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84B" w:rsidRPr="00D951EE" w:rsidRDefault="00B3584B" w:rsidP="00D951EE">
      <w:pPr>
        <w:jc w:val="center"/>
        <w:rPr>
          <w:rFonts w:ascii="Traditional Arabic" w:hAnsi="Traditional Arabic" w:cs="Traditional Arabic"/>
          <w:b/>
          <w:bCs/>
          <w:rtl/>
          <w:lang w:bidi="ar-DZ"/>
        </w:rPr>
      </w:pPr>
      <w:r w:rsidRPr="00D951EE">
        <w:rPr>
          <w:rFonts w:ascii="Traditional Arabic" w:hAnsi="Traditional Arabic" w:cs="Traditional Arabic"/>
          <w:b/>
          <w:bCs/>
          <w:sz w:val="48"/>
          <w:szCs w:val="48"/>
          <w:rtl/>
          <w:lang w:bidi="ar-DZ"/>
        </w:rPr>
        <w:t>الجمهورية الجزائرية الديمقراطية الشعبية</w:t>
      </w:r>
    </w:p>
    <w:p w:rsidR="00B3584B" w:rsidRPr="00B3584B" w:rsidRDefault="00B3584B" w:rsidP="00B3584B">
      <w:pPr>
        <w:spacing w:after="0" w:line="240" w:lineRule="auto"/>
        <w:ind w:left="-569"/>
        <w:jc w:val="center"/>
        <w:rPr>
          <w:rFonts w:ascii="Traditional Arabic" w:eastAsia="Calibri" w:hAnsi="Traditional Arabic" w:cs="Traditional Arabic"/>
          <w:sz w:val="40"/>
          <w:szCs w:val="40"/>
          <w:rtl/>
          <w:lang w:bidi="ar-DZ"/>
        </w:rPr>
      </w:pPr>
      <w:r w:rsidRPr="00B3584B">
        <w:rPr>
          <w:rFonts w:ascii="Traditional Arabic" w:eastAsia="Calibri" w:hAnsi="Traditional Arabic" w:cs="Traditional Arabic"/>
          <w:sz w:val="40"/>
          <w:szCs w:val="40"/>
          <w:rtl/>
          <w:lang w:bidi="ar-DZ"/>
        </w:rPr>
        <w:t>وزارة التعليم العالي والبحث العلمي</w:t>
      </w:r>
    </w:p>
    <w:p w:rsidR="00B3584B" w:rsidRPr="00B3584B" w:rsidRDefault="00B3584B" w:rsidP="00B3584B">
      <w:pPr>
        <w:spacing w:after="0" w:line="240" w:lineRule="auto"/>
        <w:ind w:left="-569"/>
        <w:jc w:val="center"/>
        <w:rPr>
          <w:rFonts w:ascii="Simplified Arabic" w:eastAsia="Calibri" w:hAnsi="Simplified Arabic" w:cs="Simplified Arabic"/>
          <w:sz w:val="32"/>
          <w:szCs w:val="32"/>
          <w:rtl/>
          <w:lang w:bidi="ar-DZ"/>
        </w:rPr>
      </w:pPr>
      <w:r w:rsidRPr="00B3584B">
        <w:rPr>
          <w:rFonts w:ascii="Traditional Arabic" w:eastAsia="Calibri" w:hAnsi="Traditional Arabic" w:cs="Traditional Arabic"/>
          <w:sz w:val="40"/>
          <w:szCs w:val="40"/>
          <w:rtl/>
          <w:lang w:bidi="ar-DZ"/>
        </w:rPr>
        <w:t>جامعة غرداية</w:t>
      </w:r>
    </w:p>
    <w:p w:rsidR="00B3584B" w:rsidRPr="00B3584B" w:rsidRDefault="00B3584B" w:rsidP="00B3584B">
      <w:pPr>
        <w:spacing w:after="0" w:line="240" w:lineRule="auto"/>
        <w:ind w:left="-569"/>
        <w:jc w:val="center"/>
        <w:rPr>
          <w:rFonts w:ascii="Simplified Arabic" w:eastAsia="Calibri" w:hAnsi="Simplified Arabic" w:cs="Simplified Arabic"/>
          <w:sz w:val="32"/>
          <w:szCs w:val="32"/>
          <w:rtl/>
          <w:lang w:bidi="ar-DZ"/>
        </w:rPr>
      </w:pPr>
      <w:r w:rsidRPr="00B3584B">
        <w:rPr>
          <w:rFonts w:ascii="Simplified Arabic" w:eastAsia="Calibri" w:hAnsi="Simplified Arabic" w:cs="Simplified Arabic"/>
          <w:noProof/>
          <w:sz w:val="32"/>
          <w:szCs w:val="32"/>
          <w:lang w:val="en-US"/>
        </w:rPr>
        <w:drawing>
          <wp:inline distT="0" distB="0" distL="0" distR="0" wp14:anchorId="03D6B813" wp14:editId="5F605132">
            <wp:extent cx="731520" cy="770890"/>
            <wp:effectExtent l="0" t="0" r="0" b="0"/>
            <wp:docPr id="5"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770890"/>
                    </a:xfrm>
                    <a:prstGeom prst="rect">
                      <a:avLst/>
                    </a:prstGeom>
                    <a:noFill/>
                    <a:ln>
                      <a:noFill/>
                    </a:ln>
                  </pic:spPr>
                </pic:pic>
              </a:graphicData>
            </a:graphic>
          </wp:inline>
        </w:drawing>
      </w:r>
    </w:p>
    <w:p w:rsidR="00B3584B" w:rsidRPr="00B3584B" w:rsidRDefault="00B3584B" w:rsidP="00B3584B">
      <w:pPr>
        <w:spacing w:after="0" w:line="240" w:lineRule="auto"/>
        <w:ind w:left="-569"/>
        <w:jc w:val="center"/>
        <w:rPr>
          <w:rFonts w:ascii="Traditional Arabic" w:eastAsia="Calibri" w:hAnsi="Traditional Arabic" w:cs="Traditional Arabic"/>
          <w:b/>
          <w:bCs/>
          <w:sz w:val="36"/>
          <w:szCs w:val="36"/>
          <w:rtl/>
          <w:lang w:bidi="ar-DZ"/>
        </w:rPr>
      </w:pPr>
      <w:r w:rsidRPr="00B3584B">
        <w:rPr>
          <w:rFonts w:ascii="Traditional Arabic" w:eastAsia="Calibri" w:hAnsi="Traditional Arabic" w:cs="Traditional Arabic"/>
          <w:b/>
          <w:bCs/>
          <w:sz w:val="36"/>
          <w:szCs w:val="36"/>
          <w:rtl/>
          <w:lang w:bidi="ar-DZ"/>
        </w:rPr>
        <w:t>كلية</w:t>
      </w:r>
      <w:r w:rsidRPr="00B3584B">
        <w:rPr>
          <w:rFonts w:ascii="Traditional Arabic" w:eastAsia="Calibri" w:hAnsi="Traditional Arabic" w:cs="Traditional Arabic" w:hint="cs"/>
          <w:b/>
          <w:bCs/>
          <w:sz w:val="36"/>
          <w:szCs w:val="36"/>
          <w:rtl/>
          <w:lang w:bidi="ar-DZ"/>
        </w:rPr>
        <w:t xml:space="preserve"> </w:t>
      </w:r>
      <w:r w:rsidRPr="00B3584B">
        <w:rPr>
          <w:rFonts w:ascii="Traditional Arabic" w:eastAsia="Calibri" w:hAnsi="Traditional Arabic" w:cs="Traditional Arabic"/>
          <w:b/>
          <w:bCs/>
          <w:sz w:val="36"/>
          <w:szCs w:val="36"/>
          <w:rtl/>
          <w:lang w:bidi="ar-DZ"/>
        </w:rPr>
        <w:t>الآداب واللغات</w:t>
      </w:r>
    </w:p>
    <w:p w:rsidR="000A4CC7" w:rsidRDefault="000A4CC7" w:rsidP="000A4CC7">
      <w:pPr>
        <w:rPr>
          <w:rFonts w:ascii="Traditional Arabic" w:eastAsia="Calibri" w:hAnsi="Traditional Arabic" w:cs="Traditional Arabic"/>
          <w:b/>
          <w:bCs/>
          <w:sz w:val="36"/>
          <w:szCs w:val="36"/>
          <w:rtl/>
          <w:lang w:bidi="ar-DZ"/>
        </w:rPr>
      </w:pPr>
      <w:r>
        <w:rPr>
          <w:rFonts w:ascii="Traditional Arabic" w:eastAsia="Calibri" w:hAnsi="Traditional Arabic" w:cs="Traditional Arabic" w:hint="cs"/>
          <w:b/>
          <w:bCs/>
          <w:sz w:val="36"/>
          <w:szCs w:val="36"/>
          <w:rtl/>
          <w:lang w:bidi="ar-DZ"/>
        </w:rPr>
        <w:t xml:space="preserve">                                 </w:t>
      </w:r>
      <w:r w:rsidR="00B3584B" w:rsidRPr="00B3584B">
        <w:rPr>
          <w:rFonts w:ascii="Traditional Arabic" w:eastAsia="Calibri" w:hAnsi="Traditional Arabic" w:cs="Traditional Arabic"/>
          <w:b/>
          <w:bCs/>
          <w:sz w:val="36"/>
          <w:szCs w:val="36"/>
          <w:rtl/>
          <w:lang w:bidi="ar-DZ"/>
        </w:rPr>
        <w:t>قسم اللغة و</w:t>
      </w:r>
      <w:r>
        <w:rPr>
          <w:rFonts w:ascii="Traditional Arabic" w:eastAsia="Calibri" w:hAnsi="Traditional Arabic" w:cs="Traditional Arabic"/>
          <w:b/>
          <w:bCs/>
          <w:sz w:val="36"/>
          <w:szCs w:val="36"/>
          <w:rtl/>
          <w:lang w:bidi="ar-DZ"/>
        </w:rPr>
        <w:t>ا</w:t>
      </w:r>
      <w:r>
        <w:rPr>
          <w:rFonts w:ascii="Traditional Arabic" w:eastAsia="Calibri" w:hAnsi="Traditional Arabic" w:cs="Traditional Arabic" w:hint="cs"/>
          <w:b/>
          <w:bCs/>
          <w:sz w:val="36"/>
          <w:szCs w:val="36"/>
          <w:rtl/>
          <w:lang w:bidi="ar-DZ"/>
        </w:rPr>
        <w:t>لأدب العربي</w:t>
      </w:r>
    </w:p>
    <w:p w:rsidR="000A4CC7" w:rsidRDefault="006C510A" w:rsidP="000A4CC7">
      <w:pPr>
        <w:rPr>
          <w:rFonts w:ascii="Traditional Arabic" w:eastAsia="Calibri" w:hAnsi="Traditional Arabic" w:cs="Traditional Arabic"/>
          <w:b/>
          <w:bCs/>
          <w:sz w:val="28"/>
          <w:szCs w:val="28"/>
        </w:rPr>
      </w:pPr>
      <w:r>
        <w:rPr>
          <w:rFonts w:ascii="Calibri" w:eastAsia="Calibri" w:hAnsi="Calibri" w:cs="Arial"/>
          <w:noProof/>
          <w:lang w:val="en-US"/>
        </w:rPr>
        <mc:AlternateContent>
          <mc:Choice Requires="wps">
            <w:drawing>
              <wp:anchor distT="0" distB="0" distL="114300" distR="114300" simplePos="0" relativeHeight="251661312" behindDoc="0" locked="0" layoutInCell="1" allowOverlap="1">
                <wp:simplePos x="0" y="0"/>
                <wp:positionH relativeFrom="margin">
                  <wp:posOffset>671195</wp:posOffset>
                </wp:positionH>
                <wp:positionV relativeFrom="paragraph">
                  <wp:posOffset>318770</wp:posOffset>
                </wp:positionV>
                <wp:extent cx="4038600" cy="2181225"/>
                <wp:effectExtent l="57150" t="38100" r="76200" b="104775"/>
                <wp:wrapNone/>
                <wp:docPr id="8" name="Text Box 8"/>
                <wp:cNvGraphicFramePr/>
                <a:graphic xmlns:a="http://schemas.openxmlformats.org/drawingml/2006/main">
                  <a:graphicData uri="http://schemas.microsoft.com/office/word/2010/wordprocessingShape">
                    <wps:wsp>
                      <wps:cNvSpPr txBox="1"/>
                      <wps:spPr>
                        <a:xfrm>
                          <a:off x="0" y="0"/>
                          <a:ext cx="4038600" cy="2181225"/>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004EE5" w:rsidRDefault="00004EE5" w:rsidP="00621312">
                            <w:pPr>
                              <w:jc w:val="center"/>
                              <w:rPr>
                                <w:rFonts w:ascii="Traditional Arabic" w:hAnsi="Traditional Arabic" w:cs="Traditional Arabic"/>
                                <w:sz w:val="52"/>
                                <w:szCs w:val="52"/>
                                <w:rtl/>
                              </w:rPr>
                            </w:pPr>
                            <w:r w:rsidRPr="007B7483">
                              <w:rPr>
                                <w:rFonts w:ascii="Traditional Arabic" w:hAnsi="Traditional Arabic" w:cs="Traditional Arabic" w:hint="cs"/>
                                <w:sz w:val="52"/>
                                <w:szCs w:val="52"/>
                                <w:rtl/>
                              </w:rPr>
                              <w:t>الأبعاد الدلالية لصيغ ال</w:t>
                            </w:r>
                            <w:r>
                              <w:rPr>
                                <w:rFonts w:ascii="Traditional Arabic" w:hAnsi="Traditional Arabic" w:cs="Traditional Arabic" w:hint="cs"/>
                                <w:sz w:val="52"/>
                                <w:szCs w:val="52"/>
                                <w:rtl/>
                              </w:rPr>
                              <w:t>أمر في الخطاب المكي والمدني</w:t>
                            </w:r>
                          </w:p>
                          <w:p w:rsidR="00004EE5" w:rsidRDefault="00004EE5" w:rsidP="00621312">
                            <w:pPr>
                              <w:jc w:val="center"/>
                              <w:rPr>
                                <w:rFonts w:ascii="Traditional Arabic" w:hAnsi="Traditional Arabic" w:cs="Traditional Arabic"/>
                                <w:sz w:val="52"/>
                                <w:szCs w:val="52"/>
                                <w:rtl/>
                              </w:rPr>
                            </w:pPr>
                            <w:r>
                              <w:rPr>
                                <w:rFonts w:ascii="Traditional Arabic" w:hAnsi="Traditional Arabic" w:cs="Traditional Arabic" w:hint="cs"/>
                                <w:sz w:val="52"/>
                                <w:szCs w:val="52"/>
                                <w:rtl/>
                              </w:rPr>
                              <w:t xml:space="preserve"> </w:t>
                            </w:r>
                            <w:r>
                              <w:rPr>
                                <w:rFonts w:ascii="Traditional Arabic" w:hAnsi="Traditional Arabic" w:cs="Traditional Arabic"/>
                                <w:sz w:val="52"/>
                                <w:szCs w:val="52"/>
                              </w:rPr>
                              <w:t>-</w:t>
                            </w:r>
                            <w:r>
                              <w:rPr>
                                <w:rFonts w:ascii="Traditional Arabic" w:hAnsi="Traditional Arabic" w:cs="Traditional Arabic" w:hint="cs"/>
                                <w:sz w:val="52"/>
                                <w:szCs w:val="52"/>
                                <w:rtl/>
                              </w:rPr>
                              <w:t>سورتا المائدة والأعرف نمودجا</w:t>
                            </w:r>
                            <w:r>
                              <w:rPr>
                                <w:rFonts w:ascii="Traditional Arabic" w:hAnsi="Traditional Arabic" w:cs="Traditional Arabic"/>
                                <w:sz w:val="52"/>
                                <w:szCs w:val="52"/>
                              </w:rPr>
                              <w:t>-</w:t>
                            </w:r>
                          </w:p>
                          <w:p w:rsidR="00004EE5" w:rsidRPr="007B7483" w:rsidRDefault="00004EE5">
                            <w:pPr>
                              <w:rPr>
                                <w:rFonts w:ascii="Traditional Arabic" w:hAnsi="Traditional Arabic" w:cs="Traditional Arabic"/>
                                <w:color w:val="FF0000"/>
                                <w:sz w:val="56"/>
                                <w:szCs w:val="56"/>
                              </w:rPr>
                            </w:pPr>
                            <w:r w:rsidRPr="007B7483">
                              <w:rPr>
                                <w:rFonts w:ascii="Traditional Arabic" w:hAnsi="Traditional Arabic" w:cs="Traditional Arabic" w:hint="cs"/>
                                <w:color w:val="FF0000"/>
                                <w:sz w:val="56"/>
                                <w:szCs w:val="56"/>
                                <w:rt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52.85pt;margin-top:25.1pt;width:318pt;height:17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" fillcolor="#dfa7a6 [1621]" strokecolor="#bc4542 [3045]">
                <v:fill color2="#f5e4e4 [501]" rotate="t" angle="180" colors="0 #ffa2a1;22938f #ffbebd;1 #ffe5e5" focus="100%" type="gradient"/>
                <v:shadow on="t" color="black" opacity="24903f" origin=",.5" offset="0,.55556mm"/>
                <v:textbox>
                  <w:txbxContent>
                    <w:p w:rsidR="00004EE5" w:rsidRDefault="00004EE5" w:rsidP="00621312">
                      <w:pPr>
                        <w:jc w:val="center"/>
                        <w:rPr>
                          <w:rFonts w:ascii="Traditional Arabic" w:hAnsi="Traditional Arabic" w:cs="Traditional Arabic"/>
                          <w:sz w:val="52"/>
                          <w:szCs w:val="52"/>
                          <w:rtl/>
                        </w:rPr>
                      </w:pPr>
                      <w:r w:rsidRPr="007B7483">
                        <w:rPr>
                          <w:rFonts w:ascii="Traditional Arabic" w:hAnsi="Traditional Arabic" w:cs="Traditional Arabic" w:hint="cs"/>
                          <w:sz w:val="52"/>
                          <w:szCs w:val="52"/>
                          <w:rtl/>
                        </w:rPr>
                        <w:t>الأبعاد الدلالية لصيغ ال</w:t>
                      </w:r>
                      <w:r>
                        <w:rPr>
                          <w:rFonts w:ascii="Traditional Arabic" w:hAnsi="Traditional Arabic" w:cs="Traditional Arabic" w:hint="cs"/>
                          <w:sz w:val="52"/>
                          <w:szCs w:val="52"/>
                          <w:rtl/>
                        </w:rPr>
                        <w:t>أمر في الخطاب المكي والمدني</w:t>
                      </w:r>
                    </w:p>
                    <w:p w:rsidR="00004EE5" w:rsidRDefault="00004EE5" w:rsidP="00621312">
                      <w:pPr>
                        <w:jc w:val="center"/>
                        <w:rPr>
                          <w:rFonts w:ascii="Traditional Arabic" w:hAnsi="Traditional Arabic" w:cs="Traditional Arabic"/>
                          <w:sz w:val="52"/>
                          <w:szCs w:val="52"/>
                          <w:rtl/>
                        </w:rPr>
                      </w:pPr>
                      <w:r>
                        <w:rPr>
                          <w:rFonts w:ascii="Traditional Arabic" w:hAnsi="Traditional Arabic" w:cs="Traditional Arabic" w:hint="cs"/>
                          <w:sz w:val="52"/>
                          <w:szCs w:val="52"/>
                          <w:rtl/>
                        </w:rPr>
                        <w:t xml:space="preserve"> </w:t>
                      </w:r>
                      <w:r>
                        <w:rPr>
                          <w:rFonts w:ascii="Traditional Arabic" w:hAnsi="Traditional Arabic" w:cs="Traditional Arabic"/>
                          <w:sz w:val="52"/>
                          <w:szCs w:val="52"/>
                        </w:rPr>
                        <w:t>-</w:t>
                      </w:r>
                      <w:r>
                        <w:rPr>
                          <w:rFonts w:ascii="Traditional Arabic" w:hAnsi="Traditional Arabic" w:cs="Traditional Arabic" w:hint="cs"/>
                          <w:sz w:val="52"/>
                          <w:szCs w:val="52"/>
                          <w:rtl/>
                        </w:rPr>
                        <w:t>سورتا المائدة والأعرف نمودجا</w:t>
                      </w:r>
                      <w:r>
                        <w:rPr>
                          <w:rFonts w:ascii="Traditional Arabic" w:hAnsi="Traditional Arabic" w:cs="Traditional Arabic"/>
                          <w:sz w:val="52"/>
                          <w:szCs w:val="52"/>
                        </w:rPr>
                        <w:t>-</w:t>
                      </w:r>
                    </w:p>
                    <w:p w:rsidR="00004EE5" w:rsidRPr="007B7483" w:rsidRDefault="00004EE5">
                      <w:pPr>
                        <w:rPr>
                          <w:rFonts w:ascii="Traditional Arabic" w:hAnsi="Traditional Arabic" w:cs="Traditional Arabic"/>
                          <w:color w:val="FF0000"/>
                          <w:sz w:val="56"/>
                          <w:szCs w:val="56"/>
                        </w:rPr>
                      </w:pPr>
                      <w:r w:rsidRPr="007B7483">
                        <w:rPr>
                          <w:rFonts w:ascii="Traditional Arabic" w:hAnsi="Traditional Arabic" w:cs="Traditional Arabic" w:hint="cs"/>
                          <w:color w:val="FF0000"/>
                          <w:sz w:val="56"/>
                          <w:szCs w:val="56"/>
                          <w:rtl/>
                        </w:rPr>
                        <w:t xml:space="preserve">     </w:t>
                      </w:r>
                    </w:p>
                  </w:txbxContent>
                </v:textbox>
                <w10:wrap anchorx="margin"/>
              </v:shape>
            </w:pict>
          </mc:Fallback>
        </mc:AlternateContent>
      </w:r>
      <w:r w:rsidR="000A4CC7">
        <w:rPr>
          <w:rFonts w:ascii="Traditional Arabic" w:eastAsia="Calibri" w:hAnsi="Traditional Arabic" w:cs="Traditional Arabic" w:hint="cs"/>
          <w:b/>
          <w:bCs/>
          <w:sz w:val="36"/>
          <w:szCs w:val="36"/>
          <w:rtl/>
          <w:lang w:bidi="ar-DZ"/>
        </w:rPr>
        <w:t xml:space="preserve">                           </w:t>
      </w:r>
      <w:r w:rsidR="00B3584B">
        <w:rPr>
          <w:rFonts w:ascii="Traditional Arabic" w:eastAsia="Calibri" w:hAnsi="Traditional Arabic" w:cs="Traditional Arabic" w:hint="cs"/>
          <w:b/>
          <w:bCs/>
          <w:sz w:val="36"/>
          <w:szCs w:val="36"/>
          <w:rtl/>
          <w:lang w:bidi="ar-DZ"/>
        </w:rPr>
        <w:t xml:space="preserve">            مذكرة بعنوان</w:t>
      </w:r>
      <w:r w:rsidR="000A4CC7" w:rsidRPr="000A4CC7">
        <w:rPr>
          <w:rFonts w:ascii="Traditional Arabic" w:eastAsia="Calibri" w:hAnsi="Traditional Arabic" w:cs="Traditional Arabic" w:hint="cs"/>
          <w:b/>
          <w:bCs/>
          <w:sz w:val="28"/>
          <w:szCs w:val="28"/>
          <w:rtl/>
        </w:rPr>
        <w:t xml:space="preserve"> </w:t>
      </w:r>
      <w:r w:rsidR="00A9655A">
        <w:rPr>
          <w:rFonts w:ascii="Traditional Arabic" w:eastAsia="Calibri" w:hAnsi="Traditional Arabic" w:cs="Traditional Arabic" w:hint="cs"/>
          <w:b/>
          <w:bCs/>
          <w:sz w:val="28"/>
          <w:szCs w:val="28"/>
          <w:rtl/>
        </w:rPr>
        <w:t>:</w:t>
      </w:r>
    </w:p>
    <w:p w:rsidR="000A4CC7" w:rsidRDefault="000A4CC7" w:rsidP="00B3584B">
      <w:pPr>
        <w:rPr>
          <w:rFonts w:ascii="Traditional Arabic" w:eastAsia="Calibri" w:hAnsi="Traditional Arabic" w:cs="Traditional Arabic"/>
          <w:b/>
          <w:bCs/>
          <w:sz w:val="36"/>
          <w:szCs w:val="36"/>
          <w:rtl/>
          <w:lang w:bidi="ar-DZ"/>
        </w:rPr>
      </w:pPr>
    </w:p>
    <w:p w:rsidR="000A4CC7" w:rsidRPr="000A4CC7" w:rsidRDefault="000A4CC7" w:rsidP="000A4CC7">
      <w:pPr>
        <w:bidi w:val="0"/>
        <w:jc w:val="center"/>
        <w:rPr>
          <w:rFonts w:ascii="Calibri" w:eastAsia="Calibri" w:hAnsi="Calibri" w:cs="Arial"/>
        </w:rPr>
      </w:pPr>
    </w:p>
    <w:p w:rsidR="000A4CC7" w:rsidRDefault="00A0101A">
      <w:pPr>
        <w:bidi w:val="0"/>
        <w:rPr>
          <w:rFonts w:ascii="Traditional Arabic" w:hAnsi="Traditional Arabic" w:cs="Traditional Arabic"/>
          <w:sz w:val="36"/>
          <w:szCs w:val="36"/>
          <w:rtl/>
        </w:rPr>
      </w:pPr>
      <w:r>
        <w:rPr>
          <w:rFonts w:ascii="Traditional Arabic" w:hAnsi="Traditional Arabic" w:cs="Traditional Arabic"/>
          <w:noProof/>
          <w:sz w:val="36"/>
          <w:szCs w:val="36"/>
          <w:rtl/>
          <w:lang w:val="en-US"/>
        </w:rPr>
        <mc:AlternateContent>
          <mc:Choice Requires="wps">
            <w:drawing>
              <wp:anchor distT="0" distB="0" distL="114300" distR="114300" simplePos="0" relativeHeight="251666432" behindDoc="0" locked="0" layoutInCell="1" allowOverlap="1">
                <wp:simplePos x="0" y="0"/>
                <wp:positionH relativeFrom="column">
                  <wp:posOffset>633095</wp:posOffset>
                </wp:positionH>
                <wp:positionV relativeFrom="paragraph">
                  <wp:posOffset>3993515</wp:posOffset>
                </wp:positionV>
                <wp:extent cx="4467225" cy="495300"/>
                <wp:effectExtent l="0" t="0" r="9525" b="0"/>
                <wp:wrapNone/>
                <wp:docPr id="15" name="Text Box 15"/>
                <wp:cNvGraphicFramePr/>
                <a:graphic xmlns:a="http://schemas.openxmlformats.org/drawingml/2006/main">
                  <a:graphicData uri="http://schemas.microsoft.com/office/word/2010/wordprocessingShape">
                    <wps:wsp>
                      <wps:cNvSpPr txBox="1"/>
                      <wps:spPr>
                        <a:xfrm>
                          <a:off x="0" y="0"/>
                          <a:ext cx="4467225" cy="495300"/>
                        </a:xfrm>
                        <a:prstGeom prst="rect">
                          <a:avLst/>
                        </a:prstGeom>
                        <a:solidFill>
                          <a:schemeClr val="lt1"/>
                        </a:solidFill>
                        <a:ln w="6350">
                          <a:noFill/>
                        </a:ln>
                      </wps:spPr>
                      <wps:txbx>
                        <w:txbxContent>
                          <w:p w:rsidR="00004EE5" w:rsidRPr="00A0101A" w:rsidRDefault="00004EE5" w:rsidP="00EC4375">
                            <w:pPr>
                              <w:spacing w:after="0" w:line="240" w:lineRule="auto"/>
                              <w:ind w:left="-569"/>
                              <w:jc w:val="center"/>
                              <w:rPr>
                                <w:rFonts w:ascii="Traditional Arabic" w:eastAsia="Calibri" w:hAnsi="Traditional Arabic" w:cs="Traditional Arabic"/>
                                <w:b/>
                                <w:bCs/>
                                <w:sz w:val="40"/>
                                <w:szCs w:val="40"/>
                              </w:rPr>
                            </w:pPr>
                            <w:r w:rsidRPr="00A0101A">
                              <w:rPr>
                                <w:rFonts w:hint="cs"/>
                                <w:b/>
                                <w:bCs/>
                                <w:rtl/>
                              </w:rPr>
                              <w:t>الموسم الجامعي</w:t>
                            </w:r>
                            <w:r>
                              <w:rPr>
                                <w:rFonts w:hint="cs"/>
                                <w:rtl/>
                              </w:rPr>
                              <w:t xml:space="preserve"> :</w:t>
                            </w:r>
                            <w:r w:rsidRPr="00A0101A">
                              <w:rPr>
                                <w:rFonts w:ascii="Traditional Arabic" w:eastAsia="Calibri" w:hAnsi="Traditional Arabic" w:cs="Traditional Arabic" w:hint="cs"/>
                                <w:b/>
                                <w:bCs/>
                                <w:sz w:val="40"/>
                                <w:szCs w:val="40"/>
                                <w:rtl/>
                              </w:rPr>
                              <w:t xml:space="preserve"> 1443هـ - 1444هـ</w:t>
                            </w:r>
                            <w:r>
                              <w:rPr>
                                <w:rFonts w:ascii="Traditional Arabic" w:eastAsia="Calibri" w:hAnsi="Traditional Arabic" w:cs="Traditional Arabic" w:hint="cs"/>
                                <w:b/>
                                <w:bCs/>
                                <w:sz w:val="40"/>
                                <w:szCs w:val="40"/>
                                <w:rtl/>
                              </w:rPr>
                              <w:t xml:space="preserve"> </w:t>
                            </w:r>
                            <w:r w:rsidRPr="00A0101A">
                              <w:rPr>
                                <w:rFonts w:ascii="Traditional Arabic" w:eastAsia="Calibri" w:hAnsi="Traditional Arabic" w:cs="Traditional Arabic" w:hint="cs"/>
                                <w:b/>
                                <w:bCs/>
                                <w:sz w:val="40"/>
                                <w:szCs w:val="40"/>
                                <w:rtl/>
                              </w:rPr>
                              <w:t xml:space="preserve"> 20</w:t>
                            </w:r>
                            <w:r>
                              <w:rPr>
                                <w:rFonts w:ascii="Traditional Arabic" w:eastAsia="Calibri" w:hAnsi="Traditional Arabic" w:cs="Traditional Arabic" w:hint="cs"/>
                                <w:b/>
                                <w:bCs/>
                                <w:sz w:val="40"/>
                                <w:szCs w:val="40"/>
                                <w:rtl/>
                              </w:rPr>
                              <w:t>23</w:t>
                            </w:r>
                            <w:r w:rsidRPr="00A0101A">
                              <w:rPr>
                                <w:rFonts w:ascii="Traditional Arabic" w:eastAsia="Calibri" w:hAnsi="Traditional Arabic" w:cs="Traditional Arabic" w:hint="cs"/>
                                <w:b/>
                                <w:bCs/>
                                <w:sz w:val="40"/>
                                <w:szCs w:val="40"/>
                                <w:rtl/>
                              </w:rPr>
                              <w:t xml:space="preserve">م </w:t>
                            </w:r>
                            <w:r w:rsidRPr="00A0101A">
                              <w:rPr>
                                <w:rFonts w:ascii="Traditional Arabic" w:eastAsia="Calibri" w:hAnsi="Traditional Arabic" w:cs="Traditional Arabic"/>
                                <w:b/>
                                <w:bCs/>
                                <w:sz w:val="40"/>
                                <w:szCs w:val="40"/>
                                <w:rtl/>
                              </w:rPr>
                              <w:t>–</w:t>
                            </w:r>
                            <w:r w:rsidRPr="00A0101A">
                              <w:rPr>
                                <w:rFonts w:ascii="Traditional Arabic" w:eastAsia="Calibri" w:hAnsi="Traditional Arabic" w:cs="Traditional Arabic" w:hint="cs"/>
                                <w:b/>
                                <w:bCs/>
                                <w:sz w:val="40"/>
                                <w:szCs w:val="40"/>
                                <w:rtl/>
                              </w:rPr>
                              <w:t xml:space="preserve"> 2022م</w:t>
                            </w:r>
                          </w:p>
                          <w:p w:rsidR="00004EE5" w:rsidRDefault="00004E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7" type="#_x0000_t202" style="position:absolute;margin-left:49.85pt;margin-top:314.45pt;width:351.7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" fillcolor="white [3201]" stroked="f" strokeweight=".5pt">
                <v:textbox>
                  <w:txbxContent>
                    <w:p w:rsidR="00004EE5" w:rsidRPr="00A0101A" w:rsidRDefault="00004EE5" w:rsidP="00EC4375">
                      <w:pPr>
                        <w:spacing w:after="0" w:line="240" w:lineRule="auto"/>
                        <w:ind w:left="-569"/>
                        <w:jc w:val="center"/>
                        <w:rPr>
                          <w:rFonts w:ascii="Traditional Arabic" w:eastAsia="Calibri" w:hAnsi="Traditional Arabic" w:cs="Traditional Arabic"/>
                          <w:b/>
                          <w:bCs/>
                          <w:sz w:val="40"/>
                          <w:szCs w:val="40"/>
                        </w:rPr>
                      </w:pPr>
                      <w:r w:rsidRPr="00A0101A">
                        <w:rPr>
                          <w:rFonts w:hint="cs"/>
                          <w:b/>
                          <w:bCs/>
                          <w:rtl/>
                        </w:rPr>
                        <w:t>الموسم الجامعي</w:t>
                      </w:r>
                      <w:r>
                        <w:rPr>
                          <w:rFonts w:hint="cs"/>
                          <w:rtl/>
                        </w:rPr>
                        <w:t xml:space="preserve"> :</w:t>
                      </w:r>
                      <w:r w:rsidRPr="00A0101A">
                        <w:rPr>
                          <w:rFonts w:ascii="Traditional Arabic" w:eastAsia="Calibri" w:hAnsi="Traditional Arabic" w:cs="Traditional Arabic" w:hint="cs"/>
                          <w:b/>
                          <w:bCs/>
                          <w:sz w:val="40"/>
                          <w:szCs w:val="40"/>
                          <w:rtl/>
                        </w:rPr>
                        <w:t xml:space="preserve"> 1443هـ - 1444هـ</w:t>
                      </w:r>
                      <w:r>
                        <w:rPr>
                          <w:rFonts w:ascii="Traditional Arabic" w:eastAsia="Calibri" w:hAnsi="Traditional Arabic" w:cs="Traditional Arabic" w:hint="cs"/>
                          <w:b/>
                          <w:bCs/>
                          <w:sz w:val="40"/>
                          <w:szCs w:val="40"/>
                          <w:rtl/>
                        </w:rPr>
                        <w:t xml:space="preserve"> </w:t>
                      </w:r>
                      <w:r w:rsidRPr="00A0101A">
                        <w:rPr>
                          <w:rFonts w:ascii="Traditional Arabic" w:eastAsia="Calibri" w:hAnsi="Traditional Arabic" w:cs="Traditional Arabic" w:hint="cs"/>
                          <w:b/>
                          <w:bCs/>
                          <w:sz w:val="40"/>
                          <w:szCs w:val="40"/>
                          <w:rtl/>
                        </w:rPr>
                        <w:t xml:space="preserve"> 20</w:t>
                      </w:r>
                      <w:r>
                        <w:rPr>
                          <w:rFonts w:ascii="Traditional Arabic" w:eastAsia="Calibri" w:hAnsi="Traditional Arabic" w:cs="Traditional Arabic" w:hint="cs"/>
                          <w:b/>
                          <w:bCs/>
                          <w:sz w:val="40"/>
                          <w:szCs w:val="40"/>
                          <w:rtl/>
                        </w:rPr>
                        <w:t>23</w:t>
                      </w:r>
                      <w:r w:rsidRPr="00A0101A">
                        <w:rPr>
                          <w:rFonts w:ascii="Traditional Arabic" w:eastAsia="Calibri" w:hAnsi="Traditional Arabic" w:cs="Traditional Arabic" w:hint="cs"/>
                          <w:b/>
                          <w:bCs/>
                          <w:sz w:val="40"/>
                          <w:szCs w:val="40"/>
                          <w:rtl/>
                        </w:rPr>
                        <w:t xml:space="preserve">م </w:t>
                      </w:r>
                      <w:r w:rsidRPr="00A0101A">
                        <w:rPr>
                          <w:rFonts w:ascii="Traditional Arabic" w:eastAsia="Calibri" w:hAnsi="Traditional Arabic" w:cs="Traditional Arabic"/>
                          <w:b/>
                          <w:bCs/>
                          <w:sz w:val="40"/>
                          <w:szCs w:val="40"/>
                          <w:rtl/>
                        </w:rPr>
                        <w:t>–</w:t>
                      </w:r>
                      <w:r w:rsidRPr="00A0101A">
                        <w:rPr>
                          <w:rFonts w:ascii="Traditional Arabic" w:eastAsia="Calibri" w:hAnsi="Traditional Arabic" w:cs="Traditional Arabic" w:hint="cs"/>
                          <w:b/>
                          <w:bCs/>
                          <w:sz w:val="40"/>
                          <w:szCs w:val="40"/>
                          <w:rtl/>
                        </w:rPr>
                        <w:t xml:space="preserve"> 2022م</w:t>
                      </w:r>
                    </w:p>
                    <w:p w:rsidR="00004EE5" w:rsidRDefault="00004EE5"/>
                  </w:txbxContent>
                </v:textbox>
              </v:shape>
            </w:pict>
          </mc:Fallback>
        </mc:AlternateContent>
      </w:r>
      <w:r>
        <w:rPr>
          <w:rFonts w:ascii="Traditional Arabic" w:hAnsi="Traditional Arabic" w:cs="Traditional Arabic"/>
          <w:noProof/>
          <w:sz w:val="36"/>
          <w:szCs w:val="36"/>
          <w:rtl/>
          <w:lang w:val="en-US"/>
        </w:rPr>
        <mc:AlternateContent>
          <mc:Choice Requires="wps">
            <w:drawing>
              <wp:anchor distT="0" distB="0" distL="114300" distR="114300" simplePos="0" relativeHeight="251664384" behindDoc="0" locked="0" layoutInCell="1" allowOverlap="1">
                <wp:simplePos x="0" y="0"/>
                <wp:positionH relativeFrom="column">
                  <wp:posOffset>4700270</wp:posOffset>
                </wp:positionH>
                <wp:positionV relativeFrom="paragraph">
                  <wp:posOffset>2259965</wp:posOffset>
                </wp:positionV>
                <wp:extent cx="1047750" cy="12763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047750" cy="1276350"/>
                        </a:xfrm>
                        <a:prstGeom prst="rect">
                          <a:avLst/>
                        </a:prstGeom>
                        <a:solidFill>
                          <a:schemeClr val="lt1"/>
                        </a:solidFill>
                        <a:ln w="6350">
                          <a:noFill/>
                        </a:ln>
                      </wps:spPr>
                      <wps:txbx>
                        <w:txbxContent>
                          <w:p w:rsidR="00004EE5" w:rsidRPr="00A0101A" w:rsidRDefault="00004EE5">
                            <w:pPr>
                              <w:rPr>
                                <w:rFonts w:ascii="Traditional Arabic" w:hAnsi="Traditional Arabic" w:cs="Traditional Arabic"/>
                                <w:sz w:val="32"/>
                                <w:szCs w:val="32"/>
                                <w:rtl/>
                              </w:rPr>
                            </w:pPr>
                            <w:r w:rsidRPr="00A0101A">
                              <w:rPr>
                                <w:rFonts w:ascii="Traditional Arabic" w:hAnsi="Traditional Arabic" w:cs="Traditional Arabic"/>
                                <w:b/>
                                <w:bCs/>
                                <w:sz w:val="32"/>
                                <w:szCs w:val="32"/>
                                <w:rtl/>
                              </w:rPr>
                              <w:t>إعداد الطالبة</w:t>
                            </w:r>
                            <w:r w:rsidRPr="00A0101A">
                              <w:rPr>
                                <w:rFonts w:ascii="Traditional Arabic" w:hAnsi="Traditional Arabic" w:cs="Traditional Arabic"/>
                                <w:sz w:val="32"/>
                                <w:szCs w:val="32"/>
                                <w:rtl/>
                              </w:rPr>
                              <w:t xml:space="preserve"> :</w:t>
                            </w:r>
                          </w:p>
                          <w:p w:rsidR="00004EE5" w:rsidRPr="00A0101A" w:rsidRDefault="00004EE5">
                            <w:pPr>
                              <w:rPr>
                                <w:b/>
                                <w:bCs/>
                              </w:rPr>
                            </w:pPr>
                            <w:r w:rsidRPr="00A0101A">
                              <w:rPr>
                                <w:rFonts w:ascii="Traditional Arabic" w:hAnsi="Traditional Arabic" w:cs="Traditional Arabic"/>
                                <w:b/>
                                <w:bCs/>
                                <w:sz w:val="32"/>
                                <w:szCs w:val="32"/>
                                <w:rtl/>
                              </w:rPr>
                              <w:t>قباني مريم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position:absolute;margin-left:370.1pt;margin-top:177.95pt;width:82.5pt;height:1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" fillcolor="white [3201]" stroked="f" strokeweight=".5pt">
                <v:textbox>
                  <w:txbxContent>
                    <w:p w:rsidR="00004EE5" w:rsidRPr="00A0101A" w:rsidRDefault="00004EE5">
                      <w:pPr>
                        <w:rPr>
                          <w:rFonts w:ascii="Traditional Arabic" w:hAnsi="Traditional Arabic" w:cs="Traditional Arabic"/>
                          <w:sz w:val="32"/>
                          <w:szCs w:val="32"/>
                          <w:rtl/>
                        </w:rPr>
                      </w:pPr>
                      <w:r w:rsidRPr="00A0101A">
                        <w:rPr>
                          <w:rFonts w:ascii="Traditional Arabic" w:hAnsi="Traditional Arabic" w:cs="Traditional Arabic"/>
                          <w:b/>
                          <w:bCs/>
                          <w:sz w:val="32"/>
                          <w:szCs w:val="32"/>
                          <w:rtl/>
                        </w:rPr>
                        <w:t>إعداد الطالبة</w:t>
                      </w:r>
                      <w:r w:rsidRPr="00A0101A">
                        <w:rPr>
                          <w:rFonts w:ascii="Traditional Arabic" w:hAnsi="Traditional Arabic" w:cs="Traditional Arabic"/>
                          <w:sz w:val="32"/>
                          <w:szCs w:val="32"/>
                          <w:rtl/>
                        </w:rPr>
                        <w:t xml:space="preserve"> :</w:t>
                      </w:r>
                    </w:p>
                    <w:p w:rsidR="00004EE5" w:rsidRPr="00A0101A" w:rsidRDefault="00004EE5">
                      <w:pPr>
                        <w:rPr>
                          <w:b/>
                          <w:bCs/>
                        </w:rPr>
                      </w:pPr>
                      <w:r w:rsidRPr="00A0101A">
                        <w:rPr>
                          <w:rFonts w:ascii="Traditional Arabic" w:hAnsi="Traditional Arabic" w:cs="Traditional Arabic"/>
                          <w:b/>
                          <w:bCs/>
                          <w:sz w:val="32"/>
                          <w:szCs w:val="32"/>
                          <w:rtl/>
                        </w:rPr>
                        <w:t>قباني مريم</w:t>
                      </w:r>
                    </w:p>
                  </w:txbxContent>
                </v:textbox>
              </v:shape>
            </w:pict>
          </mc:Fallback>
        </mc:AlternateContent>
      </w:r>
      <w:r>
        <w:rPr>
          <w:rFonts w:ascii="Traditional Arabic" w:hAnsi="Traditional Arabic" w:cs="Traditional Arabic"/>
          <w:noProof/>
          <w:sz w:val="36"/>
          <w:szCs w:val="36"/>
          <w:rtl/>
          <w:lang w:val="en-US"/>
        </w:rPr>
        <mc:AlternateContent>
          <mc:Choice Requires="wps">
            <w:drawing>
              <wp:anchor distT="0" distB="0" distL="114300" distR="114300" simplePos="0" relativeHeight="251665408" behindDoc="0" locked="0" layoutInCell="1" allowOverlap="1">
                <wp:simplePos x="0" y="0"/>
                <wp:positionH relativeFrom="column">
                  <wp:posOffset>52070</wp:posOffset>
                </wp:positionH>
                <wp:positionV relativeFrom="paragraph">
                  <wp:posOffset>2126615</wp:posOffset>
                </wp:positionV>
                <wp:extent cx="1095375" cy="1114425"/>
                <wp:effectExtent l="0" t="0" r="9525" b="9525"/>
                <wp:wrapNone/>
                <wp:docPr id="14" name="Text Box 14"/>
                <wp:cNvGraphicFramePr/>
                <a:graphic xmlns:a="http://schemas.openxmlformats.org/drawingml/2006/main">
                  <a:graphicData uri="http://schemas.microsoft.com/office/word/2010/wordprocessingShape">
                    <wps:wsp>
                      <wps:cNvSpPr txBox="1"/>
                      <wps:spPr>
                        <a:xfrm>
                          <a:off x="0" y="0"/>
                          <a:ext cx="1095375" cy="1114425"/>
                        </a:xfrm>
                        <a:prstGeom prst="rect">
                          <a:avLst/>
                        </a:prstGeom>
                        <a:solidFill>
                          <a:schemeClr val="lt1"/>
                        </a:solidFill>
                        <a:ln w="6350">
                          <a:noFill/>
                        </a:ln>
                      </wps:spPr>
                      <wps:txbx>
                        <w:txbxContent>
                          <w:p w:rsidR="00004EE5" w:rsidRPr="00A0101A" w:rsidRDefault="00004EE5" w:rsidP="00621312">
                            <w:pPr>
                              <w:rPr>
                                <w:rFonts w:ascii="Traditional Arabic" w:hAnsi="Traditional Arabic" w:cs="Traditional Arabic"/>
                                <w:b/>
                                <w:bCs/>
                                <w:sz w:val="32"/>
                                <w:szCs w:val="32"/>
                                <w:rtl/>
                              </w:rPr>
                            </w:pPr>
                            <w:r>
                              <w:rPr>
                                <w:rFonts w:ascii="Traditional Arabic" w:hAnsi="Traditional Arabic" w:cs="Traditional Arabic"/>
                                <w:b/>
                                <w:bCs/>
                                <w:sz w:val="32"/>
                                <w:szCs w:val="32"/>
                                <w:rtl/>
                              </w:rPr>
                              <w:t>إشراف ا</w:t>
                            </w:r>
                            <w:r>
                              <w:rPr>
                                <w:rFonts w:ascii="Traditional Arabic" w:hAnsi="Traditional Arabic" w:cs="Traditional Arabic" w:hint="cs"/>
                                <w:b/>
                                <w:bCs/>
                                <w:sz w:val="32"/>
                                <w:szCs w:val="32"/>
                                <w:rtl/>
                              </w:rPr>
                              <w:t>لدكتور</w:t>
                            </w:r>
                            <w:r w:rsidRPr="00A0101A">
                              <w:rPr>
                                <w:rFonts w:ascii="Traditional Arabic" w:hAnsi="Traditional Arabic" w:cs="Traditional Arabic"/>
                                <w:b/>
                                <w:bCs/>
                                <w:sz w:val="32"/>
                                <w:szCs w:val="32"/>
                                <w:rtl/>
                              </w:rPr>
                              <w:t>:</w:t>
                            </w:r>
                          </w:p>
                          <w:p w:rsidR="00004EE5" w:rsidRDefault="00004EE5">
                            <w:r w:rsidRPr="00A0101A">
                              <w:rPr>
                                <w:rFonts w:ascii="Traditional Arabic" w:hAnsi="Traditional Arabic" w:cs="Traditional Arabic"/>
                                <w:b/>
                                <w:bCs/>
                                <w:sz w:val="32"/>
                                <w:szCs w:val="32"/>
                                <w:rtl/>
                              </w:rPr>
                              <w:t>عبد الله وايني</w:t>
                            </w:r>
                            <w:r w:rsidRPr="00A0101A">
                              <w:rPr>
                                <w:rFonts w:hint="cs"/>
                                <w:sz w:val="32"/>
                                <w:szCs w:val="32"/>
                                <w:rt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29" type="#_x0000_t202" style="position:absolute;margin-left:4.1pt;margin-top:167.45pt;width:86.25pt;height:87.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" fillcolor="white [3201]" stroked="f" strokeweight=".5pt">
                <v:textbox>
                  <w:txbxContent>
                    <w:p w:rsidR="00004EE5" w:rsidRPr="00A0101A" w:rsidRDefault="00004EE5" w:rsidP="00621312">
                      <w:pPr>
                        <w:rPr>
                          <w:rFonts w:ascii="Traditional Arabic" w:hAnsi="Traditional Arabic" w:cs="Traditional Arabic"/>
                          <w:b/>
                          <w:bCs/>
                          <w:sz w:val="32"/>
                          <w:szCs w:val="32"/>
                          <w:rtl/>
                        </w:rPr>
                      </w:pPr>
                      <w:r>
                        <w:rPr>
                          <w:rFonts w:ascii="Traditional Arabic" w:hAnsi="Traditional Arabic" w:cs="Traditional Arabic"/>
                          <w:b/>
                          <w:bCs/>
                          <w:sz w:val="32"/>
                          <w:szCs w:val="32"/>
                          <w:rtl/>
                        </w:rPr>
                        <w:t>إشراف ا</w:t>
                      </w:r>
                      <w:r>
                        <w:rPr>
                          <w:rFonts w:ascii="Traditional Arabic" w:hAnsi="Traditional Arabic" w:cs="Traditional Arabic" w:hint="cs"/>
                          <w:b/>
                          <w:bCs/>
                          <w:sz w:val="32"/>
                          <w:szCs w:val="32"/>
                          <w:rtl/>
                        </w:rPr>
                        <w:t>لدكتور</w:t>
                      </w:r>
                      <w:r w:rsidRPr="00A0101A">
                        <w:rPr>
                          <w:rFonts w:ascii="Traditional Arabic" w:hAnsi="Traditional Arabic" w:cs="Traditional Arabic"/>
                          <w:b/>
                          <w:bCs/>
                          <w:sz w:val="32"/>
                          <w:szCs w:val="32"/>
                          <w:rtl/>
                        </w:rPr>
                        <w:t>:</w:t>
                      </w:r>
                    </w:p>
                    <w:p w:rsidR="00004EE5" w:rsidRDefault="00004EE5">
                      <w:r w:rsidRPr="00A0101A">
                        <w:rPr>
                          <w:rFonts w:ascii="Traditional Arabic" w:hAnsi="Traditional Arabic" w:cs="Traditional Arabic"/>
                          <w:b/>
                          <w:bCs/>
                          <w:sz w:val="32"/>
                          <w:szCs w:val="32"/>
                          <w:rtl/>
                        </w:rPr>
                        <w:t>عبد الله وايني</w:t>
                      </w:r>
                      <w:r w:rsidRPr="00A0101A">
                        <w:rPr>
                          <w:rFonts w:hint="cs"/>
                          <w:sz w:val="32"/>
                          <w:szCs w:val="32"/>
                          <w:rtl/>
                        </w:rPr>
                        <w:t xml:space="preserve"> </w:t>
                      </w:r>
                    </w:p>
                  </w:txbxContent>
                </v:textbox>
              </v:shape>
            </w:pict>
          </mc:Fallback>
        </mc:AlternateContent>
      </w:r>
      <w:r w:rsidR="006C510A">
        <w:rPr>
          <w:rFonts w:ascii="Traditional Arabic" w:hAnsi="Traditional Arabic" w:cs="Traditional Arabic"/>
          <w:noProof/>
          <w:sz w:val="36"/>
          <w:szCs w:val="36"/>
          <w:rtl/>
          <w:lang w:val="en-US"/>
        </w:rPr>
        <mc:AlternateContent>
          <mc:Choice Requires="wps">
            <w:drawing>
              <wp:anchor distT="0" distB="0" distL="114300" distR="114300" simplePos="0" relativeHeight="251663360" behindDoc="0" locked="0" layoutInCell="1" allowOverlap="1">
                <wp:simplePos x="0" y="0"/>
                <wp:positionH relativeFrom="column">
                  <wp:posOffset>1585595</wp:posOffset>
                </wp:positionH>
                <wp:positionV relativeFrom="paragraph">
                  <wp:posOffset>1726565</wp:posOffset>
                </wp:positionV>
                <wp:extent cx="2152650" cy="4000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152650" cy="400050"/>
                        </a:xfrm>
                        <a:prstGeom prst="rect">
                          <a:avLst/>
                        </a:prstGeom>
                        <a:solidFill>
                          <a:schemeClr val="lt1"/>
                        </a:solidFill>
                        <a:ln w="6350">
                          <a:noFill/>
                        </a:ln>
                      </wps:spPr>
                      <wps:txbx>
                        <w:txbxContent>
                          <w:p w:rsidR="00004EE5" w:rsidRPr="00A0101A" w:rsidRDefault="00004EE5" w:rsidP="00621312">
                            <w:pPr>
                              <w:jc w:val="center"/>
                              <w:rPr>
                                <w:rFonts w:ascii="Traditional Arabic" w:hAnsi="Traditional Arabic" w:cs="Traditional Arabic"/>
                                <w:sz w:val="32"/>
                                <w:szCs w:val="32"/>
                                <w:rtl/>
                              </w:rPr>
                            </w:pPr>
                            <w:r w:rsidRPr="00A0101A">
                              <w:rPr>
                                <w:rFonts w:ascii="Traditional Arabic" w:hAnsi="Traditional Arabic" w:cs="Traditional Arabic"/>
                                <w:sz w:val="32"/>
                                <w:szCs w:val="32"/>
                                <w:rtl/>
                              </w:rPr>
                              <w:t xml:space="preserve">تخصص: </w:t>
                            </w:r>
                            <w:r>
                              <w:rPr>
                                <w:rFonts w:ascii="Traditional Arabic" w:hAnsi="Traditional Arabic" w:cs="Traditional Arabic" w:hint="cs"/>
                                <w:sz w:val="32"/>
                                <w:szCs w:val="32"/>
                                <w:rtl/>
                              </w:rPr>
                              <w:t xml:space="preserve">لغة عربية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0" type="#_x0000_t202" style="position:absolute;margin-left:124.85pt;margin-top:135.95pt;width:169.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" fillcolor="white [3201]" stroked="f" strokeweight=".5pt">
                <v:textbox>
                  <w:txbxContent>
                    <w:p w:rsidR="00004EE5" w:rsidRPr="00A0101A" w:rsidRDefault="00004EE5" w:rsidP="00621312">
                      <w:pPr>
                        <w:jc w:val="center"/>
                        <w:rPr>
                          <w:rFonts w:ascii="Traditional Arabic" w:hAnsi="Traditional Arabic" w:cs="Traditional Arabic"/>
                          <w:sz w:val="32"/>
                          <w:szCs w:val="32"/>
                          <w:rtl/>
                        </w:rPr>
                      </w:pPr>
                      <w:r w:rsidRPr="00A0101A">
                        <w:rPr>
                          <w:rFonts w:ascii="Traditional Arabic" w:hAnsi="Traditional Arabic" w:cs="Traditional Arabic"/>
                          <w:sz w:val="32"/>
                          <w:szCs w:val="32"/>
                          <w:rtl/>
                        </w:rPr>
                        <w:t xml:space="preserve">تخصص: </w:t>
                      </w:r>
                      <w:r>
                        <w:rPr>
                          <w:rFonts w:ascii="Traditional Arabic" w:hAnsi="Traditional Arabic" w:cs="Traditional Arabic" w:hint="cs"/>
                          <w:sz w:val="32"/>
                          <w:szCs w:val="32"/>
                          <w:rtl/>
                        </w:rPr>
                        <w:t xml:space="preserve">لغة عربية </w:t>
                      </w:r>
                    </w:p>
                  </w:txbxContent>
                </v:textbox>
              </v:shape>
            </w:pict>
          </mc:Fallback>
        </mc:AlternateContent>
      </w:r>
      <w:r w:rsidR="006C510A">
        <w:rPr>
          <w:rFonts w:ascii="Traditional Arabic" w:hAnsi="Traditional Arabic" w:cs="Traditional Arabic"/>
          <w:noProof/>
          <w:sz w:val="36"/>
          <w:szCs w:val="36"/>
          <w:rtl/>
          <w:lang w:val="en-US"/>
        </w:rPr>
        <mc:AlternateContent>
          <mc:Choice Requires="wps">
            <w:drawing>
              <wp:anchor distT="0" distB="0" distL="114300" distR="114300" simplePos="0" relativeHeight="251662336" behindDoc="0" locked="0" layoutInCell="1" allowOverlap="1">
                <wp:simplePos x="0" y="0"/>
                <wp:positionH relativeFrom="margin">
                  <wp:posOffset>347345</wp:posOffset>
                </wp:positionH>
                <wp:positionV relativeFrom="paragraph">
                  <wp:posOffset>1212216</wp:posOffset>
                </wp:positionV>
                <wp:extent cx="4505325" cy="62865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4505325" cy="628650"/>
                        </a:xfrm>
                        <a:prstGeom prst="rect">
                          <a:avLst/>
                        </a:prstGeom>
                        <a:solidFill>
                          <a:schemeClr val="lt1"/>
                        </a:solidFill>
                        <a:ln w="6350">
                          <a:noFill/>
                        </a:ln>
                      </wps:spPr>
                      <wps:txbx>
                        <w:txbxContent>
                          <w:p w:rsidR="00004EE5" w:rsidRPr="006C510A" w:rsidRDefault="00004EE5" w:rsidP="006C510A">
                            <w:pPr>
                              <w:jc w:val="center"/>
                              <w:rPr>
                                <w:rFonts w:ascii="Traditional Arabic" w:hAnsi="Traditional Arabic" w:cs="Traditional Arabic"/>
                                <w:sz w:val="32"/>
                                <w:szCs w:val="32"/>
                              </w:rPr>
                            </w:pPr>
                            <w:r>
                              <w:rPr>
                                <w:rFonts w:ascii="Traditional Arabic" w:hAnsi="Traditional Arabic" w:cs="Traditional Arabic" w:hint="cs"/>
                                <w:sz w:val="32"/>
                                <w:szCs w:val="32"/>
                                <w:rtl/>
                              </w:rPr>
                              <w:t>مذكرة مقدمة لإستكمال شهادة الماستر في اللغة العربية وآدابها.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1" type="#_x0000_t202" style="position:absolute;margin-left:27.35pt;margin-top:95.45pt;width:354.75pt;height:4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" fillcolor="white [3201]" stroked="f" strokeweight=".5pt">
                <v:textbox>
                  <w:txbxContent>
                    <w:p w:rsidR="00004EE5" w:rsidRPr="006C510A" w:rsidRDefault="00004EE5" w:rsidP="006C510A">
                      <w:pPr>
                        <w:jc w:val="center"/>
                        <w:rPr>
                          <w:rFonts w:ascii="Traditional Arabic" w:hAnsi="Traditional Arabic" w:cs="Traditional Arabic"/>
                          <w:sz w:val="32"/>
                          <w:szCs w:val="32"/>
                        </w:rPr>
                      </w:pPr>
                      <w:r>
                        <w:rPr>
                          <w:rFonts w:ascii="Traditional Arabic" w:hAnsi="Traditional Arabic" w:cs="Traditional Arabic" w:hint="cs"/>
                          <w:sz w:val="32"/>
                          <w:szCs w:val="32"/>
                          <w:rtl/>
                        </w:rPr>
                        <w:t>مذكرة مقدمة لإستكمال شهادة الماستر في اللغة العربية وآدابها.</w:t>
                      </w:r>
                    </w:p>
                  </w:txbxContent>
                </v:textbox>
                <w10:wrap anchorx="margin"/>
              </v:shape>
            </w:pict>
          </mc:Fallback>
        </mc:AlternateContent>
      </w:r>
      <w:r w:rsidR="000A4CC7">
        <w:rPr>
          <w:rFonts w:ascii="Traditional Arabic" w:hAnsi="Traditional Arabic" w:cs="Traditional Arabic"/>
          <w:sz w:val="36"/>
          <w:szCs w:val="36"/>
          <w:rtl/>
        </w:rPr>
        <w:br w:type="page"/>
      </w:r>
    </w:p>
    <w:p w:rsidR="006C510A" w:rsidRDefault="007F126D" w:rsidP="00070128">
      <w:pPr>
        <w:tabs>
          <w:tab w:val="left" w:pos="6930"/>
        </w:tabs>
        <w:bidi w:val="0"/>
        <w:rPr>
          <w:rFonts w:ascii="Traditional Arabic" w:hAnsi="Traditional Arabic" w:cs="Traditional Arabic"/>
          <w:sz w:val="36"/>
          <w:szCs w:val="36"/>
          <w:rtl/>
        </w:rPr>
      </w:pPr>
      <w:r>
        <w:rPr>
          <w:rFonts w:ascii="Traditional Arabic" w:hAnsi="Traditional Arabic" w:cs="Traditional Arabic"/>
          <w:sz w:val="36"/>
          <w:szCs w:val="36"/>
        </w:rPr>
        <w:lastRenderedPageBreak/>
        <w:tab/>
      </w:r>
    </w:p>
    <w:p w:rsidR="006C510A" w:rsidRDefault="006C510A" w:rsidP="006C510A">
      <w:pPr>
        <w:bidi w:val="0"/>
        <w:rPr>
          <w:rFonts w:ascii="Traditional Arabic" w:hAnsi="Traditional Arabic" w:cs="Traditional Arabic"/>
          <w:sz w:val="36"/>
          <w:szCs w:val="36"/>
          <w:rtl/>
        </w:rPr>
      </w:pPr>
    </w:p>
    <w:p w:rsidR="00075C0C" w:rsidRDefault="00075C0C" w:rsidP="00075C0C">
      <w:pPr>
        <w:bidi w:val="0"/>
        <w:rPr>
          <w:rFonts w:ascii="Traditional Arabic" w:hAnsi="Traditional Arabic" w:cs="Traditional Arabic"/>
          <w:sz w:val="36"/>
          <w:szCs w:val="36"/>
          <w:rtl/>
        </w:rPr>
      </w:pPr>
    </w:p>
    <w:p w:rsidR="00075C0C" w:rsidRPr="00075C0C" w:rsidRDefault="00075C0C" w:rsidP="00075C0C">
      <w:pPr>
        <w:bidi w:val="0"/>
        <w:rPr>
          <w:rFonts w:ascii="Traditional Arabic" w:hAnsi="Traditional Arabic" w:cs="Traditional Arabic"/>
          <w:sz w:val="36"/>
          <w:szCs w:val="36"/>
          <w:rtl/>
        </w:rPr>
      </w:pPr>
    </w:p>
    <w:p w:rsidR="00075C0C" w:rsidRPr="00075C0C" w:rsidRDefault="00075C0C" w:rsidP="00075C0C">
      <w:pPr>
        <w:bidi w:val="0"/>
        <w:rPr>
          <w:rFonts w:ascii="Traditional Arabic" w:hAnsi="Traditional Arabic" w:cs="Traditional Arabic"/>
          <w:sz w:val="36"/>
          <w:szCs w:val="36"/>
          <w:rtl/>
        </w:rPr>
      </w:pPr>
    </w:p>
    <w:p w:rsidR="00075C0C" w:rsidRPr="00075C0C" w:rsidRDefault="00075C0C" w:rsidP="00075C0C">
      <w:pPr>
        <w:bidi w:val="0"/>
        <w:rPr>
          <w:rFonts w:ascii="Traditional Arabic" w:hAnsi="Traditional Arabic" w:cs="Traditional Arabic"/>
          <w:sz w:val="36"/>
          <w:szCs w:val="36"/>
          <w:rtl/>
        </w:rPr>
      </w:pPr>
    </w:p>
    <w:p w:rsidR="00075C0C" w:rsidRPr="00075C0C" w:rsidRDefault="00075C0C" w:rsidP="00075C0C">
      <w:pPr>
        <w:bidi w:val="0"/>
        <w:rPr>
          <w:rFonts w:ascii="Traditional Arabic" w:hAnsi="Traditional Arabic" w:cs="Traditional Arabic"/>
          <w:sz w:val="36"/>
          <w:szCs w:val="36"/>
          <w:rtl/>
        </w:rPr>
      </w:pPr>
    </w:p>
    <w:p w:rsidR="00075C0C" w:rsidRDefault="00075C0C" w:rsidP="00075C0C">
      <w:pPr>
        <w:bidi w:val="0"/>
        <w:rPr>
          <w:rFonts w:ascii="Traditional Arabic" w:hAnsi="Traditional Arabic" w:cs="Traditional Arabic"/>
          <w:sz w:val="36"/>
          <w:szCs w:val="36"/>
          <w:rtl/>
        </w:rPr>
      </w:pPr>
    </w:p>
    <w:p w:rsidR="00075C0C" w:rsidRDefault="00075C0C" w:rsidP="00075C0C">
      <w:pPr>
        <w:bidi w:val="0"/>
        <w:rPr>
          <w:rFonts w:ascii="Traditional Arabic" w:hAnsi="Traditional Arabic" w:cs="Traditional Arabic"/>
          <w:sz w:val="36"/>
          <w:szCs w:val="36"/>
          <w:rtl/>
        </w:rPr>
      </w:pPr>
    </w:p>
    <w:p w:rsidR="00075C0C" w:rsidRDefault="00075C0C" w:rsidP="00075C0C">
      <w:pPr>
        <w:bidi w:val="0"/>
        <w:rPr>
          <w:rFonts w:ascii="Traditional Arabic" w:hAnsi="Traditional Arabic" w:cs="Traditional Arabic"/>
          <w:sz w:val="36"/>
          <w:szCs w:val="36"/>
          <w:rtl/>
        </w:rPr>
      </w:pPr>
    </w:p>
    <w:p w:rsidR="00075C0C" w:rsidRDefault="00075C0C" w:rsidP="00075C0C">
      <w:pPr>
        <w:bidi w:val="0"/>
        <w:rPr>
          <w:rFonts w:ascii="Traditional Arabic" w:hAnsi="Traditional Arabic" w:cs="Traditional Arabic"/>
          <w:sz w:val="36"/>
          <w:szCs w:val="36"/>
          <w:rtl/>
        </w:rPr>
      </w:pPr>
    </w:p>
    <w:p w:rsidR="00075C0C" w:rsidRDefault="00070128" w:rsidP="00075C0C">
      <w:pPr>
        <w:bidi w:val="0"/>
        <w:rPr>
          <w:rFonts w:ascii="Traditional Arabic" w:hAnsi="Traditional Arabic" w:cs="Traditional Arabic"/>
          <w:sz w:val="36"/>
          <w:szCs w:val="36"/>
          <w:rtl/>
        </w:rPr>
      </w:pPr>
      <w:r w:rsidRPr="00075C0C">
        <w:rPr>
          <w:rFonts w:ascii="Traditional Arabic" w:hAnsi="Traditional Arabic" w:cs="Traditional Arabic"/>
          <w:sz w:val="36"/>
          <w:szCs w:val="36"/>
          <w:rtl/>
        </w:rPr>
        <w:br w:type="page"/>
      </w:r>
      <w:r>
        <w:rPr>
          <w:rFonts w:ascii="Traditional Arabic" w:hAnsi="Traditional Arabic" w:cs="Traditional Arabic"/>
          <w:noProof/>
          <w:sz w:val="36"/>
          <w:szCs w:val="36"/>
          <w:lang w:val="en-US"/>
        </w:rPr>
        <w:drawing>
          <wp:inline distT="0" distB="0" distL="0" distR="0" wp14:anchorId="3C5AFC73">
            <wp:extent cx="5383530" cy="8053705"/>
            <wp:effectExtent l="0" t="0" r="762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3530" cy="8053705"/>
                    </a:xfrm>
                    <a:prstGeom prst="rect">
                      <a:avLst/>
                    </a:prstGeom>
                    <a:noFill/>
                  </pic:spPr>
                </pic:pic>
              </a:graphicData>
            </a:graphic>
          </wp:inline>
        </w:drawing>
      </w:r>
    </w:p>
    <w:p w:rsidR="00075C0C" w:rsidRDefault="00075C0C">
      <w:pPr>
        <w:bidi w:val="0"/>
        <w:rPr>
          <w:rFonts w:ascii="Traditional Arabic" w:hAnsi="Traditional Arabic" w:cs="Traditional Arabic"/>
          <w:sz w:val="36"/>
          <w:szCs w:val="36"/>
          <w:rtl/>
        </w:rPr>
      </w:pPr>
      <w:r>
        <w:rPr>
          <w:rFonts w:ascii="Traditional Arabic" w:hAnsi="Traditional Arabic" w:cs="Traditional Arabic"/>
          <w:sz w:val="36"/>
          <w:szCs w:val="36"/>
          <w:rtl/>
        </w:rPr>
        <w:br w:type="page"/>
      </w:r>
    </w:p>
    <w:p w:rsidR="00075C0C" w:rsidRDefault="00ED38E6">
      <w:pPr>
        <w:bidi w:val="0"/>
        <w:rPr>
          <w:rFonts w:ascii="Traditional Arabic" w:hAnsi="Traditional Arabic" w:cs="Traditional Arabic"/>
          <w:noProof/>
          <w:sz w:val="36"/>
          <w:szCs w:val="36"/>
          <w:lang w:val="en-US"/>
        </w:rPr>
      </w:pPr>
      <w:r>
        <w:rPr>
          <w:rFonts w:ascii="Traditional Arabic" w:hAnsi="Traditional Arabic" w:cs="Traditional Arabic"/>
          <w:noProof/>
          <w:sz w:val="36"/>
          <w:szCs w:val="36"/>
          <w:lang w:val="en-US"/>
        </w:rPr>
        <mc:AlternateContent>
          <mc:Choice Requires="wps">
            <w:drawing>
              <wp:anchor distT="0" distB="0" distL="114300" distR="114300" simplePos="0" relativeHeight="251672576" behindDoc="0" locked="0" layoutInCell="1" allowOverlap="1">
                <wp:simplePos x="0" y="0"/>
                <wp:positionH relativeFrom="margin">
                  <wp:posOffset>524234</wp:posOffset>
                </wp:positionH>
                <wp:positionV relativeFrom="paragraph">
                  <wp:posOffset>318439</wp:posOffset>
                </wp:positionV>
                <wp:extent cx="4988794" cy="7234989"/>
                <wp:effectExtent l="57150" t="19050" r="78740" b="99695"/>
                <wp:wrapNone/>
                <wp:docPr id="4" name="Text Box 4"/>
                <wp:cNvGraphicFramePr/>
                <a:graphic xmlns:a="http://schemas.openxmlformats.org/drawingml/2006/main">
                  <a:graphicData uri="http://schemas.microsoft.com/office/word/2010/wordprocessingShape">
                    <wps:wsp>
                      <wps:cNvSpPr txBox="1"/>
                      <wps:spPr>
                        <a:xfrm>
                          <a:off x="0" y="0"/>
                          <a:ext cx="4988794" cy="7234989"/>
                        </a:xfrm>
                        <a:prstGeom prst="rect">
                          <a:avLst/>
                        </a:prstGeom>
                        <a:ln/>
                      </wps:spPr>
                      <wps:style>
                        <a:lnRef idx="1">
                          <a:schemeClr val="accent2"/>
                        </a:lnRef>
                        <a:fillRef idx="3">
                          <a:schemeClr val="accent2"/>
                        </a:fillRef>
                        <a:effectRef idx="2">
                          <a:schemeClr val="accent2"/>
                        </a:effectRef>
                        <a:fontRef idx="minor">
                          <a:schemeClr val="lt1"/>
                        </a:fontRef>
                      </wps:style>
                      <wps:txbx>
                        <w:txbxContent>
                          <w:p w:rsidR="00004EE5" w:rsidRPr="00962576" w:rsidRDefault="00004EE5" w:rsidP="00ED38E6">
                            <w:pPr>
                              <w:bidi w:val="0"/>
                              <w:jc w:val="center"/>
                              <w:rPr>
                                <w:rFonts w:ascii="Traditional Arabic" w:eastAsia="Times New Roman" w:hAnsi="Traditional Arabic" w:cs="Traditional Arabic"/>
                                <w:b/>
                                <w:bCs/>
                                <w:sz w:val="36"/>
                                <w:szCs w:val="36"/>
                                <w:rtl/>
                                <w:lang w:eastAsia="fr-FR" w:bidi="ar-DZ"/>
                              </w:rPr>
                            </w:pPr>
                            <w:r w:rsidRPr="00962576">
                              <w:rPr>
                                <w:rFonts w:ascii="Traditional Arabic" w:eastAsia="Times New Roman" w:hAnsi="Traditional Arabic" w:cs="Traditional Arabic"/>
                                <w:b/>
                                <w:bCs/>
                                <w:sz w:val="36"/>
                                <w:szCs w:val="36"/>
                                <w:rtl/>
                                <w:lang w:eastAsia="fr-FR" w:bidi="ar-DZ"/>
                              </w:rPr>
                              <w:t>بسم الله الرحمن الرحيم</w:t>
                            </w:r>
                          </w:p>
                          <w:p w:rsidR="00004EE5" w:rsidRPr="00962576" w:rsidRDefault="00004EE5" w:rsidP="00962576">
                            <w:pPr>
                              <w:spacing w:after="0" w:line="240" w:lineRule="auto"/>
                              <w:jc w:val="center"/>
                              <w:rPr>
                                <w:rFonts w:ascii="Traditional Arabic" w:eastAsia="Times New Roman" w:hAnsi="Traditional Arabic" w:cs="Traditional Arabic"/>
                                <w:b/>
                                <w:bCs/>
                                <w:sz w:val="44"/>
                                <w:szCs w:val="44"/>
                                <w:rtl/>
                                <w:lang w:eastAsia="fr-FR" w:bidi="ar-DZ"/>
                              </w:rPr>
                            </w:pPr>
                            <w:r w:rsidRPr="00962576">
                              <w:rPr>
                                <w:rFonts w:ascii="Traditional Arabic" w:eastAsia="Times New Roman" w:hAnsi="Traditional Arabic" w:cs="Traditional Arabic" w:hint="cs"/>
                                <w:b/>
                                <w:bCs/>
                                <w:sz w:val="52"/>
                                <w:szCs w:val="52"/>
                                <w:rtl/>
                                <w:lang w:eastAsia="fr-FR" w:bidi="ar-DZ"/>
                              </w:rPr>
                              <w:t>الإهــــــــــــــــــــــداء ....</w:t>
                            </w:r>
                          </w:p>
                          <w:p w:rsidR="00004EE5" w:rsidRPr="00962576" w:rsidRDefault="00004EE5" w:rsidP="00962576">
                            <w:pPr>
                              <w:spacing w:after="0" w:line="240" w:lineRule="auto"/>
                              <w:jc w:val="center"/>
                              <w:rPr>
                                <w:rFonts w:ascii="Traditional Arabic" w:eastAsia="Times New Roman" w:hAnsi="Traditional Arabic" w:cs="Traditional Arabic"/>
                                <w:b/>
                                <w:bCs/>
                                <w:sz w:val="36"/>
                                <w:szCs w:val="36"/>
                                <w:rtl/>
                                <w:lang w:eastAsia="fr-FR" w:bidi="ar-DZ"/>
                              </w:rPr>
                            </w:pPr>
                            <w:r w:rsidRPr="00962576">
                              <w:rPr>
                                <w:rFonts w:ascii="Traditional Arabic" w:eastAsia="Times New Roman" w:hAnsi="Traditional Arabic" w:cs="Traditional Arabic" w:hint="cs"/>
                                <w:b/>
                                <w:bCs/>
                                <w:sz w:val="36"/>
                                <w:szCs w:val="36"/>
                                <w:rtl/>
                                <w:lang w:eastAsia="fr-FR" w:bidi="ar-DZ"/>
                              </w:rPr>
                              <w:t>الحمد لله الذي بعونه تتم الصالحات والصلاة على رسوله الكريم سيدنا</w:t>
                            </w:r>
                          </w:p>
                          <w:p w:rsidR="00004EE5" w:rsidRPr="00962576" w:rsidRDefault="00004EE5" w:rsidP="00962576">
                            <w:pPr>
                              <w:jc w:val="center"/>
                              <w:rPr>
                                <w:rFonts w:ascii="Traditional Arabic" w:eastAsia="Times New Roman" w:hAnsi="Traditional Arabic" w:cs="Traditional Arabic"/>
                                <w:sz w:val="36"/>
                                <w:szCs w:val="36"/>
                                <w:rtl/>
                                <w:lang w:eastAsia="fr-FR" w:bidi="ar-DZ"/>
                              </w:rPr>
                            </w:pPr>
                            <w:r w:rsidRPr="00962576">
                              <w:rPr>
                                <w:rFonts w:ascii="Traditional Arabic" w:eastAsia="Times New Roman" w:hAnsi="Traditional Arabic" w:cs="Traditional Arabic" w:hint="cs"/>
                                <w:sz w:val="36"/>
                                <w:szCs w:val="36"/>
                                <w:rtl/>
                                <w:lang w:eastAsia="fr-FR" w:bidi="ar-DZ"/>
                              </w:rPr>
                              <w:t>إلى من ارتبط اسمه باسمي ، وبكل فخر واعتزاز</w:t>
                            </w:r>
                          </w:p>
                          <w:p w:rsidR="00004EE5" w:rsidRPr="00962576" w:rsidRDefault="00004EE5" w:rsidP="00962576">
                            <w:pPr>
                              <w:jc w:val="center"/>
                              <w:rPr>
                                <w:rFonts w:ascii="Traditional Arabic" w:eastAsia="Times New Roman" w:hAnsi="Traditional Arabic" w:cs="Traditional Arabic"/>
                                <w:sz w:val="36"/>
                                <w:szCs w:val="36"/>
                                <w:rtl/>
                                <w:lang w:eastAsia="fr-FR" w:bidi="ar-DZ"/>
                              </w:rPr>
                            </w:pPr>
                            <w:r w:rsidRPr="00962576">
                              <w:rPr>
                                <w:rFonts w:ascii="Traditional Arabic" w:eastAsia="Times New Roman" w:hAnsi="Traditional Arabic" w:cs="Traditional Arabic" w:hint="cs"/>
                                <w:sz w:val="36"/>
                                <w:szCs w:val="36"/>
                                <w:rtl/>
                                <w:lang w:eastAsia="fr-FR" w:bidi="ar-DZ"/>
                              </w:rPr>
                              <w:t>والدي الحبيب....</w:t>
                            </w:r>
                          </w:p>
                          <w:p w:rsidR="00004EE5" w:rsidRPr="00962576" w:rsidRDefault="00004EE5" w:rsidP="00962576">
                            <w:pPr>
                              <w:jc w:val="center"/>
                              <w:rPr>
                                <w:rFonts w:ascii="Traditional Arabic" w:eastAsia="Times New Roman" w:hAnsi="Traditional Arabic" w:cs="Traditional Arabic"/>
                                <w:sz w:val="36"/>
                                <w:szCs w:val="36"/>
                                <w:rtl/>
                                <w:lang w:eastAsia="fr-FR" w:bidi="ar-DZ"/>
                              </w:rPr>
                            </w:pPr>
                            <w:r w:rsidRPr="00962576">
                              <w:rPr>
                                <w:rFonts w:ascii="Traditional Arabic" w:eastAsia="Times New Roman" w:hAnsi="Traditional Arabic" w:cs="Traditional Arabic" w:hint="cs"/>
                                <w:sz w:val="36"/>
                                <w:szCs w:val="36"/>
                                <w:rtl/>
                                <w:lang w:eastAsia="fr-FR" w:bidi="ar-DZ"/>
                              </w:rPr>
                              <w:t>إلى نبع الحنان ، إلى من يسعد قلبي بقلبها</w:t>
                            </w:r>
                          </w:p>
                          <w:p w:rsidR="00004EE5" w:rsidRPr="00962576" w:rsidRDefault="00004EE5" w:rsidP="00962576">
                            <w:pPr>
                              <w:jc w:val="center"/>
                              <w:rPr>
                                <w:rFonts w:ascii="Traditional Arabic" w:eastAsia="Times New Roman" w:hAnsi="Traditional Arabic" w:cs="Traditional Arabic"/>
                                <w:sz w:val="36"/>
                                <w:szCs w:val="36"/>
                                <w:rtl/>
                                <w:lang w:eastAsia="fr-FR" w:bidi="ar-DZ"/>
                              </w:rPr>
                            </w:pPr>
                            <w:r w:rsidRPr="00962576">
                              <w:rPr>
                                <w:rFonts w:ascii="Traditional Arabic" w:eastAsia="Times New Roman" w:hAnsi="Traditional Arabic" w:cs="Traditional Arabic" w:hint="cs"/>
                                <w:sz w:val="36"/>
                                <w:szCs w:val="36"/>
                                <w:rtl/>
                                <w:lang w:eastAsia="fr-FR" w:bidi="ar-DZ"/>
                              </w:rPr>
                              <w:t>والدتي الحبيبة ....</w:t>
                            </w:r>
                          </w:p>
                          <w:p w:rsidR="00004EE5" w:rsidRPr="00962576" w:rsidRDefault="00004EE5" w:rsidP="00962576">
                            <w:pPr>
                              <w:jc w:val="center"/>
                              <w:rPr>
                                <w:rFonts w:ascii="Traditional Arabic" w:eastAsia="Times New Roman" w:hAnsi="Traditional Arabic" w:cs="Traditional Arabic"/>
                                <w:sz w:val="36"/>
                                <w:szCs w:val="36"/>
                                <w:rtl/>
                                <w:lang w:eastAsia="fr-FR" w:bidi="ar-DZ"/>
                              </w:rPr>
                            </w:pPr>
                            <w:r w:rsidRPr="00962576">
                              <w:rPr>
                                <w:rFonts w:ascii="Traditional Arabic" w:eastAsia="Times New Roman" w:hAnsi="Traditional Arabic" w:cs="Traditional Arabic" w:hint="cs"/>
                                <w:sz w:val="36"/>
                                <w:szCs w:val="36"/>
                                <w:rtl/>
                                <w:lang w:eastAsia="fr-FR" w:bidi="ar-DZ"/>
                              </w:rPr>
                              <w:t>على من هم أقرب إلي من روحي ، ولا أسعد إلا بوجودهم بقربي</w:t>
                            </w:r>
                          </w:p>
                          <w:p w:rsidR="00004EE5" w:rsidRPr="00962576" w:rsidRDefault="00004EE5" w:rsidP="00962576">
                            <w:pPr>
                              <w:jc w:val="center"/>
                              <w:rPr>
                                <w:rFonts w:ascii="Traditional Arabic" w:eastAsia="Times New Roman" w:hAnsi="Traditional Arabic" w:cs="Traditional Arabic"/>
                                <w:sz w:val="36"/>
                                <w:szCs w:val="36"/>
                                <w:rtl/>
                                <w:lang w:eastAsia="fr-FR" w:bidi="ar-DZ"/>
                              </w:rPr>
                            </w:pPr>
                            <w:r w:rsidRPr="00962576">
                              <w:rPr>
                                <w:rFonts w:ascii="Traditional Arabic" w:eastAsia="Times New Roman" w:hAnsi="Traditional Arabic" w:cs="Traditional Arabic" w:hint="cs"/>
                                <w:sz w:val="36"/>
                                <w:szCs w:val="36"/>
                                <w:rtl/>
                                <w:lang w:eastAsia="fr-FR" w:bidi="ar-DZ"/>
                              </w:rPr>
                              <w:t>أخي الغالي:عبد النور ....</w:t>
                            </w:r>
                          </w:p>
                          <w:p w:rsidR="00004EE5" w:rsidRPr="00962576" w:rsidRDefault="00004EE5" w:rsidP="00962576">
                            <w:pPr>
                              <w:jc w:val="center"/>
                              <w:rPr>
                                <w:rFonts w:ascii="Traditional Arabic" w:eastAsia="Times New Roman" w:hAnsi="Traditional Arabic" w:cs="Traditional Arabic"/>
                                <w:sz w:val="36"/>
                                <w:szCs w:val="36"/>
                                <w:rtl/>
                                <w:lang w:eastAsia="fr-FR" w:bidi="ar-DZ"/>
                              </w:rPr>
                            </w:pPr>
                            <w:r w:rsidRPr="00962576">
                              <w:rPr>
                                <w:rFonts w:ascii="Traditional Arabic" w:eastAsia="Times New Roman" w:hAnsi="Traditional Arabic" w:cs="Traditional Arabic" w:hint="cs"/>
                                <w:sz w:val="36"/>
                                <w:szCs w:val="36"/>
                                <w:rtl/>
                                <w:lang w:eastAsia="fr-FR" w:bidi="ar-DZ"/>
                              </w:rPr>
                              <w:t xml:space="preserve">أخواتي </w:t>
                            </w:r>
                            <w:r>
                              <w:rPr>
                                <w:rFonts w:ascii="Traditional Arabic" w:eastAsia="Times New Roman" w:hAnsi="Traditional Arabic" w:cs="Traditional Arabic" w:hint="cs"/>
                                <w:sz w:val="36"/>
                                <w:szCs w:val="36"/>
                                <w:rtl/>
                                <w:lang w:eastAsia="fr-FR" w:bidi="ar-DZ"/>
                              </w:rPr>
                              <w:t>الغاليات : هاجر، خديجة نسيمة،</w:t>
                            </w:r>
                            <w:r w:rsidRPr="00962576">
                              <w:rPr>
                                <w:rFonts w:ascii="Traditional Arabic" w:eastAsia="Times New Roman" w:hAnsi="Traditional Arabic" w:cs="Traditional Arabic" w:hint="cs"/>
                                <w:sz w:val="36"/>
                                <w:szCs w:val="36"/>
                                <w:rtl/>
                                <w:lang w:eastAsia="fr-FR" w:bidi="ar-DZ"/>
                              </w:rPr>
                              <w:t>رقية شهر الربيع ، وأزواجهم.</w:t>
                            </w:r>
                          </w:p>
                          <w:p w:rsidR="00004EE5" w:rsidRPr="00962576" w:rsidRDefault="00004EE5" w:rsidP="00ED38E6">
                            <w:pPr>
                              <w:jc w:val="center"/>
                              <w:rPr>
                                <w:rFonts w:ascii="Traditional Arabic" w:eastAsia="Times New Roman" w:hAnsi="Traditional Arabic" w:cs="Traditional Arabic"/>
                                <w:sz w:val="36"/>
                                <w:szCs w:val="36"/>
                                <w:rtl/>
                                <w:lang w:eastAsia="fr-FR" w:bidi="ar-DZ"/>
                              </w:rPr>
                            </w:pPr>
                            <w:r w:rsidRPr="00962576">
                              <w:rPr>
                                <w:rFonts w:ascii="Traditional Arabic" w:eastAsia="Times New Roman" w:hAnsi="Traditional Arabic" w:cs="Traditional Arabic" w:hint="cs"/>
                                <w:sz w:val="36"/>
                                <w:szCs w:val="36"/>
                                <w:rtl/>
                                <w:lang w:eastAsia="fr-FR" w:bidi="ar-DZ"/>
                              </w:rPr>
                              <w:t>.إلى الغالية حبيبة قلبي ابنة أختي :لجين.</w:t>
                            </w:r>
                          </w:p>
                          <w:p w:rsidR="00004EE5" w:rsidRDefault="00004EE5" w:rsidP="00ED38E6">
                            <w:pPr>
                              <w:jc w:val="center"/>
                            </w:pPr>
                            <w:r w:rsidRPr="00962576">
                              <w:rPr>
                                <w:rFonts w:ascii="Traditional Arabic" w:eastAsia="Times New Roman" w:hAnsi="Traditional Arabic" w:cs="Traditional Arabic" w:hint="cs"/>
                                <w:sz w:val="36"/>
                                <w:szCs w:val="36"/>
                                <w:rtl/>
                                <w:lang w:eastAsia="fr-FR" w:bidi="ar-DZ"/>
                              </w:rPr>
                              <w:t>إليكم جميعا أهدي هذا الجهد المتواضع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margin-left:41.3pt;margin-top:25.05pt;width:392.8pt;height:569.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" fillcolor="#652523 [1637]" strokecolor="#bc4542 [3045]">
                <v:fill color2="#ba4442 [3013]" rotate="t" angle="180" colors="0 #9b2d2a;52429f #cb3d3a;1 #ce3b37" focus="100%" type="gradient">
                  <o:fill v:ext="view" type="gradientUnscaled"/>
                </v:fill>
                <v:shadow on="t" color="black" opacity="22937f" origin=",.5" offset="0,.63889mm"/>
                <v:textbox>
                  <w:txbxContent>
                    <w:p w:rsidR="00004EE5" w:rsidRPr="00962576" w:rsidRDefault="00004EE5" w:rsidP="00ED38E6">
                      <w:pPr>
                        <w:bidi w:val="0"/>
                        <w:jc w:val="center"/>
                        <w:rPr>
                          <w:rFonts w:ascii="Traditional Arabic" w:eastAsia="Times New Roman" w:hAnsi="Traditional Arabic" w:cs="Traditional Arabic"/>
                          <w:b/>
                          <w:bCs/>
                          <w:sz w:val="36"/>
                          <w:szCs w:val="36"/>
                          <w:rtl/>
                          <w:lang w:eastAsia="fr-FR" w:bidi="ar-DZ"/>
                        </w:rPr>
                      </w:pPr>
                      <w:r w:rsidRPr="00962576">
                        <w:rPr>
                          <w:rFonts w:ascii="Traditional Arabic" w:eastAsia="Times New Roman" w:hAnsi="Traditional Arabic" w:cs="Traditional Arabic"/>
                          <w:b/>
                          <w:bCs/>
                          <w:sz w:val="36"/>
                          <w:szCs w:val="36"/>
                          <w:rtl/>
                          <w:lang w:eastAsia="fr-FR" w:bidi="ar-DZ"/>
                        </w:rPr>
                        <w:t>بسم الله الرحمن الرحيم</w:t>
                      </w:r>
                    </w:p>
                    <w:p w:rsidR="00004EE5" w:rsidRPr="00962576" w:rsidRDefault="00004EE5" w:rsidP="00962576">
                      <w:pPr>
                        <w:spacing w:after="0" w:line="240" w:lineRule="auto"/>
                        <w:jc w:val="center"/>
                        <w:rPr>
                          <w:rFonts w:ascii="Traditional Arabic" w:eastAsia="Times New Roman" w:hAnsi="Traditional Arabic" w:cs="Traditional Arabic"/>
                          <w:b/>
                          <w:bCs/>
                          <w:sz w:val="44"/>
                          <w:szCs w:val="44"/>
                          <w:rtl/>
                          <w:lang w:eastAsia="fr-FR" w:bidi="ar-DZ"/>
                        </w:rPr>
                      </w:pPr>
                      <w:r w:rsidRPr="00962576">
                        <w:rPr>
                          <w:rFonts w:ascii="Traditional Arabic" w:eastAsia="Times New Roman" w:hAnsi="Traditional Arabic" w:cs="Traditional Arabic" w:hint="cs"/>
                          <w:b/>
                          <w:bCs/>
                          <w:sz w:val="52"/>
                          <w:szCs w:val="52"/>
                          <w:rtl/>
                          <w:lang w:eastAsia="fr-FR" w:bidi="ar-DZ"/>
                        </w:rPr>
                        <w:t>الإهــــــــــــــــــــــداء ....</w:t>
                      </w:r>
                    </w:p>
                    <w:p w:rsidR="00004EE5" w:rsidRPr="00962576" w:rsidRDefault="00004EE5" w:rsidP="00962576">
                      <w:pPr>
                        <w:spacing w:after="0" w:line="240" w:lineRule="auto"/>
                        <w:jc w:val="center"/>
                        <w:rPr>
                          <w:rFonts w:ascii="Traditional Arabic" w:eastAsia="Times New Roman" w:hAnsi="Traditional Arabic" w:cs="Traditional Arabic"/>
                          <w:b/>
                          <w:bCs/>
                          <w:sz w:val="36"/>
                          <w:szCs w:val="36"/>
                          <w:rtl/>
                          <w:lang w:eastAsia="fr-FR" w:bidi="ar-DZ"/>
                        </w:rPr>
                      </w:pPr>
                      <w:r w:rsidRPr="00962576">
                        <w:rPr>
                          <w:rFonts w:ascii="Traditional Arabic" w:eastAsia="Times New Roman" w:hAnsi="Traditional Arabic" w:cs="Traditional Arabic" w:hint="cs"/>
                          <w:b/>
                          <w:bCs/>
                          <w:sz w:val="36"/>
                          <w:szCs w:val="36"/>
                          <w:rtl/>
                          <w:lang w:eastAsia="fr-FR" w:bidi="ar-DZ"/>
                        </w:rPr>
                        <w:t>الحمد لله الذي بعونه تتم الصالحات والصلاة على رسوله الكريم سيدنا</w:t>
                      </w:r>
                    </w:p>
                    <w:p w:rsidR="00004EE5" w:rsidRPr="00962576" w:rsidRDefault="00004EE5" w:rsidP="00962576">
                      <w:pPr>
                        <w:jc w:val="center"/>
                        <w:rPr>
                          <w:rFonts w:ascii="Traditional Arabic" w:eastAsia="Times New Roman" w:hAnsi="Traditional Arabic" w:cs="Traditional Arabic"/>
                          <w:sz w:val="36"/>
                          <w:szCs w:val="36"/>
                          <w:rtl/>
                          <w:lang w:eastAsia="fr-FR" w:bidi="ar-DZ"/>
                        </w:rPr>
                      </w:pPr>
                      <w:r w:rsidRPr="00962576">
                        <w:rPr>
                          <w:rFonts w:ascii="Traditional Arabic" w:eastAsia="Times New Roman" w:hAnsi="Traditional Arabic" w:cs="Traditional Arabic" w:hint="cs"/>
                          <w:sz w:val="36"/>
                          <w:szCs w:val="36"/>
                          <w:rtl/>
                          <w:lang w:eastAsia="fr-FR" w:bidi="ar-DZ"/>
                        </w:rPr>
                        <w:t>إلى من ارتبط اسمه باسمي ، وبكل فخر واعتزاز</w:t>
                      </w:r>
                    </w:p>
                    <w:p w:rsidR="00004EE5" w:rsidRPr="00962576" w:rsidRDefault="00004EE5" w:rsidP="00962576">
                      <w:pPr>
                        <w:jc w:val="center"/>
                        <w:rPr>
                          <w:rFonts w:ascii="Traditional Arabic" w:eastAsia="Times New Roman" w:hAnsi="Traditional Arabic" w:cs="Traditional Arabic"/>
                          <w:sz w:val="36"/>
                          <w:szCs w:val="36"/>
                          <w:rtl/>
                          <w:lang w:eastAsia="fr-FR" w:bidi="ar-DZ"/>
                        </w:rPr>
                      </w:pPr>
                      <w:r w:rsidRPr="00962576">
                        <w:rPr>
                          <w:rFonts w:ascii="Traditional Arabic" w:eastAsia="Times New Roman" w:hAnsi="Traditional Arabic" w:cs="Traditional Arabic" w:hint="cs"/>
                          <w:sz w:val="36"/>
                          <w:szCs w:val="36"/>
                          <w:rtl/>
                          <w:lang w:eastAsia="fr-FR" w:bidi="ar-DZ"/>
                        </w:rPr>
                        <w:t>والدي الحبيب....</w:t>
                      </w:r>
                    </w:p>
                    <w:p w:rsidR="00004EE5" w:rsidRPr="00962576" w:rsidRDefault="00004EE5" w:rsidP="00962576">
                      <w:pPr>
                        <w:jc w:val="center"/>
                        <w:rPr>
                          <w:rFonts w:ascii="Traditional Arabic" w:eastAsia="Times New Roman" w:hAnsi="Traditional Arabic" w:cs="Traditional Arabic"/>
                          <w:sz w:val="36"/>
                          <w:szCs w:val="36"/>
                          <w:rtl/>
                          <w:lang w:eastAsia="fr-FR" w:bidi="ar-DZ"/>
                        </w:rPr>
                      </w:pPr>
                      <w:r w:rsidRPr="00962576">
                        <w:rPr>
                          <w:rFonts w:ascii="Traditional Arabic" w:eastAsia="Times New Roman" w:hAnsi="Traditional Arabic" w:cs="Traditional Arabic" w:hint="cs"/>
                          <w:sz w:val="36"/>
                          <w:szCs w:val="36"/>
                          <w:rtl/>
                          <w:lang w:eastAsia="fr-FR" w:bidi="ar-DZ"/>
                        </w:rPr>
                        <w:t>إلى نبع الحنان ، إلى من يسعد قلبي بقلبها</w:t>
                      </w:r>
                    </w:p>
                    <w:p w:rsidR="00004EE5" w:rsidRPr="00962576" w:rsidRDefault="00004EE5" w:rsidP="00962576">
                      <w:pPr>
                        <w:jc w:val="center"/>
                        <w:rPr>
                          <w:rFonts w:ascii="Traditional Arabic" w:eastAsia="Times New Roman" w:hAnsi="Traditional Arabic" w:cs="Traditional Arabic"/>
                          <w:sz w:val="36"/>
                          <w:szCs w:val="36"/>
                          <w:rtl/>
                          <w:lang w:eastAsia="fr-FR" w:bidi="ar-DZ"/>
                        </w:rPr>
                      </w:pPr>
                      <w:r w:rsidRPr="00962576">
                        <w:rPr>
                          <w:rFonts w:ascii="Traditional Arabic" w:eastAsia="Times New Roman" w:hAnsi="Traditional Arabic" w:cs="Traditional Arabic" w:hint="cs"/>
                          <w:sz w:val="36"/>
                          <w:szCs w:val="36"/>
                          <w:rtl/>
                          <w:lang w:eastAsia="fr-FR" w:bidi="ar-DZ"/>
                        </w:rPr>
                        <w:t>والدتي الحبيبة ....</w:t>
                      </w:r>
                    </w:p>
                    <w:p w:rsidR="00004EE5" w:rsidRPr="00962576" w:rsidRDefault="00004EE5" w:rsidP="00962576">
                      <w:pPr>
                        <w:jc w:val="center"/>
                        <w:rPr>
                          <w:rFonts w:ascii="Traditional Arabic" w:eastAsia="Times New Roman" w:hAnsi="Traditional Arabic" w:cs="Traditional Arabic"/>
                          <w:sz w:val="36"/>
                          <w:szCs w:val="36"/>
                          <w:rtl/>
                          <w:lang w:eastAsia="fr-FR" w:bidi="ar-DZ"/>
                        </w:rPr>
                      </w:pPr>
                      <w:r w:rsidRPr="00962576">
                        <w:rPr>
                          <w:rFonts w:ascii="Traditional Arabic" w:eastAsia="Times New Roman" w:hAnsi="Traditional Arabic" w:cs="Traditional Arabic" w:hint="cs"/>
                          <w:sz w:val="36"/>
                          <w:szCs w:val="36"/>
                          <w:rtl/>
                          <w:lang w:eastAsia="fr-FR" w:bidi="ar-DZ"/>
                        </w:rPr>
                        <w:t>على من هم أقرب إلي من روحي ، ولا أسعد إلا بوجودهم بقربي</w:t>
                      </w:r>
                    </w:p>
                    <w:p w:rsidR="00004EE5" w:rsidRPr="00962576" w:rsidRDefault="00004EE5" w:rsidP="00962576">
                      <w:pPr>
                        <w:jc w:val="center"/>
                        <w:rPr>
                          <w:rFonts w:ascii="Traditional Arabic" w:eastAsia="Times New Roman" w:hAnsi="Traditional Arabic" w:cs="Traditional Arabic"/>
                          <w:sz w:val="36"/>
                          <w:szCs w:val="36"/>
                          <w:rtl/>
                          <w:lang w:eastAsia="fr-FR" w:bidi="ar-DZ"/>
                        </w:rPr>
                      </w:pPr>
                      <w:r w:rsidRPr="00962576">
                        <w:rPr>
                          <w:rFonts w:ascii="Traditional Arabic" w:eastAsia="Times New Roman" w:hAnsi="Traditional Arabic" w:cs="Traditional Arabic" w:hint="cs"/>
                          <w:sz w:val="36"/>
                          <w:szCs w:val="36"/>
                          <w:rtl/>
                          <w:lang w:eastAsia="fr-FR" w:bidi="ar-DZ"/>
                        </w:rPr>
                        <w:t>أخي الغالي:عبد النور ....</w:t>
                      </w:r>
                    </w:p>
                    <w:p w:rsidR="00004EE5" w:rsidRPr="00962576" w:rsidRDefault="00004EE5" w:rsidP="00962576">
                      <w:pPr>
                        <w:jc w:val="center"/>
                        <w:rPr>
                          <w:rFonts w:ascii="Traditional Arabic" w:eastAsia="Times New Roman" w:hAnsi="Traditional Arabic" w:cs="Traditional Arabic"/>
                          <w:sz w:val="36"/>
                          <w:szCs w:val="36"/>
                          <w:rtl/>
                          <w:lang w:eastAsia="fr-FR" w:bidi="ar-DZ"/>
                        </w:rPr>
                      </w:pPr>
                      <w:r w:rsidRPr="00962576">
                        <w:rPr>
                          <w:rFonts w:ascii="Traditional Arabic" w:eastAsia="Times New Roman" w:hAnsi="Traditional Arabic" w:cs="Traditional Arabic" w:hint="cs"/>
                          <w:sz w:val="36"/>
                          <w:szCs w:val="36"/>
                          <w:rtl/>
                          <w:lang w:eastAsia="fr-FR" w:bidi="ar-DZ"/>
                        </w:rPr>
                        <w:t xml:space="preserve">أخواتي </w:t>
                      </w:r>
                      <w:r>
                        <w:rPr>
                          <w:rFonts w:ascii="Traditional Arabic" w:eastAsia="Times New Roman" w:hAnsi="Traditional Arabic" w:cs="Traditional Arabic" w:hint="cs"/>
                          <w:sz w:val="36"/>
                          <w:szCs w:val="36"/>
                          <w:rtl/>
                          <w:lang w:eastAsia="fr-FR" w:bidi="ar-DZ"/>
                        </w:rPr>
                        <w:t>الغاليات : هاجر، خديجة نسيمة،</w:t>
                      </w:r>
                      <w:r w:rsidRPr="00962576">
                        <w:rPr>
                          <w:rFonts w:ascii="Traditional Arabic" w:eastAsia="Times New Roman" w:hAnsi="Traditional Arabic" w:cs="Traditional Arabic" w:hint="cs"/>
                          <w:sz w:val="36"/>
                          <w:szCs w:val="36"/>
                          <w:rtl/>
                          <w:lang w:eastAsia="fr-FR" w:bidi="ar-DZ"/>
                        </w:rPr>
                        <w:t>رقية شهر الربيع ، وأزواجهم.</w:t>
                      </w:r>
                    </w:p>
                    <w:p w:rsidR="00004EE5" w:rsidRPr="00962576" w:rsidRDefault="00004EE5" w:rsidP="00ED38E6">
                      <w:pPr>
                        <w:jc w:val="center"/>
                        <w:rPr>
                          <w:rFonts w:ascii="Traditional Arabic" w:eastAsia="Times New Roman" w:hAnsi="Traditional Arabic" w:cs="Traditional Arabic"/>
                          <w:sz w:val="36"/>
                          <w:szCs w:val="36"/>
                          <w:rtl/>
                          <w:lang w:eastAsia="fr-FR" w:bidi="ar-DZ"/>
                        </w:rPr>
                      </w:pPr>
                      <w:r w:rsidRPr="00962576">
                        <w:rPr>
                          <w:rFonts w:ascii="Traditional Arabic" w:eastAsia="Times New Roman" w:hAnsi="Traditional Arabic" w:cs="Traditional Arabic" w:hint="cs"/>
                          <w:sz w:val="36"/>
                          <w:szCs w:val="36"/>
                          <w:rtl/>
                          <w:lang w:eastAsia="fr-FR" w:bidi="ar-DZ"/>
                        </w:rPr>
                        <w:t>.إلى الغالية حبيبة قلبي ابنة أختي :لجين.</w:t>
                      </w:r>
                    </w:p>
                    <w:p w:rsidR="00004EE5" w:rsidRDefault="00004EE5" w:rsidP="00ED38E6">
                      <w:pPr>
                        <w:jc w:val="center"/>
                      </w:pPr>
                      <w:r w:rsidRPr="00962576">
                        <w:rPr>
                          <w:rFonts w:ascii="Traditional Arabic" w:eastAsia="Times New Roman" w:hAnsi="Traditional Arabic" w:cs="Traditional Arabic" w:hint="cs"/>
                          <w:sz w:val="36"/>
                          <w:szCs w:val="36"/>
                          <w:rtl/>
                          <w:lang w:eastAsia="fr-FR" w:bidi="ar-DZ"/>
                        </w:rPr>
                        <w:t>إليكم جميعا أهدي هذا الجهد المتواضع ......</w:t>
                      </w:r>
                    </w:p>
                  </w:txbxContent>
                </v:textbox>
                <w10:wrap anchorx="margin"/>
              </v:shape>
            </w:pict>
          </mc:Fallback>
        </mc:AlternateContent>
      </w:r>
    </w:p>
    <w:p w:rsidR="00075C0C" w:rsidRPr="00075C0C" w:rsidRDefault="00075C0C" w:rsidP="00075C0C">
      <w:pPr>
        <w:bidi w:val="0"/>
        <w:rPr>
          <w:rFonts w:ascii="Traditional Arabic" w:hAnsi="Traditional Arabic" w:cs="Traditional Arabic"/>
          <w:sz w:val="36"/>
          <w:szCs w:val="36"/>
          <w:lang w:val="en-US"/>
        </w:rPr>
      </w:pPr>
    </w:p>
    <w:p w:rsidR="00075C0C" w:rsidRDefault="00075C0C">
      <w:pPr>
        <w:bidi w:val="0"/>
        <w:rPr>
          <w:rFonts w:ascii="Traditional Arabic" w:hAnsi="Traditional Arabic" w:cs="Traditional Arabic"/>
          <w:sz w:val="36"/>
          <w:szCs w:val="36"/>
          <w:lang w:val="en-US"/>
        </w:rPr>
      </w:pPr>
    </w:p>
    <w:p w:rsidR="00075C0C" w:rsidRDefault="00075C0C" w:rsidP="00075C0C">
      <w:pPr>
        <w:tabs>
          <w:tab w:val="left" w:pos="5569"/>
        </w:tabs>
        <w:bidi w:val="0"/>
        <w:rPr>
          <w:rFonts w:ascii="Traditional Arabic" w:hAnsi="Traditional Arabic" w:cs="Traditional Arabic"/>
          <w:sz w:val="36"/>
          <w:szCs w:val="36"/>
          <w:lang w:val="en-US"/>
        </w:rPr>
      </w:pPr>
      <w:r>
        <w:rPr>
          <w:rFonts w:ascii="Traditional Arabic" w:hAnsi="Traditional Arabic" w:cs="Traditional Arabic"/>
          <w:sz w:val="36"/>
          <w:szCs w:val="36"/>
          <w:lang w:val="en-US"/>
        </w:rPr>
        <w:tab/>
      </w:r>
    </w:p>
    <w:p w:rsidR="00075C0C" w:rsidRDefault="00075C0C">
      <w:pPr>
        <w:bidi w:val="0"/>
        <w:rPr>
          <w:rFonts w:ascii="Traditional Arabic" w:hAnsi="Traditional Arabic" w:cs="Traditional Arabic"/>
          <w:noProof/>
          <w:sz w:val="36"/>
          <w:szCs w:val="36"/>
          <w:lang w:val="en-US"/>
        </w:rPr>
      </w:pPr>
      <w:r w:rsidRPr="00075C0C">
        <w:rPr>
          <w:rFonts w:ascii="Traditional Arabic" w:hAnsi="Traditional Arabic" w:cs="Traditional Arabic"/>
          <w:sz w:val="36"/>
          <w:szCs w:val="36"/>
          <w:lang w:val="en-US"/>
        </w:rPr>
        <w:br w:type="page"/>
      </w:r>
    </w:p>
    <w:p w:rsidR="00032804" w:rsidRPr="00032804" w:rsidRDefault="00032804" w:rsidP="00032804">
      <w:pPr>
        <w:jc w:val="center"/>
        <w:rPr>
          <w:rFonts w:ascii="Traditional Arabic" w:eastAsia="Calibri" w:hAnsi="Traditional Arabic" w:cs="Traditional Arabic"/>
          <w:b/>
          <w:bCs/>
          <w:sz w:val="40"/>
          <w:szCs w:val="40"/>
          <w:rtl/>
          <w:lang w:bidi="ar-DZ"/>
        </w:rPr>
      </w:pPr>
    </w:p>
    <w:p w:rsidR="00032804" w:rsidRPr="00032804" w:rsidRDefault="00032804" w:rsidP="00032804">
      <w:pPr>
        <w:jc w:val="center"/>
        <w:rPr>
          <w:rFonts w:ascii="Traditional Arabic" w:eastAsia="Calibri" w:hAnsi="Traditional Arabic" w:cs="Traditional Arabic"/>
          <w:sz w:val="40"/>
          <w:szCs w:val="40"/>
          <w:rtl/>
          <w:lang w:bidi="ar-DZ"/>
        </w:rPr>
      </w:pPr>
    </w:p>
    <w:p w:rsidR="00075C0C" w:rsidRDefault="00075C0C">
      <w:pPr>
        <w:bidi w:val="0"/>
        <w:rPr>
          <w:rFonts w:ascii="Traditional Arabic" w:hAnsi="Traditional Arabic" w:cs="Traditional Arabic"/>
          <w:sz w:val="36"/>
          <w:szCs w:val="36"/>
        </w:rPr>
      </w:pPr>
    </w:p>
    <w:p w:rsidR="00032804" w:rsidRPr="00032804" w:rsidRDefault="00032804" w:rsidP="00032804">
      <w:pPr>
        <w:jc w:val="center"/>
        <w:rPr>
          <w:rFonts w:ascii="Traditional Arabic" w:eastAsia="Calibri" w:hAnsi="Traditional Arabic" w:cs="Traditional Arabic"/>
          <w:b/>
          <w:bCs/>
          <w:sz w:val="40"/>
          <w:szCs w:val="40"/>
          <w:rtl/>
          <w:lang w:bidi="ar-DZ"/>
        </w:rPr>
      </w:pPr>
      <w:r>
        <w:rPr>
          <w:rFonts w:ascii="Traditional Arabic" w:hAnsi="Traditional Arabic" w:cs="Traditional Arabic"/>
          <w:noProof/>
          <w:sz w:val="36"/>
          <w:szCs w:val="36"/>
          <w:lang w:val="en-US"/>
        </w:rPr>
        <mc:AlternateContent>
          <mc:Choice Requires="wps">
            <w:drawing>
              <wp:anchor distT="0" distB="0" distL="114300" distR="114300" simplePos="0" relativeHeight="251673600" behindDoc="0" locked="0" layoutInCell="1" allowOverlap="1">
                <wp:simplePos x="0" y="0"/>
                <wp:positionH relativeFrom="column">
                  <wp:posOffset>518740</wp:posOffset>
                </wp:positionH>
                <wp:positionV relativeFrom="paragraph">
                  <wp:posOffset>326694</wp:posOffset>
                </wp:positionV>
                <wp:extent cx="4876800" cy="6849378"/>
                <wp:effectExtent l="57150" t="38100" r="76200" b="104140"/>
                <wp:wrapNone/>
                <wp:docPr id="10" name="Text Box 10"/>
                <wp:cNvGraphicFramePr/>
                <a:graphic xmlns:a="http://schemas.openxmlformats.org/drawingml/2006/main">
                  <a:graphicData uri="http://schemas.microsoft.com/office/word/2010/wordprocessingShape">
                    <wps:wsp>
                      <wps:cNvSpPr txBox="1"/>
                      <wps:spPr>
                        <a:xfrm>
                          <a:off x="0" y="0"/>
                          <a:ext cx="4876800" cy="6849378"/>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004EE5" w:rsidRPr="00032804" w:rsidRDefault="00004EE5" w:rsidP="0006039B">
                            <w:pPr>
                              <w:rPr>
                                <w:sz w:val="24"/>
                                <w:szCs w:val="24"/>
                              </w:rPr>
                            </w:pPr>
                            <w:r w:rsidRPr="00032804">
                              <w:rPr>
                                <w:rFonts w:ascii="Traditional Arabic" w:hAnsi="Traditional Arabic" w:cs="Traditional Arabic" w:hint="cs"/>
                                <w:b/>
                                <w:bCs/>
                                <w:sz w:val="36"/>
                                <w:szCs w:val="36"/>
                                <w:rtl/>
                                <w:lang w:bidi="ar-DZ"/>
                              </w:rPr>
                              <w:t xml:space="preserve">                                     </w:t>
                            </w:r>
                            <w:r w:rsidRPr="00032804">
                              <w:rPr>
                                <w:rFonts w:ascii="Traditional Arabic" w:hAnsi="Traditional Arabic" w:cs="Traditional Arabic"/>
                                <w:b/>
                                <w:bCs/>
                                <w:sz w:val="36"/>
                                <w:szCs w:val="36"/>
                                <w:rtl/>
                                <w:lang w:bidi="ar-DZ"/>
                              </w:rPr>
                              <w:t>شكر وعرفان</w:t>
                            </w:r>
                          </w:p>
                          <w:p w:rsidR="00004EE5" w:rsidRPr="003A5B30" w:rsidRDefault="00004EE5" w:rsidP="003A5B30">
                            <w:pPr>
                              <w:jc w:val="center"/>
                              <w:rPr>
                                <w:rFonts w:ascii="Traditional Arabic" w:hAnsi="Traditional Arabic" w:cs="Traditional Arabic"/>
                                <w:sz w:val="36"/>
                                <w:szCs w:val="36"/>
                                <w:rtl/>
                                <w:lang w:bidi="ar-DZ"/>
                              </w:rPr>
                            </w:pPr>
                            <w:r w:rsidRPr="003A5B30">
                              <w:rPr>
                                <w:rFonts w:ascii="Traditional Arabic" w:hAnsi="Traditional Arabic" w:cs="Traditional Arabic"/>
                                <w:sz w:val="36"/>
                                <w:szCs w:val="36"/>
                                <w:rtl/>
                                <w:lang w:bidi="ar-DZ"/>
                              </w:rPr>
                              <w:t>" وما توفيقي إلا بالله عليه توكلت وإليه أنيب "</w:t>
                            </w:r>
                          </w:p>
                          <w:p w:rsidR="00004EE5" w:rsidRPr="003A5B30" w:rsidRDefault="00004EE5" w:rsidP="003A5B30">
                            <w:pPr>
                              <w:jc w:val="center"/>
                              <w:rPr>
                                <w:rFonts w:ascii="Traditional Arabic" w:hAnsi="Traditional Arabic" w:cs="Traditional Arabic"/>
                                <w:sz w:val="36"/>
                                <w:szCs w:val="36"/>
                                <w:rtl/>
                                <w:lang w:bidi="ar-DZ"/>
                              </w:rPr>
                            </w:pPr>
                            <w:r w:rsidRPr="003A5B30">
                              <w:rPr>
                                <w:rFonts w:ascii="Traditional Arabic" w:hAnsi="Traditional Arabic" w:cs="Traditional Arabic"/>
                                <w:sz w:val="36"/>
                                <w:szCs w:val="36"/>
                                <w:rtl/>
                                <w:lang w:bidi="ar-DZ"/>
                              </w:rPr>
                              <w:t>الحمد لله الذي بذكره تطمئن القلوب وتنير به الدروب ، وبرحمته تغفر الذنوب ، وبعفوه تستنير العيوب ، والصلاة والسلام على المنارة المهداة سيد المرسلين وخاتم النبيين محمد عليه أفضل الصلاة و السلام .</w:t>
                            </w:r>
                          </w:p>
                          <w:p w:rsidR="00004EE5" w:rsidRPr="00032804" w:rsidRDefault="00004EE5" w:rsidP="003A5B30">
                            <w:pPr>
                              <w:jc w:val="center"/>
                              <w:rPr>
                                <w:sz w:val="24"/>
                                <w:szCs w:val="24"/>
                              </w:rPr>
                            </w:pPr>
                            <w:r w:rsidRPr="003A5B30">
                              <w:rPr>
                                <w:rFonts w:ascii="Traditional Arabic" w:hAnsi="Traditional Arabic" w:cs="Traditional Arabic"/>
                                <w:sz w:val="36"/>
                                <w:szCs w:val="36"/>
                                <w:rtl/>
                                <w:lang w:bidi="ar-DZ"/>
                              </w:rPr>
                              <w:t>وانطلاقا من قوله صلى الله عليه وسلم : " من لم يشكر الناس لم يشكر الله " فإنني: أتقدم بأسمى آيات الشكر و التقدير إلى الذين كانت أياديهم بعد الله عونا لي على القيام بهذا العمل المتواضع ، حيث لم يكن ذلك ممكنا دون هذا العون الذي تلقيته م</w:t>
                            </w:r>
                            <w:r>
                              <w:rPr>
                                <w:rFonts w:ascii="Traditional Arabic" w:hAnsi="Traditional Arabic" w:cs="Traditional Arabic"/>
                                <w:sz w:val="36"/>
                                <w:szCs w:val="36"/>
                                <w:rtl/>
                                <w:lang w:bidi="ar-DZ"/>
                              </w:rPr>
                              <w:t>نهم جميعا ، وفي مقدمتهم الذكتور الفاضل</w:t>
                            </w:r>
                            <w:r>
                              <w:rPr>
                                <w:rFonts w:ascii="Traditional Arabic" w:hAnsi="Traditional Arabic" w:cs="Traditional Arabic" w:hint="cs"/>
                                <w:sz w:val="36"/>
                                <w:szCs w:val="36"/>
                                <w:rtl/>
                                <w:lang w:bidi="ar-DZ"/>
                              </w:rPr>
                              <w:t xml:space="preserve"> </w:t>
                            </w:r>
                            <w:r w:rsidRPr="003A5B30">
                              <w:rPr>
                                <w:rFonts w:ascii="Traditional Arabic" w:hAnsi="Traditional Arabic" w:cs="Traditional Arabic"/>
                                <w:sz w:val="36"/>
                                <w:szCs w:val="36"/>
                                <w:rtl/>
                                <w:lang w:bidi="ar-DZ"/>
                              </w:rPr>
                              <w:t>المشرف على مذكرتي ،</w:t>
                            </w:r>
                            <w:r>
                              <w:rPr>
                                <w:rFonts w:ascii="Traditional Arabic" w:hAnsi="Traditional Arabic" w:cs="Traditional Arabic"/>
                                <w:sz w:val="36"/>
                                <w:szCs w:val="36"/>
                                <w:rtl/>
                                <w:lang w:bidi="ar-DZ"/>
                              </w:rPr>
                              <w:t xml:space="preserve"> " </w:t>
                            </w:r>
                            <w:r>
                              <w:rPr>
                                <w:rFonts w:ascii="Traditional Arabic" w:hAnsi="Traditional Arabic" w:cs="Traditional Arabic" w:hint="cs"/>
                                <w:sz w:val="36"/>
                                <w:szCs w:val="36"/>
                                <w:rtl/>
                                <w:lang w:bidi="ar-DZ"/>
                              </w:rPr>
                              <w:t>"عبد الله وايني</w:t>
                            </w:r>
                            <w:r>
                              <w:rPr>
                                <w:rFonts w:ascii="Traditional Arabic" w:hAnsi="Traditional Arabic" w:cs="Traditional Arabic"/>
                                <w:sz w:val="36"/>
                                <w:szCs w:val="36"/>
                                <w:rtl/>
                                <w:lang w:bidi="ar-DZ"/>
                              </w:rPr>
                              <w:t>" ، كما أتقدم بالشكر إلى</w:t>
                            </w:r>
                            <w:r>
                              <w:rPr>
                                <w:rFonts w:ascii="Traditional Arabic" w:hAnsi="Traditional Arabic" w:cs="Traditional Arabic" w:hint="cs"/>
                                <w:sz w:val="36"/>
                                <w:szCs w:val="36"/>
                                <w:rtl/>
                                <w:lang w:bidi="ar-DZ"/>
                              </w:rPr>
                              <w:t xml:space="preserve"> </w:t>
                            </w:r>
                            <w:r w:rsidRPr="003A5B30">
                              <w:rPr>
                                <w:rFonts w:ascii="Traditional Arabic" w:hAnsi="Traditional Arabic" w:cs="Traditional Arabic"/>
                                <w:sz w:val="36"/>
                                <w:szCs w:val="36"/>
                                <w:rtl/>
                                <w:lang w:bidi="ar-DZ"/>
                              </w:rPr>
                              <w:t>أ</w:t>
                            </w:r>
                            <w:r>
                              <w:rPr>
                                <w:rFonts w:ascii="Traditional Arabic" w:hAnsi="Traditional Arabic" w:cs="Traditional Arabic"/>
                                <w:sz w:val="36"/>
                                <w:szCs w:val="36"/>
                                <w:rtl/>
                                <w:lang w:bidi="ar-DZ"/>
                              </w:rPr>
                              <w:t xml:space="preserve">عضاء هيئة التدريس بقسم </w:t>
                            </w:r>
                            <w:r>
                              <w:rPr>
                                <w:rFonts w:ascii="Traditional Arabic" w:hAnsi="Traditional Arabic" w:cs="Traditional Arabic" w:hint="cs"/>
                                <w:sz w:val="36"/>
                                <w:szCs w:val="36"/>
                                <w:rtl/>
                                <w:lang w:bidi="ar-DZ"/>
                              </w:rPr>
                              <w:t>اللغة العربية</w:t>
                            </w:r>
                            <w:r w:rsidRPr="003A5B30">
                              <w:rPr>
                                <w:rFonts w:ascii="Traditional Arabic" w:hAnsi="Traditional Arabic" w:cs="Traditional Arabic"/>
                                <w:sz w:val="36"/>
                                <w:szCs w:val="36"/>
                                <w:rtl/>
                                <w:lang w:bidi="ar-DZ"/>
                              </w:rPr>
                              <w:t xml:space="preserve"> بجامعة غرداية ، الذين استفدت من خبراتهم ، الذين أهدوني يد العون كما أتقدم بالشكر إلى عائلتي الكريمة و إلى زميلاتي وزملائي بالدراسة ، إلى كل هؤلاء أهدي هذا العمل كعربون شكر وعرفان ، إلى كل من يعرفني من قريب أو بعيد و إلى كل من وسعهم قلبي ولم تسعهم ورقتي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3" type="#_x0000_t202" style="position:absolute;left:0;text-align:left;margin-left:40.85pt;margin-top:25.7pt;width:384pt;height:53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" fillcolor="#bfb1d0 [1623]" strokecolor="#795d9b [3047]">
                <v:fill color2="#ece7f1 [503]" rotate="t" angle="180" colors="0 #c9b5e8;22938f #d9cbee;1 #f0eaf9" focus="100%" type="gradient"/>
                <v:shadow on="t" color="black" opacity="24903f" origin=",.5" offset="0,.55556mm"/>
                <v:textbox>
                  <w:txbxContent>
                    <w:p w:rsidR="00004EE5" w:rsidRPr="00032804" w:rsidRDefault="00004EE5" w:rsidP="0006039B">
                      <w:pPr>
                        <w:rPr>
                          <w:sz w:val="24"/>
                          <w:szCs w:val="24"/>
                        </w:rPr>
                      </w:pPr>
                      <w:r w:rsidRPr="00032804">
                        <w:rPr>
                          <w:rFonts w:ascii="Traditional Arabic" w:hAnsi="Traditional Arabic" w:cs="Traditional Arabic" w:hint="cs"/>
                          <w:b/>
                          <w:bCs/>
                          <w:sz w:val="36"/>
                          <w:szCs w:val="36"/>
                          <w:rtl/>
                          <w:lang w:bidi="ar-DZ"/>
                        </w:rPr>
                        <w:t xml:space="preserve">                                     </w:t>
                      </w:r>
                      <w:r w:rsidRPr="00032804">
                        <w:rPr>
                          <w:rFonts w:ascii="Traditional Arabic" w:hAnsi="Traditional Arabic" w:cs="Traditional Arabic"/>
                          <w:b/>
                          <w:bCs/>
                          <w:sz w:val="36"/>
                          <w:szCs w:val="36"/>
                          <w:rtl/>
                          <w:lang w:bidi="ar-DZ"/>
                        </w:rPr>
                        <w:t>شكر وعرفان</w:t>
                      </w:r>
                    </w:p>
                    <w:p w:rsidR="00004EE5" w:rsidRPr="003A5B30" w:rsidRDefault="00004EE5" w:rsidP="003A5B30">
                      <w:pPr>
                        <w:jc w:val="center"/>
                        <w:rPr>
                          <w:rFonts w:ascii="Traditional Arabic" w:hAnsi="Traditional Arabic" w:cs="Traditional Arabic"/>
                          <w:sz w:val="36"/>
                          <w:szCs w:val="36"/>
                          <w:rtl/>
                          <w:lang w:bidi="ar-DZ"/>
                        </w:rPr>
                      </w:pPr>
                      <w:r w:rsidRPr="003A5B30">
                        <w:rPr>
                          <w:rFonts w:ascii="Traditional Arabic" w:hAnsi="Traditional Arabic" w:cs="Traditional Arabic"/>
                          <w:sz w:val="36"/>
                          <w:szCs w:val="36"/>
                          <w:rtl/>
                          <w:lang w:bidi="ar-DZ"/>
                        </w:rPr>
                        <w:t>" وما توفيقي إلا بالله عليه توكلت وإليه أنيب "</w:t>
                      </w:r>
                    </w:p>
                    <w:p w:rsidR="00004EE5" w:rsidRPr="003A5B30" w:rsidRDefault="00004EE5" w:rsidP="003A5B30">
                      <w:pPr>
                        <w:jc w:val="center"/>
                        <w:rPr>
                          <w:rFonts w:ascii="Traditional Arabic" w:hAnsi="Traditional Arabic" w:cs="Traditional Arabic"/>
                          <w:sz w:val="36"/>
                          <w:szCs w:val="36"/>
                          <w:rtl/>
                          <w:lang w:bidi="ar-DZ"/>
                        </w:rPr>
                      </w:pPr>
                      <w:r w:rsidRPr="003A5B30">
                        <w:rPr>
                          <w:rFonts w:ascii="Traditional Arabic" w:hAnsi="Traditional Arabic" w:cs="Traditional Arabic"/>
                          <w:sz w:val="36"/>
                          <w:szCs w:val="36"/>
                          <w:rtl/>
                          <w:lang w:bidi="ar-DZ"/>
                        </w:rPr>
                        <w:t>الحمد لله الذي بذكره تطمئن القلوب وتنير به الدروب ، وبرحمته تغفر الذنوب ، وبعفوه تستنير العيوب ، والصلاة والسلام على المنارة المهداة سيد المرسلين وخاتم النبيين محمد عليه أفضل الصلاة و السلام .</w:t>
                      </w:r>
                    </w:p>
                    <w:p w:rsidR="00004EE5" w:rsidRPr="00032804" w:rsidRDefault="00004EE5" w:rsidP="003A5B30">
                      <w:pPr>
                        <w:jc w:val="center"/>
                        <w:rPr>
                          <w:sz w:val="24"/>
                          <w:szCs w:val="24"/>
                        </w:rPr>
                      </w:pPr>
                      <w:r w:rsidRPr="003A5B30">
                        <w:rPr>
                          <w:rFonts w:ascii="Traditional Arabic" w:hAnsi="Traditional Arabic" w:cs="Traditional Arabic"/>
                          <w:sz w:val="36"/>
                          <w:szCs w:val="36"/>
                          <w:rtl/>
                          <w:lang w:bidi="ar-DZ"/>
                        </w:rPr>
                        <w:t>وانطلاقا من قوله صلى الله عليه وسلم : " من لم يشكر الناس لم يشكر الله " فإنني: أتقدم بأسمى آيات الشكر و التقدير إلى الذين كانت أياديهم بعد الله عونا لي على القيام بهذا العمل المتواضع ، حيث لم يكن ذلك ممكنا دون هذا العون الذي تلقيته م</w:t>
                      </w:r>
                      <w:r>
                        <w:rPr>
                          <w:rFonts w:ascii="Traditional Arabic" w:hAnsi="Traditional Arabic" w:cs="Traditional Arabic"/>
                          <w:sz w:val="36"/>
                          <w:szCs w:val="36"/>
                          <w:rtl/>
                          <w:lang w:bidi="ar-DZ"/>
                        </w:rPr>
                        <w:t>نهم جميعا ، وفي مقدمتهم الذكتور الفاضل</w:t>
                      </w:r>
                      <w:r>
                        <w:rPr>
                          <w:rFonts w:ascii="Traditional Arabic" w:hAnsi="Traditional Arabic" w:cs="Traditional Arabic" w:hint="cs"/>
                          <w:sz w:val="36"/>
                          <w:szCs w:val="36"/>
                          <w:rtl/>
                          <w:lang w:bidi="ar-DZ"/>
                        </w:rPr>
                        <w:t xml:space="preserve"> </w:t>
                      </w:r>
                      <w:r w:rsidRPr="003A5B30">
                        <w:rPr>
                          <w:rFonts w:ascii="Traditional Arabic" w:hAnsi="Traditional Arabic" w:cs="Traditional Arabic"/>
                          <w:sz w:val="36"/>
                          <w:szCs w:val="36"/>
                          <w:rtl/>
                          <w:lang w:bidi="ar-DZ"/>
                        </w:rPr>
                        <w:t>المشرف على مذكرتي ،</w:t>
                      </w:r>
                      <w:r>
                        <w:rPr>
                          <w:rFonts w:ascii="Traditional Arabic" w:hAnsi="Traditional Arabic" w:cs="Traditional Arabic"/>
                          <w:sz w:val="36"/>
                          <w:szCs w:val="36"/>
                          <w:rtl/>
                          <w:lang w:bidi="ar-DZ"/>
                        </w:rPr>
                        <w:t xml:space="preserve"> " </w:t>
                      </w:r>
                      <w:r>
                        <w:rPr>
                          <w:rFonts w:ascii="Traditional Arabic" w:hAnsi="Traditional Arabic" w:cs="Traditional Arabic" w:hint="cs"/>
                          <w:sz w:val="36"/>
                          <w:szCs w:val="36"/>
                          <w:rtl/>
                          <w:lang w:bidi="ar-DZ"/>
                        </w:rPr>
                        <w:t>"عبد الله وايني</w:t>
                      </w:r>
                      <w:r>
                        <w:rPr>
                          <w:rFonts w:ascii="Traditional Arabic" w:hAnsi="Traditional Arabic" w:cs="Traditional Arabic"/>
                          <w:sz w:val="36"/>
                          <w:szCs w:val="36"/>
                          <w:rtl/>
                          <w:lang w:bidi="ar-DZ"/>
                        </w:rPr>
                        <w:t>" ، كما أتقدم بالشكر إلى</w:t>
                      </w:r>
                      <w:r>
                        <w:rPr>
                          <w:rFonts w:ascii="Traditional Arabic" w:hAnsi="Traditional Arabic" w:cs="Traditional Arabic" w:hint="cs"/>
                          <w:sz w:val="36"/>
                          <w:szCs w:val="36"/>
                          <w:rtl/>
                          <w:lang w:bidi="ar-DZ"/>
                        </w:rPr>
                        <w:t xml:space="preserve"> </w:t>
                      </w:r>
                      <w:r w:rsidRPr="003A5B30">
                        <w:rPr>
                          <w:rFonts w:ascii="Traditional Arabic" w:hAnsi="Traditional Arabic" w:cs="Traditional Arabic"/>
                          <w:sz w:val="36"/>
                          <w:szCs w:val="36"/>
                          <w:rtl/>
                          <w:lang w:bidi="ar-DZ"/>
                        </w:rPr>
                        <w:t>أ</w:t>
                      </w:r>
                      <w:r>
                        <w:rPr>
                          <w:rFonts w:ascii="Traditional Arabic" w:hAnsi="Traditional Arabic" w:cs="Traditional Arabic"/>
                          <w:sz w:val="36"/>
                          <w:szCs w:val="36"/>
                          <w:rtl/>
                          <w:lang w:bidi="ar-DZ"/>
                        </w:rPr>
                        <w:t xml:space="preserve">عضاء هيئة التدريس بقسم </w:t>
                      </w:r>
                      <w:r>
                        <w:rPr>
                          <w:rFonts w:ascii="Traditional Arabic" w:hAnsi="Traditional Arabic" w:cs="Traditional Arabic" w:hint="cs"/>
                          <w:sz w:val="36"/>
                          <w:szCs w:val="36"/>
                          <w:rtl/>
                          <w:lang w:bidi="ar-DZ"/>
                        </w:rPr>
                        <w:t>اللغة العربية</w:t>
                      </w:r>
                      <w:r w:rsidRPr="003A5B30">
                        <w:rPr>
                          <w:rFonts w:ascii="Traditional Arabic" w:hAnsi="Traditional Arabic" w:cs="Traditional Arabic"/>
                          <w:sz w:val="36"/>
                          <w:szCs w:val="36"/>
                          <w:rtl/>
                          <w:lang w:bidi="ar-DZ"/>
                        </w:rPr>
                        <w:t xml:space="preserve"> بجامعة غرداية ، الذين استفدت من خبراتهم ، الذين أهدوني يد العون كما أتقدم بالشكر إلى عائلتي الكريمة و إلى زميلاتي وزملائي بالدراسة ، إلى كل هؤلاء أهدي هذا العمل كعربون شكر وعرفان ، إلى كل من يعرفني من قريب أو بعيد و إلى كل من وسعهم قلبي ولم تسعهم ورقتي</w:t>
                      </w:r>
                    </w:p>
                  </w:txbxContent>
                </v:textbox>
              </v:shape>
            </w:pict>
          </mc:Fallback>
        </mc:AlternateContent>
      </w:r>
      <w:r w:rsidR="00075C0C">
        <w:rPr>
          <w:rFonts w:ascii="Traditional Arabic" w:hAnsi="Traditional Arabic" w:cs="Traditional Arabic"/>
          <w:sz w:val="36"/>
          <w:szCs w:val="36"/>
        </w:rPr>
        <w:br w:type="page"/>
      </w:r>
    </w:p>
    <w:p w:rsidR="001353BC" w:rsidRPr="001353BC" w:rsidRDefault="001353BC" w:rsidP="001353BC">
      <w:pPr>
        <w:jc w:val="center"/>
        <w:rPr>
          <w:rFonts w:ascii="Traditional Arabic" w:eastAsia="Calibri" w:hAnsi="Traditional Arabic" w:cs="Traditional Arabic"/>
          <w:b/>
          <w:bCs/>
          <w:sz w:val="40"/>
          <w:szCs w:val="40"/>
          <w:lang w:val="en-US" w:bidi="ar-DZ"/>
        </w:rPr>
      </w:pPr>
      <w:r w:rsidRPr="001353BC">
        <w:rPr>
          <w:rFonts w:ascii="Traditional Arabic" w:eastAsia="Calibri" w:hAnsi="Traditional Arabic" w:cs="Traditional Arabic"/>
          <w:b/>
          <w:bCs/>
          <w:sz w:val="40"/>
          <w:szCs w:val="40"/>
          <w:rtl/>
          <w:lang w:val="en-US" w:bidi="ar-DZ"/>
        </w:rPr>
        <w:t>ملخص البحث:</w:t>
      </w:r>
    </w:p>
    <w:p w:rsidR="001353BC" w:rsidRPr="001353BC" w:rsidRDefault="001353BC" w:rsidP="001353BC">
      <w:pPr>
        <w:tabs>
          <w:tab w:val="left" w:pos="219"/>
        </w:tabs>
        <w:jc w:val="center"/>
        <w:rPr>
          <w:rFonts w:ascii="Traditional Arabic" w:eastAsia="Calibri" w:hAnsi="Traditional Arabic" w:cs="Traditional Arabic"/>
          <w:sz w:val="36"/>
          <w:szCs w:val="36"/>
          <w:rtl/>
          <w:lang w:val="en-US" w:bidi="ar-DZ"/>
        </w:rPr>
      </w:pPr>
      <w:r w:rsidRPr="001353BC">
        <w:rPr>
          <w:rFonts w:ascii="Traditional Arabic" w:eastAsia="Calibri" w:hAnsi="Traditional Arabic" w:cs="Traditional Arabic"/>
          <w:sz w:val="36"/>
          <w:szCs w:val="36"/>
          <w:rtl/>
          <w:lang w:val="en-US" w:bidi="ar-DZ"/>
        </w:rPr>
        <w:t>تتناول الدراسة البحث في جانب من جوانب علم المعاني وهما الدلالة و الأمر, أشكالها ومعانيها التي تكون فيها, فا</w:t>
      </w:r>
      <w:r w:rsidR="003A5B30">
        <w:rPr>
          <w:rFonts w:ascii="Traditional Arabic" w:eastAsia="Calibri" w:hAnsi="Traditional Arabic" w:cs="Traditional Arabic"/>
          <w:sz w:val="36"/>
          <w:szCs w:val="36"/>
          <w:rtl/>
          <w:lang w:val="en-US" w:bidi="ar-DZ"/>
        </w:rPr>
        <w:t xml:space="preserve">لدلالة هي تعاضد بين وجهين يحمل </w:t>
      </w:r>
      <w:r w:rsidR="003A5B30">
        <w:rPr>
          <w:rFonts w:ascii="Traditional Arabic" w:eastAsia="Calibri" w:hAnsi="Traditional Arabic" w:cs="Traditional Arabic" w:hint="cs"/>
          <w:sz w:val="36"/>
          <w:szCs w:val="36"/>
          <w:rtl/>
          <w:lang w:val="en-US" w:bidi="ar-DZ"/>
        </w:rPr>
        <w:t>أ</w:t>
      </w:r>
      <w:r w:rsidR="003A5B30">
        <w:rPr>
          <w:rFonts w:ascii="Traditional Arabic" w:eastAsia="Calibri" w:hAnsi="Traditional Arabic" w:cs="Traditional Arabic"/>
          <w:sz w:val="36"/>
          <w:szCs w:val="36"/>
          <w:rtl/>
          <w:lang w:val="en-US" w:bidi="ar-DZ"/>
        </w:rPr>
        <w:t>حدهما ال</w:t>
      </w:r>
      <w:r w:rsidR="003A5B30">
        <w:rPr>
          <w:rFonts w:ascii="Traditional Arabic" w:eastAsia="Calibri" w:hAnsi="Traditional Arabic" w:cs="Traditional Arabic" w:hint="cs"/>
          <w:sz w:val="36"/>
          <w:szCs w:val="36"/>
          <w:rtl/>
          <w:lang w:val="en-US" w:bidi="ar-DZ"/>
        </w:rPr>
        <w:t>آ</w:t>
      </w:r>
      <w:r w:rsidRPr="001353BC">
        <w:rPr>
          <w:rFonts w:ascii="Traditional Arabic" w:eastAsia="Calibri" w:hAnsi="Traditional Arabic" w:cs="Traditional Arabic"/>
          <w:sz w:val="36"/>
          <w:szCs w:val="36"/>
          <w:rtl/>
          <w:lang w:val="en-US" w:bidi="ar-DZ"/>
        </w:rPr>
        <w:t>خ</w:t>
      </w:r>
      <w:r w:rsidR="003A5B30">
        <w:rPr>
          <w:rFonts w:ascii="Traditional Arabic" w:eastAsia="Calibri" w:hAnsi="Traditional Arabic" w:cs="Traditional Arabic"/>
          <w:sz w:val="36"/>
          <w:szCs w:val="36"/>
          <w:rtl/>
          <w:lang w:val="en-US" w:bidi="ar-DZ"/>
        </w:rPr>
        <w:t xml:space="preserve">ر ليقدما صورة شيئ ما في الوجود </w:t>
      </w:r>
      <w:r w:rsidR="003A5B30">
        <w:rPr>
          <w:rFonts w:ascii="Traditional Arabic" w:eastAsia="Calibri" w:hAnsi="Traditional Arabic" w:cs="Traditional Arabic" w:hint="cs"/>
          <w:sz w:val="36"/>
          <w:szCs w:val="36"/>
          <w:rtl/>
          <w:lang w:val="en-US" w:bidi="ar-DZ"/>
        </w:rPr>
        <w:t>أ</w:t>
      </w:r>
      <w:r w:rsidRPr="001353BC">
        <w:rPr>
          <w:rFonts w:ascii="Traditional Arabic" w:eastAsia="Calibri" w:hAnsi="Traditional Arabic" w:cs="Traditional Arabic"/>
          <w:sz w:val="36"/>
          <w:szCs w:val="36"/>
          <w:rtl/>
          <w:lang w:val="en-US" w:bidi="ar-DZ"/>
        </w:rPr>
        <w:t xml:space="preserve">ما على المستوى الحسي، أو المعنوي، و الأمر هو طلب حصول الفعل من </w:t>
      </w:r>
      <w:r w:rsidR="003A5B30">
        <w:rPr>
          <w:rFonts w:ascii="Traditional Arabic" w:eastAsia="Calibri" w:hAnsi="Traditional Arabic" w:cs="Traditional Arabic"/>
          <w:sz w:val="36"/>
          <w:szCs w:val="36"/>
          <w:rtl/>
          <w:lang w:val="en-US" w:bidi="ar-DZ"/>
        </w:rPr>
        <w:t>المخاطب على وجه الاستعلاء مع ال</w:t>
      </w:r>
      <w:r w:rsidR="003A5B30">
        <w:rPr>
          <w:rFonts w:ascii="Traditional Arabic" w:eastAsia="Calibri" w:hAnsi="Traditional Arabic" w:cs="Traditional Arabic" w:hint="cs"/>
          <w:sz w:val="36"/>
          <w:szCs w:val="36"/>
          <w:rtl/>
          <w:lang w:val="en-US" w:bidi="ar-DZ"/>
        </w:rPr>
        <w:t>إ</w:t>
      </w:r>
      <w:r w:rsidRPr="001353BC">
        <w:rPr>
          <w:rFonts w:ascii="Traditional Arabic" w:eastAsia="Calibri" w:hAnsi="Traditional Arabic" w:cs="Traditional Arabic"/>
          <w:sz w:val="36"/>
          <w:szCs w:val="36"/>
          <w:rtl/>
          <w:lang w:val="en-US" w:bidi="ar-DZ"/>
        </w:rPr>
        <w:t>ل</w:t>
      </w:r>
      <w:r w:rsidR="003A5B30">
        <w:rPr>
          <w:rFonts w:ascii="Traditional Arabic" w:eastAsia="Calibri" w:hAnsi="Traditional Arabic" w:cs="Traditional Arabic" w:hint="cs"/>
          <w:sz w:val="36"/>
          <w:szCs w:val="36"/>
          <w:rtl/>
          <w:lang w:val="en-US" w:bidi="ar-DZ"/>
        </w:rPr>
        <w:t>ت</w:t>
      </w:r>
      <w:r w:rsidRPr="001353BC">
        <w:rPr>
          <w:rFonts w:ascii="Traditional Arabic" w:eastAsia="Calibri" w:hAnsi="Traditional Arabic" w:cs="Traditional Arabic"/>
          <w:sz w:val="36"/>
          <w:szCs w:val="36"/>
          <w:rtl/>
          <w:lang w:val="en-US" w:bidi="ar-DZ"/>
        </w:rPr>
        <w:t>زام، ومن هنا قمت ب</w:t>
      </w:r>
      <w:r w:rsidRPr="001353BC">
        <w:rPr>
          <w:rFonts w:ascii="Traditional Arabic" w:eastAsia="Times New Roman" w:hAnsi="Traditional Arabic" w:cs="Traditional Arabic"/>
          <w:sz w:val="36"/>
          <w:szCs w:val="36"/>
          <w:rtl/>
          <w:lang w:val="en-US" w:eastAsia="fr-FR" w:bidi="ar-DZ"/>
        </w:rPr>
        <w:t>تعريف الدلالة لغة واصطلاحا، و تعريف الأمر عند أهل اللغة والأصوليين، أنواعه</w:t>
      </w:r>
      <w:r w:rsidR="00797FB7">
        <w:rPr>
          <w:rFonts w:ascii="Traditional Arabic" w:eastAsia="Times New Roman" w:hAnsi="Traditional Arabic" w:cs="Traditional Arabic"/>
          <w:sz w:val="36"/>
          <w:szCs w:val="36"/>
          <w:rtl/>
          <w:lang w:val="en-US" w:eastAsia="fr-FR" w:bidi="ar-DZ"/>
        </w:rPr>
        <w:t xml:space="preserve"> وصيغه وكيفية بنائه، وحاولت أن </w:t>
      </w:r>
      <w:r w:rsidR="00797FB7">
        <w:rPr>
          <w:rFonts w:ascii="Traditional Arabic" w:eastAsia="Times New Roman" w:hAnsi="Traditional Arabic" w:cs="Traditional Arabic" w:hint="cs"/>
          <w:sz w:val="36"/>
          <w:szCs w:val="36"/>
          <w:rtl/>
          <w:lang w:val="en-US" w:eastAsia="fr-FR" w:bidi="ar-DZ"/>
        </w:rPr>
        <w:t>أ</w:t>
      </w:r>
      <w:r w:rsidRPr="001353BC">
        <w:rPr>
          <w:rFonts w:ascii="Traditional Arabic" w:eastAsia="Times New Roman" w:hAnsi="Traditional Arabic" w:cs="Traditional Arabic"/>
          <w:sz w:val="36"/>
          <w:szCs w:val="36"/>
          <w:rtl/>
          <w:lang w:val="en-US" w:eastAsia="fr-FR" w:bidi="ar-DZ"/>
        </w:rPr>
        <w:t xml:space="preserve">بحث عن دلالات الأمر في الخطاب  المكي والمدني؛ باستخراج أسلوب الأمر في الآيات من </w:t>
      </w:r>
      <w:r w:rsidR="00797FB7">
        <w:rPr>
          <w:rFonts w:ascii="Traditional Arabic" w:eastAsia="Times New Roman" w:hAnsi="Traditional Arabic" w:cs="Traditional Arabic"/>
          <w:sz w:val="36"/>
          <w:szCs w:val="36"/>
          <w:rtl/>
          <w:lang w:val="en-US" w:eastAsia="fr-FR" w:bidi="ar-DZ"/>
        </w:rPr>
        <w:t>سورة المائدة وال</w:t>
      </w:r>
      <w:r w:rsidR="00797FB7">
        <w:rPr>
          <w:rFonts w:ascii="Traditional Arabic" w:eastAsia="Times New Roman" w:hAnsi="Traditional Arabic" w:cs="Traditional Arabic" w:hint="cs"/>
          <w:sz w:val="36"/>
          <w:szCs w:val="36"/>
          <w:rtl/>
          <w:lang w:val="en-US" w:eastAsia="fr-FR" w:bidi="ar-DZ"/>
        </w:rPr>
        <w:t>أ</w:t>
      </w:r>
      <w:r w:rsidR="00797FB7">
        <w:rPr>
          <w:rFonts w:ascii="Traditional Arabic" w:eastAsia="Times New Roman" w:hAnsi="Traditional Arabic" w:cs="Traditional Arabic"/>
          <w:sz w:val="36"/>
          <w:szCs w:val="36"/>
          <w:rtl/>
          <w:lang w:val="en-US" w:eastAsia="fr-FR" w:bidi="ar-DZ"/>
        </w:rPr>
        <w:t>عراف، ومعرفة بنا</w:t>
      </w:r>
      <w:r w:rsidR="00797FB7">
        <w:rPr>
          <w:rFonts w:ascii="Traditional Arabic" w:eastAsia="Times New Roman" w:hAnsi="Traditional Arabic" w:cs="Traditional Arabic" w:hint="cs"/>
          <w:sz w:val="36"/>
          <w:szCs w:val="36"/>
          <w:rtl/>
          <w:lang w:val="en-US" w:eastAsia="fr-FR" w:bidi="ar-DZ"/>
        </w:rPr>
        <w:t>ئه</w:t>
      </w:r>
      <w:r w:rsidRPr="001353BC">
        <w:rPr>
          <w:rFonts w:ascii="Traditional Arabic" w:eastAsia="Times New Roman" w:hAnsi="Traditional Arabic" w:cs="Traditional Arabic"/>
          <w:sz w:val="36"/>
          <w:szCs w:val="36"/>
          <w:rtl/>
          <w:lang w:val="en-US" w:eastAsia="fr-FR" w:bidi="ar-DZ"/>
        </w:rPr>
        <w:t xml:space="preserve">، ثم الكشف والتعرف على معانيه ودلالاته في نص الآية، ومعرفة الفرق بين الخطابين من حيث دلالتهما، وتحليل كل معنى لمعرفة ما يقصده الله تعالى في النص القرآني، وبعد كل هذا حصلت على النتيجة هي يكون في الأمر </w:t>
      </w:r>
      <w:r w:rsidRPr="001353BC">
        <w:rPr>
          <w:rFonts w:ascii="Traditional Arabic" w:eastAsia="Calibri" w:hAnsi="Traditional Arabic" w:cs="Traditional Arabic"/>
          <w:sz w:val="36"/>
          <w:szCs w:val="36"/>
          <w:rtl/>
          <w:lang w:val="en-US" w:bidi="ar-DZ"/>
        </w:rPr>
        <w:t>عدة صيغ هي: صيغة فعل الأمر وتكون على وزن "افعل", وفعل المضارع المقترن بلام الأمر, الأمر بصيغة الاستفهام. وقد تخرج هذه الصيغ من معناها الحقيقي الى معناها البلاغي.</w:t>
      </w:r>
    </w:p>
    <w:p w:rsidR="001353BC" w:rsidRDefault="001353BC" w:rsidP="001353BC">
      <w:pPr>
        <w:tabs>
          <w:tab w:val="left" w:pos="6052"/>
        </w:tabs>
        <w:bidi w:val="0"/>
        <w:jc w:val="center"/>
        <w:rPr>
          <w:rFonts w:ascii="Traditional Arabic" w:hAnsi="Traditional Arabic" w:cs="Traditional Arabic"/>
          <w:sz w:val="36"/>
          <w:szCs w:val="36"/>
        </w:rPr>
      </w:pPr>
      <w:r w:rsidRPr="001353BC">
        <w:rPr>
          <w:rFonts w:ascii="Traditional Arabic" w:eastAsia="Times New Roman" w:hAnsi="Traditional Arabic" w:cs="Traditional Arabic"/>
          <w:sz w:val="36"/>
          <w:szCs w:val="36"/>
          <w:rtl/>
          <w:lang w:val="en-US" w:eastAsia="fr-FR" w:bidi="ar-DZ"/>
        </w:rPr>
        <w:t>الكلمات المفتاحية: صيغة الأمر،سورة المائدة، سورة الاعراف،الخطاب المكي، الخطاب المدني، الدلالة.</w:t>
      </w:r>
    </w:p>
    <w:p w:rsidR="00956202" w:rsidRDefault="00956202" w:rsidP="001353BC">
      <w:pPr>
        <w:tabs>
          <w:tab w:val="left" w:pos="6052"/>
        </w:tabs>
        <w:bidi w:val="0"/>
        <w:rPr>
          <w:rFonts w:ascii="Traditional Arabic" w:hAnsi="Traditional Arabic" w:cs="Traditional Arabic"/>
          <w:sz w:val="36"/>
          <w:szCs w:val="36"/>
        </w:rPr>
      </w:pPr>
    </w:p>
    <w:p w:rsidR="008C43B1" w:rsidRDefault="001353BC" w:rsidP="001353BC">
      <w:pPr>
        <w:tabs>
          <w:tab w:val="left" w:pos="6180"/>
        </w:tabs>
        <w:bidi w:val="0"/>
        <w:rPr>
          <w:rFonts w:ascii="Traditional Arabic" w:hAnsi="Traditional Arabic" w:cs="Traditional Arabic"/>
          <w:sz w:val="36"/>
          <w:szCs w:val="36"/>
        </w:rPr>
        <w:sectPr w:rsidR="008C43B1" w:rsidSect="00EA44B5">
          <w:headerReference w:type="first" r:id="rId10"/>
          <w:footerReference w:type="first" r:id="rId11"/>
          <w:footnotePr>
            <w:numRestart w:val="eachPage"/>
          </w:footnotePr>
          <w:pgSz w:w="11906" w:h="16838"/>
          <w:pgMar w:top="1134" w:right="1985" w:bottom="1134" w:left="1418" w:header="709" w:footer="709" w:gutter="0"/>
          <w:pgBorders w:display="firstPage" w:offsetFrom="page">
            <w:top w:val="twistedLines1" w:sz="18" w:space="24" w:color="C0504D" w:themeColor="accent2"/>
            <w:left w:val="twistedLines1" w:sz="18" w:space="24" w:color="C0504D" w:themeColor="accent2"/>
            <w:bottom w:val="twistedLines1" w:sz="18" w:space="24" w:color="C0504D" w:themeColor="accent2"/>
            <w:right w:val="twistedLines1" w:sz="18" w:space="24" w:color="C0504D" w:themeColor="accent2"/>
          </w:pgBorders>
          <w:cols w:space="708"/>
          <w:titlePg/>
          <w:bidi/>
          <w:rtlGutter/>
          <w:docGrid w:linePitch="360"/>
        </w:sectPr>
      </w:pPr>
      <w:r>
        <w:rPr>
          <w:rFonts w:ascii="Traditional Arabic" w:hAnsi="Traditional Arabic" w:cs="Traditional Arabic"/>
          <w:sz w:val="36"/>
          <w:szCs w:val="36"/>
        </w:rPr>
        <w:tab/>
      </w:r>
    </w:p>
    <w:p w:rsidR="00DD729F" w:rsidRDefault="00DD729F" w:rsidP="00DD729F">
      <w:pPr>
        <w:tabs>
          <w:tab w:val="left" w:pos="5500"/>
        </w:tabs>
        <w:bidi w:val="0"/>
        <w:rPr>
          <w:rFonts w:ascii="Traditional Arabic" w:hAnsi="Traditional Arabic" w:cs="Traditional Arabic"/>
          <w:sz w:val="36"/>
          <w:szCs w:val="36"/>
          <w:rtl/>
        </w:rPr>
      </w:pPr>
    </w:p>
    <w:p w:rsidR="00DD729F" w:rsidRDefault="00DD729F" w:rsidP="00DD729F">
      <w:pPr>
        <w:tabs>
          <w:tab w:val="left" w:pos="5500"/>
        </w:tabs>
        <w:bidi w:val="0"/>
        <w:rPr>
          <w:rFonts w:ascii="Traditional Arabic" w:hAnsi="Traditional Arabic" w:cs="Traditional Arabic"/>
          <w:sz w:val="36"/>
          <w:szCs w:val="36"/>
          <w:rtl/>
        </w:rPr>
      </w:pPr>
    </w:p>
    <w:p w:rsidR="00DD729F" w:rsidRDefault="00AF1207" w:rsidP="00DD729F">
      <w:pPr>
        <w:tabs>
          <w:tab w:val="left" w:pos="5500"/>
        </w:tabs>
        <w:bidi w:val="0"/>
        <w:rPr>
          <w:rFonts w:ascii="Traditional Arabic" w:hAnsi="Traditional Arabic" w:cs="Traditional Arabic"/>
          <w:sz w:val="36"/>
          <w:szCs w:val="36"/>
          <w:rtl/>
        </w:rPr>
      </w:pPr>
      <w:r>
        <w:rPr>
          <w:rFonts w:ascii="Traditional Arabic" w:hAnsi="Traditional Arabic" w:cs="Traditional Arabic"/>
          <w:noProof/>
          <w:sz w:val="36"/>
          <w:szCs w:val="36"/>
          <w:lang w:val="en-US"/>
        </w:rPr>
        <w:drawing>
          <wp:inline distT="0" distB="0" distL="0" distR="0" wp14:anchorId="4281A25F" wp14:editId="023EE677">
            <wp:extent cx="5399405" cy="20205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9405" cy="2020570"/>
                    </a:xfrm>
                    <a:prstGeom prst="rect">
                      <a:avLst/>
                    </a:prstGeom>
                    <a:noFill/>
                  </pic:spPr>
                </pic:pic>
              </a:graphicData>
            </a:graphic>
          </wp:inline>
        </w:drawing>
      </w:r>
    </w:p>
    <w:p w:rsidR="00DD729F" w:rsidRDefault="00DD729F" w:rsidP="00DD729F">
      <w:pPr>
        <w:tabs>
          <w:tab w:val="left" w:pos="5500"/>
        </w:tabs>
        <w:bidi w:val="0"/>
        <w:rPr>
          <w:rFonts w:ascii="Traditional Arabic" w:hAnsi="Traditional Arabic" w:cs="Traditional Arabic"/>
          <w:sz w:val="36"/>
          <w:szCs w:val="36"/>
          <w:rtl/>
        </w:rPr>
      </w:pPr>
    </w:p>
    <w:p w:rsidR="00DD729F" w:rsidRDefault="00DD729F" w:rsidP="00DD729F">
      <w:pPr>
        <w:tabs>
          <w:tab w:val="left" w:pos="5500"/>
        </w:tabs>
        <w:bidi w:val="0"/>
        <w:rPr>
          <w:rFonts w:ascii="Traditional Arabic" w:hAnsi="Traditional Arabic" w:cs="Traditional Arabic"/>
          <w:sz w:val="36"/>
          <w:szCs w:val="36"/>
          <w:rtl/>
        </w:rPr>
      </w:pPr>
    </w:p>
    <w:p w:rsidR="00DD729F" w:rsidRDefault="00DD729F" w:rsidP="00DD729F">
      <w:pPr>
        <w:tabs>
          <w:tab w:val="left" w:pos="5500"/>
        </w:tabs>
        <w:bidi w:val="0"/>
        <w:rPr>
          <w:rFonts w:ascii="Traditional Arabic" w:hAnsi="Traditional Arabic" w:cs="Traditional Arabic"/>
          <w:sz w:val="36"/>
          <w:szCs w:val="36"/>
          <w:rtl/>
        </w:rPr>
      </w:pPr>
    </w:p>
    <w:p w:rsidR="00DD729F" w:rsidRDefault="00DD729F" w:rsidP="00DD729F">
      <w:pPr>
        <w:tabs>
          <w:tab w:val="left" w:pos="5500"/>
        </w:tabs>
        <w:bidi w:val="0"/>
        <w:rPr>
          <w:rFonts w:ascii="Traditional Arabic" w:hAnsi="Traditional Arabic" w:cs="Traditional Arabic"/>
          <w:sz w:val="36"/>
          <w:szCs w:val="36"/>
          <w:rtl/>
        </w:rPr>
      </w:pPr>
    </w:p>
    <w:p w:rsidR="00DD729F" w:rsidRDefault="00DD729F" w:rsidP="00DD729F">
      <w:pPr>
        <w:tabs>
          <w:tab w:val="left" w:pos="5500"/>
        </w:tabs>
        <w:bidi w:val="0"/>
        <w:rPr>
          <w:rFonts w:ascii="Traditional Arabic" w:hAnsi="Traditional Arabic" w:cs="Traditional Arabic"/>
          <w:sz w:val="36"/>
          <w:szCs w:val="36"/>
          <w:rtl/>
        </w:rPr>
      </w:pPr>
    </w:p>
    <w:p w:rsidR="00B70EB9" w:rsidRDefault="00B70EB9" w:rsidP="00AF1207">
      <w:pPr>
        <w:tabs>
          <w:tab w:val="left" w:pos="5500"/>
        </w:tabs>
        <w:bidi w:val="0"/>
        <w:rPr>
          <w:rFonts w:ascii="Traditional Arabic" w:hAnsi="Traditional Arabic" w:cs="Traditional Arabic"/>
          <w:sz w:val="36"/>
          <w:szCs w:val="36"/>
        </w:rPr>
        <w:sectPr w:rsidR="00B70EB9" w:rsidSect="00A305DE">
          <w:footerReference w:type="default" r:id="rId13"/>
          <w:footerReference w:type="first" r:id="rId14"/>
          <w:footnotePr>
            <w:numRestart w:val="eachPage"/>
          </w:footnotePr>
          <w:pgSz w:w="11906" w:h="16838"/>
          <w:pgMar w:top="1134" w:right="1985" w:bottom="1134" w:left="1418" w:header="709" w:footer="709" w:gutter="0"/>
          <w:pgNumType w:start="1"/>
          <w:cols w:space="708"/>
          <w:titlePg/>
          <w:bidi/>
          <w:rtlGutter/>
          <w:docGrid w:linePitch="360"/>
        </w:sectPr>
      </w:pPr>
    </w:p>
    <w:p w:rsidR="00AF1207" w:rsidRDefault="00AF1207" w:rsidP="00AF1207">
      <w:pPr>
        <w:tabs>
          <w:tab w:val="left" w:pos="5500"/>
        </w:tabs>
        <w:bidi w:val="0"/>
        <w:rPr>
          <w:rFonts w:ascii="Traditional Arabic" w:hAnsi="Traditional Arabic" w:cs="Traditional Arabic"/>
          <w:sz w:val="36"/>
          <w:szCs w:val="36"/>
          <w:rtl/>
        </w:rPr>
      </w:pPr>
    </w:p>
    <w:p w:rsidR="00655392" w:rsidRPr="00655392" w:rsidRDefault="00655392" w:rsidP="00975426">
      <w:pPr>
        <w:tabs>
          <w:tab w:val="left" w:pos="5500"/>
        </w:tabs>
        <w:bidi w:val="0"/>
        <w:jc w:val="center"/>
        <w:rPr>
          <w:rFonts w:ascii="Traditional Arabic" w:hAnsi="Traditional Arabic" w:cs="Traditional Arabic"/>
          <w:sz w:val="36"/>
          <w:szCs w:val="36"/>
          <w:rtl/>
        </w:rPr>
      </w:pPr>
      <w:r w:rsidRPr="00655392">
        <w:rPr>
          <w:rFonts w:ascii="Cambria" w:eastAsia="Times New Roman" w:hAnsi="Cambria" w:cs="Times New Roman" w:hint="cs"/>
          <w:color w:val="365F91"/>
          <w:rtl/>
          <w:lang w:val="en-US" w:bidi="ar-DZ"/>
        </w:rPr>
        <w:t>بسم الله الرحمان الرحيم</w:t>
      </w:r>
    </w:p>
    <w:p w:rsidR="00655392" w:rsidRPr="00655392" w:rsidRDefault="00655392" w:rsidP="00655392">
      <w:pPr>
        <w:jc w:val="center"/>
        <w:rPr>
          <w:rFonts w:ascii="Traditional Arabic" w:eastAsia="Calibri" w:hAnsi="Traditional Arabic" w:cs="Traditional Arabic"/>
          <w:sz w:val="36"/>
          <w:szCs w:val="36"/>
          <w:rtl/>
          <w:lang w:val="en-US" w:bidi="ar-DZ"/>
        </w:rPr>
      </w:pPr>
      <w:r w:rsidRPr="00655392">
        <w:rPr>
          <w:rFonts w:ascii="Traditional Arabic" w:eastAsia="Calibri" w:hAnsi="Traditional Arabic" w:cs="Traditional Arabic" w:hint="cs"/>
          <w:sz w:val="36"/>
          <w:szCs w:val="36"/>
          <w:rtl/>
          <w:lang w:val="en-US" w:bidi="ar-DZ"/>
        </w:rPr>
        <w:t>الحمد لله والصلاة والسلام على رسول الله</w:t>
      </w:r>
    </w:p>
    <w:p w:rsidR="00655392" w:rsidRPr="00655392" w:rsidRDefault="00655392" w:rsidP="00655392">
      <w:pPr>
        <w:spacing w:after="0"/>
        <w:jc w:val="both"/>
        <w:rPr>
          <w:rFonts w:ascii="Traditional Arabic" w:eastAsia="Calibri" w:hAnsi="Traditional Arabic" w:cs="Traditional Arabic"/>
          <w:sz w:val="36"/>
          <w:szCs w:val="36"/>
          <w:rtl/>
          <w:lang w:val="en-US" w:bidi="ar-DZ"/>
        </w:rPr>
      </w:pPr>
      <w:r w:rsidRPr="00655392">
        <w:rPr>
          <w:rFonts w:ascii="Traditional Arabic" w:eastAsia="Times New Roman" w:hAnsi="Traditional Arabic" w:cs="Traditional Arabic"/>
          <w:sz w:val="36"/>
          <w:szCs w:val="36"/>
          <w:lang w:eastAsia="fr-FR"/>
        </w:rPr>
        <w:t xml:space="preserve"> </w:t>
      </w:r>
      <w:r w:rsidRPr="00655392">
        <w:rPr>
          <w:rFonts w:ascii="Traditional Arabic" w:eastAsia="Times New Roman" w:hAnsi="Traditional Arabic" w:cs="Traditional Arabic" w:hint="cs"/>
          <w:sz w:val="36"/>
          <w:szCs w:val="36"/>
          <w:rtl/>
          <w:lang w:eastAsia="fr-FR"/>
        </w:rPr>
        <w:t xml:space="preserve">    </w:t>
      </w:r>
      <w:r w:rsidRPr="00655392">
        <w:rPr>
          <w:rFonts w:ascii="Traditional Arabic" w:eastAsia="Times New Roman" w:hAnsi="Traditional Arabic" w:cs="Traditional Arabic"/>
          <w:sz w:val="36"/>
          <w:szCs w:val="36"/>
          <w:rtl/>
          <w:lang w:eastAsia="fr-FR"/>
        </w:rPr>
        <w:t xml:space="preserve">اللغة العربية </w:t>
      </w:r>
      <w:r w:rsidRPr="00655392">
        <w:rPr>
          <w:rFonts w:ascii="Traditional Arabic" w:eastAsia="Times New Roman" w:hAnsi="Traditional Arabic" w:cs="Traditional Arabic"/>
          <w:sz w:val="36"/>
          <w:szCs w:val="36"/>
          <w:rtl/>
          <w:lang w:val="en-US" w:eastAsia="fr-FR" w:bidi="ar-DZ"/>
        </w:rPr>
        <w:t>تمتاز</w:t>
      </w:r>
      <w:r w:rsidRPr="00655392">
        <w:rPr>
          <w:rFonts w:ascii="Traditional Arabic" w:eastAsia="Times New Roman" w:hAnsi="Traditional Arabic" w:cs="Traditional Arabic" w:hint="cs"/>
          <w:sz w:val="36"/>
          <w:szCs w:val="36"/>
          <w:rtl/>
          <w:lang w:val="en-US" w:eastAsia="fr-FR" w:bidi="ar-DZ"/>
        </w:rPr>
        <w:t xml:space="preserve"> </w:t>
      </w:r>
      <w:r w:rsidRPr="00655392">
        <w:rPr>
          <w:rFonts w:ascii="Traditional Arabic" w:eastAsia="Times New Roman" w:hAnsi="Traditional Arabic" w:cs="Traditional Arabic"/>
          <w:sz w:val="36"/>
          <w:szCs w:val="36"/>
          <w:rtl/>
          <w:lang w:eastAsia="fr-FR"/>
        </w:rPr>
        <w:t>عن غيرها من اللغات الأخرى بتنوع أساليبها وصلاحيتها لمختلف العلوم</w:t>
      </w:r>
      <w:r w:rsidRPr="00655392">
        <w:rPr>
          <w:rFonts w:ascii="Traditional Arabic" w:eastAsia="Times New Roman" w:hAnsi="Traditional Arabic" w:cs="Traditional Arabic" w:hint="cs"/>
          <w:sz w:val="36"/>
          <w:szCs w:val="36"/>
          <w:rtl/>
          <w:lang w:eastAsia="fr-FR"/>
        </w:rPr>
        <w:t>.</w:t>
      </w:r>
      <w:r w:rsidRPr="00655392">
        <w:rPr>
          <w:rFonts w:ascii="Traditional Arabic" w:eastAsia="Times New Roman" w:hAnsi="Traditional Arabic" w:cs="Traditional Arabic"/>
          <w:sz w:val="36"/>
          <w:szCs w:val="36"/>
          <w:rtl/>
          <w:lang w:eastAsia="fr-FR"/>
        </w:rPr>
        <w:t xml:space="preserve"> فقد كرمها الله بأن جعلها لغة القران الكريم الذي أنزله للناس كافة. وكثرة الأساليب وتنوعها في اللغة تجعل الكلام أدق منهجا وأوفى عبارة</w:t>
      </w:r>
      <w:r w:rsidRPr="00655392">
        <w:rPr>
          <w:rFonts w:ascii="Traditional Arabic" w:eastAsia="Times New Roman" w:hAnsi="Traditional Arabic" w:cs="Traditional Arabic" w:hint="cs"/>
          <w:sz w:val="36"/>
          <w:szCs w:val="36"/>
          <w:rtl/>
          <w:lang w:eastAsia="fr-FR"/>
        </w:rPr>
        <w:t>؛</w:t>
      </w:r>
      <w:r w:rsidRPr="00655392">
        <w:rPr>
          <w:rFonts w:ascii="Traditional Arabic" w:eastAsia="Times New Roman" w:hAnsi="Traditional Arabic" w:cs="Traditional Arabic"/>
          <w:sz w:val="36"/>
          <w:szCs w:val="36"/>
          <w:rtl/>
          <w:lang w:eastAsia="fr-FR"/>
        </w:rPr>
        <w:t xml:space="preserve"> إذ ج</w:t>
      </w:r>
      <w:r w:rsidRPr="00655392">
        <w:rPr>
          <w:rFonts w:ascii="Traditional Arabic" w:eastAsia="Times New Roman" w:hAnsi="Traditional Arabic" w:cs="Traditional Arabic" w:hint="cs"/>
          <w:sz w:val="36"/>
          <w:szCs w:val="36"/>
          <w:rtl/>
          <w:lang w:eastAsia="fr-FR"/>
        </w:rPr>
        <w:t>ُ</w:t>
      </w:r>
      <w:r w:rsidRPr="00655392">
        <w:rPr>
          <w:rFonts w:ascii="Traditional Arabic" w:eastAsia="Times New Roman" w:hAnsi="Traditional Arabic" w:cs="Traditional Arabic"/>
          <w:sz w:val="36"/>
          <w:szCs w:val="36"/>
          <w:rtl/>
          <w:lang w:eastAsia="fr-FR"/>
        </w:rPr>
        <w:t>عل</w:t>
      </w:r>
      <w:r w:rsidRPr="00655392">
        <w:rPr>
          <w:rFonts w:ascii="Traditional Arabic" w:eastAsia="Times New Roman" w:hAnsi="Traditional Arabic" w:cs="Traditional Arabic" w:hint="cs"/>
          <w:sz w:val="36"/>
          <w:szCs w:val="36"/>
          <w:rtl/>
          <w:lang w:eastAsia="fr-FR"/>
        </w:rPr>
        <w:t>ت</w:t>
      </w:r>
      <w:r w:rsidRPr="00655392">
        <w:rPr>
          <w:rFonts w:ascii="Traditional Arabic" w:eastAsia="Times New Roman" w:hAnsi="Traditional Arabic" w:cs="Traditional Arabic"/>
          <w:sz w:val="36"/>
          <w:szCs w:val="36"/>
          <w:rtl/>
          <w:lang w:eastAsia="fr-FR" w:bidi="ar-DZ"/>
        </w:rPr>
        <w:t xml:space="preserve"> البلاغة علم من علومها التي تؤثر في المتلقي وتقربه من</w:t>
      </w:r>
      <w:r w:rsidRPr="00655392">
        <w:rPr>
          <w:rFonts w:ascii="Traditional Arabic" w:eastAsia="Times New Roman" w:hAnsi="Traditional Arabic" w:cs="Traditional Arabic" w:hint="cs"/>
          <w:sz w:val="36"/>
          <w:szCs w:val="36"/>
          <w:rtl/>
          <w:lang w:eastAsia="fr-FR" w:bidi="ar-DZ"/>
        </w:rPr>
        <w:t xml:space="preserve"> </w:t>
      </w:r>
      <w:r w:rsidRPr="00655392">
        <w:rPr>
          <w:rFonts w:ascii="Traditional Arabic" w:eastAsia="Times New Roman" w:hAnsi="Traditional Arabic" w:cs="Traditional Arabic"/>
          <w:sz w:val="36"/>
          <w:szCs w:val="36"/>
          <w:rtl/>
          <w:lang w:eastAsia="fr-FR" w:bidi="ar-DZ"/>
        </w:rPr>
        <w:t>المعنى، كما أنها وسيلة لإدراك إعجاز كلام الله تعالى،  وللبحث في ثناياها يجب الإحاطة بمحاورها الثلاث</w:t>
      </w:r>
      <w:r w:rsidRPr="00655392">
        <w:rPr>
          <w:rFonts w:ascii="Traditional Arabic" w:eastAsia="Times New Roman" w:hAnsi="Traditional Arabic" w:cs="Traditional Arabic" w:hint="cs"/>
          <w:sz w:val="36"/>
          <w:szCs w:val="36"/>
          <w:rtl/>
          <w:lang w:eastAsia="fr-FR" w:bidi="ar-DZ"/>
        </w:rPr>
        <w:t xml:space="preserve">؛ </w:t>
      </w:r>
      <w:r w:rsidRPr="00655392">
        <w:rPr>
          <w:rFonts w:ascii="Traditional Arabic" w:eastAsia="Times New Roman" w:hAnsi="Traditional Arabic" w:cs="Traditional Arabic"/>
          <w:sz w:val="36"/>
          <w:szCs w:val="36"/>
          <w:rtl/>
          <w:lang w:eastAsia="fr-FR" w:bidi="ar-DZ"/>
        </w:rPr>
        <w:t>على الترتيب المعاني، البيان، البديع، وانطلاقاً من ه</w:t>
      </w:r>
      <w:r w:rsidRPr="00655392">
        <w:rPr>
          <w:rFonts w:ascii="Traditional Arabic" w:eastAsia="Times New Roman" w:hAnsi="Traditional Arabic" w:cs="Traditional Arabic" w:hint="cs"/>
          <w:sz w:val="36"/>
          <w:szCs w:val="36"/>
          <w:rtl/>
          <w:lang w:eastAsia="fr-FR" w:bidi="ar-DZ"/>
        </w:rPr>
        <w:t>ذه</w:t>
      </w:r>
      <w:r w:rsidRPr="00655392">
        <w:rPr>
          <w:rFonts w:ascii="Traditional Arabic" w:eastAsia="Times New Roman" w:hAnsi="Traditional Arabic" w:cs="Traditional Arabic"/>
          <w:sz w:val="36"/>
          <w:szCs w:val="36"/>
          <w:rtl/>
          <w:lang w:eastAsia="fr-FR" w:bidi="ar-DZ"/>
        </w:rPr>
        <w:t xml:space="preserve"> الحقيقة رغبت أن أقف في هذا</w:t>
      </w:r>
      <w:r w:rsidRPr="00655392">
        <w:rPr>
          <w:rFonts w:ascii="Traditional Arabic" w:eastAsia="Times New Roman" w:hAnsi="Traditional Arabic" w:cs="Traditional Arabic" w:hint="cs"/>
          <w:sz w:val="36"/>
          <w:szCs w:val="36"/>
          <w:rtl/>
          <w:lang w:eastAsia="fr-FR" w:bidi="ar-DZ"/>
        </w:rPr>
        <w:t xml:space="preserve"> البحث لدراسة جانب من </w:t>
      </w:r>
      <w:r w:rsidRPr="00655392">
        <w:rPr>
          <w:rFonts w:ascii="Traditional Arabic" w:eastAsia="Times New Roman" w:hAnsi="Traditional Arabic" w:cs="Traditional Arabic"/>
          <w:sz w:val="36"/>
          <w:szCs w:val="36"/>
          <w:rtl/>
          <w:lang w:eastAsia="fr-FR" w:bidi="ar-DZ"/>
        </w:rPr>
        <w:t>جوانب علم المعاني وهو أسلوب</w:t>
      </w:r>
    </w:p>
    <w:p w:rsidR="00655392" w:rsidRPr="00655392" w:rsidRDefault="00655392" w:rsidP="00655392">
      <w:pPr>
        <w:spacing w:after="0"/>
        <w:jc w:val="both"/>
        <w:rPr>
          <w:rFonts w:ascii="Traditional Arabic" w:eastAsia="Calibri" w:hAnsi="Traditional Arabic" w:cs="Traditional Arabic"/>
          <w:sz w:val="36"/>
          <w:szCs w:val="36"/>
          <w:rtl/>
          <w:lang w:val="en-US" w:bidi="ar-DZ"/>
        </w:rPr>
      </w:pPr>
      <w:r w:rsidRPr="00655392">
        <w:rPr>
          <w:rFonts w:ascii="Traditional Arabic" w:eastAsia="Calibri" w:hAnsi="Traditional Arabic" w:cs="Traditional Arabic" w:hint="cs"/>
          <w:sz w:val="36"/>
          <w:szCs w:val="36"/>
          <w:rtl/>
          <w:lang w:val="en-US" w:bidi="ar-DZ"/>
        </w:rPr>
        <w:t>الأمر الذي يعدّ من الأساليب البناءة في اللغة العربية وهو صيغة من صيغ النحو الهامة, اذ يفيد الطلب والمستقبل, وله عدة صيغ هي: صيغة فعل الأمر وتأتي على وزن "افعل" والثانية لام الأمر تقترن بالفعل المضارع والثالثة يأتي المصدر نيابة عن فعل الأمر.</w:t>
      </w:r>
    </w:p>
    <w:p w:rsidR="00655392" w:rsidRPr="00655392" w:rsidRDefault="00655392" w:rsidP="00655392">
      <w:pPr>
        <w:spacing w:after="0"/>
        <w:jc w:val="both"/>
        <w:rPr>
          <w:rFonts w:ascii="Traditional Arabic" w:eastAsia="Calibri" w:hAnsi="Traditional Arabic" w:cs="Traditional Arabic"/>
          <w:sz w:val="36"/>
          <w:szCs w:val="36"/>
          <w:rtl/>
          <w:lang w:val="en-US" w:bidi="ar-DZ"/>
        </w:rPr>
      </w:pPr>
      <w:r w:rsidRPr="00655392">
        <w:rPr>
          <w:rFonts w:ascii="Traditional Arabic" w:eastAsia="Calibri" w:hAnsi="Traditional Arabic" w:cs="Traditional Arabic" w:hint="cs"/>
          <w:sz w:val="36"/>
          <w:szCs w:val="36"/>
          <w:rtl/>
          <w:lang w:val="en-US" w:bidi="ar-DZ"/>
        </w:rPr>
        <w:t>وعليه فقد تجلى الأمر في النص القر</w:t>
      </w:r>
      <w:r w:rsidR="00192F0F">
        <w:rPr>
          <w:rFonts w:ascii="Traditional Arabic" w:eastAsia="Calibri" w:hAnsi="Traditional Arabic" w:cs="Traditional Arabic" w:hint="cs"/>
          <w:sz w:val="36"/>
          <w:szCs w:val="36"/>
          <w:rtl/>
          <w:lang w:val="en-US" w:bidi="ar-DZ"/>
        </w:rPr>
        <w:t>آني واعتمد عليه في ثبوت الدعوة إ</w:t>
      </w:r>
      <w:r w:rsidRPr="00655392">
        <w:rPr>
          <w:rFonts w:ascii="Traditional Arabic" w:eastAsia="Calibri" w:hAnsi="Traditional Arabic" w:cs="Traditional Arabic" w:hint="cs"/>
          <w:sz w:val="36"/>
          <w:szCs w:val="36"/>
          <w:rtl/>
          <w:lang w:val="en-US" w:bidi="ar-DZ"/>
        </w:rPr>
        <w:t>لى الله والطريق المستقيم, كما نجد أن لديه علاقة مباشرة بالنفس الانسانية حسب</w:t>
      </w:r>
      <w:r w:rsidR="00192F0F">
        <w:rPr>
          <w:rFonts w:ascii="Traditional Arabic" w:eastAsia="Calibri" w:hAnsi="Traditional Arabic" w:cs="Traditional Arabic" w:hint="cs"/>
          <w:sz w:val="36"/>
          <w:szCs w:val="36"/>
          <w:rtl/>
          <w:lang w:val="en-US" w:bidi="ar-DZ"/>
        </w:rPr>
        <w:t xml:space="preserve"> </w:t>
      </w:r>
      <w:r w:rsidRPr="00655392">
        <w:rPr>
          <w:rFonts w:ascii="Traditional Arabic" w:eastAsia="Calibri" w:hAnsi="Traditional Arabic" w:cs="Traditional Arabic" w:hint="cs"/>
          <w:sz w:val="36"/>
          <w:szCs w:val="36"/>
          <w:rtl/>
          <w:lang w:val="en-US" w:bidi="ar-DZ"/>
        </w:rPr>
        <w:t>ما تقتضيه مواقف الدعوة, رغبة, أو ره</w:t>
      </w:r>
      <w:r w:rsidR="00192F0F">
        <w:rPr>
          <w:rFonts w:ascii="Traditional Arabic" w:eastAsia="Calibri" w:hAnsi="Traditional Arabic" w:cs="Traditional Arabic" w:hint="cs"/>
          <w:sz w:val="36"/>
          <w:szCs w:val="36"/>
          <w:rtl/>
          <w:lang w:val="en-US" w:bidi="ar-DZ"/>
        </w:rPr>
        <w:t>بة, إ</w:t>
      </w:r>
      <w:r w:rsidRPr="00655392">
        <w:rPr>
          <w:rFonts w:ascii="Traditional Arabic" w:eastAsia="Calibri" w:hAnsi="Traditional Arabic" w:cs="Traditional Arabic" w:hint="cs"/>
          <w:sz w:val="36"/>
          <w:szCs w:val="36"/>
          <w:rtl/>
          <w:lang w:val="en-US" w:bidi="ar-DZ"/>
        </w:rPr>
        <w:t xml:space="preserve">هانة أو تكريما والى غير ذلك من دواعي وأغراض ومعاني تقوي مضمون الخطاب القرآني. </w:t>
      </w:r>
    </w:p>
    <w:p w:rsidR="00655392" w:rsidRPr="00655392" w:rsidRDefault="00655392" w:rsidP="00655392">
      <w:pPr>
        <w:spacing w:after="0"/>
        <w:jc w:val="both"/>
        <w:rPr>
          <w:rFonts w:ascii="Traditional Arabic" w:eastAsia="Calibri" w:hAnsi="Traditional Arabic" w:cs="Traditional Arabic"/>
          <w:sz w:val="36"/>
          <w:szCs w:val="36"/>
          <w:rtl/>
          <w:lang w:val="en-US" w:bidi="ar-DZ"/>
        </w:rPr>
      </w:pPr>
      <w:r w:rsidRPr="00655392">
        <w:rPr>
          <w:rFonts w:ascii="Traditional Arabic" w:eastAsia="Calibri" w:hAnsi="Traditional Arabic" w:cs="Traditional Arabic" w:hint="cs"/>
          <w:sz w:val="36"/>
          <w:szCs w:val="36"/>
          <w:rtl/>
          <w:lang w:val="en-US" w:bidi="ar-DZ"/>
        </w:rPr>
        <w:t>وعلى ضوء ما ذكرناه سابقا وجدنا أن لصيغة الأمر وجوه كثيرة ومتعددة, حيث خصصناه في الخطاب المكي والمدني فاخترنا نموذج لكل منهما:</w:t>
      </w:r>
    </w:p>
    <w:p w:rsidR="00655392" w:rsidRPr="00655392" w:rsidRDefault="00655392" w:rsidP="00655392">
      <w:pPr>
        <w:numPr>
          <w:ilvl w:val="0"/>
          <w:numId w:val="3"/>
        </w:numPr>
        <w:contextualSpacing/>
        <w:jc w:val="both"/>
        <w:rPr>
          <w:rFonts w:ascii="Traditional Arabic" w:eastAsia="Calibri" w:hAnsi="Traditional Arabic" w:cs="Traditional Arabic"/>
          <w:sz w:val="36"/>
          <w:szCs w:val="36"/>
          <w:rtl/>
          <w:lang w:val="en-US" w:bidi="ar-DZ"/>
        </w:rPr>
      </w:pPr>
      <w:r w:rsidRPr="00655392">
        <w:rPr>
          <w:rFonts w:ascii="Traditional Arabic" w:eastAsia="Calibri" w:hAnsi="Traditional Arabic" w:cs="Traditional Arabic" w:hint="cs"/>
          <w:sz w:val="36"/>
          <w:szCs w:val="36"/>
          <w:rtl/>
          <w:lang w:val="en-US" w:bidi="ar-DZ"/>
        </w:rPr>
        <w:t xml:space="preserve">سورة الأعراف للخطاب المكي. </w:t>
      </w:r>
    </w:p>
    <w:p w:rsidR="00655392" w:rsidRPr="00655392" w:rsidRDefault="00655392" w:rsidP="00655392">
      <w:pPr>
        <w:numPr>
          <w:ilvl w:val="0"/>
          <w:numId w:val="3"/>
        </w:numPr>
        <w:contextualSpacing/>
        <w:jc w:val="both"/>
        <w:rPr>
          <w:rFonts w:ascii="Traditional Arabic" w:eastAsia="Calibri" w:hAnsi="Traditional Arabic" w:cs="Traditional Arabic"/>
          <w:sz w:val="36"/>
          <w:szCs w:val="36"/>
          <w:rtl/>
          <w:lang w:val="en-US" w:bidi="ar-DZ"/>
        </w:rPr>
      </w:pPr>
      <w:r w:rsidRPr="00655392">
        <w:rPr>
          <w:rFonts w:ascii="Traditional Arabic" w:eastAsia="Calibri" w:hAnsi="Traditional Arabic" w:cs="Traditional Arabic" w:hint="cs"/>
          <w:sz w:val="36"/>
          <w:szCs w:val="36"/>
          <w:rtl/>
          <w:lang w:val="en-US" w:bidi="ar-DZ"/>
        </w:rPr>
        <w:t>سورة المائدة للخطاب المدني.</w:t>
      </w:r>
    </w:p>
    <w:p w:rsidR="00655392" w:rsidRPr="00655392" w:rsidRDefault="00655392" w:rsidP="00655392">
      <w:pPr>
        <w:contextualSpacing/>
        <w:jc w:val="both"/>
        <w:rPr>
          <w:rFonts w:ascii="Traditional Arabic" w:eastAsia="Calibri" w:hAnsi="Traditional Arabic" w:cs="Traditional Arabic"/>
          <w:sz w:val="36"/>
          <w:szCs w:val="36"/>
          <w:rtl/>
          <w:lang w:val="en-US" w:bidi="ar-DZ"/>
        </w:rPr>
      </w:pPr>
      <w:r w:rsidRPr="00655392">
        <w:rPr>
          <w:rFonts w:ascii="Traditional Arabic" w:eastAsia="Calibri" w:hAnsi="Traditional Arabic" w:cs="Traditional Arabic" w:hint="cs"/>
          <w:sz w:val="36"/>
          <w:szCs w:val="36"/>
          <w:rtl/>
          <w:lang w:val="en-US" w:bidi="ar-DZ"/>
        </w:rPr>
        <w:t>وتكمن أهمية هذه الدراسة من كون النص القرآني مميّز في الكثير من تفاصيله الشكلية والمعنوية فالدراسة تكون فيه واسعة في جميع المستويات, وماسجلنا حضوره في هذا البحث كونه متعلق بالقرآن الكريم وآياته, ثم انه يفتح بابا من أبواب المعرفة حيث يزيل الغموض عن المعاني التي تتضمنها صيغة الأمر</w:t>
      </w:r>
      <w:r w:rsidR="00192F0F">
        <w:rPr>
          <w:rFonts w:ascii="Traditional Arabic" w:eastAsia="Calibri" w:hAnsi="Traditional Arabic" w:cs="Traditional Arabic" w:hint="cs"/>
          <w:sz w:val="36"/>
          <w:szCs w:val="36"/>
          <w:rtl/>
          <w:lang w:val="en-US" w:bidi="ar-DZ"/>
        </w:rPr>
        <w:t>, وما لهذه المعاني من فوائد في إ</w:t>
      </w:r>
      <w:r w:rsidRPr="00655392">
        <w:rPr>
          <w:rFonts w:ascii="Traditional Arabic" w:eastAsia="Calibri" w:hAnsi="Traditional Arabic" w:cs="Traditional Arabic" w:hint="cs"/>
          <w:sz w:val="36"/>
          <w:szCs w:val="36"/>
          <w:rtl/>
          <w:lang w:val="en-US" w:bidi="ar-DZ"/>
        </w:rPr>
        <w:t>ستخلاص الأحكام الشرعية, وكذلك التعرف على دلالات ا</w:t>
      </w:r>
      <w:r w:rsidR="00995E70">
        <w:rPr>
          <w:rFonts w:ascii="Traditional Arabic" w:eastAsia="Calibri" w:hAnsi="Traditional Arabic" w:cs="Traditional Arabic" w:hint="cs"/>
          <w:sz w:val="36"/>
          <w:szCs w:val="36"/>
          <w:rtl/>
          <w:lang w:val="en-US" w:bidi="ar-DZ"/>
        </w:rPr>
        <w:t>لأمر  في الخطاب المكي والمدني وإ</w:t>
      </w:r>
      <w:r w:rsidRPr="00655392">
        <w:rPr>
          <w:rFonts w:ascii="Traditional Arabic" w:eastAsia="Calibri" w:hAnsi="Traditional Arabic" w:cs="Traditional Arabic" w:hint="cs"/>
          <w:sz w:val="36"/>
          <w:szCs w:val="36"/>
          <w:rtl/>
          <w:lang w:val="en-US" w:bidi="ar-DZ"/>
        </w:rPr>
        <w:t>براز قدرة التحليل النحوي والبلاغي في القرآن الكريم.</w:t>
      </w:r>
    </w:p>
    <w:p w:rsidR="00655392" w:rsidRPr="00655392" w:rsidRDefault="00655392" w:rsidP="00655392">
      <w:pPr>
        <w:contextualSpacing/>
        <w:jc w:val="both"/>
        <w:rPr>
          <w:rFonts w:ascii="Traditional Arabic" w:eastAsia="Calibri" w:hAnsi="Traditional Arabic" w:cs="Traditional Arabic"/>
          <w:sz w:val="36"/>
          <w:szCs w:val="36"/>
          <w:rtl/>
          <w:lang w:val="en-US" w:bidi="ar-DZ"/>
        </w:rPr>
      </w:pPr>
      <w:r w:rsidRPr="00655392">
        <w:rPr>
          <w:rFonts w:ascii="Traditional Arabic" w:eastAsia="Calibri" w:hAnsi="Traditional Arabic" w:cs="Traditional Arabic" w:hint="cs"/>
          <w:sz w:val="36"/>
          <w:szCs w:val="36"/>
          <w:rtl/>
          <w:lang w:val="en-US" w:bidi="ar-DZ"/>
        </w:rPr>
        <w:t xml:space="preserve">تكمن أهداف الدراسة لهذا الموضوع هو: </w:t>
      </w:r>
    </w:p>
    <w:p w:rsidR="00655392" w:rsidRPr="00655392" w:rsidRDefault="00655392" w:rsidP="00655392">
      <w:pPr>
        <w:numPr>
          <w:ilvl w:val="0"/>
          <w:numId w:val="2"/>
        </w:numPr>
        <w:contextualSpacing/>
        <w:jc w:val="both"/>
        <w:rPr>
          <w:rFonts w:ascii="Traditional Arabic" w:eastAsia="Calibri" w:hAnsi="Traditional Arabic" w:cs="Traditional Arabic"/>
          <w:sz w:val="36"/>
          <w:szCs w:val="36"/>
          <w:lang w:val="en-US" w:bidi="ar-DZ"/>
        </w:rPr>
      </w:pPr>
      <w:r w:rsidRPr="00655392">
        <w:rPr>
          <w:rFonts w:ascii="Traditional Arabic" w:eastAsia="Calibri" w:hAnsi="Traditional Arabic" w:cs="Traditional Arabic" w:hint="cs"/>
          <w:sz w:val="36"/>
          <w:szCs w:val="36"/>
          <w:rtl/>
          <w:lang w:val="en-US" w:bidi="ar-DZ"/>
        </w:rPr>
        <w:t>بيان دلالات ومعاني الأمر عند الل</w:t>
      </w:r>
      <w:r w:rsidR="009F35DE">
        <w:rPr>
          <w:rFonts w:ascii="Traditional Arabic" w:eastAsia="Calibri" w:hAnsi="Traditional Arabic" w:cs="Traditional Arabic" w:hint="cs"/>
          <w:sz w:val="36"/>
          <w:szCs w:val="36"/>
          <w:rtl/>
          <w:lang w:val="en-US" w:bidi="ar-DZ"/>
        </w:rPr>
        <w:t>غويين والأصوليين</w:t>
      </w:r>
    </w:p>
    <w:p w:rsidR="00655392" w:rsidRPr="00655392" w:rsidRDefault="009F35DE" w:rsidP="00655392">
      <w:pPr>
        <w:numPr>
          <w:ilvl w:val="0"/>
          <w:numId w:val="2"/>
        </w:numPr>
        <w:contextualSpacing/>
        <w:jc w:val="both"/>
        <w:rPr>
          <w:rFonts w:ascii="Traditional Arabic" w:eastAsia="Calibri" w:hAnsi="Traditional Arabic" w:cs="Traditional Arabic"/>
          <w:sz w:val="36"/>
          <w:szCs w:val="36"/>
          <w:lang w:val="en-US" w:bidi="ar-DZ"/>
        </w:rPr>
      </w:pPr>
      <w:r>
        <w:rPr>
          <w:rFonts w:ascii="Traditional Arabic" w:eastAsia="Calibri" w:hAnsi="Traditional Arabic" w:cs="Traditional Arabic" w:hint="cs"/>
          <w:sz w:val="36"/>
          <w:szCs w:val="36"/>
          <w:rtl/>
          <w:lang w:val="en-US" w:bidi="ar-DZ"/>
        </w:rPr>
        <w:t>بيان أنواع الأمر وصيغه</w:t>
      </w:r>
    </w:p>
    <w:p w:rsidR="00655392" w:rsidRPr="00655392" w:rsidRDefault="00655392" w:rsidP="00655392">
      <w:pPr>
        <w:numPr>
          <w:ilvl w:val="0"/>
          <w:numId w:val="2"/>
        </w:numPr>
        <w:contextualSpacing/>
        <w:jc w:val="both"/>
        <w:rPr>
          <w:rFonts w:ascii="Traditional Arabic" w:eastAsia="Calibri" w:hAnsi="Traditional Arabic" w:cs="Traditional Arabic"/>
          <w:sz w:val="36"/>
          <w:szCs w:val="36"/>
          <w:lang w:val="en-US" w:bidi="ar-DZ"/>
        </w:rPr>
      </w:pPr>
      <w:r w:rsidRPr="00655392">
        <w:rPr>
          <w:rFonts w:ascii="Traditional Arabic" w:eastAsia="Calibri" w:hAnsi="Traditional Arabic" w:cs="Traditional Arabic" w:hint="cs"/>
          <w:sz w:val="36"/>
          <w:szCs w:val="36"/>
          <w:rtl/>
          <w:lang w:val="en-US" w:bidi="ar-DZ"/>
        </w:rPr>
        <w:t>بيان ال</w:t>
      </w:r>
      <w:r w:rsidR="009F35DE">
        <w:rPr>
          <w:rFonts w:ascii="Traditional Arabic" w:eastAsia="Calibri" w:hAnsi="Traditional Arabic" w:cs="Traditional Arabic" w:hint="cs"/>
          <w:sz w:val="36"/>
          <w:szCs w:val="36"/>
          <w:rtl/>
          <w:lang w:val="en-US" w:bidi="ar-DZ"/>
        </w:rPr>
        <w:t>معاني التي شملت عليها صيغ الأمر</w:t>
      </w:r>
      <w:r w:rsidRPr="00655392">
        <w:rPr>
          <w:rFonts w:ascii="Traditional Arabic" w:eastAsia="Calibri" w:hAnsi="Traditional Arabic" w:cs="Traditional Arabic" w:hint="cs"/>
          <w:sz w:val="36"/>
          <w:szCs w:val="36"/>
          <w:rtl/>
          <w:lang w:val="en-US" w:bidi="ar-DZ"/>
        </w:rPr>
        <w:t xml:space="preserve"> </w:t>
      </w:r>
    </w:p>
    <w:p w:rsidR="00655392" w:rsidRPr="00655392" w:rsidRDefault="00655392" w:rsidP="00655392">
      <w:pPr>
        <w:numPr>
          <w:ilvl w:val="0"/>
          <w:numId w:val="2"/>
        </w:numPr>
        <w:contextualSpacing/>
        <w:jc w:val="both"/>
        <w:rPr>
          <w:rFonts w:ascii="Traditional Arabic" w:eastAsia="Calibri" w:hAnsi="Traditional Arabic" w:cs="Traditional Arabic"/>
          <w:sz w:val="36"/>
          <w:szCs w:val="36"/>
          <w:rtl/>
          <w:lang w:val="en-US" w:bidi="ar-DZ"/>
        </w:rPr>
      </w:pPr>
      <w:r w:rsidRPr="00655392">
        <w:rPr>
          <w:rFonts w:ascii="Traditional Arabic" w:eastAsia="Calibri" w:hAnsi="Traditional Arabic" w:cs="Traditional Arabic" w:hint="cs"/>
          <w:sz w:val="36"/>
          <w:szCs w:val="36"/>
          <w:rtl/>
          <w:lang w:val="en-US" w:bidi="ar-DZ"/>
        </w:rPr>
        <w:t>بيان دلالة الأوامر الواردة في سورة المائدة والأعراف شرحا وتوضيحا</w:t>
      </w:r>
    </w:p>
    <w:p w:rsidR="00655392" w:rsidRPr="00655392" w:rsidRDefault="00655392" w:rsidP="00655392">
      <w:pPr>
        <w:jc w:val="both"/>
        <w:rPr>
          <w:rFonts w:ascii="Traditional Arabic" w:eastAsia="Calibri" w:hAnsi="Traditional Arabic" w:cs="Traditional Arabic"/>
          <w:sz w:val="36"/>
          <w:szCs w:val="36"/>
          <w:rtl/>
          <w:lang w:val="en-US" w:bidi="ar-DZ"/>
        </w:rPr>
      </w:pPr>
      <w:r w:rsidRPr="00655392">
        <w:rPr>
          <w:rFonts w:ascii="Traditional Arabic" w:eastAsia="Calibri" w:hAnsi="Traditional Arabic" w:cs="Traditional Arabic" w:hint="cs"/>
          <w:sz w:val="36"/>
          <w:szCs w:val="36"/>
          <w:rtl/>
          <w:lang w:val="en-US" w:bidi="ar-DZ"/>
        </w:rPr>
        <w:t>ومن أسباب اختيارنا لهذا الموضوع هو الرغبة والميول الشديد بدراسته لكونه متعلق بالقرآن الكريم, وباعتبار سورة المائدة والأعراف من السور التي تشمل على كثير من أساليب الأمر, ومن السور التي تدعو الى عظمة الله والتحذير من</w:t>
      </w:r>
      <w:r w:rsidR="00192F0F">
        <w:rPr>
          <w:rFonts w:ascii="Traditional Arabic" w:eastAsia="Calibri" w:hAnsi="Traditional Arabic" w:cs="Traditional Arabic" w:hint="cs"/>
          <w:sz w:val="36"/>
          <w:szCs w:val="36"/>
          <w:rtl/>
          <w:lang w:val="en-US" w:bidi="ar-DZ"/>
        </w:rPr>
        <w:t xml:space="preserve"> عاقبة الشرك, والتي تدعو الى الإ</w:t>
      </w:r>
      <w:r w:rsidRPr="00655392">
        <w:rPr>
          <w:rFonts w:ascii="Traditional Arabic" w:eastAsia="Calibri" w:hAnsi="Traditional Arabic" w:cs="Traditional Arabic" w:hint="cs"/>
          <w:sz w:val="36"/>
          <w:szCs w:val="36"/>
          <w:rtl/>
          <w:lang w:val="en-US" w:bidi="ar-DZ"/>
        </w:rPr>
        <w:t>لتزام بمكارم الأخلاق, و كذلك الأمر هو وسيلة لفهم كتاب الله عزّ وجل لاسيّما أنه يبلغ أهمية لمعرفة ما يقصده الله تعالى, ولأجل ذلك نرفع البحث عن مادة الأمر من خلال العديد من معانيها مع التحليل من حيث البلاغة والنحو في سورة المائدة الأعراف, "بعنوان الأبعاد الدلالية لصيغ الأمر في الخطابين المكي والمدني".</w:t>
      </w:r>
    </w:p>
    <w:p w:rsidR="00655392" w:rsidRPr="00655392" w:rsidRDefault="00655392" w:rsidP="00655392">
      <w:pPr>
        <w:contextualSpacing/>
        <w:jc w:val="both"/>
        <w:rPr>
          <w:rFonts w:ascii="Traditional Arabic" w:eastAsia="Calibri" w:hAnsi="Traditional Arabic" w:cs="Traditional Arabic"/>
          <w:sz w:val="36"/>
          <w:szCs w:val="36"/>
          <w:rtl/>
          <w:lang w:val="en-US" w:bidi="ar-DZ"/>
        </w:rPr>
      </w:pPr>
      <w:r w:rsidRPr="00655392">
        <w:rPr>
          <w:rFonts w:ascii="Traditional Arabic" w:eastAsia="Calibri" w:hAnsi="Traditional Arabic" w:cs="Traditional Arabic" w:hint="cs"/>
          <w:sz w:val="36"/>
          <w:szCs w:val="36"/>
          <w:rtl/>
          <w:lang w:val="en-US" w:bidi="ar-DZ"/>
        </w:rPr>
        <w:t>من خلال بحثنا وحسب علمنا أن الأمر ظاهرة بلاغية وأسلوبية مدروسة ومطروحة بكثرة في القرآن الكريم نذكر منها:</w:t>
      </w:r>
    </w:p>
    <w:p w:rsidR="00655392" w:rsidRPr="00655392" w:rsidRDefault="00655392" w:rsidP="00655392">
      <w:pPr>
        <w:numPr>
          <w:ilvl w:val="0"/>
          <w:numId w:val="2"/>
        </w:numPr>
        <w:contextualSpacing/>
        <w:jc w:val="both"/>
        <w:rPr>
          <w:rFonts w:ascii="Traditional Arabic" w:eastAsia="Calibri" w:hAnsi="Traditional Arabic" w:cs="Traditional Arabic"/>
          <w:sz w:val="36"/>
          <w:szCs w:val="36"/>
          <w:lang w:val="en-US" w:bidi="ar-DZ"/>
        </w:rPr>
      </w:pPr>
      <w:r w:rsidRPr="00655392">
        <w:rPr>
          <w:rFonts w:ascii="Traditional Arabic" w:eastAsia="Calibri" w:hAnsi="Traditional Arabic" w:cs="Traditional Arabic" w:hint="cs"/>
          <w:sz w:val="36"/>
          <w:szCs w:val="36"/>
          <w:rtl/>
          <w:lang w:val="en-US" w:bidi="ar-DZ"/>
        </w:rPr>
        <w:t>أساليب الأمر والنهي في سورة المائدة (دراسة بلاغية لغوية): دراسة دكتوراه كتبها محمد لطفي أوما من كلية الدراسات العليا بجامعة علاء الدين الاسلامية مكاسر وذلك في عام 2015م.</w:t>
      </w:r>
    </w:p>
    <w:p w:rsidR="00655392" w:rsidRPr="00655392" w:rsidRDefault="00655392" w:rsidP="00655392">
      <w:pPr>
        <w:numPr>
          <w:ilvl w:val="0"/>
          <w:numId w:val="2"/>
        </w:numPr>
        <w:contextualSpacing/>
        <w:jc w:val="both"/>
        <w:rPr>
          <w:rFonts w:ascii="Traditional Arabic" w:eastAsia="Calibri" w:hAnsi="Traditional Arabic" w:cs="Traditional Arabic"/>
          <w:sz w:val="36"/>
          <w:szCs w:val="36"/>
          <w:lang w:val="en-US" w:bidi="ar-DZ"/>
        </w:rPr>
      </w:pPr>
      <w:r w:rsidRPr="00655392">
        <w:rPr>
          <w:rFonts w:ascii="Traditional Arabic" w:eastAsia="Calibri" w:hAnsi="Traditional Arabic" w:cs="Traditional Arabic" w:hint="cs"/>
          <w:sz w:val="36"/>
          <w:szCs w:val="36"/>
          <w:rtl/>
          <w:lang w:val="en-US" w:bidi="ar-DZ"/>
        </w:rPr>
        <w:t>صيغ الأمر والنهي في تفسير الزمخشري: هذه الرسالة للحصول على شهادة الماجستير التي كتبها نصري عقيب في عام 2003م.</w:t>
      </w:r>
    </w:p>
    <w:p w:rsidR="00655392" w:rsidRPr="00655392" w:rsidRDefault="00655392" w:rsidP="00655392">
      <w:pPr>
        <w:numPr>
          <w:ilvl w:val="0"/>
          <w:numId w:val="2"/>
        </w:numPr>
        <w:contextualSpacing/>
        <w:jc w:val="both"/>
        <w:rPr>
          <w:rFonts w:ascii="Traditional Arabic" w:eastAsia="Calibri" w:hAnsi="Traditional Arabic" w:cs="Traditional Arabic"/>
          <w:sz w:val="36"/>
          <w:szCs w:val="36"/>
          <w:lang w:val="en-US" w:bidi="ar-DZ"/>
        </w:rPr>
      </w:pPr>
      <w:r w:rsidRPr="00655392">
        <w:rPr>
          <w:rFonts w:ascii="Traditional Arabic" w:eastAsia="Calibri" w:hAnsi="Traditional Arabic" w:cs="Traditional Arabic" w:hint="cs"/>
          <w:sz w:val="36"/>
          <w:szCs w:val="36"/>
          <w:rtl/>
          <w:lang w:val="en-US" w:bidi="ar-DZ"/>
        </w:rPr>
        <w:t>سورة النساء دراسة بلاغية تحليلية: هذه الرسالة مقدمة من الطلبة خديجة محمد وأحمد البيانّي عام 2001م للحصول على الدكتوراه.</w:t>
      </w:r>
    </w:p>
    <w:p w:rsidR="00655392" w:rsidRPr="00655392" w:rsidRDefault="00655392" w:rsidP="00655392">
      <w:pPr>
        <w:numPr>
          <w:ilvl w:val="0"/>
          <w:numId w:val="2"/>
        </w:numPr>
        <w:contextualSpacing/>
        <w:jc w:val="both"/>
        <w:rPr>
          <w:rFonts w:ascii="Traditional Arabic" w:eastAsia="Calibri" w:hAnsi="Traditional Arabic" w:cs="Traditional Arabic"/>
          <w:sz w:val="36"/>
          <w:szCs w:val="36"/>
          <w:lang w:val="en-US" w:bidi="ar-DZ"/>
        </w:rPr>
      </w:pPr>
      <w:r w:rsidRPr="00655392">
        <w:rPr>
          <w:rFonts w:ascii="Traditional Arabic" w:eastAsia="Calibri" w:hAnsi="Traditional Arabic" w:cs="Traditional Arabic" w:hint="cs"/>
          <w:sz w:val="36"/>
          <w:szCs w:val="36"/>
          <w:rtl/>
          <w:lang w:val="en-US" w:bidi="ar-DZ"/>
        </w:rPr>
        <w:t>دلالة الأمر في القرآن الكريم دراسة بلاغية (الأمر والنهي عند الأصوليين): عزت كامل مصطفى الجعفري (رسالة دكتوراه من جامعة الخرطوم).</w:t>
      </w:r>
    </w:p>
    <w:p w:rsidR="00655392" w:rsidRPr="00655392" w:rsidRDefault="00655392" w:rsidP="00655392">
      <w:pPr>
        <w:jc w:val="both"/>
        <w:rPr>
          <w:rFonts w:ascii="Traditional Arabic" w:eastAsia="Calibri" w:hAnsi="Traditional Arabic" w:cs="Traditional Arabic"/>
          <w:sz w:val="36"/>
          <w:szCs w:val="36"/>
          <w:rtl/>
          <w:lang w:val="en-US" w:bidi="ar-DZ"/>
        </w:rPr>
      </w:pPr>
      <w:r w:rsidRPr="00655392">
        <w:rPr>
          <w:rFonts w:ascii="Traditional Arabic" w:eastAsia="Calibri" w:hAnsi="Traditional Arabic" w:cs="Traditional Arabic" w:hint="cs"/>
          <w:sz w:val="36"/>
          <w:szCs w:val="36"/>
          <w:rtl/>
          <w:lang w:val="en-US" w:bidi="ar-DZ"/>
        </w:rPr>
        <w:t>ونظرا للأهمية البالغة لهذا الموضوع يمكن طرح هذا السؤال كإشكالية لموضوع دراستنا:</w:t>
      </w:r>
    </w:p>
    <w:p w:rsidR="00655392" w:rsidRPr="00655392" w:rsidRDefault="00655392" w:rsidP="00655392">
      <w:pPr>
        <w:numPr>
          <w:ilvl w:val="0"/>
          <w:numId w:val="2"/>
        </w:numPr>
        <w:contextualSpacing/>
        <w:jc w:val="both"/>
        <w:rPr>
          <w:rFonts w:ascii="Traditional Arabic" w:eastAsia="Calibri" w:hAnsi="Traditional Arabic" w:cs="Traditional Arabic"/>
          <w:sz w:val="36"/>
          <w:szCs w:val="36"/>
          <w:lang w:val="en-US" w:bidi="ar-DZ"/>
        </w:rPr>
      </w:pPr>
      <w:r w:rsidRPr="00655392">
        <w:rPr>
          <w:rFonts w:ascii="Traditional Arabic" w:eastAsia="Calibri" w:hAnsi="Traditional Arabic" w:cs="Traditional Arabic" w:hint="cs"/>
          <w:sz w:val="36"/>
          <w:szCs w:val="36"/>
          <w:rtl/>
          <w:lang w:val="en-US" w:bidi="ar-DZ"/>
        </w:rPr>
        <w:t>ماهي الأبعاد الدلالية لصيغ الأمر في الخطاب المكي والمدني؟ وينتج عن هذه الاشكالية أسئلة فرعية كالتالي:</w:t>
      </w:r>
    </w:p>
    <w:p w:rsidR="00655392" w:rsidRPr="00655392" w:rsidRDefault="00655392" w:rsidP="00655392">
      <w:pPr>
        <w:numPr>
          <w:ilvl w:val="0"/>
          <w:numId w:val="2"/>
        </w:numPr>
        <w:contextualSpacing/>
        <w:jc w:val="both"/>
        <w:rPr>
          <w:rFonts w:ascii="Traditional Arabic" w:eastAsia="Calibri" w:hAnsi="Traditional Arabic" w:cs="Traditional Arabic"/>
          <w:sz w:val="36"/>
          <w:szCs w:val="36"/>
          <w:lang w:val="en-US" w:bidi="ar-DZ"/>
        </w:rPr>
      </w:pPr>
      <w:r w:rsidRPr="00655392">
        <w:rPr>
          <w:rFonts w:ascii="Traditional Arabic" w:eastAsia="Calibri" w:hAnsi="Traditional Arabic" w:cs="Traditional Arabic" w:hint="cs"/>
          <w:sz w:val="36"/>
          <w:szCs w:val="36"/>
          <w:rtl/>
          <w:lang w:val="en-US" w:bidi="ar-DZ"/>
        </w:rPr>
        <w:t>ماهي دلالات الأمر الواردة في سورتي المائدة والأعراف؟</w:t>
      </w:r>
    </w:p>
    <w:p w:rsidR="00655392" w:rsidRPr="00655392" w:rsidRDefault="00655392" w:rsidP="00655392">
      <w:pPr>
        <w:numPr>
          <w:ilvl w:val="0"/>
          <w:numId w:val="2"/>
        </w:numPr>
        <w:contextualSpacing/>
        <w:jc w:val="both"/>
        <w:rPr>
          <w:rFonts w:ascii="Traditional Arabic" w:eastAsia="Calibri" w:hAnsi="Traditional Arabic" w:cs="Traditional Arabic"/>
          <w:sz w:val="36"/>
          <w:szCs w:val="36"/>
          <w:lang w:val="en-US" w:bidi="ar-DZ"/>
        </w:rPr>
      </w:pPr>
      <w:r w:rsidRPr="00655392">
        <w:rPr>
          <w:rFonts w:ascii="Traditional Arabic" w:eastAsia="Calibri" w:hAnsi="Traditional Arabic" w:cs="Traditional Arabic" w:hint="cs"/>
          <w:sz w:val="36"/>
          <w:szCs w:val="36"/>
          <w:rtl/>
          <w:lang w:val="en-US" w:bidi="ar-DZ"/>
        </w:rPr>
        <w:t>ماهي المعاني التي اشتملت عليها الأوامر في سورة المائدة والأعراف؟</w:t>
      </w:r>
    </w:p>
    <w:p w:rsidR="00655392" w:rsidRPr="00655392" w:rsidRDefault="00655392" w:rsidP="00655392">
      <w:pPr>
        <w:contextualSpacing/>
        <w:jc w:val="both"/>
        <w:rPr>
          <w:rFonts w:ascii="Traditional Arabic" w:eastAsia="Calibri" w:hAnsi="Traditional Arabic" w:cs="Traditional Arabic"/>
          <w:sz w:val="36"/>
          <w:szCs w:val="36"/>
          <w:rtl/>
          <w:lang w:val="en-US" w:bidi="ar-DZ"/>
        </w:rPr>
      </w:pPr>
      <w:r w:rsidRPr="00655392">
        <w:rPr>
          <w:rFonts w:ascii="Traditional Arabic" w:eastAsia="Calibri" w:hAnsi="Traditional Arabic" w:cs="Traditional Arabic" w:hint="cs"/>
          <w:sz w:val="36"/>
          <w:szCs w:val="36"/>
          <w:rtl/>
          <w:lang w:val="en-US" w:bidi="ar-DZ"/>
        </w:rPr>
        <w:t>واعتمدنا في بحثنا هذا على منهجين لمعالجة هذا الموضوع أولهما البلاغي الوصفي الذي يعتمد على دراسة الظاهرة وفق الخطاب القرآني والثاني المنهج التحليلي وهذا من خلال تفسير وتحليل صيغة الأمر الواردة في سورتي المائدة والأعراف.</w:t>
      </w:r>
    </w:p>
    <w:p w:rsidR="00655392" w:rsidRPr="00655392" w:rsidRDefault="00655392" w:rsidP="00655392">
      <w:pPr>
        <w:contextualSpacing/>
        <w:jc w:val="both"/>
        <w:rPr>
          <w:rFonts w:ascii="Traditional Arabic" w:eastAsia="Calibri" w:hAnsi="Traditional Arabic" w:cs="Traditional Arabic"/>
          <w:sz w:val="36"/>
          <w:szCs w:val="36"/>
          <w:rtl/>
          <w:lang w:val="en-US" w:bidi="ar-DZ"/>
        </w:rPr>
      </w:pPr>
      <w:r w:rsidRPr="00655392">
        <w:rPr>
          <w:rFonts w:ascii="Traditional Arabic" w:eastAsia="Calibri" w:hAnsi="Traditional Arabic" w:cs="Traditional Arabic" w:hint="cs"/>
          <w:sz w:val="36"/>
          <w:szCs w:val="36"/>
          <w:rtl/>
          <w:lang w:val="en-US" w:bidi="ar-DZ"/>
        </w:rPr>
        <w:t>من أهم الصعوبات والعراقيل التي وجهناها في بحثنا هذا:</w:t>
      </w:r>
    </w:p>
    <w:p w:rsidR="00655392" w:rsidRPr="00655392" w:rsidRDefault="00655392" w:rsidP="00655392">
      <w:pPr>
        <w:numPr>
          <w:ilvl w:val="0"/>
          <w:numId w:val="2"/>
        </w:numPr>
        <w:ind w:left="0"/>
        <w:contextualSpacing/>
        <w:jc w:val="both"/>
        <w:rPr>
          <w:rFonts w:ascii="Traditional Arabic" w:eastAsia="Calibri" w:hAnsi="Traditional Arabic" w:cs="Traditional Arabic"/>
          <w:sz w:val="36"/>
          <w:szCs w:val="36"/>
          <w:lang w:val="en-US" w:bidi="ar-DZ"/>
        </w:rPr>
      </w:pPr>
      <w:r w:rsidRPr="00655392">
        <w:rPr>
          <w:rFonts w:ascii="Traditional Arabic" w:eastAsia="Calibri" w:hAnsi="Traditional Arabic" w:cs="Traditional Arabic" w:hint="cs"/>
          <w:sz w:val="36"/>
          <w:szCs w:val="36"/>
          <w:rtl/>
          <w:lang w:val="en-US" w:bidi="ar-DZ"/>
        </w:rPr>
        <w:t>كون الموضوع مجاله واسع ومتشعب .</w:t>
      </w:r>
    </w:p>
    <w:p w:rsidR="00655392" w:rsidRPr="00655392" w:rsidRDefault="00655392" w:rsidP="00655392">
      <w:pPr>
        <w:numPr>
          <w:ilvl w:val="0"/>
          <w:numId w:val="2"/>
        </w:numPr>
        <w:ind w:left="0"/>
        <w:contextualSpacing/>
        <w:jc w:val="both"/>
        <w:rPr>
          <w:rFonts w:ascii="Traditional Arabic" w:eastAsia="Calibri" w:hAnsi="Traditional Arabic" w:cs="Traditional Arabic"/>
          <w:sz w:val="36"/>
          <w:szCs w:val="36"/>
          <w:lang w:val="en-US" w:bidi="ar-DZ"/>
        </w:rPr>
      </w:pPr>
      <w:r w:rsidRPr="00655392">
        <w:rPr>
          <w:rFonts w:ascii="Traditional Arabic" w:eastAsia="Calibri" w:hAnsi="Traditional Arabic" w:cs="Traditional Arabic" w:hint="cs"/>
          <w:sz w:val="36"/>
          <w:szCs w:val="36"/>
          <w:rtl/>
          <w:lang w:val="en-US" w:bidi="ar-DZ"/>
        </w:rPr>
        <w:t>كثرة الدراسات في مجال النص القرآني</w:t>
      </w:r>
    </w:p>
    <w:p w:rsidR="00655392" w:rsidRPr="00655392" w:rsidRDefault="00655392" w:rsidP="00655392">
      <w:pPr>
        <w:contextualSpacing/>
        <w:jc w:val="both"/>
        <w:rPr>
          <w:rFonts w:ascii="Traditional Arabic" w:eastAsia="Calibri" w:hAnsi="Traditional Arabic" w:cs="Traditional Arabic"/>
          <w:sz w:val="36"/>
          <w:szCs w:val="36"/>
          <w:rtl/>
          <w:lang w:val="en-US" w:bidi="ar-DZ"/>
        </w:rPr>
      </w:pPr>
      <w:r w:rsidRPr="00655392">
        <w:rPr>
          <w:rFonts w:ascii="Traditional Arabic" w:eastAsia="Calibri" w:hAnsi="Traditional Arabic" w:cs="Traditional Arabic" w:hint="cs"/>
          <w:sz w:val="36"/>
          <w:szCs w:val="36"/>
          <w:rtl/>
          <w:lang w:val="en-US" w:bidi="ar-DZ"/>
        </w:rPr>
        <w:t xml:space="preserve">وقد شملت خطة البحث على مبحثين: الأول نظري يحتوي على مطلبين, والثاني تطبيقي يحتوي على ثلاث مطالب. </w:t>
      </w:r>
    </w:p>
    <w:p w:rsidR="00655392" w:rsidRPr="00655392" w:rsidRDefault="00192F0F" w:rsidP="00655392">
      <w:pPr>
        <w:contextualSpacing/>
        <w:jc w:val="both"/>
        <w:rPr>
          <w:rFonts w:ascii="Traditional Arabic" w:eastAsia="Calibri" w:hAnsi="Traditional Arabic" w:cs="Traditional Arabic"/>
          <w:sz w:val="36"/>
          <w:szCs w:val="36"/>
          <w:rtl/>
          <w:lang w:val="en-US" w:bidi="ar-DZ"/>
        </w:rPr>
      </w:pPr>
      <w:r>
        <w:rPr>
          <w:rFonts w:ascii="Traditional Arabic" w:eastAsia="Calibri" w:hAnsi="Traditional Arabic" w:cs="Traditional Arabic" w:hint="cs"/>
          <w:sz w:val="36"/>
          <w:szCs w:val="36"/>
          <w:rtl/>
          <w:lang w:val="en-US" w:bidi="ar-DZ"/>
        </w:rPr>
        <w:t>المطلب الأول يتفرع إ</w:t>
      </w:r>
      <w:r w:rsidR="00655392" w:rsidRPr="00655392">
        <w:rPr>
          <w:rFonts w:ascii="Traditional Arabic" w:eastAsia="Calibri" w:hAnsi="Traditional Arabic" w:cs="Traditional Arabic" w:hint="cs"/>
          <w:sz w:val="36"/>
          <w:szCs w:val="36"/>
          <w:rtl/>
          <w:lang w:val="en-US" w:bidi="ar-DZ"/>
        </w:rPr>
        <w:t>لى: مفهوم الدلالة و الأمر عند أهل اللغ</w:t>
      </w:r>
      <w:r w:rsidR="00995E70">
        <w:rPr>
          <w:rFonts w:ascii="Traditional Arabic" w:eastAsia="Calibri" w:hAnsi="Traditional Arabic" w:cs="Traditional Arabic" w:hint="cs"/>
          <w:sz w:val="36"/>
          <w:szCs w:val="36"/>
          <w:rtl/>
          <w:lang w:val="en-US" w:bidi="ar-DZ"/>
        </w:rPr>
        <w:t>ة والأصوليين, أنواع الأمر وبنائه</w:t>
      </w:r>
      <w:r w:rsidR="00655392" w:rsidRPr="00655392">
        <w:rPr>
          <w:rFonts w:ascii="Traditional Arabic" w:eastAsia="Calibri" w:hAnsi="Traditional Arabic" w:cs="Traditional Arabic" w:hint="cs"/>
          <w:sz w:val="36"/>
          <w:szCs w:val="36"/>
          <w:rtl/>
          <w:lang w:val="en-US" w:bidi="ar-DZ"/>
        </w:rPr>
        <w:t>, صيغ الأمر ودلالاته.</w:t>
      </w:r>
    </w:p>
    <w:p w:rsidR="00655392" w:rsidRPr="00655392" w:rsidRDefault="00192F0F" w:rsidP="00655392">
      <w:pPr>
        <w:contextualSpacing/>
        <w:jc w:val="both"/>
        <w:rPr>
          <w:rFonts w:ascii="Traditional Arabic" w:eastAsia="Calibri" w:hAnsi="Traditional Arabic" w:cs="Traditional Arabic"/>
          <w:sz w:val="36"/>
          <w:szCs w:val="36"/>
          <w:rtl/>
          <w:lang w:val="en-US" w:bidi="ar-DZ"/>
        </w:rPr>
      </w:pPr>
      <w:r>
        <w:rPr>
          <w:rFonts w:ascii="Traditional Arabic" w:eastAsia="Calibri" w:hAnsi="Traditional Arabic" w:cs="Traditional Arabic" w:hint="cs"/>
          <w:sz w:val="36"/>
          <w:szCs w:val="36"/>
          <w:rtl/>
          <w:lang w:val="en-US" w:bidi="ar-DZ"/>
        </w:rPr>
        <w:t>أما المطلب الثاني يتفرع إ</w:t>
      </w:r>
      <w:r w:rsidR="00655392" w:rsidRPr="00655392">
        <w:rPr>
          <w:rFonts w:ascii="Traditional Arabic" w:eastAsia="Calibri" w:hAnsi="Traditional Arabic" w:cs="Traditional Arabic" w:hint="cs"/>
          <w:sz w:val="36"/>
          <w:szCs w:val="36"/>
          <w:rtl/>
          <w:lang w:val="en-US" w:bidi="ar-DZ"/>
        </w:rPr>
        <w:t>لى: مفهوم الخطاب المكي والمدني, الطرق المؤدية الى معرفة الخطاب المكي والمدني, خصائص ومميزات الخطاب المكي والمدني, فوائد العلم بالخطاب المكي والمدني</w:t>
      </w:r>
    </w:p>
    <w:p w:rsidR="00655392" w:rsidRPr="00655392" w:rsidRDefault="00655392" w:rsidP="00655392">
      <w:pPr>
        <w:contextualSpacing/>
        <w:jc w:val="both"/>
        <w:rPr>
          <w:rFonts w:ascii="Traditional Arabic" w:eastAsia="Calibri" w:hAnsi="Traditional Arabic" w:cs="Traditional Arabic"/>
          <w:sz w:val="36"/>
          <w:szCs w:val="36"/>
          <w:rtl/>
          <w:lang w:val="en-US" w:bidi="ar-DZ"/>
        </w:rPr>
      </w:pPr>
      <w:r w:rsidRPr="00655392">
        <w:rPr>
          <w:rFonts w:ascii="Traditional Arabic" w:eastAsia="Calibri" w:hAnsi="Traditional Arabic" w:cs="Traditional Arabic" w:hint="cs"/>
          <w:sz w:val="36"/>
          <w:szCs w:val="36"/>
          <w:rtl/>
          <w:lang w:val="en-US" w:bidi="ar-DZ"/>
        </w:rPr>
        <w:t>أما بالنسبة الى المبحث الثاني الخاص بالجانب التطبيقي فيه كذلك ثلاثة مطالب :</w:t>
      </w:r>
    </w:p>
    <w:p w:rsidR="00655392" w:rsidRPr="00655392" w:rsidRDefault="00655392" w:rsidP="00655392">
      <w:pPr>
        <w:contextualSpacing/>
        <w:jc w:val="both"/>
        <w:rPr>
          <w:rFonts w:ascii="Traditional Arabic" w:eastAsia="Calibri" w:hAnsi="Traditional Arabic" w:cs="Traditional Arabic"/>
          <w:sz w:val="36"/>
          <w:szCs w:val="36"/>
          <w:rtl/>
          <w:lang w:val="en-US" w:bidi="ar-DZ"/>
        </w:rPr>
      </w:pPr>
      <w:r w:rsidRPr="00655392">
        <w:rPr>
          <w:rFonts w:ascii="Traditional Arabic" w:eastAsia="Calibri" w:hAnsi="Traditional Arabic" w:cs="Traditional Arabic" w:hint="cs"/>
          <w:sz w:val="36"/>
          <w:szCs w:val="36"/>
          <w:rtl/>
          <w:lang w:val="en-US" w:bidi="ar-DZ"/>
        </w:rPr>
        <w:t>المطلب الأول: صيغ  الأمر في سورة المائدة أبعادها الدلالية .</w:t>
      </w:r>
    </w:p>
    <w:p w:rsidR="00655392" w:rsidRPr="00655392" w:rsidRDefault="00655392" w:rsidP="00655392">
      <w:pPr>
        <w:contextualSpacing/>
        <w:jc w:val="both"/>
        <w:rPr>
          <w:rFonts w:ascii="Traditional Arabic" w:eastAsia="Calibri" w:hAnsi="Traditional Arabic" w:cs="Traditional Arabic"/>
          <w:sz w:val="36"/>
          <w:szCs w:val="36"/>
          <w:rtl/>
          <w:lang w:val="en-US" w:bidi="ar-DZ"/>
        </w:rPr>
      </w:pPr>
      <w:r w:rsidRPr="00655392">
        <w:rPr>
          <w:rFonts w:ascii="Traditional Arabic" w:eastAsia="Calibri" w:hAnsi="Traditional Arabic" w:cs="Traditional Arabic" w:hint="cs"/>
          <w:sz w:val="36"/>
          <w:szCs w:val="36"/>
          <w:rtl/>
          <w:lang w:val="en-US" w:bidi="ar-DZ"/>
        </w:rPr>
        <w:t xml:space="preserve">المطلب الثاني: صيغ الأمر في سورة الأعراف أبعادها الدلالية . </w:t>
      </w:r>
    </w:p>
    <w:p w:rsidR="00655392" w:rsidRPr="00655392" w:rsidRDefault="00655392" w:rsidP="00655392">
      <w:pPr>
        <w:contextualSpacing/>
        <w:jc w:val="both"/>
        <w:rPr>
          <w:rFonts w:ascii="Traditional Arabic" w:eastAsia="Calibri" w:hAnsi="Traditional Arabic" w:cs="Traditional Arabic"/>
          <w:sz w:val="36"/>
          <w:szCs w:val="36"/>
          <w:rtl/>
          <w:lang w:val="en-US" w:bidi="ar-DZ"/>
        </w:rPr>
      </w:pPr>
      <w:r w:rsidRPr="00655392">
        <w:rPr>
          <w:rFonts w:ascii="Traditional Arabic" w:eastAsia="Calibri" w:hAnsi="Traditional Arabic" w:cs="Traditional Arabic" w:hint="cs"/>
          <w:sz w:val="36"/>
          <w:szCs w:val="36"/>
          <w:rtl/>
          <w:lang w:val="en-US" w:bidi="ar-DZ"/>
        </w:rPr>
        <w:t xml:space="preserve">المطلب الثالث: الفروق بين الخطابين في دلالتيهما . </w:t>
      </w:r>
    </w:p>
    <w:p w:rsidR="00655392" w:rsidRPr="00655392" w:rsidRDefault="00655392" w:rsidP="00655392">
      <w:pPr>
        <w:contextualSpacing/>
        <w:jc w:val="both"/>
        <w:rPr>
          <w:rFonts w:ascii="Traditional Arabic" w:eastAsia="Calibri" w:hAnsi="Traditional Arabic" w:cs="Traditional Arabic"/>
          <w:sz w:val="36"/>
          <w:szCs w:val="36"/>
          <w:rtl/>
          <w:lang w:val="en-US" w:bidi="ar-DZ"/>
        </w:rPr>
      </w:pPr>
      <w:r w:rsidRPr="00655392">
        <w:rPr>
          <w:rFonts w:ascii="Traditional Arabic" w:eastAsia="Calibri" w:hAnsi="Traditional Arabic" w:cs="Traditional Arabic" w:hint="cs"/>
          <w:sz w:val="36"/>
          <w:szCs w:val="36"/>
          <w:rtl/>
          <w:lang w:val="en-US" w:bidi="ar-DZ"/>
        </w:rPr>
        <w:t>وفي الأخير خاتمة أدرجنا فيها مجمل النتائج المتوصل اليها في هذا البحث.</w:t>
      </w:r>
    </w:p>
    <w:p w:rsidR="00655392" w:rsidRDefault="00655392">
      <w:pPr>
        <w:bidi w:val="0"/>
        <w:rPr>
          <w:rFonts w:ascii="Traditional Arabic" w:hAnsi="Traditional Arabic" w:cs="Traditional Arabic"/>
          <w:sz w:val="36"/>
          <w:szCs w:val="36"/>
        </w:rPr>
      </w:pPr>
    </w:p>
    <w:p w:rsidR="002A17E6" w:rsidRDefault="002A17E6" w:rsidP="00975426">
      <w:pPr>
        <w:bidi w:val="0"/>
        <w:rPr>
          <w:rFonts w:ascii="Traditional Arabic" w:hAnsi="Traditional Arabic" w:cs="Traditional Arabic"/>
          <w:sz w:val="36"/>
          <w:szCs w:val="36"/>
        </w:rPr>
      </w:pPr>
    </w:p>
    <w:p w:rsidR="002A17E6" w:rsidRPr="002A17E6" w:rsidRDefault="002A17E6" w:rsidP="002A17E6">
      <w:pPr>
        <w:bidi w:val="0"/>
        <w:rPr>
          <w:rFonts w:ascii="Traditional Arabic" w:hAnsi="Traditional Arabic" w:cs="Traditional Arabic"/>
          <w:sz w:val="36"/>
          <w:szCs w:val="36"/>
        </w:rPr>
      </w:pPr>
    </w:p>
    <w:p w:rsidR="002A17E6" w:rsidRPr="002A17E6" w:rsidRDefault="002A17E6" w:rsidP="002A17E6">
      <w:pPr>
        <w:bidi w:val="0"/>
        <w:rPr>
          <w:rFonts w:ascii="Traditional Arabic" w:hAnsi="Traditional Arabic" w:cs="Traditional Arabic"/>
          <w:sz w:val="36"/>
          <w:szCs w:val="36"/>
        </w:rPr>
      </w:pPr>
    </w:p>
    <w:p w:rsidR="002A17E6" w:rsidRDefault="002A17E6" w:rsidP="00975426">
      <w:pPr>
        <w:bidi w:val="0"/>
        <w:rPr>
          <w:rFonts w:ascii="Traditional Arabic" w:hAnsi="Traditional Arabic" w:cs="Traditional Arabic"/>
          <w:sz w:val="36"/>
          <w:szCs w:val="36"/>
        </w:rPr>
      </w:pPr>
    </w:p>
    <w:p w:rsidR="002A17E6" w:rsidRDefault="002A17E6" w:rsidP="00975426">
      <w:pPr>
        <w:bidi w:val="0"/>
        <w:rPr>
          <w:rFonts w:ascii="Traditional Arabic" w:hAnsi="Traditional Arabic" w:cs="Traditional Arabic"/>
          <w:sz w:val="36"/>
          <w:szCs w:val="36"/>
        </w:rPr>
      </w:pPr>
    </w:p>
    <w:p w:rsidR="002A17E6" w:rsidRDefault="002A17E6" w:rsidP="002A17E6">
      <w:pPr>
        <w:bidi w:val="0"/>
        <w:ind w:firstLine="720"/>
        <w:rPr>
          <w:rFonts w:ascii="Traditional Arabic" w:hAnsi="Traditional Arabic" w:cs="Traditional Arabic"/>
          <w:sz w:val="36"/>
          <w:szCs w:val="36"/>
        </w:rPr>
        <w:sectPr w:rsidR="002A17E6" w:rsidSect="00A305DE">
          <w:headerReference w:type="default" r:id="rId15"/>
          <w:headerReference w:type="first" r:id="rId16"/>
          <w:footerReference w:type="first" r:id="rId17"/>
          <w:footnotePr>
            <w:numRestart w:val="eachPage"/>
          </w:footnotePr>
          <w:pgSz w:w="11906" w:h="16838"/>
          <w:pgMar w:top="1134" w:right="1985" w:bottom="1134" w:left="1418" w:header="709" w:footer="709" w:gutter="0"/>
          <w:pgNumType w:start="1"/>
          <w:cols w:space="708"/>
          <w:titlePg/>
          <w:bidi/>
          <w:rtlGutter/>
          <w:docGrid w:linePitch="360"/>
        </w:sectPr>
      </w:pPr>
    </w:p>
    <w:p w:rsidR="00566FC0" w:rsidRDefault="00566FC0" w:rsidP="00566FC0">
      <w:pPr>
        <w:tabs>
          <w:tab w:val="center" w:pos="4251"/>
        </w:tabs>
        <w:bidi w:val="0"/>
        <w:rPr>
          <w:rFonts w:ascii="Traditional Arabic" w:hAnsi="Traditional Arabic" w:cs="Traditional Arabic"/>
          <w:sz w:val="36"/>
          <w:szCs w:val="36"/>
        </w:rPr>
      </w:pPr>
    </w:p>
    <w:p w:rsidR="00566FC0" w:rsidRPr="00566FC0" w:rsidRDefault="00566FC0" w:rsidP="00566FC0">
      <w:pPr>
        <w:bidi w:val="0"/>
        <w:rPr>
          <w:rFonts w:ascii="Traditional Arabic" w:hAnsi="Traditional Arabic" w:cs="Traditional Arabic"/>
          <w:sz w:val="36"/>
          <w:szCs w:val="36"/>
        </w:rPr>
      </w:pPr>
    </w:p>
    <w:p w:rsidR="00566FC0" w:rsidRPr="00566FC0" w:rsidRDefault="00566FC0" w:rsidP="00566FC0">
      <w:pPr>
        <w:bidi w:val="0"/>
        <w:rPr>
          <w:rFonts w:ascii="Traditional Arabic" w:hAnsi="Traditional Arabic" w:cs="Traditional Arabic"/>
          <w:sz w:val="36"/>
          <w:szCs w:val="36"/>
        </w:rPr>
      </w:pPr>
    </w:p>
    <w:p w:rsidR="00566FC0" w:rsidRPr="00566FC0" w:rsidRDefault="00566FC0" w:rsidP="00566FC0">
      <w:pPr>
        <w:bidi w:val="0"/>
        <w:rPr>
          <w:rFonts w:ascii="Traditional Arabic" w:hAnsi="Traditional Arabic" w:cs="Traditional Arabic"/>
          <w:sz w:val="36"/>
          <w:szCs w:val="36"/>
        </w:rPr>
      </w:pPr>
    </w:p>
    <w:p w:rsidR="00566FC0" w:rsidRDefault="00566FC0" w:rsidP="00C85A63">
      <w:pPr>
        <w:tabs>
          <w:tab w:val="center" w:pos="4251"/>
        </w:tabs>
        <w:bidi w:val="0"/>
        <w:rPr>
          <w:rFonts w:ascii="Traditional Arabic" w:hAnsi="Traditional Arabic" w:cs="Traditional Arabic"/>
          <w:sz w:val="36"/>
          <w:szCs w:val="36"/>
        </w:rPr>
      </w:pPr>
    </w:p>
    <w:p w:rsidR="00E47DF6" w:rsidRDefault="00566FC0" w:rsidP="00004EE5">
      <w:pPr>
        <w:tabs>
          <w:tab w:val="left" w:pos="5891"/>
        </w:tabs>
        <w:bidi w:val="0"/>
        <w:rPr>
          <w:rFonts w:ascii="Traditional Arabic" w:hAnsi="Traditional Arabic" w:cs="Traditional Arabic"/>
          <w:sz w:val="36"/>
          <w:szCs w:val="36"/>
        </w:rPr>
        <w:sectPr w:rsidR="00E47DF6" w:rsidSect="00004EE5">
          <w:headerReference w:type="first" r:id="rId18"/>
          <w:footerReference w:type="first" r:id="rId19"/>
          <w:footnotePr>
            <w:numRestart w:val="eachPage"/>
          </w:footnotePr>
          <w:pgSz w:w="11906" w:h="16838"/>
          <w:pgMar w:top="1134" w:right="1985" w:bottom="1134" w:left="1418" w:header="709" w:footer="709" w:gutter="0"/>
          <w:cols w:space="708"/>
          <w:titlePg/>
          <w:bidi/>
          <w:rtlGutter/>
          <w:docGrid w:linePitch="360"/>
        </w:sectPr>
      </w:pPr>
      <w:r>
        <w:rPr>
          <w:rFonts w:ascii="Traditional Arabic" w:hAnsi="Traditional Arabic" w:cs="Traditional Arabic"/>
          <w:sz w:val="36"/>
          <w:szCs w:val="36"/>
        </w:rPr>
        <w:tab/>
      </w:r>
      <w:r>
        <w:rPr>
          <w:rFonts w:ascii="Traditional Arabic" w:hAnsi="Traditional Arabic" w:cs="Traditional Arabic" w:hint="cs"/>
          <w:sz w:val="36"/>
          <w:szCs w:val="36"/>
          <w:rtl/>
        </w:rPr>
        <w:t xml:space="preserve">  </w:t>
      </w:r>
      <w:r w:rsidR="005B480E">
        <w:rPr>
          <w:rFonts w:ascii="Traditional Arabic" w:hAnsi="Traditional Arabic" w:cs="Traditional Arabic"/>
          <w:noProof/>
          <w:sz w:val="36"/>
          <w:szCs w:val="36"/>
          <w:lang w:val="en-US"/>
        </w:rPr>
        <mc:AlternateContent>
          <mc:Choice Requires="wps">
            <w:drawing>
              <wp:anchor distT="0" distB="0" distL="114300" distR="114300" simplePos="0" relativeHeight="251669504" behindDoc="0" locked="0" layoutInCell="1" allowOverlap="1">
                <wp:simplePos x="0" y="0"/>
                <wp:positionH relativeFrom="column">
                  <wp:posOffset>1367757</wp:posOffset>
                </wp:positionH>
                <wp:positionV relativeFrom="paragraph">
                  <wp:posOffset>399646</wp:posOffset>
                </wp:positionV>
                <wp:extent cx="3752603" cy="3598223"/>
                <wp:effectExtent l="57150" t="38100" r="76835" b="97790"/>
                <wp:wrapNone/>
                <wp:docPr id="18" name="Text Box 18"/>
                <wp:cNvGraphicFramePr/>
                <a:graphic xmlns:a="http://schemas.openxmlformats.org/drawingml/2006/main">
                  <a:graphicData uri="http://schemas.microsoft.com/office/word/2010/wordprocessingShape">
                    <wps:wsp>
                      <wps:cNvSpPr txBox="1"/>
                      <wps:spPr>
                        <a:xfrm>
                          <a:off x="0" y="0"/>
                          <a:ext cx="3752603" cy="3598223"/>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004EE5" w:rsidRPr="005B480E" w:rsidRDefault="00004EE5">
                            <w:pPr>
                              <w:rPr>
                                <w:rFonts w:ascii="Traditional Arabic" w:hAnsi="Traditional Arabic" w:cs="Traditional Arabic"/>
                                <w:sz w:val="320"/>
                                <w:szCs w:val="320"/>
                              </w:rPr>
                            </w:pPr>
                            <w:r w:rsidRPr="005B480E">
                              <w:rPr>
                                <w:rFonts w:ascii="Traditional Arabic" w:hAnsi="Traditional Arabic" w:cs="Traditional Arabic"/>
                                <w:sz w:val="320"/>
                                <w:szCs w:val="320"/>
                                <w:rtl/>
                              </w:rPr>
                              <w:t>مدخل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o:spid="_x0000_s1034" type="#_x0000_t202" style="position:absolute;margin-left:107.7pt;margin-top:31.45pt;width:295.5pt;height:283.3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" fillcolor="#fbcaa2 [1625]" strokecolor="#f68c36 [3049]">
                <v:fill color2="#fdefe3 [505]" rotate="t" angle="180" colors="0 #ffbe86;22938f #ffd0aa;1 #ffebdb" focus="100%" type="gradient"/>
                <v:shadow on="t" color="black" opacity="24903f" origin=",.5" offset="0,.55556mm"/>
                <v:textbox>
                  <w:txbxContent>
                    <w:p w:rsidR="00004EE5" w:rsidRPr="005B480E" w:rsidRDefault="00004EE5">
                      <w:pPr>
                        <w:rPr>
                          <w:rFonts w:ascii="Traditional Arabic" w:hAnsi="Traditional Arabic" w:cs="Traditional Arabic"/>
                          <w:sz w:val="320"/>
                          <w:szCs w:val="320"/>
                        </w:rPr>
                      </w:pPr>
                      <w:r w:rsidRPr="005B480E">
                        <w:rPr>
                          <w:rFonts w:ascii="Traditional Arabic" w:hAnsi="Traditional Arabic" w:cs="Traditional Arabic"/>
                          <w:sz w:val="320"/>
                          <w:szCs w:val="320"/>
                          <w:rtl/>
                        </w:rPr>
                        <w:t>مدخل</w:t>
                      </w:r>
                    </w:p>
                  </w:txbxContent>
                </v:textbox>
              </v:shape>
            </w:pict>
          </mc:Fallback>
        </mc:AlternateContent>
      </w:r>
    </w:p>
    <w:p w:rsidR="00975426" w:rsidRDefault="00975426" w:rsidP="00004EE5">
      <w:pPr>
        <w:bidi w:val="0"/>
        <w:rPr>
          <w:rFonts w:ascii="Traditional Arabic" w:hAnsi="Traditional Arabic" w:cs="Traditional Arabic"/>
          <w:sz w:val="36"/>
          <w:szCs w:val="36"/>
        </w:rPr>
      </w:pPr>
    </w:p>
    <w:p w:rsidR="00975426" w:rsidRPr="00AE3C37" w:rsidRDefault="00975426" w:rsidP="00975426">
      <w:pPr>
        <w:bidi w:val="0"/>
        <w:jc w:val="right"/>
        <w:rPr>
          <w:rFonts w:ascii="Traditional Arabic" w:hAnsi="Traditional Arabic" w:cs="Traditional Arabic"/>
          <w:sz w:val="56"/>
          <w:szCs w:val="56"/>
          <w:rtl/>
        </w:rPr>
      </w:pPr>
      <w:r w:rsidRPr="00AE3C37">
        <w:rPr>
          <w:rFonts w:ascii="Traditional Arabic" w:hAnsi="Traditional Arabic" w:cs="Traditional Arabic" w:hint="cs"/>
          <w:b/>
          <w:bCs/>
          <w:sz w:val="56"/>
          <w:szCs w:val="56"/>
          <w:rtl/>
        </w:rPr>
        <w:t>مدخل عن القرآن</w:t>
      </w:r>
      <w:r w:rsidRPr="00AE3C37">
        <w:rPr>
          <w:rFonts w:ascii="Traditional Arabic" w:hAnsi="Traditional Arabic" w:cs="Traditional Arabic" w:hint="cs"/>
          <w:sz w:val="56"/>
          <w:szCs w:val="56"/>
          <w:rtl/>
        </w:rPr>
        <w:t xml:space="preserve"> :</w:t>
      </w:r>
    </w:p>
    <w:p w:rsidR="00975426" w:rsidRPr="00975426" w:rsidRDefault="00975426" w:rsidP="0058154E">
      <w:pPr>
        <w:bidi w:val="0"/>
        <w:jc w:val="right"/>
        <w:rPr>
          <w:rFonts w:ascii="Traditional Arabic" w:hAnsi="Traditional Arabic" w:cs="Traditional Arabic"/>
          <w:sz w:val="36"/>
          <w:szCs w:val="36"/>
          <w:rtl/>
        </w:rPr>
      </w:pPr>
      <w:r w:rsidRPr="00975426">
        <w:rPr>
          <w:rFonts w:ascii="Traditional Arabic" w:hAnsi="Traditional Arabic" w:cs="Traditional Arabic"/>
          <w:sz w:val="36"/>
          <w:szCs w:val="36"/>
          <w:rtl/>
        </w:rPr>
        <w:t>القرآن الكريم هو كلام الله المعجز بنصه لفظا ومعنى, اوحاه الله تعالى، إلى رسول الله -صلى الله عليه وسلم ، في مطلع القرن السابع للميلاد،بواسطة الملك جبريل عليه السلام ، (منجما،متفرقا )وليس دفعة واحدة – عل</w:t>
      </w:r>
      <w:r w:rsidR="0058154E">
        <w:rPr>
          <w:rFonts w:ascii="Traditional Arabic" w:hAnsi="Traditional Arabic" w:cs="Traditional Arabic"/>
          <w:sz w:val="36"/>
          <w:szCs w:val="36"/>
          <w:rtl/>
        </w:rPr>
        <w:t xml:space="preserve">ى شكل سور كاملة، </w:t>
      </w:r>
      <w:r w:rsidR="0058154E">
        <w:rPr>
          <w:rFonts w:ascii="Traditional Arabic" w:hAnsi="Traditional Arabic" w:cs="Traditional Arabic" w:hint="cs"/>
          <w:sz w:val="36"/>
          <w:szCs w:val="36"/>
          <w:rtl/>
        </w:rPr>
        <w:t>أ</w:t>
      </w:r>
      <w:r w:rsidR="0058154E">
        <w:rPr>
          <w:rFonts w:ascii="Traditional Arabic" w:hAnsi="Traditional Arabic" w:cs="Traditional Arabic"/>
          <w:sz w:val="36"/>
          <w:szCs w:val="36"/>
          <w:rtl/>
        </w:rPr>
        <w:t xml:space="preserve">و </w:t>
      </w:r>
      <w:r w:rsidR="0058154E">
        <w:rPr>
          <w:rFonts w:ascii="Traditional Arabic" w:hAnsi="Traditional Arabic" w:cs="Traditional Arabic" w:hint="cs"/>
          <w:sz w:val="36"/>
          <w:szCs w:val="36"/>
          <w:rtl/>
        </w:rPr>
        <w:t>أ</w:t>
      </w:r>
      <w:r w:rsidR="0058154E">
        <w:rPr>
          <w:rFonts w:ascii="Traditional Arabic" w:hAnsi="Traditional Arabic" w:cs="Traditional Arabic"/>
          <w:sz w:val="36"/>
          <w:szCs w:val="36"/>
          <w:rtl/>
        </w:rPr>
        <w:t>جزاء من س</w:t>
      </w:r>
      <w:r w:rsidR="0058154E">
        <w:rPr>
          <w:rFonts w:ascii="Traditional Arabic" w:hAnsi="Traditional Arabic" w:cs="Traditional Arabic" w:hint="cs"/>
          <w:sz w:val="36"/>
          <w:szCs w:val="36"/>
          <w:rtl/>
        </w:rPr>
        <w:t>ور وآيات</w:t>
      </w:r>
      <w:r w:rsidRPr="00975426">
        <w:rPr>
          <w:rFonts w:ascii="Traditional Arabic" w:hAnsi="Traditional Arabic" w:cs="Traditional Arabic"/>
          <w:sz w:val="36"/>
          <w:szCs w:val="36"/>
        </w:rPr>
        <w:t>)</w:t>
      </w:r>
    </w:p>
    <w:p w:rsidR="00975426" w:rsidRPr="00975426" w:rsidRDefault="0058154E" w:rsidP="00975426">
      <w:pPr>
        <w:bidi w:val="0"/>
        <w:jc w:val="right"/>
        <w:rPr>
          <w:rFonts w:ascii="Traditional Arabic" w:hAnsi="Traditional Arabic" w:cs="Traditional Arabic"/>
          <w:sz w:val="36"/>
          <w:szCs w:val="36"/>
          <w:rtl/>
        </w:rPr>
      </w:pPr>
      <w:r>
        <w:rPr>
          <w:rFonts w:ascii="Traditional Arabic" w:hAnsi="Traditional Arabic" w:cs="Traditional Arabic"/>
          <w:sz w:val="36"/>
          <w:szCs w:val="36"/>
          <w:rtl/>
        </w:rPr>
        <w:t xml:space="preserve">وقد </w:t>
      </w:r>
      <w:r>
        <w:rPr>
          <w:rFonts w:ascii="Traditional Arabic" w:hAnsi="Traditional Arabic" w:cs="Traditional Arabic" w:hint="cs"/>
          <w:sz w:val="36"/>
          <w:szCs w:val="36"/>
          <w:rtl/>
        </w:rPr>
        <w:t>أ</w:t>
      </w:r>
      <w:r w:rsidR="00975426" w:rsidRPr="00975426">
        <w:rPr>
          <w:rFonts w:ascii="Traditional Arabic" w:hAnsi="Traditional Arabic" w:cs="Traditional Arabic"/>
          <w:sz w:val="36"/>
          <w:szCs w:val="36"/>
          <w:rtl/>
        </w:rPr>
        <w:t>ستغرق تنزيله ثلاثا وعشرين سنة قمر</w:t>
      </w:r>
      <w:r>
        <w:rPr>
          <w:rFonts w:ascii="Traditional Arabic" w:hAnsi="Traditional Arabic" w:cs="Traditional Arabic"/>
          <w:sz w:val="36"/>
          <w:szCs w:val="36"/>
          <w:rtl/>
        </w:rPr>
        <w:t>ية تقريبا،على حسب المناسبات وال</w:t>
      </w:r>
      <w:r>
        <w:rPr>
          <w:rFonts w:ascii="Traditional Arabic" w:hAnsi="Traditional Arabic" w:cs="Traditional Arabic" w:hint="cs"/>
          <w:sz w:val="36"/>
          <w:szCs w:val="36"/>
          <w:rtl/>
        </w:rPr>
        <w:t>أ</w:t>
      </w:r>
      <w:r w:rsidR="00975426" w:rsidRPr="00975426">
        <w:rPr>
          <w:rFonts w:ascii="Traditional Arabic" w:hAnsi="Traditional Arabic" w:cs="Traditional Arabic"/>
          <w:sz w:val="36"/>
          <w:szCs w:val="36"/>
          <w:rtl/>
        </w:rPr>
        <w:t xml:space="preserve">حوال التي كانت تمر بها الدعوة، منها ثلاث عشرة سنة قمرية في مدينة مكة، وعشر سنوات قمرية في مدينة </w:t>
      </w:r>
      <w:r w:rsidR="00975426">
        <w:rPr>
          <w:rFonts w:ascii="Traditional Arabic" w:hAnsi="Traditional Arabic" w:cs="Traditional Arabic" w:hint="cs"/>
          <w:sz w:val="36"/>
          <w:szCs w:val="36"/>
          <w:rtl/>
        </w:rPr>
        <w:t>يثر</w:t>
      </w:r>
      <w:r w:rsidR="00975426" w:rsidRPr="00975426">
        <w:rPr>
          <w:rFonts w:ascii="Traditional Arabic" w:hAnsi="Traditional Arabic" w:cs="Traditional Arabic"/>
          <w:sz w:val="36"/>
          <w:szCs w:val="36"/>
          <w:rtl/>
        </w:rPr>
        <w:t>ب.</w:t>
      </w:r>
    </w:p>
    <w:p w:rsidR="00975426" w:rsidRPr="00975426" w:rsidRDefault="0058154E" w:rsidP="00975426">
      <w:pPr>
        <w:bidi w:val="0"/>
        <w:jc w:val="right"/>
        <w:rPr>
          <w:rFonts w:ascii="Traditional Arabic" w:hAnsi="Traditional Arabic" w:cs="Traditional Arabic"/>
          <w:sz w:val="36"/>
          <w:szCs w:val="36"/>
          <w:rtl/>
        </w:rPr>
      </w:pPr>
      <w:r>
        <w:rPr>
          <w:rFonts w:ascii="Traditional Arabic" w:hAnsi="Traditional Arabic" w:cs="Traditional Arabic"/>
          <w:sz w:val="36"/>
          <w:szCs w:val="36"/>
          <w:rtl/>
        </w:rPr>
        <w:t xml:space="preserve">وللقرآن </w:t>
      </w:r>
      <w:r>
        <w:rPr>
          <w:rFonts w:ascii="Traditional Arabic" w:hAnsi="Traditional Arabic" w:cs="Traditional Arabic" w:hint="cs"/>
          <w:sz w:val="36"/>
          <w:szCs w:val="36"/>
          <w:rtl/>
        </w:rPr>
        <w:t>أ</w:t>
      </w:r>
      <w:r w:rsidR="00975426" w:rsidRPr="00975426">
        <w:rPr>
          <w:rFonts w:ascii="Traditional Arabic" w:hAnsi="Traditional Arabic" w:cs="Traditional Arabic"/>
          <w:sz w:val="36"/>
          <w:szCs w:val="36"/>
          <w:rtl/>
        </w:rPr>
        <w:t>كثر من اسم, اطلقها القرءان على نفسه، وهي </w:t>
      </w:r>
      <w:r w:rsidR="00975426" w:rsidRPr="00975426">
        <w:rPr>
          <w:rFonts w:ascii="Traditional Arabic" w:hAnsi="Traditional Arabic" w:cs="Traditional Arabic"/>
          <w:sz w:val="36"/>
          <w:szCs w:val="36"/>
        </w:rPr>
        <w:t>:</w:t>
      </w:r>
      <w:r w:rsidR="00975426" w:rsidRPr="00975426">
        <w:rPr>
          <w:rFonts w:ascii="Traditional Arabic" w:hAnsi="Traditional Arabic" w:cs="Traditional Arabic"/>
          <w:sz w:val="36"/>
          <w:szCs w:val="36"/>
          <w:rtl/>
        </w:rPr>
        <w:t>القرآن، والكتاب، والفرقان، والذكر.</w:t>
      </w:r>
    </w:p>
    <w:p w:rsidR="00975426" w:rsidRPr="00975426" w:rsidRDefault="00975426" w:rsidP="00975426">
      <w:pPr>
        <w:bidi w:val="0"/>
        <w:jc w:val="right"/>
        <w:rPr>
          <w:rFonts w:ascii="Traditional Arabic" w:hAnsi="Traditional Arabic" w:cs="Traditional Arabic"/>
          <w:sz w:val="36"/>
          <w:szCs w:val="36"/>
          <w:rtl/>
        </w:rPr>
      </w:pPr>
      <w:r w:rsidRPr="00975426">
        <w:rPr>
          <w:rFonts w:ascii="Traditional Arabic" w:hAnsi="Traditional Arabic" w:cs="Traditional Arabic"/>
          <w:sz w:val="36"/>
          <w:szCs w:val="36"/>
          <w:rtl/>
        </w:rPr>
        <w:t xml:space="preserve">ومن خلال القرآن الكريم يخاطب الله </w:t>
      </w:r>
      <w:r w:rsidR="0058154E">
        <w:rPr>
          <w:rFonts w:ascii="Traditional Arabic" w:hAnsi="Traditional Arabic" w:cs="Traditional Arabic"/>
          <w:sz w:val="36"/>
          <w:szCs w:val="36"/>
          <w:rtl/>
        </w:rPr>
        <w:t>سبحانه وتعالى، مخلوقه العاقل –ا</w:t>
      </w:r>
      <w:r w:rsidR="0058154E">
        <w:rPr>
          <w:rFonts w:ascii="Traditional Arabic" w:hAnsi="Traditional Arabic" w:cs="Traditional Arabic" w:hint="cs"/>
          <w:sz w:val="36"/>
          <w:szCs w:val="36"/>
          <w:rtl/>
        </w:rPr>
        <w:t>لإ</w:t>
      </w:r>
      <w:r w:rsidRPr="00975426">
        <w:rPr>
          <w:rFonts w:ascii="Traditional Arabic" w:hAnsi="Traditional Arabic" w:cs="Traditional Arabic"/>
          <w:sz w:val="36"/>
          <w:szCs w:val="36"/>
          <w:rtl/>
        </w:rPr>
        <w:t>نسان- لهدايته في كل زمان ومكان، مباش</w:t>
      </w:r>
      <w:bookmarkStart w:id="0" w:name="_GoBack"/>
      <w:bookmarkEnd w:id="0"/>
      <w:r w:rsidRPr="00975426">
        <w:rPr>
          <w:rFonts w:ascii="Traditional Arabic" w:hAnsi="Traditional Arabic" w:cs="Traditional Arabic"/>
          <w:sz w:val="36"/>
          <w:szCs w:val="36"/>
          <w:rtl/>
        </w:rPr>
        <w:t>رة ومن دون واسطة،بلغة الانسان نفسه-اللغة العربية-.</w:t>
      </w:r>
    </w:p>
    <w:p w:rsidR="00975426" w:rsidRPr="00975426" w:rsidRDefault="00975426" w:rsidP="00975426">
      <w:pPr>
        <w:bidi w:val="0"/>
        <w:jc w:val="right"/>
        <w:rPr>
          <w:rFonts w:ascii="Traditional Arabic" w:hAnsi="Traditional Arabic" w:cs="Traditional Arabic"/>
          <w:sz w:val="36"/>
          <w:szCs w:val="36"/>
          <w:rtl/>
        </w:rPr>
      </w:pPr>
      <w:r w:rsidRPr="00975426">
        <w:rPr>
          <w:rFonts w:ascii="Traditional Arabic" w:hAnsi="Traditional Arabic" w:cs="Traditional Arabic"/>
          <w:sz w:val="36"/>
          <w:szCs w:val="36"/>
          <w:rtl/>
        </w:rPr>
        <w:t>ولما كان محمد صلى الله عليه وسلم خاتم الانبياء والم</w:t>
      </w:r>
      <w:r w:rsidR="0058154E">
        <w:rPr>
          <w:rFonts w:ascii="Traditional Arabic" w:hAnsi="Traditional Arabic" w:cs="Traditional Arabic"/>
          <w:sz w:val="36"/>
          <w:szCs w:val="36"/>
          <w:rtl/>
        </w:rPr>
        <w:t xml:space="preserve">رسلين،ورسولا وبشيرا للناس كافة </w:t>
      </w:r>
      <w:r w:rsidR="0058154E">
        <w:rPr>
          <w:rFonts w:ascii="Traditional Arabic" w:hAnsi="Traditional Arabic" w:cs="Traditional Arabic" w:hint="cs"/>
          <w:sz w:val="36"/>
          <w:szCs w:val="36"/>
          <w:rtl/>
        </w:rPr>
        <w:t>إ</w:t>
      </w:r>
      <w:r w:rsidRPr="00975426">
        <w:rPr>
          <w:rFonts w:ascii="Traditional Arabic" w:hAnsi="Traditional Arabic" w:cs="Traditional Arabic"/>
          <w:sz w:val="36"/>
          <w:szCs w:val="36"/>
          <w:rtl/>
        </w:rPr>
        <w:t>لى</w:t>
      </w:r>
      <w:r w:rsidR="0058154E">
        <w:rPr>
          <w:rFonts w:ascii="Traditional Arabic" w:hAnsi="Traditional Arabic" w:cs="Traditional Arabic"/>
          <w:sz w:val="36"/>
          <w:szCs w:val="36"/>
          <w:rtl/>
        </w:rPr>
        <w:t xml:space="preserve"> يوم القيامة، بمن فيهم اتباع ال</w:t>
      </w:r>
      <w:r w:rsidR="0058154E">
        <w:rPr>
          <w:rFonts w:ascii="Traditional Arabic" w:hAnsi="Traditional Arabic" w:cs="Traditional Arabic" w:hint="cs"/>
          <w:sz w:val="36"/>
          <w:szCs w:val="36"/>
          <w:rtl/>
        </w:rPr>
        <w:t>أ</w:t>
      </w:r>
      <w:r w:rsidRPr="00975426">
        <w:rPr>
          <w:rFonts w:ascii="Traditional Arabic" w:hAnsi="Traditional Arabic" w:cs="Traditional Arabic"/>
          <w:sz w:val="36"/>
          <w:szCs w:val="36"/>
          <w:rtl/>
        </w:rPr>
        <w:t>نبياء والرسل السابقين-اليهود والنصارى- يقول الله تعالى مخاطبا رسوله محمد صلى الله عليه وسلم:</w:t>
      </w:r>
      <w:r w:rsidRPr="00975426">
        <w:rPr>
          <w:rFonts w:ascii="Traditional Arabic" w:hAnsi="Traditional Arabic" w:cs="Traditional Arabic"/>
          <w:b/>
          <w:bCs/>
          <w:sz w:val="36"/>
          <w:szCs w:val="36"/>
          <w:rtl/>
        </w:rPr>
        <w:t xml:space="preserve"> "قُلْ يَا أَيُّهَا النَّاسُ إِنِّي رَسُولُ اللَّهِ إِلَيْكُمْ جَمِيعًا"</w:t>
      </w:r>
      <w:r w:rsidRPr="00975426">
        <w:rPr>
          <w:rFonts w:ascii="Traditional Arabic" w:hAnsi="Traditional Arabic" w:cs="Traditional Arabic"/>
          <w:sz w:val="36"/>
          <w:szCs w:val="36"/>
          <w:rtl/>
        </w:rPr>
        <w:t xml:space="preserve">  [الاعراف 158]،</w:t>
      </w:r>
      <w:r w:rsidRPr="00975426">
        <w:rPr>
          <w:rFonts w:ascii="Traditional Arabic" w:hAnsi="Traditional Arabic" w:cs="Traditional Arabic"/>
          <w:b/>
          <w:bCs/>
          <w:sz w:val="36"/>
          <w:szCs w:val="36"/>
          <w:rtl/>
        </w:rPr>
        <w:t xml:space="preserve"> "وَمَا أَرْسَلْنَاكَ إِلَّا كَافَّةً</w:t>
      </w:r>
      <w:r w:rsidRPr="00975426">
        <w:rPr>
          <w:rFonts w:ascii="Traditional Arabic" w:hAnsi="Traditional Arabic" w:cs="Traditional Arabic"/>
          <w:sz w:val="36"/>
          <w:szCs w:val="36"/>
          <w:rtl/>
        </w:rPr>
        <w:t xml:space="preserve"> </w:t>
      </w:r>
      <w:r w:rsidRPr="00975426">
        <w:rPr>
          <w:rFonts w:ascii="Traditional Arabic" w:hAnsi="Traditional Arabic" w:cs="Traditional Arabic"/>
          <w:b/>
          <w:bCs/>
          <w:sz w:val="36"/>
          <w:szCs w:val="36"/>
          <w:rtl/>
        </w:rPr>
        <w:t>لِّلنَّاسِ بَشِيرًا وَنَذِيرًا</w:t>
      </w:r>
      <w:r w:rsidRPr="00975426">
        <w:rPr>
          <w:rFonts w:ascii="Traditional Arabic" w:hAnsi="Traditional Arabic" w:cs="Traditional Arabic"/>
          <w:sz w:val="36"/>
          <w:szCs w:val="36"/>
          <w:rtl/>
        </w:rPr>
        <w:t xml:space="preserve"> "[سبأ 28].</w:t>
      </w:r>
      <w:r w:rsidRPr="00975426">
        <w:rPr>
          <w:rFonts w:ascii="Traditional Arabic" w:hAnsi="Traditional Arabic" w:cs="Traditional Arabic"/>
          <w:b/>
          <w:bCs/>
          <w:sz w:val="36"/>
          <w:szCs w:val="36"/>
          <w:rtl/>
        </w:rPr>
        <w:t xml:space="preserve"> </w:t>
      </w:r>
    </w:p>
    <w:p w:rsidR="00975426" w:rsidRPr="00975426" w:rsidRDefault="00975426" w:rsidP="00975426">
      <w:pPr>
        <w:bidi w:val="0"/>
        <w:jc w:val="right"/>
        <w:rPr>
          <w:rFonts w:ascii="Traditional Arabic" w:hAnsi="Traditional Arabic" w:cs="Traditional Arabic"/>
          <w:sz w:val="36"/>
          <w:szCs w:val="36"/>
          <w:rtl/>
        </w:rPr>
      </w:pPr>
      <w:r w:rsidRPr="00975426">
        <w:rPr>
          <w:rFonts w:ascii="Traditional Arabic" w:hAnsi="Traditional Arabic" w:cs="Traditional Arabic"/>
          <w:sz w:val="36"/>
          <w:szCs w:val="36"/>
          <w:rtl/>
        </w:rPr>
        <w:t xml:space="preserve">لذا لم يكن من المناسب ان تكون معجزته معجزة مادية حسية، كحادثة تقع وتنقضي وتزول ولاتعرف الى بالخبر،مثل معجزات </w:t>
      </w:r>
      <w:r w:rsidR="0058154E">
        <w:rPr>
          <w:rFonts w:ascii="Traditional Arabic" w:hAnsi="Traditional Arabic" w:cs="Traditional Arabic"/>
          <w:sz w:val="36"/>
          <w:szCs w:val="36"/>
          <w:rtl/>
        </w:rPr>
        <w:t>من سبقه من الانبياء والمرسلين,ك</w:t>
      </w:r>
      <w:r w:rsidR="0058154E">
        <w:rPr>
          <w:rFonts w:ascii="Traditional Arabic" w:hAnsi="Traditional Arabic" w:cs="Traditional Arabic" w:hint="cs"/>
          <w:sz w:val="36"/>
          <w:szCs w:val="36"/>
          <w:rtl/>
        </w:rPr>
        <w:t>إ</w:t>
      </w:r>
      <w:r w:rsidRPr="00975426">
        <w:rPr>
          <w:rFonts w:ascii="Traditional Arabic" w:hAnsi="Traditional Arabic" w:cs="Traditional Arabic"/>
          <w:sz w:val="36"/>
          <w:szCs w:val="36"/>
          <w:rtl/>
        </w:rPr>
        <w:t>براهيم وموسى وعيسى ابن مريم عليهم السلام، التي اندثرت بمجرد حدوثها، وتوارت في غياهب التاريخ ولم يعد يراها احد.</w:t>
      </w:r>
    </w:p>
    <w:p w:rsidR="00975426" w:rsidRPr="00975426" w:rsidRDefault="0058154E" w:rsidP="00975426">
      <w:pPr>
        <w:bidi w:val="0"/>
        <w:jc w:val="right"/>
        <w:rPr>
          <w:rFonts w:ascii="Traditional Arabic" w:hAnsi="Traditional Arabic" w:cs="Traditional Arabic"/>
          <w:sz w:val="36"/>
          <w:szCs w:val="36"/>
          <w:rtl/>
        </w:rPr>
      </w:pPr>
      <w:r>
        <w:rPr>
          <w:rFonts w:ascii="Traditional Arabic" w:hAnsi="Traditional Arabic" w:cs="Traditional Arabic"/>
          <w:sz w:val="36"/>
          <w:szCs w:val="36"/>
          <w:rtl/>
        </w:rPr>
        <w:t xml:space="preserve">بل وجب </w:t>
      </w:r>
      <w:r>
        <w:rPr>
          <w:rFonts w:ascii="Traditional Arabic" w:hAnsi="Traditional Arabic" w:cs="Traditional Arabic" w:hint="cs"/>
          <w:sz w:val="36"/>
          <w:szCs w:val="36"/>
          <w:rtl/>
        </w:rPr>
        <w:t>أ</w:t>
      </w:r>
      <w:r w:rsidR="00975426" w:rsidRPr="00975426">
        <w:rPr>
          <w:rFonts w:ascii="Traditional Arabic" w:hAnsi="Traditional Arabic" w:cs="Traditional Arabic"/>
          <w:sz w:val="36"/>
          <w:szCs w:val="36"/>
          <w:rtl/>
        </w:rPr>
        <w:t>ن تكون معجزته معجزة عقلية خالدة خلود الدهر،يراها ويسمعها الناس كافة في كل عصر ومصر، وهذا ماتحقق في القرآن الكريم، الذي احتوى على رسالة النبي محمد صلى الله عليه وسلم، وعلى معجزته في الوقت نفسه. قال الله تعالى: "</w:t>
      </w:r>
      <w:r w:rsidR="00975426" w:rsidRPr="00975426">
        <w:rPr>
          <w:rFonts w:ascii="Traditional Arabic" w:hAnsi="Traditional Arabic" w:cs="Traditional Arabic"/>
          <w:b/>
          <w:bCs/>
          <w:sz w:val="36"/>
          <w:szCs w:val="36"/>
          <w:rtl/>
        </w:rPr>
        <w:t>مَّا فَرَّطْنَا فِي الْكِتَابِ مِن شَيْءٍ</w:t>
      </w:r>
      <w:r w:rsidR="00975426" w:rsidRPr="00975426">
        <w:rPr>
          <w:rFonts w:ascii="Traditional Arabic" w:hAnsi="Traditional Arabic" w:cs="Traditional Arabic"/>
          <w:sz w:val="36"/>
          <w:szCs w:val="36"/>
          <w:rtl/>
        </w:rPr>
        <w:t>" [الانعام38].وقال الله تعالى </w:t>
      </w:r>
      <w:r w:rsidR="00975426" w:rsidRPr="00975426">
        <w:rPr>
          <w:rFonts w:ascii="Traditional Arabic" w:hAnsi="Traditional Arabic" w:cs="Traditional Arabic"/>
          <w:sz w:val="36"/>
          <w:szCs w:val="36"/>
        </w:rPr>
        <w:t>:</w:t>
      </w:r>
      <w:r w:rsidR="00975426" w:rsidRPr="00975426">
        <w:rPr>
          <w:rFonts w:ascii="Traditional Arabic" w:hAnsi="Traditional Arabic" w:cs="Traditional Arabic"/>
          <w:b/>
          <w:bCs/>
          <w:sz w:val="36"/>
          <w:szCs w:val="36"/>
          <w:rtl/>
        </w:rPr>
        <w:t xml:space="preserve"> "إِنَّ هَٰذَا الْقُرْآنَ يَهْدِي لِلَّتِي هِيَ</w:t>
      </w:r>
      <w:r w:rsidR="00975426" w:rsidRPr="00975426">
        <w:rPr>
          <w:rFonts w:ascii="Traditional Arabic" w:hAnsi="Traditional Arabic" w:cs="Traditional Arabic"/>
          <w:sz w:val="36"/>
          <w:szCs w:val="36"/>
          <w:rtl/>
        </w:rPr>
        <w:t xml:space="preserve"> </w:t>
      </w:r>
      <w:r w:rsidR="00975426" w:rsidRPr="00975426">
        <w:rPr>
          <w:rFonts w:ascii="Traditional Arabic" w:hAnsi="Traditional Arabic" w:cs="Traditional Arabic"/>
          <w:b/>
          <w:bCs/>
          <w:sz w:val="36"/>
          <w:szCs w:val="36"/>
          <w:rtl/>
        </w:rPr>
        <w:t xml:space="preserve">أَقْوَمُ وَيُبَشِّرُ الْمُؤْمِنِينَ الَّذِينَ يَعْمَلُونَ الصَّالِحَاتِ أَنَّ لَهُمْ أَجْرًا كَبِيرًا" </w:t>
      </w:r>
      <w:r w:rsidR="00975426" w:rsidRPr="00975426">
        <w:rPr>
          <w:rFonts w:ascii="Traditional Arabic" w:hAnsi="Traditional Arabic" w:cs="Traditional Arabic"/>
          <w:sz w:val="36"/>
          <w:szCs w:val="36"/>
          <w:rtl/>
        </w:rPr>
        <w:t xml:space="preserve"> [الاسراء9].</w:t>
      </w:r>
    </w:p>
    <w:p w:rsidR="00975426" w:rsidRPr="00975426" w:rsidRDefault="00975426" w:rsidP="00975426">
      <w:pPr>
        <w:bidi w:val="0"/>
        <w:jc w:val="right"/>
        <w:rPr>
          <w:rFonts w:ascii="Traditional Arabic" w:hAnsi="Traditional Arabic" w:cs="Traditional Arabic"/>
          <w:sz w:val="36"/>
          <w:szCs w:val="36"/>
          <w:rtl/>
        </w:rPr>
      </w:pPr>
      <w:r w:rsidRPr="00975426">
        <w:rPr>
          <w:rFonts w:ascii="Traditional Arabic" w:hAnsi="Traditional Arabic" w:cs="Traditional Arabic"/>
          <w:sz w:val="36"/>
          <w:szCs w:val="36"/>
          <w:rtl/>
        </w:rPr>
        <w:t>هذا ويلاحظ ان المسلمين-عربهم وعجمهم،متعلمهم وج</w:t>
      </w:r>
      <w:r w:rsidR="0058154E">
        <w:rPr>
          <w:rFonts w:ascii="Traditional Arabic" w:hAnsi="Traditional Arabic" w:cs="Traditional Arabic"/>
          <w:sz w:val="36"/>
          <w:szCs w:val="36"/>
          <w:rtl/>
        </w:rPr>
        <w:t xml:space="preserve">اهلهم-يحفظون القرآن غيبا كاملا </w:t>
      </w:r>
      <w:r w:rsidR="0058154E">
        <w:rPr>
          <w:rFonts w:ascii="Traditional Arabic" w:hAnsi="Traditional Arabic" w:cs="Traditional Arabic" w:hint="cs"/>
          <w:sz w:val="36"/>
          <w:szCs w:val="36"/>
          <w:rtl/>
        </w:rPr>
        <w:t>أ</w:t>
      </w:r>
      <w:r w:rsidR="0058154E">
        <w:rPr>
          <w:rFonts w:ascii="Traditional Arabic" w:hAnsi="Traditional Arabic" w:cs="Traditional Arabic"/>
          <w:sz w:val="36"/>
          <w:szCs w:val="36"/>
          <w:rtl/>
        </w:rPr>
        <w:t xml:space="preserve">و </w:t>
      </w:r>
      <w:r w:rsidR="0058154E">
        <w:rPr>
          <w:rFonts w:ascii="Traditional Arabic" w:hAnsi="Traditional Arabic" w:cs="Traditional Arabic" w:hint="cs"/>
          <w:sz w:val="36"/>
          <w:szCs w:val="36"/>
          <w:rtl/>
        </w:rPr>
        <w:t>أ</w:t>
      </w:r>
      <w:r w:rsidR="0058154E">
        <w:rPr>
          <w:rFonts w:ascii="Traditional Arabic" w:hAnsi="Traditional Arabic" w:cs="Traditional Arabic"/>
          <w:sz w:val="36"/>
          <w:szCs w:val="36"/>
          <w:rtl/>
        </w:rPr>
        <w:t xml:space="preserve">جزاء منه </w:t>
      </w:r>
      <w:r w:rsidR="0058154E">
        <w:rPr>
          <w:rFonts w:ascii="Traditional Arabic" w:hAnsi="Traditional Arabic" w:cs="Traditional Arabic" w:hint="cs"/>
          <w:sz w:val="36"/>
          <w:szCs w:val="36"/>
          <w:rtl/>
        </w:rPr>
        <w:t>أ</w:t>
      </w:r>
      <w:r w:rsidRPr="00975426">
        <w:rPr>
          <w:rFonts w:ascii="Traditional Arabic" w:hAnsi="Traditional Arabic" w:cs="Traditional Arabic"/>
          <w:sz w:val="36"/>
          <w:szCs w:val="36"/>
          <w:rtl/>
        </w:rPr>
        <w:t>و بعض سوره عن ظهر قلب، حتى الذين لايفقهون كلمة واحدة من اللغة العربية, قال الله تعالى </w:t>
      </w:r>
      <w:r w:rsidRPr="00975426">
        <w:rPr>
          <w:rFonts w:ascii="Traditional Arabic" w:hAnsi="Traditional Arabic" w:cs="Traditional Arabic"/>
          <w:sz w:val="36"/>
          <w:szCs w:val="36"/>
        </w:rPr>
        <w:t>:</w:t>
      </w:r>
      <w:r w:rsidRPr="00975426">
        <w:rPr>
          <w:rFonts w:ascii="Traditional Arabic" w:hAnsi="Traditional Arabic" w:cs="Traditional Arabic"/>
          <w:sz w:val="36"/>
          <w:szCs w:val="36"/>
          <w:rtl/>
        </w:rPr>
        <w:t xml:space="preserve">" </w:t>
      </w:r>
      <w:r w:rsidRPr="00975426">
        <w:rPr>
          <w:rFonts w:ascii="Traditional Arabic" w:hAnsi="Traditional Arabic" w:cs="Traditional Arabic"/>
          <w:b/>
          <w:bCs/>
          <w:sz w:val="36"/>
          <w:szCs w:val="36"/>
          <w:rtl/>
        </w:rPr>
        <w:t>وَلَقَدْ يَسَّرْنَا الْقُرْآنَ لِلذِّكْرِ</w:t>
      </w:r>
      <w:r w:rsidRPr="00975426">
        <w:rPr>
          <w:rFonts w:ascii="Traditional Arabic" w:hAnsi="Traditional Arabic" w:cs="Traditional Arabic"/>
          <w:b/>
          <w:bCs/>
          <w:sz w:val="36"/>
          <w:szCs w:val="36"/>
          <w:rtl/>
          <w:lang w:bidi="ar"/>
        </w:rPr>
        <w:t xml:space="preserve"> </w:t>
      </w:r>
      <w:r w:rsidRPr="00975426">
        <w:rPr>
          <w:rFonts w:ascii="Traditional Arabic" w:hAnsi="Traditional Arabic" w:cs="Traditional Arabic"/>
          <w:b/>
          <w:bCs/>
          <w:sz w:val="36"/>
          <w:szCs w:val="36"/>
          <w:rtl/>
        </w:rPr>
        <w:t>فَهَلْ مِنْ مُدَّكِرٍ</w:t>
      </w:r>
      <w:r w:rsidRPr="00975426">
        <w:rPr>
          <w:rFonts w:ascii="Traditional Arabic" w:hAnsi="Traditional Arabic" w:cs="Traditional Arabic"/>
          <w:sz w:val="36"/>
          <w:szCs w:val="36"/>
          <w:rtl/>
        </w:rPr>
        <w:t>"[القمر17]</w:t>
      </w:r>
    </w:p>
    <w:p w:rsidR="00975426" w:rsidRPr="00975426" w:rsidRDefault="00975426" w:rsidP="00975426">
      <w:pPr>
        <w:bidi w:val="0"/>
        <w:jc w:val="right"/>
        <w:rPr>
          <w:rFonts w:ascii="Traditional Arabic" w:hAnsi="Traditional Arabic" w:cs="Traditional Arabic"/>
          <w:sz w:val="36"/>
          <w:szCs w:val="36"/>
        </w:rPr>
      </w:pPr>
      <w:r w:rsidRPr="00975426">
        <w:rPr>
          <w:rFonts w:ascii="Traditional Arabic" w:hAnsi="Traditional Arabic" w:cs="Traditional Arabic"/>
          <w:sz w:val="36"/>
          <w:szCs w:val="36"/>
          <w:rtl/>
        </w:rPr>
        <w:t>ولم يعرف تاريخ البشر</w:t>
      </w:r>
      <w:r w:rsidR="0058154E">
        <w:rPr>
          <w:rFonts w:ascii="Traditional Arabic" w:hAnsi="Traditional Arabic" w:cs="Traditional Arabic"/>
          <w:sz w:val="36"/>
          <w:szCs w:val="36"/>
          <w:rtl/>
        </w:rPr>
        <w:t>ية كتابا سوى القرآن الكريم, يحف</w:t>
      </w:r>
      <w:r w:rsidR="0058154E">
        <w:rPr>
          <w:rFonts w:ascii="Traditional Arabic" w:hAnsi="Traditional Arabic" w:cs="Traditional Arabic" w:hint="cs"/>
          <w:sz w:val="36"/>
          <w:szCs w:val="36"/>
          <w:rtl/>
        </w:rPr>
        <w:t>ظ</w:t>
      </w:r>
      <w:r w:rsidRPr="00975426">
        <w:rPr>
          <w:rFonts w:ascii="Traditional Arabic" w:hAnsi="Traditional Arabic" w:cs="Traditional Arabic"/>
          <w:sz w:val="36"/>
          <w:szCs w:val="36"/>
          <w:rtl/>
        </w:rPr>
        <w:t>ه ملايين البشر في كل عصر ومصر،من الرجال، والنساء والاطفال، سواء كانوا من الناطقين باللغة العربية، او من الذين لايفقهون شيئا منها، وليس هذا فق</w:t>
      </w:r>
      <w:r w:rsidR="0058154E">
        <w:rPr>
          <w:rFonts w:ascii="Traditional Arabic" w:hAnsi="Traditional Arabic" w:cs="Traditional Arabic"/>
          <w:sz w:val="36"/>
          <w:szCs w:val="36"/>
          <w:rtl/>
        </w:rPr>
        <w:t xml:space="preserve">ط، بل </w:t>
      </w:r>
      <w:r w:rsidR="0058154E">
        <w:rPr>
          <w:rFonts w:ascii="Traditional Arabic" w:hAnsi="Traditional Arabic" w:cs="Traditional Arabic" w:hint="cs"/>
          <w:sz w:val="36"/>
          <w:szCs w:val="36"/>
          <w:rtl/>
        </w:rPr>
        <w:t>أ</w:t>
      </w:r>
      <w:r w:rsidR="0058154E">
        <w:rPr>
          <w:rFonts w:ascii="Traditional Arabic" w:hAnsi="Traditional Arabic" w:cs="Traditional Arabic"/>
          <w:sz w:val="36"/>
          <w:szCs w:val="36"/>
          <w:rtl/>
        </w:rPr>
        <w:t>ن بعض اليهود والنصارى يح</w:t>
      </w:r>
      <w:r w:rsidR="0058154E">
        <w:rPr>
          <w:rFonts w:ascii="Traditional Arabic" w:hAnsi="Traditional Arabic" w:cs="Traditional Arabic" w:hint="cs"/>
          <w:sz w:val="36"/>
          <w:szCs w:val="36"/>
          <w:rtl/>
        </w:rPr>
        <w:t>ف</w:t>
      </w:r>
      <w:r w:rsidRPr="00975426">
        <w:rPr>
          <w:rFonts w:ascii="Traditional Arabic" w:hAnsi="Traditional Arabic" w:cs="Traditional Arabic"/>
          <w:sz w:val="36"/>
          <w:szCs w:val="36"/>
          <w:rtl/>
        </w:rPr>
        <w:t>ظون شيئا م</w:t>
      </w:r>
      <w:r w:rsidR="0058154E">
        <w:rPr>
          <w:rFonts w:ascii="Traditional Arabic" w:hAnsi="Traditional Arabic" w:cs="Traditional Arabic"/>
          <w:sz w:val="36"/>
          <w:szCs w:val="36"/>
          <w:rtl/>
        </w:rPr>
        <w:t xml:space="preserve">ن آيات وسور القرآن الكريم. كما </w:t>
      </w:r>
      <w:r w:rsidR="0058154E">
        <w:rPr>
          <w:rFonts w:ascii="Traditional Arabic" w:hAnsi="Traditional Arabic" w:cs="Traditional Arabic" w:hint="cs"/>
          <w:sz w:val="36"/>
          <w:szCs w:val="36"/>
          <w:rtl/>
        </w:rPr>
        <w:t>أ</w:t>
      </w:r>
      <w:r w:rsidRPr="00975426">
        <w:rPr>
          <w:rFonts w:ascii="Traditional Arabic" w:hAnsi="Traditional Arabic" w:cs="Traditional Arabic"/>
          <w:sz w:val="36"/>
          <w:szCs w:val="36"/>
          <w:rtl/>
        </w:rPr>
        <w:t>ن للقرآن الكريم تاثيرا نفسيا كبيرا على كثير ممن يسمعه مرتلا من غير المسلمين، ممن يفقهون اللغة العربية، وهذا</w:t>
      </w:r>
      <w:r w:rsidR="00A1166D">
        <w:rPr>
          <w:rFonts w:ascii="Traditional Arabic" w:hAnsi="Traditional Arabic" w:cs="Traditional Arabic"/>
          <w:sz w:val="36"/>
          <w:szCs w:val="36"/>
          <w:rtl/>
        </w:rPr>
        <w:t xml:space="preserve"> من </w:t>
      </w:r>
      <w:r w:rsidR="00A1166D">
        <w:rPr>
          <w:rFonts w:ascii="Traditional Arabic" w:hAnsi="Traditional Arabic" w:cs="Traditional Arabic" w:hint="cs"/>
          <w:sz w:val="36"/>
          <w:szCs w:val="36"/>
          <w:rtl/>
        </w:rPr>
        <w:t>إ</w:t>
      </w:r>
      <w:r w:rsidRPr="00975426">
        <w:rPr>
          <w:rFonts w:ascii="Traditional Arabic" w:hAnsi="Traditional Arabic" w:cs="Traditional Arabic"/>
          <w:sz w:val="36"/>
          <w:szCs w:val="36"/>
          <w:rtl/>
        </w:rPr>
        <w:t>عجازات القرآن الكريم التي ينفرد بها.</w:t>
      </w:r>
      <w:r w:rsidRPr="00975426">
        <w:rPr>
          <w:rFonts w:ascii="Traditional Arabic" w:hAnsi="Traditional Arabic" w:cs="Traditional Arabic"/>
          <w:sz w:val="36"/>
          <w:szCs w:val="36"/>
          <w:vertAlign w:val="superscript"/>
          <w:rtl/>
        </w:rPr>
        <w:footnoteReference w:id="1"/>
      </w:r>
    </w:p>
    <w:p w:rsidR="00975426" w:rsidRPr="00975426" w:rsidRDefault="00975426" w:rsidP="00975426">
      <w:pPr>
        <w:bidi w:val="0"/>
        <w:jc w:val="right"/>
        <w:rPr>
          <w:rFonts w:ascii="Traditional Arabic" w:hAnsi="Traditional Arabic" w:cs="Traditional Arabic"/>
          <w:sz w:val="36"/>
          <w:szCs w:val="36"/>
        </w:rPr>
      </w:pPr>
    </w:p>
    <w:p w:rsidR="00B11F1F" w:rsidRDefault="00B11F1F" w:rsidP="00975426">
      <w:pPr>
        <w:bidi w:val="0"/>
        <w:jc w:val="right"/>
        <w:rPr>
          <w:rFonts w:ascii="Traditional Arabic" w:hAnsi="Traditional Arabic" w:cs="Traditional Arabic"/>
          <w:sz w:val="36"/>
          <w:szCs w:val="36"/>
        </w:rPr>
        <w:sectPr w:rsidR="00B11F1F" w:rsidSect="00566FC0">
          <w:headerReference w:type="default" r:id="rId20"/>
          <w:headerReference w:type="first" r:id="rId21"/>
          <w:footerReference w:type="first" r:id="rId22"/>
          <w:footnotePr>
            <w:numRestart w:val="eachPage"/>
          </w:footnotePr>
          <w:pgSz w:w="11906" w:h="16838"/>
          <w:pgMar w:top="1134" w:right="1985" w:bottom="1134" w:left="1418" w:header="709" w:footer="709" w:gutter="0"/>
          <w:cols w:space="708"/>
          <w:titlePg/>
          <w:bidi/>
          <w:rtlGutter/>
          <w:docGrid w:linePitch="360"/>
        </w:sectPr>
      </w:pPr>
    </w:p>
    <w:p w:rsidR="00975426" w:rsidRDefault="007530EC" w:rsidP="00975426">
      <w:pPr>
        <w:bidi w:val="0"/>
        <w:jc w:val="right"/>
        <w:rPr>
          <w:rFonts w:ascii="Traditional Arabic" w:hAnsi="Traditional Arabic" w:cs="Traditional Arabic"/>
          <w:sz w:val="36"/>
          <w:szCs w:val="36"/>
        </w:rPr>
      </w:pPr>
      <w:r>
        <w:rPr>
          <w:rFonts w:ascii="Traditional Arabic" w:hAnsi="Traditional Arabic" w:cs="Traditional Arabic"/>
          <w:noProof/>
          <w:sz w:val="36"/>
          <w:szCs w:val="36"/>
          <w:lang w:val="en-US"/>
        </w:rPr>
        <mc:AlternateContent>
          <mc:Choice Requires="wps">
            <w:drawing>
              <wp:anchor distT="0" distB="0" distL="114300" distR="114300" simplePos="0" relativeHeight="251667456" behindDoc="0" locked="0" layoutInCell="1" allowOverlap="1">
                <wp:simplePos x="0" y="0"/>
                <wp:positionH relativeFrom="column">
                  <wp:posOffset>419084</wp:posOffset>
                </wp:positionH>
                <wp:positionV relativeFrom="paragraph">
                  <wp:posOffset>715171</wp:posOffset>
                </wp:positionV>
                <wp:extent cx="5521124" cy="4039564"/>
                <wp:effectExtent l="0" t="0" r="22860" b="18415"/>
                <wp:wrapNone/>
                <wp:docPr id="29" name="Text Box 29"/>
                <wp:cNvGraphicFramePr/>
                <a:graphic xmlns:a="http://schemas.openxmlformats.org/drawingml/2006/main">
                  <a:graphicData uri="http://schemas.microsoft.com/office/word/2010/wordprocessingShape">
                    <wps:wsp>
                      <wps:cNvSpPr txBox="1"/>
                      <wps:spPr>
                        <a:xfrm>
                          <a:off x="0" y="0"/>
                          <a:ext cx="5521124" cy="4039564"/>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004EE5" w:rsidRDefault="00004EE5" w:rsidP="007530EC">
                            <w:pPr>
                              <w:jc w:val="center"/>
                              <w:rPr>
                                <w:rFonts w:ascii="Traditional Arabic" w:hAnsi="Traditional Arabic" w:cs="Traditional Arabic"/>
                                <w:b/>
                                <w:bCs/>
                                <w:sz w:val="36"/>
                                <w:szCs w:val="36"/>
                                <w:rtl/>
                              </w:rPr>
                            </w:pPr>
                            <w:r w:rsidRPr="007530EC">
                              <w:rPr>
                                <w:rFonts w:ascii="Traditional Arabic" w:hAnsi="Traditional Arabic" w:cs="Traditional Arabic"/>
                                <w:b/>
                                <w:bCs/>
                                <w:sz w:val="36"/>
                                <w:szCs w:val="36"/>
                                <w:rtl/>
                              </w:rPr>
                              <w:t xml:space="preserve">المبحث الأول: الإطار المفاهيمي لدلالات وصيغ الأمر في الخطاب والمدني </w:t>
                            </w:r>
                            <w:r>
                              <w:rPr>
                                <w:rFonts w:ascii="Traditional Arabic" w:hAnsi="Traditional Arabic" w:cs="Traditional Arabic" w:hint="cs"/>
                                <w:b/>
                                <w:bCs/>
                                <w:sz w:val="36"/>
                                <w:szCs w:val="36"/>
                                <w:rtl/>
                              </w:rPr>
                              <w:t>.</w:t>
                            </w:r>
                          </w:p>
                          <w:p w:rsidR="00004EE5" w:rsidRDefault="00004EE5" w:rsidP="007530EC">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المطلب الأول:مفهوم الدلالة</w:t>
                            </w:r>
                          </w:p>
                          <w:p w:rsidR="00004EE5" w:rsidRDefault="00004EE5" w:rsidP="007530EC">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مفهوم الأمر</w:t>
                            </w:r>
                          </w:p>
                          <w:p w:rsidR="00004EE5" w:rsidRDefault="00004EE5" w:rsidP="007530EC">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المطلب الثاني: الخطاب ،المكي ،المدني .</w:t>
                            </w:r>
                          </w:p>
                          <w:p w:rsidR="00004EE5" w:rsidRDefault="00004EE5" w:rsidP="007530EC">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تعريف الخطاب </w:t>
                            </w:r>
                          </w:p>
                          <w:p w:rsidR="00004EE5" w:rsidRDefault="00004EE5" w:rsidP="007530EC">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تعريف المكي</w:t>
                            </w:r>
                          </w:p>
                          <w:p w:rsidR="00004EE5" w:rsidRDefault="00004EE5" w:rsidP="007530EC">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تعريف المدني  </w:t>
                            </w:r>
                          </w:p>
                          <w:p w:rsidR="00004EE5" w:rsidRDefault="00004EE5" w:rsidP="007530EC">
                            <w:pPr>
                              <w:jc w:val="center"/>
                              <w:rPr>
                                <w:rFonts w:ascii="Traditional Arabic" w:hAnsi="Traditional Arabic" w:cs="Traditional Arabic"/>
                                <w:b/>
                                <w:bCs/>
                                <w:sz w:val="36"/>
                                <w:szCs w:val="36"/>
                                <w:rtl/>
                              </w:rPr>
                            </w:pPr>
                          </w:p>
                          <w:p w:rsidR="00004EE5" w:rsidRPr="007530EC" w:rsidRDefault="00004EE5" w:rsidP="007530EC">
                            <w:pPr>
                              <w:jc w:val="center"/>
                              <w:rPr>
                                <w:rFonts w:ascii="Traditional Arabic" w:hAnsi="Traditional Arabic" w:cs="Traditional Arabic"/>
                                <w:b/>
                                <w:bC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5" type="#_x0000_t202" style="position:absolute;left:0;text-align:left;margin-left:33pt;margin-top:56.3pt;width:434.75pt;height:31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" fillcolor="white [3201]" strokecolor="#c0504d [3205]" strokeweight="2pt">
                <v:textbox>
                  <w:txbxContent>
                    <w:p w:rsidR="00004EE5" w:rsidRDefault="00004EE5" w:rsidP="007530EC">
                      <w:pPr>
                        <w:jc w:val="center"/>
                        <w:rPr>
                          <w:rFonts w:ascii="Traditional Arabic" w:hAnsi="Traditional Arabic" w:cs="Traditional Arabic"/>
                          <w:b/>
                          <w:bCs/>
                          <w:sz w:val="36"/>
                          <w:szCs w:val="36"/>
                          <w:rtl/>
                        </w:rPr>
                      </w:pPr>
                      <w:r w:rsidRPr="007530EC">
                        <w:rPr>
                          <w:rFonts w:ascii="Traditional Arabic" w:hAnsi="Traditional Arabic" w:cs="Traditional Arabic"/>
                          <w:b/>
                          <w:bCs/>
                          <w:sz w:val="36"/>
                          <w:szCs w:val="36"/>
                          <w:rtl/>
                        </w:rPr>
                        <w:t xml:space="preserve">المبحث الأول: الإطار المفاهيمي لدلالات وصيغ الأمر في الخطاب والمدني </w:t>
                      </w:r>
                      <w:r>
                        <w:rPr>
                          <w:rFonts w:ascii="Traditional Arabic" w:hAnsi="Traditional Arabic" w:cs="Traditional Arabic" w:hint="cs"/>
                          <w:b/>
                          <w:bCs/>
                          <w:sz w:val="36"/>
                          <w:szCs w:val="36"/>
                          <w:rtl/>
                        </w:rPr>
                        <w:t>.</w:t>
                      </w:r>
                    </w:p>
                    <w:p w:rsidR="00004EE5" w:rsidRDefault="00004EE5" w:rsidP="007530EC">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المطلب الأول:مفهوم الدلالة</w:t>
                      </w:r>
                    </w:p>
                    <w:p w:rsidR="00004EE5" w:rsidRDefault="00004EE5" w:rsidP="007530EC">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مفهوم الأمر</w:t>
                      </w:r>
                    </w:p>
                    <w:p w:rsidR="00004EE5" w:rsidRDefault="00004EE5" w:rsidP="007530EC">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المطلب الثاني: الخطاب ،المكي ،المدني .</w:t>
                      </w:r>
                    </w:p>
                    <w:p w:rsidR="00004EE5" w:rsidRDefault="00004EE5" w:rsidP="007530EC">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تعريف الخطاب </w:t>
                      </w:r>
                    </w:p>
                    <w:p w:rsidR="00004EE5" w:rsidRDefault="00004EE5" w:rsidP="007530EC">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تعريف المكي</w:t>
                      </w:r>
                    </w:p>
                    <w:p w:rsidR="00004EE5" w:rsidRDefault="00004EE5" w:rsidP="007530EC">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تعريف المدني  </w:t>
                      </w:r>
                    </w:p>
                    <w:p w:rsidR="00004EE5" w:rsidRDefault="00004EE5" w:rsidP="007530EC">
                      <w:pPr>
                        <w:jc w:val="center"/>
                        <w:rPr>
                          <w:rFonts w:ascii="Traditional Arabic" w:hAnsi="Traditional Arabic" w:cs="Traditional Arabic"/>
                          <w:b/>
                          <w:bCs/>
                          <w:sz w:val="36"/>
                          <w:szCs w:val="36"/>
                          <w:rtl/>
                        </w:rPr>
                      </w:pPr>
                    </w:p>
                    <w:p w:rsidR="00004EE5" w:rsidRPr="007530EC" w:rsidRDefault="00004EE5" w:rsidP="007530EC">
                      <w:pPr>
                        <w:jc w:val="center"/>
                        <w:rPr>
                          <w:rFonts w:ascii="Traditional Arabic" w:hAnsi="Traditional Arabic" w:cs="Traditional Arabic"/>
                          <w:b/>
                          <w:bCs/>
                          <w:sz w:val="36"/>
                          <w:szCs w:val="36"/>
                        </w:rPr>
                      </w:pPr>
                    </w:p>
                  </w:txbxContent>
                </v:textbox>
              </v:shape>
            </w:pict>
          </mc:Fallback>
        </mc:AlternateContent>
      </w:r>
      <w:r w:rsidR="00975426">
        <w:rPr>
          <w:rFonts w:ascii="Traditional Arabic" w:hAnsi="Traditional Arabic" w:cs="Traditional Arabic"/>
          <w:sz w:val="36"/>
          <w:szCs w:val="36"/>
        </w:rPr>
        <w:br w:type="page"/>
      </w:r>
    </w:p>
    <w:p w:rsidR="00FC1ACC" w:rsidRDefault="00FC1ACC" w:rsidP="00AB19CE">
      <w:pPr>
        <w:shd w:val="clear" w:color="auto" w:fill="FFFFFF"/>
        <w:spacing w:after="0" w:line="240" w:lineRule="auto"/>
        <w:rPr>
          <w:rFonts w:ascii="Traditional Arabic" w:eastAsia="Times New Roman" w:hAnsi="Traditional Arabic" w:cs="Traditional Arabic"/>
          <w:b/>
          <w:bCs/>
          <w:color w:val="222222"/>
          <w:sz w:val="36"/>
          <w:szCs w:val="36"/>
          <w:rtl/>
          <w:lang w:val="en-US" w:bidi="ar-JO"/>
        </w:rPr>
      </w:pPr>
      <w:r>
        <w:rPr>
          <w:rFonts w:ascii="Traditional Arabic" w:eastAsia="Times New Roman" w:hAnsi="Traditional Arabic" w:cs="Traditional Arabic" w:hint="cs"/>
          <w:b/>
          <w:bCs/>
          <w:color w:val="222222"/>
          <w:sz w:val="36"/>
          <w:szCs w:val="36"/>
          <w:rtl/>
          <w:lang w:val="en-US" w:bidi="ar-JO"/>
        </w:rPr>
        <w:t>1/المبحث الاول:</w:t>
      </w:r>
    </w:p>
    <w:p w:rsidR="007E1A6C" w:rsidRPr="007E1A6C" w:rsidRDefault="007E1A6C" w:rsidP="00AB19CE">
      <w:pPr>
        <w:shd w:val="clear" w:color="auto" w:fill="FFFFFF"/>
        <w:spacing w:after="0" w:line="240" w:lineRule="auto"/>
        <w:rPr>
          <w:rFonts w:ascii="Traditional Arabic" w:eastAsia="Times New Roman" w:hAnsi="Traditional Arabic" w:cs="Traditional Arabic"/>
          <w:color w:val="222222"/>
          <w:sz w:val="36"/>
          <w:szCs w:val="36"/>
          <w:rtl/>
          <w:lang w:val="en-US" w:bidi="ar-JO"/>
        </w:rPr>
      </w:pPr>
      <w:r w:rsidRPr="007E1A6C">
        <w:rPr>
          <w:rFonts w:ascii="Traditional Arabic" w:eastAsia="Times New Roman" w:hAnsi="Traditional Arabic" w:cs="Traditional Arabic" w:hint="cs"/>
          <w:color w:val="222222"/>
          <w:sz w:val="36"/>
          <w:szCs w:val="36"/>
          <w:rtl/>
          <w:lang w:val="en-US" w:bidi="ar-JO"/>
        </w:rPr>
        <w:t xml:space="preserve">    توسع الدارسون المحدثون في بحث موضوع الدلالة وصارت إتجاهات وعلوم عديدة تنكب على معالجة مختلف القضايا التي يثيرها البحث الدلال، ومن تلك الإتجاهات اللسانيات.</w:t>
      </w:r>
    </w:p>
    <w:p w:rsidR="007E1A6C" w:rsidRPr="007E1A6C" w:rsidRDefault="007E1A6C" w:rsidP="00AB19CE">
      <w:pPr>
        <w:shd w:val="clear" w:color="auto" w:fill="FFFFFF"/>
        <w:spacing w:after="0" w:line="240" w:lineRule="auto"/>
        <w:rPr>
          <w:rFonts w:ascii="Traditional Arabic" w:eastAsia="Times New Roman" w:hAnsi="Traditional Arabic" w:cs="Traditional Arabic"/>
          <w:color w:val="222222"/>
          <w:sz w:val="36"/>
          <w:szCs w:val="36"/>
          <w:rtl/>
          <w:lang w:val="en-US" w:bidi="ar-JO"/>
        </w:rPr>
      </w:pPr>
      <w:r w:rsidRPr="007E1A6C">
        <w:rPr>
          <w:rFonts w:ascii="Traditional Arabic" w:eastAsia="Times New Roman" w:hAnsi="Traditional Arabic" w:cs="Traditional Arabic" w:hint="cs"/>
          <w:color w:val="222222"/>
          <w:sz w:val="36"/>
          <w:szCs w:val="36"/>
          <w:rtl/>
          <w:lang w:val="en-US" w:bidi="ar-JO"/>
        </w:rPr>
        <w:t>ويعدّ</w:t>
      </w:r>
      <w:r w:rsidRPr="007E1A6C">
        <w:rPr>
          <w:rFonts w:ascii="Traditional Arabic" w:eastAsia="Times New Roman" w:hAnsi="Traditional Arabic" w:cs="Traditional Arabic"/>
          <w:color w:val="222222"/>
          <w:sz w:val="36"/>
          <w:szCs w:val="36"/>
          <w:rtl/>
          <w:lang w:val="en-US" w:bidi="ar-JO"/>
        </w:rPr>
        <w:t xml:space="preserve"> الأمر من أكثر صيغ الطلب دورانا في الكلام، </w:t>
      </w:r>
      <w:r w:rsidRPr="007E1A6C">
        <w:rPr>
          <w:rFonts w:ascii="Traditional Arabic" w:eastAsia="Times New Roman" w:hAnsi="Traditional Arabic" w:cs="Traditional Arabic" w:hint="cs"/>
          <w:sz w:val="36"/>
          <w:szCs w:val="36"/>
          <w:rtl/>
          <w:lang w:val="en-US" w:bidi="ar-JO"/>
        </w:rPr>
        <w:t xml:space="preserve">وهو </w:t>
      </w:r>
      <w:r w:rsidRPr="007E1A6C">
        <w:rPr>
          <w:rFonts w:ascii="Traditional Arabic" w:eastAsia="Times New Roman" w:hAnsi="Traditional Arabic" w:cs="Traditional Arabic"/>
          <w:color w:val="222222"/>
          <w:sz w:val="36"/>
          <w:szCs w:val="36"/>
          <w:rtl/>
          <w:lang w:val="en-US" w:bidi="ar-JO"/>
        </w:rPr>
        <w:t>من أكثر</w:t>
      </w:r>
      <w:r w:rsidRPr="007E1A6C">
        <w:rPr>
          <w:rFonts w:ascii="Traditional Arabic" w:eastAsia="Times New Roman" w:hAnsi="Traditional Arabic" w:cs="Traditional Arabic" w:hint="cs"/>
          <w:color w:val="222222"/>
          <w:sz w:val="36"/>
          <w:szCs w:val="36"/>
          <w:rtl/>
          <w:lang w:val="en-US" w:bidi="ar-JO"/>
        </w:rPr>
        <w:t xml:space="preserve"> الصيغ</w:t>
      </w:r>
      <w:r w:rsidRPr="007E1A6C">
        <w:rPr>
          <w:rFonts w:ascii="Traditional Arabic" w:eastAsia="Times New Roman" w:hAnsi="Traditional Arabic" w:cs="Traditional Arabic"/>
          <w:color w:val="222222"/>
          <w:sz w:val="36"/>
          <w:szCs w:val="36"/>
          <w:rtl/>
          <w:lang w:val="en-US" w:bidi="ar-JO"/>
        </w:rPr>
        <w:t xml:space="preserve"> استجابة للتحويل وه</w:t>
      </w:r>
      <w:r w:rsidRPr="007E1A6C">
        <w:rPr>
          <w:rFonts w:ascii="Traditional Arabic" w:eastAsia="Times New Roman" w:hAnsi="Traditional Arabic" w:cs="Traditional Arabic" w:hint="cs"/>
          <w:color w:val="222222"/>
          <w:sz w:val="36"/>
          <w:szCs w:val="36"/>
          <w:rtl/>
          <w:lang w:val="en-US" w:bidi="ar-JO"/>
        </w:rPr>
        <w:t>و</w:t>
      </w:r>
      <w:r w:rsidRPr="007E1A6C">
        <w:rPr>
          <w:rFonts w:ascii="Traditional Arabic" w:eastAsia="Times New Roman" w:hAnsi="Traditional Arabic" w:cs="Traditional Arabic"/>
          <w:color w:val="222222"/>
          <w:sz w:val="36"/>
          <w:szCs w:val="36"/>
          <w:rtl/>
          <w:lang w:val="en-US" w:bidi="ar-JO"/>
        </w:rPr>
        <w:t xml:space="preserve"> من القواعد التي يدور حولها الحكم </w:t>
      </w:r>
      <w:r w:rsidRPr="007E1A6C">
        <w:rPr>
          <w:rFonts w:ascii="Traditional Arabic" w:eastAsia="Times New Roman" w:hAnsi="Traditional Arabic" w:cs="Traditional Arabic" w:hint="cs"/>
          <w:color w:val="222222"/>
          <w:sz w:val="36"/>
          <w:szCs w:val="36"/>
          <w:rtl/>
          <w:lang w:val="en-US" w:bidi="ar-JO"/>
        </w:rPr>
        <w:t>الشرعي، لذ</w:t>
      </w:r>
      <w:r w:rsidRPr="007E1A6C">
        <w:rPr>
          <w:rFonts w:ascii="Traditional Arabic" w:eastAsia="Times New Roman" w:hAnsi="Traditional Arabic" w:cs="Traditional Arabic" w:hint="eastAsia"/>
          <w:color w:val="222222"/>
          <w:sz w:val="36"/>
          <w:szCs w:val="36"/>
          <w:rtl/>
          <w:lang w:val="en-US" w:bidi="ar-JO"/>
        </w:rPr>
        <w:t>ا</w:t>
      </w:r>
      <w:r w:rsidRPr="007E1A6C">
        <w:rPr>
          <w:rFonts w:ascii="Traditional Arabic" w:eastAsia="Times New Roman" w:hAnsi="Traditional Arabic" w:cs="Traditional Arabic"/>
          <w:color w:val="222222"/>
          <w:sz w:val="36"/>
          <w:szCs w:val="36"/>
          <w:rtl/>
          <w:lang w:val="en-US" w:bidi="ar-JO"/>
        </w:rPr>
        <w:t xml:space="preserve"> يأتي الأمر بصيغ متعددة </w:t>
      </w:r>
      <w:r w:rsidRPr="007E1A6C">
        <w:rPr>
          <w:rFonts w:ascii="Traditional Arabic" w:eastAsia="Times New Roman" w:hAnsi="Traditional Arabic" w:cs="Traditional Arabic" w:hint="cs"/>
          <w:color w:val="222222"/>
          <w:sz w:val="36"/>
          <w:szCs w:val="36"/>
          <w:rtl/>
          <w:lang w:val="en-US" w:bidi="ar-JO"/>
        </w:rPr>
        <w:t>إما</w:t>
      </w:r>
      <w:r w:rsidRPr="007E1A6C">
        <w:rPr>
          <w:rFonts w:ascii="Traditional Arabic" w:eastAsia="Times New Roman" w:hAnsi="Traditional Arabic" w:cs="Traditional Arabic"/>
          <w:color w:val="222222"/>
          <w:sz w:val="36"/>
          <w:szCs w:val="36"/>
          <w:rtl/>
          <w:lang w:val="en-US" w:bidi="ar-JO"/>
        </w:rPr>
        <w:t xml:space="preserve"> بصيغة صريحة </w:t>
      </w:r>
      <w:r w:rsidRPr="007E1A6C">
        <w:rPr>
          <w:rFonts w:ascii="Traditional Arabic" w:eastAsia="Times New Roman" w:hAnsi="Traditional Arabic" w:cs="Traditional Arabic" w:hint="cs"/>
          <w:color w:val="222222"/>
          <w:sz w:val="36"/>
          <w:szCs w:val="36"/>
          <w:rtl/>
          <w:lang w:val="en-US" w:bidi="ar-JO"/>
        </w:rPr>
        <w:t xml:space="preserve">وأحيانا </w:t>
      </w:r>
      <w:r w:rsidRPr="007E1A6C">
        <w:rPr>
          <w:rFonts w:ascii="Traditional Arabic" w:eastAsia="Times New Roman" w:hAnsi="Traditional Arabic" w:cs="Traditional Arabic"/>
          <w:color w:val="222222"/>
          <w:sz w:val="36"/>
          <w:szCs w:val="36"/>
          <w:rtl/>
          <w:lang w:val="en-US" w:bidi="ar-JO"/>
        </w:rPr>
        <w:t xml:space="preserve"> بصيغ لم </w:t>
      </w:r>
      <w:r w:rsidRPr="007E1A6C">
        <w:rPr>
          <w:rFonts w:ascii="Traditional Arabic" w:eastAsia="Times New Roman" w:hAnsi="Traditional Arabic" w:cs="Traditional Arabic" w:hint="cs"/>
          <w:color w:val="222222"/>
          <w:sz w:val="36"/>
          <w:szCs w:val="36"/>
          <w:rtl/>
          <w:lang w:val="en-US" w:bidi="ar-JO"/>
        </w:rPr>
        <w:t>ت</w:t>
      </w:r>
      <w:r w:rsidRPr="007E1A6C">
        <w:rPr>
          <w:rFonts w:ascii="Traditional Arabic" w:eastAsia="Times New Roman" w:hAnsi="Traditional Arabic" w:cs="Traditional Arabic"/>
          <w:color w:val="222222"/>
          <w:sz w:val="36"/>
          <w:szCs w:val="36"/>
          <w:rtl/>
          <w:lang w:val="en-US" w:bidi="ar-JO"/>
        </w:rPr>
        <w:t xml:space="preserve">وضع له في الأصل ولكنها </w:t>
      </w:r>
      <w:r w:rsidRPr="007E1A6C">
        <w:rPr>
          <w:rFonts w:ascii="Traditional Arabic" w:eastAsia="Times New Roman" w:hAnsi="Traditional Arabic" w:cs="Traditional Arabic" w:hint="cs"/>
          <w:color w:val="222222"/>
          <w:sz w:val="36"/>
          <w:szCs w:val="36"/>
          <w:rtl/>
          <w:lang w:val="en-US" w:bidi="ar-JO"/>
        </w:rPr>
        <w:t xml:space="preserve">تدل </w:t>
      </w:r>
      <w:r w:rsidRPr="007E1A6C">
        <w:rPr>
          <w:rFonts w:ascii="Traditional Arabic" w:eastAsia="Times New Roman" w:hAnsi="Traditional Arabic" w:cs="Traditional Arabic"/>
          <w:color w:val="222222"/>
          <w:sz w:val="36"/>
          <w:szCs w:val="36"/>
          <w:rtl/>
          <w:lang w:val="en-US" w:bidi="ar-JO"/>
        </w:rPr>
        <w:t>عليه</w:t>
      </w:r>
      <w:r w:rsidRPr="007E1A6C">
        <w:rPr>
          <w:rFonts w:ascii="Traditional Arabic" w:eastAsia="Times New Roman" w:hAnsi="Traditional Arabic" w:cs="Traditional Arabic" w:hint="cs"/>
          <w:color w:val="222222"/>
          <w:sz w:val="36"/>
          <w:szCs w:val="36"/>
          <w:rtl/>
          <w:lang w:val="en-US" w:bidi="ar-JO"/>
        </w:rPr>
        <w:t>، وقد خصصنا هذا الفصل للدراسة النظرية للأمر في الخطاب المكي والمدني، وحوى الفصل مبحثين، الأول: تعريف الدلالة و الأمر و مفهوم الخطاب (المكي والمدني) أما الثاني: دراسة تطبيقية لصيغ الأمر في سورة المائدة وسورة الأعراف والفروق بين الخطابين في دلالتهما .</w:t>
      </w:r>
    </w:p>
    <w:p w:rsidR="007E1A6C" w:rsidRPr="007E1A6C" w:rsidRDefault="00FC1ACC" w:rsidP="00FC1ACC">
      <w:pPr>
        <w:shd w:val="clear" w:color="auto" w:fill="FFFFFF"/>
        <w:spacing w:after="0" w:line="240" w:lineRule="auto"/>
        <w:rPr>
          <w:rFonts w:ascii="Traditional Arabic" w:eastAsia="Times New Roman" w:hAnsi="Traditional Arabic" w:cs="Traditional Arabic"/>
          <w:b/>
          <w:bCs/>
          <w:color w:val="222222"/>
          <w:sz w:val="36"/>
          <w:szCs w:val="36"/>
          <w:rtl/>
          <w:lang w:val="en-US"/>
        </w:rPr>
      </w:pPr>
      <w:r>
        <w:rPr>
          <w:rFonts w:ascii="Traditional Arabic" w:eastAsia="Times New Roman" w:hAnsi="Traditional Arabic" w:cs="Traditional Arabic" w:hint="cs"/>
          <w:b/>
          <w:bCs/>
          <w:color w:val="222222"/>
          <w:sz w:val="36"/>
          <w:szCs w:val="36"/>
          <w:rtl/>
          <w:lang w:val="en-US" w:bidi="ar-JO"/>
        </w:rPr>
        <w:t>1.1/</w:t>
      </w:r>
      <w:r w:rsidR="007E1A6C" w:rsidRPr="007E1A6C">
        <w:rPr>
          <w:rFonts w:ascii="Traditional Arabic" w:eastAsia="Times New Roman" w:hAnsi="Traditional Arabic" w:cs="Traditional Arabic" w:hint="cs"/>
          <w:b/>
          <w:bCs/>
          <w:color w:val="222222"/>
          <w:sz w:val="36"/>
          <w:szCs w:val="36"/>
          <w:rtl/>
          <w:lang w:val="en-US" w:bidi="ar-JO"/>
        </w:rPr>
        <w:t xml:space="preserve">المطلب الأول: </w:t>
      </w:r>
    </w:p>
    <w:p w:rsidR="007E1A6C" w:rsidRPr="007E1A6C" w:rsidRDefault="0068773D" w:rsidP="00AB19CE">
      <w:pPr>
        <w:shd w:val="clear" w:color="auto" w:fill="FFFFFF"/>
        <w:spacing w:after="0" w:line="240" w:lineRule="auto"/>
        <w:rPr>
          <w:rFonts w:ascii="Traditional Arabic" w:eastAsia="Times New Roman" w:hAnsi="Traditional Arabic" w:cs="Traditional Arabic"/>
          <w:b/>
          <w:bCs/>
          <w:color w:val="222222"/>
          <w:sz w:val="36"/>
          <w:szCs w:val="36"/>
          <w:rtl/>
          <w:lang w:val="en-US"/>
        </w:rPr>
      </w:pPr>
      <w:r>
        <w:rPr>
          <w:rFonts w:ascii="Traditional Arabic" w:eastAsia="Times New Roman" w:hAnsi="Traditional Arabic" w:cs="Traditional Arabic" w:hint="cs"/>
          <w:b/>
          <w:bCs/>
          <w:color w:val="222222"/>
          <w:sz w:val="36"/>
          <w:szCs w:val="36"/>
          <w:rtl/>
          <w:lang w:val="en-US"/>
        </w:rPr>
        <w:t>1</w:t>
      </w:r>
      <w:r w:rsidR="007E1A6C" w:rsidRPr="007E1A6C">
        <w:rPr>
          <w:rFonts w:ascii="Traditional Arabic" w:eastAsia="Times New Roman" w:hAnsi="Traditional Arabic" w:cs="Traditional Arabic" w:hint="cs"/>
          <w:b/>
          <w:bCs/>
          <w:color w:val="222222"/>
          <w:sz w:val="36"/>
          <w:szCs w:val="36"/>
          <w:rtl/>
          <w:lang w:val="en-US"/>
        </w:rPr>
        <w:t>.1.1</w:t>
      </w:r>
      <w:r w:rsidR="007E1A6C" w:rsidRPr="007E1A6C">
        <w:rPr>
          <w:rFonts w:ascii="Traditional Arabic" w:eastAsia="Times New Roman" w:hAnsi="Traditional Arabic" w:cs="Traditional Arabic"/>
          <w:b/>
          <w:bCs/>
          <w:color w:val="222222"/>
          <w:sz w:val="36"/>
          <w:szCs w:val="36"/>
        </w:rPr>
        <w:t>-</w:t>
      </w:r>
      <w:r w:rsidR="007E1A6C" w:rsidRPr="007E1A6C">
        <w:rPr>
          <w:rFonts w:ascii="Traditional Arabic" w:eastAsia="Times New Roman" w:hAnsi="Traditional Arabic" w:cs="Traditional Arabic"/>
          <w:b/>
          <w:bCs/>
          <w:color w:val="222222"/>
          <w:sz w:val="36"/>
          <w:szCs w:val="36"/>
          <w:lang w:val="en-US" w:bidi="ar-JO"/>
        </w:rPr>
        <w:t xml:space="preserve"> </w:t>
      </w:r>
      <w:r w:rsidR="007E1A6C" w:rsidRPr="007E1A6C">
        <w:rPr>
          <w:rFonts w:ascii="Traditional Arabic" w:eastAsia="Times New Roman" w:hAnsi="Traditional Arabic" w:cs="Traditional Arabic" w:hint="cs"/>
          <w:b/>
          <w:bCs/>
          <w:color w:val="222222"/>
          <w:sz w:val="36"/>
          <w:szCs w:val="36"/>
          <w:rtl/>
          <w:lang w:val="en-US"/>
        </w:rPr>
        <w:t>مفهوم الدلالة :</w:t>
      </w:r>
    </w:p>
    <w:p w:rsidR="007E1A6C" w:rsidRPr="007E1A6C" w:rsidRDefault="007E1A6C" w:rsidP="00AB19CE">
      <w:pPr>
        <w:shd w:val="clear" w:color="auto" w:fill="FFFFFF"/>
        <w:spacing w:after="0" w:line="240" w:lineRule="auto"/>
        <w:rPr>
          <w:rFonts w:ascii="Traditional Arabic" w:eastAsia="Times New Roman" w:hAnsi="Traditional Arabic" w:cs="Traditional Arabic"/>
          <w:color w:val="222222"/>
          <w:sz w:val="36"/>
          <w:szCs w:val="36"/>
          <w:rtl/>
          <w:lang w:val="en-US" w:bidi="ar-JO"/>
        </w:rPr>
      </w:pPr>
      <w:r w:rsidRPr="007E1A6C">
        <w:rPr>
          <w:rFonts w:ascii="Traditional Arabic" w:eastAsia="Times New Roman" w:hAnsi="Traditional Arabic" w:cs="Traditional Arabic" w:hint="cs"/>
          <w:color w:val="222222"/>
          <w:sz w:val="36"/>
          <w:szCs w:val="36"/>
          <w:rtl/>
          <w:lang w:val="en-US" w:bidi="ar-JO"/>
        </w:rPr>
        <w:t>ورد لفظ الدلالة  في معاجم اللغة كالآتي :</w:t>
      </w:r>
    </w:p>
    <w:p w:rsidR="007E1A6C" w:rsidRPr="007E1A6C" w:rsidRDefault="007E1A6C" w:rsidP="00AB19CE">
      <w:pPr>
        <w:shd w:val="clear" w:color="auto" w:fill="FFFFFF"/>
        <w:spacing w:after="0" w:line="240" w:lineRule="auto"/>
        <w:rPr>
          <w:rFonts w:ascii="Traditional Arabic" w:eastAsia="Times New Roman" w:hAnsi="Traditional Arabic" w:cs="Traditional Arabic"/>
          <w:b/>
          <w:bCs/>
          <w:color w:val="222222"/>
          <w:sz w:val="36"/>
          <w:szCs w:val="36"/>
          <w:rtl/>
          <w:lang w:val="en-US" w:bidi="ar-JO"/>
        </w:rPr>
      </w:pPr>
      <w:r w:rsidRPr="007E1A6C">
        <w:rPr>
          <w:rFonts w:ascii="Traditional Arabic" w:eastAsia="Times New Roman" w:hAnsi="Traditional Arabic" w:cs="Traditional Arabic" w:hint="cs"/>
          <w:b/>
          <w:bCs/>
          <w:color w:val="222222"/>
          <w:sz w:val="36"/>
          <w:szCs w:val="36"/>
          <w:rtl/>
          <w:lang w:val="en-US" w:bidi="ar-JO"/>
        </w:rPr>
        <w:t>الدّلالة</w:t>
      </w:r>
      <w:r w:rsidRPr="007E1A6C">
        <w:rPr>
          <w:rFonts w:ascii="Traditional Arabic" w:eastAsia="Times New Roman" w:hAnsi="Traditional Arabic" w:cs="Traditional Arabic"/>
          <w:b/>
          <w:bCs/>
          <w:color w:val="222222"/>
          <w:sz w:val="36"/>
          <w:szCs w:val="36"/>
          <w:rtl/>
          <w:lang w:val="en-US" w:bidi="ar-JO"/>
        </w:rPr>
        <w:t xml:space="preserve"> </w:t>
      </w:r>
      <w:r w:rsidRPr="007E1A6C">
        <w:rPr>
          <w:rFonts w:ascii="Traditional Arabic" w:eastAsia="Times New Roman" w:hAnsi="Traditional Arabic" w:cs="Traditional Arabic" w:hint="cs"/>
          <w:b/>
          <w:bCs/>
          <w:color w:val="222222"/>
          <w:sz w:val="36"/>
          <w:szCs w:val="36"/>
          <w:rtl/>
          <w:lang w:val="en-US" w:bidi="ar-JO"/>
        </w:rPr>
        <w:t>لغة</w:t>
      </w:r>
      <w:r w:rsidRPr="007E1A6C">
        <w:rPr>
          <w:rFonts w:ascii="Traditional Arabic" w:eastAsia="Times New Roman" w:hAnsi="Traditional Arabic" w:cs="Traditional Arabic"/>
          <w:b/>
          <w:bCs/>
          <w:color w:val="222222"/>
          <w:sz w:val="36"/>
          <w:szCs w:val="36"/>
          <w:rtl/>
          <w:lang w:val="en-US" w:bidi="ar-JO"/>
        </w:rPr>
        <w:t>:</w:t>
      </w:r>
    </w:p>
    <w:p w:rsidR="007E1A6C" w:rsidRPr="007E1A6C" w:rsidRDefault="007E1A6C" w:rsidP="00AB19CE">
      <w:pPr>
        <w:shd w:val="clear" w:color="auto" w:fill="FFFFFF"/>
        <w:spacing w:after="0" w:line="240" w:lineRule="auto"/>
        <w:rPr>
          <w:rFonts w:ascii="Calibri" w:eastAsia="Calibri" w:hAnsi="Calibri" w:cs="Arial"/>
          <w:rtl/>
          <w:lang w:val="en-US"/>
        </w:rPr>
      </w:pPr>
      <w:r w:rsidRPr="007E1A6C">
        <w:rPr>
          <w:rFonts w:ascii="Traditional Arabic" w:eastAsia="Times New Roman" w:hAnsi="Traditional Arabic" w:cs="Traditional Arabic" w:hint="cs"/>
          <w:color w:val="222222"/>
          <w:sz w:val="36"/>
          <w:szCs w:val="36"/>
          <w:rtl/>
          <w:lang w:val="en-US" w:bidi="ar-JO"/>
        </w:rPr>
        <w:t>الدّلالة</w:t>
      </w:r>
      <w:r w:rsidRPr="007E1A6C">
        <w:rPr>
          <w:rFonts w:ascii="Traditional Arabic" w:eastAsia="Times New Roman" w:hAnsi="Traditional Arabic" w:cs="Traditional Arabic"/>
          <w:color w:val="222222"/>
          <w:sz w:val="36"/>
          <w:szCs w:val="36"/>
          <w:rtl/>
          <w:lang w:val="en-US" w:bidi="ar-JO"/>
        </w:rPr>
        <w:t xml:space="preserve"> </w:t>
      </w:r>
      <w:r w:rsidRPr="007E1A6C">
        <w:rPr>
          <w:rFonts w:ascii="Traditional Arabic" w:eastAsia="Times New Roman" w:hAnsi="Traditional Arabic" w:cs="Traditional Arabic" w:hint="cs"/>
          <w:color w:val="222222"/>
          <w:sz w:val="36"/>
          <w:szCs w:val="36"/>
          <w:rtl/>
          <w:lang w:val="en-US" w:bidi="ar-JO"/>
        </w:rPr>
        <w:t>مصدر</w:t>
      </w:r>
      <w:r w:rsidRPr="007E1A6C">
        <w:rPr>
          <w:rFonts w:ascii="Traditional Arabic" w:eastAsia="Times New Roman" w:hAnsi="Traditional Arabic" w:cs="Traditional Arabic"/>
          <w:color w:val="222222"/>
          <w:sz w:val="36"/>
          <w:szCs w:val="36"/>
          <w:rtl/>
          <w:lang w:val="en-US" w:bidi="ar-JO"/>
        </w:rPr>
        <w:t xml:space="preserve"> </w:t>
      </w:r>
      <w:r w:rsidRPr="007E1A6C">
        <w:rPr>
          <w:rFonts w:ascii="Traditional Arabic" w:eastAsia="Times New Roman" w:hAnsi="Traditional Arabic" w:cs="Traditional Arabic" w:hint="cs"/>
          <w:color w:val="222222"/>
          <w:sz w:val="36"/>
          <w:szCs w:val="36"/>
          <w:rtl/>
          <w:lang w:val="en-US" w:bidi="ar-JO"/>
        </w:rPr>
        <w:t>الفعل</w:t>
      </w:r>
      <w:r w:rsidRPr="007E1A6C">
        <w:rPr>
          <w:rFonts w:ascii="Traditional Arabic" w:eastAsia="Times New Roman" w:hAnsi="Traditional Arabic" w:cs="Traditional Arabic"/>
          <w:color w:val="222222"/>
          <w:sz w:val="36"/>
          <w:szCs w:val="36"/>
          <w:rtl/>
          <w:lang w:val="en-US" w:bidi="ar-JO"/>
        </w:rPr>
        <w:t xml:space="preserve"> </w:t>
      </w:r>
      <w:r w:rsidRPr="007E1A6C">
        <w:rPr>
          <w:rFonts w:ascii="Traditional Arabic" w:eastAsia="Times New Roman" w:hAnsi="Traditional Arabic" w:cs="Traditional Arabic" w:hint="cs"/>
          <w:color w:val="222222"/>
          <w:sz w:val="36"/>
          <w:szCs w:val="36"/>
          <w:rtl/>
          <w:lang w:val="en-US" w:bidi="ar-JO"/>
        </w:rPr>
        <w:t>الثّلاثيّ</w:t>
      </w:r>
      <w:r w:rsidRPr="007E1A6C">
        <w:rPr>
          <w:rFonts w:ascii="Traditional Arabic" w:eastAsia="Times New Roman" w:hAnsi="Traditional Arabic" w:cs="Traditional Arabic"/>
          <w:color w:val="222222"/>
          <w:sz w:val="36"/>
          <w:szCs w:val="36"/>
          <w:rtl/>
          <w:lang w:val="en-US" w:bidi="ar-JO"/>
        </w:rPr>
        <w:t xml:space="preserve"> </w:t>
      </w:r>
      <w:r w:rsidRPr="007E1A6C">
        <w:rPr>
          <w:rFonts w:ascii="Traditional Arabic" w:eastAsia="Times New Roman" w:hAnsi="Traditional Arabic" w:cs="Traditional Arabic" w:hint="cs"/>
          <w:color w:val="222222"/>
          <w:sz w:val="36"/>
          <w:szCs w:val="36"/>
          <w:rtl/>
          <w:lang w:val="en-US" w:bidi="ar-JO"/>
        </w:rPr>
        <w:t>دلّ</w:t>
      </w:r>
      <w:r w:rsidRPr="007E1A6C">
        <w:rPr>
          <w:rFonts w:ascii="Traditional Arabic" w:eastAsia="Times New Roman" w:hAnsi="Traditional Arabic" w:cs="Traditional Arabic"/>
          <w:color w:val="222222"/>
          <w:sz w:val="36"/>
          <w:szCs w:val="36"/>
          <w:rtl/>
          <w:lang w:val="en-US" w:bidi="ar-JO"/>
        </w:rPr>
        <w:t xml:space="preserve"> </w:t>
      </w:r>
      <w:r w:rsidRPr="007E1A6C">
        <w:rPr>
          <w:rFonts w:ascii="Traditional Arabic" w:eastAsia="Times New Roman" w:hAnsi="Traditional Arabic" w:cs="Traditional Arabic" w:hint="cs"/>
          <w:color w:val="222222"/>
          <w:sz w:val="36"/>
          <w:szCs w:val="36"/>
          <w:rtl/>
          <w:lang w:val="en-US" w:bidi="ar-JO"/>
        </w:rPr>
        <w:t>،</w:t>
      </w:r>
      <w:r w:rsidRPr="007E1A6C">
        <w:rPr>
          <w:rFonts w:ascii="Traditional Arabic" w:eastAsia="Times New Roman" w:hAnsi="Traditional Arabic" w:cs="Traditional Arabic"/>
          <w:color w:val="222222"/>
          <w:sz w:val="36"/>
          <w:szCs w:val="36"/>
          <w:rtl/>
          <w:lang w:val="en-US" w:bidi="ar-JO"/>
        </w:rPr>
        <w:t xml:space="preserve"> </w:t>
      </w:r>
      <w:r w:rsidRPr="007E1A6C">
        <w:rPr>
          <w:rFonts w:ascii="Traditional Arabic" w:eastAsia="Times New Roman" w:hAnsi="Traditional Arabic" w:cs="Traditional Arabic" w:hint="cs"/>
          <w:color w:val="222222"/>
          <w:sz w:val="36"/>
          <w:szCs w:val="36"/>
          <w:rtl/>
          <w:lang w:val="en-US" w:bidi="ar-JO"/>
        </w:rPr>
        <w:t>اسم</w:t>
      </w:r>
      <w:r w:rsidRPr="007E1A6C">
        <w:rPr>
          <w:rFonts w:ascii="Traditional Arabic" w:eastAsia="Times New Roman" w:hAnsi="Traditional Arabic" w:cs="Traditional Arabic"/>
          <w:color w:val="222222"/>
          <w:sz w:val="36"/>
          <w:szCs w:val="36"/>
          <w:rtl/>
          <w:lang w:val="en-US" w:bidi="ar-JO"/>
        </w:rPr>
        <w:t xml:space="preserve"> </w:t>
      </w:r>
      <w:r w:rsidRPr="007E1A6C">
        <w:rPr>
          <w:rFonts w:ascii="Traditional Arabic" w:eastAsia="Times New Roman" w:hAnsi="Traditional Arabic" w:cs="Traditional Arabic" w:hint="cs"/>
          <w:color w:val="222222"/>
          <w:sz w:val="36"/>
          <w:szCs w:val="36"/>
          <w:rtl/>
          <w:lang w:val="en-US" w:bidi="ar-JO"/>
        </w:rPr>
        <w:t>الفاعل</w:t>
      </w:r>
      <w:r w:rsidRPr="007E1A6C">
        <w:rPr>
          <w:rFonts w:ascii="Traditional Arabic" w:eastAsia="Times New Roman" w:hAnsi="Traditional Arabic" w:cs="Traditional Arabic"/>
          <w:color w:val="222222"/>
          <w:sz w:val="36"/>
          <w:szCs w:val="36"/>
          <w:rtl/>
          <w:lang w:val="en-US" w:bidi="ar-JO"/>
        </w:rPr>
        <w:t xml:space="preserve"> </w:t>
      </w:r>
      <w:r w:rsidRPr="007E1A6C">
        <w:rPr>
          <w:rFonts w:ascii="Traditional Arabic" w:eastAsia="Times New Roman" w:hAnsi="Traditional Arabic" w:cs="Traditional Arabic" w:hint="cs"/>
          <w:color w:val="222222"/>
          <w:sz w:val="36"/>
          <w:szCs w:val="36"/>
          <w:rtl/>
          <w:lang w:val="en-US" w:bidi="ar-JO"/>
        </w:rPr>
        <w:t>منه</w:t>
      </w:r>
      <w:r w:rsidRPr="007E1A6C">
        <w:rPr>
          <w:rFonts w:ascii="Traditional Arabic" w:eastAsia="Times New Roman" w:hAnsi="Traditional Arabic" w:cs="Traditional Arabic"/>
          <w:color w:val="222222"/>
          <w:sz w:val="36"/>
          <w:szCs w:val="36"/>
          <w:rtl/>
          <w:lang w:val="en-US" w:bidi="ar-JO"/>
        </w:rPr>
        <w:t xml:space="preserve"> </w:t>
      </w:r>
      <w:r w:rsidRPr="007E1A6C">
        <w:rPr>
          <w:rFonts w:ascii="Traditional Arabic" w:eastAsia="Times New Roman" w:hAnsi="Traditional Arabic" w:cs="Traditional Arabic" w:hint="cs"/>
          <w:color w:val="222222"/>
          <w:sz w:val="36"/>
          <w:szCs w:val="36"/>
          <w:rtl/>
          <w:lang w:val="en-US" w:bidi="ar-JO"/>
        </w:rPr>
        <w:t>دالّ،</w:t>
      </w:r>
      <w:r w:rsidRPr="007E1A6C">
        <w:rPr>
          <w:rFonts w:ascii="Traditional Arabic" w:eastAsia="Times New Roman" w:hAnsi="Traditional Arabic" w:cs="Traditional Arabic"/>
          <w:color w:val="222222"/>
          <w:sz w:val="36"/>
          <w:szCs w:val="36"/>
          <w:rtl/>
          <w:lang w:val="en-US" w:bidi="ar-JO"/>
        </w:rPr>
        <w:t xml:space="preserve"> </w:t>
      </w:r>
      <w:r w:rsidRPr="007E1A6C">
        <w:rPr>
          <w:rFonts w:ascii="Traditional Arabic" w:eastAsia="Times New Roman" w:hAnsi="Traditional Arabic" w:cs="Traditional Arabic" w:hint="cs"/>
          <w:color w:val="222222"/>
          <w:sz w:val="36"/>
          <w:szCs w:val="36"/>
          <w:rtl/>
          <w:lang w:val="en-US" w:bidi="ar-JO"/>
        </w:rPr>
        <w:t>واسم</w:t>
      </w:r>
      <w:r w:rsidRPr="007E1A6C">
        <w:rPr>
          <w:rFonts w:ascii="Traditional Arabic" w:eastAsia="Times New Roman" w:hAnsi="Traditional Arabic" w:cs="Traditional Arabic"/>
          <w:color w:val="222222"/>
          <w:sz w:val="36"/>
          <w:szCs w:val="36"/>
          <w:rtl/>
          <w:lang w:val="en-US" w:bidi="ar-JO"/>
        </w:rPr>
        <w:t xml:space="preserve"> </w:t>
      </w:r>
      <w:r w:rsidRPr="007E1A6C">
        <w:rPr>
          <w:rFonts w:ascii="Traditional Arabic" w:eastAsia="Times New Roman" w:hAnsi="Traditional Arabic" w:cs="Traditional Arabic" w:hint="cs"/>
          <w:color w:val="222222"/>
          <w:sz w:val="36"/>
          <w:szCs w:val="36"/>
          <w:rtl/>
          <w:lang w:val="en-US" w:bidi="ar-JO"/>
        </w:rPr>
        <w:t>المفعول</w:t>
      </w:r>
      <w:r w:rsidRPr="007E1A6C">
        <w:rPr>
          <w:rFonts w:ascii="Traditional Arabic" w:eastAsia="Times New Roman" w:hAnsi="Traditional Arabic" w:cs="Traditional Arabic"/>
          <w:color w:val="222222"/>
          <w:sz w:val="36"/>
          <w:szCs w:val="36"/>
          <w:rtl/>
          <w:lang w:val="en-US" w:bidi="ar-JO"/>
        </w:rPr>
        <w:t xml:space="preserve"> </w:t>
      </w:r>
      <w:r w:rsidRPr="007E1A6C">
        <w:rPr>
          <w:rFonts w:ascii="Traditional Arabic" w:eastAsia="Times New Roman" w:hAnsi="Traditional Arabic" w:cs="Traditional Arabic" w:hint="cs"/>
          <w:color w:val="222222"/>
          <w:sz w:val="36"/>
          <w:szCs w:val="36"/>
          <w:rtl/>
          <w:lang w:val="en-US" w:bidi="ar-JO"/>
        </w:rPr>
        <w:t>مدلول</w:t>
      </w:r>
      <w:r w:rsidRPr="007E1A6C">
        <w:rPr>
          <w:rFonts w:ascii="Traditional Arabic" w:eastAsia="Times New Roman" w:hAnsi="Traditional Arabic" w:cs="Traditional Arabic"/>
          <w:color w:val="222222"/>
          <w:sz w:val="36"/>
          <w:szCs w:val="36"/>
          <w:rtl/>
          <w:lang w:val="en-US" w:bidi="ar-JO"/>
        </w:rPr>
        <w:t>.</w:t>
      </w:r>
      <w:r w:rsidRPr="007E1A6C">
        <w:rPr>
          <w:rFonts w:ascii="Calibri" w:eastAsia="Calibri" w:hAnsi="Calibri" w:cs="Arial" w:hint="cs"/>
          <w:rtl/>
          <w:lang w:val="en-US"/>
        </w:rPr>
        <w:t xml:space="preserve"> </w:t>
      </w:r>
    </w:p>
    <w:p w:rsidR="007E1A6C" w:rsidRPr="007E1A6C" w:rsidRDefault="007E1A6C" w:rsidP="00AB19CE">
      <w:pPr>
        <w:shd w:val="clear" w:color="auto" w:fill="FFFFFF"/>
        <w:spacing w:after="0" w:line="240" w:lineRule="auto"/>
        <w:rPr>
          <w:rFonts w:ascii="Traditional Arabic" w:eastAsia="Times New Roman" w:hAnsi="Traditional Arabic" w:cs="Traditional Arabic"/>
          <w:color w:val="FF0000"/>
          <w:sz w:val="36"/>
          <w:szCs w:val="36"/>
          <w:rtl/>
          <w:lang w:val="en-US" w:bidi="ar-JO"/>
        </w:rPr>
      </w:pPr>
      <w:r w:rsidRPr="007E1A6C">
        <w:rPr>
          <w:rFonts w:ascii="Traditional Arabic" w:eastAsia="Times New Roman" w:hAnsi="Traditional Arabic" w:cs="Traditional Arabic" w:hint="cs"/>
          <w:color w:val="222222"/>
          <w:sz w:val="36"/>
          <w:szCs w:val="36"/>
          <w:rtl/>
          <w:lang w:val="en-US" w:bidi="ar-JO"/>
        </w:rPr>
        <w:t>جاء</w:t>
      </w:r>
      <w:r w:rsidRPr="007E1A6C">
        <w:rPr>
          <w:rFonts w:ascii="Traditional Arabic" w:eastAsia="Times New Roman" w:hAnsi="Traditional Arabic" w:cs="Traditional Arabic"/>
          <w:color w:val="222222"/>
          <w:sz w:val="36"/>
          <w:szCs w:val="36"/>
          <w:rtl/>
          <w:lang w:val="en-US" w:bidi="ar-JO"/>
        </w:rPr>
        <w:t xml:space="preserve"> </w:t>
      </w:r>
      <w:r w:rsidRPr="007E1A6C">
        <w:rPr>
          <w:rFonts w:ascii="Traditional Arabic" w:eastAsia="Times New Roman" w:hAnsi="Traditional Arabic" w:cs="Traditional Arabic" w:hint="cs"/>
          <w:color w:val="222222"/>
          <w:sz w:val="36"/>
          <w:szCs w:val="36"/>
          <w:rtl/>
          <w:lang w:val="en-US" w:bidi="ar-JO"/>
        </w:rPr>
        <w:t>في</w:t>
      </w:r>
      <w:r w:rsidRPr="007E1A6C">
        <w:rPr>
          <w:rFonts w:ascii="Traditional Arabic" w:eastAsia="Times New Roman" w:hAnsi="Traditional Arabic" w:cs="Traditional Arabic"/>
          <w:color w:val="222222"/>
          <w:sz w:val="36"/>
          <w:szCs w:val="36"/>
          <w:rtl/>
          <w:lang w:val="en-US" w:bidi="ar-JO"/>
        </w:rPr>
        <w:t xml:space="preserve"> </w:t>
      </w:r>
      <w:r w:rsidRPr="007E1A6C">
        <w:rPr>
          <w:rFonts w:ascii="Traditional Arabic" w:eastAsia="Times New Roman" w:hAnsi="Traditional Arabic" w:cs="Traditional Arabic" w:hint="cs"/>
          <w:color w:val="222222"/>
          <w:sz w:val="36"/>
          <w:szCs w:val="36"/>
          <w:rtl/>
          <w:lang w:val="en-US" w:bidi="ar-JO"/>
        </w:rPr>
        <w:t>لسان</w:t>
      </w:r>
      <w:r w:rsidRPr="007E1A6C">
        <w:rPr>
          <w:rFonts w:ascii="Traditional Arabic" w:eastAsia="Times New Roman" w:hAnsi="Traditional Arabic" w:cs="Traditional Arabic"/>
          <w:color w:val="222222"/>
          <w:sz w:val="36"/>
          <w:szCs w:val="36"/>
          <w:rtl/>
          <w:lang w:val="en-US" w:bidi="ar-JO"/>
        </w:rPr>
        <w:t xml:space="preserve"> </w:t>
      </w:r>
      <w:r w:rsidRPr="007E1A6C">
        <w:rPr>
          <w:rFonts w:ascii="Traditional Arabic" w:eastAsia="Times New Roman" w:hAnsi="Traditional Arabic" w:cs="Traditional Arabic" w:hint="cs"/>
          <w:color w:val="222222"/>
          <w:sz w:val="36"/>
          <w:szCs w:val="36"/>
          <w:rtl/>
          <w:lang w:val="en-US" w:bidi="ar-JO"/>
        </w:rPr>
        <w:t>العرب</w:t>
      </w:r>
      <w:r w:rsidRPr="007E1A6C">
        <w:rPr>
          <w:rFonts w:ascii="Traditional Arabic" w:eastAsia="Times New Roman" w:hAnsi="Traditional Arabic" w:cs="Traditional Arabic"/>
          <w:color w:val="222222"/>
          <w:sz w:val="36"/>
          <w:szCs w:val="36"/>
          <w:rtl/>
          <w:lang w:val="en-US" w:bidi="ar-JO"/>
        </w:rPr>
        <w:t xml:space="preserve"> </w:t>
      </w:r>
      <w:r w:rsidRPr="007E1A6C">
        <w:rPr>
          <w:rFonts w:ascii="Traditional Arabic" w:eastAsia="Times New Roman" w:hAnsi="Traditional Arabic" w:cs="Traditional Arabic" w:hint="cs"/>
          <w:color w:val="222222"/>
          <w:sz w:val="36"/>
          <w:szCs w:val="36"/>
          <w:rtl/>
          <w:lang w:val="en-US" w:bidi="ar-JO"/>
        </w:rPr>
        <w:t>لابن</w:t>
      </w:r>
      <w:r w:rsidRPr="007E1A6C">
        <w:rPr>
          <w:rFonts w:ascii="Traditional Arabic" w:eastAsia="Times New Roman" w:hAnsi="Traditional Arabic" w:cs="Traditional Arabic"/>
          <w:color w:val="222222"/>
          <w:sz w:val="36"/>
          <w:szCs w:val="36"/>
          <w:rtl/>
          <w:lang w:val="en-US" w:bidi="ar-JO"/>
        </w:rPr>
        <w:t xml:space="preserve"> </w:t>
      </w:r>
      <w:r w:rsidRPr="007E1A6C">
        <w:rPr>
          <w:rFonts w:ascii="Traditional Arabic" w:eastAsia="Times New Roman" w:hAnsi="Traditional Arabic" w:cs="Traditional Arabic" w:hint="cs"/>
          <w:color w:val="222222"/>
          <w:sz w:val="36"/>
          <w:szCs w:val="36"/>
          <w:rtl/>
          <w:lang w:val="en-US" w:bidi="ar-JO"/>
        </w:rPr>
        <w:t>منظور</w:t>
      </w:r>
      <w:r w:rsidRPr="007E1A6C">
        <w:rPr>
          <w:rFonts w:ascii="Traditional Arabic" w:eastAsia="Times New Roman" w:hAnsi="Traditional Arabic" w:cs="Traditional Arabic"/>
          <w:color w:val="222222"/>
          <w:sz w:val="36"/>
          <w:szCs w:val="36"/>
          <w:rtl/>
          <w:lang w:val="en-US" w:bidi="ar-JO"/>
        </w:rPr>
        <w:t xml:space="preserve"> </w:t>
      </w:r>
      <w:r w:rsidRPr="007E1A6C">
        <w:rPr>
          <w:rFonts w:ascii="Traditional Arabic" w:eastAsia="Times New Roman" w:hAnsi="Traditional Arabic" w:cs="Traditional Arabic" w:hint="cs"/>
          <w:color w:val="222222"/>
          <w:sz w:val="36"/>
          <w:szCs w:val="36"/>
          <w:rtl/>
          <w:lang w:val="en-US" w:bidi="ar-JO"/>
        </w:rPr>
        <w:t>في</w:t>
      </w:r>
      <w:r w:rsidRPr="007E1A6C">
        <w:rPr>
          <w:rFonts w:ascii="Traditional Arabic" w:eastAsia="Times New Roman" w:hAnsi="Traditional Arabic" w:cs="Traditional Arabic"/>
          <w:color w:val="222222"/>
          <w:sz w:val="36"/>
          <w:szCs w:val="36"/>
          <w:rtl/>
          <w:lang w:val="en-US" w:bidi="ar-JO"/>
        </w:rPr>
        <w:t xml:space="preserve"> </w:t>
      </w:r>
      <w:r w:rsidRPr="007E1A6C">
        <w:rPr>
          <w:rFonts w:ascii="Traditional Arabic" w:eastAsia="Times New Roman" w:hAnsi="Traditional Arabic" w:cs="Traditional Arabic" w:hint="cs"/>
          <w:color w:val="222222"/>
          <w:sz w:val="36"/>
          <w:szCs w:val="36"/>
          <w:rtl/>
          <w:lang w:val="en-US" w:bidi="ar-JO"/>
        </w:rPr>
        <w:t>مادّة</w:t>
      </w:r>
      <w:r w:rsidRPr="007E1A6C">
        <w:rPr>
          <w:rFonts w:ascii="Traditional Arabic" w:eastAsia="Times New Roman" w:hAnsi="Traditional Arabic" w:cs="Traditional Arabic"/>
          <w:color w:val="222222"/>
          <w:sz w:val="36"/>
          <w:szCs w:val="36"/>
          <w:rtl/>
          <w:lang w:val="en-US" w:bidi="ar-JO"/>
        </w:rPr>
        <w:t xml:space="preserve"> </w:t>
      </w:r>
      <w:r w:rsidRPr="007E1A6C">
        <w:rPr>
          <w:rFonts w:ascii="Traditional Arabic" w:eastAsia="Times New Roman" w:hAnsi="Traditional Arabic" w:cs="Traditional Arabic" w:hint="cs"/>
          <w:color w:val="222222"/>
          <w:sz w:val="36"/>
          <w:szCs w:val="36"/>
          <w:rtl/>
          <w:lang w:val="en-US" w:bidi="ar-JO"/>
        </w:rPr>
        <w:t>دلل</w:t>
      </w:r>
      <w:r w:rsidRPr="007E1A6C">
        <w:rPr>
          <w:rFonts w:ascii="Traditional Arabic" w:eastAsia="Times New Roman" w:hAnsi="Traditional Arabic" w:cs="Traditional Arabic"/>
          <w:color w:val="222222"/>
          <w:sz w:val="36"/>
          <w:szCs w:val="36"/>
          <w:rtl/>
          <w:lang w:val="en-US" w:bidi="ar-JO"/>
        </w:rPr>
        <w:t xml:space="preserve"> </w:t>
      </w:r>
      <w:r w:rsidRPr="007E1A6C">
        <w:rPr>
          <w:rFonts w:ascii="Traditional Arabic" w:eastAsia="Times New Roman" w:hAnsi="Traditional Arabic" w:cs="Traditional Arabic" w:hint="cs"/>
          <w:color w:val="222222"/>
          <w:sz w:val="36"/>
          <w:szCs w:val="36"/>
          <w:rtl/>
          <w:lang w:val="en-US" w:bidi="ar-JO"/>
        </w:rPr>
        <w:t>بفكّ</w:t>
      </w:r>
      <w:r w:rsidRPr="007E1A6C">
        <w:rPr>
          <w:rFonts w:ascii="Traditional Arabic" w:eastAsia="Times New Roman" w:hAnsi="Traditional Arabic" w:cs="Traditional Arabic"/>
          <w:color w:val="222222"/>
          <w:sz w:val="36"/>
          <w:szCs w:val="36"/>
          <w:rtl/>
          <w:lang w:val="en-US" w:bidi="ar-JO"/>
        </w:rPr>
        <w:t xml:space="preserve"> </w:t>
      </w:r>
      <w:r w:rsidRPr="007E1A6C">
        <w:rPr>
          <w:rFonts w:ascii="Traditional Arabic" w:eastAsia="Times New Roman" w:hAnsi="Traditional Arabic" w:cs="Traditional Arabic" w:hint="cs"/>
          <w:color w:val="222222"/>
          <w:sz w:val="36"/>
          <w:szCs w:val="36"/>
          <w:rtl/>
          <w:lang w:val="en-US" w:bidi="ar-JO"/>
        </w:rPr>
        <w:t>إدغام</w:t>
      </w:r>
      <w:r w:rsidRPr="007E1A6C">
        <w:rPr>
          <w:rFonts w:ascii="Traditional Arabic" w:eastAsia="Times New Roman" w:hAnsi="Traditional Arabic" w:cs="Traditional Arabic"/>
          <w:color w:val="222222"/>
          <w:sz w:val="36"/>
          <w:szCs w:val="36"/>
          <w:rtl/>
          <w:lang w:val="en-US" w:bidi="ar-JO"/>
        </w:rPr>
        <w:t xml:space="preserve"> </w:t>
      </w:r>
      <w:r w:rsidRPr="007E1A6C">
        <w:rPr>
          <w:rFonts w:ascii="Traditional Arabic" w:eastAsia="Times New Roman" w:hAnsi="Traditional Arabic" w:cs="Traditional Arabic" w:hint="cs"/>
          <w:color w:val="222222"/>
          <w:sz w:val="36"/>
          <w:szCs w:val="36"/>
          <w:rtl/>
          <w:lang w:val="en-US" w:bidi="ar-JO"/>
        </w:rPr>
        <w:t>دلّ:" دلّ</w:t>
      </w:r>
      <w:r w:rsidRPr="007E1A6C">
        <w:rPr>
          <w:rFonts w:ascii="Traditional Arabic" w:eastAsia="Times New Roman" w:hAnsi="Traditional Arabic" w:cs="Traditional Arabic"/>
          <w:color w:val="222222"/>
          <w:sz w:val="36"/>
          <w:szCs w:val="36"/>
          <w:rtl/>
          <w:lang w:val="en-US" w:bidi="ar-JO"/>
        </w:rPr>
        <w:t xml:space="preserve"> </w:t>
      </w:r>
      <w:r w:rsidRPr="007E1A6C">
        <w:rPr>
          <w:rFonts w:ascii="Traditional Arabic" w:eastAsia="Times New Roman" w:hAnsi="Traditional Arabic" w:cs="Traditional Arabic" w:hint="cs"/>
          <w:color w:val="222222"/>
          <w:sz w:val="36"/>
          <w:szCs w:val="36"/>
          <w:rtl/>
          <w:lang w:val="en-US" w:bidi="ar-JO"/>
        </w:rPr>
        <w:t>يدلّ</w:t>
      </w:r>
      <w:r w:rsidRPr="007E1A6C">
        <w:rPr>
          <w:rFonts w:ascii="Traditional Arabic" w:eastAsia="Times New Roman" w:hAnsi="Traditional Arabic" w:cs="Traditional Arabic"/>
          <w:color w:val="222222"/>
          <w:sz w:val="36"/>
          <w:szCs w:val="36"/>
          <w:rtl/>
          <w:lang w:val="en-US" w:bidi="ar-JO"/>
        </w:rPr>
        <w:t xml:space="preserve"> </w:t>
      </w:r>
      <w:r w:rsidRPr="007E1A6C">
        <w:rPr>
          <w:rFonts w:ascii="Traditional Arabic" w:eastAsia="Times New Roman" w:hAnsi="Traditional Arabic" w:cs="Traditional Arabic" w:hint="cs"/>
          <w:color w:val="222222"/>
          <w:sz w:val="36"/>
          <w:szCs w:val="36"/>
          <w:rtl/>
          <w:lang w:val="en-US" w:bidi="ar-JO"/>
        </w:rPr>
        <w:t>إذا</w:t>
      </w:r>
      <w:r w:rsidRPr="007E1A6C">
        <w:rPr>
          <w:rFonts w:ascii="Traditional Arabic" w:eastAsia="Times New Roman" w:hAnsi="Traditional Arabic" w:cs="Traditional Arabic"/>
          <w:color w:val="222222"/>
          <w:sz w:val="36"/>
          <w:szCs w:val="36"/>
          <w:rtl/>
          <w:lang w:val="en-US" w:bidi="ar-JO"/>
        </w:rPr>
        <w:t xml:space="preserve"> </w:t>
      </w:r>
      <w:r w:rsidRPr="007E1A6C">
        <w:rPr>
          <w:rFonts w:ascii="Traditional Arabic" w:eastAsia="Times New Roman" w:hAnsi="Traditional Arabic" w:cs="Traditional Arabic" w:hint="cs"/>
          <w:color w:val="222222"/>
          <w:sz w:val="36"/>
          <w:szCs w:val="36"/>
          <w:rtl/>
          <w:lang w:val="en-US" w:bidi="ar-JO"/>
        </w:rPr>
        <w:t>هدى،</w:t>
      </w:r>
      <w:r w:rsidRPr="007E1A6C">
        <w:rPr>
          <w:rFonts w:ascii="Traditional Arabic" w:eastAsia="Times New Roman" w:hAnsi="Traditional Arabic" w:cs="Traditional Arabic"/>
          <w:color w:val="222222"/>
          <w:sz w:val="36"/>
          <w:szCs w:val="36"/>
          <w:rtl/>
          <w:lang w:val="en-US" w:bidi="ar-JO"/>
        </w:rPr>
        <w:t xml:space="preserve"> </w:t>
      </w:r>
      <w:r w:rsidRPr="007E1A6C">
        <w:rPr>
          <w:rFonts w:ascii="Traditional Arabic" w:eastAsia="Times New Roman" w:hAnsi="Traditional Arabic" w:cs="Traditional Arabic" w:hint="cs"/>
          <w:color w:val="222222"/>
          <w:sz w:val="36"/>
          <w:szCs w:val="36"/>
          <w:rtl/>
          <w:lang w:val="en-US" w:bidi="ar-JO"/>
        </w:rPr>
        <w:t>والدّلّ</w:t>
      </w:r>
      <w:r w:rsidRPr="007E1A6C">
        <w:rPr>
          <w:rFonts w:ascii="Traditional Arabic" w:eastAsia="Times New Roman" w:hAnsi="Traditional Arabic" w:cs="Traditional Arabic"/>
          <w:color w:val="222222"/>
          <w:sz w:val="36"/>
          <w:szCs w:val="36"/>
          <w:rtl/>
          <w:lang w:val="en-US" w:bidi="ar-JO"/>
        </w:rPr>
        <w:t xml:space="preserve"> </w:t>
      </w:r>
      <w:r w:rsidRPr="007E1A6C">
        <w:rPr>
          <w:rFonts w:ascii="Traditional Arabic" w:eastAsia="Times New Roman" w:hAnsi="Traditional Arabic" w:cs="Traditional Arabic" w:hint="cs"/>
          <w:color w:val="222222"/>
          <w:sz w:val="36"/>
          <w:szCs w:val="36"/>
          <w:rtl/>
          <w:lang w:val="en-US" w:bidi="ar-JO"/>
        </w:rPr>
        <w:t>قريب</w:t>
      </w:r>
      <w:r w:rsidRPr="007E1A6C">
        <w:rPr>
          <w:rFonts w:ascii="Traditional Arabic" w:eastAsia="Times New Roman" w:hAnsi="Traditional Arabic" w:cs="Traditional Arabic"/>
          <w:color w:val="222222"/>
          <w:sz w:val="36"/>
          <w:szCs w:val="36"/>
          <w:rtl/>
          <w:lang w:val="en-US" w:bidi="ar-JO"/>
        </w:rPr>
        <w:t xml:space="preserve"> </w:t>
      </w:r>
      <w:r w:rsidRPr="007E1A6C">
        <w:rPr>
          <w:rFonts w:ascii="Traditional Arabic" w:eastAsia="Times New Roman" w:hAnsi="Traditional Arabic" w:cs="Traditional Arabic" w:hint="cs"/>
          <w:color w:val="222222"/>
          <w:sz w:val="36"/>
          <w:szCs w:val="36"/>
          <w:rtl/>
          <w:lang w:val="en-US" w:bidi="ar-JO"/>
        </w:rPr>
        <w:t>المعنى</w:t>
      </w:r>
      <w:r w:rsidRPr="007E1A6C">
        <w:rPr>
          <w:rFonts w:ascii="Traditional Arabic" w:eastAsia="Times New Roman" w:hAnsi="Traditional Arabic" w:cs="Traditional Arabic"/>
          <w:color w:val="222222"/>
          <w:sz w:val="36"/>
          <w:szCs w:val="36"/>
          <w:rtl/>
          <w:lang w:val="en-US" w:bidi="ar-JO"/>
        </w:rPr>
        <w:t xml:space="preserve"> </w:t>
      </w:r>
      <w:r w:rsidRPr="007E1A6C">
        <w:rPr>
          <w:rFonts w:ascii="Traditional Arabic" w:eastAsia="Times New Roman" w:hAnsi="Traditional Arabic" w:cs="Traditional Arabic" w:hint="cs"/>
          <w:color w:val="222222"/>
          <w:sz w:val="36"/>
          <w:szCs w:val="36"/>
          <w:rtl/>
          <w:lang w:val="en-US" w:bidi="ar-JO"/>
        </w:rPr>
        <w:t>من</w:t>
      </w:r>
      <w:r w:rsidRPr="007E1A6C">
        <w:rPr>
          <w:rFonts w:ascii="Traditional Arabic" w:eastAsia="Times New Roman" w:hAnsi="Traditional Arabic" w:cs="Traditional Arabic"/>
          <w:color w:val="222222"/>
          <w:sz w:val="36"/>
          <w:szCs w:val="36"/>
          <w:rtl/>
          <w:lang w:val="en-US" w:bidi="ar-JO"/>
        </w:rPr>
        <w:t xml:space="preserve"> </w:t>
      </w:r>
      <w:r w:rsidRPr="007E1A6C">
        <w:rPr>
          <w:rFonts w:ascii="Traditional Arabic" w:eastAsia="Times New Roman" w:hAnsi="Traditional Arabic" w:cs="Traditional Arabic" w:hint="cs"/>
          <w:color w:val="222222"/>
          <w:sz w:val="36"/>
          <w:szCs w:val="36"/>
          <w:rtl/>
          <w:lang w:val="en-US" w:bidi="ar-JO"/>
        </w:rPr>
        <w:t>الهدي،</w:t>
      </w:r>
      <w:r w:rsidRPr="007E1A6C">
        <w:rPr>
          <w:rFonts w:ascii="Traditional Arabic" w:eastAsia="Times New Roman" w:hAnsi="Traditional Arabic" w:cs="Traditional Arabic"/>
          <w:color w:val="222222"/>
          <w:sz w:val="36"/>
          <w:szCs w:val="36"/>
          <w:rtl/>
          <w:lang w:val="en-US" w:bidi="ar-JO"/>
        </w:rPr>
        <w:t xml:space="preserve"> </w:t>
      </w:r>
      <w:r w:rsidRPr="007E1A6C">
        <w:rPr>
          <w:rFonts w:ascii="Traditional Arabic" w:eastAsia="Times New Roman" w:hAnsi="Traditional Arabic" w:cs="Traditional Arabic" w:hint="cs"/>
          <w:color w:val="222222"/>
          <w:sz w:val="36"/>
          <w:szCs w:val="36"/>
          <w:rtl/>
          <w:lang w:val="en-US" w:bidi="ar-JO"/>
        </w:rPr>
        <w:t>وفلان</w:t>
      </w:r>
      <w:r w:rsidRPr="007E1A6C">
        <w:rPr>
          <w:rFonts w:ascii="Traditional Arabic" w:eastAsia="Times New Roman" w:hAnsi="Traditional Arabic" w:cs="Traditional Arabic"/>
          <w:color w:val="222222"/>
          <w:sz w:val="36"/>
          <w:szCs w:val="36"/>
          <w:rtl/>
          <w:lang w:val="en-US" w:bidi="ar-JO"/>
        </w:rPr>
        <w:t xml:space="preserve"> </w:t>
      </w:r>
      <w:r w:rsidRPr="007E1A6C">
        <w:rPr>
          <w:rFonts w:ascii="Traditional Arabic" w:eastAsia="Times New Roman" w:hAnsi="Traditional Arabic" w:cs="Traditional Arabic" w:hint="cs"/>
          <w:color w:val="222222"/>
          <w:sz w:val="36"/>
          <w:szCs w:val="36"/>
          <w:rtl/>
          <w:lang w:val="en-US" w:bidi="ar-JO"/>
        </w:rPr>
        <w:t>يدلّ</w:t>
      </w:r>
      <w:r w:rsidRPr="007E1A6C">
        <w:rPr>
          <w:rFonts w:ascii="Traditional Arabic" w:eastAsia="Times New Roman" w:hAnsi="Traditional Arabic" w:cs="Traditional Arabic"/>
          <w:color w:val="222222"/>
          <w:sz w:val="36"/>
          <w:szCs w:val="36"/>
          <w:rtl/>
          <w:lang w:val="en-US" w:bidi="ar-JO"/>
        </w:rPr>
        <w:t xml:space="preserve"> </w:t>
      </w:r>
      <w:r w:rsidRPr="007E1A6C">
        <w:rPr>
          <w:rFonts w:ascii="Traditional Arabic" w:eastAsia="Times New Roman" w:hAnsi="Traditional Arabic" w:cs="Traditional Arabic" w:hint="cs"/>
          <w:color w:val="222222"/>
          <w:sz w:val="36"/>
          <w:szCs w:val="36"/>
          <w:rtl/>
          <w:lang w:val="en-US" w:bidi="ar-JO"/>
        </w:rPr>
        <w:t>على</w:t>
      </w:r>
      <w:r w:rsidRPr="007E1A6C">
        <w:rPr>
          <w:rFonts w:ascii="Traditional Arabic" w:eastAsia="Times New Roman" w:hAnsi="Traditional Arabic" w:cs="Traditional Arabic"/>
          <w:color w:val="222222"/>
          <w:sz w:val="36"/>
          <w:szCs w:val="36"/>
          <w:rtl/>
          <w:lang w:val="en-US" w:bidi="ar-JO"/>
        </w:rPr>
        <w:t xml:space="preserve"> </w:t>
      </w:r>
      <w:r w:rsidRPr="007E1A6C">
        <w:rPr>
          <w:rFonts w:ascii="Traditional Arabic" w:eastAsia="Times New Roman" w:hAnsi="Traditional Arabic" w:cs="Traditional Arabic" w:hint="cs"/>
          <w:color w:val="222222"/>
          <w:sz w:val="36"/>
          <w:szCs w:val="36"/>
          <w:rtl/>
          <w:lang w:val="en-US" w:bidi="ar-JO"/>
        </w:rPr>
        <w:t>أقرانه،</w:t>
      </w:r>
      <w:r w:rsidRPr="007E1A6C">
        <w:rPr>
          <w:rFonts w:ascii="Traditional Arabic" w:eastAsia="Times New Roman" w:hAnsi="Traditional Arabic" w:cs="Traditional Arabic"/>
          <w:color w:val="222222"/>
          <w:sz w:val="36"/>
          <w:szCs w:val="36"/>
          <w:rtl/>
          <w:lang w:val="en-US" w:bidi="ar-JO"/>
        </w:rPr>
        <w:t xml:space="preserve"> </w:t>
      </w:r>
      <w:r w:rsidRPr="007E1A6C">
        <w:rPr>
          <w:rFonts w:ascii="Traditional Arabic" w:eastAsia="Times New Roman" w:hAnsi="Traditional Arabic" w:cs="Traditional Arabic" w:hint="cs"/>
          <w:color w:val="222222"/>
          <w:sz w:val="36"/>
          <w:szCs w:val="36"/>
          <w:rtl/>
          <w:lang w:val="en-US" w:bidi="ar-JO"/>
        </w:rPr>
        <w:t>كالبازيّ</w:t>
      </w:r>
      <w:r w:rsidRPr="007E1A6C">
        <w:rPr>
          <w:rFonts w:ascii="Traditional Arabic" w:eastAsia="Times New Roman" w:hAnsi="Traditional Arabic" w:cs="Traditional Arabic"/>
          <w:color w:val="222222"/>
          <w:sz w:val="36"/>
          <w:szCs w:val="36"/>
          <w:rtl/>
          <w:lang w:val="en-US" w:bidi="ar-JO"/>
        </w:rPr>
        <w:t xml:space="preserve"> </w:t>
      </w:r>
      <w:r w:rsidRPr="007E1A6C">
        <w:rPr>
          <w:rFonts w:ascii="Traditional Arabic" w:eastAsia="Times New Roman" w:hAnsi="Traditional Arabic" w:cs="Traditional Arabic" w:hint="cs"/>
          <w:color w:val="222222"/>
          <w:sz w:val="36"/>
          <w:szCs w:val="36"/>
          <w:rtl/>
          <w:lang w:val="en-US" w:bidi="ar-JO"/>
        </w:rPr>
        <w:t>يدلّ</w:t>
      </w:r>
      <w:r w:rsidRPr="007E1A6C">
        <w:rPr>
          <w:rFonts w:ascii="Traditional Arabic" w:eastAsia="Times New Roman" w:hAnsi="Traditional Arabic" w:cs="Traditional Arabic"/>
          <w:color w:val="222222"/>
          <w:sz w:val="36"/>
          <w:szCs w:val="36"/>
          <w:rtl/>
          <w:lang w:val="en-US" w:bidi="ar-JO"/>
        </w:rPr>
        <w:t xml:space="preserve"> </w:t>
      </w:r>
      <w:r w:rsidRPr="007E1A6C">
        <w:rPr>
          <w:rFonts w:ascii="Traditional Arabic" w:eastAsia="Times New Roman" w:hAnsi="Traditional Arabic" w:cs="Traditional Arabic" w:hint="cs"/>
          <w:color w:val="222222"/>
          <w:sz w:val="36"/>
          <w:szCs w:val="36"/>
          <w:rtl/>
          <w:lang w:val="en-US" w:bidi="ar-JO"/>
        </w:rPr>
        <w:t>على صيده"</w:t>
      </w:r>
      <w:r w:rsidRPr="007E1A6C">
        <w:rPr>
          <w:rFonts w:ascii="Traditional Arabic" w:eastAsia="Times New Roman" w:hAnsi="Traditional Arabic" w:cs="Traditional Arabic"/>
          <w:color w:val="222222"/>
          <w:sz w:val="36"/>
          <w:szCs w:val="36"/>
          <w:vertAlign w:val="superscript"/>
          <w:rtl/>
          <w:lang w:val="en-US" w:bidi="ar-JO"/>
        </w:rPr>
        <w:footnoteReference w:id="2"/>
      </w:r>
    </w:p>
    <w:p w:rsidR="007E1A6C" w:rsidRPr="007E1A6C" w:rsidRDefault="007E1A6C" w:rsidP="00AB19CE">
      <w:pPr>
        <w:shd w:val="clear" w:color="auto" w:fill="FFFFFF"/>
        <w:spacing w:after="0" w:line="240" w:lineRule="auto"/>
        <w:rPr>
          <w:rFonts w:ascii="Traditional Arabic" w:eastAsia="Traditional Arabic" w:hAnsi="Traditional Arabic" w:cs="Traditional Arabic"/>
          <w:color w:val="222222"/>
          <w:sz w:val="36"/>
          <w:szCs w:val="36"/>
          <w:rtl/>
          <w:lang w:val="en-US" w:bidi="ar-JO"/>
        </w:rPr>
      </w:pPr>
      <w:r w:rsidRPr="007E1A6C">
        <w:rPr>
          <w:rFonts w:ascii="Traditional Arabic" w:eastAsia="Times New Roman" w:hAnsi="Traditional Arabic" w:cs="Traditional Arabic" w:hint="cs"/>
          <w:color w:val="222222"/>
          <w:sz w:val="36"/>
          <w:szCs w:val="36"/>
          <w:rtl/>
          <w:lang w:val="en-US" w:bidi="ar-JO"/>
        </w:rPr>
        <w:t>ودللت ذا</w:t>
      </w:r>
      <w:r w:rsidRPr="007E1A6C">
        <w:rPr>
          <w:rFonts w:ascii="Traditional Arabic" w:eastAsia="Times New Roman" w:hAnsi="Traditional Arabic" w:cs="Traditional Arabic"/>
          <w:color w:val="222222"/>
          <w:sz w:val="36"/>
          <w:szCs w:val="36"/>
          <w:rtl/>
          <w:lang w:val="en-US" w:bidi="ar-JO"/>
        </w:rPr>
        <w:t xml:space="preserve"> </w:t>
      </w:r>
      <w:r w:rsidRPr="007E1A6C">
        <w:rPr>
          <w:rFonts w:ascii="Traditional Arabic" w:eastAsia="Times New Roman" w:hAnsi="Traditional Arabic" w:cs="Traditional Arabic" w:hint="cs"/>
          <w:color w:val="222222"/>
          <w:sz w:val="36"/>
          <w:szCs w:val="36"/>
          <w:rtl/>
          <w:lang w:val="en-US" w:bidi="ar-JO"/>
        </w:rPr>
        <w:t>الطّريق</w:t>
      </w:r>
      <w:r w:rsidRPr="007E1A6C">
        <w:rPr>
          <w:rFonts w:ascii="Traditional Arabic" w:eastAsia="Times New Roman" w:hAnsi="Traditional Arabic" w:cs="Traditional Arabic"/>
          <w:color w:val="222222"/>
          <w:sz w:val="36"/>
          <w:szCs w:val="36"/>
          <w:rtl/>
          <w:lang w:val="en-US" w:bidi="ar-JO"/>
        </w:rPr>
        <w:t xml:space="preserve">: </w:t>
      </w:r>
      <w:r w:rsidRPr="007E1A6C">
        <w:rPr>
          <w:rFonts w:ascii="Traditional Arabic" w:eastAsia="Times New Roman" w:hAnsi="Traditional Arabic" w:cs="Traditional Arabic" w:hint="cs"/>
          <w:color w:val="222222"/>
          <w:sz w:val="36"/>
          <w:szCs w:val="36"/>
          <w:rtl/>
          <w:lang w:val="en-US" w:bidi="ar-JO"/>
        </w:rPr>
        <w:t>عرفته،</w:t>
      </w:r>
      <w:r w:rsidRPr="007E1A6C">
        <w:rPr>
          <w:rFonts w:ascii="Traditional Arabic" w:eastAsia="Times New Roman" w:hAnsi="Traditional Arabic" w:cs="Traditional Arabic"/>
          <w:color w:val="222222"/>
          <w:sz w:val="36"/>
          <w:szCs w:val="36"/>
          <w:rtl/>
          <w:lang w:val="en-US" w:bidi="ar-JO"/>
        </w:rPr>
        <w:t xml:space="preserve"> </w:t>
      </w:r>
      <w:r w:rsidRPr="007E1A6C">
        <w:rPr>
          <w:rFonts w:ascii="Traditional Arabic" w:eastAsia="Times New Roman" w:hAnsi="Traditional Arabic" w:cs="Traditional Arabic" w:hint="cs"/>
          <w:color w:val="222222"/>
          <w:sz w:val="36"/>
          <w:szCs w:val="36"/>
          <w:rtl/>
          <w:lang w:val="en-US" w:bidi="ar-JO"/>
        </w:rPr>
        <w:t>ودللتُ</w:t>
      </w:r>
      <w:r w:rsidRPr="007E1A6C">
        <w:rPr>
          <w:rFonts w:ascii="Traditional Arabic" w:eastAsia="Times New Roman" w:hAnsi="Traditional Arabic" w:cs="Traditional Arabic"/>
          <w:color w:val="222222"/>
          <w:sz w:val="36"/>
          <w:szCs w:val="36"/>
          <w:rtl/>
          <w:lang w:val="en-US" w:bidi="ar-JO"/>
        </w:rPr>
        <w:t xml:space="preserve"> </w:t>
      </w:r>
      <w:r w:rsidRPr="007E1A6C">
        <w:rPr>
          <w:rFonts w:ascii="Traditional Arabic" w:eastAsia="Times New Roman" w:hAnsi="Traditional Arabic" w:cs="Traditional Arabic" w:hint="cs"/>
          <w:color w:val="222222"/>
          <w:sz w:val="36"/>
          <w:szCs w:val="36"/>
          <w:rtl/>
          <w:lang w:val="en-US" w:bidi="ar-JO"/>
        </w:rPr>
        <w:t>به</w:t>
      </w:r>
      <w:r w:rsidRPr="007E1A6C">
        <w:rPr>
          <w:rFonts w:ascii="Traditional Arabic" w:eastAsia="Times New Roman" w:hAnsi="Traditional Arabic" w:cs="Traditional Arabic"/>
          <w:color w:val="222222"/>
          <w:sz w:val="36"/>
          <w:szCs w:val="36"/>
          <w:rtl/>
          <w:lang w:val="en-US" w:bidi="ar-JO"/>
        </w:rPr>
        <w:t xml:space="preserve"> </w:t>
      </w:r>
      <w:r w:rsidRPr="007E1A6C">
        <w:rPr>
          <w:rFonts w:ascii="Traditional Arabic" w:eastAsia="Times New Roman" w:hAnsi="Traditional Arabic" w:cs="Traditional Arabic" w:hint="cs"/>
          <w:color w:val="222222"/>
          <w:sz w:val="36"/>
          <w:szCs w:val="36"/>
          <w:rtl/>
          <w:lang w:val="en-US" w:bidi="ar-JO"/>
        </w:rPr>
        <w:t>أدلّ</w:t>
      </w:r>
      <w:r w:rsidRPr="007E1A6C">
        <w:rPr>
          <w:rFonts w:ascii="Traditional Arabic" w:eastAsia="Times New Roman" w:hAnsi="Traditional Arabic" w:cs="Traditional Arabic"/>
          <w:color w:val="222222"/>
          <w:sz w:val="36"/>
          <w:szCs w:val="36"/>
          <w:rtl/>
          <w:lang w:val="en-US" w:bidi="ar-JO"/>
        </w:rPr>
        <w:t xml:space="preserve"> </w:t>
      </w:r>
      <w:r w:rsidRPr="007E1A6C">
        <w:rPr>
          <w:rFonts w:ascii="Traditional Arabic" w:eastAsia="Times New Roman" w:hAnsi="Traditional Arabic" w:cs="Traditional Arabic" w:hint="cs"/>
          <w:color w:val="222222"/>
          <w:sz w:val="36"/>
          <w:szCs w:val="36"/>
          <w:rtl/>
          <w:lang w:val="en-US" w:bidi="ar-JO"/>
        </w:rPr>
        <w:t>دَلالة،</w:t>
      </w:r>
      <w:r w:rsidRPr="007E1A6C">
        <w:rPr>
          <w:rFonts w:ascii="Traditional Arabic" w:eastAsia="Times New Roman" w:hAnsi="Traditional Arabic" w:cs="Traditional Arabic"/>
          <w:color w:val="222222"/>
          <w:sz w:val="36"/>
          <w:szCs w:val="36"/>
          <w:rtl/>
          <w:lang w:val="en-US" w:bidi="ar-JO"/>
        </w:rPr>
        <w:t xml:space="preserve"> </w:t>
      </w:r>
      <w:r w:rsidRPr="007E1A6C">
        <w:rPr>
          <w:rFonts w:ascii="Traditional Arabic" w:eastAsia="Times New Roman" w:hAnsi="Traditional Arabic" w:cs="Traditional Arabic" w:hint="cs"/>
          <w:color w:val="222222"/>
          <w:sz w:val="36"/>
          <w:szCs w:val="36"/>
          <w:rtl/>
          <w:lang w:val="en-US" w:bidi="ar-JO"/>
        </w:rPr>
        <w:t>وأدللتُ</w:t>
      </w:r>
      <w:r w:rsidRPr="007E1A6C">
        <w:rPr>
          <w:rFonts w:ascii="Traditional Arabic" w:eastAsia="Times New Roman" w:hAnsi="Traditional Arabic" w:cs="Traditional Arabic"/>
          <w:color w:val="222222"/>
          <w:sz w:val="36"/>
          <w:szCs w:val="36"/>
          <w:rtl/>
          <w:lang w:val="en-US" w:bidi="ar-JO"/>
        </w:rPr>
        <w:t xml:space="preserve"> </w:t>
      </w:r>
      <w:r w:rsidRPr="007E1A6C">
        <w:rPr>
          <w:rFonts w:ascii="Traditional Arabic" w:eastAsia="Times New Roman" w:hAnsi="Traditional Arabic" w:cs="Traditional Arabic" w:hint="cs"/>
          <w:color w:val="222222"/>
          <w:sz w:val="36"/>
          <w:szCs w:val="36"/>
          <w:rtl/>
          <w:lang w:val="en-US" w:bidi="ar-JO"/>
        </w:rPr>
        <w:t>بالطّريق</w:t>
      </w:r>
      <w:r w:rsidRPr="007E1A6C">
        <w:rPr>
          <w:rFonts w:ascii="Traditional Arabic" w:eastAsia="Times New Roman" w:hAnsi="Traditional Arabic" w:cs="Traditional Arabic"/>
          <w:color w:val="222222"/>
          <w:sz w:val="36"/>
          <w:szCs w:val="36"/>
          <w:rtl/>
          <w:lang w:val="en-US" w:bidi="ar-JO"/>
        </w:rPr>
        <w:t xml:space="preserve"> </w:t>
      </w:r>
      <w:r w:rsidRPr="007E1A6C">
        <w:rPr>
          <w:rFonts w:ascii="Traditional Arabic" w:eastAsia="Times New Roman" w:hAnsi="Traditional Arabic" w:cs="Traditional Arabic" w:hint="cs"/>
          <w:color w:val="222222"/>
          <w:sz w:val="36"/>
          <w:szCs w:val="36"/>
          <w:rtl/>
          <w:lang w:val="en-US" w:bidi="ar-JO"/>
        </w:rPr>
        <w:t>إدلالا</w:t>
      </w:r>
      <w:r w:rsidRPr="007E1A6C">
        <w:rPr>
          <w:rFonts w:ascii="Traditional Arabic" w:eastAsia="Times New Roman" w:hAnsi="Traditional Arabic" w:cs="Traditional Arabic"/>
          <w:color w:val="222222"/>
          <w:sz w:val="36"/>
          <w:szCs w:val="36"/>
          <w:rtl/>
          <w:lang w:val="en-US" w:bidi="ar-JO"/>
        </w:rPr>
        <w:t xml:space="preserve">. </w:t>
      </w:r>
      <w:r w:rsidRPr="007E1A6C">
        <w:rPr>
          <w:rFonts w:ascii="Traditional Arabic" w:eastAsia="Times New Roman" w:hAnsi="Traditional Arabic" w:cs="Traditional Arabic" w:hint="cs"/>
          <w:color w:val="222222"/>
          <w:sz w:val="36"/>
          <w:szCs w:val="36"/>
          <w:rtl/>
          <w:lang w:val="en-US" w:bidi="ar-JO"/>
        </w:rPr>
        <w:t>والدّليلة</w:t>
      </w:r>
      <w:r w:rsidRPr="007E1A6C">
        <w:rPr>
          <w:rFonts w:ascii="Traditional Arabic" w:eastAsia="Times New Roman" w:hAnsi="Traditional Arabic" w:cs="Traditional Arabic"/>
          <w:color w:val="222222"/>
          <w:sz w:val="36"/>
          <w:szCs w:val="36"/>
          <w:rtl/>
          <w:lang w:val="en-US" w:bidi="ar-JO"/>
        </w:rPr>
        <w:t>:</w:t>
      </w:r>
      <w:r w:rsidRPr="007E1A6C">
        <w:rPr>
          <w:rFonts w:ascii="Traditional Arabic" w:eastAsia="Traditional Arabic" w:hAnsi="Traditional Arabic" w:cs="Traditional Arabic" w:hint="cs"/>
          <w:color w:val="222222"/>
          <w:sz w:val="36"/>
          <w:szCs w:val="36"/>
          <w:rtl/>
          <w:lang w:val="en-US" w:bidi="ar-JO"/>
        </w:rPr>
        <w:t>المحجّة</w:t>
      </w:r>
      <w:r w:rsidRPr="007E1A6C">
        <w:rPr>
          <w:rFonts w:ascii="Traditional Arabic" w:eastAsia="Traditional Arabic" w:hAnsi="Traditional Arabic" w:cs="Traditional Arabic"/>
          <w:color w:val="222222"/>
          <w:sz w:val="36"/>
          <w:szCs w:val="36"/>
          <w:rtl/>
          <w:lang w:val="en-US" w:bidi="ar-JO"/>
        </w:rPr>
        <w:t xml:space="preserve"> </w:t>
      </w:r>
      <w:r w:rsidRPr="007E1A6C">
        <w:rPr>
          <w:rFonts w:ascii="Traditional Arabic" w:eastAsia="Traditional Arabic" w:hAnsi="Traditional Arabic" w:cs="Traditional Arabic" w:hint="cs"/>
          <w:color w:val="222222"/>
          <w:sz w:val="36"/>
          <w:szCs w:val="36"/>
          <w:rtl/>
          <w:lang w:val="en-US" w:bidi="ar-JO"/>
        </w:rPr>
        <w:t>البيضاء،</w:t>
      </w:r>
      <w:r w:rsidRPr="007E1A6C">
        <w:rPr>
          <w:rFonts w:ascii="Traditional Arabic" w:eastAsia="Traditional Arabic" w:hAnsi="Traditional Arabic" w:cs="Traditional Arabic"/>
          <w:color w:val="222222"/>
          <w:sz w:val="36"/>
          <w:szCs w:val="36"/>
          <w:rtl/>
          <w:lang w:val="en-US" w:bidi="ar-JO"/>
        </w:rPr>
        <w:t xml:space="preserve"> </w:t>
      </w:r>
      <w:r w:rsidRPr="007E1A6C">
        <w:rPr>
          <w:rFonts w:ascii="Traditional Arabic" w:eastAsia="Traditional Arabic" w:hAnsi="Traditional Arabic" w:cs="Traditional Arabic" w:hint="cs"/>
          <w:color w:val="222222"/>
          <w:sz w:val="36"/>
          <w:szCs w:val="36"/>
          <w:rtl/>
          <w:lang w:val="en-US" w:bidi="ar-JO"/>
        </w:rPr>
        <w:t>وهي</w:t>
      </w:r>
      <w:r w:rsidRPr="007E1A6C">
        <w:rPr>
          <w:rFonts w:ascii="Traditional Arabic" w:eastAsia="Traditional Arabic" w:hAnsi="Traditional Arabic" w:cs="Traditional Arabic"/>
          <w:color w:val="222222"/>
          <w:sz w:val="36"/>
          <w:szCs w:val="36"/>
          <w:rtl/>
          <w:lang w:val="en-US" w:bidi="ar-JO"/>
        </w:rPr>
        <w:t xml:space="preserve"> </w:t>
      </w:r>
      <w:r w:rsidRPr="007E1A6C">
        <w:rPr>
          <w:rFonts w:ascii="Traditional Arabic" w:eastAsia="Traditional Arabic" w:hAnsi="Traditional Arabic" w:cs="Traditional Arabic" w:hint="cs"/>
          <w:color w:val="222222"/>
          <w:sz w:val="36"/>
          <w:szCs w:val="36"/>
          <w:rtl/>
          <w:lang w:val="en-US" w:bidi="ar-JO"/>
        </w:rPr>
        <w:t>الدَّلَّى</w:t>
      </w:r>
      <w:r w:rsidRPr="007E1A6C">
        <w:rPr>
          <w:rFonts w:ascii="Traditional Arabic" w:eastAsia="Traditional Arabic" w:hAnsi="Traditional Arabic" w:cs="Traditional Arabic"/>
          <w:color w:val="222222"/>
          <w:sz w:val="36"/>
          <w:szCs w:val="36"/>
          <w:rtl/>
          <w:lang w:val="en-US" w:bidi="ar-JO"/>
        </w:rPr>
        <w:t xml:space="preserve"> .</w:t>
      </w:r>
    </w:p>
    <w:p w:rsidR="007E1A6C" w:rsidRPr="007E1A6C" w:rsidRDefault="007E1A6C" w:rsidP="00AB19CE">
      <w:pPr>
        <w:shd w:val="clear" w:color="auto" w:fill="FFFFFF"/>
        <w:spacing w:after="0" w:line="240" w:lineRule="auto"/>
        <w:rPr>
          <w:rFonts w:ascii="Traditional Arabic" w:eastAsia="Traditional Arabic" w:hAnsi="Traditional Arabic" w:cs="Traditional Arabic"/>
          <w:color w:val="222222"/>
          <w:sz w:val="36"/>
          <w:szCs w:val="36"/>
          <w:rtl/>
          <w:lang w:val="en-US" w:bidi="ar-JO"/>
        </w:rPr>
      </w:pPr>
      <w:r w:rsidRPr="007E1A6C">
        <w:rPr>
          <w:rFonts w:ascii="Calibri" w:eastAsia="Calibri" w:hAnsi="Calibri" w:cs="Arial" w:hint="cs"/>
          <w:rtl/>
          <w:lang w:val="en-US"/>
        </w:rPr>
        <w:t xml:space="preserve"> </w:t>
      </w:r>
      <w:r w:rsidRPr="007E1A6C">
        <w:rPr>
          <w:rFonts w:ascii="Traditional Arabic" w:eastAsia="Traditional Arabic" w:hAnsi="Traditional Arabic" w:cs="Traditional Arabic" w:hint="cs"/>
          <w:color w:val="222222"/>
          <w:sz w:val="36"/>
          <w:szCs w:val="36"/>
          <w:rtl/>
          <w:lang w:val="en-US" w:bidi="ar-JO"/>
        </w:rPr>
        <w:t>وفي</w:t>
      </w:r>
      <w:r w:rsidRPr="007E1A6C">
        <w:rPr>
          <w:rFonts w:ascii="Traditional Arabic" w:eastAsia="Traditional Arabic" w:hAnsi="Traditional Arabic" w:cs="Traditional Arabic"/>
          <w:color w:val="222222"/>
          <w:sz w:val="36"/>
          <w:szCs w:val="36"/>
          <w:rtl/>
          <w:lang w:val="en-US" w:bidi="ar-JO"/>
        </w:rPr>
        <w:t xml:space="preserve"> </w:t>
      </w:r>
      <w:r w:rsidRPr="007E1A6C">
        <w:rPr>
          <w:rFonts w:ascii="Traditional Arabic" w:eastAsia="Traditional Arabic" w:hAnsi="Traditional Arabic" w:cs="Traditional Arabic" w:hint="cs"/>
          <w:color w:val="222222"/>
          <w:sz w:val="36"/>
          <w:szCs w:val="36"/>
          <w:rtl/>
          <w:lang w:val="en-US" w:bidi="ar-JO"/>
        </w:rPr>
        <w:t>قوله</w:t>
      </w:r>
      <w:r w:rsidRPr="007E1A6C">
        <w:rPr>
          <w:rFonts w:ascii="Traditional Arabic" w:eastAsia="Traditional Arabic" w:hAnsi="Traditional Arabic" w:cs="Traditional Arabic"/>
          <w:color w:val="222222"/>
          <w:sz w:val="36"/>
          <w:szCs w:val="36"/>
          <w:rtl/>
          <w:lang w:val="en-US" w:bidi="ar-JO"/>
        </w:rPr>
        <w:t xml:space="preserve"> </w:t>
      </w:r>
      <w:r w:rsidRPr="007E1A6C">
        <w:rPr>
          <w:rFonts w:ascii="Traditional Arabic" w:eastAsia="Traditional Arabic" w:hAnsi="Traditional Arabic" w:cs="Traditional Arabic" w:hint="cs"/>
          <w:color w:val="222222"/>
          <w:sz w:val="36"/>
          <w:szCs w:val="36"/>
          <w:rtl/>
          <w:lang w:val="en-US" w:bidi="ar-JO"/>
        </w:rPr>
        <w:t>تعالى</w:t>
      </w:r>
      <w:r w:rsidRPr="007E1A6C">
        <w:rPr>
          <w:rFonts w:ascii="Traditional Arabic" w:eastAsia="Traditional Arabic" w:hAnsi="Traditional Arabic" w:cs="Traditional Arabic"/>
          <w:color w:val="222222"/>
          <w:sz w:val="36"/>
          <w:szCs w:val="36"/>
          <w:rtl/>
          <w:lang w:val="en-US" w:bidi="ar-JO"/>
        </w:rPr>
        <w:t xml:space="preserve">: ﴿ </w:t>
      </w:r>
      <w:r w:rsidRPr="007E1A6C">
        <w:rPr>
          <w:rFonts w:ascii="Traditional Arabic" w:eastAsia="Traditional Arabic" w:hAnsi="Traditional Arabic" w:cs="Traditional Arabic" w:hint="cs"/>
          <w:color w:val="222222"/>
          <w:sz w:val="36"/>
          <w:szCs w:val="36"/>
          <w:rtl/>
          <w:lang w:val="en-US" w:bidi="ar-JO"/>
        </w:rPr>
        <w:t>أَلمْ</w:t>
      </w:r>
      <w:r w:rsidRPr="007E1A6C">
        <w:rPr>
          <w:rFonts w:ascii="Traditional Arabic" w:eastAsia="Traditional Arabic" w:hAnsi="Traditional Arabic" w:cs="Traditional Arabic"/>
          <w:color w:val="222222"/>
          <w:sz w:val="36"/>
          <w:szCs w:val="36"/>
          <w:rtl/>
          <w:lang w:val="en-US" w:bidi="ar-JO"/>
        </w:rPr>
        <w:t xml:space="preserve"> </w:t>
      </w:r>
      <w:r w:rsidRPr="007E1A6C">
        <w:rPr>
          <w:rFonts w:ascii="Traditional Arabic" w:eastAsia="Traditional Arabic" w:hAnsi="Traditional Arabic" w:cs="Traditional Arabic" w:hint="cs"/>
          <w:color w:val="222222"/>
          <w:sz w:val="36"/>
          <w:szCs w:val="36"/>
          <w:rtl/>
          <w:lang w:val="en-US" w:bidi="ar-JO"/>
        </w:rPr>
        <w:t>تَرَ</w:t>
      </w:r>
      <w:r w:rsidRPr="007E1A6C">
        <w:rPr>
          <w:rFonts w:ascii="Traditional Arabic" w:eastAsia="Traditional Arabic" w:hAnsi="Traditional Arabic" w:cs="Traditional Arabic"/>
          <w:color w:val="222222"/>
          <w:sz w:val="36"/>
          <w:szCs w:val="36"/>
          <w:rtl/>
          <w:lang w:val="en-US" w:bidi="ar-JO"/>
        </w:rPr>
        <w:t xml:space="preserve"> </w:t>
      </w:r>
      <w:r w:rsidRPr="007E1A6C">
        <w:rPr>
          <w:rFonts w:ascii="Traditional Arabic" w:eastAsia="Traditional Arabic" w:hAnsi="Traditional Arabic" w:cs="Traditional Arabic" w:hint="cs"/>
          <w:color w:val="222222"/>
          <w:sz w:val="36"/>
          <w:szCs w:val="36"/>
          <w:rtl/>
          <w:lang w:val="en-US" w:bidi="ar-JO"/>
        </w:rPr>
        <w:t>إِلَى</w:t>
      </w:r>
      <w:r w:rsidRPr="007E1A6C">
        <w:rPr>
          <w:rFonts w:ascii="Traditional Arabic" w:eastAsia="Traditional Arabic" w:hAnsi="Traditional Arabic" w:cs="Traditional Arabic"/>
          <w:color w:val="222222"/>
          <w:sz w:val="36"/>
          <w:szCs w:val="36"/>
          <w:rtl/>
          <w:lang w:val="en-US" w:bidi="ar-JO"/>
        </w:rPr>
        <w:t xml:space="preserve"> </w:t>
      </w:r>
      <w:r w:rsidRPr="007E1A6C">
        <w:rPr>
          <w:rFonts w:ascii="Traditional Arabic" w:eastAsia="Traditional Arabic" w:hAnsi="Traditional Arabic" w:cs="Traditional Arabic" w:hint="cs"/>
          <w:color w:val="222222"/>
          <w:sz w:val="36"/>
          <w:szCs w:val="36"/>
          <w:rtl/>
          <w:lang w:val="en-US" w:bidi="ar-JO"/>
        </w:rPr>
        <w:t>رَبِّكَ</w:t>
      </w:r>
      <w:r w:rsidRPr="007E1A6C">
        <w:rPr>
          <w:rFonts w:ascii="Traditional Arabic" w:eastAsia="Traditional Arabic" w:hAnsi="Traditional Arabic" w:cs="Traditional Arabic"/>
          <w:color w:val="222222"/>
          <w:sz w:val="36"/>
          <w:szCs w:val="36"/>
          <w:rtl/>
          <w:lang w:val="en-US" w:bidi="ar-JO"/>
        </w:rPr>
        <w:t xml:space="preserve"> </w:t>
      </w:r>
      <w:r w:rsidRPr="007E1A6C">
        <w:rPr>
          <w:rFonts w:ascii="Traditional Arabic" w:eastAsia="Traditional Arabic" w:hAnsi="Traditional Arabic" w:cs="Traditional Arabic" w:hint="cs"/>
          <w:color w:val="222222"/>
          <w:sz w:val="36"/>
          <w:szCs w:val="36"/>
          <w:rtl/>
          <w:lang w:val="en-US" w:bidi="ar-JO"/>
        </w:rPr>
        <w:t>كَيْفَ</w:t>
      </w:r>
      <w:r w:rsidRPr="007E1A6C">
        <w:rPr>
          <w:rFonts w:ascii="Traditional Arabic" w:eastAsia="Traditional Arabic" w:hAnsi="Traditional Arabic" w:cs="Traditional Arabic"/>
          <w:color w:val="222222"/>
          <w:sz w:val="36"/>
          <w:szCs w:val="36"/>
          <w:rtl/>
          <w:lang w:val="en-US" w:bidi="ar-JO"/>
        </w:rPr>
        <w:t xml:space="preserve"> </w:t>
      </w:r>
      <w:r w:rsidRPr="007E1A6C">
        <w:rPr>
          <w:rFonts w:ascii="Traditional Arabic" w:eastAsia="Traditional Arabic" w:hAnsi="Traditional Arabic" w:cs="Traditional Arabic" w:hint="cs"/>
          <w:color w:val="222222"/>
          <w:sz w:val="36"/>
          <w:szCs w:val="36"/>
          <w:rtl/>
          <w:lang w:val="en-US" w:bidi="ar-JO"/>
        </w:rPr>
        <w:t>مَدَّ</w:t>
      </w:r>
      <w:r w:rsidRPr="007E1A6C">
        <w:rPr>
          <w:rFonts w:ascii="Traditional Arabic" w:eastAsia="Traditional Arabic" w:hAnsi="Traditional Arabic" w:cs="Traditional Arabic"/>
          <w:color w:val="222222"/>
          <w:sz w:val="36"/>
          <w:szCs w:val="36"/>
          <w:rtl/>
          <w:lang w:val="en-US" w:bidi="ar-JO"/>
        </w:rPr>
        <w:t xml:space="preserve"> </w:t>
      </w:r>
      <w:r w:rsidRPr="007E1A6C">
        <w:rPr>
          <w:rFonts w:ascii="Traditional Arabic" w:eastAsia="Traditional Arabic" w:hAnsi="Traditional Arabic" w:cs="Traditional Arabic" w:hint="cs"/>
          <w:color w:val="222222"/>
          <w:sz w:val="36"/>
          <w:szCs w:val="36"/>
          <w:rtl/>
          <w:lang w:val="en-US" w:bidi="ar-JO"/>
        </w:rPr>
        <w:t>الظِّلَّ</w:t>
      </w:r>
      <w:r w:rsidRPr="007E1A6C">
        <w:rPr>
          <w:rFonts w:ascii="Traditional Arabic" w:eastAsia="Traditional Arabic" w:hAnsi="Traditional Arabic" w:cs="Traditional Arabic"/>
          <w:color w:val="222222"/>
          <w:sz w:val="36"/>
          <w:szCs w:val="36"/>
          <w:rtl/>
          <w:lang w:val="en-US" w:bidi="ar-JO"/>
        </w:rPr>
        <w:t xml:space="preserve"> </w:t>
      </w:r>
      <w:r w:rsidRPr="007E1A6C">
        <w:rPr>
          <w:rFonts w:ascii="Traditional Arabic" w:eastAsia="Traditional Arabic" w:hAnsi="Traditional Arabic" w:cs="Traditional Arabic" w:hint="cs"/>
          <w:color w:val="222222"/>
          <w:sz w:val="36"/>
          <w:szCs w:val="36"/>
          <w:rtl/>
          <w:lang w:val="en-US" w:bidi="ar-JO"/>
        </w:rPr>
        <w:t>وَلَوْ</w:t>
      </w:r>
      <w:r w:rsidRPr="007E1A6C">
        <w:rPr>
          <w:rFonts w:ascii="Traditional Arabic" w:eastAsia="Traditional Arabic" w:hAnsi="Traditional Arabic" w:cs="Traditional Arabic"/>
          <w:color w:val="222222"/>
          <w:sz w:val="36"/>
          <w:szCs w:val="36"/>
          <w:rtl/>
          <w:lang w:val="en-US" w:bidi="ar-JO"/>
        </w:rPr>
        <w:t xml:space="preserve"> </w:t>
      </w:r>
      <w:r w:rsidRPr="007E1A6C">
        <w:rPr>
          <w:rFonts w:ascii="Traditional Arabic" w:eastAsia="Traditional Arabic" w:hAnsi="Traditional Arabic" w:cs="Traditional Arabic" w:hint="cs"/>
          <w:color w:val="222222"/>
          <w:sz w:val="36"/>
          <w:szCs w:val="36"/>
          <w:rtl/>
          <w:lang w:val="en-US" w:bidi="ar-JO"/>
        </w:rPr>
        <w:t>شَاءَ</w:t>
      </w:r>
      <w:r w:rsidRPr="007E1A6C">
        <w:rPr>
          <w:rFonts w:ascii="Traditional Arabic" w:eastAsia="Traditional Arabic" w:hAnsi="Traditional Arabic" w:cs="Traditional Arabic"/>
          <w:color w:val="222222"/>
          <w:sz w:val="36"/>
          <w:szCs w:val="36"/>
          <w:rtl/>
          <w:lang w:val="en-US" w:bidi="ar-JO"/>
        </w:rPr>
        <w:t xml:space="preserve"> </w:t>
      </w:r>
      <w:r w:rsidRPr="007E1A6C">
        <w:rPr>
          <w:rFonts w:ascii="Traditional Arabic" w:eastAsia="Traditional Arabic" w:hAnsi="Traditional Arabic" w:cs="Traditional Arabic" w:hint="cs"/>
          <w:color w:val="222222"/>
          <w:sz w:val="36"/>
          <w:szCs w:val="36"/>
          <w:rtl/>
          <w:lang w:val="en-US" w:bidi="ar-JO"/>
        </w:rPr>
        <w:t>لجَعَلَهُ</w:t>
      </w:r>
      <w:r w:rsidRPr="007E1A6C">
        <w:rPr>
          <w:rFonts w:ascii="Traditional Arabic" w:eastAsia="Traditional Arabic" w:hAnsi="Traditional Arabic" w:cs="Traditional Arabic"/>
          <w:color w:val="222222"/>
          <w:sz w:val="36"/>
          <w:szCs w:val="36"/>
          <w:rtl/>
          <w:lang w:val="en-US" w:bidi="ar-JO"/>
        </w:rPr>
        <w:t xml:space="preserve"> </w:t>
      </w:r>
      <w:r w:rsidRPr="007E1A6C">
        <w:rPr>
          <w:rFonts w:ascii="Traditional Arabic" w:eastAsia="Traditional Arabic" w:hAnsi="Traditional Arabic" w:cs="Traditional Arabic" w:hint="cs"/>
          <w:color w:val="222222"/>
          <w:sz w:val="36"/>
          <w:szCs w:val="36"/>
          <w:rtl/>
          <w:lang w:val="en-US" w:bidi="ar-JO"/>
        </w:rPr>
        <w:t>سَاكِنًا</w:t>
      </w:r>
      <w:r w:rsidRPr="007E1A6C">
        <w:rPr>
          <w:rFonts w:ascii="Traditional Arabic" w:eastAsia="Traditional Arabic" w:hAnsi="Traditional Arabic" w:cs="Traditional Arabic"/>
          <w:color w:val="222222"/>
          <w:sz w:val="36"/>
          <w:szCs w:val="36"/>
          <w:rtl/>
          <w:lang w:val="en-US" w:bidi="ar-JO"/>
        </w:rPr>
        <w:t xml:space="preserve"> </w:t>
      </w:r>
      <w:r w:rsidRPr="007E1A6C">
        <w:rPr>
          <w:rFonts w:ascii="Traditional Arabic" w:eastAsia="Traditional Arabic" w:hAnsi="Traditional Arabic" w:cs="Traditional Arabic" w:hint="cs"/>
          <w:color w:val="222222"/>
          <w:sz w:val="36"/>
          <w:szCs w:val="36"/>
          <w:rtl/>
          <w:lang w:val="en-US" w:bidi="ar-JO"/>
        </w:rPr>
        <w:t>ثُمَّ</w:t>
      </w:r>
      <w:r w:rsidRPr="007E1A6C">
        <w:rPr>
          <w:rFonts w:ascii="Traditional Arabic" w:eastAsia="Traditional Arabic" w:hAnsi="Traditional Arabic" w:cs="Traditional Arabic"/>
          <w:color w:val="222222"/>
          <w:sz w:val="36"/>
          <w:szCs w:val="36"/>
          <w:rtl/>
          <w:lang w:val="en-US" w:bidi="ar-JO"/>
        </w:rPr>
        <w:t xml:space="preserve"> </w:t>
      </w:r>
      <w:r w:rsidRPr="007E1A6C">
        <w:rPr>
          <w:rFonts w:ascii="Traditional Arabic" w:eastAsia="Traditional Arabic" w:hAnsi="Traditional Arabic" w:cs="Traditional Arabic" w:hint="cs"/>
          <w:color w:val="222222"/>
          <w:sz w:val="36"/>
          <w:szCs w:val="36"/>
          <w:rtl/>
          <w:lang w:val="en-US" w:bidi="ar-JO"/>
        </w:rPr>
        <w:t>جَعَلْنَا</w:t>
      </w:r>
    </w:p>
    <w:p w:rsidR="007E1A6C" w:rsidRPr="007E1A6C" w:rsidRDefault="007E1A6C" w:rsidP="00AB19CE">
      <w:pPr>
        <w:shd w:val="clear" w:color="auto" w:fill="FFFFFF"/>
        <w:spacing w:after="0" w:line="240" w:lineRule="auto"/>
        <w:rPr>
          <w:rFonts w:ascii="Traditional Arabic" w:eastAsia="Traditional Arabic" w:hAnsi="Traditional Arabic" w:cs="Traditional Arabic"/>
          <w:color w:val="222222"/>
          <w:sz w:val="36"/>
          <w:szCs w:val="36"/>
          <w:rtl/>
          <w:lang w:val="en-US" w:bidi="ar-JO"/>
        </w:rPr>
      </w:pPr>
      <w:r w:rsidRPr="007E1A6C">
        <w:rPr>
          <w:rFonts w:ascii="Traditional Arabic" w:eastAsia="Traditional Arabic" w:hAnsi="Traditional Arabic" w:cs="Traditional Arabic" w:hint="cs"/>
          <w:color w:val="222222"/>
          <w:sz w:val="36"/>
          <w:szCs w:val="36"/>
          <w:rtl/>
          <w:lang w:val="en-US" w:bidi="ar-JO"/>
        </w:rPr>
        <w:t>الشَّمْسَ</w:t>
      </w:r>
      <w:r w:rsidRPr="007E1A6C">
        <w:rPr>
          <w:rFonts w:ascii="Traditional Arabic" w:eastAsia="Traditional Arabic" w:hAnsi="Traditional Arabic" w:cs="Traditional Arabic"/>
          <w:color w:val="222222"/>
          <w:sz w:val="36"/>
          <w:szCs w:val="36"/>
          <w:rtl/>
          <w:lang w:val="en-US" w:bidi="ar-JO"/>
        </w:rPr>
        <w:t xml:space="preserve"> </w:t>
      </w:r>
      <w:r w:rsidRPr="007E1A6C">
        <w:rPr>
          <w:rFonts w:ascii="Traditional Arabic" w:eastAsia="Traditional Arabic" w:hAnsi="Traditional Arabic" w:cs="Traditional Arabic" w:hint="cs"/>
          <w:color w:val="222222"/>
          <w:sz w:val="36"/>
          <w:szCs w:val="36"/>
          <w:rtl/>
          <w:lang w:val="en-US" w:bidi="ar-JO"/>
        </w:rPr>
        <w:t>عَلَيْهِ</w:t>
      </w:r>
      <w:r w:rsidRPr="007E1A6C">
        <w:rPr>
          <w:rFonts w:ascii="Traditional Arabic" w:eastAsia="Traditional Arabic" w:hAnsi="Traditional Arabic" w:cs="Traditional Arabic"/>
          <w:color w:val="222222"/>
          <w:sz w:val="36"/>
          <w:szCs w:val="36"/>
          <w:rtl/>
          <w:lang w:val="en-US" w:bidi="ar-JO"/>
        </w:rPr>
        <w:t xml:space="preserve"> </w:t>
      </w:r>
      <w:r w:rsidRPr="007E1A6C">
        <w:rPr>
          <w:rFonts w:ascii="Traditional Arabic" w:eastAsia="Traditional Arabic" w:hAnsi="Traditional Arabic" w:cs="Traditional Arabic" w:hint="cs"/>
          <w:color w:val="222222"/>
          <w:sz w:val="36"/>
          <w:szCs w:val="36"/>
          <w:rtl/>
          <w:lang w:val="en-US" w:bidi="ar-JO"/>
        </w:rPr>
        <w:t>دَلِيلًا</w:t>
      </w:r>
      <w:r w:rsidRPr="007E1A6C">
        <w:rPr>
          <w:rFonts w:ascii="Traditional Arabic" w:eastAsia="Traditional Arabic" w:hAnsi="Traditional Arabic" w:cs="Traditional Arabic"/>
          <w:color w:val="222222"/>
          <w:sz w:val="36"/>
          <w:szCs w:val="36"/>
          <w:rtl/>
          <w:lang w:val="en-US" w:bidi="ar-JO"/>
        </w:rPr>
        <w:t xml:space="preserve"> ﴾</w:t>
      </w:r>
      <w:r w:rsidRPr="007E1A6C">
        <w:rPr>
          <w:rFonts w:ascii="Traditional Arabic" w:eastAsia="Traditional Arabic" w:hAnsi="Traditional Arabic" w:cs="Traditional Arabic" w:hint="cs"/>
          <w:color w:val="222222"/>
          <w:sz w:val="36"/>
          <w:szCs w:val="36"/>
          <w:rtl/>
          <w:lang w:val="en-US" w:bidi="ar-JO"/>
        </w:rPr>
        <w:t xml:space="preserve"> [الفرقان:45 ]</w:t>
      </w:r>
    </w:p>
    <w:p w:rsidR="007E1A6C" w:rsidRPr="007E1A6C" w:rsidRDefault="007E1A6C" w:rsidP="00AB19CE">
      <w:pPr>
        <w:shd w:val="clear" w:color="auto" w:fill="FFFFFF"/>
        <w:spacing w:after="0" w:line="240" w:lineRule="auto"/>
        <w:rPr>
          <w:rFonts w:ascii="Traditional Arabic" w:eastAsia="Traditional Arabic" w:hAnsi="Traditional Arabic" w:cs="Traditional Arabic"/>
          <w:color w:val="222222"/>
          <w:sz w:val="36"/>
          <w:szCs w:val="36"/>
          <w:rtl/>
          <w:lang w:val="en-US" w:bidi="ar-JO"/>
        </w:rPr>
      </w:pPr>
      <w:r w:rsidRPr="007E1A6C">
        <w:rPr>
          <w:rFonts w:ascii="Traditional Arabic" w:eastAsia="Traditional Arabic" w:hAnsi="Traditional Arabic" w:cs="Traditional Arabic" w:hint="cs"/>
          <w:color w:val="222222"/>
          <w:sz w:val="36"/>
          <w:szCs w:val="36"/>
          <w:rtl/>
          <w:lang w:val="en-US" w:bidi="ar-JO"/>
        </w:rPr>
        <w:t>قال</w:t>
      </w:r>
      <w:r w:rsidRPr="007E1A6C">
        <w:rPr>
          <w:rFonts w:ascii="Traditional Arabic" w:eastAsia="Traditional Arabic" w:hAnsi="Traditional Arabic" w:cs="Traditional Arabic"/>
          <w:color w:val="222222"/>
          <w:sz w:val="36"/>
          <w:szCs w:val="36"/>
          <w:rtl/>
          <w:lang w:val="en-US" w:bidi="ar-JO"/>
        </w:rPr>
        <w:t xml:space="preserve"> </w:t>
      </w:r>
      <w:r w:rsidRPr="007E1A6C">
        <w:rPr>
          <w:rFonts w:ascii="Traditional Arabic" w:eastAsia="Traditional Arabic" w:hAnsi="Traditional Arabic" w:cs="Traditional Arabic" w:hint="cs"/>
          <w:color w:val="222222"/>
          <w:sz w:val="36"/>
          <w:szCs w:val="36"/>
          <w:rtl/>
          <w:lang w:val="en-US" w:bidi="ar-JO"/>
        </w:rPr>
        <w:t>أبو</w:t>
      </w:r>
      <w:r w:rsidRPr="007E1A6C">
        <w:rPr>
          <w:rFonts w:ascii="Traditional Arabic" w:eastAsia="Traditional Arabic" w:hAnsi="Traditional Arabic" w:cs="Traditional Arabic"/>
          <w:color w:val="222222"/>
          <w:sz w:val="36"/>
          <w:szCs w:val="36"/>
          <w:rtl/>
          <w:lang w:val="en-US" w:bidi="ar-JO"/>
        </w:rPr>
        <w:t xml:space="preserve"> </w:t>
      </w:r>
      <w:r w:rsidRPr="007E1A6C">
        <w:rPr>
          <w:rFonts w:ascii="Traditional Arabic" w:eastAsia="Traditional Arabic" w:hAnsi="Traditional Arabic" w:cs="Traditional Arabic" w:hint="cs"/>
          <w:color w:val="222222"/>
          <w:sz w:val="36"/>
          <w:szCs w:val="36"/>
          <w:rtl/>
          <w:lang w:val="en-US" w:bidi="ar-JO"/>
        </w:rPr>
        <w:t>منصور</w:t>
      </w:r>
      <w:r w:rsidRPr="007E1A6C">
        <w:rPr>
          <w:rFonts w:ascii="Traditional Arabic" w:eastAsia="Traditional Arabic" w:hAnsi="Traditional Arabic" w:cs="Traditional Arabic"/>
          <w:color w:val="222222"/>
          <w:sz w:val="36"/>
          <w:szCs w:val="36"/>
          <w:rtl/>
          <w:lang w:val="en-US" w:bidi="ar-JO"/>
        </w:rPr>
        <w:t xml:space="preserve">: </w:t>
      </w:r>
      <w:r w:rsidRPr="007E1A6C">
        <w:rPr>
          <w:rFonts w:ascii="Traditional Arabic" w:eastAsia="Traditional Arabic" w:hAnsi="Traditional Arabic" w:cs="Traditional Arabic" w:hint="cs"/>
          <w:color w:val="222222"/>
          <w:sz w:val="36"/>
          <w:szCs w:val="36"/>
          <w:rtl/>
          <w:lang w:val="en-US" w:bidi="ar-JO"/>
        </w:rPr>
        <w:t>سمعت</w:t>
      </w:r>
      <w:r w:rsidRPr="007E1A6C">
        <w:rPr>
          <w:rFonts w:ascii="Traditional Arabic" w:eastAsia="Traditional Arabic" w:hAnsi="Traditional Arabic" w:cs="Traditional Arabic"/>
          <w:color w:val="222222"/>
          <w:sz w:val="36"/>
          <w:szCs w:val="36"/>
          <w:rtl/>
          <w:lang w:val="en-US" w:bidi="ar-JO"/>
        </w:rPr>
        <w:t xml:space="preserve"> </w:t>
      </w:r>
      <w:r w:rsidRPr="007E1A6C">
        <w:rPr>
          <w:rFonts w:ascii="Traditional Arabic" w:eastAsia="Traditional Arabic" w:hAnsi="Traditional Arabic" w:cs="Traditional Arabic" w:hint="cs"/>
          <w:color w:val="222222"/>
          <w:sz w:val="36"/>
          <w:szCs w:val="36"/>
          <w:rtl/>
          <w:lang w:val="en-US" w:bidi="ar-JO"/>
        </w:rPr>
        <w:t>أعرابيّا</w:t>
      </w:r>
      <w:r w:rsidRPr="007E1A6C">
        <w:rPr>
          <w:rFonts w:ascii="Traditional Arabic" w:eastAsia="Traditional Arabic" w:hAnsi="Traditional Arabic" w:cs="Traditional Arabic"/>
          <w:color w:val="222222"/>
          <w:sz w:val="36"/>
          <w:szCs w:val="36"/>
          <w:rtl/>
          <w:lang w:val="en-US" w:bidi="ar-JO"/>
        </w:rPr>
        <w:t xml:space="preserve"> </w:t>
      </w:r>
      <w:r w:rsidRPr="007E1A6C">
        <w:rPr>
          <w:rFonts w:ascii="Traditional Arabic" w:eastAsia="Traditional Arabic" w:hAnsi="Traditional Arabic" w:cs="Traditional Arabic" w:hint="cs"/>
          <w:color w:val="222222"/>
          <w:sz w:val="36"/>
          <w:szCs w:val="36"/>
          <w:rtl/>
          <w:lang w:val="en-US" w:bidi="ar-JO"/>
        </w:rPr>
        <w:t>يقول</w:t>
      </w:r>
      <w:r w:rsidRPr="007E1A6C">
        <w:rPr>
          <w:rFonts w:ascii="Traditional Arabic" w:eastAsia="Traditional Arabic" w:hAnsi="Traditional Arabic" w:cs="Traditional Arabic"/>
          <w:color w:val="222222"/>
          <w:sz w:val="36"/>
          <w:szCs w:val="36"/>
          <w:rtl/>
          <w:lang w:val="en-US" w:bidi="ar-JO"/>
        </w:rPr>
        <w:t xml:space="preserve"> </w:t>
      </w:r>
      <w:r w:rsidRPr="007E1A6C">
        <w:rPr>
          <w:rFonts w:ascii="Traditional Arabic" w:eastAsia="Traditional Arabic" w:hAnsi="Traditional Arabic" w:cs="Traditional Arabic" w:hint="cs"/>
          <w:color w:val="222222"/>
          <w:sz w:val="36"/>
          <w:szCs w:val="36"/>
          <w:rtl/>
          <w:lang w:val="en-US" w:bidi="ar-JO"/>
        </w:rPr>
        <w:t>لآخر</w:t>
      </w:r>
      <w:r w:rsidRPr="007E1A6C">
        <w:rPr>
          <w:rFonts w:ascii="Traditional Arabic" w:eastAsia="Traditional Arabic" w:hAnsi="Traditional Arabic" w:cs="Traditional Arabic"/>
          <w:color w:val="222222"/>
          <w:sz w:val="36"/>
          <w:szCs w:val="36"/>
          <w:rtl/>
          <w:lang w:val="en-US" w:bidi="ar-JO"/>
        </w:rPr>
        <w:t xml:space="preserve">: </w:t>
      </w:r>
      <w:r w:rsidRPr="007E1A6C">
        <w:rPr>
          <w:rFonts w:ascii="Traditional Arabic" w:eastAsia="Traditional Arabic" w:hAnsi="Traditional Arabic" w:cs="Traditional Arabic" w:hint="cs"/>
          <w:color w:val="222222"/>
          <w:sz w:val="36"/>
          <w:szCs w:val="36"/>
          <w:rtl/>
          <w:lang w:val="en-US" w:bidi="ar-JO"/>
        </w:rPr>
        <w:t>أما</w:t>
      </w:r>
      <w:r w:rsidRPr="007E1A6C">
        <w:rPr>
          <w:rFonts w:ascii="Traditional Arabic" w:eastAsia="Traditional Arabic" w:hAnsi="Traditional Arabic" w:cs="Traditional Arabic"/>
          <w:color w:val="222222"/>
          <w:sz w:val="36"/>
          <w:szCs w:val="36"/>
          <w:rtl/>
          <w:lang w:val="en-US" w:bidi="ar-JO"/>
        </w:rPr>
        <w:t xml:space="preserve"> </w:t>
      </w:r>
      <w:r w:rsidRPr="007E1A6C">
        <w:rPr>
          <w:rFonts w:ascii="Traditional Arabic" w:eastAsia="Traditional Arabic" w:hAnsi="Traditional Arabic" w:cs="Traditional Arabic" w:hint="cs"/>
          <w:color w:val="222222"/>
          <w:sz w:val="36"/>
          <w:szCs w:val="36"/>
          <w:rtl/>
          <w:lang w:val="en-US" w:bidi="ar-JO"/>
        </w:rPr>
        <w:t>تندلّ</w:t>
      </w:r>
      <w:r w:rsidRPr="007E1A6C">
        <w:rPr>
          <w:rFonts w:ascii="Traditional Arabic" w:eastAsia="Traditional Arabic" w:hAnsi="Traditional Arabic" w:cs="Traditional Arabic"/>
          <w:color w:val="222222"/>
          <w:sz w:val="36"/>
          <w:szCs w:val="36"/>
          <w:rtl/>
          <w:lang w:val="en-US" w:bidi="ar-JO"/>
        </w:rPr>
        <w:t xml:space="preserve"> </w:t>
      </w:r>
      <w:r w:rsidRPr="007E1A6C">
        <w:rPr>
          <w:rFonts w:ascii="Traditional Arabic" w:eastAsia="Traditional Arabic" w:hAnsi="Traditional Arabic" w:cs="Traditional Arabic" w:hint="cs"/>
          <w:color w:val="222222"/>
          <w:sz w:val="36"/>
          <w:szCs w:val="36"/>
          <w:rtl/>
          <w:lang w:val="en-US" w:bidi="ar-JO"/>
        </w:rPr>
        <w:t>على</w:t>
      </w:r>
      <w:r w:rsidRPr="007E1A6C">
        <w:rPr>
          <w:rFonts w:ascii="Traditional Arabic" w:eastAsia="Traditional Arabic" w:hAnsi="Traditional Arabic" w:cs="Traditional Arabic"/>
          <w:color w:val="222222"/>
          <w:sz w:val="36"/>
          <w:szCs w:val="36"/>
          <w:rtl/>
          <w:lang w:val="en-US" w:bidi="ar-JO"/>
        </w:rPr>
        <w:t xml:space="preserve"> </w:t>
      </w:r>
      <w:r w:rsidRPr="007E1A6C">
        <w:rPr>
          <w:rFonts w:ascii="Traditional Arabic" w:eastAsia="Traditional Arabic" w:hAnsi="Traditional Arabic" w:cs="Traditional Arabic" w:hint="cs"/>
          <w:color w:val="222222"/>
          <w:sz w:val="36"/>
          <w:szCs w:val="36"/>
          <w:rtl/>
          <w:lang w:val="en-US" w:bidi="ar-JO"/>
        </w:rPr>
        <w:t>الطّريق؟</w:t>
      </w:r>
    </w:p>
    <w:p w:rsidR="007E1A6C" w:rsidRPr="007E1A6C" w:rsidRDefault="007E1A6C" w:rsidP="00AB19CE">
      <w:pPr>
        <w:shd w:val="clear" w:color="auto" w:fill="FFFFFF"/>
        <w:spacing w:after="0" w:line="240" w:lineRule="auto"/>
        <w:rPr>
          <w:rFonts w:ascii="Traditional Arabic" w:eastAsia="Traditional Arabic" w:hAnsi="Traditional Arabic" w:cs="Traditional Arabic"/>
          <w:color w:val="222222"/>
          <w:sz w:val="36"/>
          <w:szCs w:val="36"/>
          <w:rtl/>
          <w:lang w:val="en-US" w:bidi="ar-JO"/>
        </w:rPr>
      </w:pPr>
      <w:r w:rsidRPr="007E1A6C">
        <w:rPr>
          <w:rFonts w:ascii="Traditional Arabic" w:eastAsia="Traditional Arabic" w:hAnsi="Traditional Arabic" w:cs="Traditional Arabic" w:hint="cs"/>
          <w:color w:val="222222"/>
          <w:sz w:val="36"/>
          <w:szCs w:val="36"/>
          <w:rtl/>
          <w:lang w:val="en-US" w:bidi="ar-JO"/>
        </w:rPr>
        <w:t>والدّليل</w:t>
      </w:r>
      <w:r w:rsidRPr="007E1A6C">
        <w:rPr>
          <w:rFonts w:ascii="Traditional Arabic" w:eastAsia="Traditional Arabic" w:hAnsi="Traditional Arabic" w:cs="Traditional Arabic"/>
          <w:color w:val="222222"/>
          <w:sz w:val="36"/>
          <w:szCs w:val="36"/>
          <w:rtl/>
          <w:lang w:val="en-US" w:bidi="ar-JO"/>
        </w:rPr>
        <w:t xml:space="preserve">: </w:t>
      </w:r>
      <w:r w:rsidRPr="007E1A6C">
        <w:rPr>
          <w:rFonts w:ascii="Traditional Arabic" w:eastAsia="Traditional Arabic" w:hAnsi="Traditional Arabic" w:cs="Traditional Arabic" w:hint="cs"/>
          <w:color w:val="222222"/>
          <w:sz w:val="36"/>
          <w:szCs w:val="36"/>
          <w:rtl/>
          <w:lang w:val="en-US" w:bidi="ar-JO"/>
        </w:rPr>
        <w:t>ما</w:t>
      </w:r>
      <w:r w:rsidRPr="007E1A6C">
        <w:rPr>
          <w:rFonts w:ascii="Traditional Arabic" w:eastAsia="Traditional Arabic" w:hAnsi="Traditional Arabic" w:cs="Traditional Arabic"/>
          <w:color w:val="222222"/>
          <w:sz w:val="36"/>
          <w:szCs w:val="36"/>
          <w:rtl/>
          <w:lang w:val="en-US" w:bidi="ar-JO"/>
        </w:rPr>
        <w:t xml:space="preserve"> </w:t>
      </w:r>
      <w:r w:rsidRPr="007E1A6C">
        <w:rPr>
          <w:rFonts w:ascii="Traditional Arabic" w:eastAsia="Traditional Arabic" w:hAnsi="Traditional Arabic" w:cs="Traditional Arabic" w:hint="cs"/>
          <w:color w:val="222222"/>
          <w:sz w:val="36"/>
          <w:szCs w:val="36"/>
          <w:rtl/>
          <w:lang w:val="en-US" w:bidi="ar-JO"/>
        </w:rPr>
        <w:t>يستدلّ</w:t>
      </w:r>
      <w:r w:rsidRPr="007E1A6C">
        <w:rPr>
          <w:rFonts w:ascii="Traditional Arabic" w:eastAsia="Traditional Arabic" w:hAnsi="Traditional Arabic" w:cs="Traditional Arabic"/>
          <w:color w:val="222222"/>
          <w:sz w:val="36"/>
          <w:szCs w:val="36"/>
          <w:rtl/>
          <w:lang w:val="en-US" w:bidi="ar-JO"/>
        </w:rPr>
        <w:t xml:space="preserve"> </w:t>
      </w:r>
      <w:r w:rsidRPr="007E1A6C">
        <w:rPr>
          <w:rFonts w:ascii="Traditional Arabic" w:eastAsia="Traditional Arabic" w:hAnsi="Traditional Arabic" w:cs="Traditional Arabic" w:hint="cs"/>
          <w:color w:val="222222"/>
          <w:sz w:val="36"/>
          <w:szCs w:val="36"/>
          <w:rtl/>
          <w:lang w:val="en-US" w:bidi="ar-JO"/>
        </w:rPr>
        <w:t>به</w:t>
      </w:r>
      <w:r w:rsidRPr="007E1A6C">
        <w:rPr>
          <w:rFonts w:ascii="Traditional Arabic" w:eastAsia="Traditional Arabic" w:hAnsi="Traditional Arabic" w:cs="Traditional Arabic"/>
          <w:color w:val="222222"/>
          <w:sz w:val="36"/>
          <w:szCs w:val="36"/>
          <w:rtl/>
          <w:lang w:val="en-US" w:bidi="ar-JO"/>
        </w:rPr>
        <w:t xml:space="preserve">. </w:t>
      </w:r>
      <w:r w:rsidRPr="007E1A6C">
        <w:rPr>
          <w:rFonts w:ascii="Traditional Arabic" w:eastAsia="Traditional Arabic" w:hAnsi="Traditional Arabic" w:cs="Traditional Arabic" w:hint="cs"/>
          <w:color w:val="222222"/>
          <w:sz w:val="36"/>
          <w:szCs w:val="36"/>
          <w:rtl/>
          <w:lang w:val="en-US" w:bidi="ar-JO"/>
        </w:rPr>
        <w:t>والدّليل</w:t>
      </w:r>
      <w:r w:rsidRPr="007E1A6C">
        <w:rPr>
          <w:rFonts w:ascii="Traditional Arabic" w:eastAsia="Traditional Arabic" w:hAnsi="Traditional Arabic" w:cs="Traditional Arabic"/>
          <w:color w:val="222222"/>
          <w:sz w:val="36"/>
          <w:szCs w:val="36"/>
          <w:rtl/>
          <w:lang w:val="en-US" w:bidi="ar-JO"/>
        </w:rPr>
        <w:t xml:space="preserve">: </w:t>
      </w:r>
      <w:r w:rsidRPr="007E1A6C">
        <w:rPr>
          <w:rFonts w:ascii="Traditional Arabic" w:eastAsia="Traditional Arabic" w:hAnsi="Traditional Arabic" w:cs="Traditional Arabic" w:hint="cs"/>
          <w:color w:val="222222"/>
          <w:sz w:val="36"/>
          <w:szCs w:val="36"/>
          <w:rtl/>
          <w:lang w:val="en-US" w:bidi="ar-JO"/>
        </w:rPr>
        <w:t>الدّالّ</w:t>
      </w:r>
      <w:r w:rsidRPr="007E1A6C">
        <w:rPr>
          <w:rFonts w:ascii="Traditional Arabic" w:eastAsia="Traditional Arabic" w:hAnsi="Traditional Arabic" w:cs="Traditional Arabic"/>
          <w:color w:val="222222"/>
          <w:sz w:val="36"/>
          <w:szCs w:val="36"/>
          <w:rtl/>
          <w:lang w:val="en-US" w:bidi="ar-JO"/>
        </w:rPr>
        <w:t xml:space="preserve"> .</w:t>
      </w:r>
    </w:p>
    <w:p w:rsidR="007E1A6C" w:rsidRPr="007E1A6C" w:rsidRDefault="007E1A6C" w:rsidP="00AB19CE">
      <w:pPr>
        <w:shd w:val="clear" w:color="auto" w:fill="FFFFFF"/>
        <w:spacing w:after="0" w:line="240" w:lineRule="auto"/>
        <w:rPr>
          <w:rFonts w:ascii="Traditional Arabic" w:eastAsia="Traditional Arabic" w:hAnsi="Traditional Arabic" w:cs="Traditional Arabic"/>
          <w:color w:val="222222"/>
          <w:sz w:val="36"/>
          <w:szCs w:val="36"/>
          <w:rtl/>
          <w:lang w:val="en-US" w:bidi="ar-JO"/>
        </w:rPr>
      </w:pPr>
      <w:r w:rsidRPr="007E1A6C">
        <w:rPr>
          <w:rFonts w:ascii="Traditional Arabic" w:eastAsia="Traditional Arabic" w:hAnsi="Traditional Arabic" w:cs="Traditional Arabic" w:hint="cs"/>
          <w:color w:val="222222"/>
          <w:sz w:val="36"/>
          <w:szCs w:val="36"/>
          <w:rtl/>
          <w:lang w:val="en-US" w:bidi="ar-JO"/>
        </w:rPr>
        <w:t>وقد</w:t>
      </w:r>
      <w:r w:rsidRPr="007E1A6C">
        <w:rPr>
          <w:rFonts w:ascii="Traditional Arabic" w:eastAsia="Traditional Arabic" w:hAnsi="Traditional Arabic" w:cs="Traditional Arabic"/>
          <w:color w:val="222222"/>
          <w:sz w:val="36"/>
          <w:szCs w:val="36"/>
          <w:rtl/>
          <w:lang w:val="en-US" w:bidi="ar-JO"/>
        </w:rPr>
        <w:t xml:space="preserve"> </w:t>
      </w:r>
      <w:r w:rsidRPr="007E1A6C">
        <w:rPr>
          <w:rFonts w:ascii="Traditional Arabic" w:eastAsia="Traditional Arabic" w:hAnsi="Traditional Arabic" w:cs="Traditional Arabic" w:hint="cs"/>
          <w:color w:val="222222"/>
          <w:sz w:val="36"/>
          <w:szCs w:val="36"/>
          <w:rtl/>
          <w:lang w:val="en-US" w:bidi="ar-JO"/>
        </w:rPr>
        <w:t>دلّه</w:t>
      </w:r>
      <w:r w:rsidRPr="007E1A6C">
        <w:rPr>
          <w:rFonts w:ascii="Traditional Arabic" w:eastAsia="Traditional Arabic" w:hAnsi="Traditional Arabic" w:cs="Traditional Arabic"/>
          <w:color w:val="222222"/>
          <w:sz w:val="36"/>
          <w:szCs w:val="36"/>
          <w:rtl/>
          <w:lang w:val="en-US" w:bidi="ar-JO"/>
        </w:rPr>
        <w:t xml:space="preserve"> </w:t>
      </w:r>
      <w:r w:rsidRPr="007E1A6C">
        <w:rPr>
          <w:rFonts w:ascii="Traditional Arabic" w:eastAsia="Traditional Arabic" w:hAnsi="Traditional Arabic" w:cs="Traditional Arabic" w:hint="cs"/>
          <w:color w:val="222222"/>
          <w:sz w:val="36"/>
          <w:szCs w:val="36"/>
          <w:rtl/>
          <w:lang w:val="en-US" w:bidi="ar-JO"/>
        </w:rPr>
        <w:t>على</w:t>
      </w:r>
      <w:r w:rsidRPr="007E1A6C">
        <w:rPr>
          <w:rFonts w:ascii="Traditional Arabic" w:eastAsia="Traditional Arabic" w:hAnsi="Traditional Arabic" w:cs="Traditional Arabic"/>
          <w:color w:val="222222"/>
          <w:sz w:val="36"/>
          <w:szCs w:val="36"/>
          <w:rtl/>
          <w:lang w:val="en-US" w:bidi="ar-JO"/>
        </w:rPr>
        <w:t xml:space="preserve"> </w:t>
      </w:r>
      <w:r w:rsidRPr="007E1A6C">
        <w:rPr>
          <w:rFonts w:ascii="Traditional Arabic" w:eastAsia="Traditional Arabic" w:hAnsi="Traditional Arabic" w:cs="Traditional Arabic" w:hint="cs"/>
          <w:color w:val="222222"/>
          <w:sz w:val="36"/>
          <w:szCs w:val="36"/>
          <w:rtl/>
          <w:lang w:val="en-US" w:bidi="ar-JO"/>
        </w:rPr>
        <w:t>الطّريق،</w:t>
      </w:r>
      <w:r w:rsidRPr="007E1A6C">
        <w:rPr>
          <w:rFonts w:ascii="Traditional Arabic" w:eastAsia="Traditional Arabic" w:hAnsi="Traditional Arabic" w:cs="Traditional Arabic"/>
          <w:color w:val="222222"/>
          <w:sz w:val="36"/>
          <w:szCs w:val="36"/>
          <w:rtl/>
          <w:lang w:val="en-US" w:bidi="ar-JO"/>
        </w:rPr>
        <w:t xml:space="preserve"> </w:t>
      </w:r>
      <w:r w:rsidRPr="007E1A6C">
        <w:rPr>
          <w:rFonts w:ascii="Traditional Arabic" w:eastAsia="Traditional Arabic" w:hAnsi="Traditional Arabic" w:cs="Traditional Arabic" w:hint="cs"/>
          <w:color w:val="222222"/>
          <w:sz w:val="36"/>
          <w:szCs w:val="36"/>
          <w:rtl/>
          <w:lang w:val="en-US" w:bidi="ar-JO"/>
        </w:rPr>
        <w:t>يدلّه</w:t>
      </w:r>
      <w:r w:rsidRPr="007E1A6C">
        <w:rPr>
          <w:rFonts w:ascii="Traditional Arabic" w:eastAsia="Traditional Arabic" w:hAnsi="Traditional Arabic" w:cs="Traditional Arabic"/>
          <w:color w:val="222222"/>
          <w:sz w:val="36"/>
          <w:szCs w:val="36"/>
          <w:rtl/>
          <w:lang w:val="en-US" w:bidi="ar-JO"/>
        </w:rPr>
        <w:t xml:space="preserve"> </w:t>
      </w:r>
      <w:r w:rsidRPr="007E1A6C">
        <w:rPr>
          <w:rFonts w:ascii="Traditional Arabic" w:eastAsia="Traditional Arabic" w:hAnsi="Traditional Arabic" w:cs="Traditional Arabic" w:hint="cs"/>
          <w:color w:val="222222"/>
          <w:sz w:val="36"/>
          <w:szCs w:val="36"/>
          <w:rtl/>
          <w:lang w:val="en-US" w:bidi="ar-JO"/>
        </w:rPr>
        <w:t>دَلالة</w:t>
      </w:r>
      <w:r w:rsidRPr="007E1A6C">
        <w:rPr>
          <w:rFonts w:ascii="Traditional Arabic" w:eastAsia="Traditional Arabic" w:hAnsi="Traditional Arabic" w:cs="Traditional Arabic"/>
          <w:color w:val="222222"/>
          <w:sz w:val="36"/>
          <w:szCs w:val="36"/>
          <w:rtl/>
          <w:lang w:val="en-US" w:bidi="ar-JO"/>
        </w:rPr>
        <w:t xml:space="preserve"> </w:t>
      </w:r>
      <w:r w:rsidRPr="007E1A6C">
        <w:rPr>
          <w:rFonts w:ascii="Traditional Arabic" w:eastAsia="Traditional Arabic" w:hAnsi="Traditional Arabic" w:cs="Traditional Arabic" w:hint="cs"/>
          <w:color w:val="222222"/>
          <w:sz w:val="36"/>
          <w:szCs w:val="36"/>
          <w:rtl/>
          <w:lang w:val="en-US" w:bidi="ar-JO"/>
        </w:rPr>
        <w:t>ودِلالة</w:t>
      </w:r>
      <w:r w:rsidRPr="007E1A6C">
        <w:rPr>
          <w:rFonts w:ascii="Traditional Arabic" w:eastAsia="Traditional Arabic" w:hAnsi="Traditional Arabic" w:cs="Traditional Arabic"/>
          <w:color w:val="222222"/>
          <w:sz w:val="36"/>
          <w:szCs w:val="36"/>
          <w:rtl/>
          <w:lang w:val="en-US" w:bidi="ar-JO"/>
        </w:rPr>
        <w:t xml:space="preserve"> </w:t>
      </w:r>
      <w:r w:rsidRPr="007E1A6C">
        <w:rPr>
          <w:rFonts w:ascii="Traditional Arabic" w:eastAsia="Traditional Arabic" w:hAnsi="Traditional Arabic" w:cs="Traditional Arabic" w:hint="cs"/>
          <w:color w:val="222222"/>
          <w:sz w:val="36"/>
          <w:szCs w:val="36"/>
          <w:rtl/>
          <w:lang w:val="en-US" w:bidi="ar-JO"/>
        </w:rPr>
        <w:t>ودُلولة</w:t>
      </w:r>
      <w:r w:rsidRPr="007E1A6C">
        <w:rPr>
          <w:rFonts w:ascii="Traditional Arabic" w:eastAsia="Traditional Arabic" w:hAnsi="Traditional Arabic" w:cs="Traditional Arabic"/>
          <w:color w:val="222222"/>
          <w:sz w:val="36"/>
          <w:szCs w:val="36"/>
          <w:rtl/>
          <w:lang w:val="en-US" w:bidi="ar-JO"/>
        </w:rPr>
        <w:t>.</w:t>
      </w:r>
    </w:p>
    <w:p w:rsidR="00490AAE" w:rsidRDefault="007E1A6C" w:rsidP="00AB19CE">
      <w:pPr>
        <w:shd w:val="clear" w:color="auto" w:fill="FFFFFF"/>
        <w:spacing w:after="0" w:line="240" w:lineRule="auto"/>
        <w:rPr>
          <w:rFonts w:ascii="Traditional Arabic" w:eastAsia="Traditional Arabic" w:hAnsi="Traditional Arabic" w:cs="Traditional Arabic"/>
          <w:color w:val="222222"/>
          <w:sz w:val="36"/>
          <w:szCs w:val="36"/>
          <w:rtl/>
          <w:lang w:val="en-US" w:bidi="ar-JO"/>
        </w:rPr>
      </w:pPr>
      <w:r w:rsidRPr="007E1A6C">
        <w:rPr>
          <w:rFonts w:ascii="Traditional Arabic" w:eastAsia="Traditional Arabic" w:hAnsi="Traditional Arabic" w:cs="Traditional Arabic" w:hint="cs"/>
          <w:color w:val="222222"/>
          <w:sz w:val="36"/>
          <w:szCs w:val="36"/>
          <w:rtl/>
          <w:lang w:val="en-US" w:bidi="ar-JO"/>
        </w:rPr>
        <w:t>نخلص</w:t>
      </w:r>
      <w:r w:rsidRPr="007E1A6C">
        <w:rPr>
          <w:rFonts w:ascii="Traditional Arabic" w:eastAsia="Traditional Arabic" w:hAnsi="Traditional Arabic" w:cs="Traditional Arabic"/>
          <w:color w:val="222222"/>
          <w:sz w:val="36"/>
          <w:szCs w:val="36"/>
          <w:rtl/>
          <w:lang w:val="en-US" w:bidi="ar-JO"/>
        </w:rPr>
        <w:t xml:space="preserve"> </w:t>
      </w:r>
      <w:r w:rsidRPr="007E1A6C">
        <w:rPr>
          <w:rFonts w:ascii="Traditional Arabic" w:eastAsia="Traditional Arabic" w:hAnsi="Traditional Arabic" w:cs="Traditional Arabic" w:hint="cs"/>
          <w:color w:val="222222"/>
          <w:sz w:val="36"/>
          <w:szCs w:val="36"/>
          <w:rtl/>
          <w:lang w:val="en-US" w:bidi="ar-JO"/>
        </w:rPr>
        <w:t>مما سبق</w:t>
      </w:r>
      <w:r w:rsidRPr="007E1A6C">
        <w:rPr>
          <w:rFonts w:ascii="Traditional Arabic" w:eastAsia="Traditional Arabic" w:hAnsi="Traditional Arabic" w:cs="Traditional Arabic"/>
          <w:color w:val="222222"/>
          <w:sz w:val="36"/>
          <w:szCs w:val="36"/>
          <w:rtl/>
          <w:lang w:val="en-US" w:bidi="ar-JO"/>
        </w:rPr>
        <w:t xml:space="preserve"> </w:t>
      </w:r>
      <w:r w:rsidRPr="007E1A6C">
        <w:rPr>
          <w:rFonts w:ascii="Traditional Arabic" w:eastAsia="Traditional Arabic" w:hAnsi="Traditional Arabic" w:cs="Traditional Arabic" w:hint="cs"/>
          <w:color w:val="222222"/>
          <w:sz w:val="36"/>
          <w:szCs w:val="36"/>
          <w:rtl/>
          <w:lang w:val="en-US" w:bidi="ar-JO"/>
        </w:rPr>
        <w:t>إلى" أنّ</w:t>
      </w:r>
      <w:r w:rsidRPr="007E1A6C">
        <w:rPr>
          <w:rFonts w:ascii="Traditional Arabic" w:eastAsia="Traditional Arabic" w:hAnsi="Traditional Arabic" w:cs="Traditional Arabic"/>
          <w:color w:val="222222"/>
          <w:sz w:val="36"/>
          <w:szCs w:val="36"/>
          <w:rtl/>
          <w:lang w:val="en-US" w:bidi="ar-JO"/>
        </w:rPr>
        <w:t xml:space="preserve"> </w:t>
      </w:r>
      <w:r w:rsidRPr="007E1A6C">
        <w:rPr>
          <w:rFonts w:ascii="Traditional Arabic" w:eastAsia="Traditional Arabic" w:hAnsi="Traditional Arabic" w:cs="Traditional Arabic" w:hint="cs"/>
          <w:color w:val="222222"/>
          <w:sz w:val="36"/>
          <w:szCs w:val="36"/>
          <w:rtl/>
          <w:lang w:val="en-US" w:bidi="ar-JO"/>
        </w:rPr>
        <w:t>الدّلالة</w:t>
      </w:r>
      <w:r w:rsidRPr="007E1A6C">
        <w:rPr>
          <w:rFonts w:ascii="Traditional Arabic" w:eastAsia="Traditional Arabic" w:hAnsi="Traditional Arabic" w:cs="Traditional Arabic"/>
          <w:color w:val="222222"/>
          <w:sz w:val="36"/>
          <w:szCs w:val="36"/>
          <w:rtl/>
          <w:lang w:val="en-US" w:bidi="ar-JO"/>
        </w:rPr>
        <w:t xml:space="preserve"> </w:t>
      </w:r>
      <w:r w:rsidRPr="007E1A6C">
        <w:rPr>
          <w:rFonts w:ascii="Traditional Arabic" w:eastAsia="Traditional Arabic" w:hAnsi="Traditional Arabic" w:cs="Traditional Arabic" w:hint="cs"/>
          <w:color w:val="222222"/>
          <w:sz w:val="36"/>
          <w:szCs w:val="36"/>
          <w:rtl/>
          <w:lang w:val="en-US" w:bidi="ar-JO"/>
        </w:rPr>
        <w:t>في</w:t>
      </w:r>
      <w:r w:rsidRPr="007E1A6C">
        <w:rPr>
          <w:rFonts w:ascii="Traditional Arabic" w:eastAsia="Traditional Arabic" w:hAnsi="Traditional Arabic" w:cs="Traditional Arabic"/>
          <w:color w:val="222222"/>
          <w:sz w:val="36"/>
          <w:szCs w:val="36"/>
          <w:rtl/>
          <w:lang w:val="en-US" w:bidi="ar-JO"/>
        </w:rPr>
        <w:t xml:space="preserve"> </w:t>
      </w:r>
      <w:r w:rsidRPr="007E1A6C">
        <w:rPr>
          <w:rFonts w:ascii="Traditional Arabic" w:eastAsia="Traditional Arabic" w:hAnsi="Traditional Arabic" w:cs="Traditional Arabic" w:hint="cs"/>
          <w:color w:val="222222"/>
          <w:sz w:val="36"/>
          <w:szCs w:val="36"/>
          <w:rtl/>
          <w:lang w:val="en-US" w:bidi="ar-JO"/>
        </w:rPr>
        <w:t>اللّغة</w:t>
      </w:r>
      <w:r w:rsidRPr="007E1A6C">
        <w:rPr>
          <w:rFonts w:ascii="Traditional Arabic" w:eastAsia="Traditional Arabic" w:hAnsi="Traditional Arabic" w:cs="Traditional Arabic"/>
          <w:color w:val="222222"/>
          <w:sz w:val="36"/>
          <w:szCs w:val="36"/>
          <w:rtl/>
          <w:lang w:val="en-US" w:bidi="ar-JO"/>
        </w:rPr>
        <w:t xml:space="preserve"> </w:t>
      </w:r>
      <w:r w:rsidRPr="007E1A6C">
        <w:rPr>
          <w:rFonts w:ascii="Traditional Arabic" w:eastAsia="Traditional Arabic" w:hAnsi="Traditional Arabic" w:cs="Traditional Arabic" w:hint="cs"/>
          <w:color w:val="222222"/>
          <w:sz w:val="36"/>
          <w:szCs w:val="36"/>
          <w:rtl/>
          <w:lang w:val="en-US" w:bidi="ar-JO"/>
        </w:rPr>
        <w:t>مشتقّة</w:t>
      </w:r>
      <w:r w:rsidRPr="007E1A6C">
        <w:rPr>
          <w:rFonts w:ascii="Traditional Arabic" w:eastAsia="Traditional Arabic" w:hAnsi="Traditional Arabic" w:cs="Traditional Arabic"/>
          <w:color w:val="222222"/>
          <w:sz w:val="36"/>
          <w:szCs w:val="36"/>
          <w:rtl/>
          <w:lang w:val="en-US" w:bidi="ar-JO"/>
        </w:rPr>
        <w:t xml:space="preserve"> </w:t>
      </w:r>
      <w:r w:rsidRPr="007E1A6C">
        <w:rPr>
          <w:rFonts w:ascii="Traditional Arabic" w:eastAsia="Traditional Arabic" w:hAnsi="Traditional Arabic" w:cs="Traditional Arabic" w:hint="cs"/>
          <w:color w:val="222222"/>
          <w:sz w:val="36"/>
          <w:szCs w:val="36"/>
          <w:rtl/>
          <w:lang w:val="en-US" w:bidi="ar-JO"/>
        </w:rPr>
        <w:t>من</w:t>
      </w:r>
      <w:r w:rsidRPr="007E1A6C">
        <w:rPr>
          <w:rFonts w:ascii="Traditional Arabic" w:eastAsia="Traditional Arabic" w:hAnsi="Traditional Arabic" w:cs="Traditional Arabic"/>
          <w:color w:val="222222"/>
          <w:sz w:val="36"/>
          <w:szCs w:val="36"/>
          <w:rtl/>
          <w:lang w:val="en-US" w:bidi="ar-JO"/>
        </w:rPr>
        <w:t xml:space="preserve"> </w:t>
      </w:r>
      <w:r w:rsidRPr="007E1A6C">
        <w:rPr>
          <w:rFonts w:ascii="Traditional Arabic" w:eastAsia="Traditional Arabic" w:hAnsi="Traditional Arabic" w:cs="Traditional Arabic" w:hint="cs"/>
          <w:color w:val="222222"/>
          <w:sz w:val="36"/>
          <w:szCs w:val="36"/>
          <w:rtl/>
          <w:lang w:val="en-US" w:bidi="ar-JO"/>
        </w:rPr>
        <w:t>الفعل</w:t>
      </w:r>
      <w:r w:rsidRPr="007E1A6C">
        <w:rPr>
          <w:rFonts w:ascii="Traditional Arabic" w:eastAsia="Traditional Arabic" w:hAnsi="Traditional Arabic" w:cs="Traditional Arabic"/>
          <w:color w:val="222222"/>
          <w:sz w:val="36"/>
          <w:szCs w:val="36"/>
          <w:rtl/>
          <w:lang w:val="en-US" w:bidi="ar-JO"/>
        </w:rPr>
        <w:t xml:space="preserve"> (</w:t>
      </w:r>
      <w:r w:rsidRPr="007E1A6C">
        <w:rPr>
          <w:rFonts w:ascii="Traditional Arabic" w:eastAsia="Traditional Arabic" w:hAnsi="Traditional Arabic" w:cs="Traditional Arabic" w:hint="cs"/>
          <w:color w:val="222222"/>
          <w:sz w:val="36"/>
          <w:szCs w:val="36"/>
          <w:rtl/>
          <w:lang w:val="en-US" w:bidi="ar-JO"/>
        </w:rPr>
        <w:t>دلّ</w:t>
      </w:r>
      <w:r w:rsidRPr="007E1A6C">
        <w:rPr>
          <w:rFonts w:ascii="Traditional Arabic" w:eastAsia="Traditional Arabic" w:hAnsi="Traditional Arabic" w:cs="Traditional Arabic"/>
          <w:color w:val="222222"/>
          <w:sz w:val="36"/>
          <w:szCs w:val="36"/>
          <w:rtl/>
          <w:lang w:val="en-US" w:bidi="ar-JO"/>
        </w:rPr>
        <w:t xml:space="preserve"> ): </w:t>
      </w:r>
      <w:r w:rsidRPr="007E1A6C">
        <w:rPr>
          <w:rFonts w:ascii="Traditional Arabic" w:eastAsia="Traditional Arabic" w:hAnsi="Traditional Arabic" w:cs="Traditional Arabic" w:hint="cs"/>
          <w:color w:val="222222"/>
          <w:sz w:val="36"/>
          <w:szCs w:val="36"/>
          <w:rtl/>
          <w:lang w:val="en-US" w:bidi="ar-JO"/>
        </w:rPr>
        <w:t>أرشد،</w:t>
      </w:r>
      <w:r w:rsidRPr="007E1A6C">
        <w:rPr>
          <w:rFonts w:ascii="Traditional Arabic" w:eastAsia="Traditional Arabic" w:hAnsi="Traditional Arabic" w:cs="Traditional Arabic"/>
          <w:color w:val="222222"/>
          <w:sz w:val="36"/>
          <w:szCs w:val="36"/>
          <w:rtl/>
          <w:lang w:val="en-US" w:bidi="ar-JO"/>
        </w:rPr>
        <w:t xml:space="preserve"> </w:t>
      </w:r>
      <w:r w:rsidRPr="007E1A6C">
        <w:rPr>
          <w:rFonts w:ascii="Traditional Arabic" w:eastAsia="Traditional Arabic" w:hAnsi="Traditional Arabic" w:cs="Traditional Arabic" w:hint="cs"/>
          <w:color w:val="222222"/>
          <w:sz w:val="36"/>
          <w:szCs w:val="36"/>
          <w:rtl/>
          <w:lang w:val="en-US" w:bidi="ar-JO"/>
        </w:rPr>
        <w:t>وسدّد،</w:t>
      </w:r>
      <w:r w:rsidRPr="007E1A6C">
        <w:rPr>
          <w:rFonts w:ascii="Traditional Arabic" w:eastAsia="Traditional Arabic" w:hAnsi="Traditional Arabic" w:cs="Traditional Arabic"/>
          <w:color w:val="222222"/>
          <w:sz w:val="36"/>
          <w:szCs w:val="36"/>
          <w:rtl/>
          <w:lang w:val="en-US" w:bidi="ar-JO"/>
        </w:rPr>
        <w:t xml:space="preserve"> »</w:t>
      </w:r>
    </w:p>
    <w:p w:rsidR="00490AAE" w:rsidRPr="00490AAE" w:rsidRDefault="00490AAE" w:rsidP="00AB19CE">
      <w:pPr>
        <w:shd w:val="clear" w:color="auto" w:fill="FFFFFF"/>
        <w:spacing w:after="0" w:line="240" w:lineRule="auto"/>
        <w:jc w:val="both"/>
        <w:rPr>
          <w:rFonts w:ascii="Traditional Arabic" w:eastAsia="Traditional Arabic" w:hAnsi="Traditional Arabic" w:cs="Traditional Arabic"/>
          <w:color w:val="222222"/>
          <w:sz w:val="36"/>
          <w:szCs w:val="36"/>
          <w:rtl/>
          <w:lang w:val="en-US" w:bidi="ar-JO"/>
        </w:rPr>
      </w:pPr>
      <w:r w:rsidRPr="00490AAE">
        <w:rPr>
          <w:rFonts w:ascii="Traditional Arabic" w:eastAsia="Traditional Arabic" w:hAnsi="Traditional Arabic" w:cs="Traditional Arabic" w:hint="cs"/>
          <w:color w:val="222222"/>
          <w:sz w:val="36"/>
          <w:szCs w:val="36"/>
          <w:rtl/>
          <w:lang w:val="en-US" w:bidi="ar-JO"/>
        </w:rPr>
        <w:t>ووجّه</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في</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نحو</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قوله</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تعالى</w:t>
      </w:r>
      <w:r w:rsidRPr="00490AAE">
        <w:rPr>
          <w:rFonts w:ascii="Traditional Arabic" w:eastAsia="Traditional Arabic" w:hAnsi="Traditional Arabic" w:cs="Traditional Arabic"/>
          <w:color w:val="222222"/>
          <w:sz w:val="36"/>
          <w:szCs w:val="36"/>
          <w:rtl/>
          <w:lang w:val="en-US" w:bidi="ar-JO"/>
        </w:rPr>
        <w:t xml:space="preserve">: ﴿ </w:t>
      </w:r>
      <w:r w:rsidRPr="00490AAE">
        <w:rPr>
          <w:rFonts w:ascii="Traditional Arabic" w:eastAsia="Traditional Arabic" w:hAnsi="Traditional Arabic" w:cs="Traditional Arabic" w:hint="cs"/>
          <w:color w:val="222222"/>
          <w:sz w:val="36"/>
          <w:szCs w:val="36"/>
          <w:rtl/>
          <w:lang w:val="en-US" w:bidi="ar-JO"/>
        </w:rPr>
        <w:t>يَا</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أَيهُّا</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الَّذِينَ</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آمَنُوا</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هَلْ</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أَدُلُّكُمْ</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عَلَى</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تِجَارَةٍ</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تنُجِيكُمْ</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مِنْ</w:t>
      </w:r>
    </w:p>
    <w:p w:rsidR="00490AAE" w:rsidRPr="00490AAE" w:rsidRDefault="00490AAE" w:rsidP="00AB19CE">
      <w:pPr>
        <w:shd w:val="clear" w:color="auto" w:fill="FFFFFF"/>
        <w:spacing w:after="0" w:line="240" w:lineRule="auto"/>
        <w:jc w:val="both"/>
        <w:rPr>
          <w:rFonts w:ascii="Traditional Arabic" w:eastAsia="Traditional Arabic" w:hAnsi="Traditional Arabic" w:cs="Traditional Arabic"/>
          <w:color w:val="222222"/>
          <w:sz w:val="36"/>
          <w:szCs w:val="36"/>
          <w:rtl/>
          <w:lang w:val="en-US" w:bidi="ar-JO"/>
        </w:rPr>
      </w:pPr>
      <w:r w:rsidRPr="00490AAE">
        <w:rPr>
          <w:rFonts w:ascii="Traditional Arabic" w:eastAsia="Traditional Arabic" w:hAnsi="Traditional Arabic" w:cs="Traditional Arabic" w:hint="cs"/>
          <w:color w:val="222222"/>
          <w:sz w:val="36"/>
          <w:szCs w:val="36"/>
          <w:rtl/>
          <w:lang w:val="en-US" w:bidi="ar-JO"/>
        </w:rPr>
        <w:t>عَذَابٍ</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أَلِيم</w:t>
      </w:r>
      <w:r w:rsidRPr="00490AAE">
        <w:rPr>
          <w:rFonts w:ascii="Traditional Arabic" w:eastAsia="Traditional Arabic" w:hAnsi="Traditional Arabic" w:cs="Traditional Arabic"/>
          <w:color w:val="222222"/>
          <w:sz w:val="36"/>
          <w:szCs w:val="36"/>
          <w:rtl/>
          <w:lang w:val="en-US" w:bidi="ar-JO"/>
        </w:rPr>
        <w:t xml:space="preserve"> ﴾ </w:t>
      </w:r>
      <w:r w:rsidRPr="00490AAE">
        <w:rPr>
          <w:rFonts w:ascii="Traditional Arabic" w:eastAsia="Traditional Arabic" w:hAnsi="Traditional Arabic" w:cs="Traditional Arabic" w:hint="cs"/>
          <w:color w:val="222222"/>
          <w:sz w:val="36"/>
          <w:szCs w:val="36"/>
          <w:rtl/>
          <w:lang w:val="en-US" w:bidi="ar-JO"/>
        </w:rPr>
        <w:t>[الصفّ</w:t>
      </w:r>
      <w:r w:rsidRPr="00490AAE">
        <w:rPr>
          <w:rFonts w:ascii="Traditional Arabic" w:eastAsia="Traditional Arabic" w:hAnsi="Traditional Arabic" w:cs="Traditional Arabic"/>
          <w:color w:val="222222"/>
          <w:sz w:val="36"/>
          <w:szCs w:val="36"/>
          <w:rtl/>
          <w:lang w:val="en-US" w:bidi="ar-JO"/>
        </w:rPr>
        <w:t xml:space="preserve"> 10 </w:t>
      </w:r>
      <w:r w:rsidRPr="00490AAE">
        <w:rPr>
          <w:rFonts w:ascii="Traditional Arabic" w:eastAsia="Traditional Arabic" w:hAnsi="Traditional Arabic" w:cs="Traditional Arabic" w:hint="cs"/>
          <w:color w:val="222222"/>
          <w:sz w:val="36"/>
          <w:szCs w:val="36"/>
          <w:rtl/>
          <w:lang w:val="en-US" w:bidi="ar-JO"/>
        </w:rPr>
        <w:t>]،</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وقوله</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سبحانه</w:t>
      </w:r>
      <w:r w:rsidRPr="00490AAE">
        <w:rPr>
          <w:rFonts w:ascii="Traditional Arabic" w:eastAsia="Traditional Arabic" w:hAnsi="Traditional Arabic" w:cs="Traditional Arabic"/>
          <w:color w:val="222222"/>
          <w:sz w:val="36"/>
          <w:szCs w:val="36"/>
          <w:rtl/>
          <w:lang w:val="en-US" w:bidi="ar-JO"/>
        </w:rPr>
        <w:t>: ﴿</w:t>
      </w:r>
      <w:r w:rsidRPr="00490AAE">
        <w:rPr>
          <w:rFonts w:ascii="Traditional Arabic" w:eastAsia="Traditional Arabic" w:hAnsi="Traditional Arabic" w:cs="Traditional Arabic" w:hint="cs"/>
          <w:color w:val="222222"/>
          <w:sz w:val="36"/>
          <w:szCs w:val="36"/>
          <w:rtl/>
          <w:lang w:val="en-US" w:bidi="ar-JO"/>
        </w:rPr>
        <w:t>إِذْ</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تَمْشِي</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أُخْتُكَ</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فَتَقُولُ</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هَلْ</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أَدُلُّكُمْ عَلَى</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مَنْ</w:t>
      </w:r>
    </w:p>
    <w:p w:rsidR="00490AAE" w:rsidRPr="00490AAE" w:rsidRDefault="00490AAE" w:rsidP="00AB19CE">
      <w:pPr>
        <w:shd w:val="clear" w:color="auto" w:fill="FFFFFF"/>
        <w:spacing w:after="0" w:line="240" w:lineRule="auto"/>
        <w:jc w:val="both"/>
        <w:rPr>
          <w:rFonts w:ascii="Traditional Arabic" w:eastAsia="Traditional Arabic" w:hAnsi="Traditional Arabic" w:cs="Traditional Arabic"/>
          <w:color w:val="222222"/>
          <w:sz w:val="36"/>
          <w:szCs w:val="36"/>
          <w:rtl/>
          <w:lang w:val="en-US" w:bidi="ar-JO"/>
        </w:rPr>
      </w:pPr>
      <w:r w:rsidRPr="00490AAE">
        <w:rPr>
          <w:rFonts w:ascii="Traditional Arabic" w:eastAsia="Traditional Arabic" w:hAnsi="Traditional Arabic" w:cs="Traditional Arabic" w:hint="cs"/>
          <w:color w:val="222222"/>
          <w:sz w:val="36"/>
          <w:szCs w:val="36"/>
          <w:rtl/>
          <w:lang w:val="en-US" w:bidi="ar-JO"/>
        </w:rPr>
        <w:t>يَكْفُلُهُ</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فَرَجَعْنَاكَ</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إِلَى</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أُمِّكَ</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كَيْ</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تَقَرَّ</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عَيْنُهَا</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وَلَا</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تَحْزَن</w:t>
      </w:r>
      <w:r w:rsidRPr="00490AAE">
        <w:rPr>
          <w:rFonts w:ascii="Traditional Arabic" w:eastAsia="Traditional Arabic" w:hAnsi="Traditional Arabic" w:cs="Traditional Arabic"/>
          <w:color w:val="222222"/>
          <w:sz w:val="36"/>
          <w:szCs w:val="36"/>
          <w:rtl/>
          <w:lang w:val="en-US" w:bidi="ar-JO"/>
        </w:rPr>
        <w:t xml:space="preserve">... ﴾ </w:t>
      </w:r>
      <w:r w:rsidRPr="00490AAE">
        <w:rPr>
          <w:rFonts w:ascii="Traditional Arabic" w:eastAsia="Traditional Arabic" w:hAnsi="Traditional Arabic" w:cs="Traditional Arabic" w:hint="cs"/>
          <w:color w:val="222222"/>
          <w:sz w:val="36"/>
          <w:szCs w:val="36"/>
          <w:rtl/>
          <w:lang w:val="en-US" w:bidi="ar-JO"/>
        </w:rPr>
        <w:t>[طه</w:t>
      </w:r>
      <w:r w:rsidRPr="00490AAE">
        <w:rPr>
          <w:rFonts w:ascii="Traditional Arabic" w:eastAsia="Traditional Arabic" w:hAnsi="Traditional Arabic" w:cs="Traditional Arabic"/>
          <w:color w:val="222222"/>
          <w:sz w:val="36"/>
          <w:szCs w:val="36"/>
          <w:rtl/>
          <w:lang w:val="en-US" w:bidi="ar-JO"/>
        </w:rPr>
        <w:t>40</w:t>
      </w:r>
      <w:r w:rsidRPr="00490AAE">
        <w:rPr>
          <w:rFonts w:ascii="Traditional Arabic" w:eastAsia="Traditional Arabic" w:hAnsi="Traditional Arabic" w:cs="Traditional Arabic" w:hint="cs"/>
          <w:color w:val="222222"/>
          <w:sz w:val="36"/>
          <w:szCs w:val="36"/>
          <w:rtl/>
          <w:lang w:val="en-US" w:bidi="ar-JO"/>
        </w:rPr>
        <w:t>]</w:t>
      </w:r>
    </w:p>
    <w:p w:rsidR="00490AAE" w:rsidRPr="00490AAE" w:rsidRDefault="00490AAE" w:rsidP="00AB19CE">
      <w:pPr>
        <w:shd w:val="clear" w:color="auto" w:fill="FFFFFF"/>
        <w:spacing w:after="0" w:line="240" w:lineRule="auto"/>
        <w:jc w:val="both"/>
        <w:rPr>
          <w:rFonts w:ascii="Traditional Arabic" w:eastAsia="Traditional Arabic" w:hAnsi="Traditional Arabic" w:cs="Traditional Arabic"/>
          <w:color w:val="222222"/>
          <w:sz w:val="36"/>
          <w:szCs w:val="36"/>
          <w:rtl/>
          <w:lang w:val="en-US" w:bidi="ar-JO"/>
        </w:rPr>
      </w:pPr>
      <w:r w:rsidRPr="00490AAE">
        <w:rPr>
          <w:rFonts w:ascii="Traditional Arabic" w:eastAsia="Traditional Arabic" w:hAnsi="Traditional Arabic" w:cs="Traditional Arabic" w:hint="cs"/>
          <w:color w:val="222222"/>
          <w:sz w:val="36"/>
          <w:szCs w:val="36"/>
          <w:rtl/>
          <w:lang w:val="en-US" w:bidi="ar-JO"/>
        </w:rPr>
        <w:t>أي</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أرشدكم،</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وأوجّهكم،</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وأهديكم</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فدلالة</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اللّفظ</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هي</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هدايته</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إلى</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معناه</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وتوجيهه إليه"</w:t>
      </w:r>
      <w:r w:rsidRPr="00490AAE">
        <w:rPr>
          <w:rFonts w:ascii="Traditional Arabic" w:eastAsia="Traditional Arabic" w:hAnsi="Traditional Arabic" w:cs="Traditional Arabic"/>
          <w:color w:val="222222"/>
          <w:sz w:val="36"/>
          <w:szCs w:val="36"/>
          <w:vertAlign w:val="superscript"/>
          <w:rtl/>
          <w:lang w:val="en-US" w:bidi="ar-JO"/>
        </w:rPr>
        <w:footnoteReference w:id="3"/>
      </w:r>
    </w:p>
    <w:p w:rsidR="00490AAE" w:rsidRPr="00490AAE" w:rsidRDefault="00490AAE" w:rsidP="00AB19CE">
      <w:pPr>
        <w:shd w:val="clear" w:color="auto" w:fill="FFFFFF"/>
        <w:spacing w:after="0" w:line="240" w:lineRule="auto"/>
        <w:jc w:val="both"/>
        <w:rPr>
          <w:rFonts w:ascii="Traditional Arabic" w:eastAsia="Traditional Arabic" w:hAnsi="Traditional Arabic" w:cs="Traditional Arabic"/>
          <w:color w:val="222222"/>
          <w:sz w:val="36"/>
          <w:szCs w:val="36"/>
          <w:rtl/>
          <w:lang w:val="en-US" w:bidi="ar-JO"/>
        </w:rPr>
      </w:pPr>
      <w:r w:rsidRPr="00490AAE">
        <w:rPr>
          <w:rFonts w:ascii="Traditional Arabic" w:eastAsia="Traditional Arabic" w:hAnsi="Traditional Arabic" w:cs="Traditional Arabic" w:hint="cs"/>
          <w:b/>
          <w:bCs/>
          <w:color w:val="222222"/>
          <w:sz w:val="36"/>
          <w:szCs w:val="36"/>
          <w:rtl/>
          <w:lang w:val="en-US" w:bidi="ar-JO"/>
        </w:rPr>
        <w:t>الدّلالة</w:t>
      </w:r>
      <w:r w:rsidRPr="00490AAE">
        <w:rPr>
          <w:rFonts w:ascii="Traditional Arabic" w:eastAsia="Traditional Arabic" w:hAnsi="Traditional Arabic" w:cs="Traditional Arabic"/>
          <w:b/>
          <w:bCs/>
          <w:color w:val="222222"/>
          <w:sz w:val="36"/>
          <w:szCs w:val="36"/>
          <w:rtl/>
          <w:lang w:val="en-US" w:bidi="ar-JO"/>
        </w:rPr>
        <w:t xml:space="preserve"> </w:t>
      </w:r>
      <w:r w:rsidRPr="00490AAE">
        <w:rPr>
          <w:rFonts w:ascii="Traditional Arabic" w:eastAsia="Traditional Arabic" w:hAnsi="Traditional Arabic" w:cs="Traditional Arabic" w:hint="cs"/>
          <w:b/>
          <w:bCs/>
          <w:color w:val="222222"/>
          <w:sz w:val="36"/>
          <w:szCs w:val="36"/>
          <w:rtl/>
          <w:lang w:val="en-US" w:bidi="ar-JO"/>
        </w:rPr>
        <w:t>اصطلاحًا</w:t>
      </w:r>
      <w:r w:rsidRPr="00490AAE">
        <w:rPr>
          <w:rFonts w:ascii="Traditional Arabic" w:eastAsia="Traditional Arabic" w:hAnsi="Traditional Arabic" w:cs="Traditional Arabic"/>
          <w:color w:val="222222"/>
          <w:sz w:val="36"/>
          <w:szCs w:val="36"/>
          <w:rtl/>
          <w:lang w:val="en-US" w:bidi="ar-JO"/>
        </w:rPr>
        <w:t xml:space="preserve"> :</w:t>
      </w:r>
    </w:p>
    <w:p w:rsidR="00490AAE" w:rsidRPr="00490AAE" w:rsidRDefault="00490AAE" w:rsidP="00AB19CE">
      <w:pPr>
        <w:shd w:val="clear" w:color="auto" w:fill="FFFFFF"/>
        <w:spacing w:after="0" w:line="240" w:lineRule="auto"/>
        <w:jc w:val="both"/>
        <w:rPr>
          <w:rFonts w:ascii="Traditional Arabic" w:eastAsia="Traditional Arabic" w:hAnsi="Traditional Arabic" w:cs="Traditional Arabic"/>
          <w:color w:val="FF0000"/>
          <w:sz w:val="36"/>
          <w:szCs w:val="36"/>
          <w:rtl/>
          <w:lang w:val="en-US" w:bidi="ar-JO"/>
        </w:rPr>
      </w:pPr>
      <w:r w:rsidRPr="00490AAE">
        <w:rPr>
          <w:rFonts w:ascii="Traditional Arabic" w:eastAsia="Traditional Arabic" w:hAnsi="Traditional Arabic" w:cs="Traditional Arabic" w:hint="cs"/>
          <w:color w:val="222222"/>
          <w:sz w:val="36"/>
          <w:szCs w:val="36"/>
          <w:rtl/>
          <w:lang w:val="en-US" w:bidi="ar-JO"/>
        </w:rPr>
        <w:t>الدّلالة</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بالمصطلح</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العامّيّ</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البسيط</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هي</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المعنى،</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مع</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فارق</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لطيف في</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الحركة</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والسّكون</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وذكر الشّريف</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الجرجاني</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 xml:space="preserve">في </w:t>
      </w:r>
      <w:r w:rsidRPr="00490AAE">
        <w:rPr>
          <w:rFonts w:ascii="Traditional Arabic" w:eastAsia="Traditional Arabic" w:hAnsi="Traditional Arabic" w:cs="Traditional Arabic"/>
          <w:color w:val="222222"/>
          <w:sz w:val="36"/>
          <w:szCs w:val="36"/>
          <w:rtl/>
          <w:lang w:val="en-US" w:bidi="ar-JO"/>
        </w:rPr>
        <w:t>(</w:t>
      </w:r>
      <w:r w:rsidRPr="00490AAE">
        <w:rPr>
          <w:rFonts w:ascii="Traditional Arabic" w:eastAsia="Traditional Arabic" w:hAnsi="Traditional Arabic" w:cs="Traditional Arabic" w:hint="cs"/>
          <w:color w:val="222222"/>
          <w:sz w:val="36"/>
          <w:szCs w:val="36"/>
          <w:rtl/>
          <w:lang w:val="en-US" w:bidi="ar-JO"/>
        </w:rPr>
        <w:t>كتاب</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التّعريفات):</w:t>
      </w:r>
      <w:r w:rsidRPr="00490AAE">
        <w:rPr>
          <w:rFonts w:ascii="Calibri" w:eastAsia="Calibri" w:hAnsi="Calibri" w:cs="Arial" w:hint="cs"/>
          <w:rtl/>
          <w:lang w:val="en-US"/>
        </w:rPr>
        <w:t xml:space="preserve"> "</w:t>
      </w:r>
      <w:r w:rsidRPr="00490AAE">
        <w:rPr>
          <w:rFonts w:ascii="Traditional Arabic" w:eastAsia="Traditional Arabic" w:hAnsi="Traditional Arabic" w:cs="Traditional Arabic" w:hint="cs"/>
          <w:color w:val="222222"/>
          <w:sz w:val="36"/>
          <w:szCs w:val="36"/>
          <w:rtl/>
          <w:lang w:val="en-US" w:bidi="ar-JO"/>
        </w:rPr>
        <w:t>هي</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كون</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الشّيء</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بحالة</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يلزم</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من</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العلم</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به</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العلم</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بشيء</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آخر،</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والشّيء</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الأوّل</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هو</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الدّالّ</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،والثّاني</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هو</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المدلول"</w:t>
      </w:r>
      <w:r w:rsidRPr="00490AAE">
        <w:rPr>
          <w:rFonts w:ascii="Traditional Arabic" w:eastAsia="Traditional Arabic" w:hAnsi="Traditional Arabic" w:cs="Traditional Arabic"/>
          <w:color w:val="222222"/>
          <w:sz w:val="36"/>
          <w:szCs w:val="36"/>
          <w:vertAlign w:val="superscript"/>
          <w:rtl/>
          <w:lang w:val="en-US" w:bidi="ar-JO"/>
        </w:rPr>
        <w:footnoteReference w:id="4"/>
      </w:r>
    </w:p>
    <w:p w:rsidR="00490AAE" w:rsidRPr="00490AAE" w:rsidRDefault="00490AAE" w:rsidP="00AB19CE">
      <w:pPr>
        <w:shd w:val="clear" w:color="auto" w:fill="FFFFFF"/>
        <w:spacing w:after="0" w:line="240" w:lineRule="auto"/>
        <w:jc w:val="both"/>
        <w:rPr>
          <w:rFonts w:ascii="Traditional Arabic" w:eastAsia="Traditional Arabic" w:hAnsi="Traditional Arabic" w:cs="Traditional Arabic"/>
          <w:color w:val="222222"/>
          <w:sz w:val="36"/>
          <w:szCs w:val="36"/>
          <w:rtl/>
          <w:lang w:val="en-US" w:bidi="ar-JO"/>
        </w:rPr>
      </w:pPr>
      <w:r w:rsidRPr="00490AAE">
        <w:rPr>
          <w:rFonts w:ascii="Traditional Arabic" w:eastAsia="Traditional Arabic" w:hAnsi="Traditional Arabic" w:cs="Traditional Arabic" w:hint="cs"/>
          <w:color w:val="222222"/>
          <w:sz w:val="36"/>
          <w:szCs w:val="36"/>
          <w:rtl/>
          <w:lang w:val="en-US" w:bidi="ar-JO"/>
        </w:rPr>
        <w:t>نفهم</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من</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هذا</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التّعريف</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أنّ</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الدّلالة</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هي</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تعاضد</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بين</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وجهين</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يحمل</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أحدهما</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الآخر،</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ليقدما</w:t>
      </w:r>
    </w:p>
    <w:p w:rsidR="00490AAE" w:rsidRPr="00490AAE" w:rsidRDefault="00490AAE" w:rsidP="00AB19CE">
      <w:pPr>
        <w:shd w:val="clear" w:color="auto" w:fill="FFFFFF"/>
        <w:spacing w:after="0" w:line="240" w:lineRule="auto"/>
        <w:jc w:val="both"/>
        <w:rPr>
          <w:rFonts w:ascii="Traditional Arabic" w:eastAsia="Traditional Arabic" w:hAnsi="Traditional Arabic" w:cs="Traditional Arabic"/>
          <w:color w:val="222222"/>
          <w:sz w:val="36"/>
          <w:szCs w:val="36"/>
          <w:rtl/>
          <w:lang w:val="en-US" w:bidi="ar-JO"/>
        </w:rPr>
      </w:pPr>
      <w:r w:rsidRPr="00490AAE">
        <w:rPr>
          <w:rFonts w:ascii="Traditional Arabic" w:eastAsia="Traditional Arabic" w:hAnsi="Traditional Arabic" w:cs="Traditional Arabic" w:hint="cs"/>
          <w:color w:val="222222"/>
          <w:sz w:val="36"/>
          <w:szCs w:val="36"/>
          <w:rtl/>
          <w:lang w:val="en-US" w:bidi="ar-JO"/>
        </w:rPr>
        <w:t>صورة</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شيء</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ما</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في</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الوجود،</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إنْ</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على</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المستوى</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الحسّي،</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أو</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المعنويّ . ويرتبط</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مفهوم</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الدّلالة بالذهن الذي</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يسقط</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الأسماء</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أو</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الألفاظ</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على</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مسمّياتها ولا</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تخرج</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المسألة</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في</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ذلك</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عن</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دال</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ومدلول</w:t>
      </w:r>
      <w:r w:rsidRPr="00490AAE">
        <w:rPr>
          <w:rFonts w:ascii="Traditional Arabic" w:eastAsia="Traditional Arabic" w:hAnsi="Traditional Arabic" w:cs="Traditional Arabic"/>
          <w:color w:val="222222"/>
          <w:sz w:val="36"/>
          <w:szCs w:val="36"/>
          <w:rtl/>
          <w:lang w:val="en-US" w:bidi="ar-JO"/>
        </w:rPr>
        <w:t>.</w:t>
      </w:r>
    </w:p>
    <w:p w:rsidR="00490AAE" w:rsidRPr="00490AAE" w:rsidRDefault="00490AAE" w:rsidP="00AB19CE">
      <w:pPr>
        <w:shd w:val="clear" w:color="auto" w:fill="FFFFFF"/>
        <w:spacing w:after="0" w:line="240" w:lineRule="auto"/>
        <w:jc w:val="both"/>
        <w:rPr>
          <w:rFonts w:ascii="Traditional Arabic" w:eastAsia="Traditional Arabic" w:hAnsi="Traditional Arabic" w:cs="Traditional Arabic"/>
          <w:color w:val="222222"/>
          <w:sz w:val="36"/>
          <w:szCs w:val="36"/>
          <w:rtl/>
          <w:lang w:val="en-US" w:bidi="ar-JO"/>
        </w:rPr>
      </w:pPr>
      <w:r w:rsidRPr="00490AAE">
        <w:rPr>
          <w:rFonts w:ascii="Traditional Arabic" w:eastAsia="Traditional Arabic" w:hAnsi="Traditional Arabic" w:cs="Traditional Arabic" w:hint="cs"/>
          <w:color w:val="222222"/>
          <w:sz w:val="36"/>
          <w:szCs w:val="36"/>
          <w:rtl/>
          <w:lang w:val="en-US" w:bidi="ar-JO"/>
        </w:rPr>
        <w:t>وعلى</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الرّغم</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من</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أنّ</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مسألة</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علاقة</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اللفظ</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بالمعنى</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كانت</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محلّ</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جدل</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كبير</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بين</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العلماء والفلاسفة،</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قديما</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وحديثا،</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إلاّ أنّه</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يمكننا</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التّأكيد</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على</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إثارة</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الأصوات</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للصّور</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في</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الّذهن،</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كيف</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ما كانت</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دلالتها،</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وتلك</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جبلّة</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وهبها</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البا</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ري</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سبحانه</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لآدم</w:t>
      </w:r>
      <w:r w:rsidRPr="00490AAE">
        <w:rPr>
          <w:rFonts w:ascii="Traditional Arabic" w:eastAsia="Traditional Arabic" w:hAnsi="Traditional Arabic" w:cs="Traditional Arabic"/>
          <w:color w:val="222222"/>
          <w:sz w:val="36"/>
          <w:szCs w:val="36"/>
          <w:rtl/>
          <w:lang w:val="en-US" w:bidi="ar-JO"/>
        </w:rPr>
        <w:t xml:space="preserve"> </w:t>
      </w:r>
      <w:r w:rsidRPr="00490AAE">
        <w:rPr>
          <w:rFonts w:ascii="Traditional Arabic" w:eastAsia="Traditional Arabic" w:hAnsi="Traditional Arabic" w:cs="Traditional Arabic" w:hint="cs"/>
          <w:color w:val="222222"/>
          <w:sz w:val="36"/>
          <w:szCs w:val="36"/>
          <w:rtl/>
          <w:lang w:val="en-US" w:bidi="ar-JO"/>
        </w:rPr>
        <w:t>وذريته.</w:t>
      </w:r>
    </w:p>
    <w:p w:rsidR="00490AAE" w:rsidRPr="00FC1ACC" w:rsidRDefault="00490AAE" w:rsidP="0068773D">
      <w:pPr>
        <w:shd w:val="clear" w:color="auto" w:fill="FFFFFF"/>
        <w:spacing w:after="0" w:line="240" w:lineRule="auto"/>
        <w:jc w:val="both"/>
        <w:rPr>
          <w:rFonts w:ascii="Traditional Arabic" w:eastAsia="Traditional Arabic" w:hAnsi="Traditional Arabic" w:cs="Traditional Arabic"/>
          <w:color w:val="222222"/>
          <w:sz w:val="36"/>
          <w:szCs w:val="36"/>
          <w:rtl/>
          <w:lang w:val="en-US" w:bidi="ar-JO"/>
        </w:rPr>
      </w:pPr>
      <w:r w:rsidRPr="00490AAE">
        <w:rPr>
          <w:rFonts w:ascii="Traditional Arabic" w:eastAsia="Times New Roman" w:hAnsi="Traditional Arabic" w:cs="Traditional Arabic"/>
          <w:b/>
          <w:bCs/>
          <w:color w:val="222222"/>
          <w:sz w:val="36"/>
          <w:szCs w:val="36"/>
          <w:lang w:bidi="ar-DZ"/>
        </w:rPr>
        <w:t>-</w:t>
      </w:r>
      <w:r w:rsidR="0068773D">
        <w:rPr>
          <w:rFonts w:ascii="Traditional Arabic" w:eastAsia="Times New Roman" w:hAnsi="Traditional Arabic" w:cs="Traditional Arabic" w:hint="cs"/>
          <w:b/>
          <w:bCs/>
          <w:color w:val="222222"/>
          <w:sz w:val="36"/>
          <w:szCs w:val="36"/>
          <w:rtl/>
          <w:lang w:bidi="ar-DZ"/>
        </w:rPr>
        <w:t>2</w:t>
      </w:r>
      <w:r w:rsidR="00FC1ACC">
        <w:rPr>
          <w:rFonts w:ascii="Traditional Arabic" w:eastAsia="Times New Roman" w:hAnsi="Traditional Arabic" w:cs="Traditional Arabic" w:hint="cs"/>
          <w:b/>
          <w:bCs/>
          <w:color w:val="222222"/>
          <w:sz w:val="36"/>
          <w:szCs w:val="36"/>
          <w:rtl/>
          <w:lang w:bidi="ar-DZ"/>
        </w:rPr>
        <w:t>.1.1/</w:t>
      </w:r>
      <w:r w:rsidRPr="00490AAE">
        <w:rPr>
          <w:rFonts w:ascii="Traditional Arabic" w:eastAsia="Calibri" w:hAnsi="Traditional Arabic" w:cs="Traditional Arabic" w:hint="cs"/>
          <w:b/>
          <w:bCs/>
          <w:sz w:val="36"/>
          <w:szCs w:val="36"/>
          <w:rtl/>
          <w:lang w:bidi="ar-DZ"/>
        </w:rPr>
        <w:t xml:space="preserve"> مفهوم الأمر</w:t>
      </w:r>
      <w:r w:rsidR="00FC1ACC">
        <w:rPr>
          <w:rFonts w:ascii="Traditional Arabic" w:eastAsia="Calibri" w:hAnsi="Traditional Arabic" w:cs="Traditional Arabic" w:hint="cs"/>
          <w:b/>
          <w:bCs/>
          <w:sz w:val="36"/>
          <w:szCs w:val="36"/>
          <w:rtl/>
          <w:lang w:bidi="ar-DZ"/>
        </w:rPr>
        <w:t>:</w:t>
      </w:r>
      <w:r w:rsidR="00AB19CE">
        <w:rPr>
          <w:rFonts w:ascii="Traditional Arabic" w:eastAsia="Calibri" w:hAnsi="Traditional Arabic" w:cs="Traditional Arabic"/>
          <w:b/>
          <w:bCs/>
          <w:sz w:val="36"/>
          <w:szCs w:val="36"/>
          <w:rtl/>
          <w:lang w:bidi="ar-DZ"/>
        </w:rPr>
        <w:tab/>
      </w:r>
    </w:p>
    <w:p w:rsidR="00490AAE" w:rsidRPr="00490AAE" w:rsidRDefault="00490AAE" w:rsidP="00AB19CE">
      <w:pPr>
        <w:ind w:firstLine="565"/>
        <w:jc w:val="both"/>
        <w:rPr>
          <w:rFonts w:ascii="Traditional Arabic" w:eastAsia="Calibri" w:hAnsi="Traditional Arabic" w:cs="Traditional Arabic"/>
          <w:sz w:val="36"/>
          <w:szCs w:val="36"/>
          <w:rtl/>
          <w:lang w:val="en-US"/>
        </w:rPr>
      </w:pPr>
      <w:r w:rsidRPr="00490AAE">
        <w:rPr>
          <w:rFonts w:ascii="Traditional Arabic" w:eastAsia="Calibri" w:hAnsi="Traditional Arabic" w:cs="Traditional Arabic"/>
          <w:sz w:val="36"/>
          <w:szCs w:val="36"/>
          <w:rtl/>
          <w:lang w:val="en-US"/>
        </w:rPr>
        <w:t>الأمر لفظة مكونة من الألف والميم ثم الراء لها عدة معان: الأمر نقيض النهي أي ضده.</w:t>
      </w:r>
    </w:p>
    <w:p w:rsidR="00490AAE" w:rsidRPr="00490AAE" w:rsidRDefault="00490AAE" w:rsidP="00AB19CE">
      <w:pPr>
        <w:ind w:firstLine="565"/>
        <w:jc w:val="both"/>
        <w:rPr>
          <w:rFonts w:ascii="Traditional Arabic" w:eastAsia="Calibri" w:hAnsi="Traditional Arabic" w:cs="Traditional Arabic"/>
          <w:sz w:val="36"/>
          <w:szCs w:val="36"/>
          <w:rtl/>
          <w:lang w:val="en-US"/>
        </w:rPr>
      </w:pPr>
      <w:r w:rsidRPr="00490AAE">
        <w:rPr>
          <w:rFonts w:ascii="Traditional Arabic" w:eastAsia="Calibri" w:hAnsi="Traditional Arabic" w:cs="Traditional Arabic"/>
          <w:sz w:val="36"/>
          <w:szCs w:val="36"/>
          <w:rtl/>
          <w:lang w:val="en-US"/>
        </w:rPr>
        <w:t xml:space="preserve">وقد اختلفت آراء العلماء في تعريفه عند علماء اللغة </w:t>
      </w:r>
      <w:r w:rsidRPr="00490AAE">
        <w:rPr>
          <w:rFonts w:ascii="Traditional Arabic" w:eastAsia="Calibri" w:hAnsi="Traditional Arabic" w:cs="Traditional Arabic"/>
          <w:sz w:val="36"/>
          <w:szCs w:val="36"/>
          <w:rtl/>
          <w:lang w:val="en-US" w:bidi="ar-DZ"/>
        </w:rPr>
        <w:t>و</w:t>
      </w:r>
      <w:r w:rsidRPr="00490AAE">
        <w:rPr>
          <w:rFonts w:ascii="Traditional Arabic" w:eastAsia="Calibri" w:hAnsi="Traditional Arabic" w:cs="Traditional Arabic"/>
          <w:sz w:val="36"/>
          <w:szCs w:val="36"/>
          <w:rtl/>
          <w:lang w:val="en-US"/>
        </w:rPr>
        <w:t>الأصوليين فنجد:</w:t>
      </w:r>
    </w:p>
    <w:p w:rsidR="007E1A6C" w:rsidRPr="007E1A6C" w:rsidRDefault="00490AAE" w:rsidP="00AB19CE">
      <w:pPr>
        <w:shd w:val="clear" w:color="auto" w:fill="FFFFFF"/>
        <w:spacing w:after="0" w:line="240" w:lineRule="auto"/>
        <w:jc w:val="both"/>
        <w:rPr>
          <w:rFonts w:ascii="Traditional Arabic" w:eastAsia="Traditional Arabic" w:hAnsi="Traditional Arabic" w:cs="Traditional Arabic"/>
          <w:color w:val="222222"/>
          <w:sz w:val="36"/>
          <w:szCs w:val="36"/>
          <w:rtl/>
          <w:lang w:val="en-US" w:bidi="ar-JO"/>
        </w:rPr>
      </w:pPr>
      <w:r w:rsidRPr="00490AAE">
        <w:rPr>
          <w:rFonts w:ascii="Traditional Arabic" w:eastAsia="Calibri" w:hAnsi="Traditional Arabic" w:cs="Traditional Arabic"/>
          <w:b/>
          <w:bCs/>
          <w:sz w:val="36"/>
          <w:szCs w:val="36"/>
          <w:rtl/>
          <w:lang w:val="en-US"/>
        </w:rPr>
        <w:t xml:space="preserve">أ/عند أهل اللغة: </w:t>
      </w:r>
      <w:r w:rsidRPr="00490AAE">
        <w:rPr>
          <w:rFonts w:ascii="Traditional Arabic" w:eastAsia="Calibri" w:hAnsi="Traditional Arabic" w:cs="Traditional Arabic" w:hint="cs"/>
          <w:sz w:val="36"/>
          <w:szCs w:val="36"/>
          <w:rtl/>
          <w:lang w:val="en-US"/>
        </w:rPr>
        <w:t>وردت مادة (أمر) في معاجم العربية تدل على معاني متعددة ذكرها اللغويون منهم ابن فارس</w:t>
      </w:r>
      <w:r w:rsidRPr="00490AAE">
        <w:rPr>
          <w:rFonts w:ascii="Traditional Arabic" w:eastAsia="Calibri" w:hAnsi="Traditional Arabic" w:cs="Traditional Arabic" w:hint="cs"/>
          <w:sz w:val="28"/>
          <w:szCs w:val="28"/>
          <w:rtl/>
          <w:lang w:val="en-US"/>
        </w:rPr>
        <w:t xml:space="preserve"> (ت941ه /1004م) </w:t>
      </w:r>
      <w:r w:rsidRPr="00490AAE">
        <w:rPr>
          <w:rFonts w:ascii="Traditional Arabic" w:eastAsia="Calibri" w:hAnsi="Traditional Arabic" w:cs="Traditional Arabic" w:hint="cs"/>
          <w:sz w:val="36"/>
          <w:szCs w:val="36"/>
          <w:rtl/>
          <w:lang w:val="en-US"/>
        </w:rPr>
        <w:t xml:space="preserve">الذي قال: </w:t>
      </w:r>
      <w:r w:rsidRPr="00490AAE">
        <w:rPr>
          <w:rFonts w:ascii="Traditional Arabic" w:eastAsia="Calibri" w:hAnsi="Traditional Arabic" w:cs="Traditional Arabic"/>
          <w:color w:val="222222"/>
          <w:sz w:val="36"/>
          <w:szCs w:val="36"/>
          <w:shd w:val="clear" w:color="auto" w:fill="FFFFFF"/>
          <w:rtl/>
          <w:lang w:val="en-US"/>
        </w:rPr>
        <w:t>"أمر: الأمرُ: واحد الأمور، وأمرت أمراً، وائتمرت،  إذا فعلت ما أمرت به، وائتمرتُ: (أيضا) ، إذا فعلت فعلاً من تلقاء نفسك</w:t>
      </w:r>
    </w:p>
    <w:p w:rsidR="00975426" w:rsidRDefault="00975426" w:rsidP="00AB19CE">
      <w:pPr>
        <w:bidi w:val="0"/>
        <w:jc w:val="both"/>
        <w:rPr>
          <w:rFonts w:ascii="Traditional Arabic" w:hAnsi="Traditional Arabic" w:cs="Traditional Arabic"/>
          <w:sz w:val="36"/>
          <w:szCs w:val="36"/>
        </w:rPr>
      </w:pPr>
    </w:p>
    <w:p w:rsidR="00490AAE" w:rsidRPr="00BB4F60" w:rsidRDefault="00490AAE" w:rsidP="00867A78">
      <w:pPr>
        <w:bidi w:val="0"/>
        <w:jc w:val="right"/>
        <w:rPr>
          <w:rFonts w:ascii="Traditional Arabic" w:hAnsi="Traditional Arabic" w:cs="Traditional Arabic"/>
          <w:sz w:val="36"/>
          <w:szCs w:val="36"/>
          <w:rtl/>
        </w:rPr>
      </w:pPr>
      <w:r>
        <w:rPr>
          <w:rFonts w:ascii="Traditional Arabic" w:hAnsi="Traditional Arabic" w:cs="Traditional Arabic"/>
          <w:sz w:val="36"/>
          <w:szCs w:val="36"/>
        </w:rPr>
        <w:br w:type="page"/>
      </w:r>
      <w:r w:rsidRPr="00490AAE">
        <w:rPr>
          <w:rFonts w:ascii="Traditional Arabic" w:eastAsia="Calibri" w:hAnsi="Traditional Arabic" w:cs="Traditional Arabic"/>
          <w:color w:val="222222"/>
          <w:sz w:val="36"/>
          <w:szCs w:val="36"/>
          <w:shd w:val="clear" w:color="auto" w:fill="FFFFFF"/>
          <w:rtl/>
          <w:lang w:val="en-US"/>
        </w:rPr>
        <w:t>ومنه قوله: ويعدو على المرء ما يأتمر، والإمرُ: العجبُ، الإمارة: الولاية [وكذلك الإمرة] ، والأمارة [والأمار] : العلامة، وأمرةٌ مطاعة، والأمر: الحجارة المنضودة، والأمير: ذو الأمر، وزوج المرأة أميرها، ورجل إمر على (وزن) فعَّل: يأتمر لكل أحد هو ضعيف الرأي، ومهرة مأمورة: كثيرة النتاج، ومؤمرة أيضاً، وأمر القوم أمراً: كثروا. ويقال: الأمارُ: الموعد</w:t>
      </w:r>
      <w:r w:rsidRPr="00490AAE">
        <w:rPr>
          <w:rFonts w:ascii="Traditional Arabic" w:eastAsia="Calibri" w:hAnsi="Traditional Arabic" w:cs="Traditional Arabic"/>
          <w:b/>
          <w:bCs/>
          <w:sz w:val="36"/>
          <w:szCs w:val="36"/>
          <w:vertAlign w:val="superscript"/>
          <w:rtl/>
          <w:lang w:val="en-US" w:bidi="ar-DZ"/>
        </w:rPr>
        <w:footnoteReference w:customMarkFollows="1" w:id="5"/>
        <w:t>(1)</w:t>
      </w:r>
      <w:r w:rsidRPr="00490AAE">
        <w:rPr>
          <w:rFonts w:ascii="Traditional Arabic" w:eastAsia="Calibri" w:hAnsi="Traditional Arabic" w:cs="Traditional Arabic" w:hint="cs"/>
          <w:b/>
          <w:bCs/>
          <w:sz w:val="36"/>
          <w:szCs w:val="36"/>
          <w:rtl/>
          <w:lang w:val="en-US" w:bidi="ar-DZ"/>
        </w:rPr>
        <w:t>.</w:t>
      </w:r>
    </w:p>
    <w:p w:rsidR="00490AAE" w:rsidRPr="00490AAE" w:rsidRDefault="00490AAE" w:rsidP="00867A78">
      <w:pPr>
        <w:spacing w:after="0"/>
        <w:ind w:firstLine="565"/>
        <w:jc w:val="both"/>
        <w:rPr>
          <w:rFonts w:ascii="Traditional Arabic" w:eastAsia="Calibri" w:hAnsi="Traditional Arabic" w:cs="Traditional Arabic"/>
          <w:sz w:val="36"/>
          <w:szCs w:val="36"/>
          <w:rtl/>
          <w:lang w:val="en-US"/>
        </w:rPr>
      </w:pPr>
      <w:r w:rsidRPr="00490AAE">
        <w:rPr>
          <w:rFonts w:ascii="Traditional Arabic" w:eastAsia="Calibri" w:hAnsi="Traditional Arabic" w:cs="Traditional Arabic"/>
          <w:color w:val="222222"/>
          <w:sz w:val="36"/>
          <w:szCs w:val="36"/>
          <w:shd w:val="clear" w:color="auto" w:fill="FFFFFF"/>
          <w:rtl/>
          <w:lang w:val="en-US" w:bidi="ar-JO"/>
        </w:rPr>
        <w:t>يقول ابن منظور</w:t>
      </w:r>
      <w:r w:rsidRPr="00490AAE">
        <w:rPr>
          <w:rFonts w:ascii="Traditional Arabic" w:eastAsia="Calibri" w:hAnsi="Traditional Arabic" w:cs="Traditional Arabic" w:hint="cs"/>
          <w:color w:val="222222"/>
          <w:sz w:val="28"/>
          <w:szCs w:val="28"/>
          <w:shd w:val="clear" w:color="auto" w:fill="FFFFFF"/>
          <w:rtl/>
          <w:lang w:val="en-US" w:bidi="ar-JO"/>
        </w:rPr>
        <w:t>( ت711ه/1311م)</w:t>
      </w:r>
      <w:r w:rsidRPr="00490AAE">
        <w:rPr>
          <w:rFonts w:ascii="Traditional Arabic" w:eastAsia="Calibri" w:hAnsi="Traditional Arabic" w:cs="Traditional Arabic"/>
          <w:color w:val="222222"/>
          <w:sz w:val="28"/>
          <w:szCs w:val="28"/>
          <w:shd w:val="clear" w:color="auto" w:fill="FFFFFF"/>
          <w:rtl/>
          <w:lang w:val="en-US" w:bidi="ar-JO"/>
        </w:rPr>
        <w:t>:</w:t>
      </w:r>
      <w:r w:rsidRPr="00490AAE">
        <w:rPr>
          <w:rFonts w:ascii="Traditional Arabic" w:eastAsia="Calibri" w:hAnsi="Traditional Arabic" w:cs="Traditional Arabic"/>
          <w:color w:val="222222"/>
          <w:sz w:val="36"/>
          <w:szCs w:val="36"/>
          <w:shd w:val="clear" w:color="auto" w:fill="FFFFFF"/>
          <w:rtl/>
          <w:lang w:val="en-US" w:bidi="ar-JO"/>
        </w:rPr>
        <w:t xml:space="preserve"> "وقد يطلق الأمر ويراد به الشيء، كقولهم: تحرك الجسم لأمر، أو لشيء. ومنه قوله تعالى: (قضي الأمر الذي فيه تستفتيان</w:t>
      </w:r>
      <w:r w:rsidRPr="00490AAE">
        <w:rPr>
          <w:rFonts w:ascii="Traditional Arabic" w:eastAsia="Calibri" w:hAnsi="Traditional Arabic" w:cs="Traditional Arabic"/>
          <w:color w:val="222222"/>
          <w:sz w:val="32"/>
          <w:szCs w:val="32"/>
          <w:shd w:val="clear" w:color="auto" w:fill="FFFFFF"/>
          <w:rtl/>
          <w:lang w:val="en-US" w:bidi="ar-JO"/>
        </w:rPr>
        <w:t>)</w:t>
      </w:r>
      <w:r w:rsidRPr="00490AAE">
        <w:rPr>
          <w:rFonts w:ascii="Traditional Arabic" w:eastAsia="Calibri" w:hAnsi="Traditional Arabic" w:cs="Traditional Arabic"/>
          <w:color w:val="222222"/>
          <w:sz w:val="32"/>
          <w:szCs w:val="32"/>
          <w:shd w:val="clear" w:color="auto" w:fill="FFFFFF"/>
          <w:vertAlign w:val="superscript"/>
          <w:rtl/>
          <w:lang w:val="en-US" w:bidi="ar-JO"/>
        </w:rPr>
        <w:footnoteReference w:customMarkFollows="1" w:id="6"/>
        <w:t>(2)</w:t>
      </w:r>
      <w:r w:rsidRPr="00490AAE">
        <w:rPr>
          <w:rFonts w:ascii="Traditional Arabic" w:eastAsia="Calibri" w:hAnsi="Traditional Arabic" w:cs="Traditional Arabic"/>
          <w:color w:val="222222"/>
          <w:sz w:val="32"/>
          <w:szCs w:val="32"/>
          <w:shd w:val="clear" w:color="auto" w:fill="FFFFFF"/>
          <w:rtl/>
          <w:lang w:val="en-US" w:bidi="ar-JO"/>
        </w:rPr>
        <w:t>.</w:t>
      </w:r>
    </w:p>
    <w:p w:rsidR="00490AAE" w:rsidRPr="00490AAE" w:rsidRDefault="00490AAE" w:rsidP="00867A78">
      <w:pPr>
        <w:jc w:val="both"/>
        <w:rPr>
          <w:rFonts w:ascii="Traditional Arabic" w:eastAsia="Calibri" w:hAnsi="Traditional Arabic" w:cs="Traditional Arabic"/>
          <w:b/>
          <w:bCs/>
          <w:sz w:val="36"/>
          <w:szCs w:val="36"/>
          <w:rtl/>
          <w:lang w:val="en-US" w:bidi="ar-JO"/>
        </w:rPr>
      </w:pPr>
      <w:r w:rsidRPr="00490AAE">
        <w:rPr>
          <w:rFonts w:ascii="Traditional Arabic" w:eastAsia="Times New Roman" w:hAnsi="Traditional Arabic" w:cs="Traditional Arabic" w:hint="cs"/>
          <w:color w:val="222222"/>
          <w:sz w:val="36"/>
          <w:szCs w:val="36"/>
          <w:rtl/>
          <w:lang w:val="en-US" w:bidi="ar-JO"/>
        </w:rPr>
        <w:t xml:space="preserve">قال السيوطي </w:t>
      </w:r>
      <w:r w:rsidRPr="00490AAE">
        <w:rPr>
          <w:rFonts w:ascii="Traditional Arabic" w:eastAsia="Times New Roman" w:hAnsi="Traditional Arabic" w:cs="Traditional Arabic" w:hint="cs"/>
          <w:color w:val="222222"/>
          <w:sz w:val="28"/>
          <w:szCs w:val="28"/>
          <w:rtl/>
          <w:lang w:val="en-US" w:bidi="ar-JO"/>
        </w:rPr>
        <w:t>(ت 911ه/1505م)</w:t>
      </w:r>
      <w:r w:rsidRPr="00490AAE">
        <w:rPr>
          <w:rFonts w:ascii="Traditional Arabic" w:eastAsia="Times New Roman" w:hAnsi="Traditional Arabic" w:cs="Traditional Arabic" w:hint="cs"/>
          <w:color w:val="222222"/>
          <w:sz w:val="36"/>
          <w:szCs w:val="36"/>
          <w:rtl/>
          <w:lang w:val="en-US" w:bidi="ar-JO"/>
        </w:rPr>
        <w:t xml:space="preserve"> خاصة الأمر أن يفهم الطلب، ويقبل نون التوكيد فان افهمته كلمة ولم تقبل نون التوكيد فهي اسم فعل، أو قبلتها ولم تفهمه ففعل مضارع، والأمر مستقبل أبدا، لأنه مطلوب به حصول مالم يحصل أو دوام ما حص</w:t>
      </w:r>
      <w:r w:rsidRPr="00490AAE">
        <w:rPr>
          <w:rFonts w:ascii="Traditional Arabic" w:eastAsia="Times New Roman" w:hAnsi="Traditional Arabic" w:cs="Traditional Arabic" w:hint="eastAsia"/>
          <w:color w:val="222222"/>
          <w:sz w:val="36"/>
          <w:szCs w:val="36"/>
          <w:rtl/>
          <w:lang w:val="en-US" w:bidi="ar-JO"/>
        </w:rPr>
        <w:t>ل</w:t>
      </w:r>
      <w:r w:rsidRPr="00490AAE">
        <w:rPr>
          <w:rFonts w:ascii="Traditional Arabic" w:eastAsia="Times New Roman" w:hAnsi="Traditional Arabic" w:cs="Traditional Arabic" w:hint="cs"/>
          <w:color w:val="222222"/>
          <w:sz w:val="36"/>
          <w:szCs w:val="36"/>
          <w:rtl/>
          <w:lang w:val="en-US" w:bidi="ar-JO"/>
        </w:rPr>
        <w:t>، نحو:</w:t>
      </w:r>
      <w:r w:rsidRPr="00490AAE">
        <w:rPr>
          <w:rFonts w:ascii="Calibri" w:eastAsia="Calibri" w:hAnsi="Calibri" w:cs="Arial"/>
          <w:rtl/>
          <w:lang w:val="en-US"/>
        </w:rPr>
        <w:t xml:space="preserve"> </w:t>
      </w:r>
      <w:r w:rsidRPr="00490AAE">
        <w:rPr>
          <w:rFonts w:ascii="Traditional Arabic" w:eastAsia="Calibri" w:hAnsi="Traditional Arabic" w:cs="Traditional Arabic" w:hint="cs"/>
          <w:sz w:val="36"/>
          <w:szCs w:val="36"/>
          <w:rtl/>
          <w:lang w:val="en-US"/>
        </w:rPr>
        <w:t>"</w:t>
      </w:r>
      <w:r w:rsidRPr="00490AAE">
        <w:rPr>
          <w:rFonts w:ascii="Traditional Arabic" w:eastAsia="Calibri" w:hAnsi="Traditional Arabic" w:cs="Traditional Arabic"/>
          <w:sz w:val="36"/>
          <w:szCs w:val="36"/>
          <w:rtl/>
          <w:lang w:val="en-US"/>
        </w:rPr>
        <w:t xml:space="preserve">يَا أَيُّهَا النَّبِيُّ اتَّقِ اللَّهَ </w:t>
      </w:r>
      <w:r w:rsidRPr="00490AAE">
        <w:rPr>
          <w:rFonts w:ascii="Traditional Arabic" w:eastAsia="Calibri" w:hAnsi="Traditional Arabic" w:cs="Traditional Arabic" w:hint="cs"/>
          <w:sz w:val="36"/>
          <w:szCs w:val="36"/>
          <w:rtl/>
          <w:lang w:val="en-US"/>
        </w:rPr>
        <w:t>"</w:t>
      </w:r>
      <w:r w:rsidRPr="00490AAE">
        <w:rPr>
          <w:rFonts w:ascii="Traditional Arabic" w:eastAsia="Times New Roman" w:hAnsi="Traditional Arabic" w:cs="Traditional Arabic" w:hint="cs"/>
          <w:color w:val="222222"/>
          <w:sz w:val="36"/>
          <w:szCs w:val="36"/>
          <w:rtl/>
          <w:lang w:val="en-US" w:bidi="ar-JO"/>
        </w:rPr>
        <w:t xml:space="preserve"> [الأحزاب:1] قال ابن هشام: إلا أن يراد به الخبر: ارم ولا حرج، فانه بمعنى رميت والحالة هذه</w:t>
      </w:r>
      <w:r w:rsidRPr="00490AAE">
        <w:rPr>
          <w:rFonts w:ascii="Traditional Arabic" w:eastAsia="Calibri" w:hAnsi="Traditional Arabic" w:cs="Traditional Arabic"/>
          <w:b/>
          <w:bCs/>
          <w:sz w:val="36"/>
          <w:szCs w:val="36"/>
          <w:vertAlign w:val="superscript"/>
          <w:rtl/>
          <w:lang w:val="en-US" w:bidi="ar-JO"/>
        </w:rPr>
        <w:footnoteReference w:customMarkFollows="1" w:id="7"/>
        <w:t>(1)</w:t>
      </w:r>
      <w:r w:rsidRPr="00490AAE">
        <w:rPr>
          <w:rFonts w:ascii="Traditional Arabic" w:eastAsia="Calibri" w:hAnsi="Traditional Arabic" w:cs="Traditional Arabic" w:hint="cs"/>
          <w:b/>
          <w:bCs/>
          <w:sz w:val="36"/>
          <w:szCs w:val="36"/>
          <w:rtl/>
          <w:lang w:val="en-US" w:bidi="ar-JO"/>
        </w:rPr>
        <w:t>.</w:t>
      </w:r>
    </w:p>
    <w:p w:rsidR="00490AAE" w:rsidRPr="00490AAE" w:rsidRDefault="00490AAE" w:rsidP="00867A78">
      <w:pPr>
        <w:ind w:firstLine="720"/>
        <w:jc w:val="both"/>
        <w:rPr>
          <w:rFonts w:ascii="Traditional Arabic" w:eastAsia="Calibri" w:hAnsi="Traditional Arabic" w:cs="Traditional Arabic"/>
          <w:b/>
          <w:bCs/>
          <w:sz w:val="36"/>
          <w:szCs w:val="36"/>
          <w:rtl/>
          <w:lang w:val="en-US" w:bidi="ar-DZ"/>
        </w:rPr>
      </w:pPr>
      <w:r w:rsidRPr="00490AAE">
        <w:rPr>
          <w:rFonts w:ascii="Traditional Arabic" w:eastAsia="Calibri" w:hAnsi="Traditional Arabic" w:cs="Traditional Arabic"/>
          <w:color w:val="222222"/>
          <w:sz w:val="36"/>
          <w:szCs w:val="36"/>
          <w:shd w:val="clear" w:color="auto" w:fill="FFFFFF"/>
          <w:rtl/>
          <w:lang w:val="en-US" w:bidi="ar-JO"/>
        </w:rPr>
        <w:t>ويعرفه صاحب كتاب</w:t>
      </w:r>
      <w:r w:rsidRPr="00490AAE">
        <w:rPr>
          <w:rFonts w:ascii="Traditional Arabic" w:eastAsia="Calibri" w:hAnsi="Traditional Arabic" w:cs="Traditional Arabic"/>
          <w:color w:val="222222"/>
          <w:sz w:val="36"/>
          <w:szCs w:val="36"/>
          <w:shd w:val="clear" w:color="auto" w:fill="FFFFFF"/>
          <w:lang w:val="en-US" w:bidi="ar-JO"/>
        </w:rPr>
        <w:t> </w:t>
      </w:r>
      <w:r w:rsidRPr="00490AAE">
        <w:rPr>
          <w:rFonts w:ascii="Traditional Arabic" w:eastAsia="Calibri" w:hAnsi="Traditional Arabic" w:cs="Traditional Arabic"/>
          <w:color w:val="222222"/>
          <w:sz w:val="36"/>
          <w:szCs w:val="36"/>
          <w:shd w:val="clear" w:color="auto" w:fill="FFFFFF"/>
          <w:rtl/>
          <w:lang w:val="en-US" w:bidi="ar-JO"/>
        </w:rPr>
        <w:t>تيسير أصول الفقه للمبتدئين: "الأمر لغة: يجمع على أوامر، ويأتي على معان في اللغة، فيأتي بمعنى: الشأن، وبمعنى: القضاء، وبمعنى: طلب الشيء، يقال: أمره كذا، أي: شأنه كذا، وحاله كذا</w:t>
      </w:r>
      <w:r w:rsidRPr="00490AAE">
        <w:rPr>
          <w:rFonts w:ascii="Traditional Arabic" w:eastAsia="Calibri" w:hAnsi="Traditional Arabic" w:cs="Traditional Arabic"/>
          <w:color w:val="222222"/>
          <w:sz w:val="36"/>
          <w:szCs w:val="36"/>
          <w:shd w:val="clear" w:color="auto" w:fill="FFFFFF"/>
          <w:lang w:val="en-US" w:bidi="ar-JO"/>
        </w:rPr>
        <w:t>"</w:t>
      </w:r>
      <w:r w:rsidRPr="00490AAE">
        <w:rPr>
          <w:rFonts w:ascii="Traditional Arabic" w:eastAsia="Calibri" w:hAnsi="Traditional Arabic" w:cs="Traditional Arabic"/>
          <w:b/>
          <w:bCs/>
          <w:sz w:val="36"/>
          <w:szCs w:val="36"/>
          <w:vertAlign w:val="superscript"/>
          <w:rtl/>
          <w:lang w:val="en-US" w:bidi="ar-DZ"/>
        </w:rPr>
        <w:footnoteReference w:customMarkFollows="1" w:id="8"/>
        <w:t>(2)</w:t>
      </w:r>
      <w:r w:rsidRPr="00490AAE">
        <w:rPr>
          <w:rFonts w:ascii="Traditional Arabic" w:eastAsia="Calibri" w:hAnsi="Traditional Arabic" w:cs="Traditional Arabic" w:hint="cs"/>
          <w:b/>
          <w:bCs/>
          <w:sz w:val="36"/>
          <w:szCs w:val="36"/>
          <w:rtl/>
          <w:lang w:val="en-US" w:bidi="ar-DZ"/>
        </w:rPr>
        <w:t>.</w:t>
      </w:r>
    </w:p>
    <w:p w:rsidR="00490AAE" w:rsidRPr="00490AAE" w:rsidRDefault="00490AAE" w:rsidP="00867A78">
      <w:pPr>
        <w:ind w:firstLine="720"/>
        <w:jc w:val="both"/>
        <w:rPr>
          <w:rFonts w:ascii="Traditional Arabic" w:eastAsia="Calibri" w:hAnsi="Traditional Arabic" w:cs="Traditional Arabic"/>
          <w:b/>
          <w:bCs/>
          <w:sz w:val="36"/>
          <w:szCs w:val="36"/>
          <w:rtl/>
          <w:lang w:val="en-US" w:bidi="ar-DZ"/>
        </w:rPr>
      </w:pPr>
      <w:r w:rsidRPr="00490AAE">
        <w:rPr>
          <w:rFonts w:ascii="Traditional Arabic" w:eastAsia="Calibri" w:hAnsi="Traditional Arabic" w:cs="Traditional Arabic" w:hint="cs"/>
          <w:sz w:val="36"/>
          <w:szCs w:val="36"/>
          <w:rtl/>
          <w:lang w:val="en-US" w:bidi="ar-JO"/>
        </w:rPr>
        <w:t>وفي معجم العين: الأمر نقيض النهي والأمر واحد من أمور النّاس، واذا أمرت من الأمر قلت: اؤمر يا هذا، فيمن قرأ: وأمر أهلك بالصلاة</w:t>
      </w:r>
      <w:r w:rsidRPr="00490AAE">
        <w:rPr>
          <w:rFonts w:ascii="Traditional Arabic" w:eastAsia="Calibri" w:hAnsi="Traditional Arabic" w:cs="Traditional Arabic"/>
          <w:sz w:val="36"/>
          <w:szCs w:val="36"/>
          <w:vertAlign w:val="superscript"/>
          <w:rtl/>
          <w:lang w:val="en-US" w:bidi="ar-DZ"/>
        </w:rPr>
        <w:footnoteReference w:customMarkFollows="1" w:id="9"/>
        <w:t>(3)</w:t>
      </w:r>
    </w:p>
    <w:p w:rsidR="00490AAE" w:rsidRDefault="00490AAE">
      <w:pPr>
        <w:bidi w:val="0"/>
        <w:rPr>
          <w:rFonts w:ascii="Traditional Arabic" w:hAnsi="Traditional Arabic" w:cs="Traditional Arabic"/>
          <w:sz w:val="36"/>
          <w:szCs w:val="36"/>
        </w:rPr>
      </w:pPr>
      <w:r>
        <w:rPr>
          <w:rFonts w:ascii="Traditional Arabic" w:hAnsi="Traditional Arabic" w:cs="Traditional Arabic"/>
          <w:sz w:val="36"/>
          <w:szCs w:val="36"/>
        </w:rPr>
        <w:br w:type="page"/>
      </w:r>
    </w:p>
    <w:p w:rsidR="00490AAE" w:rsidRPr="00490AAE" w:rsidRDefault="00490AAE" w:rsidP="009C51C3">
      <w:pPr>
        <w:jc w:val="both"/>
        <w:rPr>
          <w:rFonts w:ascii="Traditional Arabic" w:eastAsia="Calibri" w:hAnsi="Traditional Arabic" w:cs="Traditional Arabic"/>
          <w:b/>
          <w:bCs/>
          <w:sz w:val="36"/>
          <w:szCs w:val="36"/>
          <w:rtl/>
          <w:lang w:val="en-US" w:bidi="ar-DZ"/>
        </w:rPr>
      </w:pPr>
      <w:r w:rsidRPr="00490AAE">
        <w:rPr>
          <w:rFonts w:ascii="Traditional Arabic" w:eastAsia="Calibri" w:hAnsi="Traditional Arabic" w:cs="Traditional Arabic" w:hint="cs"/>
          <w:sz w:val="36"/>
          <w:szCs w:val="36"/>
          <w:rtl/>
          <w:lang w:val="en-US" w:bidi="ar-JO"/>
        </w:rPr>
        <w:t xml:space="preserve">معجم الوسيط قد حدد مفهوم الأمر لغة على أنه: </w:t>
      </w:r>
    </w:p>
    <w:p w:rsidR="00490AAE" w:rsidRPr="00490AAE" w:rsidRDefault="00490AAE" w:rsidP="009C51C3">
      <w:pPr>
        <w:ind w:firstLine="720"/>
        <w:jc w:val="both"/>
        <w:rPr>
          <w:rFonts w:ascii="Traditional Arabic" w:eastAsia="Calibri" w:hAnsi="Traditional Arabic" w:cs="Traditional Arabic"/>
          <w:sz w:val="36"/>
          <w:szCs w:val="36"/>
          <w:rtl/>
          <w:lang w:val="en-US" w:bidi="ar-JO"/>
        </w:rPr>
      </w:pPr>
      <w:r w:rsidRPr="00490AAE">
        <w:rPr>
          <w:rFonts w:ascii="Traditional Arabic" w:eastAsia="Calibri" w:hAnsi="Traditional Arabic" w:cs="Traditional Arabic" w:hint="cs"/>
          <w:sz w:val="36"/>
          <w:szCs w:val="36"/>
          <w:rtl/>
          <w:lang w:val="en-US" w:bidi="ar-JO"/>
        </w:rPr>
        <w:t>أمر غلبهم أمرا وامارة وا</w:t>
      </w:r>
      <w:r w:rsidR="002516E0">
        <w:rPr>
          <w:rFonts w:ascii="Traditional Arabic" w:eastAsia="Calibri" w:hAnsi="Traditional Arabic" w:cs="Traditional Arabic" w:hint="cs"/>
          <w:sz w:val="36"/>
          <w:szCs w:val="36"/>
          <w:rtl/>
          <w:lang w:val="en-US" w:bidi="ar-JO"/>
        </w:rPr>
        <w:t>مرة صار أميرا عليهم وفلان أمر وأ</w:t>
      </w:r>
      <w:r w:rsidRPr="00490AAE">
        <w:rPr>
          <w:rFonts w:ascii="Traditional Arabic" w:eastAsia="Calibri" w:hAnsi="Traditional Arabic" w:cs="Traditional Arabic" w:hint="cs"/>
          <w:sz w:val="36"/>
          <w:szCs w:val="36"/>
          <w:rtl/>
          <w:lang w:val="en-US" w:bidi="ar-JO"/>
        </w:rPr>
        <w:t>مارة آمرة، كلّفه شيئا ويقال أمره به، وآمره اياه وأمرته أمرا ما ينبغي له من الخير وفلان أشار عليه بأمره والله القوم كثر نسلهم وماشيتهم، ويقال مهرة مأمورة أي كثيرة النتاج، فالأمر هو الحال والشأن</w:t>
      </w:r>
      <w:r w:rsidRPr="00490AAE">
        <w:rPr>
          <w:rFonts w:ascii="Traditional Arabic" w:eastAsia="Calibri" w:hAnsi="Traditional Arabic" w:cs="Traditional Arabic"/>
          <w:sz w:val="36"/>
          <w:szCs w:val="36"/>
          <w:vertAlign w:val="superscript"/>
          <w:rtl/>
          <w:lang w:val="en-US" w:bidi="ar-JO"/>
        </w:rPr>
        <w:footnoteReference w:customMarkFollows="1" w:id="10"/>
        <w:t>(4)</w:t>
      </w:r>
      <w:r w:rsidRPr="00490AAE">
        <w:rPr>
          <w:rFonts w:ascii="Traditional Arabic" w:eastAsia="Calibri" w:hAnsi="Traditional Arabic" w:cs="Traditional Arabic" w:hint="cs"/>
          <w:sz w:val="36"/>
          <w:szCs w:val="36"/>
          <w:rtl/>
          <w:lang w:val="en-US" w:bidi="ar-JO"/>
        </w:rPr>
        <w:t xml:space="preserve"> .</w:t>
      </w:r>
    </w:p>
    <w:p w:rsidR="00490AAE" w:rsidRPr="00490AAE" w:rsidRDefault="00490AAE" w:rsidP="009C51C3">
      <w:pPr>
        <w:jc w:val="both"/>
        <w:rPr>
          <w:rFonts w:ascii="Traditional Arabic" w:eastAsia="Calibri" w:hAnsi="Traditional Arabic" w:cs="Traditional Arabic"/>
          <w:b/>
          <w:bCs/>
          <w:sz w:val="36"/>
          <w:szCs w:val="36"/>
          <w:rtl/>
          <w:lang w:val="en-US" w:bidi="ar-DZ"/>
        </w:rPr>
      </w:pPr>
      <w:r w:rsidRPr="00490AAE">
        <w:rPr>
          <w:rFonts w:ascii="Traditional Arabic" w:eastAsia="Calibri" w:hAnsi="Traditional Arabic" w:cs="Traditional Arabic"/>
          <w:b/>
          <w:bCs/>
          <w:sz w:val="36"/>
          <w:szCs w:val="36"/>
          <w:rtl/>
          <w:lang w:val="en-US" w:bidi="ar-DZ"/>
        </w:rPr>
        <w:t>ب/ عند الأصوليين:</w:t>
      </w:r>
      <w:r w:rsidRPr="00490AAE">
        <w:rPr>
          <w:rFonts w:ascii="Traditional Arabic" w:eastAsia="Calibri" w:hAnsi="Traditional Arabic" w:cs="Traditional Arabic" w:hint="cs"/>
          <w:b/>
          <w:bCs/>
          <w:sz w:val="36"/>
          <w:szCs w:val="36"/>
          <w:rtl/>
          <w:lang w:val="en-US" w:bidi="ar-DZ"/>
        </w:rPr>
        <w:t xml:space="preserve"> </w:t>
      </w:r>
      <w:r w:rsidRPr="00490AAE">
        <w:rPr>
          <w:rFonts w:ascii="Traditional Arabic" w:eastAsia="Calibri" w:hAnsi="Traditional Arabic" w:cs="Traditional Arabic"/>
          <w:sz w:val="36"/>
          <w:szCs w:val="36"/>
          <w:rtl/>
          <w:lang w:val="en-US" w:bidi="ar-DZ"/>
        </w:rPr>
        <w:t>ذكر الأصوليين تعريفات كثيرة منها:</w:t>
      </w:r>
    </w:p>
    <w:p w:rsidR="00490AAE" w:rsidRPr="00490AAE" w:rsidRDefault="00490AAE" w:rsidP="009C51C3">
      <w:pPr>
        <w:jc w:val="both"/>
        <w:rPr>
          <w:rFonts w:ascii="Traditional Arabic" w:eastAsia="Calibri" w:hAnsi="Traditional Arabic" w:cs="Traditional Arabic"/>
          <w:sz w:val="36"/>
          <w:szCs w:val="36"/>
          <w:rtl/>
          <w:lang w:val="en-US" w:bidi="ar-DZ"/>
        </w:rPr>
      </w:pPr>
      <w:r w:rsidRPr="00490AAE">
        <w:rPr>
          <w:rFonts w:ascii="Traditional Arabic" w:eastAsia="Calibri" w:hAnsi="Traditional Arabic" w:cs="Traditional Arabic"/>
          <w:sz w:val="36"/>
          <w:szCs w:val="36"/>
          <w:rtl/>
          <w:lang w:val="en-US" w:bidi="ar-DZ"/>
        </w:rPr>
        <w:t>يقول أبي الحسن البصري وأبي العلاء</w:t>
      </w:r>
      <w:r w:rsidRPr="00490AAE">
        <w:rPr>
          <w:rFonts w:ascii="Traditional Arabic" w:eastAsia="Calibri" w:hAnsi="Traditional Arabic" w:cs="Traditional Arabic" w:hint="cs"/>
          <w:sz w:val="36"/>
          <w:szCs w:val="36"/>
          <w:rtl/>
          <w:lang w:val="en-US" w:bidi="ar-DZ"/>
        </w:rPr>
        <w:t xml:space="preserve"> الوبائي</w:t>
      </w:r>
      <w:r w:rsidRPr="00490AAE">
        <w:rPr>
          <w:rFonts w:ascii="Traditional Arabic" w:eastAsia="Calibri" w:hAnsi="Traditional Arabic" w:cs="Traditional Arabic"/>
          <w:sz w:val="36"/>
          <w:szCs w:val="36"/>
          <w:rtl/>
          <w:lang w:val="en-US" w:bidi="ar-DZ"/>
        </w:rPr>
        <w:t xml:space="preserve"> وابنه والقاضي عبد الجبار من المعتزلة: </w:t>
      </w:r>
    </w:p>
    <w:p w:rsidR="00490AAE" w:rsidRPr="00490AAE" w:rsidRDefault="00490AAE" w:rsidP="009C51C3">
      <w:pPr>
        <w:ind w:firstLine="720"/>
        <w:jc w:val="both"/>
        <w:rPr>
          <w:rFonts w:ascii="Traditional Arabic" w:eastAsia="Calibri" w:hAnsi="Traditional Arabic" w:cs="Traditional Arabic"/>
          <w:sz w:val="36"/>
          <w:szCs w:val="36"/>
          <w:rtl/>
          <w:lang w:val="en-US" w:bidi="ar-DZ"/>
        </w:rPr>
      </w:pPr>
      <w:r w:rsidRPr="00490AAE">
        <w:rPr>
          <w:rFonts w:ascii="Traditional Arabic" w:eastAsia="Calibri" w:hAnsi="Traditional Arabic" w:cs="Traditional Arabic"/>
          <w:sz w:val="36"/>
          <w:szCs w:val="36"/>
          <w:rtl/>
          <w:lang w:val="en-US" w:bidi="ar-DZ"/>
        </w:rPr>
        <w:t>" الأمر هو صيغة افعل بشرط ارادة الامتثال"</w:t>
      </w:r>
      <w:r w:rsidRPr="00490AAE">
        <w:rPr>
          <w:rFonts w:ascii="Traditional Arabic" w:eastAsia="Calibri" w:hAnsi="Traditional Arabic" w:cs="Traditional Arabic" w:hint="cs"/>
          <w:sz w:val="36"/>
          <w:szCs w:val="36"/>
          <w:rtl/>
          <w:lang w:val="en-US" w:bidi="ar-DZ"/>
        </w:rPr>
        <w:t xml:space="preserve">، </w:t>
      </w:r>
      <w:r w:rsidRPr="00490AAE">
        <w:rPr>
          <w:rFonts w:ascii="Traditional Arabic" w:eastAsia="Calibri" w:hAnsi="Traditional Arabic" w:cs="Traditional Arabic"/>
          <w:sz w:val="36"/>
          <w:szCs w:val="36"/>
          <w:rtl/>
          <w:lang w:val="en-US" w:bidi="ar-DZ"/>
        </w:rPr>
        <w:t xml:space="preserve">وفي هذا التعريف قول "بشرط ارادة الامتثال" </w:t>
      </w:r>
      <w:r w:rsidRPr="00490AAE">
        <w:rPr>
          <w:rFonts w:ascii="Traditional Arabic" w:eastAsia="Calibri" w:hAnsi="Traditional Arabic" w:cs="Traditional Arabic" w:hint="cs"/>
          <w:sz w:val="36"/>
          <w:szCs w:val="36"/>
          <w:rtl/>
          <w:lang w:val="en-US" w:bidi="ar-DZ"/>
        </w:rPr>
        <w:t>إ</w:t>
      </w:r>
      <w:r w:rsidRPr="00490AAE">
        <w:rPr>
          <w:rFonts w:ascii="Traditional Arabic" w:eastAsia="Calibri" w:hAnsi="Traditional Arabic" w:cs="Traditional Arabic"/>
          <w:sz w:val="36"/>
          <w:szCs w:val="36"/>
          <w:rtl/>
          <w:lang w:val="en-US" w:bidi="ar-DZ"/>
        </w:rPr>
        <w:t>نما هو الاحتراز عن استعمال للصيغة في التهديد</w:t>
      </w:r>
      <w:r w:rsidRPr="00490AAE">
        <w:rPr>
          <w:rFonts w:ascii="Traditional Arabic" w:eastAsia="Calibri" w:hAnsi="Traditional Arabic" w:cs="Traditional Arabic" w:hint="cs"/>
          <w:sz w:val="36"/>
          <w:szCs w:val="36"/>
          <w:rtl/>
          <w:lang w:val="en-US" w:bidi="ar-DZ"/>
        </w:rPr>
        <w:t>.</w:t>
      </w:r>
    </w:p>
    <w:p w:rsidR="00490AAE" w:rsidRPr="00490AAE" w:rsidRDefault="00490AAE" w:rsidP="009C51C3">
      <w:pPr>
        <w:ind w:firstLine="720"/>
        <w:jc w:val="both"/>
        <w:rPr>
          <w:rFonts w:ascii="Traditional Arabic" w:eastAsia="Calibri" w:hAnsi="Traditional Arabic" w:cs="Traditional Arabic"/>
          <w:sz w:val="36"/>
          <w:szCs w:val="36"/>
          <w:rtl/>
          <w:lang w:val="en-US" w:bidi="ar-DZ"/>
        </w:rPr>
      </w:pPr>
      <w:r w:rsidRPr="00490AAE">
        <w:rPr>
          <w:rFonts w:ascii="Traditional Arabic" w:eastAsia="Calibri" w:hAnsi="Traditional Arabic" w:cs="Traditional Arabic"/>
          <w:sz w:val="36"/>
          <w:szCs w:val="36"/>
          <w:rtl/>
          <w:lang w:val="en-US" w:bidi="ar-DZ"/>
        </w:rPr>
        <w:t>وقد اعترض على هذا التعريف بأنه لا داعي لهذا الشرط لأن صيغت ا</w:t>
      </w:r>
      <w:r w:rsidR="002818AB">
        <w:rPr>
          <w:rFonts w:ascii="Traditional Arabic" w:eastAsia="Calibri" w:hAnsi="Traditional Arabic" w:cs="Traditional Arabic"/>
          <w:sz w:val="36"/>
          <w:szCs w:val="36"/>
          <w:rtl/>
          <w:lang w:val="en-US" w:bidi="ar-DZ"/>
        </w:rPr>
        <w:t xml:space="preserve">فعل </w:t>
      </w:r>
      <w:r w:rsidR="002818AB">
        <w:rPr>
          <w:rFonts w:ascii="Traditional Arabic" w:eastAsia="Calibri" w:hAnsi="Traditional Arabic" w:cs="Traditional Arabic" w:hint="cs"/>
          <w:sz w:val="36"/>
          <w:szCs w:val="36"/>
          <w:rtl/>
          <w:lang w:val="en-US" w:bidi="ar-DZ"/>
        </w:rPr>
        <w:t>إ</w:t>
      </w:r>
      <w:r w:rsidRPr="00490AAE">
        <w:rPr>
          <w:rFonts w:ascii="Traditional Arabic" w:eastAsia="Calibri" w:hAnsi="Traditional Arabic" w:cs="Traditional Arabic"/>
          <w:sz w:val="36"/>
          <w:szCs w:val="36"/>
          <w:rtl/>
          <w:lang w:val="en-US" w:bidi="ar-DZ"/>
        </w:rPr>
        <w:t>نما وضعت لطلب الفعل فقط</w:t>
      </w:r>
      <w:r w:rsidRPr="00490AAE">
        <w:rPr>
          <w:rFonts w:ascii="Traditional Arabic" w:eastAsia="Calibri" w:hAnsi="Traditional Arabic" w:cs="Traditional Arabic"/>
          <w:sz w:val="36"/>
          <w:szCs w:val="36"/>
          <w:vertAlign w:val="superscript"/>
          <w:rtl/>
          <w:lang w:val="en-US" w:bidi="ar-DZ"/>
        </w:rPr>
        <w:footnoteReference w:customMarkFollows="1" w:id="11"/>
        <w:t>(1)</w:t>
      </w:r>
      <w:r w:rsidRPr="00490AAE">
        <w:rPr>
          <w:rFonts w:ascii="Traditional Arabic" w:eastAsia="Calibri" w:hAnsi="Traditional Arabic" w:cs="Traditional Arabic"/>
          <w:sz w:val="36"/>
          <w:szCs w:val="36"/>
          <w:rtl/>
          <w:lang w:val="en-US" w:bidi="ar-DZ"/>
        </w:rPr>
        <w:t>.</w:t>
      </w:r>
    </w:p>
    <w:p w:rsidR="00490AAE" w:rsidRPr="00490AAE" w:rsidRDefault="00490AAE" w:rsidP="009C51C3">
      <w:pPr>
        <w:ind w:firstLine="720"/>
        <w:jc w:val="both"/>
        <w:rPr>
          <w:rFonts w:ascii="Traditional Arabic" w:eastAsia="Calibri" w:hAnsi="Traditional Arabic" w:cs="Traditional Arabic"/>
          <w:sz w:val="36"/>
          <w:szCs w:val="36"/>
          <w:rtl/>
          <w:lang w:val="en-US" w:bidi="ar-DZ"/>
        </w:rPr>
      </w:pPr>
      <w:r w:rsidRPr="00490AAE">
        <w:rPr>
          <w:rFonts w:ascii="Traditional Arabic" w:eastAsia="Calibri" w:hAnsi="Traditional Arabic" w:cs="Traditional Arabic" w:hint="cs"/>
          <w:sz w:val="36"/>
          <w:szCs w:val="36"/>
          <w:rtl/>
          <w:lang w:val="en-US" w:bidi="ar-DZ"/>
        </w:rPr>
        <w:t xml:space="preserve"> و</w:t>
      </w:r>
      <w:r w:rsidRPr="00490AAE">
        <w:rPr>
          <w:rFonts w:ascii="Traditional Arabic" w:eastAsia="Calibri" w:hAnsi="Traditional Arabic" w:cs="Traditional Arabic"/>
          <w:sz w:val="36"/>
          <w:szCs w:val="36"/>
          <w:rtl/>
          <w:lang w:val="en-US" w:bidi="ar-DZ"/>
        </w:rPr>
        <w:t>عر</w:t>
      </w:r>
      <w:r w:rsidRPr="00490AAE">
        <w:rPr>
          <w:rFonts w:ascii="Traditional Arabic" w:eastAsia="Calibri" w:hAnsi="Traditional Arabic" w:cs="Traditional Arabic" w:hint="cs"/>
          <w:sz w:val="36"/>
          <w:szCs w:val="36"/>
          <w:rtl/>
          <w:lang w:val="en-US" w:bidi="ar-DZ"/>
        </w:rPr>
        <w:t>ّ</w:t>
      </w:r>
      <w:r w:rsidRPr="00490AAE">
        <w:rPr>
          <w:rFonts w:ascii="Traditional Arabic" w:eastAsia="Calibri" w:hAnsi="Traditional Arabic" w:cs="Traditional Arabic"/>
          <w:sz w:val="36"/>
          <w:szCs w:val="36"/>
          <w:rtl/>
          <w:lang w:val="en-US" w:bidi="ar-DZ"/>
        </w:rPr>
        <w:t>ف</w:t>
      </w:r>
      <w:r w:rsidRPr="00490AAE">
        <w:rPr>
          <w:rFonts w:ascii="Traditional Arabic" w:eastAsia="Calibri" w:hAnsi="Traditional Arabic" w:cs="Traditional Arabic" w:hint="cs"/>
          <w:sz w:val="36"/>
          <w:szCs w:val="36"/>
          <w:rtl/>
          <w:lang w:val="en-US" w:bidi="ar-DZ"/>
        </w:rPr>
        <w:t>ه</w:t>
      </w:r>
      <w:r w:rsidRPr="00490AAE">
        <w:rPr>
          <w:rFonts w:ascii="Traditional Arabic" w:eastAsia="Calibri" w:hAnsi="Traditional Arabic" w:cs="Traditional Arabic"/>
          <w:sz w:val="36"/>
          <w:szCs w:val="36"/>
          <w:rtl/>
          <w:lang w:val="en-US" w:bidi="ar-DZ"/>
        </w:rPr>
        <w:t xml:space="preserve"> أ</w:t>
      </w:r>
      <w:r w:rsidRPr="00490AAE">
        <w:rPr>
          <w:rFonts w:ascii="Traditional Arabic" w:eastAsia="Calibri" w:hAnsi="Traditional Arabic" w:cs="Traditional Arabic" w:hint="cs"/>
          <w:sz w:val="36"/>
          <w:szCs w:val="36"/>
          <w:rtl/>
          <w:lang w:val="en-US" w:bidi="ar-DZ"/>
        </w:rPr>
        <w:t>بو</w:t>
      </w:r>
      <w:r w:rsidRPr="00490AAE">
        <w:rPr>
          <w:rFonts w:ascii="Traditional Arabic" w:eastAsia="Calibri" w:hAnsi="Traditional Arabic" w:cs="Traditional Arabic"/>
          <w:sz w:val="36"/>
          <w:szCs w:val="36"/>
          <w:rtl/>
          <w:lang w:val="en-US" w:bidi="ar-DZ"/>
        </w:rPr>
        <w:t xml:space="preserve"> بكر الباقلاني:</w:t>
      </w:r>
      <w:r w:rsidRPr="00490AAE">
        <w:rPr>
          <w:rFonts w:ascii="Traditional Arabic" w:eastAsia="Calibri" w:hAnsi="Traditional Arabic" w:cs="Traditional Arabic" w:hint="cs"/>
          <w:sz w:val="36"/>
          <w:szCs w:val="36"/>
          <w:rtl/>
          <w:lang w:val="en-US" w:bidi="ar-DZ"/>
        </w:rPr>
        <w:t xml:space="preserve"> </w:t>
      </w:r>
      <w:r w:rsidRPr="00490AAE">
        <w:rPr>
          <w:rFonts w:ascii="Traditional Arabic" w:eastAsia="Calibri" w:hAnsi="Traditional Arabic" w:cs="Traditional Arabic" w:hint="cs"/>
          <w:sz w:val="28"/>
          <w:szCs w:val="28"/>
          <w:rtl/>
          <w:lang w:val="en-US" w:bidi="ar-DZ"/>
        </w:rPr>
        <w:t>(ت402ه/1013م)</w:t>
      </w:r>
      <w:r w:rsidRPr="00490AAE">
        <w:rPr>
          <w:rFonts w:ascii="Traditional Arabic" w:eastAsia="Calibri" w:hAnsi="Traditional Arabic" w:cs="Traditional Arabic"/>
          <w:sz w:val="36"/>
          <w:szCs w:val="36"/>
          <w:rtl/>
          <w:lang w:val="en-US" w:bidi="ar-DZ"/>
        </w:rPr>
        <w:t xml:space="preserve"> " الأمر هو القول المقتضي طاعة المأم</w:t>
      </w:r>
      <w:r w:rsidR="002516E0">
        <w:rPr>
          <w:rFonts w:ascii="Traditional Arabic" w:eastAsia="Calibri" w:hAnsi="Traditional Arabic" w:cs="Traditional Arabic"/>
          <w:sz w:val="36"/>
          <w:szCs w:val="36"/>
          <w:rtl/>
          <w:lang w:val="en-US" w:bidi="ar-DZ"/>
        </w:rPr>
        <w:t xml:space="preserve">ور بفعل المأمور به" وتابع عليه </w:t>
      </w:r>
      <w:r w:rsidR="002516E0">
        <w:rPr>
          <w:rFonts w:ascii="Traditional Arabic" w:eastAsia="Calibri" w:hAnsi="Traditional Arabic" w:cs="Traditional Arabic" w:hint="cs"/>
          <w:sz w:val="36"/>
          <w:szCs w:val="36"/>
          <w:rtl/>
          <w:lang w:val="en-US" w:bidi="ar-DZ"/>
        </w:rPr>
        <w:t>إ</w:t>
      </w:r>
      <w:r w:rsidRPr="00490AAE">
        <w:rPr>
          <w:rFonts w:ascii="Traditional Arabic" w:eastAsia="Calibri" w:hAnsi="Traditional Arabic" w:cs="Traditional Arabic"/>
          <w:sz w:val="36"/>
          <w:szCs w:val="36"/>
          <w:rtl/>
          <w:lang w:val="en-US" w:bidi="ar-DZ"/>
        </w:rPr>
        <w:t>مام الحرمين والغزالي .</w:t>
      </w:r>
      <w:r w:rsidRPr="00490AAE">
        <w:rPr>
          <w:rFonts w:ascii="Traditional Arabic" w:eastAsia="Calibri" w:hAnsi="Traditional Arabic" w:cs="Traditional Arabic" w:hint="cs"/>
          <w:sz w:val="36"/>
          <w:szCs w:val="36"/>
          <w:rtl/>
          <w:lang w:val="en-US" w:bidi="ar-DZ"/>
        </w:rPr>
        <w:t xml:space="preserve"> </w:t>
      </w:r>
      <w:r w:rsidRPr="00490AAE">
        <w:rPr>
          <w:rFonts w:ascii="Traditional Arabic" w:eastAsia="Calibri" w:hAnsi="Traditional Arabic" w:cs="Traditional Arabic"/>
          <w:sz w:val="36"/>
          <w:szCs w:val="36"/>
          <w:rtl/>
          <w:lang w:val="en-US" w:bidi="ar-DZ"/>
        </w:rPr>
        <w:t>وبهذا التعريف نجد أن المأمور والمأمور به لفظان مشتقان من الأمر فالمأمور من وجه اليه الأمر والمأمور به ما أمر بفعله</w:t>
      </w:r>
      <w:r w:rsidRPr="00490AAE">
        <w:rPr>
          <w:rFonts w:ascii="Traditional Arabic" w:eastAsia="Calibri" w:hAnsi="Traditional Arabic" w:cs="Traditional Arabic" w:hint="cs"/>
          <w:sz w:val="36"/>
          <w:szCs w:val="36"/>
          <w:rtl/>
          <w:lang w:val="en-US" w:bidi="ar-DZ"/>
        </w:rPr>
        <w:t>.</w:t>
      </w:r>
      <w:r w:rsidRPr="00490AAE">
        <w:rPr>
          <w:rFonts w:ascii="Traditional Arabic" w:eastAsia="Calibri" w:hAnsi="Traditional Arabic" w:cs="Traditional Arabic"/>
          <w:sz w:val="36"/>
          <w:szCs w:val="36"/>
          <w:vertAlign w:val="superscript"/>
          <w:rtl/>
          <w:lang w:val="en-US" w:bidi="ar-DZ"/>
        </w:rPr>
        <w:footnoteReference w:id="12"/>
      </w:r>
    </w:p>
    <w:p w:rsidR="00490AAE" w:rsidRPr="00490AAE" w:rsidRDefault="00490AAE" w:rsidP="009C51C3">
      <w:pPr>
        <w:ind w:firstLine="720"/>
        <w:jc w:val="both"/>
        <w:rPr>
          <w:rFonts w:ascii="Traditional Arabic" w:eastAsia="Calibri" w:hAnsi="Traditional Arabic" w:cs="Traditional Arabic"/>
          <w:sz w:val="36"/>
          <w:szCs w:val="36"/>
          <w:rtl/>
          <w:lang w:val="en-US" w:bidi="ar-DZ"/>
        </w:rPr>
      </w:pPr>
      <w:r w:rsidRPr="00490AAE">
        <w:rPr>
          <w:rFonts w:ascii="Traditional Arabic" w:eastAsia="Calibri" w:hAnsi="Traditional Arabic" w:cs="Traditional Arabic" w:hint="cs"/>
          <w:sz w:val="36"/>
          <w:szCs w:val="36"/>
          <w:rtl/>
          <w:lang w:val="en-US" w:bidi="ar-DZ"/>
        </w:rPr>
        <w:t>و</w:t>
      </w:r>
      <w:r w:rsidRPr="00490AAE">
        <w:rPr>
          <w:rFonts w:ascii="Traditional Arabic" w:eastAsia="Calibri" w:hAnsi="Traditional Arabic" w:cs="Traditional Arabic"/>
          <w:sz w:val="36"/>
          <w:szCs w:val="36"/>
          <w:rtl/>
          <w:lang w:val="en-US" w:bidi="ar-DZ"/>
        </w:rPr>
        <w:t>يقول ابن السبكي</w:t>
      </w:r>
      <w:r w:rsidRPr="00490AAE">
        <w:rPr>
          <w:rFonts w:ascii="Traditional Arabic" w:eastAsia="Calibri" w:hAnsi="Traditional Arabic" w:cs="Traditional Arabic" w:hint="cs"/>
          <w:sz w:val="36"/>
          <w:szCs w:val="36"/>
          <w:rtl/>
          <w:lang w:val="en-US" w:bidi="ar-DZ"/>
        </w:rPr>
        <w:t xml:space="preserve"> </w:t>
      </w:r>
      <w:r w:rsidRPr="00490AAE">
        <w:rPr>
          <w:rFonts w:ascii="Traditional Arabic" w:eastAsia="Calibri" w:hAnsi="Traditional Arabic" w:cs="Traditional Arabic" w:hint="cs"/>
          <w:sz w:val="28"/>
          <w:szCs w:val="28"/>
          <w:rtl/>
          <w:lang w:val="en-US" w:bidi="ar-DZ"/>
        </w:rPr>
        <w:t>(ت 756ه/1355م)</w:t>
      </w:r>
      <w:r w:rsidRPr="00490AAE">
        <w:rPr>
          <w:rFonts w:ascii="Traditional Arabic" w:eastAsia="Calibri" w:hAnsi="Traditional Arabic" w:cs="Traditional Arabic"/>
          <w:sz w:val="36"/>
          <w:szCs w:val="36"/>
          <w:rtl/>
          <w:lang w:val="en-US" w:bidi="ar-DZ"/>
        </w:rPr>
        <w:t>: الأمر هو" اقتضاء فعل غير كف مدلول عليه بغير كفّ"</w:t>
      </w:r>
    </w:p>
    <w:p w:rsidR="00490AAE" w:rsidRPr="00490AAE" w:rsidRDefault="00490AAE" w:rsidP="00490AAE">
      <w:pPr>
        <w:ind w:firstLine="720"/>
        <w:jc w:val="both"/>
        <w:rPr>
          <w:rFonts w:ascii="Traditional Arabic" w:eastAsia="Calibri" w:hAnsi="Traditional Arabic" w:cs="Traditional Arabic"/>
          <w:sz w:val="36"/>
          <w:szCs w:val="36"/>
          <w:rtl/>
          <w:lang w:val="en-US" w:bidi="ar-DZ"/>
        </w:rPr>
      </w:pPr>
    </w:p>
    <w:p w:rsidR="00490AAE" w:rsidRPr="002516E0" w:rsidRDefault="00490AAE" w:rsidP="002516E0">
      <w:pPr>
        <w:bidi w:val="0"/>
        <w:jc w:val="right"/>
        <w:rPr>
          <w:rFonts w:ascii="Traditional Arabic" w:hAnsi="Traditional Arabic" w:cs="Traditional Arabic"/>
          <w:sz w:val="36"/>
          <w:szCs w:val="36"/>
          <w:rtl/>
        </w:rPr>
      </w:pPr>
      <w:r>
        <w:rPr>
          <w:rFonts w:ascii="Traditional Arabic" w:hAnsi="Traditional Arabic" w:cs="Traditional Arabic"/>
          <w:sz w:val="36"/>
          <w:szCs w:val="36"/>
          <w:rtl/>
        </w:rPr>
        <w:br w:type="page"/>
      </w:r>
      <w:r w:rsidRPr="00490AAE">
        <w:rPr>
          <w:rFonts w:ascii="Traditional Arabic" w:eastAsia="Calibri" w:hAnsi="Traditional Arabic" w:cs="Traditional Arabic"/>
          <w:sz w:val="36"/>
          <w:szCs w:val="36"/>
          <w:rtl/>
          <w:lang w:val="en-US" w:bidi="ar-DZ"/>
        </w:rPr>
        <w:t>وفي هذا التعريف نجد أنه أضاف (غير كف) لأن النهي في حد ذاته يقتضي الفعل ولكن هذا الفعل هو الترك</w:t>
      </w:r>
      <w:r w:rsidRPr="00490AAE">
        <w:rPr>
          <w:rFonts w:ascii="Traditional Arabic" w:eastAsia="Calibri" w:hAnsi="Traditional Arabic" w:cs="Traditional Arabic"/>
          <w:sz w:val="36"/>
          <w:szCs w:val="36"/>
          <w:vertAlign w:val="superscript"/>
          <w:rtl/>
          <w:lang w:val="en-US" w:bidi="ar-DZ"/>
        </w:rPr>
        <w:footnoteReference w:customMarkFollows="1" w:id="13"/>
        <w:t>(2)</w:t>
      </w:r>
      <w:r w:rsidR="002516E0">
        <w:rPr>
          <w:rFonts w:ascii="Traditional Arabic" w:eastAsia="Calibri" w:hAnsi="Traditional Arabic" w:cs="Traditional Arabic" w:hint="cs"/>
          <w:sz w:val="36"/>
          <w:szCs w:val="36"/>
          <w:rtl/>
          <w:lang w:val="en-US" w:bidi="ar-DZ"/>
        </w:rPr>
        <w:t>.</w:t>
      </w:r>
    </w:p>
    <w:p w:rsidR="00490AAE" w:rsidRPr="00490AAE" w:rsidRDefault="00490AAE" w:rsidP="00F40852">
      <w:pPr>
        <w:ind w:firstLine="720"/>
        <w:rPr>
          <w:rFonts w:ascii="Traditional Arabic" w:eastAsia="Calibri" w:hAnsi="Traditional Arabic" w:cs="Traditional Arabic"/>
          <w:sz w:val="36"/>
          <w:szCs w:val="36"/>
          <w:rtl/>
          <w:lang w:val="en-US" w:bidi="ar-DZ"/>
        </w:rPr>
      </w:pPr>
      <w:r w:rsidRPr="00490AAE">
        <w:rPr>
          <w:rFonts w:ascii="Traditional Arabic" w:eastAsia="Calibri" w:hAnsi="Traditional Arabic" w:cs="Traditional Arabic"/>
          <w:sz w:val="36"/>
          <w:szCs w:val="36"/>
          <w:rtl/>
          <w:lang w:val="en-US" w:bidi="ar-DZ"/>
        </w:rPr>
        <w:t>مما سبق يتضح أن التعريف اللغوي للأمر أعم</w:t>
      </w:r>
      <w:r w:rsidRPr="00490AAE">
        <w:rPr>
          <w:rFonts w:ascii="Traditional Arabic" w:eastAsia="Calibri" w:hAnsi="Traditional Arabic" w:cs="Traditional Arabic" w:hint="cs"/>
          <w:sz w:val="36"/>
          <w:szCs w:val="36"/>
          <w:rtl/>
          <w:lang w:val="en-US" w:bidi="ar-DZ"/>
        </w:rPr>
        <w:t>ّ</w:t>
      </w:r>
      <w:r w:rsidRPr="00490AAE">
        <w:rPr>
          <w:rFonts w:ascii="Traditional Arabic" w:eastAsia="Calibri" w:hAnsi="Traditional Arabic" w:cs="Traditional Arabic"/>
          <w:sz w:val="36"/>
          <w:szCs w:val="36"/>
          <w:rtl/>
          <w:lang w:val="en-US" w:bidi="ar-DZ"/>
        </w:rPr>
        <w:t xml:space="preserve"> من الاصطلاحي، بحيث أن اللغوي يشمل الطلب وغيره من الأقوال والأفعال، أما الاصطلاحي فيدور حول الطلب فقط.</w:t>
      </w:r>
    </w:p>
    <w:p w:rsidR="00490AAE" w:rsidRPr="00490AAE" w:rsidRDefault="0068773D" w:rsidP="0068773D">
      <w:pPr>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3.1.1</w:t>
      </w:r>
      <w:r w:rsidR="00490AAE" w:rsidRPr="00490AAE">
        <w:rPr>
          <w:rFonts w:ascii="Traditional Arabic" w:eastAsia="Calibri" w:hAnsi="Traditional Arabic" w:cs="Traditional Arabic"/>
          <w:b/>
          <w:bCs/>
          <w:sz w:val="36"/>
          <w:szCs w:val="36"/>
          <w:rtl/>
          <w:lang w:val="en-US" w:bidi="ar-DZ"/>
        </w:rPr>
        <w:t>/أنواع الأمر:</w:t>
      </w:r>
      <w:r w:rsidR="00490AAE" w:rsidRPr="00490AAE">
        <w:rPr>
          <w:rFonts w:ascii="Traditional Arabic" w:eastAsia="Calibri" w:hAnsi="Traditional Arabic" w:cs="Traditional Arabic"/>
          <w:sz w:val="36"/>
          <w:szCs w:val="36"/>
          <w:rtl/>
          <w:lang w:bidi="ar-DZ"/>
        </w:rPr>
        <w:t xml:space="preserve"> </w:t>
      </w:r>
    </w:p>
    <w:p w:rsidR="00490AAE" w:rsidRPr="00490AAE" w:rsidRDefault="00490AAE" w:rsidP="00F40852">
      <w:pPr>
        <w:rPr>
          <w:rFonts w:ascii="Traditional Arabic" w:eastAsia="Calibri" w:hAnsi="Traditional Arabic" w:cs="Traditional Arabic"/>
          <w:sz w:val="36"/>
          <w:szCs w:val="36"/>
          <w:rtl/>
          <w:lang w:bidi="ar-DZ"/>
        </w:rPr>
      </w:pPr>
      <w:r w:rsidRPr="00490AAE">
        <w:rPr>
          <w:rFonts w:ascii="Traditional Arabic" w:eastAsia="Calibri" w:hAnsi="Traditional Arabic" w:cs="Traditional Arabic"/>
          <w:sz w:val="36"/>
          <w:szCs w:val="36"/>
          <w:rtl/>
          <w:lang w:bidi="ar-DZ"/>
        </w:rPr>
        <w:t>الأمر على ثلاث أنواع:</w:t>
      </w:r>
    </w:p>
    <w:p w:rsidR="00490AAE" w:rsidRPr="00490AAE" w:rsidRDefault="00490AAE" w:rsidP="00F40852">
      <w:pPr>
        <w:rPr>
          <w:rFonts w:ascii="Traditional Arabic" w:eastAsia="Calibri" w:hAnsi="Traditional Arabic" w:cs="Traditional Arabic"/>
          <w:sz w:val="36"/>
          <w:szCs w:val="36"/>
          <w:lang w:bidi="ar-DZ"/>
        </w:rPr>
      </w:pPr>
      <w:r w:rsidRPr="00490AAE">
        <w:rPr>
          <w:rFonts w:ascii="Traditional Arabic" w:eastAsia="Calibri" w:hAnsi="Traditional Arabic" w:cs="Traditional Arabic"/>
          <w:sz w:val="36"/>
          <w:szCs w:val="36"/>
          <w:rtl/>
          <w:lang w:bidi="ar-DZ"/>
        </w:rPr>
        <w:t>الأمر</w:t>
      </w:r>
      <w:r w:rsidRPr="00490AAE">
        <w:rPr>
          <w:rFonts w:ascii="Traditional Arabic" w:eastAsia="Calibri" w:hAnsi="Traditional Arabic" w:cs="Traditional Arabic" w:hint="cs"/>
          <w:sz w:val="36"/>
          <w:szCs w:val="36"/>
          <w:rtl/>
          <w:lang w:bidi="ar-DZ"/>
        </w:rPr>
        <w:t xml:space="preserve"> </w:t>
      </w:r>
      <w:r w:rsidRPr="00490AAE">
        <w:rPr>
          <w:rFonts w:ascii="Traditional Arabic" w:eastAsia="Calibri" w:hAnsi="Traditional Arabic" w:cs="Traditional Arabic"/>
          <w:sz w:val="36"/>
          <w:szCs w:val="36"/>
          <w:rtl/>
          <w:lang w:bidi="ar-DZ"/>
        </w:rPr>
        <w:t>من الأعلى للأدنى</w:t>
      </w:r>
      <w:r w:rsidRPr="00490AAE">
        <w:rPr>
          <w:rFonts w:ascii="Traditional Arabic" w:eastAsia="Calibri" w:hAnsi="Traditional Arabic" w:cs="Traditional Arabic" w:hint="cs"/>
          <w:sz w:val="36"/>
          <w:szCs w:val="36"/>
          <w:rtl/>
          <w:lang w:bidi="ar-DZ"/>
        </w:rPr>
        <w:t xml:space="preserve"> - </w:t>
      </w:r>
      <w:r w:rsidRPr="00490AAE">
        <w:rPr>
          <w:rFonts w:ascii="Traditional Arabic" w:eastAsia="Calibri" w:hAnsi="Traditional Arabic" w:cs="Traditional Arabic"/>
          <w:sz w:val="36"/>
          <w:szCs w:val="36"/>
          <w:rtl/>
          <w:lang w:bidi="ar-DZ"/>
        </w:rPr>
        <w:t>الأمر من الأدنى للأعلى</w:t>
      </w:r>
      <w:r w:rsidRPr="00490AAE">
        <w:rPr>
          <w:rFonts w:ascii="Traditional Arabic" w:eastAsia="Calibri" w:hAnsi="Traditional Arabic" w:cs="Traditional Arabic" w:hint="cs"/>
          <w:sz w:val="36"/>
          <w:szCs w:val="36"/>
          <w:rtl/>
          <w:lang w:bidi="ar-DZ"/>
        </w:rPr>
        <w:t>-</w:t>
      </w:r>
      <w:r w:rsidRPr="00490AAE">
        <w:rPr>
          <w:rFonts w:ascii="Traditional Arabic" w:eastAsia="Calibri" w:hAnsi="Traditional Arabic" w:cs="Traditional Arabic"/>
          <w:sz w:val="36"/>
          <w:szCs w:val="36"/>
          <w:rtl/>
          <w:lang w:bidi="ar-DZ"/>
        </w:rPr>
        <w:t xml:space="preserve"> </w:t>
      </w:r>
      <w:r w:rsidRPr="00490AAE">
        <w:rPr>
          <w:rFonts w:ascii="Traditional Arabic" w:eastAsia="Calibri" w:hAnsi="Traditional Arabic" w:cs="Traditional Arabic" w:hint="cs"/>
          <w:sz w:val="36"/>
          <w:szCs w:val="36"/>
          <w:rtl/>
          <w:lang w:bidi="ar-DZ"/>
        </w:rPr>
        <w:t xml:space="preserve"> </w:t>
      </w:r>
      <w:r w:rsidRPr="00490AAE">
        <w:rPr>
          <w:rFonts w:ascii="Traditional Arabic" w:eastAsia="Calibri" w:hAnsi="Traditional Arabic" w:cs="Traditional Arabic"/>
          <w:sz w:val="36"/>
          <w:szCs w:val="36"/>
          <w:rtl/>
          <w:lang w:bidi="ar-DZ"/>
        </w:rPr>
        <w:t>الأمر المقارن: الذي يعتبر</w:t>
      </w:r>
      <w:r w:rsidRPr="00490AAE">
        <w:rPr>
          <w:rFonts w:ascii="Traditional Arabic" w:eastAsia="Calibri" w:hAnsi="Traditional Arabic" w:cs="Traditional Arabic" w:hint="cs"/>
          <w:sz w:val="36"/>
          <w:szCs w:val="36"/>
          <w:rtl/>
          <w:lang w:bidi="ar-DZ"/>
        </w:rPr>
        <w:t xml:space="preserve"> </w:t>
      </w:r>
      <w:r w:rsidRPr="00490AAE">
        <w:rPr>
          <w:rFonts w:ascii="Traditional Arabic" w:eastAsia="Calibri" w:hAnsi="Traditional Arabic" w:cs="Traditional Arabic"/>
          <w:sz w:val="36"/>
          <w:szCs w:val="36"/>
          <w:rtl/>
          <w:lang w:bidi="ar-DZ"/>
        </w:rPr>
        <w:t>قرينا</w:t>
      </w:r>
    </w:p>
    <w:p w:rsidR="00490AAE" w:rsidRPr="00490AAE" w:rsidRDefault="00490AAE" w:rsidP="00F40852">
      <w:pPr>
        <w:numPr>
          <w:ilvl w:val="0"/>
          <w:numId w:val="4"/>
        </w:numPr>
        <w:contextualSpacing/>
        <w:rPr>
          <w:rFonts w:ascii="Traditional Arabic" w:eastAsia="Calibri" w:hAnsi="Traditional Arabic" w:cs="Traditional Arabic"/>
          <w:sz w:val="36"/>
          <w:szCs w:val="36"/>
          <w:lang w:bidi="ar-DZ"/>
        </w:rPr>
      </w:pPr>
      <w:r w:rsidRPr="00490AAE">
        <w:rPr>
          <w:rFonts w:ascii="Traditional Arabic" w:eastAsia="Calibri" w:hAnsi="Traditional Arabic" w:cs="Traditional Arabic"/>
          <w:sz w:val="36"/>
          <w:szCs w:val="36"/>
          <w:rtl/>
          <w:lang w:bidi="ar-DZ"/>
        </w:rPr>
        <w:t xml:space="preserve">الأمر من الأعلى الى الأدنى: هو أمر من الرب للعبد، وهذا على وجه اللزوم، ويجب فعله دون </w:t>
      </w:r>
      <w:r w:rsidRPr="00490AAE">
        <w:rPr>
          <w:rFonts w:ascii="Traditional Arabic" w:eastAsia="Calibri" w:hAnsi="Traditional Arabic" w:cs="Traditional Arabic" w:hint="cs"/>
          <w:sz w:val="36"/>
          <w:szCs w:val="36"/>
          <w:rtl/>
          <w:lang w:bidi="ar-DZ"/>
        </w:rPr>
        <w:t>ت</w:t>
      </w:r>
      <w:r w:rsidRPr="00490AAE">
        <w:rPr>
          <w:rFonts w:ascii="Traditional Arabic" w:eastAsia="Calibri" w:hAnsi="Traditional Arabic" w:cs="Traditional Arabic"/>
          <w:sz w:val="36"/>
          <w:szCs w:val="36"/>
          <w:rtl/>
          <w:lang w:bidi="ar-DZ"/>
        </w:rPr>
        <w:t xml:space="preserve">وان </w:t>
      </w:r>
    </w:p>
    <w:p w:rsidR="00490AAE" w:rsidRPr="00490AAE" w:rsidRDefault="00490AAE" w:rsidP="00F40852">
      <w:pPr>
        <w:numPr>
          <w:ilvl w:val="0"/>
          <w:numId w:val="4"/>
        </w:numPr>
        <w:contextualSpacing/>
        <w:rPr>
          <w:rFonts w:ascii="Traditional Arabic" w:eastAsia="Calibri" w:hAnsi="Traditional Arabic" w:cs="Traditional Arabic"/>
          <w:sz w:val="36"/>
          <w:szCs w:val="36"/>
          <w:lang w:bidi="ar-DZ"/>
        </w:rPr>
      </w:pPr>
      <w:r w:rsidRPr="00490AAE">
        <w:rPr>
          <w:rFonts w:ascii="Traditional Arabic" w:eastAsia="Calibri" w:hAnsi="Traditional Arabic" w:cs="Traditional Arabic"/>
          <w:sz w:val="36"/>
          <w:szCs w:val="36"/>
          <w:rtl/>
          <w:lang w:bidi="ar-DZ"/>
        </w:rPr>
        <w:t>ال</w:t>
      </w:r>
      <w:r w:rsidRPr="00490AAE">
        <w:rPr>
          <w:rFonts w:ascii="Traditional Arabic" w:eastAsia="Calibri" w:hAnsi="Traditional Arabic" w:cs="Traditional Arabic" w:hint="cs"/>
          <w:sz w:val="36"/>
          <w:szCs w:val="36"/>
          <w:rtl/>
          <w:lang w:bidi="ar-DZ"/>
        </w:rPr>
        <w:t>أ</w:t>
      </w:r>
      <w:r w:rsidRPr="00490AAE">
        <w:rPr>
          <w:rFonts w:ascii="Traditional Arabic" w:eastAsia="Calibri" w:hAnsi="Traditional Arabic" w:cs="Traditional Arabic"/>
          <w:sz w:val="36"/>
          <w:szCs w:val="36"/>
          <w:rtl/>
          <w:lang w:bidi="ar-DZ"/>
        </w:rPr>
        <w:t>مر من الأدنى للأعلى: الدعاء، فنقول رب اغفر وارحم وتجاوز عما تعلم فانك أنت الأعز والأكرم.</w:t>
      </w:r>
    </w:p>
    <w:p w:rsidR="00490AAE" w:rsidRPr="00490AAE" w:rsidRDefault="00490AAE" w:rsidP="00F40852">
      <w:pPr>
        <w:ind w:left="360"/>
        <w:contextualSpacing/>
        <w:rPr>
          <w:rFonts w:ascii="Traditional Arabic" w:eastAsia="Calibri" w:hAnsi="Traditional Arabic" w:cs="Traditional Arabic"/>
          <w:sz w:val="36"/>
          <w:szCs w:val="36"/>
          <w:rtl/>
          <w:lang w:bidi="ar-DZ"/>
        </w:rPr>
      </w:pPr>
      <w:r w:rsidRPr="00490AAE">
        <w:rPr>
          <w:rFonts w:ascii="Traditional Arabic" w:eastAsia="Calibri" w:hAnsi="Traditional Arabic" w:cs="Traditional Arabic"/>
          <w:sz w:val="36"/>
          <w:szCs w:val="36"/>
          <w:rtl/>
          <w:lang w:bidi="ar-DZ"/>
        </w:rPr>
        <w:t>فنقول "اغفر" أمر يراد به الرجاء والدعاء والتذلل والاستكانة.</w:t>
      </w:r>
    </w:p>
    <w:p w:rsidR="00490AAE" w:rsidRPr="00490AAE" w:rsidRDefault="00490AAE" w:rsidP="00F40852">
      <w:pPr>
        <w:ind w:left="360"/>
        <w:contextualSpacing/>
        <w:rPr>
          <w:rFonts w:ascii="Traditional Arabic" w:eastAsia="Calibri" w:hAnsi="Traditional Arabic" w:cs="Traditional Arabic"/>
          <w:sz w:val="36"/>
          <w:szCs w:val="36"/>
          <w:rtl/>
          <w:lang w:bidi="ar-DZ"/>
        </w:rPr>
      </w:pPr>
      <w:r w:rsidRPr="00490AAE">
        <w:rPr>
          <w:rFonts w:ascii="Traditional Arabic" w:eastAsia="Calibri" w:hAnsi="Traditional Arabic" w:cs="Traditional Arabic"/>
          <w:sz w:val="36"/>
          <w:szCs w:val="36"/>
          <w:rtl/>
          <w:lang w:bidi="ar-DZ"/>
        </w:rPr>
        <w:t>قال الله تعالى: "</w:t>
      </w:r>
      <w:r w:rsidRPr="00490AAE">
        <w:rPr>
          <w:rFonts w:ascii="Traditional Arabic" w:eastAsia="Calibri" w:hAnsi="Traditional Arabic" w:cs="Traditional Arabic"/>
          <w:sz w:val="36"/>
          <w:szCs w:val="36"/>
          <w:rtl/>
        </w:rPr>
        <w:t xml:space="preserve">قَالَ رَبِّ احْكُم بِالْحَقِّ </w:t>
      </w:r>
      <w:r w:rsidRPr="00490AAE">
        <w:rPr>
          <w:rFonts w:ascii="Traditional Arabic" w:eastAsia="Calibri" w:hAnsi="Traditional Arabic" w:cs="Traditional Arabic" w:hint="cs"/>
          <w:sz w:val="36"/>
          <w:szCs w:val="36"/>
          <w:rtl/>
        </w:rPr>
        <w:t>وَرَبُّنَا</w:t>
      </w:r>
      <w:r w:rsidRPr="00490AAE">
        <w:rPr>
          <w:rFonts w:ascii="Traditional Arabic" w:eastAsia="Calibri" w:hAnsi="Traditional Arabic" w:cs="Traditional Arabic"/>
          <w:sz w:val="36"/>
          <w:szCs w:val="36"/>
          <w:rtl/>
        </w:rPr>
        <w:t xml:space="preserve"> </w:t>
      </w:r>
      <w:r w:rsidRPr="00490AAE">
        <w:rPr>
          <w:rFonts w:ascii="Traditional Arabic" w:eastAsia="Calibri" w:hAnsi="Traditional Arabic" w:cs="Traditional Arabic" w:hint="cs"/>
          <w:sz w:val="36"/>
          <w:szCs w:val="36"/>
          <w:rtl/>
        </w:rPr>
        <w:t>الرَّحْمَٰنُ</w:t>
      </w:r>
      <w:r w:rsidRPr="00490AAE">
        <w:rPr>
          <w:rFonts w:ascii="Traditional Arabic" w:eastAsia="Calibri" w:hAnsi="Traditional Arabic" w:cs="Traditional Arabic"/>
          <w:sz w:val="36"/>
          <w:szCs w:val="36"/>
          <w:rtl/>
        </w:rPr>
        <w:t xml:space="preserve"> </w:t>
      </w:r>
      <w:r w:rsidRPr="00490AAE">
        <w:rPr>
          <w:rFonts w:ascii="Traditional Arabic" w:eastAsia="Calibri" w:hAnsi="Traditional Arabic" w:cs="Traditional Arabic" w:hint="cs"/>
          <w:sz w:val="36"/>
          <w:szCs w:val="36"/>
          <w:rtl/>
        </w:rPr>
        <w:t>الْمُسْتَعَانُ</w:t>
      </w:r>
      <w:r w:rsidRPr="00490AAE">
        <w:rPr>
          <w:rFonts w:ascii="Traditional Arabic" w:eastAsia="Calibri" w:hAnsi="Traditional Arabic" w:cs="Traditional Arabic"/>
          <w:sz w:val="36"/>
          <w:szCs w:val="36"/>
          <w:rtl/>
        </w:rPr>
        <w:t xml:space="preserve"> </w:t>
      </w:r>
      <w:r w:rsidRPr="00490AAE">
        <w:rPr>
          <w:rFonts w:ascii="Traditional Arabic" w:eastAsia="Calibri" w:hAnsi="Traditional Arabic" w:cs="Traditional Arabic" w:hint="cs"/>
          <w:sz w:val="36"/>
          <w:szCs w:val="36"/>
          <w:rtl/>
        </w:rPr>
        <w:t>عَلَىٰ</w:t>
      </w:r>
      <w:r w:rsidRPr="00490AAE">
        <w:rPr>
          <w:rFonts w:ascii="Traditional Arabic" w:eastAsia="Calibri" w:hAnsi="Traditional Arabic" w:cs="Traditional Arabic"/>
          <w:sz w:val="36"/>
          <w:szCs w:val="36"/>
          <w:rtl/>
        </w:rPr>
        <w:t xml:space="preserve"> </w:t>
      </w:r>
      <w:r w:rsidRPr="00490AAE">
        <w:rPr>
          <w:rFonts w:ascii="Traditional Arabic" w:eastAsia="Calibri" w:hAnsi="Traditional Arabic" w:cs="Traditional Arabic" w:hint="cs"/>
          <w:sz w:val="36"/>
          <w:szCs w:val="36"/>
          <w:rtl/>
        </w:rPr>
        <w:t>مَا</w:t>
      </w:r>
      <w:r w:rsidRPr="00490AAE">
        <w:rPr>
          <w:rFonts w:ascii="Traditional Arabic" w:eastAsia="Calibri" w:hAnsi="Traditional Arabic" w:cs="Traditional Arabic"/>
          <w:sz w:val="36"/>
          <w:szCs w:val="36"/>
          <w:rtl/>
        </w:rPr>
        <w:t xml:space="preserve"> </w:t>
      </w:r>
      <w:r w:rsidRPr="00490AAE">
        <w:rPr>
          <w:rFonts w:ascii="Traditional Arabic" w:eastAsia="Calibri" w:hAnsi="Traditional Arabic" w:cs="Traditional Arabic" w:hint="cs"/>
          <w:sz w:val="36"/>
          <w:szCs w:val="36"/>
          <w:rtl/>
        </w:rPr>
        <w:t>تَصِفُونَ</w:t>
      </w:r>
      <w:r w:rsidRPr="00490AAE">
        <w:rPr>
          <w:rFonts w:ascii="Traditional Arabic" w:eastAsia="Calibri" w:hAnsi="Traditional Arabic" w:cs="Traditional Arabic" w:hint="cs"/>
          <w:sz w:val="36"/>
          <w:szCs w:val="36"/>
          <w:rtl/>
          <w:lang w:bidi="ar-DZ"/>
        </w:rPr>
        <w:t>"</w:t>
      </w:r>
    </w:p>
    <w:p w:rsidR="00490AAE" w:rsidRPr="00490AAE" w:rsidRDefault="00490AAE" w:rsidP="00F40852">
      <w:pPr>
        <w:ind w:left="360"/>
        <w:contextualSpacing/>
        <w:rPr>
          <w:rFonts w:ascii="Traditional Arabic" w:eastAsia="Calibri" w:hAnsi="Traditional Arabic" w:cs="Traditional Arabic"/>
          <w:sz w:val="36"/>
          <w:szCs w:val="36"/>
          <w:rtl/>
          <w:lang w:bidi="ar-DZ"/>
        </w:rPr>
      </w:pPr>
      <w:r w:rsidRPr="00490AAE">
        <w:rPr>
          <w:rFonts w:ascii="Traditional Arabic" w:eastAsia="Calibri" w:hAnsi="Traditional Arabic" w:cs="Traditional Arabic" w:hint="cs"/>
          <w:sz w:val="36"/>
          <w:szCs w:val="36"/>
          <w:rtl/>
          <w:lang w:bidi="ar-DZ"/>
        </w:rPr>
        <w:t xml:space="preserve">[الأنبياء 112] </w:t>
      </w:r>
      <w:r w:rsidRPr="00490AAE">
        <w:rPr>
          <w:rFonts w:ascii="Traditional Arabic" w:eastAsia="Calibri" w:hAnsi="Traditional Arabic" w:cs="Traditional Arabic"/>
          <w:sz w:val="36"/>
          <w:szCs w:val="36"/>
          <w:rtl/>
          <w:lang w:bidi="ar-DZ"/>
        </w:rPr>
        <w:t>فهذا أيضا دعاء</w:t>
      </w:r>
      <w:r w:rsidRPr="00490AAE">
        <w:rPr>
          <w:rFonts w:ascii="Traditional Arabic" w:eastAsia="Calibri" w:hAnsi="Traditional Arabic" w:cs="Traditional Arabic" w:hint="cs"/>
          <w:sz w:val="36"/>
          <w:szCs w:val="36"/>
          <w:rtl/>
          <w:lang w:bidi="ar-DZ"/>
        </w:rPr>
        <w:t xml:space="preserve"> .</w:t>
      </w:r>
    </w:p>
    <w:p w:rsidR="00490AAE" w:rsidRPr="00490AAE" w:rsidRDefault="00490AAE" w:rsidP="00F40852">
      <w:pPr>
        <w:numPr>
          <w:ilvl w:val="0"/>
          <w:numId w:val="4"/>
        </w:numPr>
        <w:contextualSpacing/>
        <w:rPr>
          <w:rFonts w:ascii="Traditional Arabic" w:eastAsia="Calibri" w:hAnsi="Traditional Arabic" w:cs="Traditional Arabic"/>
          <w:sz w:val="36"/>
          <w:szCs w:val="36"/>
          <w:lang w:bidi="ar-DZ"/>
        </w:rPr>
      </w:pPr>
      <w:r w:rsidRPr="00490AAE">
        <w:rPr>
          <w:rFonts w:ascii="Traditional Arabic" w:eastAsia="Calibri" w:hAnsi="Traditional Arabic" w:cs="Traditional Arabic"/>
          <w:sz w:val="36"/>
          <w:szCs w:val="36"/>
          <w:rtl/>
          <w:lang w:bidi="ar-DZ"/>
        </w:rPr>
        <w:t>الأمر من المقارن: ويكون أصل في نفس الطبقة، ويعني الالتماس والاستسماح</w:t>
      </w:r>
      <w:r w:rsidRPr="00490AAE">
        <w:rPr>
          <w:rFonts w:ascii="Traditional Arabic" w:eastAsia="Calibri" w:hAnsi="Traditional Arabic" w:cs="Traditional Arabic"/>
          <w:sz w:val="36"/>
          <w:szCs w:val="36"/>
          <w:vertAlign w:val="superscript"/>
          <w:rtl/>
          <w:lang w:bidi="ar-DZ"/>
        </w:rPr>
        <w:footnoteReference w:customMarkFollows="1" w:id="14"/>
        <w:t>(1)</w:t>
      </w:r>
    </w:p>
    <w:p w:rsidR="00490AAE" w:rsidRPr="00490AAE" w:rsidRDefault="0068773D" w:rsidP="00FC1ACC">
      <w:pPr>
        <w:contextualSpacing/>
        <w:rPr>
          <w:rFonts w:ascii="Traditional Arabic" w:eastAsia="Calibri" w:hAnsi="Traditional Arabic" w:cs="Traditional Arabic"/>
          <w:b/>
          <w:bCs/>
          <w:sz w:val="36"/>
          <w:szCs w:val="36"/>
          <w:rtl/>
          <w:lang w:bidi="ar-DZ"/>
        </w:rPr>
      </w:pPr>
      <w:r>
        <w:rPr>
          <w:rFonts w:ascii="Traditional Arabic" w:eastAsia="Calibri" w:hAnsi="Traditional Arabic" w:cs="Traditional Arabic" w:hint="cs"/>
          <w:b/>
          <w:bCs/>
          <w:sz w:val="36"/>
          <w:szCs w:val="36"/>
          <w:rtl/>
          <w:lang w:bidi="ar-DZ"/>
        </w:rPr>
        <w:t>4</w:t>
      </w:r>
      <w:r w:rsidR="00FC1ACC">
        <w:rPr>
          <w:rFonts w:ascii="Traditional Arabic" w:eastAsia="Calibri" w:hAnsi="Traditional Arabic" w:cs="Traditional Arabic" w:hint="cs"/>
          <w:b/>
          <w:bCs/>
          <w:sz w:val="36"/>
          <w:szCs w:val="36"/>
          <w:rtl/>
          <w:lang w:bidi="ar-DZ"/>
        </w:rPr>
        <w:t>.1.1</w:t>
      </w:r>
      <w:r w:rsidR="005F1845">
        <w:rPr>
          <w:rFonts w:ascii="Traditional Arabic" w:eastAsia="Calibri" w:hAnsi="Traditional Arabic" w:cs="Traditional Arabic" w:hint="cs"/>
          <w:b/>
          <w:bCs/>
          <w:sz w:val="36"/>
          <w:szCs w:val="36"/>
          <w:rtl/>
          <w:lang w:bidi="ar-DZ"/>
        </w:rPr>
        <w:t>/</w:t>
      </w:r>
      <w:r w:rsidR="00490AAE" w:rsidRPr="00490AAE">
        <w:rPr>
          <w:rFonts w:ascii="Traditional Arabic" w:eastAsia="Calibri" w:hAnsi="Traditional Arabic" w:cs="Traditional Arabic" w:hint="cs"/>
          <w:b/>
          <w:bCs/>
          <w:sz w:val="36"/>
          <w:szCs w:val="36"/>
          <w:rtl/>
          <w:lang w:bidi="ar-DZ"/>
        </w:rPr>
        <w:t xml:space="preserve">بناء الأمر: </w:t>
      </w:r>
    </w:p>
    <w:p w:rsidR="00490AAE" w:rsidRPr="00490AAE" w:rsidRDefault="00490AAE" w:rsidP="00F40852">
      <w:pPr>
        <w:ind w:firstLine="720"/>
        <w:contextualSpacing/>
        <w:rPr>
          <w:rFonts w:ascii="Traditional Arabic" w:eastAsia="Calibri" w:hAnsi="Traditional Arabic" w:cs="Traditional Arabic"/>
          <w:sz w:val="36"/>
          <w:szCs w:val="36"/>
          <w:rtl/>
          <w:lang w:bidi="ar-DZ"/>
        </w:rPr>
      </w:pPr>
      <w:r w:rsidRPr="00490AAE">
        <w:rPr>
          <w:rFonts w:ascii="Traditional Arabic" w:eastAsia="Calibri" w:hAnsi="Traditional Arabic" w:cs="Traditional Arabic" w:hint="cs"/>
          <w:sz w:val="36"/>
          <w:szCs w:val="36"/>
          <w:rtl/>
          <w:lang w:bidi="ar-DZ"/>
        </w:rPr>
        <w:t>أ</w:t>
      </w:r>
      <w:r w:rsidRPr="00490AAE">
        <w:rPr>
          <w:rFonts w:ascii="Traditional Arabic" w:eastAsia="Calibri" w:hAnsi="Traditional Arabic" w:cs="Traditional Arabic" w:hint="cs"/>
          <w:b/>
          <w:bCs/>
          <w:sz w:val="36"/>
          <w:szCs w:val="36"/>
          <w:rtl/>
          <w:lang w:bidi="ar-DZ"/>
        </w:rPr>
        <w:t>/</w:t>
      </w:r>
      <w:r w:rsidRPr="00490AAE">
        <w:rPr>
          <w:rFonts w:ascii="Traditional Arabic" w:eastAsia="Calibri" w:hAnsi="Traditional Arabic" w:cs="Traditional Arabic" w:hint="cs"/>
          <w:sz w:val="36"/>
          <w:szCs w:val="36"/>
          <w:rtl/>
          <w:lang w:bidi="ar-DZ"/>
        </w:rPr>
        <w:t xml:space="preserve"> يبنى على السكون: اذا كان صحيح الآخر، ولم يتصل به شيء مثل: اجعل لنفسك مثلا أعلى تترسمه، أو اتصلت به نون النسوة مثل: أيتها الطالبات اشتركن في جماعات النشاط المدرسي</w:t>
      </w:r>
    </w:p>
    <w:p w:rsidR="00490AAE" w:rsidRPr="00490AAE" w:rsidRDefault="00490AAE" w:rsidP="00490AAE">
      <w:pPr>
        <w:ind w:firstLine="720"/>
        <w:contextualSpacing/>
        <w:jc w:val="both"/>
        <w:rPr>
          <w:rFonts w:ascii="Traditional Arabic" w:eastAsia="Calibri" w:hAnsi="Traditional Arabic" w:cs="Traditional Arabic"/>
          <w:sz w:val="36"/>
          <w:szCs w:val="36"/>
          <w:rtl/>
          <w:lang w:bidi="ar-DZ"/>
        </w:rPr>
      </w:pPr>
      <w:r w:rsidRPr="00490AAE">
        <w:rPr>
          <w:rFonts w:ascii="Traditional Arabic" w:eastAsia="Calibri" w:hAnsi="Traditional Arabic" w:cs="Traditional Arabic" w:hint="cs"/>
          <w:b/>
          <w:bCs/>
          <w:sz w:val="36"/>
          <w:szCs w:val="36"/>
          <w:rtl/>
          <w:lang w:bidi="ar-DZ"/>
        </w:rPr>
        <w:t>ب</w:t>
      </w:r>
      <w:r w:rsidR="002818AB">
        <w:rPr>
          <w:rFonts w:ascii="Traditional Arabic" w:eastAsia="Calibri" w:hAnsi="Traditional Arabic" w:cs="Traditional Arabic" w:hint="cs"/>
          <w:sz w:val="36"/>
          <w:szCs w:val="36"/>
          <w:rtl/>
          <w:lang w:bidi="ar-DZ"/>
        </w:rPr>
        <w:t>/ يبنى على فتح آخره: إ</w:t>
      </w:r>
      <w:r w:rsidRPr="00490AAE">
        <w:rPr>
          <w:rFonts w:ascii="Traditional Arabic" w:eastAsia="Calibri" w:hAnsi="Traditional Arabic" w:cs="Traditional Arabic" w:hint="cs"/>
          <w:sz w:val="36"/>
          <w:szCs w:val="36"/>
          <w:rtl/>
          <w:lang w:bidi="ar-DZ"/>
        </w:rPr>
        <w:t>ذا اتصلت به نون التوكيد الخفيفة، مثل: صاحبن كريم الأخلاق أو الثقيلة، مثل: اصبرن على الشدائد، فإنها صانعة الرجال.</w:t>
      </w:r>
    </w:p>
    <w:p w:rsidR="00490AAE" w:rsidRPr="00490AAE" w:rsidRDefault="00490AAE" w:rsidP="00490AAE">
      <w:pPr>
        <w:contextualSpacing/>
        <w:jc w:val="both"/>
        <w:rPr>
          <w:rFonts w:ascii="Traditional Arabic" w:eastAsia="Calibri" w:hAnsi="Traditional Arabic" w:cs="Traditional Arabic"/>
          <w:sz w:val="36"/>
          <w:szCs w:val="36"/>
          <w:rtl/>
          <w:lang w:bidi="ar-DZ"/>
        </w:rPr>
      </w:pPr>
      <w:r w:rsidRPr="00490AAE">
        <w:rPr>
          <w:rFonts w:ascii="Traditional Arabic" w:eastAsia="Calibri" w:hAnsi="Traditional Arabic" w:cs="Traditional Arabic" w:hint="cs"/>
          <w:b/>
          <w:bCs/>
          <w:sz w:val="36"/>
          <w:szCs w:val="36"/>
          <w:rtl/>
          <w:lang w:bidi="ar-DZ"/>
        </w:rPr>
        <w:t>ج</w:t>
      </w:r>
      <w:r w:rsidRPr="00490AAE">
        <w:rPr>
          <w:rFonts w:ascii="Traditional Arabic" w:eastAsia="Calibri" w:hAnsi="Traditional Arabic" w:cs="Traditional Arabic" w:hint="cs"/>
          <w:sz w:val="36"/>
          <w:szCs w:val="36"/>
          <w:rtl/>
          <w:lang w:bidi="ar-DZ"/>
        </w:rPr>
        <w:t>/ويبنى على حذف حرف العلة اذ</w:t>
      </w:r>
      <w:r w:rsidR="002818AB">
        <w:rPr>
          <w:rFonts w:ascii="Traditional Arabic" w:eastAsia="Calibri" w:hAnsi="Traditional Arabic" w:cs="Traditional Arabic" w:hint="cs"/>
          <w:sz w:val="36"/>
          <w:szCs w:val="36"/>
          <w:rtl/>
          <w:lang w:bidi="ar-DZ"/>
        </w:rPr>
        <w:t>ا كان معتل الآخر، مثل: ا</w:t>
      </w:r>
      <w:r w:rsidRPr="00490AAE">
        <w:rPr>
          <w:rFonts w:ascii="Traditional Arabic" w:eastAsia="Calibri" w:hAnsi="Traditional Arabic" w:cs="Traditional Arabic" w:hint="cs"/>
          <w:sz w:val="36"/>
          <w:szCs w:val="36"/>
          <w:rtl/>
          <w:lang w:bidi="ar-DZ"/>
        </w:rPr>
        <w:t>سع في الخير دائما، فأسع فعل أمر، مبني على حذف الألف لأن أصله (اسعى) وقوله تعالى:</w:t>
      </w:r>
      <w:r w:rsidRPr="00490AAE">
        <w:rPr>
          <w:rFonts w:ascii="Traditional Arabic" w:eastAsia="Calibri" w:hAnsi="Traditional Arabic" w:cs="Traditional Arabic"/>
          <w:sz w:val="36"/>
          <w:szCs w:val="36"/>
          <w:rtl/>
          <w:lang w:bidi="ar-DZ"/>
        </w:rPr>
        <w:t xml:space="preserve"> ﴿</w:t>
      </w:r>
      <w:r w:rsidRPr="00490AAE">
        <w:rPr>
          <w:rFonts w:ascii="Calibri" w:eastAsia="Calibri" w:hAnsi="Calibri" w:cs="Arial"/>
          <w:rtl/>
          <w:lang w:val="en-US"/>
        </w:rPr>
        <w:t xml:space="preserve"> </w:t>
      </w:r>
      <w:r w:rsidRPr="00490AAE">
        <w:rPr>
          <w:rFonts w:ascii="Traditional Arabic" w:eastAsia="Calibri" w:hAnsi="Traditional Arabic" w:cs="Traditional Arabic"/>
          <w:sz w:val="36"/>
          <w:szCs w:val="36"/>
          <w:rtl/>
          <w:lang w:bidi="ar-DZ"/>
        </w:rPr>
        <w:t xml:space="preserve">ادْعُ إِلَىٰ سَبِيلِ رَبِّكَ بِالْحِكْمَةِ وَالْمَوْعِظَةِ الْحَسَنَةِ </w:t>
      </w:r>
      <w:r w:rsidRPr="00490AAE">
        <w:rPr>
          <w:rFonts w:ascii="Times New Roman" w:eastAsia="Calibri" w:hAnsi="Times New Roman" w:cs="Times New Roman" w:hint="cs"/>
          <w:sz w:val="36"/>
          <w:szCs w:val="36"/>
          <w:rtl/>
          <w:lang w:bidi="ar-DZ"/>
        </w:rPr>
        <w:t>ۖ</w:t>
      </w:r>
      <w:r w:rsidRPr="00490AAE">
        <w:rPr>
          <w:rFonts w:ascii="Traditional Arabic" w:eastAsia="Calibri" w:hAnsi="Traditional Arabic" w:cs="Traditional Arabic"/>
          <w:sz w:val="36"/>
          <w:szCs w:val="36"/>
          <w:rtl/>
          <w:lang w:bidi="ar-DZ"/>
        </w:rPr>
        <w:t xml:space="preserve"> </w:t>
      </w:r>
      <w:r w:rsidRPr="00490AAE">
        <w:rPr>
          <w:rFonts w:ascii="Traditional Arabic" w:eastAsia="Calibri" w:hAnsi="Traditional Arabic" w:cs="Traditional Arabic" w:hint="cs"/>
          <w:sz w:val="36"/>
          <w:szCs w:val="36"/>
          <w:rtl/>
          <w:lang w:bidi="ar-DZ"/>
        </w:rPr>
        <w:t>وَجَادِلْهُمْ</w:t>
      </w:r>
      <w:r w:rsidRPr="00490AAE">
        <w:rPr>
          <w:rFonts w:ascii="Traditional Arabic" w:eastAsia="Calibri" w:hAnsi="Traditional Arabic" w:cs="Traditional Arabic"/>
          <w:sz w:val="36"/>
          <w:szCs w:val="36"/>
          <w:rtl/>
          <w:lang w:bidi="ar-DZ"/>
        </w:rPr>
        <w:t xml:space="preserve"> </w:t>
      </w:r>
      <w:r w:rsidRPr="00490AAE">
        <w:rPr>
          <w:rFonts w:ascii="Traditional Arabic" w:eastAsia="Calibri" w:hAnsi="Traditional Arabic" w:cs="Traditional Arabic" w:hint="cs"/>
          <w:sz w:val="36"/>
          <w:szCs w:val="36"/>
          <w:rtl/>
          <w:lang w:bidi="ar-DZ"/>
        </w:rPr>
        <w:t>بِالَّتِي</w:t>
      </w:r>
      <w:r w:rsidRPr="00490AAE">
        <w:rPr>
          <w:rFonts w:ascii="Traditional Arabic" w:eastAsia="Calibri" w:hAnsi="Traditional Arabic" w:cs="Traditional Arabic"/>
          <w:sz w:val="36"/>
          <w:szCs w:val="36"/>
          <w:rtl/>
          <w:lang w:bidi="ar-DZ"/>
        </w:rPr>
        <w:t xml:space="preserve"> </w:t>
      </w:r>
      <w:r w:rsidRPr="00490AAE">
        <w:rPr>
          <w:rFonts w:ascii="Traditional Arabic" w:eastAsia="Calibri" w:hAnsi="Traditional Arabic" w:cs="Traditional Arabic" w:hint="cs"/>
          <w:sz w:val="36"/>
          <w:szCs w:val="36"/>
          <w:rtl/>
          <w:lang w:bidi="ar-DZ"/>
        </w:rPr>
        <w:t>هِيَ</w:t>
      </w:r>
      <w:r w:rsidRPr="00490AAE">
        <w:rPr>
          <w:rFonts w:ascii="Traditional Arabic" w:eastAsia="Calibri" w:hAnsi="Traditional Arabic" w:cs="Traditional Arabic"/>
          <w:sz w:val="36"/>
          <w:szCs w:val="36"/>
          <w:rtl/>
          <w:lang w:bidi="ar-DZ"/>
        </w:rPr>
        <w:t xml:space="preserve"> </w:t>
      </w:r>
      <w:r w:rsidRPr="00490AAE">
        <w:rPr>
          <w:rFonts w:ascii="Traditional Arabic" w:eastAsia="Calibri" w:hAnsi="Traditional Arabic" w:cs="Traditional Arabic" w:hint="cs"/>
          <w:sz w:val="36"/>
          <w:szCs w:val="36"/>
          <w:rtl/>
          <w:lang w:bidi="ar-DZ"/>
        </w:rPr>
        <w:t>أَحْسَنُ</w:t>
      </w:r>
      <w:r w:rsidRPr="00490AAE">
        <w:rPr>
          <w:rFonts w:ascii="Traditional Arabic" w:eastAsia="Calibri" w:hAnsi="Traditional Arabic" w:cs="Traditional Arabic"/>
          <w:sz w:val="36"/>
          <w:szCs w:val="36"/>
          <w:rtl/>
          <w:lang w:bidi="ar-DZ"/>
        </w:rPr>
        <w:t xml:space="preserve"> </w:t>
      </w:r>
      <w:r w:rsidRPr="00490AAE">
        <w:rPr>
          <w:rFonts w:ascii="Times New Roman" w:eastAsia="Calibri" w:hAnsi="Times New Roman" w:cs="Times New Roman" w:hint="cs"/>
          <w:sz w:val="36"/>
          <w:szCs w:val="36"/>
          <w:rtl/>
          <w:lang w:bidi="ar-DZ"/>
        </w:rPr>
        <w:t>ۚ</w:t>
      </w:r>
      <w:r w:rsidRPr="00490AAE">
        <w:rPr>
          <w:rFonts w:ascii="Traditional Arabic" w:eastAsia="Calibri" w:hAnsi="Traditional Arabic" w:cs="Traditional Arabic"/>
          <w:sz w:val="36"/>
          <w:szCs w:val="36"/>
          <w:rtl/>
          <w:lang w:bidi="ar-DZ"/>
        </w:rPr>
        <w:t xml:space="preserve"> إِنَّ رَبَّكَ هُوَ أَعْلَمُ بِمَنْ ضَلَّ عَنْ سَبِيلِهِ وَهُوَ أَعْلَمُ بِالْمُهْتَدِينَ ﴾</w:t>
      </w:r>
      <w:r w:rsidRPr="00490AAE">
        <w:rPr>
          <w:rFonts w:ascii="Traditional Arabic" w:eastAsia="Calibri" w:hAnsi="Traditional Arabic" w:cs="Traditional Arabic" w:hint="cs"/>
          <w:sz w:val="36"/>
          <w:szCs w:val="36"/>
          <w:rtl/>
          <w:lang w:bidi="ar-DZ"/>
        </w:rPr>
        <w:t xml:space="preserve"> [النحل:125]، ادع: فعل أمر مبني على حذف الواو، لأن أصله (ادعو).</w:t>
      </w:r>
    </w:p>
    <w:p w:rsidR="00490AAE" w:rsidRPr="00490AAE" w:rsidRDefault="00490AAE" w:rsidP="00490AAE">
      <w:pPr>
        <w:ind w:firstLine="720"/>
        <w:contextualSpacing/>
        <w:jc w:val="both"/>
        <w:rPr>
          <w:rFonts w:ascii="Traditional Arabic" w:eastAsia="Calibri" w:hAnsi="Traditional Arabic" w:cs="Traditional Arabic"/>
          <w:sz w:val="36"/>
          <w:szCs w:val="36"/>
          <w:rtl/>
          <w:lang w:bidi="ar-DZ"/>
        </w:rPr>
      </w:pPr>
      <w:r w:rsidRPr="00490AAE">
        <w:rPr>
          <w:rFonts w:ascii="Traditional Arabic" w:eastAsia="Calibri" w:hAnsi="Traditional Arabic" w:cs="Traditional Arabic" w:hint="cs"/>
          <w:sz w:val="36"/>
          <w:szCs w:val="36"/>
          <w:rtl/>
          <w:lang w:bidi="ar-DZ"/>
        </w:rPr>
        <w:t xml:space="preserve">وعند تأكيد فعل الأمر بالنون يبقى حرف العلة الواو والياء، ويتعين بناء الأمر على الفتحة الظاهرة على الحرفين السالفين، فان كان حرف العلة ألفا وجب قلبها ياء تظهر عليها فتحة البناء، لأن الأمر يكون مبنيا على هذه الفتحة نحو: اسعين في الخير، ادعون له </w:t>
      </w:r>
    </w:p>
    <w:p w:rsidR="00490AAE" w:rsidRPr="00490AAE" w:rsidRDefault="00490AAE" w:rsidP="00490AAE">
      <w:pPr>
        <w:ind w:firstLine="720"/>
        <w:contextualSpacing/>
        <w:jc w:val="both"/>
        <w:rPr>
          <w:rFonts w:ascii="Traditional Arabic" w:eastAsia="Calibri" w:hAnsi="Traditional Arabic" w:cs="Traditional Arabic"/>
          <w:sz w:val="36"/>
          <w:szCs w:val="36"/>
          <w:rtl/>
          <w:lang w:bidi="ar-DZ"/>
        </w:rPr>
      </w:pPr>
      <w:r w:rsidRPr="00490AAE">
        <w:rPr>
          <w:rFonts w:ascii="Traditional Arabic" w:eastAsia="Calibri" w:hAnsi="Traditional Arabic" w:cs="Traditional Arabic" w:hint="cs"/>
          <w:b/>
          <w:bCs/>
          <w:sz w:val="36"/>
          <w:szCs w:val="36"/>
          <w:rtl/>
          <w:lang w:bidi="ar-DZ"/>
        </w:rPr>
        <w:t>د</w:t>
      </w:r>
      <w:r w:rsidRPr="00490AAE">
        <w:rPr>
          <w:rFonts w:ascii="Traditional Arabic" w:eastAsia="Calibri" w:hAnsi="Traditional Arabic" w:cs="Traditional Arabic" w:hint="cs"/>
          <w:sz w:val="36"/>
          <w:szCs w:val="36"/>
          <w:rtl/>
          <w:lang w:bidi="ar-DZ"/>
        </w:rPr>
        <w:t xml:space="preserve">/ يبنى على حذف النون: </w:t>
      </w:r>
      <w:r w:rsidR="002818AB">
        <w:rPr>
          <w:rFonts w:ascii="Traditional Arabic" w:eastAsia="Calibri" w:hAnsi="Traditional Arabic" w:cs="Traditional Arabic" w:hint="cs"/>
          <w:sz w:val="36"/>
          <w:szCs w:val="36"/>
          <w:rtl/>
          <w:lang w:bidi="ar-DZ"/>
        </w:rPr>
        <w:t>اذا اتصلت به ألف الاثنين، مثل: إ</w:t>
      </w:r>
      <w:r w:rsidRPr="00490AAE">
        <w:rPr>
          <w:rFonts w:ascii="Traditional Arabic" w:eastAsia="Calibri" w:hAnsi="Traditional Arabic" w:cs="Traditional Arabic" w:hint="cs"/>
          <w:sz w:val="36"/>
          <w:szCs w:val="36"/>
          <w:rtl/>
          <w:lang w:bidi="ar-DZ"/>
        </w:rPr>
        <w:t>ختلاف النهار والليل ينسى اذكرا لي الصبا وأيام أنسى اذا اتصلت به واو الجماعة، مثل</w:t>
      </w:r>
      <w:r w:rsidRPr="00490AAE">
        <w:rPr>
          <w:rFonts w:ascii="Traditional Arabic" w:eastAsia="Calibri" w:hAnsi="Traditional Arabic" w:cs="Traditional Arabic"/>
          <w:sz w:val="36"/>
          <w:szCs w:val="36"/>
          <w:rtl/>
          <w:lang w:bidi="ar-DZ"/>
        </w:rPr>
        <w:t>:</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w:t>
      </w:r>
      <w:r w:rsidRPr="00490AAE">
        <w:rPr>
          <w:rFonts w:ascii="Calibri" w:eastAsia="Calibri" w:hAnsi="Calibri" w:cs="Arial"/>
          <w:rtl/>
          <w:lang w:val="en-US"/>
        </w:rPr>
        <w:t xml:space="preserve"> </w:t>
      </w:r>
      <w:r w:rsidRPr="00490AAE">
        <w:rPr>
          <w:rFonts w:ascii="Traditional Arabic" w:eastAsia="Calibri" w:hAnsi="Traditional Arabic" w:cs="Traditional Arabic"/>
          <w:sz w:val="36"/>
          <w:szCs w:val="36"/>
          <w:rtl/>
          <w:lang w:val="en-US"/>
        </w:rPr>
        <w:t xml:space="preserve">وَاعْتَصِمُوا بِحَبْلِ اللَّهِ جَمِيعًا وَلَا تَفَرَّقُوا </w:t>
      </w:r>
      <w:r w:rsidRPr="00490AAE">
        <w:rPr>
          <w:rFonts w:ascii="Times New Roman" w:eastAsia="Calibri" w:hAnsi="Times New Roman" w:cs="Times New Roman" w:hint="cs"/>
          <w:sz w:val="36"/>
          <w:szCs w:val="36"/>
          <w:rtl/>
          <w:lang w:val="en-US"/>
        </w:rPr>
        <w:t>ۚ</w:t>
      </w:r>
      <w:r w:rsidRPr="00490AAE">
        <w:rPr>
          <w:rFonts w:ascii="Traditional Arabic" w:eastAsia="Calibri" w:hAnsi="Traditional Arabic" w:cs="Traditional Arabic" w:hint="cs"/>
          <w:sz w:val="36"/>
          <w:szCs w:val="36"/>
          <w:rtl/>
          <w:lang w:bidi="ar-DZ"/>
        </w:rPr>
        <w:t xml:space="preserve">" [آل عمران: 103] </w:t>
      </w:r>
    </w:p>
    <w:p w:rsidR="00490AAE" w:rsidRPr="00490AAE" w:rsidRDefault="00490AAE" w:rsidP="00490AAE">
      <w:pPr>
        <w:contextualSpacing/>
        <w:jc w:val="both"/>
        <w:rPr>
          <w:rFonts w:ascii="Traditional Arabic" w:eastAsia="Calibri" w:hAnsi="Traditional Arabic" w:cs="Traditional Arabic"/>
          <w:sz w:val="36"/>
          <w:szCs w:val="36"/>
          <w:rtl/>
          <w:lang w:bidi="ar-DZ"/>
        </w:rPr>
      </w:pPr>
      <w:r w:rsidRPr="00490AAE">
        <w:rPr>
          <w:rFonts w:ascii="Traditional Arabic" w:eastAsia="Calibri" w:hAnsi="Traditional Arabic" w:cs="Traditional Arabic" w:hint="cs"/>
          <w:sz w:val="36"/>
          <w:szCs w:val="36"/>
          <w:rtl/>
          <w:lang w:bidi="ar-DZ"/>
        </w:rPr>
        <w:t xml:space="preserve">اذا اتصلت به ياء المخاطبة، مثل: ثقفي نفسك بالقراءة الحرة </w:t>
      </w:r>
    </w:p>
    <w:p w:rsidR="00490AAE" w:rsidRPr="00490AAE" w:rsidRDefault="00490AAE" w:rsidP="00490AAE">
      <w:pPr>
        <w:contextualSpacing/>
        <w:jc w:val="both"/>
        <w:rPr>
          <w:rFonts w:ascii="Traditional Arabic" w:eastAsia="Calibri" w:hAnsi="Traditional Arabic" w:cs="Traditional Arabic"/>
          <w:sz w:val="36"/>
          <w:szCs w:val="36"/>
          <w:rtl/>
          <w:lang w:bidi="ar-DZ"/>
        </w:rPr>
      </w:pPr>
      <w:r w:rsidRPr="00490AAE">
        <w:rPr>
          <w:rFonts w:ascii="Traditional Arabic" w:eastAsia="Calibri" w:hAnsi="Traditional Arabic" w:cs="Traditional Arabic" w:hint="cs"/>
          <w:sz w:val="36"/>
          <w:szCs w:val="36"/>
          <w:rtl/>
          <w:lang w:bidi="ar-DZ"/>
        </w:rPr>
        <w:t xml:space="preserve">تحذف واو الجماعة وياء المخاطبة عند تأكيد الفعل بنون التوكيد، مثل: اكتبن ما يملى عليكم </w:t>
      </w:r>
    </w:p>
    <w:p w:rsidR="00490AAE" w:rsidRPr="00490AAE" w:rsidRDefault="00490AAE" w:rsidP="00490AAE">
      <w:pPr>
        <w:contextualSpacing/>
        <w:jc w:val="both"/>
        <w:rPr>
          <w:rFonts w:ascii="Traditional Arabic" w:eastAsia="Calibri" w:hAnsi="Traditional Arabic" w:cs="Traditional Arabic"/>
          <w:sz w:val="36"/>
          <w:szCs w:val="36"/>
          <w:rtl/>
          <w:lang w:bidi="ar-DZ"/>
        </w:rPr>
      </w:pPr>
      <w:r w:rsidRPr="00490AAE">
        <w:rPr>
          <w:rFonts w:ascii="Traditional Arabic" w:eastAsia="Calibri" w:hAnsi="Traditional Arabic" w:cs="Traditional Arabic" w:hint="cs"/>
          <w:sz w:val="36"/>
          <w:szCs w:val="36"/>
          <w:rtl/>
          <w:lang w:bidi="ar-DZ"/>
        </w:rPr>
        <w:t>ولا تحذف ألف الاثنين عند التوكيد، مثل: اكتبان ما يملى عليكما.</w:t>
      </w:r>
    </w:p>
    <w:p w:rsidR="00490AAE" w:rsidRPr="00490AAE" w:rsidRDefault="0068773D" w:rsidP="00490AAE">
      <w:pPr>
        <w:contextualSpacing/>
        <w:jc w:val="both"/>
        <w:rPr>
          <w:rFonts w:ascii="Traditional Arabic" w:eastAsia="Calibri" w:hAnsi="Traditional Arabic" w:cs="Traditional Arabic"/>
          <w:b/>
          <w:bCs/>
          <w:sz w:val="36"/>
          <w:szCs w:val="36"/>
          <w:rtl/>
          <w:lang w:bidi="ar-DZ"/>
        </w:rPr>
      </w:pPr>
      <w:r>
        <w:rPr>
          <w:rFonts w:ascii="Traditional Arabic" w:eastAsia="Calibri" w:hAnsi="Traditional Arabic" w:cs="Traditional Arabic" w:hint="cs"/>
          <w:b/>
          <w:bCs/>
          <w:sz w:val="36"/>
          <w:szCs w:val="36"/>
          <w:rtl/>
          <w:lang w:bidi="ar-DZ"/>
        </w:rPr>
        <w:t>5</w:t>
      </w:r>
      <w:r w:rsidR="005F1845">
        <w:rPr>
          <w:rFonts w:ascii="Traditional Arabic" w:eastAsia="Calibri" w:hAnsi="Traditional Arabic" w:cs="Traditional Arabic" w:hint="cs"/>
          <w:b/>
          <w:bCs/>
          <w:sz w:val="36"/>
          <w:szCs w:val="36"/>
          <w:rtl/>
          <w:lang w:bidi="ar-DZ"/>
        </w:rPr>
        <w:t>.1.1/</w:t>
      </w:r>
      <w:r w:rsidR="00490AAE" w:rsidRPr="00490AAE">
        <w:rPr>
          <w:rFonts w:ascii="Traditional Arabic" w:eastAsia="Calibri" w:hAnsi="Traditional Arabic" w:cs="Traditional Arabic"/>
          <w:b/>
          <w:bCs/>
          <w:sz w:val="36"/>
          <w:szCs w:val="36"/>
          <w:rtl/>
          <w:lang w:bidi="ar-DZ"/>
        </w:rPr>
        <w:t>صيغ الأمر</w:t>
      </w:r>
    </w:p>
    <w:p w:rsidR="00490AAE" w:rsidRPr="00490AAE" w:rsidRDefault="002818AB" w:rsidP="00490AAE">
      <w:pPr>
        <w:ind w:firstLine="720"/>
        <w:jc w:val="both"/>
        <w:rPr>
          <w:rFonts w:ascii="Traditional Arabic" w:eastAsia="Calibri" w:hAnsi="Traditional Arabic" w:cs="Traditional Arabic"/>
          <w:sz w:val="36"/>
          <w:szCs w:val="36"/>
          <w:rtl/>
          <w:lang w:bidi="ar-DZ"/>
        </w:rPr>
      </w:pPr>
      <w:r>
        <w:rPr>
          <w:rFonts w:ascii="Traditional Arabic" w:eastAsia="Calibri" w:hAnsi="Traditional Arabic" w:cs="Traditional Arabic"/>
          <w:sz w:val="36"/>
          <w:szCs w:val="36"/>
          <w:rtl/>
          <w:lang w:bidi="ar-DZ"/>
        </w:rPr>
        <w:t>والمقصود بصيغ الأمر هي صيغة "</w:t>
      </w:r>
      <w:r>
        <w:rPr>
          <w:rFonts w:ascii="Traditional Arabic" w:eastAsia="Calibri" w:hAnsi="Traditional Arabic" w:cs="Traditional Arabic" w:hint="cs"/>
          <w:sz w:val="36"/>
          <w:szCs w:val="36"/>
          <w:rtl/>
          <w:lang w:bidi="ar-DZ"/>
        </w:rPr>
        <w:t>أ</w:t>
      </w:r>
      <w:r w:rsidR="00490AAE" w:rsidRPr="00490AAE">
        <w:rPr>
          <w:rFonts w:ascii="Traditional Arabic" w:eastAsia="Calibri" w:hAnsi="Traditional Arabic" w:cs="Traditional Arabic"/>
          <w:sz w:val="36"/>
          <w:szCs w:val="36"/>
          <w:rtl/>
          <w:lang w:bidi="ar-DZ"/>
        </w:rPr>
        <w:t>فعل" وما يجري مجراها.</w:t>
      </w:r>
    </w:p>
    <w:p w:rsidR="00490AAE" w:rsidRPr="00490AAE" w:rsidRDefault="00490AAE" w:rsidP="00490AAE">
      <w:pPr>
        <w:jc w:val="both"/>
        <w:rPr>
          <w:rFonts w:ascii="Traditional Arabic" w:eastAsia="Calibri" w:hAnsi="Traditional Arabic" w:cs="Traditional Arabic"/>
          <w:sz w:val="36"/>
          <w:szCs w:val="36"/>
          <w:rtl/>
          <w:lang w:bidi="ar-DZ"/>
        </w:rPr>
      </w:pPr>
      <w:r w:rsidRPr="00FF07AD">
        <w:rPr>
          <w:rFonts w:ascii="Traditional Arabic" w:eastAsia="Calibri" w:hAnsi="Traditional Arabic" w:cs="Traditional Arabic"/>
          <w:b/>
          <w:bCs/>
          <w:sz w:val="36"/>
          <w:szCs w:val="36"/>
          <w:rtl/>
          <w:lang w:bidi="ar-DZ"/>
        </w:rPr>
        <w:t xml:space="preserve">صيغة </w:t>
      </w:r>
      <w:r w:rsidRPr="00FF07AD">
        <w:rPr>
          <w:rFonts w:ascii="Traditional Arabic" w:eastAsia="Calibri" w:hAnsi="Traditional Arabic" w:cs="Traditional Arabic" w:hint="cs"/>
          <w:b/>
          <w:bCs/>
          <w:sz w:val="36"/>
          <w:szCs w:val="36"/>
          <w:rtl/>
          <w:lang w:bidi="ar-DZ"/>
        </w:rPr>
        <w:t>فعل الأمر</w:t>
      </w:r>
      <w:r w:rsidRPr="00490AAE">
        <w:rPr>
          <w:rFonts w:ascii="Traditional Arabic" w:eastAsia="Calibri" w:hAnsi="Traditional Arabic" w:cs="Traditional Arabic" w:hint="cs"/>
          <w:sz w:val="36"/>
          <w:szCs w:val="36"/>
          <w:rtl/>
          <w:lang w:bidi="ar-DZ"/>
        </w:rPr>
        <w:t xml:space="preserve">: قال السكاكي </w:t>
      </w:r>
      <w:r w:rsidRPr="00490AAE">
        <w:rPr>
          <w:rFonts w:ascii="Traditional Arabic" w:eastAsia="Calibri" w:hAnsi="Traditional Arabic" w:cs="Traditional Arabic" w:hint="cs"/>
          <w:sz w:val="28"/>
          <w:szCs w:val="28"/>
          <w:rtl/>
          <w:lang w:bidi="ar-DZ"/>
        </w:rPr>
        <w:t xml:space="preserve">(ت1229م/626ه): </w:t>
      </w:r>
      <w:r w:rsidR="002818AB">
        <w:rPr>
          <w:rFonts w:ascii="Traditional Arabic" w:eastAsia="Calibri" w:hAnsi="Traditional Arabic" w:cs="Traditional Arabic" w:hint="cs"/>
          <w:sz w:val="36"/>
          <w:szCs w:val="36"/>
          <w:rtl/>
          <w:lang w:bidi="ar-DZ"/>
        </w:rPr>
        <w:t>إ</w:t>
      </w:r>
      <w:r w:rsidRPr="00490AAE">
        <w:rPr>
          <w:rFonts w:ascii="Traditional Arabic" w:eastAsia="Calibri" w:hAnsi="Traditional Arabic" w:cs="Traditional Arabic" w:hint="cs"/>
          <w:sz w:val="36"/>
          <w:szCs w:val="36"/>
          <w:rtl/>
          <w:lang w:bidi="ar-DZ"/>
        </w:rPr>
        <w:t>ن مدلول الأمر طلب</w:t>
      </w:r>
      <w:r w:rsidR="002818AB">
        <w:rPr>
          <w:rFonts w:ascii="Traditional Arabic" w:eastAsia="Calibri" w:hAnsi="Traditional Arabic" w:cs="Traditional Arabic" w:hint="cs"/>
          <w:sz w:val="36"/>
          <w:szCs w:val="36"/>
          <w:rtl/>
          <w:lang w:bidi="ar-DZ"/>
        </w:rPr>
        <w:t xml:space="preserve"> حصول الفعل فور النطق بالصيغة، إ</w:t>
      </w:r>
      <w:r w:rsidRPr="00490AAE">
        <w:rPr>
          <w:rFonts w:ascii="Traditional Arabic" w:eastAsia="Calibri" w:hAnsi="Traditional Arabic" w:cs="Traditional Arabic" w:hint="cs"/>
          <w:sz w:val="36"/>
          <w:szCs w:val="36"/>
          <w:rtl/>
          <w:lang w:bidi="ar-DZ"/>
        </w:rPr>
        <w:t>ذ مقتضى الطبع في كون الشيء مطلوبا، ومن أمثلته: قال الله تعالى: "</w:t>
      </w:r>
      <w:r w:rsidRPr="00490AAE">
        <w:rPr>
          <w:rFonts w:ascii="Calibri" w:eastAsia="Calibri" w:hAnsi="Calibri" w:cs="Arial"/>
          <w:rtl/>
          <w:lang w:val="en-US"/>
        </w:rPr>
        <w:t xml:space="preserve"> </w:t>
      </w:r>
      <w:r w:rsidRPr="00490AAE">
        <w:rPr>
          <w:rFonts w:ascii="Traditional Arabic" w:eastAsia="Calibri" w:hAnsi="Traditional Arabic" w:cs="Traditional Arabic"/>
          <w:sz w:val="36"/>
          <w:szCs w:val="36"/>
          <w:rtl/>
          <w:lang w:val="en-US"/>
        </w:rPr>
        <w:t>وَأَقِيمُوا الصَّلَاةَ وَآتُوا الزَّكَاةَ وَارْكَعُوا مَعَ الرَّاكِعِينَ</w:t>
      </w:r>
      <w:r w:rsidRPr="00490AAE">
        <w:rPr>
          <w:rFonts w:ascii="Traditional Arabic" w:eastAsia="Calibri" w:hAnsi="Traditional Arabic" w:cs="Traditional Arabic" w:hint="cs"/>
          <w:sz w:val="36"/>
          <w:szCs w:val="36"/>
          <w:rtl/>
          <w:lang w:bidi="ar-DZ"/>
        </w:rPr>
        <w:t>"</w:t>
      </w:r>
      <w:r w:rsidRPr="00490AAE">
        <w:rPr>
          <w:rFonts w:ascii="Traditional Arabic" w:eastAsia="Calibri" w:hAnsi="Traditional Arabic" w:cs="Traditional Arabic"/>
          <w:sz w:val="36"/>
          <w:szCs w:val="36"/>
          <w:vertAlign w:val="superscript"/>
          <w:rtl/>
          <w:lang w:bidi="ar-DZ"/>
        </w:rPr>
        <w:footnoteReference w:customMarkFollows="1" w:id="15"/>
        <w:t>(1)</w:t>
      </w:r>
      <w:r w:rsidRPr="00490AAE">
        <w:rPr>
          <w:rFonts w:ascii="Traditional Arabic" w:eastAsia="Calibri" w:hAnsi="Traditional Arabic" w:cs="Traditional Arabic" w:hint="cs"/>
          <w:sz w:val="36"/>
          <w:szCs w:val="36"/>
          <w:rtl/>
          <w:lang w:bidi="ar-DZ"/>
        </w:rPr>
        <w:t xml:space="preserve"> </w:t>
      </w:r>
      <w:r w:rsidRPr="00490AAE">
        <w:rPr>
          <w:rFonts w:ascii="Traditional Arabic" w:eastAsia="Calibri" w:hAnsi="Traditional Arabic" w:cs="Traditional Arabic" w:hint="cs"/>
          <w:sz w:val="36"/>
          <w:szCs w:val="36"/>
          <w:rtl/>
        </w:rPr>
        <w:t>[</w:t>
      </w:r>
      <w:r w:rsidRPr="00490AAE">
        <w:rPr>
          <w:rFonts w:ascii="Traditional Arabic" w:eastAsia="Calibri" w:hAnsi="Traditional Arabic" w:cs="Traditional Arabic" w:hint="cs"/>
          <w:sz w:val="36"/>
          <w:szCs w:val="36"/>
          <w:rtl/>
          <w:lang w:bidi="ar-DZ"/>
        </w:rPr>
        <w:t>البقرة 43]</w:t>
      </w:r>
    </w:p>
    <w:p w:rsidR="00490AAE" w:rsidRPr="00C23C07" w:rsidRDefault="00490AAE" w:rsidP="009C51C3">
      <w:pPr>
        <w:bidi w:val="0"/>
        <w:jc w:val="right"/>
        <w:rPr>
          <w:rFonts w:ascii="Traditional Arabic" w:hAnsi="Traditional Arabic" w:cs="Traditional Arabic"/>
          <w:sz w:val="36"/>
          <w:szCs w:val="36"/>
          <w:rtl/>
        </w:rPr>
      </w:pPr>
      <w:r>
        <w:rPr>
          <w:rFonts w:ascii="Traditional Arabic" w:hAnsi="Traditional Arabic" w:cs="Traditional Arabic"/>
          <w:sz w:val="36"/>
          <w:szCs w:val="36"/>
        </w:rPr>
        <w:br w:type="page"/>
      </w:r>
      <w:r w:rsidRPr="00490AAE">
        <w:rPr>
          <w:rFonts w:ascii="Traditional Arabic" w:eastAsia="Calibri" w:hAnsi="Traditional Arabic" w:cs="Traditional Arabic"/>
          <w:sz w:val="36"/>
          <w:szCs w:val="36"/>
          <w:rtl/>
          <w:lang w:bidi="ar-DZ"/>
        </w:rPr>
        <w:t xml:space="preserve">وهذه الصيغة ليست هي المقصودة عند الأصوليين بقولهم صيغة "افعل" لأنهم جعلوا </w:t>
      </w:r>
      <w:r w:rsidRPr="00490AAE">
        <w:rPr>
          <w:rFonts w:ascii="Traditional Arabic" w:eastAsia="Calibri" w:hAnsi="Traditional Arabic" w:cs="Traditional Arabic" w:hint="cs"/>
          <w:sz w:val="36"/>
          <w:szCs w:val="36"/>
          <w:rtl/>
          <w:lang w:bidi="ar-DZ"/>
        </w:rPr>
        <w:t>هذه ال</w:t>
      </w:r>
      <w:r w:rsidRPr="00490AAE">
        <w:rPr>
          <w:rFonts w:ascii="Traditional Arabic" w:eastAsia="Calibri" w:hAnsi="Traditional Arabic" w:cs="Traditional Arabic"/>
          <w:sz w:val="36"/>
          <w:szCs w:val="36"/>
          <w:rtl/>
          <w:lang w:bidi="ar-DZ"/>
        </w:rPr>
        <w:t xml:space="preserve">صيغة </w:t>
      </w:r>
      <w:r w:rsidRPr="00490AAE">
        <w:rPr>
          <w:rFonts w:ascii="Traditional Arabic" w:eastAsia="Calibri" w:hAnsi="Traditional Arabic" w:cs="Traditional Arabic" w:hint="cs"/>
          <w:sz w:val="36"/>
          <w:szCs w:val="36"/>
          <w:rtl/>
          <w:lang w:bidi="ar-DZ"/>
        </w:rPr>
        <w:t>ل</w:t>
      </w:r>
      <w:r w:rsidRPr="00490AAE">
        <w:rPr>
          <w:rFonts w:ascii="Traditional Arabic" w:eastAsia="Calibri" w:hAnsi="Traditional Arabic" w:cs="Traditional Arabic"/>
          <w:sz w:val="36"/>
          <w:szCs w:val="36"/>
          <w:rtl/>
          <w:lang w:bidi="ar-DZ"/>
        </w:rPr>
        <w:t>لتعبير عن صيغ الأمر كلها لكونها أكثر شيوعا من بقية الصيغ الأمرة.</w:t>
      </w:r>
    </w:p>
    <w:p w:rsidR="00490AAE" w:rsidRPr="00490AAE" w:rsidRDefault="00490AAE" w:rsidP="00A52613">
      <w:pPr>
        <w:spacing w:after="0"/>
        <w:contextualSpacing/>
        <w:rPr>
          <w:rFonts w:ascii="Traditional Arabic" w:eastAsia="Calibri" w:hAnsi="Traditional Arabic" w:cs="Traditional Arabic"/>
          <w:sz w:val="36"/>
          <w:szCs w:val="36"/>
          <w:rtl/>
          <w:lang w:bidi="ar-DZ"/>
        </w:rPr>
      </w:pPr>
      <w:r w:rsidRPr="00490AAE">
        <w:rPr>
          <w:rFonts w:ascii="Traditional Arabic" w:eastAsia="Calibri" w:hAnsi="Traditional Arabic" w:cs="Traditional Arabic"/>
          <w:sz w:val="36"/>
          <w:szCs w:val="36"/>
          <w:rtl/>
          <w:lang w:bidi="ar-DZ"/>
        </w:rPr>
        <w:t xml:space="preserve">مثال: </w:t>
      </w:r>
    </w:p>
    <w:p w:rsidR="00490AAE" w:rsidRPr="00490AAE" w:rsidRDefault="00490AAE" w:rsidP="00A52613">
      <w:pPr>
        <w:spacing w:after="0"/>
        <w:contextualSpacing/>
        <w:rPr>
          <w:rFonts w:ascii="Traditional Arabic" w:eastAsia="Calibri" w:hAnsi="Traditional Arabic" w:cs="Traditional Arabic"/>
          <w:sz w:val="36"/>
          <w:szCs w:val="36"/>
          <w:rtl/>
          <w:lang w:bidi="ar-DZ"/>
        </w:rPr>
      </w:pPr>
      <w:r w:rsidRPr="00490AAE">
        <w:rPr>
          <w:rFonts w:ascii="Traditional Arabic" w:eastAsia="Calibri" w:hAnsi="Traditional Arabic" w:cs="Traditional Arabic"/>
          <w:sz w:val="36"/>
          <w:szCs w:val="36"/>
          <w:rtl/>
          <w:lang w:bidi="ar-DZ"/>
        </w:rPr>
        <w:t>الأمر الثلاثي المجرد: اذهب- اعلم- اضرب</w:t>
      </w:r>
    </w:p>
    <w:p w:rsidR="00490AAE" w:rsidRPr="00490AAE" w:rsidRDefault="00490AAE" w:rsidP="00A52613">
      <w:pPr>
        <w:spacing w:after="0"/>
        <w:contextualSpacing/>
        <w:rPr>
          <w:rFonts w:ascii="Traditional Arabic" w:eastAsia="Calibri" w:hAnsi="Traditional Arabic" w:cs="Traditional Arabic"/>
          <w:sz w:val="36"/>
          <w:szCs w:val="36"/>
          <w:rtl/>
          <w:lang w:bidi="ar-DZ"/>
        </w:rPr>
      </w:pPr>
      <w:r w:rsidRPr="00490AAE">
        <w:rPr>
          <w:rFonts w:ascii="Traditional Arabic" w:eastAsia="Calibri" w:hAnsi="Traditional Arabic" w:cs="Traditional Arabic"/>
          <w:sz w:val="36"/>
          <w:szCs w:val="36"/>
          <w:rtl/>
          <w:lang w:bidi="ar-DZ"/>
        </w:rPr>
        <w:t>الأمر الثلاثي المزيد: اكرم- فرّح – قاتل</w:t>
      </w:r>
    </w:p>
    <w:p w:rsidR="00490AAE" w:rsidRPr="00490AAE" w:rsidRDefault="00490AAE" w:rsidP="00A52613">
      <w:pPr>
        <w:spacing w:after="0"/>
        <w:contextualSpacing/>
        <w:rPr>
          <w:rFonts w:ascii="Traditional Arabic" w:eastAsia="Calibri" w:hAnsi="Traditional Arabic" w:cs="Traditional Arabic"/>
          <w:sz w:val="36"/>
          <w:szCs w:val="36"/>
          <w:rtl/>
          <w:lang w:bidi="ar-DZ"/>
        </w:rPr>
      </w:pPr>
      <w:r w:rsidRPr="00490AAE">
        <w:rPr>
          <w:rFonts w:ascii="Traditional Arabic" w:eastAsia="Calibri" w:hAnsi="Traditional Arabic" w:cs="Traditional Arabic"/>
          <w:sz w:val="36"/>
          <w:szCs w:val="36"/>
          <w:rtl/>
          <w:lang w:bidi="ar-DZ"/>
        </w:rPr>
        <w:t>الأمر الرباعي المجرد: دحرج</w:t>
      </w:r>
    </w:p>
    <w:p w:rsidR="00490AAE" w:rsidRPr="00490AAE" w:rsidRDefault="00490AAE" w:rsidP="00A52613">
      <w:pPr>
        <w:spacing w:after="0"/>
        <w:contextualSpacing/>
        <w:rPr>
          <w:rFonts w:ascii="Traditional Arabic" w:eastAsia="Calibri" w:hAnsi="Traditional Arabic" w:cs="Traditional Arabic"/>
          <w:sz w:val="36"/>
          <w:szCs w:val="36"/>
          <w:rtl/>
          <w:lang w:bidi="ar-DZ"/>
        </w:rPr>
      </w:pPr>
      <w:r w:rsidRPr="00490AAE">
        <w:rPr>
          <w:rFonts w:ascii="Traditional Arabic" w:eastAsia="Calibri" w:hAnsi="Traditional Arabic" w:cs="Traditional Arabic"/>
          <w:sz w:val="36"/>
          <w:szCs w:val="36"/>
          <w:rtl/>
          <w:lang w:bidi="ar-DZ"/>
        </w:rPr>
        <w:t>الأمر الرباعي المزيد: تدحرج</w:t>
      </w:r>
    </w:p>
    <w:p w:rsidR="00490AAE" w:rsidRPr="00490AAE" w:rsidRDefault="00490AAE" w:rsidP="00A52613">
      <w:pPr>
        <w:spacing w:after="0"/>
        <w:rPr>
          <w:rFonts w:ascii="Traditional Arabic" w:eastAsia="Calibri" w:hAnsi="Traditional Arabic" w:cs="Traditional Arabic"/>
          <w:sz w:val="36"/>
          <w:szCs w:val="36"/>
          <w:lang w:bidi="ar-DZ"/>
        </w:rPr>
      </w:pPr>
      <w:r w:rsidRPr="00490AAE">
        <w:rPr>
          <w:rFonts w:ascii="Traditional Arabic" w:eastAsia="Calibri" w:hAnsi="Traditional Arabic" w:cs="Traditional Arabic"/>
          <w:sz w:val="36"/>
          <w:szCs w:val="36"/>
          <w:rtl/>
          <w:lang w:bidi="ar-DZ"/>
        </w:rPr>
        <w:t>صيغة الفعل المضارع المقترن بلام الأمر:</w:t>
      </w:r>
    </w:p>
    <w:p w:rsidR="00490AAE" w:rsidRPr="00490AAE" w:rsidRDefault="00490AAE" w:rsidP="00A52613">
      <w:pPr>
        <w:spacing w:after="0"/>
        <w:ind w:firstLine="720"/>
        <w:contextualSpacing/>
        <w:rPr>
          <w:rFonts w:ascii="Traditional Arabic" w:eastAsia="Calibri" w:hAnsi="Traditional Arabic" w:cs="Traditional Arabic"/>
          <w:sz w:val="36"/>
          <w:szCs w:val="36"/>
          <w:rtl/>
          <w:lang w:bidi="ar-DZ"/>
        </w:rPr>
      </w:pPr>
      <w:r w:rsidRPr="00490AAE">
        <w:rPr>
          <w:rFonts w:ascii="Traditional Arabic" w:eastAsia="Calibri" w:hAnsi="Traditional Arabic" w:cs="Traditional Arabic"/>
          <w:sz w:val="36"/>
          <w:szCs w:val="36"/>
          <w:rtl/>
          <w:lang w:bidi="ar-DZ"/>
        </w:rPr>
        <w:t xml:space="preserve">هو "ليفعل" ويعتبر الكوفيون هذه الصيغة أصلية للأمر، وغيرها متولدة عنها، وذلك لكثرة ورودها في القرآن والسنة </w:t>
      </w:r>
      <w:r w:rsidRPr="00490AAE">
        <w:rPr>
          <w:rFonts w:ascii="Traditional Arabic" w:eastAsia="Calibri" w:hAnsi="Traditional Arabic" w:cs="Traditional Arabic" w:hint="cs"/>
          <w:sz w:val="36"/>
          <w:szCs w:val="36"/>
          <w:rtl/>
          <w:lang w:bidi="ar-DZ"/>
        </w:rPr>
        <w:t>و</w:t>
      </w:r>
      <w:r w:rsidRPr="00490AAE">
        <w:rPr>
          <w:rFonts w:ascii="Traditional Arabic" w:eastAsia="Calibri" w:hAnsi="Traditional Arabic" w:cs="Traditional Arabic"/>
          <w:sz w:val="36"/>
          <w:szCs w:val="36"/>
          <w:rtl/>
          <w:lang w:bidi="ar-DZ"/>
        </w:rPr>
        <w:t>افادتها معنى الأمر حقيقة وهو الطلب وقلما تأتي لمعان أخرى</w:t>
      </w:r>
      <w:r w:rsidRPr="00490AAE">
        <w:rPr>
          <w:rFonts w:ascii="Traditional Arabic" w:eastAsia="Calibri" w:hAnsi="Traditional Arabic" w:cs="Traditional Arabic"/>
          <w:sz w:val="36"/>
          <w:szCs w:val="36"/>
          <w:vertAlign w:val="superscript"/>
          <w:rtl/>
          <w:lang w:bidi="ar-DZ"/>
        </w:rPr>
        <w:footnoteReference w:customMarkFollows="1" w:id="16"/>
        <w:t>(1)</w:t>
      </w:r>
      <w:r w:rsidRPr="00490AAE">
        <w:rPr>
          <w:rFonts w:ascii="Traditional Arabic" w:eastAsia="Calibri" w:hAnsi="Traditional Arabic" w:cs="Traditional Arabic"/>
          <w:sz w:val="36"/>
          <w:szCs w:val="36"/>
          <w:rtl/>
          <w:lang w:bidi="ar-DZ"/>
        </w:rPr>
        <w:t>.</w:t>
      </w:r>
    </w:p>
    <w:p w:rsidR="00490AAE" w:rsidRPr="00490AAE" w:rsidRDefault="00490AAE" w:rsidP="00A52613">
      <w:pPr>
        <w:spacing w:after="0"/>
        <w:ind w:firstLine="720"/>
        <w:contextualSpacing/>
        <w:rPr>
          <w:rFonts w:ascii="Traditional Arabic" w:eastAsia="Calibri" w:hAnsi="Traditional Arabic" w:cs="Traditional Arabic"/>
          <w:sz w:val="36"/>
          <w:szCs w:val="36"/>
          <w:rtl/>
          <w:lang w:bidi="ar-DZ"/>
        </w:rPr>
      </w:pPr>
      <w:r w:rsidRPr="00490AAE">
        <w:rPr>
          <w:rFonts w:ascii="Traditional Arabic" w:eastAsia="Calibri" w:hAnsi="Traditional Arabic" w:cs="Traditional Arabic"/>
          <w:sz w:val="36"/>
          <w:szCs w:val="36"/>
          <w:rtl/>
          <w:lang w:bidi="ar-DZ"/>
        </w:rPr>
        <w:t xml:space="preserve">وقد ورد الأمر بهذه الصيغة في كثير من </w:t>
      </w:r>
      <w:r w:rsidRPr="00490AAE">
        <w:rPr>
          <w:rFonts w:ascii="Traditional Arabic" w:eastAsia="Calibri" w:hAnsi="Traditional Arabic" w:cs="Traditional Arabic" w:hint="cs"/>
          <w:sz w:val="36"/>
          <w:szCs w:val="36"/>
          <w:rtl/>
          <w:lang w:bidi="ar-DZ"/>
        </w:rPr>
        <w:t>ال</w:t>
      </w:r>
      <w:r w:rsidRPr="00490AAE">
        <w:rPr>
          <w:rFonts w:ascii="Traditional Arabic" w:eastAsia="Calibri" w:hAnsi="Traditional Arabic" w:cs="Traditional Arabic"/>
          <w:sz w:val="36"/>
          <w:szCs w:val="36"/>
          <w:rtl/>
          <w:lang w:bidi="ar-DZ"/>
        </w:rPr>
        <w:t>نصوص الشرعية منها ما ورد في القرآن الكريم:</w:t>
      </w:r>
    </w:p>
    <w:p w:rsidR="00490AAE" w:rsidRPr="00490AAE" w:rsidRDefault="00490AAE" w:rsidP="00A52613">
      <w:pPr>
        <w:spacing w:after="0"/>
        <w:contextualSpacing/>
        <w:rPr>
          <w:rFonts w:ascii="Traditional Arabic" w:eastAsia="Calibri" w:hAnsi="Traditional Arabic" w:cs="Traditional Arabic"/>
          <w:sz w:val="36"/>
          <w:szCs w:val="36"/>
          <w:rtl/>
          <w:lang w:bidi="ar-DZ"/>
        </w:rPr>
      </w:pPr>
      <w:r w:rsidRPr="00490AAE">
        <w:rPr>
          <w:rFonts w:ascii="Traditional Arabic" w:eastAsia="Calibri" w:hAnsi="Traditional Arabic" w:cs="Traditional Arabic"/>
          <w:sz w:val="36"/>
          <w:szCs w:val="36"/>
          <w:rtl/>
          <w:lang w:bidi="ar-DZ"/>
        </w:rPr>
        <w:t>قال الله تعالى: " ﴿</w:t>
      </w:r>
      <w:r w:rsidRPr="00490AAE">
        <w:rPr>
          <w:rFonts w:ascii="Traditional Arabic" w:eastAsia="Calibri" w:hAnsi="Traditional Arabic" w:cs="Traditional Arabic"/>
          <w:sz w:val="36"/>
          <w:szCs w:val="36"/>
          <w:rtl/>
          <w:lang w:val="en-US"/>
        </w:rPr>
        <w:t xml:space="preserve">يَا أَيُّهَا الَّذِينَ آمَنُوا إِذَا تَدَايَنْتُمْ بِدَيْنٍ إِلَىٰ أَجَلٍ مُسَمًّى فَاكْتُبُوهُ </w:t>
      </w:r>
      <w:r w:rsidRPr="00490AAE">
        <w:rPr>
          <w:rFonts w:ascii="Times New Roman" w:eastAsia="Calibri" w:hAnsi="Times New Roman" w:cs="Times New Roman" w:hint="cs"/>
          <w:sz w:val="36"/>
          <w:szCs w:val="36"/>
          <w:rtl/>
          <w:lang w:val="en-US"/>
        </w:rPr>
        <w:t>ۚ</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وَلْيَكْتُبْ</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بَيْنَكُمْ</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كَاتِبٌ</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بِالْعَدْلِ</w:t>
      </w:r>
      <w:r w:rsidRPr="00490AAE">
        <w:rPr>
          <w:rFonts w:ascii="Traditional Arabic" w:eastAsia="Calibri" w:hAnsi="Traditional Arabic" w:cs="Traditional Arabic"/>
          <w:sz w:val="36"/>
          <w:szCs w:val="36"/>
          <w:rtl/>
          <w:lang w:val="en-US"/>
        </w:rPr>
        <w:t xml:space="preserve"> </w:t>
      </w:r>
      <w:r w:rsidRPr="00490AAE">
        <w:rPr>
          <w:rFonts w:ascii="Times New Roman" w:eastAsia="Calibri" w:hAnsi="Times New Roman" w:cs="Times New Roman" w:hint="cs"/>
          <w:sz w:val="36"/>
          <w:szCs w:val="36"/>
          <w:rtl/>
          <w:lang w:val="en-US"/>
        </w:rPr>
        <w:t>ۚ</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وَلَا</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يَأْبَ</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كَاتِبٌ</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أَنْ</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يَكْتُبَ</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كَمَا</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عَلَّمَهُ</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اللَّهُ</w:t>
      </w:r>
      <w:r w:rsidRPr="00490AAE">
        <w:rPr>
          <w:rFonts w:ascii="Traditional Arabic" w:eastAsia="Calibri" w:hAnsi="Traditional Arabic" w:cs="Traditional Arabic"/>
          <w:sz w:val="36"/>
          <w:szCs w:val="36"/>
          <w:rtl/>
          <w:lang w:val="en-US"/>
        </w:rPr>
        <w:t xml:space="preserve"> </w:t>
      </w:r>
      <w:r w:rsidRPr="00490AAE">
        <w:rPr>
          <w:rFonts w:ascii="Times New Roman" w:eastAsia="Calibri" w:hAnsi="Times New Roman" w:cs="Times New Roman" w:hint="cs"/>
          <w:sz w:val="36"/>
          <w:szCs w:val="36"/>
          <w:rtl/>
          <w:lang w:val="en-US"/>
        </w:rPr>
        <w:t>ۚ</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فَلْيَكْتُبْ</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وَلْيُمْلِلِ</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الَّذِي</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عَلَيْهِ</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الْحَقُّ</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وَلْيَتَّقِ</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اللَّهَ</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رَبَّهُ</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وَلَا</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يَ</w:t>
      </w:r>
      <w:r w:rsidRPr="00490AAE">
        <w:rPr>
          <w:rFonts w:ascii="Traditional Arabic" w:eastAsia="Calibri" w:hAnsi="Traditional Arabic" w:cs="Traditional Arabic"/>
          <w:sz w:val="36"/>
          <w:szCs w:val="36"/>
          <w:rtl/>
          <w:lang w:val="en-US"/>
        </w:rPr>
        <w:t xml:space="preserve">بْخَسْ مِنْهُ شَيْئًا </w:t>
      </w:r>
      <w:r w:rsidRPr="00490AAE">
        <w:rPr>
          <w:rFonts w:ascii="Times New Roman" w:eastAsia="Calibri" w:hAnsi="Times New Roman" w:cs="Times New Roman" w:hint="cs"/>
          <w:sz w:val="36"/>
          <w:szCs w:val="36"/>
          <w:rtl/>
          <w:lang w:val="en-US"/>
        </w:rPr>
        <w:t>ۚ</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فَإِنْ</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كَانَ</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الَّذِي</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عَلَيْهِ</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الْحَقُّ</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سَفِيهًا</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أَوْ</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ضَعِيفًا</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أَوْ</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لَا</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يَسْتَطِيعُ</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أَنْ</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يُمِلَّ</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هُوَ</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فَلْيُمْلِلْ</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وَلِيُّهُ</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بِالْعَدْلِ</w:t>
      </w:r>
      <w:r w:rsidRPr="00490AAE">
        <w:rPr>
          <w:rFonts w:ascii="Traditional Arabic" w:eastAsia="Calibri" w:hAnsi="Traditional Arabic" w:cs="Traditional Arabic"/>
          <w:sz w:val="36"/>
          <w:szCs w:val="36"/>
          <w:rtl/>
          <w:lang w:val="en-US"/>
        </w:rPr>
        <w:t xml:space="preserve"> </w:t>
      </w:r>
      <w:r w:rsidRPr="00490AAE">
        <w:rPr>
          <w:rFonts w:ascii="Times New Roman" w:eastAsia="Calibri" w:hAnsi="Times New Roman" w:cs="Times New Roman" w:hint="cs"/>
          <w:sz w:val="36"/>
          <w:szCs w:val="36"/>
          <w:rtl/>
          <w:lang w:val="en-US"/>
        </w:rPr>
        <w:t>ۚ</w:t>
      </w:r>
      <w:r w:rsidRPr="00490AAE">
        <w:rPr>
          <w:rFonts w:ascii="Traditional Arabic" w:eastAsia="Calibri" w:hAnsi="Traditional Arabic" w:cs="Traditional Arabic"/>
          <w:sz w:val="36"/>
          <w:szCs w:val="36"/>
          <w:rtl/>
          <w:lang w:bidi="ar-DZ"/>
        </w:rPr>
        <w:t xml:space="preserve">" </w:t>
      </w:r>
      <w:r w:rsidRPr="00490AAE">
        <w:rPr>
          <w:rFonts w:ascii="Traditional Arabic" w:eastAsia="Calibri" w:hAnsi="Traditional Arabic" w:cs="Traditional Arabic" w:hint="cs"/>
          <w:sz w:val="36"/>
          <w:szCs w:val="36"/>
          <w:rtl/>
          <w:lang w:bidi="ar-DZ"/>
        </w:rPr>
        <w:t>[</w:t>
      </w:r>
      <w:r w:rsidRPr="00490AAE">
        <w:rPr>
          <w:rFonts w:ascii="Traditional Arabic" w:eastAsia="Calibri" w:hAnsi="Traditional Arabic" w:cs="Traditional Arabic"/>
          <w:sz w:val="36"/>
          <w:szCs w:val="36"/>
          <w:rtl/>
          <w:lang w:bidi="ar-DZ"/>
        </w:rPr>
        <w:t>البقرة</w:t>
      </w:r>
      <w:r w:rsidRPr="00490AAE">
        <w:rPr>
          <w:rFonts w:ascii="Traditional Arabic" w:eastAsia="Calibri" w:hAnsi="Traditional Arabic" w:cs="Traditional Arabic" w:hint="cs"/>
          <w:sz w:val="36"/>
          <w:szCs w:val="36"/>
          <w:rtl/>
          <w:lang w:bidi="ar-DZ"/>
        </w:rPr>
        <w:t>:</w:t>
      </w:r>
      <w:r w:rsidRPr="00490AAE">
        <w:rPr>
          <w:rFonts w:ascii="Traditional Arabic" w:eastAsia="Calibri" w:hAnsi="Traditional Arabic" w:cs="Traditional Arabic"/>
          <w:sz w:val="36"/>
          <w:szCs w:val="36"/>
          <w:rtl/>
          <w:lang w:bidi="ar-DZ"/>
        </w:rPr>
        <w:t>282</w:t>
      </w:r>
      <w:r w:rsidRPr="00490AAE">
        <w:rPr>
          <w:rFonts w:ascii="Traditional Arabic" w:eastAsia="Calibri" w:hAnsi="Traditional Arabic" w:cs="Traditional Arabic" w:hint="cs"/>
          <w:sz w:val="36"/>
          <w:szCs w:val="36"/>
          <w:rtl/>
          <w:lang w:bidi="ar-DZ"/>
        </w:rPr>
        <w:t>]</w:t>
      </w:r>
    </w:p>
    <w:p w:rsidR="00490AAE" w:rsidRPr="00490AAE" w:rsidRDefault="00490AAE" w:rsidP="00A52613">
      <w:pPr>
        <w:spacing w:after="0"/>
        <w:ind w:firstLine="720"/>
        <w:contextualSpacing/>
        <w:rPr>
          <w:rFonts w:ascii="Traditional Arabic" w:eastAsia="Calibri" w:hAnsi="Traditional Arabic" w:cs="Traditional Arabic"/>
          <w:sz w:val="36"/>
          <w:szCs w:val="36"/>
          <w:rtl/>
          <w:lang w:bidi="ar-DZ"/>
        </w:rPr>
      </w:pPr>
      <w:r w:rsidRPr="00490AAE">
        <w:rPr>
          <w:rFonts w:ascii="Traditional Arabic" w:eastAsia="Calibri" w:hAnsi="Traditional Arabic" w:cs="Traditional Arabic"/>
          <w:sz w:val="36"/>
          <w:szCs w:val="36"/>
          <w:rtl/>
          <w:lang w:bidi="ar-DZ"/>
        </w:rPr>
        <w:t xml:space="preserve">وقال كذلك: </w:t>
      </w:r>
      <w:r w:rsidRPr="00490AAE">
        <w:rPr>
          <w:rFonts w:ascii="Traditional Arabic" w:eastAsia="Calibri" w:hAnsi="Traditional Arabic" w:cs="Traditional Arabic" w:hint="cs"/>
          <w:sz w:val="36"/>
          <w:szCs w:val="36"/>
          <w:rtl/>
          <w:lang w:bidi="ar-DZ"/>
        </w:rPr>
        <w:t xml:space="preserve"> </w:t>
      </w:r>
      <w:r w:rsidRPr="00490AAE">
        <w:rPr>
          <w:rFonts w:ascii="Traditional Arabic" w:eastAsia="Calibri" w:hAnsi="Traditional Arabic" w:cs="Traditional Arabic"/>
          <w:sz w:val="36"/>
          <w:szCs w:val="36"/>
          <w:rtl/>
          <w:lang w:bidi="ar-DZ"/>
        </w:rPr>
        <w:t>﴿</w:t>
      </w:r>
      <w:r w:rsidRPr="00490AAE">
        <w:rPr>
          <w:rFonts w:ascii="Traditional Arabic" w:eastAsia="Calibri" w:hAnsi="Traditional Arabic" w:cs="Traditional Arabic"/>
          <w:sz w:val="36"/>
          <w:szCs w:val="36"/>
          <w:rtl/>
          <w:lang w:val="en-US"/>
        </w:rPr>
        <w:t xml:space="preserve">وَإِنْ كُنْتُمْ عَلَىٰ سَفَرٍ وَلَمْ تَجِدُوا كَاتِبًا فَرِهَانٌ مَقْبُوضَةٌ </w:t>
      </w:r>
      <w:r w:rsidRPr="00490AAE">
        <w:rPr>
          <w:rFonts w:ascii="Times New Roman" w:eastAsia="Calibri" w:hAnsi="Times New Roman" w:cs="Times New Roman" w:hint="cs"/>
          <w:sz w:val="36"/>
          <w:szCs w:val="36"/>
          <w:rtl/>
          <w:lang w:val="en-US"/>
        </w:rPr>
        <w:t>ۖ</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فَإِنْ</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أَمِنَ</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بَعْضُكُمْ</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بَعْضًا</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فَلْيُؤَدِّ</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الَّذِي</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اؤْتُمِنَ</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أَمَانَتَهُ</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وَلْيَتَّقِ</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اللَّهَ</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رَبَّهُ</w:t>
      </w:r>
      <w:r w:rsidRPr="00490AAE">
        <w:rPr>
          <w:rFonts w:ascii="Traditional Arabic" w:eastAsia="Calibri" w:hAnsi="Traditional Arabic" w:cs="Traditional Arabic"/>
          <w:sz w:val="36"/>
          <w:szCs w:val="36"/>
          <w:rtl/>
          <w:lang w:val="en-US"/>
        </w:rPr>
        <w:t xml:space="preserve"> </w:t>
      </w:r>
      <w:r w:rsidRPr="00490AAE">
        <w:rPr>
          <w:rFonts w:ascii="Times New Roman" w:eastAsia="Calibri" w:hAnsi="Times New Roman" w:cs="Times New Roman" w:hint="cs"/>
          <w:sz w:val="36"/>
          <w:szCs w:val="36"/>
          <w:rtl/>
          <w:lang w:val="en-US"/>
        </w:rPr>
        <w:t>ۗ</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sz w:val="36"/>
          <w:szCs w:val="36"/>
          <w:rtl/>
          <w:lang w:bidi="ar-DZ"/>
        </w:rPr>
        <w:t>"</w:t>
      </w:r>
      <w:r w:rsidRPr="00490AAE">
        <w:rPr>
          <w:rFonts w:ascii="Traditional Arabic" w:eastAsia="Calibri" w:hAnsi="Traditional Arabic" w:cs="Traditional Arabic"/>
          <w:sz w:val="36"/>
          <w:szCs w:val="36"/>
          <w:vertAlign w:val="superscript"/>
          <w:rtl/>
          <w:lang w:bidi="ar-DZ"/>
        </w:rPr>
        <w:footnoteReference w:customMarkFollows="1" w:id="17"/>
        <w:t>(2)</w:t>
      </w:r>
      <w:r w:rsidRPr="00490AAE">
        <w:rPr>
          <w:rFonts w:ascii="Traditional Arabic" w:eastAsia="Calibri" w:hAnsi="Traditional Arabic" w:cs="Traditional Arabic"/>
          <w:sz w:val="36"/>
          <w:szCs w:val="36"/>
          <w:rtl/>
          <w:lang w:bidi="ar-DZ"/>
        </w:rPr>
        <w:t xml:space="preserve"> </w:t>
      </w:r>
      <w:r w:rsidRPr="00490AAE">
        <w:rPr>
          <w:rFonts w:ascii="Traditional Arabic" w:eastAsia="Calibri" w:hAnsi="Traditional Arabic" w:cs="Traditional Arabic" w:hint="cs"/>
          <w:sz w:val="36"/>
          <w:szCs w:val="36"/>
          <w:rtl/>
          <w:lang w:bidi="ar-DZ"/>
        </w:rPr>
        <w:t>[</w:t>
      </w:r>
      <w:r w:rsidRPr="00490AAE">
        <w:rPr>
          <w:rFonts w:ascii="Traditional Arabic" w:eastAsia="Calibri" w:hAnsi="Traditional Arabic" w:cs="Traditional Arabic"/>
          <w:sz w:val="36"/>
          <w:szCs w:val="36"/>
          <w:rtl/>
          <w:lang w:bidi="ar-DZ"/>
        </w:rPr>
        <w:t>البقرة 283</w:t>
      </w:r>
      <w:r w:rsidRPr="00490AAE">
        <w:rPr>
          <w:rFonts w:ascii="Traditional Arabic" w:eastAsia="Calibri" w:hAnsi="Traditional Arabic" w:cs="Traditional Arabic" w:hint="cs"/>
          <w:sz w:val="36"/>
          <w:szCs w:val="36"/>
          <w:rtl/>
          <w:lang w:bidi="ar-DZ"/>
        </w:rPr>
        <w:t>]</w:t>
      </w:r>
    </w:p>
    <w:p w:rsidR="00490AAE" w:rsidRPr="00490AAE" w:rsidRDefault="00490AAE" w:rsidP="00A52613">
      <w:pPr>
        <w:tabs>
          <w:tab w:val="left" w:pos="7587"/>
        </w:tabs>
        <w:spacing w:after="0"/>
        <w:rPr>
          <w:rFonts w:ascii="Traditional Arabic" w:eastAsia="Calibri" w:hAnsi="Traditional Arabic" w:cs="Traditional Arabic"/>
          <w:sz w:val="36"/>
          <w:szCs w:val="36"/>
          <w:lang w:bidi="ar-DZ"/>
        </w:rPr>
      </w:pPr>
      <w:r w:rsidRPr="00FF07AD">
        <w:rPr>
          <w:rFonts w:ascii="Traditional Arabic" w:eastAsia="Calibri" w:hAnsi="Traditional Arabic" w:cs="Traditional Arabic"/>
          <w:b/>
          <w:bCs/>
          <w:sz w:val="36"/>
          <w:szCs w:val="36"/>
          <w:rtl/>
          <w:lang w:bidi="ar-DZ"/>
        </w:rPr>
        <w:t>اسم فعل الأمر</w:t>
      </w:r>
      <w:r w:rsidRPr="00490AAE">
        <w:rPr>
          <w:rFonts w:ascii="Traditional Arabic" w:eastAsia="Calibri" w:hAnsi="Traditional Arabic" w:cs="Traditional Arabic"/>
          <w:sz w:val="36"/>
          <w:szCs w:val="36"/>
          <w:rtl/>
          <w:lang w:bidi="ar-DZ"/>
        </w:rPr>
        <w:t xml:space="preserve">: </w:t>
      </w:r>
      <w:r w:rsidR="006A703A">
        <w:rPr>
          <w:rFonts w:ascii="Traditional Arabic" w:eastAsia="Calibri" w:hAnsi="Traditional Arabic" w:cs="Traditional Arabic"/>
          <w:sz w:val="36"/>
          <w:szCs w:val="36"/>
          <w:rtl/>
          <w:lang w:bidi="ar-DZ"/>
        </w:rPr>
        <w:tab/>
      </w:r>
    </w:p>
    <w:p w:rsidR="00490AAE" w:rsidRDefault="00490AAE">
      <w:pPr>
        <w:bidi w:val="0"/>
        <w:rPr>
          <w:rFonts w:ascii="Traditional Arabic" w:hAnsi="Traditional Arabic" w:cs="Traditional Arabic"/>
          <w:sz w:val="36"/>
          <w:szCs w:val="36"/>
        </w:rPr>
      </w:pPr>
      <w:r>
        <w:rPr>
          <w:rFonts w:ascii="Traditional Arabic" w:hAnsi="Traditional Arabic" w:cs="Traditional Arabic"/>
          <w:sz w:val="36"/>
          <w:szCs w:val="36"/>
        </w:rPr>
        <w:br w:type="page"/>
      </w:r>
    </w:p>
    <w:p w:rsidR="00490AAE" w:rsidRPr="00490AAE" w:rsidRDefault="00490AAE" w:rsidP="00A52613">
      <w:pPr>
        <w:ind w:firstLine="720"/>
        <w:contextualSpacing/>
        <w:jc w:val="both"/>
        <w:rPr>
          <w:rFonts w:ascii="Traditional Arabic" w:eastAsia="Calibri" w:hAnsi="Traditional Arabic" w:cs="Traditional Arabic"/>
          <w:sz w:val="36"/>
          <w:szCs w:val="36"/>
          <w:rtl/>
          <w:lang w:bidi="ar-DZ"/>
        </w:rPr>
      </w:pPr>
      <w:r w:rsidRPr="00490AAE">
        <w:rPr>
          <w:rFonts w:ascii="Traditional Arabic" w:eastAsia="Calibri" w:hAnsi="Traditional Arabic" w:cs="Traditional Arabic"/>
          <w:sz w:val="36"/>
          <w:szCs w:val="36"/>
          <w:rtl/>
          <w:lang w:bidi="ar-DZ"/>
        </w:rPr>
        <w:t>يقوم مقام الفعل ويدل عليه من زمن وعمل ومعنى ولا يقبل علامة فعل الأمر</w:t>
      </w:r>
      <w:r w:rsidRPr="00490AAE">
        <w:rPr>
          <w:rFonts w:ascii="Traditional Arabic" w:eastAsia="Calibri" w:hAnsi="Traditional Arabic" w:cs="Traditional Arabic"/>
          <w:sz w:val="36"/>
          <w:szCs w:val="36"/>
          <w:vertAlign w:val="superscript"/>
          <w:rtl/>
          <w:lang w:bidi="ar-DZ"/>
        </w:rPr>
        <w:footnoteReference w:customMarkFollows="1" w:id="18"/>
        <w:t>(3)</w:t>
      </w:r>
      <w:r w:rsidRPr="00490AAE">
        <w:rPr>
          <w:rFonts w:ascii="Traditional Arabic" w:eastAsia="Calibri" w:hAnsi="Traditional Arabic" w:cs="Traditional Arabic"/>
          <w:sz w:val="36"/>
          <w:szCs w:val="36"/>
          <w:rtl/>
          <w:lang w:bidi="ar-DZ"/>
        </w:rPr>
        <w:t xml:space="preserve"> وتقسم أسماء الافعال على أساس الدلالة على الزمن الى: </w:t>
      </w:r>
    </w:p>
    <w:p w:rsidR="00490AAE" w:rsidRPr="00490AAE" w:rsidRDefault="00490AAE" w:rsidP="00A52613">
      <w:pPr>
        <w:ind w:firstLine="720"/>
        <w:contextualSpacing/>
        <w:jc w:val="both"/>
        <w:rPr>
          <w:rFonts w:ascii="Traditional Arabic" w:eastAsia="Calibri" w:hAnsi="Traditional Arabic" w:cs="Traditional Arabic"/>
          <w:sz w:val="36"/>
          <w:szCs w:val="36"/>
          <w:rtl/>
          <w:lang w:bidi="ar-DZ"/>
        </w:rPr>
      </w:pPr>
      <w:r w:rsidRPr="00490AAE">
        <w:rPr>
          <w:rFonts w:ascii="Traditional Arabic" w:eastAsia="Calibri" w:hAnsi="Traditional Arabic" w:cs="Traditional Arabic"/>
          <w:sz w:val="36"/>
          <w:szCs w:val="36"/>
          <w:rtl/>
          <w:lang w:bidi="ar-DZ"/>
        </w:rPr>
        <w:t>اسم فعل الماض</w:t>
      </w:r>
      <w:r w:rsidRPr="00490AAE">
        <w:rPr>
          <w:rFonts w:ascii="Traditional Arabic" w:eastAsia="Calibri" w:hAnsi="Traditional Arabic" w:cs="Traditional Arabic" w:hint="cs"/>
          <w:sz w:val="36"/>
          <w:szCs w:val="36"/>
          <w:rtl/>
          <w:lang w:bidi="ar-DZ"/>
        </w:rPr>
        <w:t>ي</w:t>
      </w:r>
      <w:r w:rsidRPr="00490AAE">
        <w:rPr>
          <w:rFonts w:ascii="Traditional Arabic" w:eastAsia="Calibri" w:hAnsi="Traditional Arabic" w:cs="Traditional Arabic"/>
          <w:sz w:val="36"/>
          <w:szCs w:val="36"/>
          <w:rtl/>
          <w:lang w:bidi="ar-DZ"/>
        </w:rPr>
        <w:t xml:space="preserve"> – اسم فعل المضارع – اسم فعل الامر: وهذا النوع هو الذي يهمنا باعتباره صيغة من الصيغ الدالة على طلب الفعل.</w:t>
      </w:r>
    </w:p>
    <w:p w:rsidR="00490AAE" w:rsidRPr="00490AAE" w:rsidRDefault="00490AAE" w:rsidP="00A52613">
      <w:pPr>
        <w:spacing w:line="240" w:lineRule="auto"/>
        <w:contextualSpacing/>
        <w:jc w:val="both"/>
        <w:rPr>
          <w:rFonts w:ascii="Traditional Arabic" w:eastAsia="Calibri" w:hAnsi="Traditional Arabic" w:cs="Traditional Arabic"/>
          <w:sz w:val="36"/>
          <w:szCs w:val="36"/>
          <w:rtl/>
          <w:lang w:bidi="ar-DZ"/>
        </w:rPr>
      </w:pPr>
      <w:r w:rsidRPr="00490AAE">
        <w:rPr>
          <w:rFonts w:ascii="Traditional Arabic" w:eastAsia="Calibri" w:hAnsi="Traditional Arabic" w:cs="Traditional Arabic"/>
          <w:sz w:val="36"/>
          <w:szCs w:val="36"/>
          <w:rtl/>
          <w:lang w:bidi="ar-DZ"/>
        </w:rPr>
        <w:t xml:space="preserve">وكلا النوعين من اسم فعل الأمر وردت ألفاظ منها في النصوص </w:t>
      </w:r>
      <w:r w:rsidRPr="00490AAE">
        <w:rPr>
          <w:rFonts w:ascii="Traditional Arabic" w:eastAsia="Calibri" w:hAnsi="Traditional Arabic" w:cs="Traditional Arabic" w:hint="cs"/>
          <w:sz w:val="36"/>
          <w:szCs w:val="36"/>
          <w:rtl/>
          <w:lang w:bidi="ar-DZ"/>
        </w:rPr>
        <w:t>ال</w:t>
      </w:r>
      <w:r w:rsidRPr="00490AAE">
        <w:rPr>
          <w:rFonts w:ascii="Traditional Arabic" w:eastAsia="Calibri" w:hAnsi="Traditional Arabic" w:cs="Traditional Arabic"/>
          <w:sz w:val="36"/>
          <w:szCs w:val="36"/>
          <w:rtl/>
          <w:lang w:bidi="ar-DZ"/>
        </w:rPr>
        <w:t xml:space="preserve">شرعية </w:t>
      </w:r>
    </w:p>
    <w:p w:rsidR="00490AAE" w:rsidRPr="00490AAE" w:rsidRDefault="00490AAE" w:rsidP="00A52613">
      <w:pPr>
        <w:spacing w:line="240" w:lineRule="auto"/>
        <w:contextualSpacing/>
        <w:jc w:val="both"/>
        <w:rPr>
          <w:rFonts w:ascii="Traditional Arabic" w:eastAsia="Calibri" w:hAnsi="Traditional Arabic" w:cs="Traditional Arabic"/>
          <w:sz w:val="36"/>
          <w:szCs w:val="36"/>
          <w:rtl/>
          <w:lang w:bidi="ar-DZ"/>
        </w:rPr>
      </w:pPr>
      <w:r w:rsidRPr="00490AAE">
        <w:rPr>
          <w:rFonts w:ascii="Traditional Arabic" w:eastAsia="Calibri" w:hAnsi="Traditional Arabic" w:cs="Traditional Arabic"/>
          <w:sz w:val="36"/>
          <w:szCs w:val="36"/>
          <w:rtl/>
          <w:lang w:bidi="ar-DZ"/>
        </w:rPr>
        <w:t xml:space="preserve">فمنه هلمّ في قوله تعالى: " </w:t>
      </w:r>
      <w:r w:rsidRPr="00490AAE">
        <w:rPr>
          <w:rFonts w:ascii="Traditional Arabic" w:eastAsia="Calibri" w:hAnsi="Traditional Arabic" w:cs="Traditional Arabic"/>
          <w:sz w:val="36"/>
          <w:szCs w:val="36"/>
          <w:rtl/>
          <w:lang w:val="en-US"/>
        </w:rPr>
        <w:t>وَالْقَائِلِينَ لِإِخْوَانِهِمْ هَلُمَّ إِلَيْنَا</w:t>
      </w:r>
      <w:r w:rsidRPr="00490AAE">
        <w:rPr>
          <w:rFonts w:ascii="Traditional Arabic" w:eastAsia="Calibri" w:hAnsi="Traditional Arabic" w:cs="Traditional Arabic"/>
          <w:sz w:val="36"/>
          <w:szCs w:val="36"/>
          <w:rtl/>
          <w:lang w:bidi="ar-DZ"/>
        </w:rPr>
        <w:t xml:space="preserve">" </w:t>
      </w:r>
      <w:r w:rsidRPr="00490AAE">
        <w:rPr>
          <w:rFonts w:ascii="Traditional Arabic" w:eastAsia="Calibri" w:hAnsi="Traditional Arabic" w:cs="Traditional Arabic" w:hint="cs"/>
          <w:sz w:val="36"/>
          <w:szCs w:val="36"/>
          <w:rtl/>
          <w:lang w:bidi="ar-DZ"/>
        </w:rPr>
        <w:t>[</w:t>
      </w:r>
      <w:r w:rsidRPr="00490AAE">
        <w:rPr>
          <w:rFonts w:ascii="Traditional Arabic" w:eastAsia="Calibri" w:hAnsi="Traditional Arabic" w:cs="Traditional Arabic"/>
          <w:sz w:val="36"/>
          <w:szCs w:val="36"/>
          <w:rtl/>
          <w:lang w:bidi="ar-DZ"/>
        </w:rPr>
        <w:t>الأحزاب 18</w:t>
      </w:r>
      <w:r w:rsidRPr="00490AAE">
        <w:rPr>
          <w:rFonts w:ascii="Traditional Arabic" w:eastAsia="Calibri" w:hAnsi="Traditional Arabic" w:cs="Traditional Arabic" w:hint="cs"/>
          <w:sz w:val="36"/>
          <w:szCs w:val="36"/>
          <w:rtl/>
          <w:lang w:bidi="ar-DZ"/>
        </w:rPr>
        <w:t>]</w:t>
      </w:r>
      <w:r w:rsidRPr="00490AAE">
        <w:rPr>
          <w:rFonts w:ascii="Traditional Arabic" w:eastAsia="Calibri" w:hAnsi="Traditional Arabic" w:cs="Traditional Arabic"/>
          <w:sz w:val="36"/>
          <w:szCs w:val="36"/>
          <w:rtl/>
          <w:lang w:bidi="ar-DZ"/>
        </w:rPr>
        <w:t xml:space="preserve">  </w:t>
      </w:r>
    </w:p>
    <w:p w:rsidR="00490AAE" w:rsidRPr="00490AAE" w:rsidRDefault="00490AAE" w:rsidP="00A52613">
      <w:pPr>
        <w:spacing w:line="240" w:lineRule="auto"/>
        <w:contextualSpacing/>
        <w:jc w:val="both"/>
        <w:rPr>
          <w:rFonts w:ascii="Traditional Arabic" w:eastAsia="Calibri" w:hAnsi="Traditional Arabic" w:cs="Traditional Arabic"/>
          <w:sz w:val="36"/>
          <w:szCs w:val="36"/>
          <w:rtl/>
          <w:lang w:bidi="ar-DZ"/>
        </w:rPr>
      </w:pPr>
      <w:r w:rsidRPr="00490AAE">
        <w:rPr>
          <w:rFonts w:ascii="Traditional Arabic" w:eastAsia="Calibri" w:hAnsi="Traditional Arabic" w:cs="Traditional Arabic"/>
          <w:sz w:val="36"/>
          <w:szCs w:val="36"/>
          <w:rtl/>
          <w:lang w:bidi="ar-DZ"/>
        </w:rPr>
        <w:t xml:space="preserve">وفي قوله كذلك " </w:t>
      </w:r>
      <w:r w:rsidRPr="00490AAE">
        <w:rPr>
          <w:rFonts w:ascii="Traditional Arabic" w:eastAsia="Calibri" w:hAnsi="Traditional Arabic" w:cs="Traditional Arabic"/>
          <w:sz w:val="36"/>
          <w:szCs w:val="36"/>
          <w:rtl/>
          <w:lang w:val="en-US"/>
        </w:rPr>
        <w:t xml:space="preserve">قُلْ هَلُمَّ شُهَدَاءَكُمُ الَّذِينَ يَشْهَدُونَ أَنَّ اللَّهَ حَرَّمَ هَٰذَا </w:t>
      </w:r>
      <w:r w:rsidRPr="00490AAE">
        <w:rPr>
          <w:rFonts w:ascii="Traditional Arabic" w:eastAsia="Calibri" w:hAnsi="Traditional Arabic" w:cs="Traditional Arabic"/>
          <w:sz w:val="36"/>
          <w:szCs w:val="36"/>
          <w:rtl/>
          <w:lang w:bidi="ar-DZ"/>
        </w:rPr>
        <w:t>"</w:t>
      </w:r>
      <w:r w:rsidRPr="00490AAE">
        <w:rPr>
          <w:rFonts w:ascii="Traditional Arabic" w:eastAsia="Calibri" w:hAnsi="Traditional Arabic" w:cs="Traditional Arabic"/>
          <w:sz w:val="36"/>
          <w:szCs w:val="36"/>
          <w:vertAlign w:val="superscript"/>
          <w:rtl/>
          <w:lang w:bidi="ar-DZ"/>
        </w:rPr>
        <w:footnoteReference w:customMarkFollows="1" w:id="19"/>
        <w:t>(4)</w:t>
      </w:r>
      <w:r w:rsidRPr="00490AAE">
        <w:rPr>
          <w:rFonts w:ascii="Traditional Arabic" w:eastAsia="Calibri" w:hAnsi="Traditional Arabic" w:cs="Traditional Arabic"/>
          <w:sz w:val="36"/>
          <w:szCs w:val="36"/>
          <w:rtl/>
          <w:lang w:bidi="ar-DZ"/>
        </w:rPr>
        <w:t xml:space="preserve"> </w:t>
      </w:r>
      <w:r w:rsidRPr="00490AAE">
        <w:rPr>
          <w:rFonts w:ascii="Traditional Arabic" w:eastAsia="Calibri" w:hAnsi="Traditional Arabic" w:cs="Traditional Arabic" w:hint="cs"/>
          <w:sz w:val="36"/>
          <w:szCs w:val="36"/>
          <w:rtl/>
          <w:lang w:bidi="ar-DZ"/>
        </w:rPr>
        <w:t>[</w:t>
      </w:r>
      <w:r w:rsidRPr="00490AAE">
        <w:rPr>
          <w:rFonts w:ascii="Traditional Arabic" w:eastAsia="Calibri" w:hAnsi="Traditional Arabic" w:cs="Traditional Arabic"/>
          <w:sz w:val="36"/>
          <w:szCs w:val="36"/>
          <w:rtl/>
          <w:lang w:bidi="ar-DZ"/>
        </w:rPr>
        <w:t>الأنعا</w:t>
      </w:r>
      <w:r w:rsidRPr="00490AAE">
        <w:rPr>
          <w:rFonts w:ascii="Traditional Arabic" w:eastAsia="Calibri" w:hAnsi="Traditional Arabic" w:cs="Traditional Arabic" w:hint="cs"/>
          <w:sz w:val="36"/>
          <w:szCs w:val="36"/>
          <w:rtl/>
          <w:lang w:bidi="ar-DZ"/>
        </w:rPr>
        <w:t xml:space="preserve">م </w:t>
      </w:r>
      <w:r w:rsidRPr="00490AAE">
        <w:rPr>
          <w:rFonts w:ascii="Traditional Arabic" w:eastAsia="Calibri" w:hAnsi="Traditional Arabic" w:cs="Traditional Arabic"/>
          <w:sz w:val="36"/>
          <w:szCs w:val="36"/>
          <w:rtl/>
          <w:lang w:bidi="ar-DZ"/>
        </w:rPr>
        <w:t>150</w:t>
      </w:r>
      <w:r w:rsidRPr="00490AAE">
        <w:rPr>
          <w:rFonts w:ascii="Traditional Arabic" w:eastAsia="Calibri" w:hAnsi="Traditional Arabic" w:cs="Traditional Arabic" w:hint="cs"/>
          <w:sz w:val="36"/>
          <w:szCs w:val="36"/>
          <w:rtl/>
          <w:lang w:bidi="ar-DZ"/>
        </w:rPr>
        <w:t>]</w:t>
      </w:r>
      <w:r w:rsidRPr="00490AAE">
        <w:rPr>
          <w:rFonts w:ascii="Traditional Arabic" w:eastAsia="Calibri" w:hAnsi="Traditional Arabic" w:cs="Traditional Arabic"/>
          <w:sz w:val="36"/>
          <w:szCs w:val="36"/>
          <w:rtl/>
          <w:lang w:bidi="ar-DZ"/>
        </w:rPr>
        <w:t>.</w:t>
      </w:r>
    </w:p>
    <w:p w:rsidR="00490AAE" w:rsidRPr="00490AAE" w:rsidRDefault="00490AAE" w:rsidP="00A52613">
      <w:pPr>
        <w:jc w:val="both"/>
        <w:rPr>
          <w:rFonts w:ascii="Traditional Arabic" w:eastAsia="Calibri" w:hAnsi="Traditional Arabic" w:cs="Traditional Arabic"/>
          <w:sz w:val="36"/>
          <w:szCs w:val="36"/>
          <w:lang w:bidi="ar-DZ"/>
        </w:rPr>
      </w:pPr>
      <w:r w:rsidRPr="00490AAE">
        <w:rPr>
          <w:rFonts w:ascii="Traditional Arabic" w:eastAsia="Calibri" w:hAnsi="Traditional Arabic" w:cs="Traditional Arabic"/>
          <w:sz w:val="36"/>
          <w:szCs w:val="36"/>
          <w:rtl/>
          <w:lang w:bidi="ar-DZ"/>
        </w:rPr>
        <w:t>المصدر النائب عن فعل الأمر:</w:t>
      </w:r>
    </w:p>
    <w:p w:rsidR="00490AAE" w:rsidRPr="00490AAE" w:rsidRDefault="00490AAE" w:rsidP="00A52613">
      <w:pPr>
        <w:ind w:firstLine="720"/>
        <w:contextualSpacing/>
        <w:jc w:val="both"/>
        <w:rPr>
          <w:rFonts w:ascii="Traditional Arabic" w:eastAsia="Calibri" w:hAnsi="Traditional Arabic" w:cs="Traditional Arabic"/>
          <w:sz w:val="36"/>
          <w:szCs w:val="36"/>
          <w:rtl/>
          <w:lang w:bidi="ar-DZ"/>
        </w:rPr>
      </w:pPr>
      <w:r w:rsidRPr="00490AAE">
        <w:rPr>
          <w:rFonts w:ascii="Traditional Arabic" w:eastAsia="Calibri" w:hAnsi="Traditional Arabic" w:cs="Traditional Arabic" w:hint="cs"/>
          <w:sz w:val="36"/>
          <w:szCs w:val="36"/>
          <w:rtl/>
          <w:lang w:bidi="ar-DZ"/>
        </w:rPr>
        <w:t xml:space="preserve">ومن أمثلته " </w:t>
      </w:r>
      <w:r w:rsidRPr="00490AAE">
        <w:rPr>
          <w:rFonts w:ascii="Traditional Arabic" w:eastAsia="Calibri" w:hAnsi="Traditional Arabic" w:cs="Traditional Arabic"/>
          <w:sz w:val="36"/>
          <w:szCs w:val="36"/>
          <w:rtl/>
          <w:lang w:val="en-US"/>
        </w:rPr>
        <w:t>فَسُحْقًا لِأَصْحَابِ السَّعِيرِ</w:t>
      </w:r>
      <w:r w:rsidRPr="00490AAE">
        <w:rPr>
          <w:rFonts w:ascii="Traditional Arabic" w:eastAsia="Calibri" w:hAnsi="Traditional Arabic" w:cs="Traditional Arabic" w:hint="cs"/>
          <w:sz w:val="36"/>
          <w:szCs w:val="36"/>
          <w:rtl/>
          <w:lang w:bidi="ar-DZ"/>
        </w:rPr>
        <w:t>" [الملك 11] فسحقا: أي فبعدا شديدا، وهو مصدر "سحق" بمعنى: بعد أشد البعد، وقد ناب عن فعل الأمر، والمعنى اسحقوا أي: ابتعدوا ابتعادا شديدا</w:t>
      </w:r>
      <w:r w:rsidRPr="00490AAE">
        <w:rPr>
          <w:rFonts w:ascii="Traditional Arabic" w:eastAsia="Calibri" w:hAnsi="Traditional Arabic" w:cs="Traditional Arabic"/>
          <w:sz w:val="36"/>
          <w:szCs w:val="36"/>
          <w:vertAlign w:val="superscript"/>
          <w:rtl/>
          <w:lang w:bidi="ar-DZ"/>
        </w:rPr>
        <w:footnoteReference w:customMarkFollows="1" w:id="20"/>
        <w:t>(1)</w:t>
      </w:r>
      <w:r w:rsidRPr="00490AAE">
        <w:rPr>
          <w:rFonts w:ascii="Traditional Arabic" w:eastAsia="Calibri" w:hAnsi="Traditional Arabic" w:cs="Traditional Arabic" w:hint="cs"/>
          <w:sz w:val="36"/>
          <w:szCs w:val="36"/>
          <w:rtl/>
          <w:lang w:bidi="ar-DZ"/>
        </w:rPr>
        <w:t>، كمثلك أيضا أن تقول: ضربا زيدا، لا على أن تجعل (ضربا) توكيدا للفعل الناصب لزيد بل على أن تبدله منه فتقيم مقامه، فيجري مجرى الفعل، ويؤدي ما يؤديه من معنى الأمر</w:t>
      </w:r>
      <w:r w:rsidRPr="00490AAE">
        <w:rPr>
          <w:rFonts w:ascii="Traditional Arabic" w:eastAsia="Calibri" w:hAnsi="Traditional Arabic" w:cs="Traditional Arabic"/>
          <w:sz w:val="36"/>
          <w:szCs w:val="36"/>
          <w:vertAlign w:val="superscript"/>
          <w:rtl/>
          <w:lang w:bidi="ar-DZ"/>
        </w:rPr>
        <w:footnoteReference w:customMarkFollows="1" w:id="21"/>
        <w:t>(2)</w:t>
      </w:r>
      <w:r w:rsidRPr="00490AAE">
        <w:rPr>
          <w:rFonts w:ascii="Traditional Arabic" w:eastAsia="Calibri" w:hAnsi="Traditional Arabic" w:cs="Traditional Arabic" w:hint="cs"/>
          <w:sz w:val="36"/>
          <w:szCs w:val="36"/>
          <w:rtl/>
          <w:lang w:bidi="ar-DZ"/>
        </w:rPr>
        <w:t>.</w:t>
      </w:r>
    </w:p>
    <w:p w:rsidR="00490AAE" w:rsidRPr="00490AAE" w:rsidRDefault="00490AAE" w:rsidP="00A52613">
      <w:pPr>
        <w:contextualSpacing/>
        <w:jc w:val="both"/>
        <w:rPr>
          <w:rFonts w:ascii="Traditional Arabic" w:eastAsia="Calibri" w:hAnsi="Traditional Arabic" w:cs="Traditional Arabic"/>
          <w:sz w:val="36"/>
          <w:szCs w:val="36"/>
          <w:lang w:bidi="ar-DZ"/>
        </w:rPr>
      </w:pPr>
      <w:r w:rsidRPr="00FF07AD">
        <w:rPr>
          <w:rFonts w:ascii="Traditional Arabic" w:eastAsia="Calibri" w:hAnsi="Traditional Arabic" w:cs="Traditional Arabic"/>
          <w:b/>
          <w:bCs/>
          <w:sz w:val="36"/>
          <w:szCs w:val="36"/>
          <w:rtl/>
          <w:lang w:bidi="ar-DZ"/>
        </w:rPr>
        <w:t>الأمر بصيغة الخبر</w:t>
      </w:r>
      <w:r w:rsidRPr="00490AAE">
        <w:rPr>
          <w:rFonts w:ascii="Traditional Arabic" w:eastAsia="Calibri" w:hAnsi="Traditional Arabic" w:cs="Traditional Arabic"/>
          <w:sz w:val="36"/>
          <w:szCs w:val="36"/>
          <w:rtl/>
          <w:lang w:bidi="ar-DZ"/>
        </w:rPr>
        <w:t xml:space="preserve">: </w:t>
      </w:r>
    </w:p>
    <w:p w:rsidR="00490AAE" w:rsidRPr="00490AAE" w:rsidRDefault="00490AAE" w:rsidP="00A52613">
      <w:pPr>
        <w:ind w:firstLine="720"/>
        <w:jc w:val="both"/>
        <w:rPr>
          <w:rFonts w:ascii="Traditional Arabic" w:eastAsia="Calibri" w:hAnsi="Traditional Arabic" w:cs="Traditional Arabic"/>
          <w:sz w:val="36"/>
          <w:szCs w:val="36"/>
          <w:rtl/>
          <w:lang w:bidi="ar-DZ"/>
        </w:rPr>
      </w:pPr>
      <w:r w:rsidRPr="00490AAE">
        <w:rPr>
          <w:rFonts w:ascii="Traditional Arabic" w:eastAsia="Calibri" w:hAnsi="Traditional Arabic" w:cs="Traditional Arabic"/>
          <w:sz w:val="36"/>
          <w:szCs w:val="36"/>
          <w:rtl/>
          <w:lang w:bidi="ar-DZ"/>
        </w:rPr>
        <w:t xml:space="preserve">الأمر يقام مقام الخبر والعكس: </w:t>
      </w:r>
      <w:r w:rsidRPr="00490AAE">
        <w:rPr>
          <w:rFonts w:ascii="Traditional Arabic" w:eastAsia="Calibri" w:hAnsi="Traditional Arabic" w:cs="Traditional Arabic" w:hint="cs"/>
          <w:sz w:val="36"/>
          <w:szCs w:val="36"/>
          <w:rtl/>
          <w:lang w:bidi="ar-DZ"/>
        </w:rPr>
        <w:t>عن أبي مسعود رضي الله عنه قال :قال النبي صلى الله</w:t>
      </w:r>
      <w:r w:rsidRPr="00490AAE">
        <w:rPr>
          <w:rFonts w:ascii="Traditional Arabic" w:eastAsia="Calibri" w:hAnsi="Traditional Arabic" w:cs="Traditional Arabic"/>
          <w:sz w:val="36"/>
          <w:szCs w:val="36"/>
          <w:rtl/>
          <w:lang w:bidi="ar-DZ"/>
        </w:rPr>
        <w:t xml:space="preserve"> عليه </w:t>
      </w:r>
      <w:r w:rsidRPr="00490AAE">
        <w:rPr>
          <w:rFonts w:ascii="Traditional Arabic" w:eastAsia="Calibri" w:hAnsi="Traditional Arabic" w:cs="Traditional Arabic" w:hint="cs"/>
          <w:sz w:val="36"/>
          <w:szCs w:val="36"/>
          <w:rtl/>
          <w:lang w:bidi="ar-DZ"/>
        </w:rPr>
        <w:t>وسلم :</w:t>
      </w:r>
      <w:r w:rsidRPr="00490AAE">
        <w:rPr>
          <w:rFonts w:ascii="Traditional Arabic" w:eastAsia="Calibri" w:hAnsi="Traditional Arabic" w:cs="Traditional Arabic"/>
          <w:sz w:val="36"/>
          <w:szCs w:val="36"/>
          <w:rtl/>
          <w:lang w:bidi="ar-DZ"/>
        </w:rPr>
        <w:t xml:space="preserve"> " </w:t>
      </w:r>
      <w:r w:rsidRPr="00490AAE">
        <w:rPr>
          <w:rFonts w:ascii="Traditional Arabic" w:eastAsia="Calibri" w:hAnsi="Traditional Arabic" w:cs="Traditional Arabic" w:hint="cs"/>
          <w:sz w:val="36"/>
          <w:szCs w:val="36"/>
          <w:rtl/>
          <w:lang w:bidi="ar-DZ"/>
        </w:rPr>
        <w:t>إن مما أدرك الناس من كلام النبوة الأولى : إ</w:t>
      </w:r>
      <w:r w:rsidRPr="00490AAE">
        <w:rPr>
          <w:rFonts w:ascii="Traditional Arabic" w:eastAsia="Calibri" w:hAnsi="Traditional Arabic" w:cs="Traditional Arabic"/>
          <w:sz w:val="36"/>
          <w:szCs w:val="36"/>
          <w:rtl/>
          <w:lang w:bidi="ar-DZ"/>
        </w:rPr>
        <w:t>ذا لم تستح فا</w:t>
      </w:r>
      <w:r w:rsidRPr="00490AAE">
        <w:rPr>
          <w:rFonts w:ascii="Traditional Arabic" w:eastAsia="Calibri" w:hAnsi="Traditional Arabic" w:cs="Traditional Arabic" w:hint="cs"/>
          <w:sz w:val="36"/>
          <w:szCs w:val="36"/>
          <w:rtl/>
          <w:lang w:bidi="ar-DZ"/>
        </w:rPr>
        <w:t>صنع</w:t>
      </w:r>
      <w:r w:rsidRPr="00490AAE">
        <w:rPr>
          <w:rFonts w:ascii="Traditional Arabic" w:eastAsia="Calibri" w:hAnsi="Traditional Arabic" w:cs="Traditional Arabic"/>
          <w:sz w:val="36"/>
          <w:szCs w:val="36"/>
          <w:rtl/>
          <w:lang w:bidi="ar-DZ"/>
        </w:rPr>
        <w:t xml:space="preserve"> ما شئت"</w:t>
      </w:r>
      <w:r w:rsidRPr="00490AAE">
        <w:rPr>
          <w:rFonts w:ascii="Traditional Arabic" w:eastAsia="Calibri" w:hAnsi="Traditional Arabic" w:cs="Traditional Arabic" w:hint="cs"/>
          <w:sz w:val="36"/>
          <w:szCs w:val="36"/>
          <w:rtl/>
          <w:lang w:bidi="ar-DZ"/>
        </w:rPr>
        <w:t xml:space="preserve"> [الراوي أبو مسعود عقبة بن عمرو صحيح البخاري ].</w:t>
      </w:r>
    </w:p>
    <w:p w:rsidR="00490AAE" w:rsidRDefault="00490AAE">
      <w:pPr>
        <w:bidi w:val="0"/>
        <w:rPr>
          <w:rFonts w:ascii="Traditional Arabic" w:hAnsi="Traditional Arabic" w:cs="Traditional Arabic"/>
          <w:sz w:val="36"/>
          <w:szCs w:val="36"/>
        </w:rPr>
      </w:pPr>
      <w:r>
        <w:rPr>
          <w:rFonts w:ascii="Traditional Arabic" w:hAnsi="Traditional Arabic" w:cs="Traditional Arabic"/>
          <w:sz w:val="36"/>
          <w:szCs w:val="36"/>
        </w:rPr>
        <w:br w:type="page"/>
      </w:r>
    </w:p>
    <w:p w:rsidR="00490AAE" w:rsidRPr="00490AAE" w:rsidRDefault="00490AAE" w:rsidP="00045AE5">
      <w:pPr>
        <w:jc w:val="both"/>
        <w:rPr>
          <w:rFonts w:ascii="Traditional Arabic" w:eastAsia="Calibri" w:hAnsi="Traditional Arabic" w:cs="Traditional Arabic"/>
          <w:sz w:val="36"/>
          <w:szCs w:val="36"/>
          <w:rtl/>
          <w:lang w:bidi="ar-DZ"/>
        </w:rPr>
      </w:pPr>
      <w:r w:rsidRPr="00490AAE">
        <w:rPr>
          <w:rFonts w:ascii="Traditional Arabic" w:eastAsia="Calibri" w:hAnsi="Traditional Arabic" w:cs="Traditional Arabic"/>
          <w:sz w:val="36"/>
          <w:szCs w:val="36"/>
          <w:rtl/>
          <w:lang w:bidi="ar-DZ"/>
        </w:rPr>
        <w:t xml:space="preserve">الخبر يقام مقام الأمر: كما في قوله تعالى: " </w:t>
      </w:r>
      <w:r w:rsidRPr="00490AAE">
        <w:rPr>
          <w:rFonts w:ascii="Traditional Arabic" w:eastAsia="Calibri" w:hAnsi="Traditional Arabic" w:cs="Traditional Arabic"/>
          <w:sz w:val="36"/>
          <w:szCs w:val="36"/>
          <w:rtl/>
          <w:lang w:val="en-US"/>
        </w:rPr>
        <w:t>وَالْوَالِدَاتُ يُرْضِعْنَ أَوْلَادَهُنَّ حَوْلَيْنِ كَامِلَيْنِ</w:t>
      </w:r>
      <w:r w:rsidRPr="00490AAE">
        <w:rPr>
          <w:rFonts w:ascii="Traditional Arabic" w:eastAsia="Calibri" w:hAnsi="Traditional Arabic" w:cs="Traditional Arabic"/>
          <w:sz w:val="36"/>
          <w:szCs w:val="36"/>
          <w:rtl/>
          <w:lang w:bidi="ar-DZ"/>
        </w:rPr>
        <w:t xml:space="preserve">" </w:t>
      </w:r>
      <w:r w:rsidRPr="00490AAE">
        <w:rPr>
          <w:rFonts w:ascii="Traditional Arabic" w:eastAsia="Calibri" w:hAnsi="Traditional Arabic" w:cs="Traditional Arabic" w:hint="cs"/>
          <w:sz w:val="36"/>
          <w:szCs w:val="36"/>
          <w:rtl/>
          <w:lang w:bidi="ar-DZ"/>
        </w:rPr>
        <w:t>[</w:t>
      </w:r>
      <w:r w:rsidRPr="00490AAE">
        <w:rPr>
          <w:rFonts w:ascii="Traditional Arabic" w:eastAsia="Calibri" w:hAnsi="Traditional Arabic" w:cs="Traditional Arabic"/>
          <w:sz w:val="36"/>
          <w:szCs w:val="36"/>
          <w:rtl/>
          <w:lang w:bidi="ar-DZ"/>
        </w:rPr>
        <w:t>لبقرة 233</w:t>
      </w:r>
      <w:r w:rsidRPr="00490AAE">
        <w:rPr>
          <w:rFonts w:ascii="Traditional Arabic" w:eastAsia="Calibri" w:hAnsi="Traditional Arabic" w:cs="Traditional Arabic" w:hint="cs"/>
          <w:sz w:val="36"/>
          <w:szCs w:val="36"/>
          <w:rtl/>
          <w:lang w:bidi="ar-DZ"/>
        </w:rPr>
        <w:t>] أي ليرضعن، ومجيء الأمر في صورة الأمر تأكيد لأمر واشعار بأنه مما يجب أن يسارع إلى امتثاله فان المطلقات والوالدات المرضعات امتثلن الأمر بالتربص والارضاع فهو يخبر عنه موجودا، وقوله</w:t>
      </w:r>
      <w:r w:rsidRPr="00490AAE">
        <w:rPr>
          <w:rFonts w:ascii="Traditional Arabic" w:eastAsia="Calibri" w:hAnsi="Traditional Arabic" w:cs="Traditional Arabic"/>
          <w:sz w:val="36"/>
          <w:szCs w:val="36"/>
          <w:rtl/>
          <w:lang w:bidi="ar-DZ"/>
        </w:rPr>
        <w:t xml:space="preserve">: " </w:t>
      </w:r>
      <w:r w:rsidRPr="00490AAE">
        <w:rPr>
          <w:rFonts w:ascii="Traditional Arabic" w:eastAsia="Calibri" w:hAnsi="Traditional Arabic" w:cs="Traditional Arabic"/>
          <w:sz w:val="36"/>
          <w:szCs w:val="36"/>
          <w:rtl/>
          <w:lang w:val="en-US"/>
        </w:rPr>
        <w:t>وَالْمُطَلَّقَاتُ يَتَرَبَّصْنَ بِأَنْفُسِهِنَّ ثَلَاثَةَ قُرُوءٍ</w:t>
      </w:r>
      <w:r w:rsidRPr="00490AAE">
        <w:rPr>
          <w:rFonts w:ascii="Calibri" w:eastAsia="Calibri" w:hAnsi="Calibri" w:cs="Arial"/>
          <w:szCs w:val="32"/>
          <w:rtl/>
          <w:lang w:val="en-US"/>
        </w:rPr>
        <w:t xml:space="preserve"> </w:t>
      </w:r>
      <w:r w:rsidRPr="00490AAE">
        <w:rPr>
          <w:rFonts w:ascii="Traditional Arabic" w:eastAsia="Calibri" w:hAnsi="Traditional Arabic" w:cs="Traditional Arabic"/>
          <w:sz w:val="36"/>
          <w:szCs w:val="36"/>
          <w:rtl/>
          <w:lang w:bidi="ar-DZ"/>
        </w:rPr>
        <w:t xml:space="preserve">" </w:t>
      </w:r>
      <w:r w:rsidRPr="00490AAE">
        <w:rPr>
          <w:rFonts w:ascii="Traditional Arabic" w:eastAsia="Calibri" w:hAnsi="Traditional Arabic" w:cs="Traditional Arabic" w:hint="cs"/>
          <w:sz w:val="36"/>
          <w:szCs w:val="36"/>
          <w:rtl/>
          <w:lang w:bidi="ar-DZ"/>
        </w:rPr>
        <w:t>[</w:t>
      </w:r>
      <w:r w:rsidRPr="00490AAE">
        <w:rPr>
          <w:rFonts w:ascii="Traditional Arabic" w:eastAsia="Calibri" w:hAnsi="Traditional Arabic" w:cs="Traditional Arabic"/>
          <w:sz w:val="36"/>
          <w:szCs w:val="36"/>
          <w:rtl/>
          <w:lang w:bidi="ar-DZ"/>
        </w:rPr>
        <w:t>البقرة2</w:t>
      </w:r>
      <w:r w:rsidRPr="00490AAE">
        <w:rPr>
          <w:rFonts w:ascii="Traditional Arabic" w:eastAsia="Calibri" w:hAnsi="Traditional Arabic" w:cs="Traditional Arabic" w:hint="cs"/>
          <w:sz w:val="36"/>
          <w:szCs w:val="36"/>
          <w:rtl/>
          <w:lang w:bidi="ar-DZ"/>
        </w:rPr>
        <w:t>2</w:t>
      </w:r>
      <w:r w:rsidRPr="00490AAE">
        <w:rPr>
          <w:rFonts w:ascii="Traditional Arabic" w:eastAsia="Calibri" w:hAnsi="Traditional Arabic" w:cs="Traditional Arabic"/>
          <w:sz w:val="36"/>
          <w:szCs w:val="36"/>
          <w:rtl/>
          <w:lang w:bidi="ar-DZ"/>
        </w:rPr>
        <w:t>8</w:t>
      </w:r>
      <w:r w:rsidRPr="00490AAE">
        <w:rPr>
          <w:rFonts w:ascii="Traditional Arabic" w:eastAsia="Calibri" w:hAnsi="Traditional Arabic" w:cs="Traditional Arabic" w:hint="cs"/>
          <w:sz w:val="36"/>
          <w:szCs w:val="36"/>
          <w:rtl/>
          <w:lang w:bidi="ar-DZ"/>
        </w:rPr>
        <w:t>] فقوله يتربصن لفظه خبر ومعناه أمر</w:t>
      </w:r>
      <w:r w:rsidRPr="00490AAE">
        <w:rPr>
          <w:rFonts w:ascii="Traditional Arabic" w:eastAsia="Calibri" w:hAnsi="Traditional Arabic" w:cs="Traditional Arabic"/>
          <w:sz w:val="36"/>
          <w:szCs w:val="36"/>
          <w:vertAlign w:val="superscript"/>
          <w:rtl/>
          <w:lang w:bidi="ar-DZ"/>
        </w:rPr>
        <w:footnoteReference w:customMarkFollows="1" w:id="22"/>
        <w:t>(3)</w:t>
      </w:r>
      <w:r w:rsidRPr="00490AAE">
        <w:rPr>
          <w:rFonts w:ascii="Traditional Arabic" w:eastAsia="Calibri" w:hAnsi="Traditional Arabic" w:cs="Traditional Arabic" w:hint="cs"/>
          <w:sz w:val="36"/>
          <w:szCs w:val="36"/>
          <w:rtl/>
          <w:lang w:bidi="ar-DZ"/>
        </w:rPr>
        <w:t>.</w:t>
      </w:r>
    </w:p>
    <w:p w:rsidR="00490AAE" w:rsidRPr="00490AAE" w:rsidRDefault="00490AAE" w:rsidP="00045AE5">
      <w:pPr>
        <w:jc w:val="both"/>
        <w:rPr>
          <w:rFonts w:ascii="Traditional Arabic" w:eastAsia="Calibri" w:hAnsi="Traditional Arabic" w:cs="Traditional Arabic"/>
          <w:sz w:val="36"/>
          <w:szCs w:val="36"/>
          <w:lang w:bidi="ar-DZ"/>
        </w:rPr>
      </w:pPr>
      <w:r w:rsidRPr="00490AAE">
        <w:rPr>
          <w:rFonts w:ascii="Traditional Arabic" w:eastAsia="Calibri" w:hAnsi="Traditional Arabic" w:cs="Traditional Arabic"/>
          <w:b/>
          <w:bCs/>
          <w:sz w:val="36"/>
          <w:szCs w:val="36"/>
          <w:rtl/>
          <w:lang w:bidi="ar-DZ"/>
        </w:rPr>
        <w:t>الأمر بصيغة الاستفهام</w:t>
      </w:r>
      <w:r w:rsidRPr="00490AAE">
        <w:rPr>
          <w:rFonts w:ascii="Traditional Arabic" w:eastAsia="Calibri" w:hAnsi="Traditional Arabic" w:cs="Traditional Arabic"/>
          <w:sz w:val="36"/>
          <w:szCs w:val="36"/>
          <w:rtl/>
          <w:lang w:bidi="ar-DZ"/>
        </w:rPr>
        <w:t xml:space="preserve">: </w:t>
      </w:r>
    </w:p>
    <w:p w:rsidR="00490AAE" w:rsidRPr="00490AAE" w:rsidRDefault="00490AAE" w:rsidP="00045AE5">
      <w:pPr>
        <w:ind w:firstLine="720"/>
        <w:contextualSpacing/>
        <w:jc w:val="both"/>
        <w:rPr>
          <w:rFonts w:ascii="Traditional Arabic" w:eastAsia="Calibri" w:hAnsi="Traditional Arabic" w:cs="Traditional Arabic"/>
          <w:sz w:val="36"/>
          <w:szCs w:val="36"/>
          <w:rtl/>
          <w:lang w:bidi="ar-DZ"/>
        </w:rPr>
      </w:pPr>
      <w:r w:rsidRPr="00490AAE">
        <w:rPr>
          <w:rFonts w:ascii="Traditional Arabic" w:eastAsia="Calibri" w:hAnsi="Traditional Arabic" w:cs="Traditional Arabic"/>
          <w:sz w:val="36"/>
          <w:szCs w:val="36"/>
          <w:rtl/>
          <w:lang w:bidi="ar-DZ"/>
        </w:rPr>
        <w:t xml:space="preserve">الاستفهام يقتضي الفعل ويطلبه، وذلك من قبل أن الاستفهام في الحقيقة </w:t>
      </w:r>
      <w:r w:rsidRPr="00490AAE">
        <w:rPr>
          <w:rFonts w:ascii="Traditional Arabic" w:eastAsia="Calibri" w:hAnsi="Traditional Arabic" w:cs="Traditional Arabic" w:hint="cs"/>
          <w:sz w:val="36"/>
          <w:szCs w:val="36"/>
          <w:rtl/>
          <w:lang w:bidi="ar-DZ"/>
        </w:rPr>
        <w:t>إ</w:t>
      </w:r>
      <w:r w:rsidRPr="00490AAE">
        <w:rPr>
          <w:rFonts w:ascii="Traditional Arabic" w:eastAsia="Calibri" w:hAnsi="Traditional Arabic" w:cs="Traditional Arabic"/>
          <w:sz w:val="36"/>
          <w:szCs w:val="36"/>
          <w:rtl/>
          <w:lang w:bidi="ar-DZ"/>
        </w:rPr>
        <w:t xml:space="preserve">نما هو عن الفعل، لأنك </w:t>
      </w:r>
      <w:r w:rsidRPr="00490AAE">
        <w:rPr>
          <w:rFonts w:ascii="Traditional Arabic" w:eastAsia="Calibri" w:hAnsi="Traditional Arabic" w:cs="Traditional Arabic" w:hint="cs"/>
          <w:sz w:val="36"/>
          <w:szCs w:val="36"/>
          <w:rtl/>
          <w:lang w:bidi="ar-DZ"/>
        </w:rPr>
        <w:t>إ</w:t>
      </w:r>
      <w:r w:rsidRPr="00490AAE">
        <w:rPr>
          <w:rFonts w:ascii="Traditional Arabic" w:eastAsia="Calibri" w:hAnsi="Traditional Arabic" w:cs="Traditional Arabic"/>
          <w:sz w:val="36"/>
          <w:szCs w:val="36"/>
          <w:rtl/>
          <w:lang w:bidi="ar-DZ"/>
        </w:rPr>
        <w:t xml:space="preserve">نما تستفهم عما تشك فيه وتجهل علمه، والشك </w:t>
      </w:r>
      <w:r w:rsidRPr="00490AAE">
        <w:rPr>
          <w:rFonts w:ascii="Traditional Arabic" w:eastAsia="Calibri" w:hAnsi="Traditional Arabic" w:cs="Traditional Arabic" w:hint="cs"/>
          <w:sz w:val="36"/>
          <w:szCs w:val="36"/>
          <w:rtl/>
          <w:lang w:bidi="ar-DZ"/>
        </w:rPr>
        <w:t>إ</w:t>
      </w:r>
      <w:r w:rsidRPr="00490AAE">
        <w:rPr>
          <w:rFonts w:ascii="Traditional Arabic" w:eastAsia="Calibri" w:hAnsi="Traditional Arabic" w:cs="Traditional Arabic"/>
          <w:sz w:val="36"/>
          <w:szCs w:val="36"/>
          <w:rtl/>
          <w:lang w:bidi="ar-DZ"/>
        </w:rPr>
        <w:t>نما وقع</w:t>
      </w:r>
      <w:r w:rsidRPr="00490AAE">
        <w:rPr>
          <w:rFonts w:ascii="Traditional Arabic" w:eastAsia="Calibri" w:hAnsi="Traditional Arabic" w:cs="Traditional Arabic" w:hint="cs"/>
          <w:sz w:val="36"/>
          <w:szCs w:val="36"/>
          <w:rtl/>
          <w:lang w:bidi="ar-DZ"/>
        </w:rPr>
        <w:t xml:space="preserve"> في</w:t>
      </w:r>
      <w:r w:rsidRPr="00490AAE">
        <w:rPr>
          <w:rFonts w:ascii="Traditional Arabic" w:eastAsia="Calibri" w:hAnsi="Traditional Arabic" w:cs="Traditional Arabic"/>
          <w:sz w:val="36"/>
          <w:szCs w:val="36"/>
          <w:rtl/>
          <w:lang w:bidi="ar-DZ"/>
        </w:rPr>
        <w:t xml:space="preserve"> الفعل، و</w:t>
      </w:r>
      <w:r w:rsidRPr="00490AAE">
        <w:rPr>
          <w:rFonts w:ascii="Traditional Arabic" w:eastAsia="Calibri" w:hAnsi="Traditional Arabic" w:cs="Traditional Arabic" w:hint="cs"/>
          <w:sz w:val="36"/>
          <w:szCs w:val="36"/>
          <w:rtl/>
          <w:lang w:bidi="ar-DZ"/>
        </w:rPr>
        <w:t>أ</w:t>
      </w:r>
      <w:r w:rsidRPr="00490AAE">
        <w:rPr>
          <w:rFonts w:ascii="Traditional Arabic" w:eastAsia="Calibri" w:hAnsi="Traditional Arabic" w:cs="Traditional Arabic"/>
          <w:sz w:val="36"/>
          <w:szCs w:val="36"/>
          <w:rtl/>
          <w:lang w:bidi="ar-DZ"/>
        </w:rPr>
        <w:t xml:space="preserve">ما الاسم فمعلوم عندك. </w:t>
      </w:r>
    </w:p>
    <w:p w:rsidR="00490AAE" w:rsidRPr="00490AAE" w:rsidRDefault="00490AAE" w:rsidP="00045AE5">
      <w:pPr>
        <w:ind w:firstLine="720"/>
        <w:contextualSpacing/>
        <w:jc w:val="both"/>
        <w:rPr>
          <w:rFonts w:ascii="Traditional Arabic" w:eastAsia="Calibri" w:hAnsi="Traditional Arabic" w:cs="Traditional Arabic"/>
          <w:sz w:val="36"/>
          <w:szCs w:val="36"/>
          <w:rtl/>
          <w:lang w:bidi="ar-DZ"/>
        </w:rPr>
      </w:pPr>
      <w:r w:rsidRPr="00490AAE">
        <w:rPr>
          <w:rFonts w:ascii="Traditional Arabic" w:eastAsia="Calibri" w:hAnsi="Traditional Arabic" w:cs="Traditional Arabic"/>
          <w:sz w:val="36"/>
          <w:szCs w:val="36"/>
          <w:rtl/>
          <w:lang w:bidi="ar-DZ"/>
        </w:rPr>
        <w:t xml:space="preserve">ووردت صيغة الاستفهام في كثير من النصوص الشرعية : </w:t>
      </w:r>
      <w:r w:rsidRPr="00490AAE">
        <w:rPr>
          <w:rFonts w:ascii="Traditional Arabic" w:eastAsia="Calibri" w:hAnsi="Traditional Arabic" w:cs="Traditional Arabic" w:hint="cs"/>
          <w:sz w:val="36"/>
          <w:szCs w:val="36"/>
          <w:rtl/>
          <w:lang w:bidi="ar-DZ"/>
        </w:rPr>
        <w:t>من</w:t>
      </w:r>
      <w:r w:rsidRPr="00490AAE">
        <w:rPr>
          <w:rFonts w:ascii="Traditional Arabic" w:eastAsia="Calibri" w:hAnsi="Traditional Arabic" w:cs="Traditional Arabic"/>
          <w:sz w:val="36"/>
          <w:szCs w:val="36"/>
          <w:rtl/>
          <w:lang w:bidi="ar-DZ"/>
        </w:rPr>
        <w:t xml:space="preserve"> ذلك قوله تعالى "﴿</w:t>
      </w:r>
      <w:r w:rsidRPr="00490AAE">
        <w:rPr>
          <w:rFonts w:ascii="Calibri" w:eastAsia="Calibri" w:hAnsi="Calibri" w:cs="Arial"/>
          <w:rtl/>
          <w:lang w:val="en-US"/>
        </w:rPr>
        <w:t xml:space="preserve"> </w:t>
      </w:r>
      <w:r w:rsidRPr="00490AAE">
        <w:rPr>
          <w:rFonts w:ascii="Traditional Arabic" w:eastAsia="Calibri" w:hAnsi="Traditional Arabic" w:cs="Traditional Arabic"/>
          <w:sz w:val="36"/>
          <w:szCs w:val="36"/>
          <w:rtl/>
          <w:lang w:val="en-US"/>
        </w:rPr>
        <w:t>وَقُل لِّلَّذِينَ أُوتُوا الْكِتَابَ وَالْأُمِّيِّينَ أَأَسْلَمْتُمْ</w:t>
      </w:r>
      <w:r w:rsidRPr="00490AAE">
        <w:rPr>
          <w:rFonts w:ascii="Traditional Arabic" w:eastAsia="Calibri" w:hAnsi="Traditional Arabic" w:cs="Traditional Arabic"/>
          <w:sz w:val="36"/>
          <w:szCs w:val="36"/>
          <w:lang w:val="en-US"/>
        </w:rPr>
        <w:t xml:space="preserve"> </w:t>
      </w:r>
      <w:r w:rsidRPr="00490AAE">
        <w:rPr>
          <w:rFonts w:ascii="Traditional Arabic" w:eastAsia="Calibri" w:hAnsi="Traditional Arabic" w:cs="Traditional Arabic"/>
          <w:sz w:val="36"/>
          <w:szCs w:val="36"/>
          <w:rtl/>
          <w:lang w:bidi="ar-DZ"/>
        </w:rPr>
        <w:t xml:space="preserve">" </w:t>
      </w:r>
      <w:r w:rsidRPr="00490AAE">
        <w:rPr>
          <w:rFonts w:ascii="Traditional Arabic" w:eastAsia="Calibri" w:hAnsi="Traditional Arabic" w:cs="Traditional Arabic" w:hint="cs"/>
          <w:sz w:val="36"/>
          <w:szCs w:val="36"/>
          <w:rtl/>
          <w:lang w:bidi="ar-DZ"/>
        </w:rPr>
        <w:t>[</w:t>
      </w:r>
      <w:r w:rsidRPr="00490AAE">
        <w:rPr>
          <w:rFonts w:ascii="Traditional Arabic" w:eastAsia="Calibri" w:hAnsi="Traditional Arabic" w:cs="Traditional Arabic"/>
          <w:sz w:val="36"/>
          <w:szCs w:val="36"/>
          <w:rtl/>
          <w:lang w:bidi="ar-DZ"/>
        </w:rPr>
        <w:t>آل عمران 20</w:t>
      </w:r>
      <w:r w:rsidRPr="00490AAE">
        <w:rPr>
          <w:rFonts w:ascii="Traditional Arabic" w:eastAsia="Calibri" w:hAnsi="Traditional Arabic" w:cs="Traditional Arabic" w:hint="cs"/>
          <w:sz w:val="36"/>
          <w:szCs w:val="36"/>
          <w:rtl/>
          <w:lang w:bidi="ar-DZ"/>
        </w:rPr>
        <w:t>]</w:t>
      </w:r>
      <w:r w:rsidRPr="00490AAE">
        <w:rPr>
          <w:rFonts w:ascii="Traditional Arabic" w:eastAsia="Calibri" w:hAnsi="Traditional Arabic" w:cs="Traditional Arabic"/>
          <w:sz w:val="36"/>
          <w:szCs w:val="36"/>
          <w:rtl/>
          <w:lang w:bidi="ar-DZ"/>
        </w:rPr>
        <w:t xml:space="preserve"> </w:t>
      </w:r>
    </w:p>
    <w:p w:rsidR="00490AAE" w:rsidRPr="00490AAE" w:rsidRDefault="00490AAE" w:rsidP="00045AE5">
      <w:pPr>
        <w:ind w:firstLine="720"/>
        <w:contextualSpacing/>
        <w:jc w:val="both"/>
        <w:rPr>
          <w:rFonts w:ascii="Traditional Arabic" w:eastAsia="Calibri" w:hAnsi="Traditional Arabic" w:cs="Traditional Arabic"/>
          <w:sz w:val="36"/>
          <w:szCs w:val="36"/>
          <w:rtl/>
          <w:lang w:bidi="ar-DZ"/>
        </w:rPr>
      </w:pPr>
      <w:r w:rsidRPr="00490AAE">
        <w:rPr>
          <w:rFonts w:ascii="Traditional Arabic" w:eastAsia="Calibri" w:hAnsi="Traditional Arabic" w:cs="Traditional Arabic"/>
          <w:sz w:val="36"/>
          <w:szCs w:val="36"/>
          <w:rtl/>
          <w:lang w:bidi="ar-DZ"/>
        </w:rPr>
        <w:t xml:space="preserve">وقوله " </w:t>
      </w:r>
      <w:r w:rsidRPr="00490AAE">
        <w:rPr>
          <w:rFonts w:ascii="Traditional Arabic" w:eastAsia="Calibri" w:hAnsi="Traditional Arabic" w:cs="Traditional Arabic"/>
          <w:sz w:val="36"/>
          <w:szCs w:val="36"/>
          <w:rtl/>
          <w:lang w:val="en-US"/>
        </w:rPr>
        <w:t xml:space="preserve">إِنَّمَا يُرِيدُ الشَّيْطَانُ أَنْ يُوقِعَ بَيْنَكُمُ الْعَدَاوَةَ وَالْبَغْضَاءَ فِي الْخَمْرِ وَالْمَيْسِرِ وَيَصُدَّكُمْ عَنْ ذِكْرِ اللَّهِ وَعَنِ الصَّلَاةِ </w:t>
      </w:r>
      <w:r w:rsidRPr="00490AAE">
        <w:rPr>
          <w:rFonts w:ascii="Times New Roman" w:eastAsia="Calibri" w:hAnsi="Times New Roman" w:cs="Times New Roman" w:hint="cs"/>
          <w:sz w:val="36"/>
          <w:szCs w:val="36"/>
          <w:rtl/>
          <w:lang w:val="en-US"/>
        </w:rPr>
        <w:t>ۖ</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فَهَلْ</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أَنْتُمْ</w:t>
      </w:r>
      <w:r w:rsidRPr="00490AAE">
        <w:rPr>
          <w:rFonts w:ascii="Traditional Arabic" w:eastAsia="Calibri" w:hAnsi="Traditional Arabic" w:cs="Traditional Arabic"/>
          <w:sz w:val="36"/>
          <w:szCs w:val="36"/>
          <w:rtl/>
          <w:lang w:val="en-US"/>
        </w:rPr>
        <w:t xml:space="preserve"> </w:t>
      </w:r>
      <w:r w:rsidRPr="00490AAE">
        <w:rPr>
          <w:rFonts w:ascii="Traditional Arabic" w:eastAsia="Calibri" w:hAnsi="Traditional Arabic" w:cs="Traditional Arabic" w:hint="cs"/>
          <w:sz w:val="36"/>
          <w:szCs w:val="36"/>
          <w:rtl/>
          <w:lang w:val="en-US"/>
        </w:rPr>
        <w:t>مُنْتَهُونَ</w:t>
      </w:r>
      <w:r w:rsidRPr="00490AAE">
        <w:rPr>
          <w:rFonts w:ascii="Traditional Arabic" w:eastAsia="Calibri" w:hAnsi="Traditional Arabic" w:cs="Traditional Arabic"/>
          <w:sz w:val="36"/>
          <w:szCs w:val="36"/>
          <w:lang w:val="en-US"/>
        </w:rPr>
        <w:t xml:space="preserve"> </w:t>
      </w:r>
      <w:r w:rsidRPr="00490AAE">
        <w:rPr>
          <w:rFonts w:ascii="Traditional Arabic" w:eastAsia="Calibri" w:hAnsi="Traditional Arabic" w:cs="Traditional Arabic"/>
          <w:sz w:val="36"/>
          <w:szCs w:val="36"/>
          <w:rtl/>
          <w:lang w:bidi="ar-DZ"/>
        </w:rPr>
        <w:t xml:space="preserve">" </w:t>
      </w:r>
      <w:r w:rsidRPr="00490AAE">
        <w:rPr>
          <w:rFonts w:ascii="Traditional Arabic" w:eastAsia="Calibri" w:hAnsi="Traditional Arabic" w:cs="Traditional Arabic" w:hint="cs"/>
          <w:sz w:val="36"/>
          <w:szCs w:val="36"/>
          <w:rtl/>
          <w:lang w:bidi="ar-DZ"/>
        </w:rPr>
        <w:t>[</w:t>
      </w:r>
      <w:r w:rsidRPr="00490AAE">
        <w:rPr>
          <w:rFonts w:ascii="Traditional Arabic" w:eastAsia="Calibri" w:hAnsi="Traditional Arabic" w:cs="Traditional Arabic"/>
          <w:sz w:val="36"/>
          <w:szCs w:val="36"/>
          <w:rtl/>
          <w:lang w:bidi="ar-DZ"/>
        </w:rPr>
        <w:t>المائدة 91</w:t>
      </w:r>
      <w:r w:rsidRPr="00490AAE">
        <w:rPr>
          <w:rFonts w:ascii="Traditional Arabic" w:eastAsia="Calibri" w:hAnsi="Traditional Arabic" w:cs="Traditional Arabic" w:hint="cs"/>
          <w:sz w:val="36"/>
          <w:szCs w:val="36"/>
          <w:rtl/>
          <w:lang w:bidi="ar-DZ"/>
        </w:rPr>
        <w:t>]</w:t>
      </w:r>
    </w:p>
    <w:p w:rsidR="00490AAE" w:rsidRPr="00490AAE" w:rsidRDefault="00490AAE" w:rsidP="00045AE5">
      <w:pPr>
        <w:contextualSpacing/>
        <w:jc w:val="both"/>
        <w:rPr>
          <w:rFonts w:ascii="Traditional Arabic" w:eastAsia="Calibri" w:hAnsi="Traditional Arabic" w:cs="Traditional Arabic"/>
          <w:sz w:val="36"/>
          <w:szCs w:val="36"/>
          <w:rtl/>
          <w:lang w:bidi="ar-DZ"/>
        </w:rPr>
      </w:pPr>
      <w:r w:rsidRPr="00490AAE">
        <w:rPr>
          <w:rFonts w:ascii="Traditional Arabic" w:eastAsia="Calibri" w:hAnsi="Traditional Arabic" w:cs="Traditional Arabic"/>
          <w:sz w:val="36"/>
          <w:szCs w:val="36"/>
          <w:rtl/>
          <w:lang w:bidi="ar-DZ"/>
        </w:rPr>
        <w:t>وقوله: "</w:t>
      </w:r>
      <w:r w:rsidRPr="00490AAE">
        <w:rPr>
          <w:rFonts w:ascii="Traditional Arabic" w:eastAsia="Calibri" w:hAnsi="Traditional Arabic" w:cs="Traditional Arabic" w:hint="cs"/>
          <w:sz w:val="36"/>
          <w:szCs w:val="36"/>
          <w:rtl/>
          <w:lang w:bidi="ar-DZ"/>
        </w:rPr>
        <w:t xml:space="preserve"> </w:t>
      </w:r>
      <w:r w:rsidRPr="00490AAE">
        <w:rPr>
          <w:rFonts w:ascii="Traditional Arabic" w:eastAsia="Calibri" w:hAnsi="Traditional Arabic" w:cs="Traditional Arabic"/>
          <w:sz w:val="36"/>
          <w:szCs w:val="36"/>
          <w:rtl/>
          <w:lang w:val="en-US"/>
        </w:rPr>
        <w:t xml:space="preserve">أَلَمْ تَرَ كَيْفَ فَعَلَ رَبُّكَ بِأَصْحَابِ الْفِيلِ </w:t>
      </w:r>
      <w:r w:rsidRPr="00490AAE">
        <w:rPr>
          <w:rFonts w:ascii="Traditional Arabic" w:eastAsia="Calibri" w:hAnsi="Traditional Arabic" w:cs="Traditional Arabic"/>
          <w:sz w:val="36"/>
          <w:szCs w:val="36"/>
          <w:rtl/>
          <w:lang w:bidi="ar-DZ"/>
        </w:rPr>
        <w:t xml:space="preserve">" </w:t>
      </w:r>
      <w:r w:rsidRPr="00490AAE">
        <w:rPr>
          <w:rFonts w:ascii="Traditional Arabic" w:eastAsia="Calibri" w:hAnsi="Traditional Arabic" w:cs="Traditional Arabic" w:hint="cs"/>
          <w:sz w:val="36"/>
          <w:szCs w:val="36"/>
          <w:rtl/>
          <w:lang w:bidi="ar-DZ"/>
        </w:rPr>
        <w:t>[</w:t>
      </w:r>
      <w:r w:rsidRPr="00490AAE">
        <w:rPr>
          <w:rFonts w:ascii="Traditional Arabic" w:eastAsia="Calibri" w:hAnsi="Traditional Arabic" w:cs="Traditional Arabic"/>
          <w:sz w:val="36"/>
          <w:szCs w:val="36"/>
          <w:rtl/>
          <w:lang w:bidi="ar-DZ"/>
        </w:rPr>
        <w:t>الفيل 1</w:t>
      </w:r>
      <w:r w:rsidRPr="00490AAE">
        <w:rPr>
          <w:rFonts w:ascii="Traditional Arabic" w:eastAsia="Calibri" w:hAnsi="Traditional Arabic" w:cs="Traditional Arabic" w:hint="cs"/>
          <w:sz w:val="36"/>
          <w:szCs w:val="36"/>
          <w:rtl/>
          <w:lang w:bidi="ar-DZ"/>
        </w:rPr>
        <w:t>]</w:t>
      </w:r>
    </w:p>
    <w:p w:rsidR="00490AAE" w:rsidRPr="00490AAE" w:rsidRDefault="00490AAE" w:rsidP="00045AE5">
      <w:pPr>
        <w:ind w:firstLine="720"/>
        <w:contextualSpacing/>
        <w:jc w:val="both"/>
        <w:rPr>
          <w:rFonts w:ascii="Traditional Arabic" w:eastAsia="Calibri" w:hAnsi="Traditional Arabic" w:cs="Traditional Arabic"/>
          <w:sz w:val="36"/>
          <w:szCs w:val="36"/>
          <w:rtl/>
          <w:lang w:bidi="ar-DZ"/>
        </w:rPr>
      </w:pPr>
      <w:r w:rsidRPr="00490AAE">
        <w:rPr>
          <w:rFonts w:ascii="Traditional Arabic" w:eastAsia="Calibri" w:hAnsi="Traditional Arabic" w:cs="Traditional Arabic"/>
          <w:sz w:val="36"/>
          <w:szCs w:val="36"/>
          <w:rtl/>
          <w:lang w:bidi="ar-DZ"/>
        </w:rPr>
        <w:t xml:space="preserve">ومما ورد من الأمر على هذه الصيغة في قوله تعالى:" </w:t>
      </w:r>
      <w:r w:rsidRPr="00490AAE">
        <w:rPr>
          <w:rFonts w:ascii="Traditional Arabic" w:eastAsia="Calibri" w:hAnsi="Traditional Arabic" w:cs="Traditional Arabic"/>
          <w:sz w:val="36"/>
          <w:szCs w:val="36"/>
          <w:rtl/>
          <w:lang w:val="en-US"/>
        </w:rPr>
        <w:t>أَفَلَا يَتَدَبَّرُونَ الْقُرْآنَ أَمْ عَلَىٰ قُلُوبٍ أَقْفَالُهَا</w:t>
      </w:r>
      <w:r w:rsidRPr="00490AAE">
        <w:rPr>
          <w:rFonts w:ascii="Traditional Arabic" w:eastAsia="Calibri" w:hAnsi="Traditional Arabic" w:cs="Traditional Arabic" w:hint="cs"/>
          <w:sz w:val="36"/>
          <w:szCs w:val="36"/>
          <w:rtl/>
          <w:lang w:bidi="ar-DZ"/>
        </w:rPr>
        <w:t>"</w:t>
      </w:r>
      <w:r w:rsidRPr="00490AAE">
        <w:rPr>
          <w:rFonts w:ascii="Traditional Arabic" w:eastAsia="Calibri" w:hAnsi="Traditional Arabic" w:cs="Traditional Arabic"/>
          <w:sz w:val="36"/>
          <w:szCs w:val="36"/>
          <w:rtl/>
          <w:lang w:bidi="ar-DZ"/>
        </w:rPr>
        <w:t xml:space="preserve"> </w:t>
      </w:r>
      <w:r w:rsidRPr="00490AAE">
        <w:rPr>
          <w:rFonts w:ascii="Traditional Arabic" w:eastAsia="Calibri" w:hAnsi="Traditional Arabic" w:cs="Traditional Arabic" w:hint="cs"/>
          <w:sz w:val="36"/>
          <w:szCs w:val="36"/>
          <w:rtl/>
          <w:lang w:bidi="ar-DZ"/>
        </w:rPr>
        <w:t>[</w:t>
      </w:r>
      <w:r w:rsidRPr="00490AAE">
        <w:rPr>
          <w:rFonts w:ascii="Traditional Arabic" w:eastAsia="Calibri" w:hAnsi="Traditional Arabic" w:cs="Traditional Arabic"/>
          <w:sz w:val="36"/>
          <w:szCs w:val="36"/>
          <w:rtl/>
          <w:lang w:bidi="ar-DZ"/>
        </w:rPr>
        <w:t>محمد 24</w:t>
      </w:r>
      <w:r w:rsidRPr="00490AAE">
        <w:rPr>
          <w:rFonts w:ascii="Traditional Arabic" w:eastAsia="Calibri" w:hAnsi="Traditional Arabic" w:cs="Traditional Arabic" w:hint="cs"/>
          <w:sz w:val="36"/>
          <w:szCs w:val="36"/>
          <w:rtl/>
          <w:lang w:bidi="ar-DZ"/>
        </w:rPr>
        <w:t xml:space="preserve">] </w:t>
      </w:r>
      <w:r w:rsidRPr="00490AAE">
        <w:rPr>
          <w:rFonts w:ascii="Traditional Arabic" w:eastAsia="Calibri" w:hAnsi="Traditional Arabic" w:cs="Traditional Arabic"/>
          <w:sz w:val="36"/>
          <w:szCs w:val="36"/>
          <w:rtl/>
          <w:lang w:bidi="ar-DZ"/>
        </w:rPr>
        <w:t>فقوله " أفلا يتدبرون" يدل على الطلب كما لو قال ليتدبرو</w:t>
      </w:r>
      <w:r w:rsidRPr="00490AAE">
        <w:rPr>
          <w:rFonts w:ascii="Traditional Arabic" w:eastAsia="Calibri" w:hAnsi="Traditional Arabic" w:cs="Traditional Arabic"/>
          <w:sz w:val="36"/>
          <w:szCs w:val="36"/>
          <w:vertAlign w:val="superscript"/>
          <w:rtl/>
          <w:lang w:bidi="ar-DZ"/>
        </w:rPr>
        <w:footnoteReference w:customMarkFollows="1" w:id="23"/>
        <w:t>(1)</w:t>
      </w:r>
      <w:r w:rsidRPr="00490AAE">
        <w:rPr>
          <w:rFonts w:ascii="Traditional Arabic" w:eastAsia="Calibri" w:hAnsi="Traditional Arabic" w:cs="Traditional Arabic" w:hint="cs"/>
          <w:sz w:val="36"/>
          <w:szCs w:val="36"/>
          <w:rtl/>
          <w:lang w:bidi="ar-DZ"/>
        </w:rPr>
        <w:t>.</w:t>
      </w:r>
    </w:p>
    <w:p w:rsidR="00490AAE" w:rsidRPr="00490AAE" w:rsidRDefault="00FF07AD" w:rsidP="005F1845">
      <w:pPr>
        <w:contextualSpacing/>
        <w:jc w:val="both"/>
        <w:rPr>
          <w:rFonts w:ascii="Traditional Arabic" w:eastAsia="Calibri" w:hAnsi="Traditional Arabic" w:cs="Traditional Arabic"/>
          <w:b/>
          <w:bCs/>
          <w:sz w:val="36"/>
          <w:szCs w:val="36"/>
          <w:rtl/>
          <w:lang w:bidi="ar-DZ"/>
        </w:rPr>
      </w:pPr>
      <w:r>
        <w:rPr>
          <w:rFonts w:ascii="Traditional Arabic" w:eastAsia="Calibri" w:hAnsi="Traditional Arabic" w:cs="Traditional Arabic" w:hint="cs"/>
          <w:b/>
          <w:bCs/>
          <w:sz w:val="36"/>
          <w:szCs w:val="36"/>
          <w:rtl/>
          <w:lang w:bidi="ar-DZ"/>
        </w:rPr>
        <w:t>6</w:t>
      </w:r>
      <w:r w:rsidR="0068773D">
        <w:rPr>
          <w:rFonts w:ascii="Traditional Arabic" w:eastAsia="Calibri" w:hAnsi="Traditional Arabic" w:cs="Traditional Arabic" w:hint="cs"/>
          <w:b/>
          <w:bCs/>
          <w:sz w:val="36"/>
          <w:szCs w:val="36"/>
          <w:rtl/>
          <w:lang w:bidi="ar-DZ"/>
        </w:rPr>
        <w:t>.1.1/</w:t>
      </w:r>
      <w:r w:rsidR="00490AAE" w:rsidRPr="00490AAE">
        <w:rPr>
          <w:rFonts w:ascii="Traditional Arabic" w:eastAsia="Calibri" w:hAnsi="Traditional Arabic" w:cs="Traditional Arabic"/>
          <w:b/>
          <w:bCs/>
          <w:sz w:val="36"/>
          <w:szCs w:val="36"/>
          <w:rtl/>
          <w:lang w:bidi="ar-DZ"/>
        </w:rPr>
        <w:t>دلالات صيغ الأمر</w:t>
      </w:r>
    </w:p>
    <w:p w:rsidR="00490AAE" w:rsidRPr="00490AAE" w:rsidRDefault="00490AAE" w:rsidP="00045AE5">
      <w:pPr>
        <w:ind w:firstLine="720"/>
        <w:contextualSpacing/>
        <w:jc w:val="both"/>
        <w:rPr>
          <w:rFonts w:ascii="Traditional Arabic" w:eastAsia="Calibri" w:hAnsi="Traditional Arabic" w:cs="Traditional Arabic"/>
          <w:sz w:val="36"/>
          <w:szCs w:val="36"/>
          <w:rtl/>
          <w:lang w:bidi="ar-DZ"/>
        </w:rPr>
      </w:pPr>
      <w:r w:rsidRPr="00490AAE">
        <w:rPr>
          <w:rFonts w:ascii="Traditional Arabic" w:eastAsia="Calibri" w:hAnsi="Traditional Arabic" w:cs="Traditional Arabic" w:hint="cs"/>
          <w:sz w:val="36"/>
          <w:szCs w:val="36"/>
          <w:rtl/>
          <w:lang w:bidi="ar-DZ"/>
        </w:rPr>
        <w:t xml:space="preserve">الأمر عند العرب ما إذا لم يفعله المأمور به سمي عاصيا، بمعنى أنه يستدعي الفعل وجوبا، </w:t>
      </w:r>
    </w:p>
    <w:p w:rsidR="00490AAE" w:rsidRPr="00490AAE" w:rsidRDefault="00490AAE" w:rsidP="00045AE5">
      <w:pPr>
        <w:ind w:firstLine="720"/>
        <w:contextualSpacing/>
        <w:jc w:val="both"/>
        <w:rPr>
          <w:rFonts w:ascii="Traditional Arabic" w:eastAsia="Calibri" w:hAnsi="Traditional Arabic" w:cs="Traditional Arabic"/>
          <w:sz w:val="36"/>
          <w:szCs w:val="36"/>
          <w:rtl/>
          <w:lang w:bidi="ar-DZ"/>
        </w:rPr>
      </w:pPr>
      <w:r w:rsidRPr="00490AAE">
        <w:rPr>
          <w:rFonts w:ascii="Traditional Arabic" w:eastAsia="Calibri" w:hAnsi="Traditional Arabic" w:cs="Traditional Arabic" w:hint="cs"/>
          <w:sz w:val="36"/>
          <w:szCs w:val="36"/>
          <w:rtl/>
          <w:lang w:bidi="ar-DZ"/>
        </w:rPr>
        <w:t>ولكنه قد تخرج صيغ الأمر عن معناها الحقيقي وهو طلب الفعل من ا</w:t>
      </w:r>
      <w:r w:rsidR="002818AB">
        <w:rPr>
          <w:rFonts w:ascii="Traditional Arabic" w:eastAsia="Calibri" w:hAnsi="Traditional Arabic" w:cs="Traditional Arabic" w:hint="cs"/>
          <w:sz w:val="36"/>
          <w:szCs w:val="36"/>
          <w:rtl/>
          <w:lang w:bidi="ar-DZ"/>
        </w:rPr>
        <w:t>لأعلى للأدنى على وجه الايجاب والإ</w:t>
      </w:r>
      <w:r w:rsidRPr="00490AAE">
        <w:rPr>
          <w:rFonts w:ascii="Traditional Arabic" w:eastAsia="Calibri" w:hAnsi="Traditional Arabic" w:cs="Traditional Arabic" w:hint="cs"/>
          <w:sz w:val="36"/>
          <w:szCs w:val="36"/>
          <w:rtl/>
          <w:lang w:bidi="ar-DZ"/>
        </w:rPr>
        <w:t>لزام، وإنما يدل على معان أخرى يدركها السامع من السياق وقرائن الأحوال</w:t>
      </w:r>
      <w:r w:rsidRPr="00490AAE">
        <w:rPr>
          <w:rFonts w:ascii="Traditional Arabic" w:eastAsia="Calibri" w:hAnsi="Traditional Arabic" w:cs="Traditional Arabic"/>
          <w:sz w:val="36"/>
          <w:szCs w:val="36"/>
          <w:vertAlign w:val="superscript"/>
          <w:rtl/>
          <w:lang w:bidi="ar-DZ"/>
        </w:rPr>
        <w:footnoteReference w:customMarkFollows="1" w:id="24"/>
        <w:t>(2)</w:t>
      </w:r>
      <w:r w:rsidRPr="00490AAE">
        <w:rPr>
          <w:rFonts w:ascii="Traditional Arabic" w:eastAsia="Calibri" w:hAnsi="Traditional Arabic" w:cs="Traditional Arabic" w:hint="cs"/>
          <w:sz w:val="36"/>
          <w:szCs w:val="36"/>
          <w:rtl/>
          <w:lang w:bidi="ar-DZ"/>
        </w:rPr>
        <w:t xml:space="preserve">. </w:t>
      </w:r>
    </w:p>
    <w:p w:rsidR="00490AAE" w:rsidRPr="00490AAE" w:rsidRDefault="00490AAE" w:rsidP="00867112">
      <w:pPr>
        <w:ind w:firstLine="720"/>
        <w:contextualSpacing/>
        <w:jc w:val="both"/>
        <w:rPr>
          <w:rFonts w:ascii="Traditional Arabic" w:eastAsia="Calibri" w:hAnsi="Traditional Arabic" w:cs="Traditional Arabic"/>
          <w:sz w:val="36"/>
          <w:szCs w:val="36"/>
          <w:rtl/>
          <w:lang w:bidi="ar-DZ"/>
        </w:rPr>
      </w:pPr>
      <w:r w:rsidRPr="00490AAE">
        <w:rPr>
          <w:rFonts w:ascii="Traditional Arabic" w:eastAsia="Calibri" w:hAnsi="Traditional Arabic" w:cs="Traditional Arabic" w:hint="cs"/>
          <w:sz w:val="36"/>
          <w:szCs w:val="36"/>
          <w:rtl/>
          <w:lang w:bidi="ar-DZ"/>
        </w:rPr>
        <w:t xml:space="preserve">وقد </w:t>
      </w:r>
      <w:r w:rsidRPr="00490AAE">
        <w:rPr>
          <w:rFonts w:ascii="Traditional Arabic" w:eastAsia="Calibri" w:hAnsi="Traditional Arabic" w:cs="Traditional Arabic"/>
          <w:sz w:val="36"/>
          <w:szCs w:val="36"/>
          <w:rtl/>
          <w:lang w:bidi="ar-DZ"/>
        </w:rPr>
        <w:t>ذكر الأصوليين</w:t>
      </w:r>
      <w:r w:rsidRPr="00490AAE">
        <w:rPr>
          <w:rFonts w:ascii="Traditional Arabic" w:eastAsia="Calibri" w:hAnsi="Traditional Arabic" w:cs="Traditional Arabic" w:hint="cs"/>
          <w:sz w:val="36"/>
          <w:szCs w:val="36"/>
          <w:rtl/>
          <w:lang w:bidi="ar-DZ"/>
        </w:rPr>
        <w:t xml:space="preserve"> والبلاغيين</w:t>
      </w:r>
      <w:r w:rsidRPr="00490AAE">
        <w:rPr>
          <w:rFonts w:ascii="Traditional Arabic" w:eastAsia="Calibri" w:hAnsi="Traditional Arabic" w:cs="Traditional Arabic"/>
          <w:sz w:val="36"/>
          <w:szCs w:val="36"/>
          <w:rtl/>
          <w:lang w:bidi="ar-DZ"/>
        </w:rPr>
        <w:t xml:space="preserve"> معاني عديدة </w:t>
      </w:r>
      <w:r w:rsidRPr="00490AAE">
        <w:rPr>
          <w:rFonts w:ascii="Traditional Arabic" w:eastAsia="Calibri" w:hAnsi="Traditional Arabic" w:cs="Traditional Arabic" w:hint="cs"/>
          <w:sz w:val="36"/>
          <w:szCs w:val="36"/>
          <w:rtl/>
          <w:lang w:bidi="ar-DZ"/>
        </w:rPr>
        <w:t>للأمر تخرج عن معناها الأصلي،  وهذه معانيهم:</w:t>
      </w:r>
    </w:p>
    <w:p w:rsidR="00490AAE" w:rsidRPr="00490AAE" w:rsidRDefault="00490AAE" w:rsidP="00867112">
      <w:pPr>
        <w:numPr>
          <w:ilvl w:val="0"/>
          <w:numId w:val="5"/>
        </w:numPr>
        <w:contextualSpacing/>
        <w:jc w:val="both"/>
        <w:rPr>
          <w:rFonts w:ascii="Traditional Arabic" w:eastAsia="Calibri" w:hAnsi="Traditional Arabic" w:cs="Traditional Arabic"/>
          <w:sz w:val="36"/>
          <w:szCs w:val="36"/>
          <w:lang w:bidi="ar-DZ"/>
        </w:rPr>
      </w:pPr>
      <w:r w:rsidRPr="00490AAE">
        <w:rPr>
          <w:rFonts w:ascii="Traditional Arabic" w:eastAsia="Calibri" w:hAnsi="Traditional Arabic" w:cs="Traditional Arabic"/>
          <w:sz w:val="36"/>
          <w:szCs w:val="36"/>
          <w:rtl/>
          <w:lang w:bidi="ar-DZ"/>
        </w:rPr>
        <w:t>الغزالي</w:t>
      </w:r>
      <w:r w:rsidRPr="00490AAE">
        <w:rPr>
          <w:rFonts w:ascii="Traditional Arabic" w:eastAsia="Calibri" w:hAnsi="Traditional Arabic" w:cs="Traditional Arabic" w:hint="cs"/>
          <w:sz w:val="36"/>
          <w:szCs w:val="36"/>
          <w:rtl/>
          <w:lang w:bidi="ar-DZ"/>
        </w:rPr>
        <w:t xml:space="preserve"> </w:t>
      </w:r>
      <w:r w:rsidRPr="00490AAE">
        <w:rPr>
          <w:rFonts w:ascii="Traditional Arabic" w:eastAsia="Calibri" w:hAnsi="Traditional Arabic" w:cs="Traditional Arabic" w:hint="cs"/>
          <w:sz w:val="28"/>
          <w:szCs w:val="28"/>
          <w:rtl/>
          <w:lang w:bidi="ar-DZ"/>
        </w:rPr>
        <w:t>(ت505ه/1111م)</w:t>
      </w:r>
      <w:r w:rsidRPr="00490AAE">
        <w:rPr>
          <w:rFonts w:ascii="Traditional Arabic" w:eastAsia="Calibri" w:hAnsi="Traditional Arabic" w:cs="Traditional Arabic"/>
          <w:sz w:val="36"/>
          <w:szCs w:val="36"/>
          <w:rtl/>
          <w:lang w:bidi="ar-DZ"/>
        </w:rPr>
        <w:t xml:space="preserve"> منها ( خمسة ع</w:t>
      </w:r>
      <w:r w:rsidR="00F40846">
        <w:rPr>
          <w:rFonts w:ascii="Traditional Arabic" w:eastAsia="Calibri" w:hAnsi="Traditional Arabic" w:cs="Traditional Arabic"/>
          <w:sz w:val="36"/>
          <w:szCs w:val="36"/>
          <w:rtl/>
          <w:lang w:bidi="ar-DZ"/>
        </w:rPr>
        <w:t>شر) معنى وهي: الوجوب- الندب- ال</w:t>
      </w:r>
      <w:r w:rsidR="00F40846">
        <w:rPr>
          <w:rFonts w:ascii="Traditional Arabic" w:eastAsia="Calibri" w:hAnsi="Traditional Arabic" w:cs="Traditional Arabic" w:hint="cs"/>
          <w:sz w:val="36"/>
          <w:szCs w:val="36"/>
          <w:rtl/>
          <w:lang w:bidi="ar-DZ"/>
        </w:rPr>
        <w:t>إ</w:t>
      </w:r>
      <w:r w:rsidRPr="00490AAE">
        <w:rPr>
          <w:rFonts w:ascii="Traditional Arabic" w:eastAsia="Calibri" w:hAnsi="Traditional Arabic" w:cs="Traditional Arabic"/>
          <w:sz w:val="36"/>
          <w:szCs w:val="36"/>
          <w:rtl/>
          <w:lang w:bidi="ar-DZ"/>
        </w:rPr>
        <w:t>رشاد-</w:t>
      </w:r>
      <w:r w:rsidR="00F40846">
        <w:rPr>
          <w:rFonts w:ascii="Traditional Arabic" w:eastAsia="Calibri" w:hAnsi="Traditional Arabic" w:cs="Traditional Arabic"/>
          <w:sz w:val="36"/>
          <w:szCs w:val="36"/>
          <w:rtl/>
          <w:lang w:bidi="ar-DZ"/>
        </w:rPr>
        <w:t xml:space="preserve"> ال</w:t>
      </w:r>
      <w:r w:rsidR="00F40846">
        <w:rPr>
          <w:rFonts w:ascii="Traditional Arabic" w:eastAsia="Calibri" w:hAnsi="Traditional Arabic" w:cs="Traditional Arabic" w:hint="cs"/>
          <w:sz w:val="36"/>
          <w:szCs w:val="36"/>
          <w:rtl/>
          <w:lang w:bidi="ar-DZ"/>
        </w:rPr>
        <w:t>إ</w:t>
      </w:r>
      <w:r w:rsidR="00F40846">
        <w:rPr>
          <w:rFonts w:ascii="Traditional Arabic" w:eastAsia="Calibri" w:hAnsi="Traditional Arabic" w:cs="Traditional Arabic"/>
          <w:sz w:val="36"/>
          <w:szCs w:val="36"/>
          <w:rtl/>
          <w:lang w:bidi="ar-DZ"/>
        </w:rPr>
        <w:t>باحة- التأديب- الامتنان- ال</w:t>
      </w:r>
      <w:r w:rsidR="00F40846">
        <w:rPr>
          <w:rFonts w:ascii="Traditional Arabic" w:eastAsia="Calibri" w:hAnsi="Traditional Arabic" w:cs="Traditional Arabic" w:hint="cs"/>
          <w:sz w:val="36"/>
          <w:szCs w:val="36"/>
          <w:rtl/>
          <w:lang w:bidi="ar-DZ"/>
        </w:rPr>
        <w:t>إ</w:t>
      </w:r>
      <w:r w:rsidR="00F40846">
        <w:rPr>
          <w:rFonts w:ascii="Traditional Arabic" w:eastAsia="Calibri" w:hAnsi="Traditional Arabic" w:cs="Traditional Arabic"/>
          <w:sz w:val="36"/>
          <w:szCs w:val="36"/>
          <w:rtl/>
          <w:lang w:bidi="ar-DZ"/>
        </w:rPr>
        <w:t>كرام- التهديد- التسخير- ال</w:t>
      </w:r>
      <w:r w:rsidR="00F40846">
        <w:rPr>
          <w:rFonts w:ascii="Traditional Arabic" w:eastAsia="Calibri" w:hAnsi="Traditional Arabic" w:cs="Traditional Arabic" w:hint="cs"/>
          <w:sz w:val="36"/>
          <w:szCs w:val="36"/>
          <w:rtl/>
          <w:lang w:bidi="ar-DZ"/>
        </w:rPr>
        <w:t>إ</w:t>
      </w:r>
      <w:r w:rsidR="00F40846">
        <w:rPr>
          <w:rFonts w:ascii="Traditional Arabic" w:eastAsia="Calibri" w:hAnsi="Traditional Arabic" w:cs="Traditional Arabic"/>
          <w:sz w:val="36"/>
          <w:szCs w:val="36"/>
          <w:rtl/>
          <w:lang w:bidi="ar-DZ"/>
        </w:rPr>
        <w:t>هانة- التسوية – ال</w:t>
      </w:r>
      <w:r w:rsidR="00F40846">
        <w:rPr>
          <w:rFonts w:ascii="Traditional Arabic" w:eastAsia="Calibri" w:hAnsi="Traditional Arabic" w:cs="Traditional Arabic" w:hint="cs"/>
          <w:sz w:val="36"/>
          <w:szCs w:val="36"/>
          <w:rtl/>
          <w:lang w:bidi="ar-DZ"/>
        </w:rPr>
        <w:t>إ</w:t>
      </w:r>
      <w:r w:rsidRPr="00490AAE">
        <w:rPr>
          <w:rFonts w:ascii="Traditional Arabic" w:eastAsia="Calibri" w:hAnsi="Traditional Arabic" w:cs="Traditional Arabic"/>
          <w:sz w:val="36"/>
          <w:szCs w:val="36"/>
          <w:rtl/>
          <w:lang w:bidi="ar-DZ"/>
        </w:rPr>
        <w:t>نذار- الدعاء- التمني- كمال القدرة.</w:t>
      </w:r>
    </w:p>
    <w:p w:rsidR="00490AAE" w:rsidRPr="00490AAE" w:rsidRDefault="00490AAE" w:rsidP="00867112">
      <w:pPr>
        <w:ind w:firstLine="720"/>
        <w:contextualSpacing/>
        <w:jc w:val="both"/>
        <w:rPr>
          <w:rFonts w:ascii="Traditional Arabic" w:eastAsia="Calibri" w:hAnsi="Traditional Arabic" w:cs="Traditional Arabic"/>
          <w:sz w:val="36"/>
          <w:szCs w:val="36"/>
          <w:rtl/>
          <w:lang w:bidi="ar-DZ"/>
        </w:rPr>
      </w:pPr>
      <w:r w:rsidRPr="00490AAE">
        <w:rPr>
          <w:rFonts w:ascii="Traditional Arabic" w:eastAsia="Calibri" w:hAnsi="Traditional Arabic" w:cs="Traditional Arabic"/>
          <w:sz w:val="36"/>
          <w:szCs w:val="36"/>
          <w:rtl/>
          <w:lang w:bidi="ar-DZ"/>
        </w:rPr>
        <w:t>فيرى الغزالي أن بعض هذه المعاني فيها شيء من التداخل، فالتأديب داخل في الندب والانذار قريب من التهديد أو يرى أيضا: أنه لا فرق بين الارشاد والندب لثواب الآخرة، والارشاد  للتنبيه على المصلحة الدنيوية</w:t>
      </w:r>
      <w:r w:rsidRPr="00490AAE">
        <w:rPr>
          <w:rFonts w:ascii="Traditional Arabic" w:eastAsia="Calibri" w:hAnsi="Traditional Arabic" w:cs="Traditional Arabic" w:hint="cs"/>
          <w:sz w:val="36"/>
          <w:szCs w:val="36"/>
          <w:rtl/>
          <w:lang w:bidi="ar-DZ"/>
        </w:rPr>
        <w:t>.</w:t>
      </w:r>
    </w:p>
    <w:p w:rsidR="00490AAE" w:rsidRPr="00490AAE" w:rsidRDefault="00490AAE" w:rsidP="00867112">
      <w:pPr>
        <w:ind w:firstLine="720"/>
        <w:jc w:val="both"/>
        <w:rPr>
          <w:rFonts w:ascii="Traditional Arabic" w:eastAsia="Calibri" w:hAnsi="Traditional Arabic" w:cs="Traditional Arabic"/>
          <w:sz w:val="36"/>
          <w:szCs w:val="36"/>
          <w:lang w:bidi="ar-DZ"/>
        </w:rPr>
      </w:pPr>
      <w:r w:rsidRPr="00490AAE">
        <w:rPr>
          <w:rFonts w:ascii="Traditional Arabic" w:eastAsia="Calibri" w:hAnsi="Traditional Arabic" w:cs="Traditional Arabic" w:hint="cs"/>
          <w:sz w:val="36"/>
          <w:szCs w:val="36"/>
          <w:rtl/>
          <w:lang w:bidi="ar-DZ"/>
        </w:rPr>
        <w:t xml:space="preserve">- </w:t>
      </w:r>
      <w:r w:rsidRPr="00490AAE">
        <w:rPr>
          <w:rFonts w:ascii="Traditional Arabic" w:eastAsia="Calibri" w:hAnsi="Traditional Arabic" w:cs="Traditional Arabic"/>
          <w:sz w:val="36"/>
          <w:szCs w:val="36"/>
          <w:rtl/>
          <w:lang w:bidi="ar-DZ"/>
        </w:rPr>
        <w:t>ا</w:t>
      </w:r>
      <w:r w:rsidRPr="00490AAE">
        <w:rPr>
          <w:rFonts w:ascii="Traditional Arabic" w:eastAsia="Calibri" w:hAnsi="Traditional Arabic" w:cs="Traditional Arabic" w:hint="cs"/>
          <w:sz w:val="36"/>
          <w:szCs w:val="36"/>
          <w:rtl/>
          <w:lang w:bidi="ar-DZ"/>
        </w:rPr>
        <w:t>لإ</w:t>
      </w:r>
      <w:r w:rsidRPr="00490AAE">
        <w:rPr>
          <w:rFonts w:ascii="Traditional Arabic" w:eastAsia="Calibri" w:hAnsi="Traditional Arabic" w:cs="Traditional Arabic"/>
          <w:sz w:val="36"/>
          <w:szCs w:val="36"/>
          <w:rtl/>
          <w:lang w:bidi="ar-DZ"/>
        </w:rPr>
        <w:t>مام الرازي</w:t>
      </w:r>
      <w:r w:rsidRPr="00490AAE">
        <w:rPr>
          <w:rFonts w:ascii="Traditional Arabic" w:eastAsia="Calibri" w:hAnsi="Traditional Arabic" w:cs="Traditional Arabic" w:hint="cs"/>
          <w:sz w:val="36"/>
          <w:szCs w:val="36"/>
          <w:rtl/>
          <w:lang w:bidi="ar-DZ"/>
        </w:rPr>
        <w:t xml:space="preserve"> </w:t>
      </w:r>
      <w:r w:rsidRPr="00490AAE">
        <w:rPr>
          <w:rFonts w:ascii="Traditional Arabic" w:eastAsia="Calibri" w:hAnsi="Traditional Arabic" w:cs="Traditional Arabic" w:hint="cs"/>
          <w:sz w:val="28"/>
          <w:szCs w:val="28"/>
          <w:rtl/>
          <w:lang w:bidi="ar-DZ"/>
        </w:rPr>
        <w:t>(ت606ه/1209م)</w:t>
      </w:r>
      <w:r w:rsidRPr="00490AAE">
        <w:rPr>
          <w:rFonts w:ascii="Traditional Arabic" w:eastAsia="Calibri" w:hAnsi="Traditional Arabic" w:cs="Traditional Arabic"/>
          <w:sz w:val="28"/>
          <w:szCs w:val="28"/>
          <w:rtl/>
          <w:lang w:bidi="ar-DZ"/>
        </w:rPr>
        <w:t xml:space="preserve"> </w:t>
      </w:r>
      <w:r w:rsidRPr="00490AAE">
        <w:rPr>
          <w:rFonts w:ascii="Traditional Arabic" w:eastAsia="Calibri" w:hAnsi="Traditional Arabic" w:cs="Traditional Arabic"/>
          <w:sz w:val="36"/>
          <w:szCs w:val="36"/>
          <w:rtl/>
          <w:lang w:bidi="ar-DZ"/>
        </w:rPr>
        <w:t>فقد ذكر أن "صيغة افعل" مستعملة في ( خمسة عشر) وجها، ذكر منها (اثني عشر) وجها متابعا فيها الغزالي وأضاف التعجيز والاحتقار، وجعل التكوين بدلا من كمال القدرة</w:t>
      </w:r>
    </w:p>
    <w:p w:rsidR="00490AAE" w:rsidRPr="00490AAE" w:rsidRDefault="00490AAE" w:rsidP="00867112">
      <w:pPr>
        <w:ind w:firstLine="720"/>
        <w:jc w:val="both"/>
        <w:rPr>
          <w:rFonts w:ascii="Traditional Arabic" w:eastAsia="Calibri" w:hAnsi="Traditional Arabic" w:cs="Traditional Arabic"/>
          <w:sz w:val="36"/>
          <w:szCs w:val="36"/>
          <w:lang w:bidi="ar-DZ"/>
        </w:rPr>
      </w:pPr>
      <w:r w:rsidRPr="00490AAE">
        <w:rPr>
          <w:rFonts w:ascii="Traditional Arabic" w:eastAsia="Calibri" w:hAnsi="Traditional Arabic" w:cs="Traditional Arabic" w:hint="cs"/>
          <w:sz w:val="36"/>
          <w:szCs w:val="36"/>
          <w:rtl/>
          <w:lang w:bidi="ar-DZ"/>
        </w:rPr>
        <w:t xml:space="preserve">- </w:t>
      </w:r>
      <w:r w:rsidRPr="00490AAE">
        <w:rPr>
          <w:rFonts w:ascii="Traditional Arabic" w:eastAsia="Calibri" w:hAnsi="Traditional Arabic" w:cs="Traditional Arabic"/>
          <w:sz w:val="36"/>
          <w:szCs w:val="36"/>
          <w:rtl/>
          <w:lang w:bidi="ar-DZ"/>
        </w:rPr>
        <w:t>الآمدي</w:t>
      </w:r>
      <w:r w:rsidRPr="00490AAE">
        <w:rPr>
          <w:rFonts w:ascii="Traditional Arabic" w:eastAsia="Calibri" w:hAnsi="Traditional Arabic" w:cs="Traditional Arabic" w:hint="cs"/>
          <w:sz w:val="36"/>
          <w:szCs w:val="36"/>
          <w:rtl/>
          <w:lang w:bidi="ar-DZ"/>
        </w:rPr>
        <w:t xml:space="preserve"> </w:t>
      </w:r>
      <w:r w:rsidRPr="00490AAE">
        <w:rPr>
          <w:rFonts w:ascii="Traditional Arabic" w:eastAsia="Calibri" w:hAnsi="Traditional Arabic" w:cs="Traditional Arabic" w:hint="cs"/>
          <w:sz w:val="28"/>
          <w:szCs w:val="28"/>
          <w:rtl/>
          <w:lang w:bidi="ar-DZ"/>
        </w:rPr>
        <w:t>(ت500ه/1233م)</w:t>
      </w:r>
      <w:r w:rsidRPr="00490AAE">
        <w:rPr>
          <w:rFonts w:ascii="Traditional Arabic" w:eastAsia="Calibri" w:hAnsi="Traditional Arabic" w:cs="Traditional Arabic"/>
          <w:sz w:val="28"/>
          <w:szCs w:val="28"/>
          <w:rtl/>
          <w:lang w:bidi="ar-DZ"/>
        </w:rPr>
        <w:t xml:space="preserve"> </w:t>
      </w:r>
      <w:r w:rsidRPr="00490AAE">
        <w:rPr>
          <w:rFonts w:ascii="Traditional Arabic" w:eastAsia="Calibri" w:hAnsi="Traditional Arabic" w:cs="Traditional Arabic"/>
          <w:sz w:val="36"/>
          <w:szCs w:val="36"/>
          <w:rtl/>
          <w:lang w:bidi="ar-DZ"/>
        </w:rPr>
        <w:t>فقد ذكر أن "صيغة افعل" ترد ل خمسة عشر وجها الاّ أنه ذكر (ستة عشر) معنى.</w:t>
      </w:r>
    </w:p>
    <w:p w:rsidR="00490AAE" w:rsidRPr="00490AAE" w:rsidRDefault="00490AAE" w:rsidP="00867112">
      <w:pPr>
        <w:ind w:firstLine="720"/>
        <w:contextualSpacing/>
        <w:jc w:val="both"/>
        <w:rPr>
          <w:rFonts w:ascii="Traditional Arabic" w:eastAsia="Calibri" w:hAnsi="Traditional Arabic" w:cs="Traditional Arabic"/>
          <w:sz w:val="36"/>
          <w:szCs w:val="36"/>
          <w:rtl/>
          <w:lang w:bidi="ar-DZ"/>
        </w:rPr>
      </w:pPr>
      <w:r w:rsidRPr="00490AAE">
        <w:rPr>
          <w:rFonts w:ascii="Traditional Arabic" w:eastAsia="Calibri" w:hAnsi="Traditional Arabic" w:cs="Traditional Arabic"/>
          <w:sz w:val="36"/>
          <w:szCs w:val="36"/>
          <w:rtl/>
          <w:lang w:bidi="ar-DZ"/>
        </w:rPr>
        <w:t>وا</w:t>
      </w:r>
      <w:r w:rsidRPr="00490AAE">
        <w:rPr>
          <w:rFonts w:ascii="Traditional Arabic" w:eastAsia="Calibri" w:hAnsi="Traditional Arabic" w:cs="Traditional Arabic" w:hint="cs"/>
          <w:sz w:val="36"/>
          <w:szCs w:val="36"/>
          <w:rtl/>
          <w:lang w:bidi="ar-DZ"/>
        </w:rPr>
        <w:t>ت</w:t>
      </w:r>
      <w:r w:rsidRPr="00490AAE">
        <w:rPr>
          <w:rFonts w:ascii="Traditional Arabic" w:eastAsia="Calibri" w:hAnsi="Traditional Arabic" w:cs="Traditional Arabic"/>
          <w:sz w:val="36"/>
          <w:szCs w:val="36"/>
          <w:rtl/>
          <w:lang w:bidi="ar-DZ"/>
        </w:rPr>
        <w:t>فق</w:t>
      </w:r>
      <w:r w:rsidRPr="00490AAE">
        <w:rPr>
          <w:rFonts w:ascii="Traditional Arabic" w:eastAsia="Calibri" w:hAnsi="Traditional Arabic" w:cs="Traditional Arabic" w:hint="cs"/>
          <w:sz w:val="36"/>
          <w:szCs w:val="36"/>
          <w:rtl/>
          <w:lang w:bidi="ar-DZ"/>
        </w:rPr>
        <w:t xml:space="preserve"> مع</w:t>
      </w:r>
      <w:r w:rsidRPr="00490AAE">
        <w:rPr>
          <w:rFonts w:ascii="Traditional Arabic" w:eastAsia="Calibri" w:hAnsi="Traditional Arabic" w:cs="Traditional Arabic"/>
          <w:sz w:val="36"/>
          <w:szCs w:val="36"/>
          <w:rtl/>
          <w:lang w:bidi="ar-DZ"/>
        </w:rPr>
        <w:t xml:space="preserve"> الغزالي فيما ذكر من معان مثل </w:t>
      </w:r>
      <w:r w:rsidRPr="00490AAE">
        <w:rPr>
          <w:rFonts w:ascii="Traditional Arabic" w:eastAsia="Calibri" w:hAnsi="Traditional Arabic" w:cs="Traditional Arabic" w:hint="cs"/>
          <w:sz w:val="36"/>
          <w:szCs w:val="36"/>
          <w:rtl/>
          <w:lang w:bidi="ar-DZ"/>
        </w:rPr>
        <w:t>ا</w:t>
      </w:r>
      <w:r w:rsidRPr="00490AAE">
        <w:rPr>
          <w:rFonts w:ascii="Traditional Arabic" w:eastAsia="Calibri" w:hAnsi="Traditional Arabic" w:cs="Traditional Arabic"/>
          <w:sz w:val="36"/>
          <w:szCs w:val="36"/>
          <w:rtl/>
          <w:lang w:bidi="ar-DZ"/>
        </w:rPr>
        <w:t xml:space="preserve">لتعجيز بقوله تعالى: " قُلْ كُونُوا حِجَارَةً أَوْ حَدِيدًا " </w:t>
      </w:r>
      <w:r w:rsidRPr="00490AAE">
        <w:rPr>
          <w:rFonts w:ascii="Traditional Arabic" w:eastAsia="Calibri" w:hAnsi="Traditional Arabic" w:cs="Traditional Arabic" w:hint="cs"/>
          <w:sz w:val="36"/>
          <w:szCs w:val="36"/>
          <w:rtl/>
          <w:lang w:bidi="ar-DZ"/>
        </w:rPr>
        <w:t xml:space="preserve">[ </w:t>
      </w:r>
      <w:r w:rsidRPr="00490AAE">
        <w:rPr>
          <w:rFonts w:ascii="Traditional Arabic" w:eastAsia="Calibri" w:hAnsi="Traditional Arabic" w:cs="Traditional Arabic"/>
          <w:sz w:val="36"/>
          <w:szCs w:val="36"/>
          <w:rtl/>
          <w:lang w:bidi="ar-DZ"/>
        </w:rPr>
        <w:t>الاسراء50</w:t>
      </w:r>
      <w:r w:rsidRPr="00490AAE">
        <w:rPr>
          <w:rFonts w:ascii="Traditional Arabic" w:eastAsia="Calibri" w:hAnsi="Traditional Arabic" w:cs="Traditional Arabic" w:hint="cs"/>
          <w:sz w:val="36"/>
          <w:szCs w:val="36"/>
          <w:rtl/>
          <w:lang w:bidi="ar-DZ"/>
        </w:rPr>
        <w:t xml:space="preserve"> ]</w:t>
      </w:r>
      <w:r w:rsidRPr="00490AAE">
        <w:rPr>
          <w:rFonts w:ascii="Traditional Arabic" w:eastAsia="Calibri" w:hAnsi="Traditional Arabic" w:cs="Traditional Arabic"/>
          <w:sz w:val="36"/>
          <w:szCs w:val="36"/>
          <w:rtl/>
          <w:lang w:bidi="ar-DZ"/>
        </w:rPr>
        <w:t xml:space="preserve"> ووافقه في أن التأديب داخل في الندب، وأن الارشاد قريب منه.</w:t>
      </w:r>
    </w:p>
    <w:p w:rsidR="00A62A9E" w:rsidRPr="00A62A9E" w:rsidRDefault="00490AAE" w:rsidP="00867112">
      <w:pPr>
        <w:ind w:firstLine="720"/>
        <w:jc w:val="both"/>
        <w:rPr>
          <w:rFonts w:ascii="Traditional Arabic" w:eastAsia="Calibri" w:hAnsi="Traditional Arabic" w:cs="Traditional Arabic"/>
          <w:sz w:val="36"/>
          <w:szCs w:val="36"/>
          <w:rtl/>
          <w:lang w:bidi="ar-DZ"/>
        </w:rPr>
      </w:pPr>
      <w:r w:rsidRPr="00490AAE">
        <w:rPr>
          <w:rFonts w:ascii="Traditional Arabic" w:eastAsia="Calibri" w:hAnsi="Traditional Arabic" w:cs="Traditional Arabic" w:hint="cs"/>
          <w:sz w:val="36"/>
          <w:szCs w:val="36"/>
          <w:rtl/>
          <w:lang w:bidi="ar-DZ"/>
        </w:rPr>
        <w:t xml:space="preserve">- السبكي </w:t>
      </w:r>
      <w:r w:rsidRPr="00490AAE">
        <w:rPr>
          <w:rFonts w:ascii="Traditional Arabic" w:eastAsia="Calibri" w:hAnsi="Traditional Arabic" w:cs="Traditional Arabic" w:hint="cs"/>
          <w:sz w:val="28"/>
          <w:szCs w:val="28"/>
          <w:rtl/>
          <w:lang w:bidi="ar-DZ"/>
        </w:rPr>
        <w:t>(ت756ه</w:t>
      </w:r>
      <w:r w:rsidR="00A62A9E" w:rsidRPr="00A62A9E">
        <w:rPr>
          <w:rFonts w:ascii="Traditional Arabic" w:eastAsia="Calibri" w:hAnsi="Traditional Arabic" w:cs="Traditional Arabic" w:hint="cs"/>
          <w:sz w:val="36"/>
          <w:szCs w:val="36"/>
          <w:rtl/>
          <w:lang w:bidi="ar-DZ"/>
        </w:rPr>
        <w:t xml:space="preserve"> ذكر أن صيغة الأمر ترد لستة وعشرين تابع الغزالي في خمسة عشر وجها مبدلا كمال القدرة بالتكوين مثل</w:t>
      </w:r>
      <w:r w:rsidR="007628F8">
        <w:rPr>
          <w:rFonts w:ascii="Traditional Arabic" w:eastAsia="Calibri" w:hAnsi="Traditional Arabic" w:cs="Traditional Arabic" w:hint="cs"/>
          <w:sz w:val="36"/>
          <w:szCs w:val="36"/>
          <w:rtl/>
          <w:lang w:bidi="ar-DZ"/>
        </w:rPr>
        <w:t>ه مثل الرازي مضيفا: التعجيز- الإحتقار- الإ</w:t>
      </w:r>
      <w:r w:rsidR="00A62A9E" w:rsidRPr="00A62A9E">
        <w:rPr>
          <w:rFonts w:ascii="Traditional Arabic" w:eastAsia="Calibri" w:hAnsi="Traditional Arabic" w:cs="Traditional Arabic" w:hint="cs"/>
          <w:sz w:val="36"/>
          <w:szCs w:val="36"/>
          <w:rtl/>
          <w:lang w:bidi="ar-DZ"/>
        </w:rPr>
        <w:t>نعام- الخبر-تفريض</w:t>
      </w:r>
      <w:r w:rsidR="007628F8">
        <w:rPr>
          <w:rFonts w:ascii="Traditional Arabic" w:eastAsia="Calibri" w:hAnsi="Traditional Arabic" w:cs="Traditional Arabic" w:hint="cs"/>
          <w:sz w:val="36"/>
          <w:szCs w:val="36"/>
          <w:rtl/>
          <w:lang w:bidi="ar-DZ"/>
        </w:rPr>
        <w:t>-التعجب-تكذيب-المشورة- الإعتبار- إرادة الامتثال- الإ</w:t>
      </w:r>
      <w:r w:rsidR="00A62A9E" w:rsidRPr="00A62A9E">
        <w:rPr>
          <w:rFonts w:ascii="Traditional Arabic" w:eastAsia="Calibri" w:hAnsi="Traditional Arabic" w:cs="Traditional Arabic" w:hint="cs"/>
          <w:sz w:val="36"/>
          <w:szCs w:val="36"/>
          <w:rtl/>
          <w:lang w:bidi="ar-DZ"/>
        </w:rPr>
        <w:t>ذن.</w:t>
      </w:r>
    </w:p>
    <w:p w:rsidR="00A62A9E" w:rsidRPr="00A62A9E" w:rsidRDefault="00A62A9E" w:rsidP="00504FA1">
      <w:pPr>
        <w:ind w:firstLine="720"/>
        <w:rPr>
          <w:rFonts w:ascii="Traditional Arabic" w:eastAsia="Calibri" w:hAnsi="Traditional Arabic" w:cs="Traditional Arabic"/>
          <w:sz w:val="36"/>
          <w:szCs w:val="36"/>
          <w:rtl/>
          <w:lang w:bidi="ar-DZ"/>
        </w:rPr>
      </w:pPr>
      <w:r w:rsidRPr="00A62A9E">
        <w:rPr>
          <w:rFonts w:ascii="Traditional Arabic" w:eastAsia="Calibri" w:hAnsi="Traditional Arabic" w:cs="Traditional Arabic" w:hint="cs"/>
          <w:sz w:val="36"/>
          <w:szCs w:val="36"/>
          <w:rtl/>
          <w:lang w:bidi="ar-DZ"/>
        </w:rPr>
        <w:t xml:space="preserve">- الزركشي الشافعي </w:t>
      </w:r>
      <w:r w:rsidRPr="00A62A9E">
        <w:rPr>
          <w:rFonts w:ascii="Traditional Arabic" w:eastAsia="Calibri" w:hAnsi="Traditional Arabic" w:cs="Traditional Arabic" w:hint="cs"/>
          <w:sz w:val="28"/>
          <w:szCs w:val="28"/>
          <w:rtl/>
          <w:lang w:bidi="ar-DZ"/>
        </w:rPr>
        <w:t xml:space="preserve">(ت794ه/1392م) </w:t>
      </w:r>
      <w:r w:rsidRPr="00A62A9E">
        <w:rPr>
          <w:rFonts w:ascii="Traditional Arabic" w:eastAsia="Calibri" w:hAnsi="Traditional Arabic" w:cs="Traditional Arabic" w:hint="cs"/>
          <w:sz w:val="36"/>
          <w:szCs w:val="36"/>
          <w:rtl/>
          <w:lang w:bidi="ar-DZ"/>
        </w:rPr>
        <w:t>فقد توسع في ذكر معاني صيغ الأمر وأوصلها إلى ثلاثة وثلاثين معنى، والمعاني التي ذكرها هي أربع وعشرون معنى وهي نفس المعاني التي ذكرها السبكي باستثناء الاذن والانعام، بالإضافة الى تسعة معان أخرى وهي:</w:t>
      </w:r>
    </w:p>
    <w:p w:rsidR="00A62A9E" w:rsidRPr="00A62A9E" w:rsidRDefault="007628F8" w:rsidP="00504FA1">
      <w:pPr>
        <w:spacing w:after="0"/>
        <w:rPr>
          <w:rFonts w:ascii="Calibri" w:eastAsia="Calibri" w:hAnsi="Calibri" w:cs="Arial"/>
          <w:sz w:val="36"/>
          <w:szCs w:val="36"/>
          <w:lang w:bidi="ar-DZ"/>
        </w:rPr>
      </w:pPr>
      <w:r>
        <w:rPr>
          <w:rFonts w:ascii="Traditional Arabic" w:eastAsia="Calibri" w:hAnsi="Traditional Arabic" w:cs="Traditional Arabic" w:hint="cs"/>
          <w:sz w:val="36"/>
          <w:szCs w:val="36"/>
          <w:rtl/>
          <w:lang w:bidi="ar-DZ"/>
        </w:rPr>
        <w:t>الوعد، الإ</w:t>
      </w:r>
      <w:r w:rsidR="00A62A9E" w:rsidRPr="00A62A9E">
        <w:rPr>
          <w:rFonts w:ascii="Traditional Arabic" w:eastAsia="Calibri" w:hAnsi="Traditional Arabic" w:cs="Traditional Arabic" w:hint="cs"/>
          <w:sz w:val="36"/>
          <w:szCs w:val="36"/>
          <w:rtl/>
          <w:lang w:bidi="ar-DZ"/>
        </w:rPr>
        <w:t xml:space="preserve">حتياط، الالتماس، التحسير، والتلهيف، </w:t>
      </w:r>
      <w:r>
        <w:rPr>
          <w:rFonts w:ascii="Traditional Arabic" w:eastAsia="Calibri" w:hAnsi="Traditional Arabic" w:cs="Traditional Arabic" w:hint="cs"/>
          <w:sz w:val="36"/>
          <w:szCs w:val="36"/>
          <w:rtl/>
          <w:lang w:bidi="ar-DZ"/>
        </w:rPr>
        <w:t>التصبير، قرب المنزلة، التحذير، إ</w:t>
      </w:r>
      <w:r w:rsidR="00A62A9E" w:rsidRPr="00A62A9E">
        <w:rPr>
          <w:rFonts w:ascii="Traditional Arabic" w:eastAsia="Calibri" w:hAnsi="Traditional Arabic" w:cs="Traditional Arabic" w:hint="cs"/>
          <w:sz w:val="36"/>
          <w:szCs w:val="36"/>
          <w:rtl/>
          <w:lang w:bidi="ar-DZ"/>
        </w:rPr>
        <w:t>رادة الامتثال لأمر آخر</w:t>
      </w:r>
      <w:r w:rsidR="00A62A9E" w:rsidRPr="00A62A9E">
        <w:rPr>
          <w:rFonts w:ascii="Traditional Arabic" w:eastAsia="Calibri" w:hAnsi="Traditional Arabic" w:cs="Traditional Arabic"/>
          <w:sz w:val="36"/>
          <w:szCs w:val="36"/>
          <w:vertAlign w:val="superscript"/>
          <w:rtl/>
          <w:lang w:bidi="ar-DZ"/>
        </w:rPr>
        <w:footnoteReference w:customMarkFollows="1" w:id="25"/>
        <w:t>(1)</w:t>
      </w:r>
      <w:r w:rsidR="00A62A9E" w:rsidRPr="00A62A9E">
        <w:rPr>
          <w:rFonts w:ascii="Traditional Arabic" w:eastAsia="Calibri" w:hAnsi="Traditional Arabic" w:cs="Traditional Arabic" w:hint="cs"/>
          <w:sz w:val="36"/>
          <w:szCs w:val="36"/>
          <w:rtl/>
          <w:lang w:bidi="ar-DZ"/>
        </w:rPr>
        <w:t>.</w:t>
      </w:r>
    </w:p>
    <w:p w:rsidR="007D4D95" w:rsidRDefault="00A62A9E" w:rsidP="00504FA1">
      <w:pPr>
        <w:spacing w:after="0" w:line="240" w:lineRule="auto"/>
        <w:rPr>
          <w:rFonts w:ascii="Traditional Arabic" w:eastAsia="Calibri" w:hAnsi="Traditional Arabic" w:cs="Traditional Arabic"/>
          <w:sz w:val="36"/>
          <w:szCs w:val="36"/>
          <w:lang w:bidi="ar-DZ"/>
        </w:rPr>
      </w:pPr>
      <w:r w:rsidRPr="00A62A9E">
        <w:rPr>
          <w:rFonts w:ascii="Traditional Arabic" w:eastAsia="Calibri" w:hAnsi="Traditional Arabic" w:cs="Traditional Arabic"/>
          <w:sz w:val="36"/>
          <w:szCs w:val="36"/>
          <w:rtl/>
          <w:lang w:bidi="ar-DZ"/>
        </w:rPr>
        <w:t>ومن خلال هذه سنوضح أهم</w:t>
      </w:r>
      <w:r w:rsidRPr="00A62A9E">
        <w:rPr>
          <w:rFonts w:ascii="Traditional Arabic" w:eastAsia="Calibri" w:hAnsi="Traditional Arabic" w:cs="Traditional Arabic" w:hint="cs"/>
          <w:sz w:val="36"/>
          <w:szCs w:val="36"/>
          <w:rtl/>
          <w:lang w:bidi="ar-DZ"/>
        </w:rPr>
        <w:t xml:space="preserve"> ما جاء به الأصوليين والبلاغيون من دلائل ومعاني لصيغ الأمر وما أتفق عليه من هذه الأغراض: </w:t>
      </w:r>
    </w:p>
    <w:p w:rsidR="00A62A9E" w:rsidRPr="00A62A9E" w:rsidRDefault="007D4D95" w:rsidP="00504FA1">
      <w:pPr>
        <w:spacing w:after="0" w:line="240" w:lineRule="auto"/>
        <w:rPr>
          <w:rFonts w:ascii="Traditional Arabic" w:eastAsia="Calibri" w:hAnsi="Traditional Arabic" w:cs="Traditional Arabic"/>
          <w:sz w:val="36"/>
          <w:szCs w:val="36"/>
          <w:rtl/>
          <w:lang w:bidi="ar-DZ"/>
        </w:rPr>
      </w:pPr>
      <w:r w:rsidRPr="00FF07AD">
        <w:rPr>
          <w:rFonts w:ascii="Traditional Arabic" w:eastAsia="Calibri" w:hAnsi="Traditional Arabic" w:cs="Traditional Arabic" w:hint="cs"/>
          <w:b/>
          <w:bCs/>
          <w:sz w:val="36"/>
          <w:szCs w:val="36"/>
          <w:rtl/>
        </w:rPr>
        <w:t>أ</w:t>
      </w:r>
      <w:r w:rsidR="00A62A9E" w:rsidRPr="00FF07AD">
        <w:rPr>
          <w:rFonts w:ascii="Traditional Arabic" w:eastAsia="Calibri" w:hAnsi="Traditional Arabic" w:cs="Traditional Arabic" w:hint="cs"/>
          <w:b/>
          <w:bCs/>
          <w:sz w:val="36"/>
          <w:szCs w:val="36"/>
          <w:rtl/>
          <w:lang w:bidi="ar-DZ"/>
        </w:rPr>
        <w:t>/ الدعاء:</w:t>
      </w:r>
      <w:r w:rsidR="00A62A9E" w:rsidRPr="00A62A9E">
        <w:rPr>
          <w:rFonts w:ascii="Traditional Arabic" w:eastAsia="Calibri" w:hAnsi="Traditional Arabic" w:cs="Traditional Arabic" w:hint="cs"/>
          <w:sz w:val="36"/>
          <w:szCs w:val="36"/>
          <w:rtl/>
          <w:lang w:bidi="ar-DZ"/>
        </w:rPr>
        <w:t xml:space="preserve"> يكون عادة من العبد لرّبه </w:t>
      </w:r>
    </w:p>
    <w:p w:rsidR="00A62A9E" w:rsidRPr="00A62A9E" w:rsidRDefault="00A62A9E" w:rsidP="00504FA1">
      <w:pPr>
        <w:spacing w:after="0"/>
        <w:ind w:firstLine="720"/>
        <w:rPr>
          <w:rFonts w:ascii="Traditional Arabic" w:eastAsia="Calibri" w:hAnsi="Traditional Arabic" w:cs="Traditional Arabic"/>
          <w:sz w:val="36"/>
          <w:szCs w:val="36"/>
          <w:rtl/>
          <w:lang w:bidi="ar-DZ"/>
        </w:rPr>
      </w:pPr>
      <w:r w:rsidRPr="00A62A9E">
        <w:rPr>
          <w:rFonts w:ascii="Traditional Arabic" w:eastAsia="Calibri" w:hAnsi="Traditional Arabic" w:cs="Traditional Arabic" w:hint="cs"/>
          <w:sz w:val="36"/>
          <w:szCs w:val="36"/>
          <w:rtl/>
          <w:lang w:bidi="ar-DZ"/>
        </w:rPr>
        <w:t>ومن أمثلته:</w:t>
      </w:r>
      <w:r w:rsidRPr="00A62A9E">
        <w:rPr>
          <w:rFonts w:ascii="Calibri" w:eastAsia="Calibri" w:hAnsi="Calibri" w:cs="Arial" w:hint="cs"/>
          <w:sz w:val="36"/>
          <w:szCs w:val="36"/>
          <w:rtl/>
          <w:lang w:bidi="ar-DZ"/>
        </w:rPr>
        <w:t xml:space="preserve"> </w:t>
      </w:r>
      <w:r w:rsidRPr="00A62A9E">
        <w:rPr>
          <w:rFonts w:ascii="Traditional Arabic" w:eastAsia="Calibri" w:hAnsi="Traditional Arabic" w:cs="Traditional Arabic" w:hint="cs"/>
          <w:sz w:val="36"/>
          <w:szCs w:val="36"/>
          <w:rtl/>
          <w:lang w:bidi="ar-DZ"/>
        </w:rPr>
        <w:t xml:space="preserve">قوله تعالى: " </w:t>
      </w:r>
      <w:r w:rsidRPr="00A62A9E">
        <w:rPr>
          <w:rFonts w:ascii="Traditional Arabic" w:eastAsia="Calibri" w:hAnsi="Traditional Arabic" w:cs="Traditional Arabic"/>
          <w:sz w:val="36"/>
          <w:szCs w:val="36"/>
          <w:rtl/>
          <w:lang w:val="en-US"/>
        </w:rPr>
        <w:t>وَاعْفُ عَنَّا وَاغْفِرْ لَنَا وَارْحَمْنَا</w:t>
      </w:r>
      <w:r w:rsidRPr="00A62A9E">
        <w:rPr>
          <w:rFonts w:ascii="Traditional Arabic" w:eastAsia="Calibri" w:hAnsi="Traditional Arabic" w:cs="Traditional Arabic" w:hint="cs"/>
          <w:sz w:val="36"/>
          <w:szCs w:val="36"/>
          <w:rtl/>
          <w:lang w:bidi="ar-DZ"/>
        </w:rPr>
        <w:t>" [ البقرة 286 ] وهذا يدل على سبيل أدنى الى الأعلى مخاطبا ربه وهو طلب العبد تضرعا وتواضعا إلى ربه شيئا يعني العفو والمغفرة عنه وكشف العيب على ما يعمل العبد من الخطأ والسيئات في حياته</w:t>
      </w:r>
      <w:r w:rsidRPr="00A62A9E">
        <w:rPr>
          <w:rFonts w:ascii="Traditional Arabic" w:eastAsia="Calibri" w:hAnsi="Traditional Arabic" w:cs="Traditional Arabic"/>
          <w:sz w:val="36"/>
          <w:szCs w:val="36"/>
          <w:vertAlign w:val="superscript"/>
          <w:rtl/>
          <w:lang w:bidi="ar-DZ"/>
        </w:rPr>
        <w:footnoteReference w:customMarkFollows="1" w:id="26"/>
        <w:t>(1)</w:t>
      </w:r>
      <w:r w:rsidRPr="00A62A9E">
        <w:rPr>
          <w:rFonts w:ascii="Traditional Arabic" w:eastAsia="Calibri" w:hAnsi="Traditional Arabic" w:cs="Traditional Arabic" w:hint="cs"/>
          <w:sz w:val="36"/>
          <w:szCs w:val="36"/>
          <w:rtl/>
          <w:lang w:bidi="ar-DZ"/>
        </w:rPr>
        <w:t>.</w:t>
      </w:r>
    </w:p>
    <w:p w:rsidR="00BE550B" w:rsidRPr="00BE550B" w:rsidRDefault="00A62A9E" w:rsidP="00504FA1">
      <w:pPr>
        <w:spacing w:after="0"/>
        <w:rPr>
          <w:rFonts w:ascii="Traditional Arabic" w:eastAsia="Calibri" w:hAnsi="Traditional Arabic" w:cs="Traditional Arabic"/>
          <w:sz w:val="36"/>
          <w:szCs w:val="36"/>
          <w:rtl/>
        </w:rPr>
      </w:pPr>
      <w:r w:rsidRPr="00FF07AD">
        <w:rPr>
          <w:rFonts w:ascii="Traditional Arabic" w:eastAsia="Calibri" w:hAnsi="Traditional Arabic" w:cs="Traditional Arabic" w:hint="cs"/>
          <w:b/>
          <w:bCs/>
          <w:sz w:val="36"/>
          <w:szCs w:val="36"/>
          <w:rtl/>
          <w:lang w:bidi="ar-DZ"/>
        </w:rPr>
        <w:t>ب/ الالتماس:</w:t>
      </w:r>
      <w:r w:rsidRPr="00A62A9E">
        <w:rPr>
          <w:rFonts w:ascii="Traditional Arabic" w:eastAsia="Calibri" w:hAnsi="Traditional Arabic" w:cs="Traditional Arabic" w:hint="cs"/>
          <w:sz w:val="36"/>
          <w:szCs w:val="36"/>
          <w:rtl/>
          <w:lang w:bidi="ar-DZ"/>
        </w:rPr>
        <w:t xml:space="preserve"> كقول القائل لنظيره افعل</w:t>
      </w:r>
      <w:r w:rsidRPr="00A62A9E">
        <w:rPr>
          <w:rFonts w:ascii="Traditional Arabic" w:eastAsia="Calibri" w:hAnsi="Traditional Arabic" w:cs="Traditional Arabic"/>
          <w:sz w:val="36"/>
          <w:szCs w:val="36"/>
          <w:vertAlign w:val="superscript"/>
          <w:rtl/>
          <w:lang w:bidi="ar-DZ"/>
        </w:rPr>
        <w:footnoteReference w:customMarkFollows="1" w:id="27"/>
        <w:t>(2)</w:t>
      </w:r>
      <w:r w:rsidRPr="00A62A9E">
        <w:rPr>
          <w:rFonts w:ascii="Traditional Arabic" w:eastAsia="Calibri" w:hAnsi="Traditional Arabic" w:cs="Traditional Arabic" w:hint="cs"/>
          <w:sz w:val="36"/>
          <w:szCs w:val="36"/>
          <w:rtl/>
          <w:lang w:bidi="ar-DZ"/>
        </w:rPr>
        <w:t xml:space="preserve"> أي الأمر الصادر من جهتين متساويتين</w:t>
      </w:r>
      <w:r w:rsidRPr="00A62A9E">
        <w:rPr>
          <w:rFonts w:ascii="Traditional Arabic" w:eastAsia="Calibri" w:hAnsi="Traditional Arabic" w:cs="Traditional Arabic"/>
          <w:sz w:val="36"/>
          <w:szCs w:val="36"/>
          <w:vertAlign w:val="superscript"/>
          <w:rtl/>
          <w:lang w:bidi="ar-DZ"/>
        </w:rPr>
        <w:footnoteReference w:customMarkFollows="1" w:id="28"/>
        <w:t>(3)</w:t>
      </w:r>
      <w:r w:rsidRPr="00A62A9E">
        <w:rPr>
          <w:rFonts w:ascii="Traditional Arabic" w:eastAsia="Calibri" w:hAnsi="Traditional Arabic" w:cs="Traditional Arabic" w:hint="cs"/>
          <w:sz w:val="36"/>
          <w:szCs w:val="36"/>
          <w:rtl/>
          <w:lang w:bidi="ar-DZ"/>
        </w:rPr>
        <w:t xml:space="preserve"> وكذلك هو الأمر على سبيل التلطف ويكون بين الأنداد والنظراء و المتقاربين قدرا ومنزلة</w:t>
      </w:r>
      <w:r w:rsidRPr="00A62A9E">
        <w:rPr>
          <w:rFonts w:ascii="Traditional Arabic" w:eastAsia="Calibri" w:hAnsi="Traditional Arabic" w:cs="Traditional Arabic"/>
          <w:sz w:val="36"/>
          <w:szCs w:val="36"/>
          <w:vertAlign w:val="superscript"/>
          <w:rtl/>
          <w:lang w:bidi="ar-DZ"/>
        </w:rPr>
        <w:footnoteReference w:customMarkFollows="1" w:id="29"/>
        <w:t>(4)</w:t>
      </w:r>
      <w:r w:rsidRPr="00A62A9E">
        <w:rPr>
          <w:rFonts w:ascii="Traditional Arabic" w:eastAsia="Calibri" w:hAnsi="Traditional Arabic" w:cs="Traditional Arabic" w:hint="cs"/>
          <w:sz w:val="36"/>
          <w:szCs w:val="36"/>
          <w:rtl/>
          <w:lang w:bidi="ar-DZ"/>
        </w:rPr>
        <w:t xml:space="preserve">، وقد أفادت بعض </w:t>
      </w:r>
      <w:r w:rsidR="007628F8">
        <w:rPr>
          <w:rFonts w:ascii="Traditional Arabic" w:eastAsia="Calibri" w:hAnsi="Traditional Arabic" w:cs="Traditional Arabic" w:hint="cs"/>
          <w:sz w:val="36"/>
          <w:szCs w:val="36"/>
          <w:rtl/>
          <w:lang w:bidi="ar-DZ"/>
        </w:rPr>
        <w:t>صيغ الأمر للإ</w:t>
      </w:r>
      <w:r w:rsidR="007D4D95" w:rsidRPr="007D4D95">
        <w:rPr>
          <w:rFonts w:ascii="Traditional Arabic" w:eastAsia="Calibri" w:hAnsi="Traditional Arabic" w:cs="Traditional Arabic" w:hint="cs"/>
          <w:sz w:val="36"/>
          <w:szCs w:val="36"/>
          <w:rtl/>
          <w:lang w:bidi="ar-DZ"/>
        </w:rPr>
        <w:t>لتماس التي وردت في قصة يوسف عليه السلام وهو في السجن،</w:t>
      </w:r>
      <w:r w:rsidR="00BE550B" w:rsidRPr="00BE550B">
        <w:rPr>
          <w:rFonts w:ascii="Traditional Arabic" w:eastAsia="Calibri" w:hAnsi="Traditional Arabic" w:cs="Traditional Arabic" w:hint="cs"/>
          <w:sz w:val="36"/>
          <w:szCs w:val="36"/>
          <w:rtl/>
          <w:lang w:bidi="ar-DZ"/>
        </w:rPr>
        <w:t xml:space="preserve"> ومن ذلك قوله تعالى على لسان الفتايين اللذين كانا معه في السجن " </w:t>
      </w:r>
      <w:r w:rsidR="00BE550B" w:rsidRPr="00BE550B">
        <w:rPr>
          <w:rFonts w:ascii="Traditional Arabic" w:eastAsia="Calibri" w:hAnsi="Traditional Arabic" w:cs="Traditional Arabic"/>
          <w:sz w:val="36"/>
          <w:szCs w:val="36"/>
          <w:rtl/>
          <w:lang w:val="en-US"/>
        </w:rPr>
        <w:t>وَدَخَلَ مَعَهُ السِّجْنَ فَتَيَانِ قَالَ أَحَدُهُمَا إِنِّي أَرَانِي أَعْصِرُ خَمْرًا وَقَالَ الْآَخَرُ إِنِّي أَرَانِي أَحْمِلُ فَوْقَ رَأْسِي خُبْزًا تَأْكُلُ الطَّيْرُ مِنْهُ نَبِّئْنَا بِتَأْوِيلِهِ إِنَّا نَرَاكَ مِنَ الْمُحْسِنِينَ</w:t>
      </w:r>
      <w:r w:rsidR="00BE550B" w:rsidRPr="00BE550B">
        <w:rPr>
          <w:rFonts w:ascii="Traditional Arabic" w:eastAsia="Calibri" w:hAnsi="Traditional Arabic" w:cs="Traditional Arabic" w:hint="cs"/>
          <w:sz w:val="36"/>
          <w:szCs w:val="36"/>
          <w:rtl/>
        </w:rPr>
        <w:t>"[</w:t>
      </w:r>
      <w:r w:rsidR="00BE550B" w:rsidRPr="00BE550B">
        <w:rPr>
          <w:rFonts w:ascii="Traditional Arabic" w:eastAsia="Calibri" w:hAnsi="Traditional Arabic" w:cs="Traditional Arabic" w:hint="cs"/>
          <w:sz w:val="36"/>
          <w:szCs w:val="36"/>
          <w:rtl/>
          <w:lang w:bidi="ar-DZ"/>
        </w:rPr>
        <w:t>يوسف36] فالأمر في قوله "نبئنا" للالتماس</w:t>
      </w:r>
    </w:p>
    <w:p w:rsidR="00BE550B" w:rsidRPr="00BE550B" w:rsidRDefault="00BE550B" w:rsidP="00D911BF">
      <w:pPr>
        <w:spacing w:after="0"/>
        <w:rPr>
          <w:rFonts w:ascii="Traditional Arabic" w:eastAsia="Calibri" w:hAnsi="Traditional Arabic" w:cs="Traditional Arabic"/>
          <w:sz w:val="36"/>
          <w:szCs w:val="36"/>
          <w:rtl/>
          <w:lang w:bidi="ar-DZ"/>
        </w:rPr>
      </w:pPr>
      <w:r w:rsidRPr="00FF07AD">
        <w:rPr>
          <w:rFonts w:ascii="Traditional Arabic" w:eastAsia="Calibri" w:hAnsi="Traditional Arabic" w:cs="Traditional Arabic" w:hint="cs"/>
          <w:b/>
          <w:bCs/>
          <w:sz w:val="36"/>
          <w:szCs w:val="36"/>
          <w:rtl/>
          <w:lang w:bidi="ar-DZ"/>
        </w:rPr>
        <w:t>ج/ النصح والارشاد:</w:t>
      </w:r>
      <w:r w:rsidR="007628F8">
        <w:rPr>
          <w:rFonts w:ascii="Traditional Arabic" w:eastAsia="Calibri" w:hAnsi="Traditional Arabic" w:cs="Traditional Arabic" w:hint="cs"/>
          <w:sz w:val="36"/>
          <w:szCs w:val="36"/>
          <w:rtl/>
          <w:lang w:bidi="ar-DZ"/>
        </w:rPr>
        <w:t xml:space="preserve"> إ</w:t>
      </w:r>
      <w:r w:rsidRPr="00BE550B">
        <w:rPr>
          <w:rFonts w:ascii="Traditional Arabic" w:eastAsia="Calibri" w:hAnsi="Traditional Arabic" w:cs="Traditional Arabic" w:hint="cs"/>
          <w:sz w:val="36"/>
          <w:szCs w:val="36"/>
          <w:rtl/>
          <w:lang w:bidi="ar-DZ"/>
        </w:rPr>
        <w:t>ذا كان الخطاب موجه من شخ</w:t>
      </w:r>
      <w:r w:rsidR="007628F8">
        <w:rPr>
          <w:rFonts w:ascii="Traditional Arabic" w:eastAsia="Calibri" w:hAnsi="Traditional Arabic" w:cs="Traditional Arabic" w:hint="cs"/>
          <w:sz w:val="36"/>
          <w:szCs w:val="36"/>
          <w:rtl/>
          <w:lang w:bidi="ar-DZ"/>
        </w:rPr>
        <w:t>ص أعلى منزلة ويتضمن معنى وعظي وإ</w:t>
      </w:r>
      <w:r w:rsidRPr="00BE550B">
        <w:rPr>
          <w:rFonts w:ascii="Traditional Arabic" w:eastAsia="Calibri" w:hAnsi="Traditional Arabic" w:cs="Traditional Arabic" w:hint="cs"/>
          <w:sz w:val="36"/>
          <w:szCs w:val="36"/>
          <w:rtl/>
          <w:lang w:bidi="ar-DZ"/>
        </w:rPr>
        <w:t>رشادي، في اللغة هو الهدي</w:t>
      </w:r>
      <w:r w:rsidRPr="00BE550B">
        <w:rPr>
          <w:rFonts w:ascii="Traditional Arabic" w:eastAsia="Calibri" w:hAnsi="Traditional Arabic" w:cs="Traditional Arabic"/>
          <w:sz w:val="36"/>
          <w:szCs w:val="36"/>
          <w:vertAlign w:val="superscript"/>
          <w:rtl/>
          <w:lang w:bidi="ar-DZ"/>
        </w:rPr>
        <w:footnoteReference w:customMarkFollows="1" w:id="30"/>
        <w:t>(5)</w:t>
      </w:r>
      <w:r w:rsidRPr="00BE550B">
        <w:rPr>
          <w:rFonts w:ascii="Traditional Arabic" w:eastAsia="Calibri" w:hAnsi="Traditional Arabic" w:cs="Traditional Arabic" w:hint="cs"/>
          <w:sz w:val="36"/>
          <w:szCs w:val="36"/>
          <w:rtl/>
          <w:lang w:bidi="ar-DZ"/>
        </w:rPr>
        <w:t>.</w:t>
      </w:r>
    </w:p>
    <w:p w:rsidR="00BE550B" w:rsidRPr="00BE550B" w:rsidRDefault="00BE550B" w:rsidP="00D911BF">
      <w:pPr>
        <w:spacing w:after="0"/>
        <w:rPr>
          <w:rFonts w:ascii="Traditional Arabic" w:eastAsia="Calibri" w:hAnsi="Traditional Arabic" w:cs="Traditional Arabic"/>
          <w:sz w:val="36"/>
          <w:szCs w:val="36"/>
          <w:rtl/>
          <w:lang w:bidi="ar-DZ"/>
        </w:rPr>
      </w:pPr>
      <w:r w:rsidRPr="00BE550B">
        <w:rPr>
          <w:rFonts w:ascii="Traditional Arabic" w:eastAsia="Calibri" w:hAnsi="Traditional Arabic" w:cs="Traditional Arabic" w:hint="cs"/>
          <w:sz w:val="36"/>
          <w:szCs w:val="36"/>
          <w:rtl/>
          <w:lang w:bidi="ar-DZ"/>
        </w:rPr>
        <w:t xml:space="preserve">قال الله تعالى: " </w:t>
      </w:r>
      <w:r w:rsidRPr="00BE550B">
        <w:rPr>
          <w:rFonts w:ascii="Traditional Arabic" w:eastAsia="Calibri" w:hAnsi="Traditional Arabic" w:cs="Traditional Arabic"/>
          <w:sz w:val="36"/>
          <w:szCs w:val="36"/>
          <w:rtl/>
          <w:lang w:val="en-US"/>
        </w:rPr>
        <w:t>إِذَا تَدَايَنْتُمْ بِدَيْنٍ إِلَىٰ أَجَلٍ مُسَمًّى فَاكْتُبُوهُ</w:t>
      </w:r>
      <w:r w:rsidRPr="00BE550B">
        <w:rPr>
          <w:rFonts w:ascii="Traditional Arabic" w:eastAsia="Calibri" w:hAnsi="Traditional Arabic" w:cs="Traditional Arabic" w:hint="cs"/>
          <w:sz w:val="36"/>
          <w:szCs w:val="36"/>
          <w:rtl/>
          <w:lang w:val="en-US"/>
        </w:rPr>
        <w:t xml:space="preserve"> </w:t>
      </w:r>
      <w:r w:rsidRPr="00BE550B">
        <w:rPr>
          <w:rFonts w:ascii="Traditional Arabic" w:eastAsia="Calibri" w:hAnsi="Traditional Arabic" w:cs="Traditional Arabic" w:hint="cs"/>
          <w:sz w:val="36"/>
          <w:szCs w:val="36"/>
          <w:rtl/>
          <w:lang w:bidi="ar-DZ"/>
        </w:rPr>
        <w:t>"</w:t>
      </w:r>
      <w:r w:rsidRPr="00BE550B">
        <w:rPr>
          <w:rFonts w:ascii="Traditional Arabic" w:eastAsia="Calibri" w:hAnsi="Traditional Arabic" w:cs="Traditional Arabic"/>
          <w:sz w:val="36"/>
          <w:szCs w:val="36"/>
          <w:vertAlign w:val="superscript"/>
          <w:rtl/>
          <w:lang w:bidi="ar-DZ"/>
        </w:rPr>
        <w:footnoteReference w:customMarkFollows="1" w:id="31"/>
        <w:t>(6)</w:t>
      </w:r>
      <w:r w:rsidRPr="00BE550B">
        <w:rPr>
          <w:rFonts w:ascii="Traditional Arabic" w:eastAsia="Calibri" w:hAnsi="Traditional Arabic" w:cs="Traditional Arabic" w:hint="cs"/>
          <w:sz w:val="36"/>
          <w:szCs w:val="36"/>
          <w:rtl/>
          <w:lang w:bidi="ar-DZ"/>
        </w:rPr>
        <w:t>. [البقرة 282]</w:t>
      </w:r>
    </w:p>
    <w:p w:rsidR="00BE550B" w:rsidRPr="00BE550B" w:rsidRDefault="00BE550B" w:rsidP="00D911BF">
      <w:pPr>
        <w:spacing w:after="0" w:line="240" w:lineRule="auto"/>
        <w:rPr>
          <w:rFonts w:ascii="Traditional Arabic" w:eastAsia="Calibri" w:hAnsi="Traditional Arabic" w:cs="Traditional Arabic"/>
          <w:sz w:val="36"/>
          <w:szCs w:val="36"/>
          <w:rtl/>
          <w:lang w:bidi="ar-DZ"/>
        </w:rPr>
      </w:pPr>
      <w:r w:rsidRPr="00FF07AD">
        <w:rPr>
          <w:rFonts w:ascii="Traditional Arabic" w:eastAsia="Calibri" w:hAnsi="Traditional Arabic" w:cs="Traditional Arabic" w:hint="cs"/>
          <w:b/>
          <w:bCs/>
          <w:sz w:val="36"/>
          <w:szCs w:val="36"/>
          <w:rtl/>
          <w:lang w:bidi="ar-DZ"/>
        </w:rPr>
        <w:t>د/ التمني:</w:t>
      </w:r>
      <w:r w:rsidRPr="00BE550B">
        <w:rPr>
          <w:rFonts w:ascii="Traditional Arabic" w:eastAsia="Calibri" w:hAnsi="Traditional Arabic" w:cs="Traditional Arabic" w:hint="cs"/>
          <w:sz w:val="36"/>
          <w:szCs w:val="36"/>
          <w:rtl/>
          <w:lang w:bidi="ar-DZ"/>
        </w:rPr>
        <w:t xml:space="preserve"> هو طلب الأمر المحبوب الذي يرجى وقوعه إما لكونه مستحيلا وإما لكونه ممكنا غير مطوع في نيله</w:t>
      </w:r>
      <w:r w:rsidRPr="00BE550B">
        <w:rPr>
          <w:rFonts w:ascii="Traditional Arabic" w:eastAsia="Calibri" w:hAnsi="Traditional Arabic" w:cs="Traditional Arabic"/>
          <w:sz w:val="36"/>
          <w:szCs w:val="36"/>
          <w:vertAlign w:val="superscript"/>
          <w:rtl/>
          <w:lang w:bidi="ar-DZ"/>
        </w:rPr>
        <w:footnoteReference w:customMarkFollows="1" w:id="32"/>
        <w:t>(7)</w:t>
      </w:r>
      <w:r w:rsidRPr="00BE550B">
        <w:rPr>
          <w:rFonts w:ascii="Traditional Arabic" w:eastAsia="Calibri" w:hAnsi="Traditional Arabic" w:cs="Traditional Arabic" w:hint="cs"/>
          <w:sz w:val="36"/>
          <w:szCs w:val="36"/>
          <w:rtl/>
          <w:lang w:bidi="ar-DZ"/>
        </w:rPr>
        <w:t>.</w:t>
      </w:r>
    </w:p>
    <w:p w:rsidR="00BE550B" w:rsidRPr="00BE550B" w:rsidRDefault="00BE550B" w:rsidP="00D911BF">
      <w:pPr>
        <w:rPr>
          <w:rFonts w:ascii="Traditional Arabic" w:eastAsia="Calibri" w:hAnsi="Traditional Arabic" w:cs="Traditional Arabic"/>
          <w:sz w:val="36"/>
          <w:szCs w:val="36"/>
          <w:rtl/>
          <w:lang w:bidi="ar-DZ"/>
        </w:rPr>
      </w:pPr>
      <w:r w:rsidRPr="00BE550B">
        <w:rPr>
          <w:rFonts w:ascii="Traditional Arabic" w:eastAsia="Calibri" w:hAnsi="Traditional Arabic" w:cs="Traditional Arabic" w:hint="cs"/>
          <w:sz w:val="36"/>
          <w:szCs w:val="36"/>
          <w:rtl/>
          <w:lang w:bidi="ar-DZ"/>
        </w:rPr>
        <w:t>ومثاله قول امرئ القيس:</w:t>
      </w:r>
    </w:p>
    <w:p w:rsidR="00BE550B" w:rsidRPr="00BE550B" w:rsidRDefault="00BE550B" w:rsidP="00D911BF">
      <w:pPr>
        <w:rPr>
          <w:rFonts w:ascii="Traditional Arabic" w:eastAsia="Calibri" w:hAnsi="Traditional Arabic" w:cs="Traditional Arabic"/>
          <w:sz w:val="36"/>
          <w:szCs w:val="36"/>
          <w:rtl/>
          <w:lang w:bidi="ar-DZ"/>
        </w:rPr>
      </w:pPr>
      <w:r w:rsidRPr="00BE550B">
        <w:rPr>
          <w:rFonts w:ascii="Traditional Arabic" w:eastAsia="Calibri" w:hAnsi="Traditional Arabic" w:cs="Traditional Arabic" w:hint="cs"/>
          <w:sz w:val="36"/>
          <w:szCs w:val="36"/>
          <w:rtl/>
          <w:lang w:bidi="ar-DZ"/>
        </w:rPr>
        <w:t xml:space="preserve">ألا أيها الليل </w:t>
      </w:r>
      <w:r w:rsidR="007628F8">
        <w:rPr>
          <w:rFonts w:ascii="Traditional Arabic" w:eastAsia="Calibri" w:hAnsi="Traditional Arabic" w:cs="Traditional Arabic" w:hint="cs"/>
          <w:sz w:val="36"/>
          <w:szCs w:val="36"/>
          <w:rtl/>
          <w:lang w:bidi="ar-DZ"/>
        </w:rPr>
        <w:t>الطويل ألا انجلي   بصبح، وما الإ</w:t>
      </w:r>
      <w:r w:rsidRPr="00BE550B">
        <w:rPr>
          <w:rFonts w:ascii="Traditional Arabic" w:eastAsia="Calibri" w:hAnsi="Traditional Arabic" w:cs="Traditional Arabic" w:hint="cs"/>
          <w:sz w:val="36"/>
          <w:szCs w:val="36"/>
          <w:rtl/>
          <w:lang w:bidi="ar-DZ"/>
        </w:rPr>
        <w:t xml:space="preserve">صباح منك بأمثل </w:t>
      </w:r>
    </w:p>
    <w:p w:rsidR="00BE550B" w:rsidRPr="00BE550B" w:rsidRDefault="00BE550B" w:rsidP="00D911BF">
      <w:pPr>
        <w:rPr>
          <w:rFonts w:ascii="Traditional Arabic" w:eastAsia="Calibri" w:hAnsi="Traditional Arabic" w:cs="Traditional Arabic"/>
          <w:sz w:val="36"/>
          <w:szCs w:val="36"/>
          <w:rtl/>
          <w:lang w:bidi="ar-DZ"/>
        </w:rPr>
      </w:pPr>
      <w:r w:rsidRPr="00BE550B">
        <w:rPr>
          <w:rFonts w:ascii="Traditional Arabic" w:eastAsia="Calibri" w:hAnsi="Traditional Arabic" w:cs="Traditional Arabic" w:hint="cs"/>
          <w:sz w:val="36"/>
          <w:szCs w:val="36"/>
          <w:rtl/>
          <w:lang w:bidi="ar-DZ"/>
        </w:rPr>
        <w:t>فالشاعر هنا لا يترقب انجلاء الليل فوافق ذلك مع التمني</w:t>
      </w:r>
      <w:r w:rsidRPr="00BE550B">
        <w:rPr>
          <w:rFonts w:ascii="Traditional Arabic" w:eastAsia="Calibri" w:hAnsi="Traditional Arabic" w:cs="Traditional Arabic"/>
          <w:sz w:val="36"/>
          <w:szCs w:val="36"/>
          <w:vertAlign w:val="superscript"/>
          <w:rtl/>
          <w:lang w:bidi="ar-DZ"/>
        </w:rPr>
        <w:footnoteReference w:customMarkFollows="1" w:id="33"/>
        <w:t>(1)</w:t>
      </w:r>
      <w:r w:rsidRPr="00BE550B">
        <w:rPr>
          <w:rFonts w:ascii="Traditional Arabic" w:eastAsia="Calibri" w:hAnsi="Traditional Arabic" w:cs="Traditional Arabic" w:hint="cs"/>
          <w:sz w:val="36"/>
          <w:szCs w:val="36"/>
          <w:rtl/>
          <w:lang w:bidi="ar-DZ"/>
        </w:rPr>
        <w:t>.</w:t>
      </w:r>
    </w:p>
    <w:p w:rsidR="00BE550B" w:rsidRPr="00BE550B" w:rsidRDefault="00BE550B" w:rsidP="00D911BF">
      <w:pPr>
        <w:rPr>
          <w:rFonts w:ascii="Traditional Arabic" w:eastAsia="Calibri" w:hAnsi="Traditional Arabic" w:cs="Traditional Arabic"/>
          <w:sz w:val="36"/>
          <w:szCs w:val="36"/>
          <w:rtl/>
          <w:lang w:bidi="ar-DZ"/>
        </w:rPr>
      </w:pPr>
      <w:r w:rsidRPr="00FF07AD">
        <w:rPr>
          <w:rFonts w:ascii="Traditional Arabic" w:eastAsia="Calibri" w:hAnsi="Traditional Arabic" w:cs="Traditional Arabic" w:hint="cs"/>
          <w:b/>
          <w:bCs/>
          <w:sz w:val="36"/>
          <w:szCs w:val="36"/>
          <w:rtl/>
          <w:lang w:bidi="ar-DZ"/>
        </w:rPr>
        <w:t>ه/ الاباحة:</w:t>
      </w:r>
      <w:r w:rsidRPr="00BE550B">
        <w:rPr>
          <w:rFonts w:ascii="Traditional Arabic" w:eastAsia="Calibri" w:hAnsi="Traditional Arabic" w:cs="Traditional Arabic" w:hint="cs"/>
          <w:sz w:val="36"/>
          <w:szCs w:val="36"/>
          <w:rtl/>
          <w:lang w:bidi="ar-DZ"/>
        </w:rPr>
        <w:t xml:space="preserve"> قال الله تعالى: "</w:t>
      </w:r>
      <w:r w:rsidRPr="00BE550B">
        <w:rPr>
          <w:rFonts w:ascii="Calibri" w:eastAsia="Calibri" w:hAnsi="Calibri" w:cs="Arial"/>
          <w:szCs w:val="32"/>
          <w:rtl/>
          <w:lang w:val="en-US"/>
        </w:rPr>
        <w:t xml:space="preserve"> </w:t>
      </w:r>
      <w:r w:rsidRPr="00BE550B">
        <w:rPr>
          <w:rFonts w:ascii="Traditional Arabic" w:eastAsia="Calibri" w:hAnsi="Traditional Arabic" w:cs="Traditional Arabic"/>
          <w:sz w:val="36"/>
          <w:szCs w:val="36"/>
          <w:rtl/>
          <w:lang w:val="en-US"/>
        </w:rPr>
        <w:t xml:space="preserve">وَكُلُوا وَاشْرَبُوا حَتَّىٰ يَتَبَيَّنَ لَكُمُ الْخَيْطُ الْأَبْيَضُ مِنَ الْخَيْطِ الْأَسْوَدِ مِنَ الْفَجْرِ" </w:t>
      </w:r>
      <w:r w:rsidRPr="00BE550B">
        <w:rPr>
          <w:rFonts w:ascii="Traditional Arabic" w:eastAsia="Calibri" w:hAnsi="Traditional Arabic" w:cs="Traditional Arabic"/>
          <w:sz w:val="36"/>
          <w:szCs w:val="36"/>
          <w:vertAlign w:val="superscript"/>
          <w:rtl/>
          <w:lang w:bidi="ar-DZ"/>
        </w:rPr>
        <w:footnoteReference w:customMarkFollows="1" w:id="34"/>
        <w:t>(2)</w:t>
      </w:r>
      <w:r w:rsidRPr="00BE550B">
        <w:rPr>
          <w:rFonts w:ascii="Traditional Arabic" w:eastAsia="Calibri" w:hAnsi="Traditional Arabic" w:cs="Traditional Arabic"/>
          <w:sz w:val="36"/>
          <w:szCs w:val="36"/>
          <w:rtl/>
          <w:lang w:bidi="ar-DZ"/>
        </w:rPr>
        <w:t xml:space="preserve"> </w:t>
      </w:r>
      <w:r w:rsidRPr="00BE550B">
        <w:rPr>
          <w:rFonts w:ascii="Traditional Arabic" w:eastAsia="Calibri" w:hAnsi="Traditional Arabic" w:cs="Traditional Arabic" w:hint="cs"/>
          <w:sz w:val="36"/>
          <w:szCs w:val="36"/>
          <w:rtl/>
          <w:lang w:bidi="ar-DZ"/>
        </w:rPr>
        <w:t>[</w:t>
      </w:r>
      <w:r w:rsidRPr="00BE550B">
        <w:rPr>
          <w:rFonts w:ascii="Traditional Arabic" w:eastAsia="Calibri" w:hAnsi="Traditional Arabic" w:cs="Traditional Arabic"/>
          <w:sz w:val="36"/>
          <w:szCs w:val="36"/>
          <w:rtl/>
          <w:lang w:bidi="ar-DZ"/>
        </w:rPr>
        <w:t>البقرة 187</w:t>
      </w:r>
      <w:r w:rsidRPr="00BE550B">
        <w:rPr>
          <w:rFonts w:ascii="Traditional Arabic" w:eastAsia="Calibri" w:hAnsi="Traditional Arabic" w:cs="Traditional Arabic" w:hint="cs"/>
          <w:sz w:val="36"/>
          <w:szCs w:val="36"/>
          <w:rtl/>
          <w:lang w:bidi="ar-DZ"/>
        </w:rPr>
        <w:t>]</w:t>
      </w:r>
    </w:p>
    <w:p w:rsidR="00BE550B" w:rsidRPr="00BE550B" w:rsidRDefault="00BE550B" w:rsidP="00FF07AD">
      <w:pPr>
        <w:rPr>
          <w:rFonts w:ascii="Traditional Arabic" w:eastAsia="Calibri" w:hAnsi="Traditional Arabic" w:cs="Traditional Arabic"/>
          <w:sz w:val="36"/>
          <w:szCs w:val="36"/>
          <w:rtl/>
          <w:lang w:bidi="ar-DZ"/>
        </w:rPr>
      </w:pPr>
      <w:r w:rsidRPr="00BE550B">
        <w:rPr>
          <w:rFonts w:ascii="Traditional Arabic" w:eastAsia="Calibri" w:hAnsi="Traditional Arabic" w:cs="Traditional Arabic" w:hint="cs"/>
          <w:color w:val="FFFFFF"/>
          <w:sz w:val="36"/>
          <w:szCs w:val="36"/>
          <w:rtl/>
          <w:lang w:bidi="ar-DZ"/>
        </w:rPr>
        <w:t>و</w:t>
      </w:r>
      <w:r w:rsidR="00FF07AD">
        <w:rPr>
          <w:rFonts w:ascii="Traditional Arabic" w:eastAsia="Calibri" w:hAnsi="Traditional Arabic" w:cs="Traditional Arabic" w:hint="cs"/>
          <w:b/>
          <w:bCs/>
          <w:sz w:val="36"/>
          <w:szCs w:val="36"/>
          <w:rtl/>
          <w:lang w:bidi="ar-DZ"/>
        </w:rPr>
        <w:t>و/</w:t>
      </w:r>
      <w:r w:rsidRPr="00FF07AD">
        <w:rPr>
          <w:rFonts w:ascii="Traditional Arabic" w:eastAsia="Calibri" w:hAnsi="Traditional Arabic" w:cs="Traditional Arabic" w:hint="cs"/>
          <w:b/>
          <w:bCs/>
          <w:sz w:val="36"/>
          <w:szCs w:val="36"/>
          <w:rtl/>
          <w:lang w:bidi="ar-DZ"/>
        </w:rPr>
        <w:t xml:space="preserve"> التعجيز:</w:t>
      </w:r>
      <w:r w:rsidRPr="00BE550B">
        <w:rPr>
          <w:rFonts w:ascii="Traditional Arabic" w:eastAsia="Calibri" w:hAnsi="Traditional Arabic" w:cs="Traditional Arabic" w:hint="cs"/>
          <w:sz w:val="36"/>
          <w:szCs w:val="36"/>
          <w:rtl/>
          <w:lang w:bidi="ar-DZ"/>
        </w:rPr>
        <w:t xml:space="preserve"> ويعني اظهار عجز المخلوقات عن النفاد من أقطار السموات والأرض، قال الله تعالى: "</w:t>
      </w:r>
      <w:r w:rsidRPr="00BE550B">
        <w:rPr>
          <w:rFonts w:ascii="Traditional Arabic" w:eastAsia="Calibri" w:hAnsi="Traditional Arabic" w:cs="Traditional Arabic"/>
          <w:sz w:val="36"/>
          <w:szCs w:val="36"/>
          <w:rtl/>
        </w:rPr>
        <w:t>وَإِن كُنتُمْ فِي رَيْبٍ مِّمَّا نَزَّلْنَا عَلَىٰ عَبْدِنَا فَأْتُوا بِسُورَةٍ مِّن مِّثْلِهِ</w:t>
      </w:r>
      <w:r w:rsidRPr="00BE550B">
        <w:rPr>
          <w:rFonts w:ascii="Traditional Arabic" w:eastAsia="Calibri" w:hAnsi="Traditional Arabic" w:cs="Traditional Arabic"/>
          <w:b/>
          <w:bCs/>
          <w:sz w:val="36"/>
          <w:szCs w:val="36"/>
          <w:rtl/>
        </w:rPr>
        <w:t xml:space="preserve"> </w:t>
      </w:r>
      <w:r w:rsidRPr="00BE550B">
        <w:rPr>
          <w:rFonts w:ascii="Traditional Arabic" w:eastAsia="Calibri" w:hAnsi="Traditional Arabic" w:cs="Traditional Arabic" w:hint="cs"/>
          <w:sz w:val="36"/>
          <w:szCs w:val="36"/>
          <w:rtl/>
          <w:lang w:bidi="ar-DZ"/>
        </w:rPr>
        <w:t>"</w:t>
      </w:r>
      <w:r w:rsidRPr="00BE550B">
        <w:rPr>
          <w:rFonts w:ascii="Traditional Arabic" w:eastAsia="Calibri" w:hAnsi="Traditional Arabic" w:cs="Traditional Arabic"/>
          <w:sz w:val="36"/>
          <w:szCs w:val="36"/>
          <w:vertAlign w:val="superscript"/>
          <w:rtl/>
          <w:lang w:bidi="ar-DZ"/>
        </w:rPr>
        <w:footnoteReference w:customMarkFollows="1" w:id="35"/>
        <w:t>(3)</w:t>
      </w:r>
      <w:r w:rsidRPr="00BE550B">
        <w:rPr>
          <w:rFonts w:ascii="Traditional Arabic" w:eastAsia="Calibri" w:hAnsi="Traditional Arabic" w:cs="Traditional Arabic" w:hint="cs"/>
          <w:sz w:val="36"/>
          <w:szCs w:val="36"/>
          <w:rtl/>
          <w:lang w:bidi="ar-DZ"/>
        </w:rPr>
        <w:t xml:space="preserve"> [ البقرة 23] ز/ التهديد: سماه الزركشي بالوعيد</w:t>
      </w:r>
      <w:r w:rsidRPr="00BE550B">
        <w:rPr>
          <w:rFonts w:ascii="Traditional Arabic" w:eastAsia="Calibri" w:hAnsi="Traditional Arabic" w:cs="Traditional Arabic"/>
          <w:sz w:val="36"/>
          <w:szCs w:val="36"/>
          <w:vertAlign w:val="superscript"/>
          <w:rtl/>
          <w:lang w:bidi="ar-DZ"/>
        </w:rPr>
        <w:footnoteReference w:customMarkFollows="1" w:id="36"/>
        <w:t>(5)</w:t>
      </w:r>
      <w:r w:rsidRPr="00BE550B">
        <w:rPr>
          <w:rFonts w:ascii="Traditional Arabic" w:eastAsia="Calibri" w:hAnsi="Traditional Arabic" w:cs="Traditional Arabic" w:hint="cs"/>
          <w:sz w:val="36"/>
          <w:szCs w:val="36"/>
          <w:rtl/>
          <w:lang w:bidi="ar-DZ"/>
        </w:rPr>
        <w:t>، وهو التخويف أو التوعد بالعقوبة، وفي الاصطلاح فهو الطلب بالشيء الذي يحتمل فيه معنى الوعيد. قال الله تعالى: "</w:t>
      </w:r>
      <w:r w:rsidRPr="00BE550B">
        <w:rPr>
          <w:rFonts w:ascii="Traditional Arabic" w:eastAsia="Calibri" w:hAnsi="Traditional Arabic" w:cs="Traditional Arabic"/>
          <w:sz w:val="36"/>
          <w:szCs w:val="36"/>
          <w:rtl/>
          <w:lang w:val="en-US"/>
        </w:rPr>
        <w:t xml:space="preserve"> قُلْ تَمَتَّعُوا فَإِنَّ مَصِيرَكُمْ إِلَى النَّارِ</w:t>
      </w:r>
      <w:r w:rsidRPr="00BE550B">
        <w:rPr>
          <w:rFonts w:ascii="Traditional Arabic" w:eastAsia="Calibri" w:hAnsi="Traditional Arabic" w:cs="Traditional Arabic" w:hint="cs"/>
          <w:sz w:val="36"/>
          <w:szCs w:val="36"/>
          <w:rtl/>
          <w:lang w:bidi="ar-DZ"/>
        </w:rPr>
        <w:t xml:space="preserve">" [ابراهيم30] </w:t>
      </w:r>
    </w:p>
    <w:p w:rsidR="00BE550B" w:rsidRPr="00BE550B" w:rsidRDefault="00BE550B" w:rsidP="00D911BF">
      <w:pPr>
        <w:rPr>
          <w:rFonts w:ascii="Traditional Arabic" w:eastAsia="Calibri" w:hAnsi="Traditional Arabic" w:cs="Traditional Arabic"/>
          <w:sz w:val="36"/>
          <w:szCs w:val="36"/>
          <w:rtl/>
          <w:lang w:bidi="ar-DZ"/>
        </w:rPr>
      </w:pPr>
      <w:r w:rsidRPr="00BE550B">
        <w:rPr>
          <w:rFonts w:ascii="Traditional Arabic" w:eastAsia="Calibri" w:hAnsi="Traditional Arabic" w:cs="Traditional Arabic" w:hint="cs"/>
          <w:sz w:val="36"/>
          <w:szCs w:val="36"/>
          <w:rtl/>
          <w:lang w:bidi="ar-DZ"/>
        </w:rPr>
        <w:t>وقول الشاعر:  اذا لم تخش عاقبة الليالي</w:t>
      </w:r>
      <w:r w:rsidRPr="00BE550B">
        <w:rPr>
          <w:rFonts w:ascii="Traditional Arabic" w:eastAsia="Calibri" w:hAnsi="Traditional Arabic" w:cs="Traditional Arabic" w:hint="cs"/>
          <w:sz w:val="36"/>
          <w:szCs w:val="36"/>
          <w:rtl/>
        </w:rPr>
        <w:t xml:space="preserve"> </w:t>
      </w:r>
      <w:r w:rsidRPr="00BE550B">
        <w:rPr>
          <w:rFonts w:ascii="Traditional Arabic" w:eastAsia="Calibri" w:hAnsi="Traditional Arabic" w:cs="Traditional Arabic"/>
          <w:sz w:val="36"/>
          <w:szCs w:val="36"/>
          <w:lang w:bidi="ar-DZ"/>
        </w:rPr>
        <w:t>****</w:t>
      </w:r>
      <w:r w:rsidRPr="00BE550B">
        <w:rPr>
          <w:rFonts w:ascii="Traditional Arabic" w:eastAsia="Calibri" w:hAnsi="Traditional Arabic" w:cs="Traditional Arabic" w:hint="cs"/>
          <w:sz w:val="36"/>
          <w:szCs w:val="36"/>
          <w:rtl/>
          <w:lang w:bidi="ar-DZ"/>
        </w:rPr>
        <w:t xml:space="preserve"> ولم تستح فاصنع ما تشاء</w:t>
      </w:r>
    </w:p>
    <w:p w:rsidR="00BE550B" w:rsidRPr="001E3780" w:rsidRDefault="00BE550B" w:rsidP="001E3780">
      <w:pPr>
        <w:spacing w:after="0"/>
        <w:rPr>
          <w:rFonts w:ascii="Traditional Arabic" w:eastAsia="Calibri" w:hAnsi="Traditional Arabic" w:cs="Traditional Arabic"/>
          <w:sz w:val="36"/>
          <w:szCs w:val="36"/>
          <w:rtl/>
          <w:lang w:bidi="ar-DZ"/>
        </w:rPr>
      </w:pPr>
      <w:r w:rsidRPr="001E3780">
        <w:rPr>
          <w:rFonts w:ascii="Traditional Arabic" w:eastAsia="Calibri" w:hAnsi="Traditional Arabic" w:cs="Traditional Arabic"/>
          <w:sz w:val="36"/>
          <w:szCs w:val="36"/>
          <w:rtl/>
          <w:lang w:bidi="ar-DZ"/>
        </w:rPr>
        <w:t>والأمر الذي معناه التهديد قوله فاصنع</w:t>
      </w:r>
      <w:r w:rsidRPr="001E3780">
        <w:rPr>
          <w:rFonts w:ascii="Traditional Arabic" w:eastAsia="Calibri" w:hAnsi="Traditional Arabic" w:cs="Traditional Arabic"/>
          <w:sz w:val="36"/>
          <w:szCs w:val="36"/>
          <w:vertAlign w:val="superscript"/>
          <w:rtl/>
          <w:lang w:bidi="ar-DZ"/>
        </w:rPr>
        <w:footnoteReference w:customMarkFollows="1" w:id="37"/>
        <w:t>(6)</w:t>
      </w:r>
    </w:p>
    <w:p w:rsidR="00BE550B" w:rsidRPr="001E3780" w:rsidRDefault="00BE550B" w:rsidP="001E3780">
      <w:pPr>
        <w:spacing w:after="0"/>
        <w:rPr>
          <w:rFonts w:ascii="Traditional Arabic" w:eastAsia="Calibri" w:hAnsi="Traditional Arabic" w:cs="Traditional Arabic"/>
          <w:sz w:val="36"/>
          <w:szCs w:val="36"/>
          <w:rtl/>
          <w:lang w:bidi="ar-DZ"/>
        </w:rPr>
      </w:pPr>
      <w:r w:rsidRPr="00405C41">
        <w:rPr>
          <w:rFonts w:ascii="Traditional Arabic" w:eastAsia="Calibri" w:hAnsi="Traditional Arabic" w:cs="Traditional Arabic"/>
          <w:b/>
          <w:bCs/>
          <w:sz w:val="36"/>
          <w:szCs w:val="36"/>
          <w:rtl/>
          <w:lang w:bidi="ar-DZ"/>
        </w:rPr>
        <w:t>ح/التسخير:</w:t>
      </w:r>
      <w:r w:rsidRPr="001E3780">
        <w:rPr>
          <w:rFonts w:ascii="Traditional Arabic" w:eastAsia="Calibri" w:hAnsi="Traditional Arabic" w:cs="Traditional Arabic"/>
          <w:sz w:val="36"/>
          <w:szCs w:val="36"/>
          <w:rtl/>
          <w:lang w:bidi="ar-DZ"/>
        </w:rPr>
        <w:t xml:space="preserve"> سماه الزركشي بالسخرية</w:t>
      </w:r>
      <w:r w:rsidRPr="001E3780">
        <w:rPr>
          <w:rFonts w:ascii="Traditional Arabic" w:eastAsia="Calibri" w:hAnsi="Traditional Arabic" w:cs="Traditional Arabic"/>
          <w:sz w:val="36"/>
          <w:szCs w:val="36"/>
          <w:vertAlign w:val="superscript"/>
          <w:rtl/>
          <w:lang w:bidi="ar-DZ"/>
        </w:rPr>
        <w:footnoteReference w:customMarkFollows="1" w:id="38"/>
        <w:t>(7)</w:t>
      </w:r>
      <w:r w:rsidRPr="001E3780">
        <w:rPr>
          <w:rFonts w:ascii="Traditional Arabic" w:eastAsia="Calibri" w:hAnsi="Traditional Arabic" w:cs="Traditional Arabic"/>
          <w:sz w:val="36"/>
          <w:szCs w:val="36"/>
          <w:rtl/>
          <w:lang w:bidi="ar-DZ"/>
        </w:rPr>
        <w:t>، وهو يتحقق اذا وجد المأمور نفسه قد تحول دون ارادة منه إلى ما أمر به كقوله تعالى: "</w:t>
      </w:r>
      <w:r w:rsidRPr="001E3780">
        <w:rPr>
          <w:rFonts w:ascii="Traditional Arabic" w:eastAsia="Calibri" w:hAnsi="Traditional Arabic" w:cs="Traditional Arabic"/>
          <w:sz w:val="36"/>
          <w:szCs w:val="36"/>
          <w:rtl/>
          <w:lang w:val="en-US"/>
        </w:rPr>
        <w:t xml:space="preserve"> فَقُلْنَا لَهُمْ كُونُوا قِرَدَةً خَاسِئِينَ</w:t>
      </w:r>
      <w:r w:rsidRPr="001E3780">
        <w:rPr>
          <w:rFonts w:ascii="Traditional Arabic" w:eastAsia="Calibri" w:hAnsi="Traditional Arabic" w:cs="Traditional Arabic"/>
          <w:sz w:val="36"/>
          <w:szCs w:val="36"/>
          <w:rtl/>
          <w:lang w:bidi="ar-DZ"/>
        </w:rPr>
        <w:t>" [</w:t>
      </w:r>
      <w:r w:rsidRPr="001E3780">
        <w:rPr>
          <w:rFonts w:ascii="Traditional Arabic" w:eastAsia="Calibri" w:hAnsi="Traditional Arabic" w:cs="Traditional Arabic"/>
          <w:sz w:val="36"/>
          <w:szCs w:val="36"/>
          <w:lang w:bidi="ar-DZ"/>
        </w:rPr>
        <w:t xml:space="preserve"> </w:t>
      </w:r>
      <w:r w:rsidRPr="001E3780">
        <w:rPr>
          <w:rFonts w:ascii="Traditional Arabic" w:eastAsia="Calibri" w:hAnsi="Traditional Arabic" w:cs="Traditional Arabic"/>
          <w:sz w:val="36"/>
          <w:szCs w:val="36"/>
          <w:rtl/>
          <w:lang w:bidi="ar-DZ"/>
        </w:rPr>
        <w:t>البقرة</w:t>
      </w:r>
      <w:r w:rsidRPr="001E3780">
        <w:rPr>
          <w:rFonts w:ascii="Traditional Arabic" w:eastAsia="Calibri" w:hAnsi="Traditional Arabic" w:cs="Traditional Arabic"/>
          <w:sz w:val="36"/>
          <w:szCs w:val="36"/>
          <w:lang w:bidi="ar-DZ"/>
        </w:rPr>
        <w:t xml:space="preserve"> </w:t>
      </w:r>
      <w:r w:rsidRPr="001E3780">
        <w:rPr>
          <w:rFonts w:ascii="Traditional Arabic" w:eastAsia="Calibri" w:hAnsi="Traditional Arabic" w:cs="Traditional Arabic"/>
          <w:sz w:val="36"/>
          <w:szCs w:val="36"/>
          <w:rtl/>
          <w:lang w:bidi="ar-DZ"/>
        </w:rPr>
        <w:t>65]</w:t>
      </w:r>
    </w:p>
    <w:p w:rsidR="00BE550B" w:rsidRPr="001E3780" w:rsidRDefault="00BE550B" w:rsidP="001E3780">
      <w:pPr>
        <w:rPr>
          <w:rFonts w:ascii="Traditional Arabic" w:eastAsia="Calibri" w:hAnsi="Traditional Arabic" w:cs="Traditional Arabic"/>
          <w:sz w:val="36"/>
          <w:szCs w:val="36"/>
          <w:rtl/>
          <w:lang w:bidi="ar-DZ"/>
        </w:rPr>
      </w:pPr>
      <w:r w:rsidRPr="001E3780">
        <w:rPr>
          <w:rFonts w:ascii="Traditional Arabic" w:eastAsia="Calibri" w:hAnsi="Traditional Arabic" w:cs="Traditional Arabic"/>
          <w:sz w:val="36"/>
          <w:szCs w:val="36"/>
          <w:rtl/>
          <w:lang w:bidi="ar-DZ"/>
        </w:rPr>
        <w:t xml:space="preserve">التسخير نعمة: قال الله تعالى: " </w:t>
      </w:r>
      <w:r w:rsidRPr="001E3780">
        <w:rPr>
          <w:rFonts w:ascii="Traditional Arabic" w:eastAsia="Calibri" w:hAnsi="Traditional Arabic" w:cs="Traditional Arabic"/>
          <w:sz w:val="36"/>
          <w:szCs w:val="36"/>
          <w:rtl/>
          <w:lang w:val="en-US"/>
        </w:rPr>
        <w:t>وَسَخَّرَ لَكُمُ اللَّيْلَ وَالنَّهَارَ</w:t>
      </w:r>
      <w:r w:rsidRPr="001E3780">
        <w:rPr>
          <w:rFonts w:ascii="Traditional Arabic" w:eastAsia="Calibri" w:hAnsi="Traditional Arabic" w:cs="Traditional Arabic"/>
          <w:sz w:val="36"/>
          <w:szCs w:val="36"/>
          <w:rtl/>
          <w:lang w:bidi="ar-DZ"/>
        </w:rPr>
        <w:t>" [ابراهيم 33].</w:t>
      </w:r>
    </w:p>
    <w:p w:rsidR="00BE550B" w:rsidRPr="001E3780" w:rsidRDefault="00BE550B" w:rsidP="001E3780">
      <w:pPr>
        <w:rPr>
          <w:rFonts w:ascii="Traditional Arabic" w:eastAsia="Calibri" w:hAnsi="Traditional Arabic" w:cs="Traditional Arabic"/>
          <w:sz w:val="36"/>
          <w:szCs w:val="36"/>
          <w:rtl/>
          <w:lang w:bidi="ar-DZ"/>
        </w:rPr>
      </w:pPr>
      <w:r w:rsidRPr="00405C41">
        <w:rPr>
          <w:rFonts w:ascii="Traditional Arabic" w:eastAsia="Calibri" w:hAnsi="Traditional Arabic" w:cs="Traditional Arabic"/>
          <w:b/>
          <w:bCs/>
          <w:sz w:val="36"/>
          <w:szCs w:val="36"/>
          <w:rtl/>
          <w:lang w:bidi="ar-DZ"/>
        </w:rPr>
        <w:t>ل/ التخيير:</w:t>
      </w:r>
      <w:r w:rsidRPr="001E3780">
        <w:rPr>
          <w:rFonts w:ascii="Traditional Arabic" w:eastAsia="Calibri" w:hAnsi="Traditional Arabic" w:cs="Traditional Arabic"/>
          <w:sz w:val="36"/>
          <w:szCs w:val="36"/>
          <w:rtl/>
          <w:lang w:bidi="ar-DZ"/>
        </w:rPr>
        <w:t xml:space="preserve"> طلب يقصد به تخيير المخاطب بين أمرين على أنه لا يحق له أن يأتي بالأمرين معا في وقت واحد، ومنه قول المتنبي: </w:t>
      </w:r>
    </w:p>
    <w:p w:rsidR="00BE550B" w:rsidRPr="001E3780" w:rsidRDefault="00BE550B" w:rsidP="001E3780">
      <w:pPr>
        <w:rPr>
          <w:rFonts w:ascii="Traditional Arabic" w:eastAsia="Calibri" w:hAnsi="Traditional Arabic" w:cs="Traditional Arabic"/>
          <w:sz w:val="36"/>
          <w:szCs w:val="36"/>
          <w:rtl/>
          <w:lang w:bidi="ar-DZ"/>
        </w:rPr>
      </w:pPr>
      <w:r w:rsidRPr="001E3780">
        <w:rPr>
          <w:rFonts w:ascii="Traditional Arabic" w:eastAsia="Calibri" w:hAnsi="Traditional Arabic" w:cs="Traditional Arabic"/>
          <w:sz w:val="36"/>
          <w:szCs w:val="36"/>
          <w:rtl/>
          <w:lang w:bidi="ar-DZ"/>
        </w:rPr>
        <w:t xml:space="preserve">عش عزيزا أو مت وأنت كريم  </w:t>
      </w:r>
      <w:r w:rsidRPr="001E3780">
        <w:rPr>
          <w:rFonts w:ascii="Traditional Arabic" w:eastAsia="Calibri" w:hAnsi="Traditional Arabic" w:cs="Traditional Arabic"/>
          <w:sz w:val="36"/>
          <w:szCs w:val="36"/>
          <w:lang w:bidi="ar-DZ"/>
        </w:rPr>
        <w:t>****</w:t>
      </w:r>
      <w:r w:rsidRPr="001E3780">
        <w:rPr>
          <w:rFonts w:ascii="Traditional Arabic" w:eastAsia="Calibri" w:hAnsi="Traditional Arabic" w:cs="Traditional Arabic"/>
          <w:sz w:val="36"/>
          <w:szCs w:val="36"/>
          <w:rtl/>
          <w:lang w:bidi="ar-DZ"/>
        </w:rPr>
        <w:t xml:space="preserve">    بين طعن القنا وخفق البنود</w:t>
      </w:r>
      <w:r w:rsidRPr="001E3780">
        <w:rPr>
          <w:rFonts w:ascii="Traditional Arabic" w:eastAsia="Calibri" w:hAnsi="Traditional Arabic" w:cs="Traditional Arabic"/>
          <w:sz w:val="36"/>
          <w:szCs w:val="36"/>
          <w:vertAlign w:val="superscript"/>
          <w:rtl/>
          <w:lang w:bidi="ar-DZ"/>
        </w:rPr>
        <w:footnoteReference w:customMarkFollows="1" w:id="39"/>
        <w:t>(1)</w:t>
      </w:r>
      <w:r w:rsidRPr="001E3780">
        <w:rPr>
          <w:rFonts w:ascii="Traditional Arabic" w:eastAsia="Calibri" w:hAnsi="Traditional Arabic" w:cs="Traditional Arabic"/>
          <w:sz w:val="36"/>
          <w:szCs w:val="36"/>
          <w:rtl/>
          <w:lang w:bidi="ar-DZ"/>
        </w:rPr>
        <w:t xml:space="preserve"> </w:t>
      </w:r>
    </w:p>
    <w:p w:rsidR="00BE550B" w:rsidRPr="001E3780" w:rsidRDefault="00BE550B" w:rsidP="001E3780">
      <w:pPr>
        <w:rPr>
          <w:rFonts w:ascii="Traditional Arabic" w:eastAsia="Calibri" w:hAnsi="Traditional Arabic" w:cs="Traditional Arabic"/>
          <w:sz w:val="36"/>
          <w:szCs w:val="36"/>
          <w:rtl/>
          <w:lang w:bidi="ar-DZ"/>
        </w:rPr>
      </w:pPr>
      <w:r w:rsidRPr="00405C41">
        <w:rPr>
          <w:rFonts w:ascii="Traditional Arabic" w:eastAsia="Calibri" w:hAnsi="Traditional Arabic" w:cs="Traditional Arabic"/>
          <w:b/>
          <w:bCs/>
          <w:sz w:val="36"/>
          <w:szCs w:val="36"/>
          <w:rtl/>
          <w:lang w:bidi="ar-DZ"/>
        </w:rPr>
        <w:t>ك</w:t>
      </w:r>
      <w:r w:rsidRPr="00405C41">
        <w:rPr>
          <w:rFonts w:ascii="Traditional Arabic" w:eastAsia="Calibri" w:hAnsi="Traditional Arabic" w:cs="Traditional Arabic"/>
          <w:b/>
          <w:bCs/>
          <w:sz w:val="36"/>
          <w:szCs w:val="36"/>
          <w:rtl/>
        </w:rPr>
        <w:t>/</w:t>
      </w:r>
      <w:r w:rsidRPr="00405C41">
        <w:rPr>
          <w:rFonts w:ascii="Traditional Arabic" w:eastAsia="Calibri" w:hAnsi="Traditional Arabic" w:cs="Traditional Arabic"/>
          <w:b/>
          <w:bCs/>
          <w:sz w:val="36"/>
          <w:szCs w:val="36"/>
          <w:rtl/>
          <w:lang w:bidi="ar-DZ"/>
        </w:rPr>
        <w:t xml:space="preserve"> التحقير:</w:t>
      </w:r>
      <w:r w:rsidRPr="001E3780">
        <w:rPr>
          <w:rFonts w:ascii="Traditional Arabic" w:eastAsia="Calibri" w:hAnsi="Traditional Arabic" w:cs="Traditional Arabic"/>
          <w:sz w:val="36"/>
          <w:szCs w:val="36"/>
          <w:rtl/>
          <w:lang w:bidi="ar-DZ"/>
        </w:rPr>
        <w:t xml:space="preserve"> في قوله تعالى: " </w:t>
      </w:r>
      <w:r w:rsidRPr="001E3780">
        <w:rPr>
          <w:rFonts w:ascii="Traditional Arabic" w:eastAsia="Calibri" w:hAnsi="Traditional Arabic" w:cs="Traditional Arabic"/>
          <w:sz w:val="36"/>
          <w:szCs w:val="36"/>
          <w:rtl/>
          <w:lang w:val="en-US"/>
        </w:rPr>
        <w:t>أَلْقُوا مَا أَنْتُمْ مُلْقُونَ</w:t>
      </w:r>
      <w:r w:rsidRPr="001E3780">
        <w:rPr>
          <w:rFonts w:ascii="Traditional Arabic" w:eastAsia="Calibri" w:hAnsi="Traditional Arabic" w:cs="Traditional Arabic"/>
          <w:sz w:val="36"/>
          <w:szCs w:val="36"/>
          <w:rtl/>
          <w:lang w:bidi="ar-DZ"/>
        </w:rPr>
        <w:t>" [يونس 80] وهذا ورد تحقيرا لما يلقيه السحرة أمام معجزة سيّدنا موسى عليه الصلاة والسلام.</w:t>
      </w:r>
    </w:p>
    <w:p w:rsidR="00BE550B" w:rsidRPr="001E3780" w:rsidRDefault="00BE550B" w:rsidP="00405C41">
      <w:pPr>
        <w:rPr>
          <w:rFonts w:ascii="Traditional Arabic" w:eastAsia="Calibri" w:hAnsi="Traditional Arabic" w:cs="Traditional Arabic"/>
          <w:sz w:val="36"/>
          <w:szCs w:val="36"/>
          <w:rtl/>
          <w:lang w:bidi="ar-DZ"/>
        </w:rPr>
      </w:pPr>
      <w:r w:rsidRPr="00405C41">
        <w:rPr>
          <w:rFonts w:ascii="Traditional Arabic" w:eastAsia="Calibri" w:hAnsi="Traditional Arabic" w:cs="Traditional Arabic"/>
          <w:b/>
          <w:bCs/>
          <w:sz w:val="36"/>
          <w:szCs w:val="36"/>
          <w:rtl/>
          <w:lang w:bidi="ar-DZ"/>
        </w:rPr>
        <w:t>م</w:t>
      </w:r>
      <w:r w:rsidR="00405C41">
        <w:rPr>
          <w:rFonts w:ascii="Traditional Arabic" w:eastAsia="Calibri" w:hAnsi="Traditional Arabic" w:cs="Traditional Arabic" w:hint="cs"/>
          <w:b/>
          <w:bCs/>
          <w:sz w:val="36"/>
          <w:szCs w:val="36"/>
          <w:rtl/>
          <w:lang w:bidi="ar-DZ"/>
        </w:rPr>
        <w:t>/</w:t>
      </w:r>
      <w:r w:rsidRPr="00405C41">
        <w:rPr>
          <w:rFonts w:ascii="Traditional Arabic" w:eastAsia="Calibri" w:hAnsi="Traditional Arabic" w:cs="Traditional Arabic"/>
          <w:b/>
          <w:bCs/>
          <w:sz w:val="36"/>
          <w:szCs w:val="36"/>
          <w:rtl/>
          <w:lang w:bidi="ar-DZ"/>
        </w:rPr>
        <w:t>الخبر</w:t>
      </w:r>
      <w:r w:rsidRPr="001E3780">
        <w:rPr>
          <w:rFonts w:ascii="Traditional Arabic" w:eastAsia="Calibri" w:hAnsi="Traditional Arabic" w:cs="Traditional Arabic"/>
          <w:sz w:val="36"/>
          <w:szCs w:val="36"/>
          <w:rtl/>
          <w:lang w:bidi="ar-DZ"/>
        </w:rPr>
        <w:t>: قوله تعالى: "</w:t>
      </w:r>
      <w:r w:rsidRPr="001E3780">
        <w:rPr>
          <w:rFonts w:ascii="Traditional Arabic" w:eastAsia="Calibri" w:hAnsi="Traditional Arabic" w:cs="Traditional Arabic"/>
          <w:sz w:val="36"/>
          <w:szCs w:val="36"/>
          <w:rtl/>
          <w:lang w:val="en-US"/>
        </w:rPr>
        <w:t>فَلْيَضْحَكُوا قَلِيلًا وَلْيَبْكُوا كَثِيرًا</w:t>
      </w:r>
      <w:r w:rsidRPr="001E3780">
        <w:rPr>
          <w:rFonts w:ascii="Traditional Arabic" w:eastAsia="Calibri" w:hAnsi="Traditional Arabic" w:cs="Traditional Arabic"/>
          <w:sz w:val="36"/>
          <w:szCs w:val="36"/>
          <w:rtl/>
          <w:lang w:bidi="ar-DZ"/>
        </w:rPr>
        <w:t>" [توبة82] لأنهم سيضحكون ويبكون</w:t>
      </w:r>
      <w:r w:rsidRPr="001E3780">
        <w:rPr>
          <w:rFonts w:ascii="Traditional Arabic" w:eastAsia="Calibri" w:hAnsi="Traditional Arabic" w:cs="Traditional Arabic"/>
          <w:sz w:val="36"/>
          <w:szCs w:val="36"/>
          <w:vertAlign w:val="superscript"/>
          <w:rtl/>
          <w:lang w:bidi="ar-DZ"/>
        </w:rPr>
        <w:footnoteReference w:customMarkFollows="1" w:id="40"/>
        <w:t>(2)</w:t>
      </w:r>
      <w:r w:rsidRPr="001E3780">
        <w:rPr>
          <w:rFonts w:ascii="Traditional Arabic" w:eastAsia="Calibri" w:hAnsi="Traditional Arabic" w:cs="Traditional Arabic"/>
          <w:sz w:val="36"/>
          <w:szCs w:val="36"/>
          <w:rtl/>
          <w:lang w:bidi="ar-DZ"/>
        </w:rPr>
        <w:t>.</w:t>
      </w:r>
    </w:p>
    <w:p w:rsidR="00BE550B" w:rsidRPr="001E3780" w:rsidRDefault="00BE550B" w:rsidP="00405C41">
      <w:pPr>
        <w:rPr>
          <w:rFonts w:ascii="Traditional Arabic" w:eastAsia="Calibri" w:hAnsi="Traditional Arabic" w:cs="Traditional Arabic"/>
          <w:sz w:val="36"/>
          <w:szCs w:val="36"/>
          <w:rtl/>
          <w:lang w:bidi="ar-DZ"/>
        </w:rPr>
      </w:pPr>
      <w:r w:rsidRPr="00405C41">
        <w:rPr>
          <w:rFonts w:ascii="Traditional Arabic" w:eastAsia="Calibri" w:hAnsi="Traditional Arabic" w:cs="Traditional Arabic"/>
          <w:b/>
          <w:bCs/>
          <w:sz w:val="36"/>
          <w:szCs w:val="36"/>
          <w:rtl/>
          <w:lang w:bidi="ar-DZ"/>
        </w:rPr>
        <w:t>ط</w:t>
      </w:r>
      <w:r w:rsidR="00405C41" w:rsidRPr="00405C41">
        <w:rPr>
          <w:rFonts w:ascii="Traditional Arabic" w:eastAsia="Calibri" w:hAnsi="Traditional Arabic" w:cs="Traditional Arabic" w:hint="cs"/>
          <w:b/>
          <w:bCs/>
          <w:sz w:val="36"/>
          <w:szCs w:val="36"/>
          <w:rtl/>
          <w:lang w:bidi="ar-DZ"/>
        </w:rPr>
        <w:t>/</w:t>
      </w:r>
      <w:r w:rsidRPr="00405C41">
        <w:rPr>
          <w:rFonts w:ascii="Traditional Arabic" w:eastAsia="Calibri" w:hAnsi="Traditional Arabic" w:cs="Traditional Arabic"/>
          <w:b/>
          <w:bCs/>
          <w:sz w:val="36"/>
          <w:szCs w:val="36"/>
          <w:rtl/>
          <w:lang w:bidi="ar-DZ"/>
        </w:rPr>
        <w:t xml:space="preserve"> التسليم</w:t>
      </w:r>
      <w:r w:rsidRPr="001E3780">
        <w:rPr>
          <w:rFonts w:ascii="Traditional Arabic" w:eastAsia="Calibri" w:hAnsi="Traditional Arabic" w:cs="Traditional Arabic"/>
          <w:sz w:val="36"/>
          <w:szCs w:val="36"/>
          <w:rtl/>
          <w:lang w:bidi="ar-DZ"/>
        </w:rPr>
        <w:t xml:space="preserve">: وهو يتحقق إذا جاء صيغة الأمر بمعنى التفويض، قال الله تعالى: " </w:t>
      </w:r>
      <w:r w:rsidRPr="001E3780">
        <w:rPr>
          <w:rFonts w:ascii="Traditional Arabic" w:eastAsia="Calibri" w:hAnsi="Traditional Arabic" w:cs="Traditional Arabic"/>
          <w:sz w:val="36"/>
          <w:szCs w:val="36"/>
          <w:rtl/>
          <w:lang w:val="en-US"/>
        </w:rPr>
        <w:t xml:space="preserve">فَاقْضِ مَا أَنْتَ قَاضٍ " </w:t>
      </w:r>
      <w:r w:rsidRPr="001E3780">
        <w:rPr>
          <w:rFonts w:ascii="Traditional Arabic" w:eastAsia="Calibri" w:hAnsi="Traditional Arabic" w:cs="Traditional Arabic"/>
          <w:sz w:val="36"/>
          <w:szCs w:val="36"/>
          <w:rtl/>
          <w:lang w:bidi="ar-DZ"/>
        </w:rPr>
        <w:t>[طه72]</w:t>
      </w:r>
      <w:r w:rsidR="007628F8">
        <w:rPr>
          <w:rFonts w:ascii="Traditional Arabic" w:eastAsia="Calibri" w:hAnsi="Traditional Arabic" w:cs="Traditional Arabic"/>
          <w:sz w:val="36"/>
          <w:szCs w:val="36"/>
          <w:rtl/>
          <w:lang w:bidi="ar-DZ"/>
        </w:rPr>
        <w:t xml:space="preserve"> أي </w:t>
      </w:r>
      <w:r w:rsidR="007628F8">
        <w:rPr>
          <w:rFonts w:ascii="Traditional Arabic" w:eastAsia="Calibri" w:hAnsi="Traditional Arabic" w:cs="Traditional Arabic" w:hint="cs"/>
          <w:sz w:val="36"/>
          <w:szCs w:val="36"/>
          <w:rtl/>
          <w:lang w:bidi="ar-DZ"/>
        </w:rPr>
        <w:t>إ</w:t>
      </w:r>
      <w:r w:rsidRPr="001E3780">
        <w:rPr>
          <w:rFonts w:ascii="Traditional Arabic" w:eastAsia="Calibri" w:hAnsi="Traditional Arabic" w:cs="Traditional Arabic"/>
          <w:sz w:val="36"/>
          <w:szCs w:val="36"/>
          <w:rtl/>
          <w:lang w:bidi="ar-DZ"/>
        </w:rPr>
        <w:t xml:space="preserve">فعل ما تشاء. و: التحسير: هو كشط الشيء عن الشيء ، كقوله تعالى: " </w:t>
      </w:r>
      <w:r w:rsidRPr="001E3780">
        <w:rPr>
          <w:rFonts w:ascii="Traditional Arabic" w:eastAsia="Calibri" w:hAnsi="Traditional Arabic" w:cs="Traditional Arabic"/>
          <w:sz w:val="36"/>
          <w:szCs w:val="36"/>
          <w:rtl/>
          <w:lang w:val="en-US"/>
        </w:rPr>
        <w:t>قُلْ مُوتُوا بِغَيْظِكُمْ</w:t>
      </w:r>
      <w:r w:rsidRPr="001E3780">
        <w:rPr>
          <w:rFonts w:ascii="Traditional Arabic" w:eastAsia="Calibri" w:hAnsi="Traditional Arabic" w:cs="Traditional Arabic"/>
          <w:sz w:val="36"/>
          <w:szCs w:val="36"/>
          <w:rtl/>
          <w:lang w:bidi="ar-DZ"/>
        </w:rPr>
        <w:t>"</w:t>
      </w:r>
    </w:p>
    <w:p w:rsidR="00BE550B" w:rsidRPr="001E3780" w:rsidRDefault="00BE550B" w:rsidP="001E3780">
      <w:pPr>
        <w:rPr>
          <w:rFonts w:ascii="Traditional Arabic" w:eastAsia="Calibri" w:hAnsi="Traditional Arabic" w:cs="Traditional Arabic"/>
          <w:sz w:val="36"/>
          <w:szCs w:val="36"/>
          <w:rtl/>
          <w:lang w:bidi="ar-DZ"/>
        </w:rPr>
      </w:pPr>
      <w:r w:rsidRPr="001E3780">
        <w:rPr>
          <w:rFonts w:ascii="Traditional Arabic" w:eastAsia="Calibri" w:hAnsi="Traditional Arabic" w:cs="Traditional Arabic"/>
          <w:sz w:val="36"/>
          <w:szCs w:val="36"/>
          <w:rtl/>
          <w:lang w:bidi="ar-DZ"/>
        </w:rPr>
        <w:t xml:space="preserve"> [آل عمران119] ، أي موتوا بالغيظ الذي بكم على المؤمنين لاجتماع كلمتهم وائتلاف جماعتهم</w:t>
      </w:r>
      <w:r w:rsidRPr="001E3780">
        <w:rPr>
          <w:rFonts w:ascii="Traditional Arabic" w:eastAsia="Calibri" w:hAnsi="Traditional Arabic" w:cs="Traditional Arabic"/>
          <w:sz w:val="36"/>
          <w:szCs w:val="36"/>
          <w:vertAlign w:val="superscript"/>
          <w:rtl/>
          <w:lang w:bidi="ar-DZ"/>
        </w:rPr>
        <w:footnoteReference w:customMarkFollows="1" w:id="41"/>
        <w:t>(3)</w:t>
      </w:r>
      <w:r w:rsidRPr="001E3780">
        <w:rPr>
          <w:rFonts w:ascii="Traditional Arabic" w:eastAsia="Calibri" w:hAnsi="Traditional Arabic" w:cs="Traditional Arabic"/>
          <w:sz w:val="36"/>
          <w:szCs w:val="36"/>
          <w:rtl/>
          <w:lang w:bidi="ar-DZ"/>
        </w:rPr>
        <w:t>.</w:t>
      </w:r>
    </w:p>
    <w:p w:rsidR="00BE550B" w:rsidRPr="00BE550B" w:rsidRDefault="00BE550B" w:rsidP="00405C41">
      <w:pPr>
        <w:rPr>
          <w:rFonts w:ascii="Traditional Arabic" w:eastAsia="Calibri" w:hAnsi="Traditional Arabic" w:cs="Traditional Arabic"/>
          <w:sz w:val="36"/>
          <w:szCs w:val="36"/>
          <w:rtl/>
          <w:lang w:bidi="ar-DZ"/>
        </w:rPr>
      </w:pPr>
      <w:r w:rsidRPr="00405C41">
        <w:rPr>
          <w:rFonts w:ascii="Traditional Arabic" w:eastAsia="Calibri" w:hAnsi="Traditional Arabic" w:cs="Traditional Arabic" w:hint="cs"/>
          <w:b/>
          <w:bCs/>
          <w:sz w:val="36"/>
          <w:szCs w:val="36"/>
          <w:rtl/>
          <w:lang w:bidi="ar-DZ"/>
        </w:rPr>
        <w:t>ع</w:t>
      </w:r>
      <w:r w:rsidR="00405C41" w:rsidRPr="00405C41">
        <w:rPr>
          <w:rFonts w:ascii="Traditional Arabic" w:eastAsia="Calibri" w:hAnsi="Traditional Arabic" w:cs="Traditional Arabic" w:hint="cs"/>
          <w:b/>
          <w:bCs/>
          <w:sz w:val="36"/>
          <w:szCs w:val="36"/>
          <w:rtl/>
          <w:lang w:bidi="ar-DZ"/>
        </w:rPr>
        <w:t>/</w:t>
      </w:r>
      <w:r w:rsidRPr="00405C41">
        <w:rPr>
          <w:rFonts w:ascii="Traditional Arabic" w:eastAsia="Calibri" w:hAnsi="Traditional Arabic" w:cs="Traditional Arabic" w:hint="cs"/>
          <w:b/>
          <w:bCs/>
          <w:sz w:val="36"/>
          <w:szCs w:val="36"/>
          <w:rtl/>
          <w:lang w:bidi="ar-DZ"/>
        </w:rPr>
        <w:t xml:space="preserve"> الاعتبار</w:t>
      </w:r>
      <w:r w:rsidRPr="00BE550B">
        <w:rPr>
          <w:rFonts w:ascii="Traditional Arabic" w:eastAsia="Calibri" w:hAnsi="Traditional Arabic" w:cs="Traditional Arabic" w:hint="cs"/>
          <w:sz w:val="36"/>
          <w:szCs w:val="36"/>
          <w:rtl/>
          <w:lang w:bidi="ar-DZ"/>
        </w:rPr>
        <w:t xml:space="preserve">: الدعوة الى أخذ العبرة ممن سبق والتأمل في الخلق واعمال الفكر، ومنه قوله تعالى: " </w:t>
      </w:r>
      <w:r w:rsidRPr="00BE550B">
        <w:rPr>
          <w:rFonts w:ascii="Traditional Arabic" w:eastAsia="Calibri" w:hAnsi="Traditional Arabic" w:cs="Traditional Arabic"/>
          <w:sz w:val="36"/>
          <w:szCs w:val="36"/>
          <w:rtl/>
          <w:lang w:val="en-US"/>
        </w:rPr>
        <w:t>قُلْ سِيرُوا فِي الْأَرْضِ فَانْظُرُوا كَيْفَ كَانَ عَاقِبَةُ الْمُجْرِمِينَ</w:t>
      </w:r>
      <w:r w:rsidRPr="00BE550B">
        <w:rPr>
          <w:rFonts w:ascii="Traditional Arabic" w:eastAsia="Calibri" w:hAnsi="Traditional Arabic" w:cs="Traditional Arabic" w:hint="cs"/>
          <w:sz w:val="36"/>
          <w:szCs w:val="36"/>
          <w:rtl/>
          <w:lang w:bidi="ar-DZ"/>
        </w:rPr>
        <w:t xml:space="preserve"> "</w:t>
      </w:r>
      <w:r w:rsidRPr="00BE550B">
        <w:rPr>
          <w:rFonts w:ascii="Traditional Arabic" w:eastAsia="Calibri" w:hAnsi="Traditional Arabic" w:cs="Traditional Arabic"/>
          <w:sz w:val="36"/>
          <w:szCs w:val="36"/>
          <w:vertAlign w:val="superscript"/>
          <w:rtl/>
          <w:lang w:bidi="ar-DZ"/>
        </w:rPr>
        <w:footnoteReference w:customMarkFollows="1" w:id="42"/>
        <w:t>(4</w:t>
      </w:r>
      <w:r w:rsidRPr="00BE550B">
        <w:rPr>
          <w:rFonts w:ascii="Traditional Arabic" w:eastAsia="Calibri" w:hAnsi="Traditional Arabic" w:cs="Traditional Arabic" w:hint="cs"/>
          <w:sz w:val="36"/>
          <w:szCs w:val="36"/>
          <w:rtl/>
          <w:lang w:bidi="ar-DZ"/>
        </w:rPr>
        <w:t xml:space="preserve"> [النمل 69]. </w:t>
      </w:r>
    </w:p>
    <w:p w:rsidR="00BE550B" w:rsidRPr="00BE550B" w:rsidRDefault="00BE550B" w:rsidP="00405C41">
      <w:pPr>
        <w:rPr>
          <w:rFonts w:ascii="Traditional Arabic" w:eastAsia="Calibri" w:hAnsi="Traditional Arabic" w:cs="Traditional Arabic"/>
          <w:sz w:val="36"/>
          <w:szCs w:val="36"/>
          <w:rtl/>
          <w:lang w:bidi="ar-DZ"/>
        </w:rPr>
      </w:pPr>
      <w:r w:rsidRPr="00405C41">
        <w:rPr>
          <w:rFonts w:ascii="Traditional Arabic" w:eastAsia="Calibri" w:hAnsi="Traditional Arabic" w:cs="Traditional Arabic" w:hint="cs"/>
          <w:b/>
          <w:bCs/>
          <w:sz w:val="36"/>
          <w:szCs w:val="36"/>
          <w:rtl/>
          <w:lang w:bidi="ar-DZ"/>
        </w:rPr>
        <w:t>ص</w:t>
      </w:r>
      <w:r w:rsidR="00405C41">
        <w:rPr>
          <w:rFonts w:ascii="Traditional Arabic" w:eastAsia="Calibri" w:hAnsi="Traditional Arabic" w:cs="Traditional Arabic" w:hint="cs"/>
          <w:b/>
          <w:bCs/>
          <w:sz w:val="36"/>
          <w:szCs w:val="36"/>
          <w:rtl/>
          <w:lang w:bidi="ar-DZ"/>
        </w:rPr>
        <w:t>/</w:t>
      </w:r>
      <w:r w:rsidRPr="00405C41">
        <w:rPr>
          <w:rFonts w:ascii="Traditional Arabic" w:eastAsia="Calibri" w:hAnsi="Traditional Arabic" w:cs="Traditional Arabic" w:hint="cs"/>
          <w:b/>
          <w:bCs/>
          <w:sz w:val="36"/>
          <w:szCs w:val="36"/>
          <w:rtl/>
          <w:lang w:bidi="ar-DZ"/>
        </w:rPr>
        <w:t>الوجوب:</w:t>
      </w:r>
      <w:r w:rsidRPr="00BE550B">
        <w:rPr>
          <w:rFonts w:ascii="Traditional Arabic" w:eastAsia="Calibri" w:hAnsi="Traditional Arabic" w:cs="Traditional Arabic" w:hint="cs"/>
          <w:sz w:val="36"/>
          <w:szCs w:val="36"/>
          <w:rtl/>
          <w:lang w:bidi="ar-DZ"/>
        </w:rPr>
        <w:t xml:space="preserve"> وهناك من يطلق عليه الايجاب، ولكل اعتباره، فالوجوب هو صفة الفعل المأمور به ومثاله قوله تعالى:</w:t>
      </w:r>
      <w:r w:rsidRPr="00BE550B">
        <w:rPr>
          <w:rFonts w:ascii="Traditional Arabic" w:eastAsia="Calibri" w:hAnsi="Traditional Arabic" w:cs="Traditional Arabic"/>
          <w:sz w:val="36"/>
          <w:szCs w:val="36"/>
          <w:rtl/>
          <w:lang w:bidi="ar-DZ"/>
        </w:rPr>
        <w:t xml:space="preserve">" </w:t>
      </w:r>
      <w:r w:rsidRPr="00BE550B">
        <w:rPr>
          <w:rFonts w:ascii="Traditional Arabic" w:eastAsia="Calibri" w:hAnsi="Traditional Arabic" w:cs="Traditional Arabic"/>
          <w:sz w:val="36"/>
          <w:szCs w:val="36"/>
          <w:rtl/>
          <w:lang w:val="en-US"/>
        </w:rPr>
        <w:t>أَقِمْ الصَّلاةَ</w:t>
      </w:r>
      <w:r w:rsidRPr="00BE550B">
        <w:rPr>
          <w:rFonts w:ascii="Calibri" w:eastAsia="Calibri" w:hAnsi="Calibri" w:cs="Arial"/>
          <w:rtl/>
          <w:lang w:val="en-US"/>
        </w:rPr>
        <w:t xml:space="preserve"> </w:t>
      </w:r>
      <w:r w:rsidRPr="00BE550B">
        <w:rPr>
          <w:rFonts w:ascii="Traditional Arabic" w:eastAsia="Calibri" w:hAnsi="Traditional Arabic" w:cs="Traditional Arabic" w:hint="cs"/>
          <w:sz w:val="36"/>
          <w:szCs w:val="36"/>
          <w:rtl/>
          <w:lang w:bidi="ar-DZ"/>
        </w:rPr>
        <w:t>" [الاسراء 78].</w:t>
      </w:r>
    </w:p>
    <w:p w:rsidR="00BE550B" w:rsidRPr="00BE550B" w:rsidRDefault="00BE550B" w:rsidP="00405C41">
      <w:pPr>
        <w:rPr>
          <w:rFonts w:ascii="Traditional Arabic" w:eastAsia="Calibri" w:hAnsi="Traditional Arabic" w:cs="Traditional Arabic"/>
          <w:sz w:val="36"/>
          <w:szCs w:val="36"/>
          <w:rtl/>
          <w:lang w:bidi="ar-DZ"/>
        </w:rPr>
      </w:pPr>
      <w:r w:rsidRPr="00405C41">
        <w:rPr>
          <w:rFonts w:ascii="Traditional Arabic" w:eastAsia="Calibri" w:hAnsi="Traditional Arabic" w:cs="Traditional Arabic" w:hint="cs"/>
          <w:b/>
          <w:bCs/>
          <w:sz w:val="36"/>
          <w:szCs w:val="36"/>
          <w:rtl/>
          <w:lang w:bidi="ar-DZ"/>
        </w:rPr>
        <w:t>ق</w:t>
      </w:r>
      <w:r w:rsidR="00405C41">
        <w:rPr>
          <w:rFonts w:ascii="Traditional Arabic" w:eastAsia="Calibri" w:hAnsi="Traditional Arabic" w:cs="Traditional Arabic" w:hint="cs"/>
          <w:b/>
          <w:bCs/>
          <w:sz w:val="36"/>
          <w:szCs w:val="36"/>
          <w:rtl/>
          <w:lang w:bidi="ar-DZ"/>
        </w:rPr>
        <w:t>/</w:t>
      </w:r>
      <w:r w:rsidRPr="00405C41">
        <w:rPr>
          <w:rFonts w:ascii="Traditional Arabic" w:eastAsia="Calibri" w:hAnsi="Traditional Arabic" w:cs="Traditional Arabic" w:hint="cs"/>
          <w:b/>
          <w:bCs/>
          <w:sz w:val="36"/>
          <w:szCs w:val="36"/>
          <w:rtl/>
          <w:lang w:bidi="ar-DZ"/>
        </w:rPr>
        <w:t xml:space="preserve"> الندب:</w:t>
      </w:r>
      <w:r w:rsidRPr="00BE550B">
        <w:rPr>
          <w:rFonts w:ascii="Traditional Arabic" w:eastAsia="Calibri" w:hAnsi="Traditional Arabic" w:cs="Traditional Arabic" w:hint="cs"/>
          <w:sz w:val="36"/>
          <w:szCs w:val="36"/>
          <w:rtl/>
          <w:lang w:bidi="ar-DZ"/>
        </w:rPr>
        <w:t xml:space="preserve"> في قوله تعالى: "</w:t>
      </w:r>
      <w:r w:rsidRPr="00BE550B">
        <w:rPr>
          <w:rFonts w:ascii="Calibri" w:eastAsia="Calibri" w:hAnsi="Calibri" w:cs="Arial"/>
          <w:rtl/>
          <w:lang w:val="en-US"/>
        </w:rPr>
        <w:t xml:space="preserve"> </w:t>
      </w:r>
      <w:r w:rsidRPr="00BE550B">
        <w:rPr>
          <w:rFonts w:ascii="Traditional Arabic" w:eastAsia="Calibri" w:hAnsi="Traditional Arabic" w:cs="Traditional Arabic"/>
          <w:sz w:val="36"/>
          <w:szCs w:val="36"/>
          <w:rtl/>
          <w:lang w:val="en-US"/>
        </w:rPr>
        <w:t>فَسَبِّحْهُ وَأَدْبَارَ السُّجُودِ</w:t>
      </w:r>
      <w:r w:rsidRPr="00BE550B">
        <w:rPr>
          <w:rFonts w:ascii="Traditional Arabic" w:eastAsia="Calibri" w:hAnsi="Traditional Arabic" w:cs="Traditional Arabic" w:hint="cs"/>
          <w:sz w:val="36"/>
          <w:szCs w:val="36"/>
          <w:rtl/>
          <w:lang w:val="en-US"/>
        </w:rPr>
        <w:t xml:space="preserve"> </w:t>
      </w:r>
      <w:r w:rsidRPr="00BE550B">
        <w:rPr>
          <w:rFonts w:ascii="Traditional Arabic" w:eastAsia="Calibri" w:hAnsi="Traditional Arabic" w:cs="Traditional Arabic" w:hint="cs"/>
          <w:sz w:val="36"/>
          <w:szCs w:val="36"/>
          <w:rtl/>
          <w:lang w:bidi="ar-DZ"/>
        </w:rPr>
        <w:t xml:space="preserve">" </w:t>
      </w:r>
      <w:bookmarkStart w:id="1" w:name="_Hlk9256933"/>
      <w:r w:rsidRPr="00BE550B">
        <w:rPr>
          <w:rFonts w:ascii="Traditional Arabic" w:eastAsia="Calibri" w:hAnsi="Traditional Arabic" w:cs="Traditional Arabic" w:hint="cs"/>
          <w:sz w:val="36"/>
          <w:szCs w:val="36"/>
          <w:rtl/>
          <w:lang w:bidi="ar-DZ"/>
        </w:rPr>
        <w:t>[ق</w:t>
      </w:r>
      <w:bookmarkEnd w:id="1"/>
      <w:r w:rsidRPr="00BE550B">
        <w:rPr>
          <w:rFonts w:ascii="Traditional Arabic" w:eastAsia="Calibri" w:hAnsi="Traditional Arabic" w:cs="Traditional Arabic" w:hint="cs"/>
          <w:sz w:val="36"/>
          <w:szCs w:val="36"/>
          <w:rtl/>
          <w:lang w:bidi="ar-DZ"/>
        </w:rPr>
        <w:t xml:space="preserve"> 40]. </w:t>
      </w:r>
    </w:p>
    <w:p w:rsidR="00BE550B" w:rsidRPr="00BE550B" w:rsidRDefault="00BE550B" w:rsidP="00405C41">
      <w:pPr>
        <w:rPr>
          <w:rFonts w:ascii="Traditional Arabic" w:eastAsia="Calibri" w:hAnsi="Traditional Arabic" w:cs="Traditional Arabic"/>
          <w:sz w:val="36"/>
          <w:szCs w:val="36"/>
          <w:rtl/>
          <w:lang w:bidi="ar-DZ"/>
        </w:rPr>
      </w:pPr>
      <w:r w:rsidRPr="00405C41">
        <w:rPr>
          <w:rFonts w:ascii="Traditional Arabic" w:eastAsia="Calibri" w:hAnsi="Traditional Arabic" w:cs="Traditional Arabic" w:hint="cs"/>
          <w:b/>
          <w:bCs/>
          <w:sz w:val="36"/>
          <w:szCs w:val="36"/>
          <w:rtl/>
          <w:lang w:bidi="ar-DZ"/>
        </w:rPr>
        <w:t>ض</w:t>
      </w:r>
      <w:r w:rsidR="00405C41">
        <w:rPr>
          <w:rFonts w:ascii="Traditional Arabic" w:eastAsia="Calibri" w:hAnsi="Traditional Arabic" w:cs="Traditional Arabic" w:hint="cs"/>
          <w:b/>
          <w:bCs/>
          <w:sz w:val="36"/>
          <w:szCs w:val="36"/>
          <w:rtl/>
          <w:lang w:bidi="ar-DZ"/>
        </w:rPr>
        <w:t>/</w:t>
      </w:r>
      <w:r w:rsidRPr="00405C41">
        <w:rPr>
          <w:rFonts w:ascii="Traditional Arabic" w:eastAsia="Calibri" w:hAnsi="Traditional Arabic" w:cs="Traditional Arabic" w:hint="cs"/>
          <w:b/>
          <w:bCs/>
          <w:sz w:val="36"/>
          <w:szCs w:val="36"/>
          <w:rtl/>
          <w:lang w:bidi="ar-DZ"/>
        </w:rPr>
        <w:t xml:space="preserve"> الانعام</w:t>
      </w:r>
      <w:r w:rsidRPr="00BE550B">
        <w:rPr>
          <w:rFonts w:ascii="Traditional Arabic" w:eastAsia="Calibri" w:hAnsi="Traditional Arabic" w:cs="Traditional Arabic" w:hint="cs"/>
          <w:sz w:val="36"/>
          <w:szCs w:val="36"/>
          <w:rtl/>
          <w:lang w:bidi="ar-DZ"/>
        </w:rPr>
        <w:t xml:space="preserve">: وهو بمعنى تذكير النعمة، ومثاله في قوله تعالى: " </w:t>
      </w:r>
      <w:r w:rsidRPr="00BE550B">
        <w:rPr>
          <w:rFonts w:ascii="Traditional Arabic" w:eastAsia="Calibri" w:hAnsi="Traditional Arabic" w:cs="Traditional Arabic"/>
          <w:sz w:val="36"/>
          <w:szCs w:val="36"/>
          <w:rtl/>
          <w:lang w:val="en-US"/>
        </w:rPr>
        <w:t>كُلُوا مِنْ طَيِّبَاتِ مَا رَزَقْنَاكُمْ</w:t>
      </w:r>
      <w:r w:rsidRPr="00BE550B">
        <w:rPr>
          <w:rFonts w:ascii="Traditional Arabic" w:eastAsia="Calibri" w:hAnsi="Traditional Arabic" w:cs="Traditional Arabic" w:hint="cs"/>
          <w:sz w:val="36"/>
          <w:szCs w:val="36"/>
          <w:rtl/>
          <w:lang w:val="en-US"/>
        </w:rPr>
        <w:t xml:space="preserve"> </w:t>
      </w:r>
      <w:r w:rsidRPr="00BE550B">
        <w:rPr>
          <w:rFonts w:ascii="Traditional Arabic" w:eastAsia="Calibri" w:hAnsi="Traditional Arabic" w:cs="Traditional Arabic" w:hint="cs"/>
          <w:sz w:val="36"/>
          <w:szCs w:val="36"/>
          <w:rtl/>
          <w:lang w:bidi="ar-DZ"/>
        </w:rPr>
        <w:t>"</w:t>
      </w:r>
      <w:r w:rsidRPr="00BE550B">
        <w:rPr>
          <w:rFonts w:ascii="Traditional Arabic" w:eastAsia="Calibri" w:hAnsi="Traditional Arabic" w:cs="Traditional Arabic"/>
          <w:sz w:val="36"/>
          <w:szCs w:val="36"/>
          <w:vertAlign w:val="superscript"/>
          <w:rtl/>
          <w:lang w:bidi="ar-DZ"/>
        </w:rPr>
        <w:footnoteReference w:customMarkFollows="1" w:id="43"/>
        <w:t>(1)</w:t>
      </w:r>
      <w:r w:rsidRPr="00BE550B">
        <w:rPr>
          <w:rFonts w:ascii="Traditional Arabic" w:eastAsia="Calibri" w:hAnsi="Traditional Arabic" w:cs="Traditional Arabic" w:hint="cs"/>
          <w:sz w:val="36"/>
          <w:szCs w:val="36"/>
          <w:rtl/>
          <w:lang w:bidi="ar-DZ"/>
        </w:rPr>
        <w:t xml:space="preserve"> [البقرة172]. </w:t>
      </w:r>
    </w:p>
    <w:p w:rsidR="00BE550B" w:rsidRPr="00BE550B" w:rsidRDefault="007628F8" w:rsidP="00061D85">
      <w:pPr>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وهذا ما إستطعنا إ</w:t>
      </w:r>
      <w:r w:rsidR="00BE550B" w:rsidRPr="00BE550B">
        <w:rPr>
          <w:rFonts w:ascii="Traditional Arabic" w:eastAsia="Calibri" w:hAnsi="Traditional Arabic" w:cs="Traditional Arabic" w:hint="cs"/>
          <w:sz w:val="36"/>
          <w:szCs w:val="36"/>
          <w:rtl/>
          <w:lang w:bidi="ar-DZ"/>
        </w:rPr>
        <w:t xml:space="preserve">ستخلاصه وجمعه من معاني صيغ الأمر المتفق والمتداول عليها.  </w:t>
      </w:r>
    </w:p>
    <w:p w:rsidR="00BE550B" w:rsidRPr="0068773D" w:rsidRDefault="0068773D" w:rsidP="0068773D">
      <w:pPr>
        <w:rPr>
          <w:rFonts w:ascii="Traditional Arabic" w:eastAsia="Calibri" w:hAnsi="Traditional Arabic" w:cs="Traditional Arabic"/>
          <w:b/>
          <w:bCs/>
          <w:sz w:val="36"/>
          <w:szCs w:val="36"/>
          <w:lang w:bidi="ar-DZ"/>
        </w:rPr>
      </w:pPr>
      <w:r>
        <w:rPr>
          <w:rFonts w:ascii="Traditional Arabic" w:eastAsia="Calibri" w:hAnsi="Traditional Arabic" w:cs="Traditional Arabic" w:hint="cs"/>
          <w:b/>
          <w:bCs/>
          <w:sz w:val="36"/>
          <w:szCs w:val="36"/>
          <w:rtl/>
          <w:lang w:bidi="ar-DZ"/>
        </w:rPr>
        <w:t>2.1/</w:t>
      </w:r>
      <w:r w:rsidR="00BE550B" w:rsidRPr="00BE550B">
        <w:rPr>
          <w:rFonts w:ascii="Traditional Arabic" w:eastAsia="Calibri" w:hAnsi="Traditional Arabic" w:cs="Traditional Arabic" w:hint="cs"/>
          <w:b/>
          <w:bCs/>
          <w:sz w:val="36"/>
          <w:szCs w:val="36"/>
          <w:rtl/>
          <w:lang w:bidi="ar-DZ"/>
        </w:rPr>
        <w:t>المطلب الثاني: الخطاب المكي والمدني</w:t>
      </w:r>
    </w:p>
    <w:p w:rsidR="00BE550B" w:rsidRPr="0068773D" w:rsidRDefault="0068773D" w:rsidP="00061D85">
      <w:pPr>
        <w:spacing w:after="0"/>
        <w:contextualSpacing/>
        <w:rPr>
          <w:rFonts w:ascii="Traditional Arabic" w:eastAsia="Calibri" w:hAnsi="Traditional Arabic" w:cs="Traditional Arabic"/>
          <w:b/>
          <w:bCs/>
          <w:sz w:val="36"/>
          <w:szCs w:val="36"/>
          <w:rtl/>
          <w:lang w:bidi="ar-DZ"/>
        </w:rPr>
      </w:pPr>
      <w:r>
        <w:rPr>
          <w:rFonts w:ascii="Traditional Arabic" w:eastAsia="Calibri" w:hAnsi="Traditional Arabic" w:cs="Traditional Arabic" w:hint="cs"/>
          <w:b/>
          <w:bCs/>
          <w:sz w:val="36"/>
          <w:szCs w:val="36"/>
          <w:rtl/>
          <w:lang w:bidi="ar-DZ"/>
        </w:rPr>
        <w:t>1.2.1/</w:t>
      </w:r>
      <w:r w:rsidR="00BE550B" w:rsidRPr="0068773D">
        <w:rPr>
          <w:rFonts w:ascii="Traditional Arabic" w:eastAsia="Calibri" w:hAnsi="Traditional Arabic" w:cs="Traditional Arabic" w:hint="cs"/>
          <w:b/>
          <w:bCs/>
          <w:sz w:val="36"/>
          <w:szCs w:val="36"/>
          <w:rtl/>
          <w:lang w:bidi="ar-DZ"/>
        </w:rPr>
        <w:t>مفهوم الخطاب المكي والمدني:</w:t>
      </w:r>
    </w:p>
    <w:p w:rsidR="00BE550B" w:rsidRPr="00BE550B" w:rsidRDefault="00BE550B" w:rsidP="00061D85">
      <w:pPr>
        <w:spacing w:after="0"/>
        <w:contextualSpacing/>
        <w:rPr>
          <w:rFonts w:ascii="Traditional Arabic" w:eastAsia="Calibri" w:hAnsi="Traditional Arabic" w:cs="Traditional Arabic"/>
          <w:sz w:val="36"/>
          <w:szCs w:val="36"/>
          <w:rtl/>
          <w:lang w:bidi="ar-DZ"/>
        </w:rPr>
      </w:pPr>
      <w:r w:rsidRPr="00BE550B">
        <w:rPr>
          <w:rFonts w:ascii="Traditional Arabic" w:eastAsia="Calibri" w:hAnsi="Traditional Arabic" w:cs="Traditional Arabic" w:hint="cs"/>
          <w:sz w:val="36"/>
          <w:szCs w:val="36"/>
          <w:rtl/>
          <w:lang w:bidi="ar-DZ"/>
        </w:rPr>
        <w:t>الخطاب المكي والمدني مشهوران عند السلف والخلف واختلف العلماء في التفريق بينهما.</w:t>
      </w:r>
    </w:p>
    <w:p w:rsidR="00BE550B" w:rsidRPr="00BE550B" w:rsidRDefault="00BE550B" w:rsidP="00061D85">
      <w:pPr>
        <w:spacing w:after="0"/>
        <w:contextualSpacing/>
        <w:rPr>
          <w:rFonts w:ascii="Traditional Arabic" w:eastAsia="Calibri" w:hAnsi="Traditional Arabic" w:cs="Traditional Arabic"/>
          <w:sz w:val="36"/>
          <w:szCs w:val="36"/>
          <w:rtl/>
          <w:lang w:bidi="ar-DZ"/>
        </w:rPr>
      </w:pPr>
      <w:r w:rsidRPr="00BE550B">
        <w:rPr>
          <w:rFonts w:ascii="Traditional Arabic" w:eastAsia="Calibri" w:hAnsi="Traditional Arabic" w:cs="Traditional Arabic" w:hint="cs"/>
          <w:sz w:val="36"/>
          <w:szCs w:val="36"/>
          <w:rtl/>
          <w:lang w:bidi="ar-DZ"/>
        </w:rPr>
        <w:t>فرق العلماء بين المكي والمدني حسب ثلاث اصطلاحات</w:t>
      </w:r>
      <w:r w:rsidRPr="00BE550B">
        <w:rPr>
          <w:rFonts w:ascii="Traditional Arabic" w:eastAsia="Calibri" w:hAnsi="Traditional Arabic" w:cs="Traditional Arabic"/>
          <w:sz w:val="36"/>
          <w:szCs w:val="36"/>
          <w:vertAlign w:val="superscript"/>
          <w:rtl/>
          <w:lang w:bidi="ar-DZ"/>
        </w:rPr>
        <w:footnoteReference w:customMarkFollows="1" w:id="44"/>
        <w:t>(1)</w:t>
      </w:r>
      <w:r w:rsidRPr="00BE550B">
        <w:rPr>
          <w:rFonts w:ascii="Traditional Arabic" w:eastAsia="Calibri" w:hAnsi="Traditional Arabic" w:cs="Traditional Arabic" w:hint="cs"/>
          <w:sz w:val="36"/>
          <w:szCs w:val="36"/>
          <w:rtl/>
          <w:lang w:bidi="ar-DZ"/>
        </w:rPr>
        <w:t>، وهي الزمان، المكان، الخطاب كما أضافوا اصطلاح آخر وهو الموضوع</w:t>
      </w:r>
      <w:r w:rsidRPr="00BE550B">
        <w:rPr>
          <w:rFonts w:ascii="Traditional Arabic" w:eastAsia="Calibri" w:hAnsi="Traditional Arabic" w:cs="Traditional Arabic"/>
          <w:sz w:val="36"/>
          <w:szCs w:val="36"/>
          <w:vertAlign w:val="superscript"/>
          <w:rtl/>
          <w:lang w:bidi="ar-DZ"/>
        </w:rPr>
        <w:footnoteReference w:customMarkFollows="1" w:id="45"/>
        <w:t>(2)</w:t>
      </w:r>
      <w:r w:rsidRPr="00BE550B">
        <w:rPr>
          <w:rFonts w:ascii="Traditional Arabic" w:eastAsia="Calibri" w:hAnsi="Traditional Arabic" w:cs="Traditional Arabic" w:hint="cs"/>
          <w:sz w:val="36"/>
          <w:szCs w:val="36"/>
          <w:rtl/>
          <w:lang w:bidi="ar-DZ"/>
        </w:rPr>
        <w:t>.</w:t>
      </w:r>
    </w:p>
    <w:p w:rsidR="00BE550B" w:rsidRPr="00BE550B" w:rsidRDefault="00BE550B" w:rsidP="00BA0FA4">
      <w:pPr>
        <w:spacing w:after="0"/>
        <w:contextualSpacing/>
        <w:rPr>
          <w:rFonts w:ascii="Traditional Arabic" w:eastAsia="Calibri" w:hAnsi="Traditional Arabic" w:cs="Traditional Arabic"/>
          <w:sz w:val="36"/>
          <w:szCs w:val="36"/>
          <w:rtl/>
          <w:lang w:bidi="ar-DZ"/>
        </w:rPr>
      </w:pPr>
      <w:r w:rsidRPr="00BE550B">
        <w:rPr>
          <w:rFonts w:ascii="Traditional Arabic" w:eastAsia="Calibri" w:hAnsi="Traditional Arabic" w:cs="Traditional Arabic" w:hint="cs"/>
          <w:sz w:val="36"/>
          <w:szCs w:val="36"/>
          <w:rtl/>
          <w:lang w:bidi="ar-DZ"/>
        </w:rPr>
        <w:t>أ/ الزمان:الخطاب المكي هو ما نزل قبل الهجرة والمدني هو ما نزل بعد الهجرة وهذا التعريف هو الأصح والمشهور</w:t>
      </w:r>
      <w:r w:rsidRPr="00BE550B">
        <w:rPr>
          <w:rFonts w:ascii="Traditional Arabic" w:eastAsia="Calibri" w:hAnsi="Traditional Arabic" w:cs="Traditional Arabic"/>
          <w:sz w:val="36"/>
          <w:szCs w:val="36"/>
          <w:vertAlign w:val="superscript"/>
          <w:rtl/>
          <w:lang w:bidi="ar-DZ"/>
        </w:rPr>
        <w:footnoteReference w:customMarkFollows="1" w:id="46"/>
        <w:t>(3)</w:t>
      </w:r>
      <w:r w:rsidRPr="00BE550B">
        <w:rPr>
          <w:rFonts w:ascii="Traditional Arabic" w:eastAsia="Calibri" w:hAnsi="Traditional Arabic" w:cs="Traditional Arabic" w:hint="cs"/>
          <w:sz w:val="36"/>
          <w:szCs w:val="36"/>
          <w:rtl/>
          <w:lang w:bidi="ar-DZ"/>
        </w:rPr>
        <w:t>، ما نزل بعد الهجرة وإن كان بغير المدينة ولو بمكة أو عرفة، أما المدني كالذي نزل عام الفتح، كقوله تعالى:"</w:t>
      </w:r>
      <w:r w:rsidRPr="00BE550B">
        <w:rPr>
          <w:rFonts w:ascii="Calibri" w:eastAsia="Calibri" w:hAnsi="Calibri" w:cs="Arial"/>
          <w:rtl/>
          <w:lang w:val="en-US"/>
        </w:rPr>
        <w:t xml:space="preserve"> </w:t>
      </w:r>
      <w:r w:rsidRPr="00BE550B">
        <w:rPr>
          <w:rFonts w:ascii="Traditional Arabic" w:eastAsia="Calibri" w:hAnsi="Traditional Arabic" w:cs="Traditional Arabic"/>
          <w:sz w:val="36"/>
          <w:szCs w:val="36"/>
          <w:rtl/>
          <w:lang w:val="en-US"/>
        </w:rPr>
        <w:t>إِنَّ اللَّهَ يَأْمُرُكُمْ أَنْ تُؤَدُّوا الأَمَانَاتِ إِلَى أَهْلِهَا</w:t>
      </w:r>
      <w:r w:rsidRPr="00BE550B">
        <w:rPr>
          <w:rFonts w:ascii="Traditional Arabic" w:eastAsia="Calibri" w:hAnsi="Traditional Arabic" w:cs="Traditional Arabic" w:hint="cs"/>
          <w:sz w:val="36"/>
          <w:szCs w:val="36"/>
          <w:rtl/>
        </w:rPr>
        <w:t>" [النساء58]، فإنها نزلت بمكة في جوف الكعبة عام الفتح الأعظم، أو نزل بحجة الوداع كقوله تعالى :"</w:t>
      </w:r>
      <w:r w:rsidRPr="00BE550B">
        <w:rPr>
          <w:rFonts w:ascii="Calibri" w:eastAsia="Calibri" w:hAnsi="Calibri" w:cs="Arial"/>
          <w:rtl/>
          <w:lang w:val="en-US"/>
        </w:rPr>
        <w:t xml:space="preserve"> </w:t>
      </w:r>
      <w:r w:rsidRPr="00BE550B">
        <w:rPr>
          <w:rFonts w:ascii="Traditional Arabic" w:eastAsia="Calibri" w:hAnsi="Traditional Arabic" w:cs="Traditional Arabic"/>
          <w:sz w:val="36"/>
          <w:szCs w:val="36"/>
          <w:rtl/>
          <w:lang w:val="en-US"/>
        </w:rPr>
        <w:t>الْيَوْمَ أَكْمَلْتُ لَكُمْ دِينَكُمْ وَأَتْمَمْتُ عَلَيْكُمْ نِعْمَتِي وَرَضِيتُ لَكُمْ الإِسْلامَ دِيناً</w:t>
      </w:r>
      <w:r w:rsidRPr="00BE550B">
        <w:rPr>
          <w:rFonts w:ascii="Traditional Arabic" w:eastAsia="Calibri" w:hAnsi="Traditional Arabic" w:cs="Traditional Arabic" w:hint="cs"/>
          <w:sz w:val="36"/>
          <w:szCs w:val="36"/>
          <w:rtl/>
        </w:rPr>
        <w:t>"</w:t>
      </w:r>
      <w:r w:rsidRPr="00BE550B">
        <w:rPr>
          <w:rFonts w:ascii="Traditional Arabic" w:eastAsia="Calibri" w:hAnsi="Traditional Arabic" w:cs="Traditional Arabic"/>
          <w:sz w:val="36"/>
          <w:szCs w:val="36"/>
          <w:vertAlign w:val="superscript"/>
          <w:rtl/>
        </w:rPr>
        <w:footnoteReference w:customMarkFollows="1" w:id="47"/>
        <w:t>(4)</w:t>
      </w:r>
      <w:r w:rsidRPr="00BE550B">
        <w:rPr>
          <w:rFonts w:ascii="Traditional Arabic" w:eastAsia="Calibri" w:hAnsi="Traditional Arabic" w:cs="Traditional Arabic" w:hint="cs"/>
          <w:sz w:val="36"/>
          <w:szCs w:val="36"/>
          <w:rtl/>
        </w:rPr>
        <w:t xml:space="preserve"> [(المائدة3].</w:t>
      </w:r>
    </w:p>
    <w:p w:rsidR="00BE550B" w:rsidRPr="00BE550B" w:rsidRDefault="00BE550B" w:rsidP="00BA0FA4">
      <w:pPr>
        <w:contextualSpacing/>
        <w:rPr>
          <w:rFonts w:ascii="Traditional Arabic" w:eastAsia="Calibri" w:hAnsi="Traditional Arabic" w:cs="Traditional Arabic"/>
          <w:sz w:val="36"/>
          <w:szCs w:val="36"/>
          <w:rtl/>
        </w:rPr>
      </w:pPr>
      <w:r w:rsidRPr="00BE550B">
        <w:rPr>
          <w:rFonts w:ascii="Traditional Arabic" w:eastAsia="Calibri" w:hAnsi="Traditional Arabic" w:cs="Traditional Arabic" w:hint="cs"/>
          <w:sz w:val="36"/>
          <w:szCs w:val="36"/>
          <w:rtl/>
        </w:rPr>
        <w:t xml:space="preserve">ب/ المكان: يطلق على المكي ما نزل بمكة ولو بعد الهجرة وضواحيها كالمنزل بمنى وعرفات ....الخ </w:t>
      </w:r>
    </w:p>
    <w:p w:rsidR="00BE550B" w:rsidRPr="00BE550B" w:rsidRDefault="00BE550B" w:rsidP="00BA0FA4">
      <w:pPr>
        <w:contextualSpacing/>
        <w:rPr>
          <w:rFonts w:ascii="Traditional Arabic" w:eastAsia="Calibri" w:hAnsi="Traditional Arabic" w:cs="Traditional Arabic"/>
          <w:sz w:val="36"/>
          <w:szCs w:val="36"/>
          <w:rtl/>
        </w:rPr>
      </w:pPr>
      <w:r w:rsidRPr="00BE550B">
        <w:rPr>
          <w:rFonts w:ascii="Traditional Arabic" w:eastAsia="Calibri" w:hAnsi="Traditional Arabic" w:cs="Traditional Arabic" w:hint="cs"/>
          <w:sz w:val="36"/>
          <w:szCs w:val="36"/>
          <w:rtl/>
        </w:rPr>
        <w:t xml:space="preserve">أمّا المدني ما نزل بالمدينة وما جاورها كالمنزل ببدر وأحد وسلع. </w:t>
      </w:r>
    </w:p>
    <w:p w:rsidR="00BE550B" w:rsidRPr="00BE550B" w:rsidRDefault="00BE550B" w:rsidP="00BA0FA4">
      <w:pPr>
        <w:pStyle w:val="ListParagraph"/>
        <w:ind w:left="0"/>
        <w:rPr>
          <w:rFonts w:ascii="Traditional Arabic" w:eastAsia="Calibri" w:hAnsi="Traditional Arabic" w:cs="Traditional Arabic"/>
          <w:sz w:val="36"/>
          <w:szCs w:val="36"/>
          <w:rtl/>
          <w:lang w:bidi="ar-DZ"/>
        </w:rPr>
      </w:pPr>
      <w:r w:rsidRPr="00BE550B">
        <w:rPr>
          <w:rFonts w:ascii="Traditional Arabic" w:eastAsia="Calibri" w:hAnsi="Traditional Arabic" w:cs="Traditional Arabic" w:hint="cs"/>
          <w:sz w:val="36"/>
          <w:szCs w:val="36"/>
          <w:rtl/>
        </w:rPr>
        <w:t>من خلال هذا الاصطلاح نجد أن هناك قرآنا نزل في الأسفار بعيدا عن مكة والمدينة مثل القرآن الذي نزل بتبوك أو بيت المقدس أو الطائف أو في السماء، فهذا نزل بعيدا عن مكة والمدينة</w:t>
      </w:r>
      <w:r w:rsidRPr="00BE550B">
        <w:rPr>
          <w:rFonts w:ascii="Traditional Arabic" w:eastAsia="Calibri" w:hAnsi="Traditional Arabic" w:cs="Traditional Arabic"/>
          <w:sz w:val="36"/>
          <w:szCs w:val="36"/>
          <w:vertAlign w:val="superscript"/>
          <w:rtl/>
          <w:lang w:bidi="ar-DZ"/>
        </w:rPr>
        <w:footnoteReference w:customMarkFollows="1" w:id="48"/>
        <w:t>(5)</w:t>
      </w:r>
      <w:r w:rsidRPr="00BE550B">
        <w:rPr>
          <w:rFonts w:ascii="Traditional Arabic" w:eastAsia="Calibri" w:hAnsi="Traditional Arabic" w:cs="Traditional Arabic" w:hint="cs"/>
          <w:sz w:val="36"/>
          <w:szCs w:val="36"/>
          <w:rtl/>
          <w:lang w:bidi="ar-DZ"/>
        </w:rPr>
        <w:t>. ج/ الخطاب:بحيث قالوا أن المكي ما واقع خطابا لأهل مكة، والمدني ما وقع خطابا لأهل المدينة وعليه فكل سورة ذكر فيها "</w:t>
      </w:r>
      <w:r w:rsidRPr="00BE550B">
        <w:rPr>
          <w:rFonts w:ascii="Calibri" w:eastAsia="Calibri" w:hAnsi="Calibri" w:cs="Arial"/>
          <w:szCs w:val="32"/>
          <w:rtl/>
          <w:lang w:val="en-US"/>
        </w:rPr>
        <w:t xml:space="preserve"> </w:t>
      </w:r>
      <w:r w:rsidRPr="00BE550B">
        <w:rPr>
          <w:rFonts w:ascii="Traditional Arabic" w:eastAsia="Calibri" w:hAnsi="Traditional Arabic" w:cs="Traditional Arabic"/>
          <w:sz w:val="36"/>
          <w:szCs w:val="36"/>
          <w:rtl/>
          <w:lang w:val="en-US"/>
        </w:rPr>
        <w:t>يَا أَيُّهَا الَّذِينَ آمَنُوا</w:t>
      </w:r>
      <w:r w:rsidRPr="00BE550B">
        <w:rPr>
          <w:rFonts w:ascii="Traditional Arabic" w:eastAsia="Calibri" w:hAnsi="Traditional Arabic" w:cs="Traditional Arabic" w:hint="cs"/>
          <w:sz w:val="36"/>
          <w:szCs w:val="36"/>
          <w:rtl/>
        </w:rPr>
        <w:t>" فهي مدنية لأن غالب أهل المدينة مؤمنون، فخاطبهم</w:t>
      </w:r>
      <w:r>
        <w:rPr>
          <w:rFonts w:ascii="Traditional Arabic" w:eastAsia="Calibri" w:hAnsi="Traditional Arabic" w:cs="Traditional Arabic" w:hint="cs"/>
          <w:sz w:val="36"/>
          <w:szCs w:val="36"/>
          <w:rtl/>
        </w:rPr>
        <w:t xml:space="preserve"> </w:t>
      </w:r>
      <w:r w:rsidRPr="00BE550B">
        <w:rPr>
          <w:rFonts w:ascii="Traditional Arabic" w:eastAsia="Calibri" w:hAnsi="Traditional Arabic" w:cs="Traditional Arabic" w:hint="cs"/>
          <w:sz w:val="36"/>
          <w:szCs w:val="36"/>
          <w:rtl/>
        </w:rPr>
        <w:t>سبحانه وتعالى بالصفة الغالبة وهي الإيمان</w:t>
      </w:r>
      <w:r>
        <w:rPr>
          <w:rFonts w:ascii="Traditional Arabic" w:eastAsia="Calibri" w:hAnsi="Traditional Arabic" w:cs="Traditional Arabic" w:hint="cs"/>
          <w:sz w:val="36"/>
          <w:szCs w:val="36"/>
          <w:rtl/>
        </w:rPr>
        <w:t xml:space="preserve"> </w:t>
      </w:r>
      <w:r w:rsidRPr="00BE550B">
        <w:rPr>
          <w:rFonts w:ascii="Traditional Arabic" w:eastAsia="Calibri" w:hAnsi="Traditional Arabic" w:cs="Traditional Arabic" w:hint="cs"/>
          <w:sz w:val="36"/>
          <w:szCs w:val="36"/>
          <w:rtl/>
        </w:rPr>
        <w:t xml:space="preserve">أمّا السور  التي يذكر فيها " </w:t>
      </w:r>
      <w:r w:rsidRPr="00BE550B">
        <w:rPr>
          <w:rFonts w:ascii="Traditional Arabic" w:eastAsia="Calibri" w:hAnsi="Traditional Arabic" w:cs="Traditional Arabic"/>
          <w:sz w:val="36"/>
          <w:szCs w:val="36"/>
          <w:rtl/>
          <w:lang w:val="en-US"/>
        </w:rPr>
        <w:t>يَا أَيُّهَا النَّاسُ</w:t>
      </w:r>
      <w:r w:rsidRPr="00BE550B">
        <w:rPr>
          <w:rFonts w:ascii="Traditional Arabic" w:eastAsia="Calibri" w:hAnsi="Traditional Arabic" w:cs="Traditional Arabic" w:hint="cs"/>
          <w:sz w:val="36"/>
          <w:szCs w:val="36"/>
          <w:rtl/>
          <w:lang w:bidi="ar-DZ"/>
        </w:rPr>
        <w:t>" أو " يبني آدم" فهي مكية</w:t>
      </w:r>
      <w:r w:rsidRPr="00BE550B">
        <w:rPr>
          <w:rFonts w:ascii="Traditional Arabic" w:eastAsia="Calibri" w:hAnsi="Traditional Arabic" w:cs="Traditional Arabic"/>
          <w:sz w:val="36"/>
          <w:szCs w:val="36"/>
          <w:vertAlign w:val="superscript"/>
          <w:rtl/>
          <w:lang w:bidi="ar-DZ"/>
        </w:rPr>
        <w:footnoteReference w:customMarkFollows="1" w:id="49"/>
        <w:t>(1)</w:t>
      </w:r>
      <w:r w:rsidRPr="00BE550B">
        <w:rPr>
          <w:rFonts w:ascii="Traditional Arabic" w:eastAsia="Calibri" w:hAnsi="Traditional Arabic" w:cs="Traditional Arabic" w:hint="cs"/>
          <w:sz w:val="36"/>
          <w:szCs w:val="36"/>
          <w:rtl/>
          <w:lang w:bidi="ar-DZ"/>
        </w:rPr>
        <w:t>، أيضا كذلك في هذا الاصطلاح أن سورة البقرة مدنية باتفاق وفيها النداء المصدر ب"</w:t>
      </w:r>
      <w:r w:rsidRPr="00BE550B">
        <w:rPr>
          <w:rFonts w:ascii="Traditional Arabic" w:eastAsia="Calibri" w:hAnsi="Traditional Arabic" w:cs="Traditional Arabic"/>
          <w:sz w:val="36"/>
          <w:szCs w:val="36"/>
          <w:rtl/>
          <w:lang w:val="en-US"/>
        </w:rPr>
        <w:t xml:space="preserve"> أَيُّهَا النَّاسُ</w:t>
      </w:r>
      <w:r w:rsidRPr="00BE550B">
        <w:rPr>
          <w:rFonts w:ascii="Traditional Arabic" w:eastAsia="Calibri" w:hAnsi="Traditional Arabic" w:cs="Traditional Arabic" w:hint="cs"/>
          <w:sz w:val="36"/>
          <w:szCs w:val="36"/>
          <w:rtl/>
        </w:rPr>
        <w:t xml:space="preserve">" في موضعين: قال الله تعالى: " </w:t>
      </w:r>
      <w:r w:rsidRPr="00BE550B">
        <w:rPr>
          <w:rFonts w:ascii="Traditional Arabic" w:eastAsia="Calibri" w:hAnsi="Traditional Arabic" w:cs="Traditional Arabic"/>
          <w:sz w:val="36"/>
          <w:szCs w:val="36"/>
          <w:rtl/>
          <w:lang w:val="en-US"/>
        </w:rPr>
        <w:t>يَا أَيُّهَا النَّاسُ اعْبُدُوا رَبَّكُمْ الَّذِي خَلَقَكُمْ وَالَّذِينَ مِنْ قَبْلِكُمْ لَعَلَّكُمْ تَتَّقُونَ</w:t>
      </w:r>
      <w:r w:rsidRPr="00BE550B">
        <w:rPr>
          <w:rFonts w:ascii="Traditional Arabic" w:eastAsia="Calibri" w:hAnsi="Traditional Arabic" w:cs="Traditional Arabic" w:hint="cs"/>
          <w:sz w:val="36"/>
          <w:szCs w:val="36"/>
          <w:rtl/>
        </w:rPr>
        <w:t>" [البقرة21]، وقال أيضا: "</w:t>
      </w:r>
      <w:r w:rsidRPr="00BE550B">
        <w:rPr>
          <w:rFonts w:ascii="Calibri" w:eastAsia="Calibri" w:hAnsi="Calibri" w:cs="Arial"/>
          <w:szCs w:val="32"/>
          <w:rtl/>
          <w:lang w:val="en-US"/>
        </w:rPr>
        <w:t xml:space="preserve"> </w:t>
      </w:r>
      <w:r w:rsidRPr="00BE550B">
        <w:rPr>
          <w:rFonts w:ascii="Traditional Arabic" w:eastAsia="Calibri" w:hAnsi="Traditional Arabic" w:cs="Traditional Arabic"/>
          <w:sz w:val="36"/>
          <w:szCs w:val="36"/>
          <w:rtl/>
          <w:lang w:val="en-US"/>
        </w:rPr>
        <w:t>يَا</w:t>
      </w:r>
      <w:r>
        <w:rPr>
          <w:rFonts w:ascii="Traditional Arabic" w:eastAsia="Calibri" w:hAnsi="Traditional Arabic" w:cs="Traditional Arabic" w:hint="cs"/>
          <w:sz w:val="36"/>
          <w:szCs w:val="36"/>
          <w:rtl/>
          <w:lang w:val="en-US"/>
        </w:rPr>
        <w:t xml:space="preserve"> </w:t>
      </w:r>
      <w:r w:rsidRPr="00BE550B">
        <w:rPr>
          <w:rFonts w:ascii="Traditional Arabic" w:eastAsia="Calibri" w:hAnsi="Traditional Arabic" w:cs="Traditional Arabic"/>
          <w:sz w:val="36"/>
          <w:szCs w:val="36"/>
          <w:rtl/>
          <w:lang w:val="en-US"/>
        </w:rPr>
        <w:t>أَيُّهَا النَّاسُ كُلُوا مِمَّا فِي الأَرْضِ حَلالاً طَيِّباً وَلا تَتَّبِعُوا خُطُوَاتِ الشَّيْطَانِ إِنَّهُ لَكُمْ عَدُوٌّ مُبِينٌ</w:t>
      </w:r>
      <w:r w:rsidRPr="00BE550B">
        <w:rPr>
          <w:rFonts w:ascii="Traditional Arabic" w:eastAsia="Calibri" w:hAnsi="Traditional Arabic" w:cs="Traditional Arabic" w:hint="cs"/>
          <w:sz w:val="36"/>
          <w:szCs w:val="36"/>
          <w:rtl/>
        </w:rPr>
        <w:t>" [لبقرة 168]، وقال عبد الله ابن مسعود رضي الله عنه " والله الذي لا اله الا غيره ما نزلت سورة من كتاب الله الاّ وانا أعلم أين نزلت؟ ولا نزلت آية من كتاب الله الاّ وأنا اعلم فيما نزلت؟ ولو أعلم أن أحد أعلم منّي بكتاب الله تبلغه الإبل لركبت إليه"</w:t>
      </w:r>
      <w:r w:rsidRPr="00BE550B">
        <w:rPr>
          <w:rFonts w:ascii="Traditional Arabic" w:eastAsia="Calibri" w:hAnsi="Traditional Arabic" w:cs="Traditional Arabic"/>
          <w:sz w:val="36"/>
          <w:szCs w:val="36"/>
          <w:vertAlign w:val="superscript"/>
          <w:rtl/>
          <w:lang w:bidi="ar-DZ"/>
        </w:rPr>
        <w:footnoteReference w:customMarkFollows="1" w:id="50"/>
        <w:t>(2)</w:t>
      </w:r>
      <w:r w:rsidRPr="00BE550B">
        <w:rPr>
          <w:rFonts w:ascii="Traditional Arabic" w:eastAsia="Calibri" w:hAnsi="Traditional Arabic" w:cs="Traditional Arabic" w:hint="cs"/>
          <w:sz w:val="36"/>
          <w:szCs w:val="36"/>
          <w:rtl/>
          <w:lang w:bidi="ar-DZ"/>
        </w:rPr>
        <w:t>.</w:t>
      </w:r>
    </w:p>
    <w:p w:rsidR="00BE550B" w:rsidRPr="00BE550B" w:rsidRDefault="00BE550B" w:rsidP="001914A5">
      <w:pPr>
        <w:contextualSpacing/>
        <w:rPr>
          <w:rFonts w:ascii="Traditional Arabic" w:eastAsia="Calibri" w:hAnsi="Traditional Arabic" w:cs="Traditional Arabic"/>
          <w:sz w:val="36"/>
          <w:szCs w:val="36"/>
          <w:rtl/>
          <w:lang w:bidi="ar-DZ"/>
        </w:rPr>
      </w:pPr>
      <w:r w:rsidRPr="00BE550B">
        <w:rPr>
          <w:rFonts w:ascii="Traditional Arabic" w:eastAsia="Calibri" w:hAnsi="Traditional Arabic" w:cs="Traditional Arabic" w:hint="cs"/>
          <w:sz w:val="36"/>
          <w:szCs w:val="36"/>
          <w:rtl/>
          <w:lang w:bidi="ar-DZ"/>
        </w:rPr>
        <w:t xml:space="preserve">د/ الموضوع: </w:t>
      </w:r>
    </w:p>
    <w:p w:rsidR="00BE550B" w:rsidRPr="00BE550B" w:rsidRDefault="007628F8" w:rsidP="001914A5">
      <w:pPr>
        <w:contextualSpacing/>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من خلال إ</w:t>
      </w:r>
      <w:r w:rsidR="00BE550B" w:rsidRPr="00BE550B">
        <w:rPr>
          <w:rFonts w:ascii="Traditional Arabic" w:eastAsia="Calibri" w:hAnsi="Traditional Arabic" w:cs="Traditional Arabic" w:hint="cs"/>
          <w:sz w:val="36"/>
          <w:szCs w:val="36"/>
          <w:rtl/>
          <w:lang w:bidi="ar-DZ"/>
        </w:rPr>
        <w:t>ستقراء العلماء لمواضيع السور المكية والمدنية فقد تمكنوا من ضبطه واستطاعوا أن يستخرجوا الآيات المكية من السور المدنية والآيات المدنية من السور المكية</w:t>
      </w:r>
      <w:r w:rsidR="00BE550B" w:rsidRPr="00BE550B">
        <w:rPr>
          <w:rFonts w:ascii="Traditional Arabic" w:eastAsia="Calibri" w:hAnsi="Traditional Arabic" w:cs="Traditional Arabic"/>
          <w:sz w:val="36"/>
          <w:szCs w:val="36"/>
          <w:vertAlign w:val="superscript"/>
          <w:rtl/>
          <w:lang w:bidi="ar-DZ"/>
        </w:rPr>
        <w:footnoteReference w:customMarkFollows="1" w:id="51"/>
        <w:t>(3)</w:t>
      </w:r>
      <w:r w:rsidR="00BE550B" w:rsidRPr="00BE550B">
        <w:rPr>
          <w:rFonts w:ascii="Traditional Arabic" w:eastAsia="Calibri" w:hAnsi="Traditional Arabic" w:cs="Traditional Arabic" w:hint="cs"/>
          <w:sz w:val="36"/>
          <w:szCs w:val="36"/>
          <w:rtl/>
          <w:lang w:bidi="ar-DZ"/>
        </w:rPr>
        <w:t>.</w:t>
      </w:r>
    </w:p>
    <w:p w:rsidR="00BE550B" w:rsidRPr="00BE550B" w:rsidRDefault="00BE550B" w:rsidP="001914A5">
      <w:pPr>
        <w:contextualSpacing/>
        <w:rPr>
          <w:rFonts w:ascii="Traditional Arabic" w:eastAsia="Calibri" w:hAnsi="Traditional Arabic" w:cs="Traditional Arabic"/>
          <w:sz w:val="36"/>
          <w:szCs w:val="36"/>
          <w:rtl/>
          <w:lang w:bidi="ar-DZ"/>
        </w:rPr>
      </w:pPr>
      <w:r w:rsidRPr="00BE550B">
        <w:rPr>
          <w:rFonts w:ascii="Traditional Arabic" w:eastAsia="Calibri" w:hAnsi="Traditional Arabic" w:cs="Traditional Arabic" w:hint="cs"/>
          <w:sz w:val="36"/>
          <w:szCs w:val="36"/>
          <w:rtl/>
          <w:lang w:bidi="ar-DZ"/>
        </w:rPr>
        <w:t>ويوجد من يقول أن الموضوع لا أصل له.</w:t>
      </w:r>
    </w:p>
    <w:p w:rsidR="00BE550B" w:rsidRPr="00BE550B" w:rsidRDefault="00BE550B" w:rsidP="001914A5">
      <w:pPr>
        <w:contextualSpacing/>
        <w:rPr>
          <w:rFonts w:ascii="Traditional Arabic" w:eastAsia="Calibri" w:hAnsi="Traditional Arabic" w:cs="Traditional Arabic"/>
          <w:sz w:val="36"/>
          <w:szCs w:val="36"/>
          <w:rtl/>
          <w:lang w:bidi="ar-DZ"/>
        </w:rPr>
      </w:pPr>
      <w:r w:rsidRPr="00BE550B">
        <w:rPr>
          <w:rFonts w:ascii="Traditional Arabic" w:eastAsia="Calibri" w:hAnsi="Traditional Arabic" w:cs="Traditional Arabic" w:hint="cs"/>
          <w:sz w:val="36"/>
          <w:szCs w:val="36"/>
          <w:rtl/>
          <w:lang w:bidi="ar-DZ"/>
        </w:rPr>
        <w:t>وبهذا الخصوص يقول الدكتور صبحي صالح "أن معرفة المكي والمدني هو في آن واحد ترتيب زماني وتحديد مكاني وتعيين شخصي وتبويب موضوعي</w:t>
      </w:r>
      <w:r w:rsidRPr="00BE550B">
        <w:rPr>
          <w:rFonts w:ascii="Traditional Arabic" w:eastAsia="Calibri" w:hAnsi="Traditional Arabic" w:cs="Traditional Arabic"/>
          <w:sz w:val="36"/>
          <w:szCs w:val="36"/>
          <w:vertAlign w:val="superscript"/>
          <w:rtl/>
          <w:lang w:bidi="ar-DZ"/>
        </w:rPr>
        <w:footnoteReference w:customMarkFollows="1" w:id="52"/>
        <w:t>(4)</w:t>
      </w:r>
      <w:r w:rsidRPr="00BE550B">
        <w:rPr>
          <w:rFonts w:ascii="Traditional Arabic" w:eastAsia="Calibri" w:hAnsi="Traditional Arabic" w:cs="Traditional Arabic" w:hint="cs"/>
          <w:sz w:val="36"/>
          <w:szCs w:val="36"/>
          <w:rtl/>
          <w:lang w:bidi="ar-DZ"/>
        </w:rPr>
        <w:t xml:space="preserve">. </w:t>
      </w:r>
    </w:p>
    <w:p w:rsidR="00BE550B" w:rsidRPr="00BE550B" w:rsidRDefault="00BE550B" w:rsidP="001914A5">
      <w:pPr>
        <w:contextualSpacing/>
        <w:rPr>
          <w:rFonts w:ascii="Traditional Arabic" w:eastAsia="Calibri" w:hAnsi="Traditional Arabic" w:cs="Traditional Arabic"/>
          <w:sz w:val="36"/>
          <w:szCs w:val="36"/>
          <w:rtl/>
          <w:lang w:bidi="ar-DZ"/>
        </w:rPr>
      </w:pPr>
      <w:r w:rsidRPr="00BE550B">
        <w:rPr>
          <w:rFonts w:ascii="Traditional Arabic" w:eastAsia="Calibri" w:hAnsi="Traditional Arabic" w:cs="Traditional Arabic" w:hint="cs"/>
          <w:sz w:val="36"/>
          <w:szCs w:val="36"/>
          <w:rtl/>
          <w:lang w:bidi="ar-DZ"/>
        </w:rPr>
        <w:t xml:space="preserve">من خلال هذه الاصطلاحات نجد أن الزمان هو الأصح، ولكن لا يعني هذا </w:t>
      </w:r>
      <w:r>
        <w:rPr>
          <w:rFonts w:ascii="Traditional Arabic" w:eastAsia="Calibri" w:hAnsi="Traditional Arabic" w:cs="Traditional Arabic" w:hint="cs"/>
          <w:sz w:val="36"/>
          <w:szCs w:val="36"/>
          <w:rtl/>
          <w:lang w:bidi="ar-DZ"/>
        </w:rPr>
        <w:t>إهمال</w:t>
      </w:r>
    </w:p>
    <w:p w:rsidR="00BE550B" w:rsidRPr="00BE550B" w:rsidRDefault="00BE550B" w:rsidP="001914A5">
      <w:pPr>
        <w:contextualSpacing/>
        <w:rPr>
          <w:rFonts w:ascii="Traditional Arabic" w:eastAsia="Calibri" w:hAnsi="Traditional Arabic" w:cs="Traditional Arabic"/>
          <w:sz w:val="36"/>
          <w:szCs w:val="36"/>
          <w:rtl/>
          <w:lang w:bidi="ar-DZ"/>
        </w:rPr>
      </w:pPr>
      <w:r w:rsidRPr="00BE550B">
        <w:rPr>
          <w:rFonts w:ascii="Traditional Arabic" w:eastAsia="Calibri" w:hAnsi="Traditional Arabic" w:cs="Traditional Arabic" w:hint="cs"/>
          <w:sz w:val="36"/>
          <w:szCs w:val="36"/>
          <w:rtl/>
          <w:lang w:bidi="ar-DZ"/>
        </w:rPr>
        <w:t xml:space="preserve">الاصطلاحات الأخرى الثلاثة. </w:t>
      </w:r>
    </w:p>
    <w:p w:rsidR="00BE550B" w:rsidRPr="00BE550B" w:rsidRDefault="00BE550B" w:rsidP="0068773D">
      <w:pPr>
        <w:contextualSpacing/>
        <w:rPr>
          <w:rFonts w:ascii="Traditional Arabic" w:eastAsia="Calibri" w:hAnsi="Traditional Arabic" w:cs="Traditional Arabic"/>
          <w:sz w:val="36"/>
          <w:szCs w:val="36"/>
          <w:rtl/>
          <w:lang w:bidi="ar-DZ"/>
        </w:rPr>
      </w:pPr>
      <w:r w:rsidRPr="00BE550B">
        <w:rPr>
          <w:rFonts w:ascii="Traditional Arabic" w:eastAsia="Calibri" w:hAnsi="Traditional Arabic" w:cs="Traditional Arabic"/>
          <w:b/>
          <w:bCs/>
          <w:sz w:val="36"/>
          <w:szCs w:val="36"/>
          <w:lang w:bidi="ar-DZ"/>
        </w:rPr>
        <w:t>2.2.1</w:t>
      </w:r>
      <w:r w:rsidR="0068773D">
        <w:rPr>
          <w:rFonts w:ascii="Traditional Arabic" w:eastAsia="Calibri" w:hAnsi="Traditional Arabic" w:cs="Traditional Arabic" w:hint="cs"/>
          <w:b/>
          <w:bCs/>
          <w:sz w:val="36"/>
          <w:szCs w:val="36"/>
          <w:rtl/>
          <w:lang w:bidi="ar-DZ"/>
        </w:rPr>
        <w:t>/</w:t>
      </w:r>
      <w:r w:rsidRPr="0068773D">
        <w:rPr>
          <w:rFonts w:ascii="Traditional Arabic" w:eastAsia="Calibri" w:hAnsi="Traditional Arabic" w:cs="Traditional Arabic" w:hint="cs"/>
          <w:b/>
          <w:bCs/>
          <w:sz w:val="36"/>
          <w:szCs w:val="36"/>
          <w:rtl/>
          <w:lang w:bidi="ar-DZ"/>
        </w:rPr>
        <w:t>الطرق المؤدية الى معرفة المكي والمدني</w:t>
      </w:r>
      <w:r w:rsidRPr="00BE550B">
        <w:rPr>
          <w:rFonts w:ascii="Traditional Arabic" w:eastAsia="Calibri" w:hAnsi="Traditional Arabic" w:cs="Traditional Arabic" w:hint="cs"/>
          <w:sz w:val="36"/>
          <w:szCs w:val="36"/>
          <w:rtl/>
          <w:lang w:bidi="ar-DZ"/>
        </w:rPr>
        <w:t xml:space="preserve"> </w:t>
      </w:r>
      <w:r w:rsidR="0068773D">
        <w:rPr>
          <w:rFonts w:ascii="Traditional Arabic" w:eastAsia="Calibri" w:hAnsi="Traditional Arabic" w:cs="Traditional Arabic" w:hint="cs"/>
          <w:sz w:val="36"/>
          <w:szCs w:val="36"/>
          <w:rtl/>
          <w:lang w:bidi="ar-DZ"/>
        </w:rPr>
        <w:t>:</w:t>
      </w:r>
    </w:p>
    <w:p w:rsidR="00BE550B" w:rsidRDefault="00BE550B" w:rsidP="001914A5">
      <w:pPr>
        <w:pStyle w:val="ListParagraph"/>
        <w:ind w:left="0"/>
        <w:rPr>
          <w:rFonts w:ascii="Traditional Arabic" w:eastAsia="Calibri" w:hAnsi="Traditional Arabic" w:cs="Traditional Arabic"/>
          <w:sz w:val="36"/>
          <w:szCs w:val="36"/>
          <w:rtl/>
          <w:lang w:bidi="ar-DZ"/>
        </w:rPr>
      </w:pPr>
      <w:r w:rsidRPr="00BE550B">
        <w:rPr>
          <w:rFonts w:ascii="Traditional Arabic" w:eastAsia="Calibri" w:hAnsi="Traditional Arabic" w:cs="Traditional Arabic" w:hint="cs"/>
          <w:sz w:val="36"/>
          <w:szCs w:val="36"/>
          <w:rtl/>
          <w:lang w:bidi="ar-DZ"/>
        </w:rPr>
        <w:t>هناك طريقتان لمعرفة الخطاب المكي والمدني: سماعي نقلي، قياسي اجتهادي</w:t>
      </w:r>
      <w:r w:rsidRPr="00BE550B">
        <w:rPr>
          <w:rFonts w:ascii="Traditional Arabic" w:eastAsia="Calibri" w:hAnsi="Traditional Arabic" w:cs="Traditional Arabic"/>
          <w:sz w:val="36"/>
          <w:szCs w:val="36"/>
          <w:vertAlign w:val="superscript"/>
          <w:rtl/>
          <w:lang w:bidi="ar-DZ"/>
        </w:rPr>
        <w:footnoteReference w:customMarkFollows="1" w:id="53"/>
        <w:t>(1)</w:t>
      </w:r>
      <w:r w:rsidRPr="00BE550B">
        <w:rPr>
          <w:rFonts w:ascii="Traditional Arabic" w:eastAsia="Calibri" w:hAnsi="Traditional Arabic" w:cs="Traditional Arabic" w:hint="cs"/>
          <w:sz w:val="36"/>
          <w:szCs w:val="36"/>
          <w:rtl/>
          <w:lang w:bidi="ar-DZ"/>
        </w:rPr>
        <w:t xml:space="preserve">. </w:t>
      </w:r>
    </w:p>
    <w:p w:rsidR="00BE550B" w:rsidRPr="00BE550B" w:rsidRDefault="00BE550B" w:rsidP="001914A5">
      <w:pPr>
        <w:pStyle w:val="ListParagraph"/>
        <w:ind w:left="0"/>
        <w:rPr>
          <w:rFonts w:ascii="Traditional Arabic" w:eastAsia="Calibri" w:hAnsi="Traditional Arabic" w:cs="Traditional Arabic"/>
          <w:sz w:val="36"/>
          <w:szCs w:val="36"/>
          <w:rtl/>
          <w:lang w:bidi="ar-DZ"/>
        </w:rPr>
      </w:pPr>
      <w:r w:rsidRPr="00BE550B">
        <w:rPr>
          <w:rFonts w:ascii="Traditional Arabic" w:eastAsia="Calibri" w:hAnsi="Traditional Arabic" w:cs="Traditional Arabic" w:hint="cs"/>
          <w:sz w:val="36"/>
          <w:szCs w:val="36"/>
          <w:rtl/>
          <w:lang w:bidi="ar-DZ"/>
        </w:rPr>
        <w:t>أ/ السماع والنقل:</w:t>
      </w:r>
    </w:p>
    <w:p w:rsidR="00381725" w:rsidRPr="00381725" w:rsidRDefault="00BE550B" w:rsidP="001914A5">
      <w:pPr>
        <w:pStyle w:val="ListParagraph"/>
        <w:ind w:left="0"/>
        <w:rPr>
          <w:rFonts w:ascii="Traditional Arabic" w:eastAsia="Calibri" w:hAnsi="Traditional Arabic" w:cs="Traditional Arabic"/>
          <w:sz w:val="36"/>
          <w:szCs w:val="36"/>
          <w:rtl/>
          <w:lang w:bidi="ar-DZ"/>
        </w:rPr>
      </w:pPr>
      <w:r w:rsidRPr="00BE550B">
        <w:rPr>
          <w:rFonts w:ascii="Traditional Arabic" w:eastAsia="Calibri" w:hAnsi="Traditional Arabic" w:cs="Traditional Arabic" w:hint="cs"/>
          <w:sz w:val="36"/>
          <w:szCs w:val="36"/>
          <w:rtl/>
          <w:lang w:bidi="ar-DZ"/>
        </w:rPr>
        <w:t>كانت هذه الطريقة لحفظ الصحابة رضي الله عنهم الذين كانوا يلازمون الرسول صلى الله عليه وسلم، بحيث لم يرد عنه صلى</w:t>
      </w:r>
      <w:r>
        <w:rPr>
          <w:rFonts w:ascii="Traditional Arabic" w:eastAsia="Calibri" w:hAnsi="Traditional Arabic" w:cs="Traditional Arabic" w:hint="cs"/>
          <w:sz w:val="36"/>
          <w:szCs w:val="36"/>
          <w:rtl/>
          <w:lang w:bidi="ar-DZ"/>
        </w:rPr>
        <w:t xml:space="preserve"> </w:t>
      </w:r>
      <w:r w:rsidRPr="00BE550B">
        <w:rPr>
          <w:rFonts w:ascii="Traditional Arabic" w:eastAsia="Calibri" w:hAnsi="Traditional Arabic" w:cs="Traditional Arabic" w:hint="cs"/>
          <w:sz w:val="36"/>
          <w:szCs w:val="36"/>
          <w:rtl/>
          <w:lang w:bidi="ar-DZ"/>
        </w:rPr>
        <w:t>الله عليه وسلم في ذلك قول لم يؤمر</w:t>
      </w:r>
      <w:r w:rsidRPr="00BE550B">
        <w:rPr>
          <w:rFonts w:ascii="Traditional Arabic" w:eastAsia="Calibri" w:hAnsi="Traditional Arabic" w:cs="Traditional Arabic"/>
          <w:sz w:val="36"/>
          <w:szCs w:val="36"/>
          <w:vertAlign w:val="superscript"/>
          <w:rtl/>
          <w:lang w:bidi="ar-DZ"/>
        </w:rPr>
        <w:footnoteReference w:customMarkFollows="1" w:id="54"/>
        <w:t>(2)</w:t>
      </w:r>
      <w:r w:rsidRPr="00BE550B">
        <w:rPr>
          <w:rFonts w:ascii="Traditional Arabic" w:eastAsia="Calibri" w:hAnsi="Traditional Arabic" w:cs="Traditional Arabic" w:hint="cs"/>
          <w:sz w:val="36"/>
          <w:szCs w:val="36"/>
          <w:rtl/>
          <w:lang w:bidi="ar-DZ"/>
        </w:rPr>
        <w:t>، فالصحابة رضي</w:t>
      </w:r>
      <w:r>
        <w:rPr>
          <w:rFonts w:ascii="Traditional Arabic" w:eastAsia="Calibri" w:hAnsi="Traditional Arabic" w:cs="Traditional Arabic" w:hint="cs"/>
          <w:sz w:val="36"/>
          <w:szCs w:val="36"/>
          <w:rtl/>
          <w:lang w:bidi="ar-DZ"/>
        </w:rPr>
        <w:t xml:space="preserve"> </w:t>
      </w:r>
      <w:r w:rsidRPr="00BE550B">
        <w:rPr>
          <w:rFonts w:ascii="Traditional Arabic" w:eastAsia="Calibri" w:hAnsi="Traditional Arabic" w:cs="Traditional Arabic" w:hint="cs"/>
          <w:sz w:val="36"/>
          <w:szCs w:val="36"/>
          <w:rtl/>
          <w:lang w:bidi="ar-DZ"/>
        </w:rPr>
        <w:t>الله</w:t>
      </w:r>
      <w:r>
        <w:rPr>
          <w:rFonts w:ascii="Traditional Arabic" w:eastAsia="Calibri" w:hAnsi="Traditional Arabic" w:cs="Traditional Arabic" w:hint="cs"/>
          <w:sz w:val="36"/>
          <w:szCs w:val="36"/>
          <w:rtl/>
          <w:lang w:bidi="ar-DZ"/>
        </w:rPr>
        <w:t xml:space="preserve"> </w:t>
      </w:r>
      <w:r w:rsidR="00381725" w:rsidRPr="00381725">
        <w:rPr>
          <w:rFonts w:ascii="Traditional Arabic" w:eastAsia="Calibri" w:hAnsi="Traditional Arabic" w:cs="Traditional Arabic" w:hint="cs"/>
          <w:sz w:val="36"/>
          <w:szCs w:val="36"/>
          <w:rtl/>
          <w:lang w:bidi="ar-DZ"/>
        </w:rPr>
        <w:t>عنهم الذين كانوا يشاهدون أحوال الوحي والتنزيل والتابعين الآخذين عنهم ولعل التعليل بأن المسلمين في زمانه صلى الله عليه وسلم لم يكونوا في حاجة إلى هذا البيان لأنهم يشاهدون الوحي والتنزيل ويشهدون مكانه وزمانه وأسباب نزوله عيانا وليس بعد العيان بيان</w:t>
      </w:r>
      <w:r w:rsidR="00381725" w:rsidRPr="00381725">
        <w:rPr>
          <w:rFonts w:ascii="Traditional Arabic" w:eastAsia="Calibri" w:hAnsi="Traditional Arabic" w:cs="Traditional Arabic"/>
          <w:sz w:val="36"/>
          <w:szCs w:val="36"/>
          <w:vertAlign w:val="superscript"/>
          <w:rtl/>
          <w:lang w:bidi="ar-DZ"/>
        </w:rPr>
        <w:footnoteReference w:customMarkFollows="1" w:id="55"/>
        <w:t>(3)</w:t>
      </w:r>
      <w:r w:rsidR="00381725" w:rsidRPr="00381725">
        <w:rPr>
          <w:rFonts w:ascii="Traditional Arabic" w:eastAsia="Calibri" w:hAnsi="Traditional Arabic" w:cs="Traditional Arabic" w:hint="cs"/>
          <w:sz w:val="36"/>
          <w:szCs w:val="36"/>
          <w:rtl/>
          <w:lang w:bidi="ar-DZ"/>
        </w:rPr>
        <w:t>.</w:t>
      </w:r>
    </w:p>
    <w:p w:rsidR="00381725" w:rsidRPr="00381725" w:rsidRDefault="00381725" w:rsidP="001914A5">
      <w:pPr>
        <w:contextualSpacing/>
        <w:rPr>
          <w:rFonts w:ascii="Traditional Arabic" w:eastAsia="Calibri" w:hAnsi="Traditional Arabic" w:cs="Traditional Arabic"/>
          <w:sz w:val="36"/>
          <w:szCs w:val="36"/>
          <w:rtl/>
          <w:lang w:bidi="ar-DZ"/>
        </w:rPr>
      </w:pPr>
      <w:r w:rsidRPr="00381725">
        <w:rPr>
          <w:rFonts w:ascii="Traditional Arabic" w:eastAsia="Calibri" w:hAnsi="Traditional Arabic" w:cs="Traditional Arabic" w:hint="cs"/>
          <w:sz w:val="36"/>
          <w:szCs w:val="36"/>
          <w:rtl/>
          <w:lang w:bidi="ar-DZ"/>
        </w:rPr>
        <w:t>ب/ ا</w:t>
      </w:r>
      <w:r w:rsidR="007628F8">
        <w:rPr>
          <w:rFonts w:ascii="Traditional Arabic" w:eastAsia="Calibri" w:hAnsi="Traditional Arabic" w:cs="Traditional Arabic" w:hint="cs"/>
          <w:sz w:val="36"/>
          <w:szCs w:val="36"/>
          <w:rtl/>
          <w:lang w:bidi="ar-DZ"/>
        </w:rPr>
        <w:t>لقياس والإ</w:t>
      </w:r>
      <w:r w:rsidRPr="00381725">
        <w:rPr>
          <w:rFonts w:ascii="Traditional Arabic" w:eastAsia="Calibri" w:hAnsi="Traditional Arabic" w:cs="Traditional Arabic" w:hint="cs"/>
          <w:sz w:val="36"/>
          <w:szCs w:val="36"/>
          <w:rtl/>
          <w:lang w:bidi="ar-DZ"/>
        </w:rPr>
        <w:t>جتهاد:</w:t>
      </w:r>
    </w:p>
    <w:p w:rsidR="00381725" w:rsidRPr="00381725" w:rsidRDefault="00381725" w:rsidP="005A2313">
      <w:pPr>
        <w:contextualSpacing/>
        <w:rPr>
          <w:rFonts w:ascii="Traditional Arabic" w:eastAsia="Calibri" w:hAnsi="Traditional Arabic" w:cs="Traditional Arabic"/>
          <w:sz w:val="36"/>
          <w:szCs w:val="36"/>
          <w:rtl/>
          <w:lang w:bidi="ar-DZ"/>
        </w:rPr>
      </w:pPr>
      <w:r w:rsidRPr="00381725">
        <w:rPr>
          <w:rFonts w:ascii="Traditional Arabic" w:eastAsia="Calibri" w:hAnsi="Traditional Arabic" w:cs="Traditional Arabic" w:hint="cs"/>
          <w:sz w:val="36"/>
          <w:szCs w:val="36"/>
          <w:rtl/>
          <w:lang w:bidi="ar-DZ"/>
        </w:rPr>
        <w:t>من خلال استنادهم إلى استقراء المواضيع ومعرفة خصائص ومميزات وضوابط المكي والمدني وأيضا يقول علقمة عن عبد الله كل سورة فيها "</w:t>
      </w:r>
      <w:r w:rsidRPr="00381725">
        <w:rPr>
          <w:rFonts w:ascii="Traditional Arabic" w:eastAsia="Calibri" w:hAnsi="Traditional Arabic" w:cs="Traditional Arabic"/>
          <w:sz w:val="36"/>
          <w:szCs w:val="36"/>
          <w:rtl/>
          <w:lang w:val="en-US"/>
        </w:rPr>
        <w:t xml:space="preserve"> أَيُّهَا النَّاسُ</w:t>
      </w:r>
      <w:r w:rsidRPr="00381725">
        <w:rPr>
          <w:rFonts w:ascii="Traditional Arabic" w:eastAsia="Calibri" w:hAnsi="Traditional Arabic" w:cs="Traditional Arabic" w:hint="cs"/>
          <w:sz w:val="36"/>
          <w:szCs w:val="36"/>
          <w:rtl/>
        </w:rPr>
        <w:t>" أو كلّا أو أولها حروف تهج سوى الزهراوين والرعد في وجه أو فيها قصة آدم وإبليس، سور طويلة فهي مكية، وكل سورة فيها قصص الأنبياء والأمم الخالية مكية، وكل سورة فيها فريضة أو حد فهي مدنية</w:t>
      </w:r>
      <w:r w:rsidRPr="00381725">
        <w:rPr>
          <w:rFonts w:ascii="Traditional Arabic" w:eastAsia="Calibri" w:hAnsi="Traditional Arabic" w:cs="Traditional Arabic"/>
          <w:sz w:val="36"/>
          <w:szCs w:val="36"/>
          <w:vertAlign w:val="superscript"/>
          <w:rtl/>
          <w:lang w:bidi="ar-DZ"/>
        </w:rPr>
        <w:footnoteReference w:customMarkFollows="1" w:id="56"/>
        <w:t>(4)</w:t>
      </w:r>
      <w:r w:rsidRPr="00381725">
        <w:rPr>
          <w:rFonts w:ascii="Traditional Arabic" w:eastAsia="Calibri" w:hAnsi="Traditional Arabic" w:cs="Traditional Arabic" w:hint="cs"/>
          <w:sz w:val="36"/>
          <w:szCs w:val="36"/>
          <w:rtl/>
          <w:lang w:bidi="ar-DZ"/>
        </w:rPr>
        <w:t>.</w:t>
      </w:r>
    </w:p>
    <w:p w:rsidR="00381725" w:rsidRPr="00381725" w:rsidRDefault="00381725" w:rsidP="005A2313">
      <w:pPr>
        <w:contextualSpacing/>
        <w:rPr>
          <w:rFonts w:ascii="Traditional Arabic" w:eastAsia="Calibri" w:hAnsi="Traditional Arabic" w:cs="Traditional Arabic"/>
          <w:sz w:val="36"/>
          <w:szCs w:val="36"/>
          <w:rtl/>
          <w:lang w:bidi="ar-DZ"/>
        </w:rPr>
      </w:pPr>
      <w:r w:rsidRPr="00381725">
        <w:rPr>
          <w:rFonts w:ascii="Traditional Arabic" w:eastAsia="Calibri" w:hAnsi="Traditional Arabic" w:cs="Traditional Arabic" w:hint="cs"/>
          <w:sz w:val="36"/>
          <w:szCs w:val="36"/>
          <w:rtl/>
          <w:lang w:bidi="ar-DZ"/>
        </w:rPr>
        <w:t>من هذا نقول أن السماع يعتمد على النقل والقياس وكلاهما يعتمدان على العقل والنقل فهما الطريقة المثلى لمعرفة سلمية وتحقيق علمي صحيح.</w:t>
      </w:r>
    </w:p>
    <w:p w:rsidR="00381725" w:rsidRPr="00381725" w:rsidRDefault="00381725" w:rsidP="005A2313">
      <w:pPr>
        <w:pStyle w:val="ListParagraph"/>
        <w:ind w:left="0"/>
        <w:rPr>
          <w:rFonts w:ascii="Traditional Arabic" w:eastAsia="Calibri" w:hAnsi="Traditional Arabic" w:cs="Traditional Arabic"/>
          <w:sz w:val="36"/>
          <w:szCs w:val="36"/>
          <w:rtl/>
          <w:lang w:bidi="ar-DZ"/>
        </w:rPr>
      </w:pPr>
      <w:r w:rsidRPr="00381725">
        <w:rPr>
          <w:rFonts w:ascii="Traditional Arabic" w:eastAsia="Calibri" w:hAnsi="Traditional Arabic" w:cs="Traditional Arabic"/>
          <w:sz w:val="36"/>
          <w:szCs w:val="36"/>
          <w:lang w:bidi="ar-DZ"/>
        </w:rPr>
        <w:t>3.2.1</w:t>
      </w:r>
      <w:r w:rsidRPr="00381725">
        <w:rPr>
          <w:rFonts w:ascii="Traditional Arabic" w:eastAsia="Calibri" w:hAnsi="Traditional Arabic" w:cs="Traditional Arabic" w:hint="cs"/>
          <w:sz w:val="36"/>
          <w:szCs w:val="36"/>
          <w:rtl/>
          <w:lang w:bidi="ar-DZ"/>
        </w:rPr>
        <w:t xml:space="preserve">: </w:t>
      </w:r>
      <w:r w:rsidRPr="00381725">
        <w:rPr>
          <w:rFonts w:ascii="Traditional Arabic" w:eastAsia="Calibri" w:hAnsi="Traditional Arabic" w:cs="Traditional Arabic" w:hint="cs"/>
          <w:b/>
          <w:bCs/>
          <w:sz w:val="36"/>
          <w:szCs w:val="36"/>
          <w:rtl/>
          <w:lang w:bidi="ar-DZ"/>
        </w:rPr>
        <w:t xml:space="preserve">خصائص ومميزات الخطاب المكي والمدني </w:t>
      </w:r>
      <w:r>
        <w:rPr>
          <w:rFonts w:ascii="Traditional Arabic" w:eastAsia="Calibri" w:hAnsi="Traditional Arabic" w:cs="Traditional Arabic" w:hint="cs"/>
          <w:b/>
          <w:bCs/>
          <w:sz w:val="36"/>
          <w:szCs w:val="36"/>
          <w:rtl/>
          <w:lang w:bidi="ar-DZ"/>
        </w:rPr>
        <w:t>:</w:t>
      </w:r>
      <w:r w:rsidRPr="00381725">
        <w:rPr>
          <w:rFonts w:ascii="Traditional Arabic" w:eastAsia="Calibri" w:hAnsi="Traditional Arabic" w:cs="Traditional Arabic" w:hint="cs"/>
          <w:sz w:val="36"/>
          <w:szCs w:val="36"/>
          <w:rtl/>
          <w:lang w:bidi="ar-DZ"/>
        </w:rPr>
        <w:t xml:space="preserve"> ذكرت في المطلب السابق طرق معرفة المكي والمدني وهي القياس والسماع حيث أن العلماء استطاعوا استقراء المواضيع وتوصلوا من خلالها الى ضبط خصائص ومميزات المكي والمدني.</w:t>
      </w:r>
    </w:p>
    <w:p w:rsidR="00381725" w:rsidRPr="00381725" w:rsidRDefault="00381725" w:rsidP="005A2313">
      <w:pPr>
        <w:contextualSpacing/>
        <w:rPr>
          <w:rFonts w:ascii="Traditional Arabic" w:eastAsia="Calibri" w:hAnsi="Traditional Arabic" w:cs="Traditional Arabic"/>
          <w:sz w:val="36"/>
          <w:szCs w:val="36"/>
          <w:rtl/>
          <w:lang w:bidi="ar-DZ"/>
        </w:rPr>
      </w:pPr>
      <w:r w:rsidRPr="00381725">
        <w:rPr>
          <w:rFonts w:ascii="Traditional Arabic" w:eastAsia="Calibri" w:hAnsi="Traditional Arabic" w:cs="Traditional Arabic" w:hint="cs"/>
          <w:sz w:val="36"/>
          <w:szCs w:val="36"/>
          <w:rtl/>
          <w:lang w:bidi="ar-DZ"/>
        </w:rPr>
        <w:t>التي تكمن في النقاط التالية:</w:t>
      </w:r>
    </w:p>
    <w:p w:rsidR="00381725" w:rsidRPr="00381725" w:rsidRDefault="00381725" w:rsidP="005A2313">
      <w:pPr>
        <w:contextualSpacing/>
        <w:rPr>
          <w:rFonts w:ascii="Traditional Arabic" w:eastAsia="Calibri" w:hAnsi="Traditional Arabic" w:cs="Traditional Arabic"/>
          <w:sz w:val="36"/>
          <w:szCs w:val="36"/>
          <w:rtl/>
          <w:lang w:bidi="ar-DZ"/>
        </w:rPr>
      </w:pPr>
      <w:r w:rsidRPr="00381725">
        <w:rPr>
          <w:rFonts w:ascii="Traditional Arabic" w:eastAsia="Calibri" w:hAnsi="Traditional Arabic" w:cs="Traditional Arabic" w:hint="cs"/>
          <w:b/>
          <w:bCs/>
          <w:sz w:val="36"/>
          <w:szCs w:val="36"/>
          <w:rtl/>
          <w:lang w:bidi="ar-DZ"/>
        </w:rPr>
        <w:t>أ/ ضوابط المكي</w:t>
      </w:r>
      <w:r w:rsidRPr="00381725">
        <w:rPr>
          <w:rFonts w:ascii="Traditional Arabic" w:eastAsia="Calibri" w:hAnsi="Traditional Arabic" w:cs="Traditional Arabic" w:hint="cs"/>
          <w:sz w:val="36"/>
          <w:szCs w:val="36"/>
          <w:rtl/>
          <w:lang w:bidi="ar-DZ"/>
        </w:rPr>
        <w:t>:</w:t>
      </w:r>
    </w:p>
    <w:p w:rsidR="00381725" w:rsidRPr="00381725" w:rsidRDefault="00381725" w:rsidP="005A2313">
      <w:pPr>
        <w:numPr>
          <w:ilvl w:val="0"/>
          <w:numId w:val="6"/>
        </w:numPr>
        <w:contextualSpacing/>
        <w:rPr>
          <w:rFonts w:ascii="Traditional Arabic" w:eastAsia="Calibri" w:hAnsi="Traditional Arabic" w:cs="Traditional Arabic"/>
          <w:sz w:val="36"/>
          <w:szCs w:val="36"/>
          <w:lang w:bidi="ar-DZ"/>
        </w:rPr>
      </w:pPr>
      <w:r w:rsidRPr="00381725">
        <w:rPr>
          <w:rFonts w:ascii="Traditional Arabic" w:eastAsia="Calibri" w:hAnsi="Traditional Arabic" w:cs="Traditional Arabic" w:hint="cs"/>
          <w:sz w:val="36"/>
          <w:szCs w:val="36"/>
          <w:rtl/>
          <w:lang w:bidi="ar-DZ"/>
        </w:rPr>
        <w:t>كل سورة فيها لفظ "كلاّ " فهي مكية وقد ذكر هذا اللفظ في القرآن ثلاثة وثلاثين مرة في خمس عشر سورة كلها في النصف الأخير من القرآن، قال الدريني رحمه الله:</w:t>
      </w:r>
    </w:p>
    <w:p w:rsidR="00381725" w:rsidRPr="00381725" w:rsidRDefault="00381725" w:rsidP="005A2313">
      <w:pPr>
        <w:ind w:left="360"/>
        <w:contextualSpacing/>
        <w:rPr>
          <w:rFonts w:ascii="Traditional Arabic" w:eastAsia="Calibri" w:hAnsi="Traditional Arabic" w:cs="Traditional Arabic"/>
          <w:sz w:val="36"/>
          <w:szCs w:val="36"/>
          <w:lang w:bidi="ar-DZ"/>
        </w:rPr>
      </w:pPr>
      <w:r w:rsidRPr="00381725">
        <w:rPr>
          <w:rFonts w:ascii="Traditional Arabic" w:eastAsia="Calibri" w:hAnsi="Traditional Arabic" w:cs="Traditional Arabic" w:hint="cs"/>
          <w:sz w:val="36"/>
          <w:szCs w:val="36"/>
          <w:rtl/>
          <w:lang w:bidi="ar-DZ"/>
        </w:rPr>
        <w:t>وما نزلت كلاّ بيثرب فأعلمن** ولم يأت في القرآن في نصف الأعلى</w:t>
      </w:r>
    </w:p>
    <w:p w:rsidR="00381725" w:rsidRPr="00381725" w:rsidRDefault="00381725" w:rsidP="005A2313">
      <w:pPr>
        <w:numPr>
          <w:ilvl w:val="0"/>
          <w:numId w:val="6"/>
        </w:numPr>
        <w:contextualSpacing/>
        <w:rPr>
          <w:rFonts w:ascii="Traditional Arabic" w:eastAsia="Calibri" w:hAnsi="Traditional Arabic" w:cs="Traditional Arabic"/>
          <w:sz w:val="36"/>
          <w:szCs w:val="36"/>
          <w:lang w:bidi="ar-DZ"/>
        </w:rPr>
      </w:pPr>
      <w:r w:rsidRPr="00381725">
        <w:rPr>
          <w:rFonts w:ascii="Traditional Arabic" w:eastAsia="Calibri" w:hAnsi="Traditional Arabic" w:cs="Traditional Arabic" w:hint="cs"/>
          <w:sz w:val="36"/>
          <w:szCs w:val="36"/>
          <w:rtl/>
          <w:lang w:bidi="ar-DZ"/>
        </w:rPr>
        <w:t>كل سورة مفتتحة بحروف تهجى فهي مكية سوى سورة البقرة وآل عمران فانهما مدنيتان</w:t>
      </w:r>
    </w:p>
    <w:p w:rsidR="00381725" w:rsidRPr="00381725" w:rsidRDefault="00381725" w:rsidP="005A2313">
      <w:pPr>
        <w:pStyle w:val="ListParagraph"/>
        <w:numPr>
          <w:ilvl w:val="0"/>
          <w:numId w:val="6"/>
        </w:numPr>
        <w:rPr>
          <w:rFonts w:ascii="Traditional Arabic" w:eastAsia="Calibri" w:hAnsi="Traditional Arabic" w:cs="Traditional Arabic"/>
          <w:sz w:val="36"/>
          <w:szCs w:val="36"/>
          <w:lang w:bidi="ar-DZ"/>
        </w:rPr>
      </w:pPr>
      <w:r w:rsidRPr="00381725">
        <w:rPr>
          <w:rFonts w:ascii="Traditional Arabic" w:eastAsia="Calibri" w:hAnsi="Traditional Arabic" w:cs="Traditional Arabic" w:hint="cs"/>
          <w:sz w:val="36"/>
          <w:szCs w:val="36"/>
          <w:rtl/>
          <w:lang w:bidi="ar-DZ"/>
        </w:rPr>
        <w:t>كل سورة فيها سجدة أو مبدوءة بقسم فهي مكية</w:t>
      </w:r>
      <w:r>
        <w:rPr>
          <w:rFonts w:ascii="Traditional Arabic" w:eastAsia="Calibri" w:hAnsi="Traditional Arabic" w:cs="Traditional Arabic" w:hint="cs"/>
          <w:sz w:val="36"/>
          <w:szCs w:val="36"/>
          <w:rtl/>
          <w:lang w:bidi="ar-DZ"/>
        </w:rPr>
        <w:t xml:space="preserve"> </w:t>
      </w:r>
      <w:r w:rsidRPr="00381725">
        <w:rPr>
          <w:rFonts w:ascii="Traditional Arabic" w:eastAsia="Calibri" w:hAnsi="Traditional Arabic" w:cs="Traditional Arabic" w:hint="cs"/>
          <w:sz w:val="36"/>
          <w:szCs w:val="36"/>
          <w:rtl/>
          <w:lang w:bidi="ar-DZ"/>
        </w:rPr>
        <w:t>كل سورة فيها قصص الأنبياء والأمم الغابرة فهي مكية سوى سورة البقرة</w:t>
      </w:r>
    </w:p>
    <w:p w:rsidR="00381725" w:rsidRPr="00381725" w:rsidRDefault="00381725" w:rsidP="005A2313">
      <w:pPr>
        <w:numPr>
          <w:ilvl w:val="0"/>
          <w:numId w:val="6"/>
        </w:numPr>
        <w:contextualSpacing/>
        <w:rPr>
          <w:rFonts w:ascii="Traditional Arabic" w:eastAsia="Calibri" w:hAnsi="Traditional Arabic" w:cs="Traditional Arabic"/>
          <w:sz w:val="36"/>
          <w:szCs w:val="36"/>
          <w:lang w:bidi="ar-DZ"/>
        </w:rPr>
      </w:pPr>
      <w:r w:rsidRPr="00381725">
        <w:rPr>
          <w:rFonts w:ascii="Traditional Arabic" w:eastAsia="Calibri" w:hAnsi="Traditional Arabic" w:cs="Traditional Arabic" w:hint="cs"/>
          <w:sz w:val="36"/>
          <w:szCs w:val="36"/>
          <w:rtl/>
          <w:lang w:bidi="ar-DZ"/>
        </w:rPr>
        <w:t xml:space="preserve">كل سورة فيها </w:t>
      </w:r>
      <w:r w:rsidRPr="00381725">
        <w:rPr>
          <w:rFonts w:ascii="Traditional Arabic" w:eastAsia="Calibri" w:hAnsi="Traditional Arabic" w:cs="Traditional Arabic" w:hint="cs"/>
          <w:sz w:val="36"/>
          <w:szCs w:val="36"/>
          <w:rtl/>
          <w:lang w:val="en-US"/>
        </w:rPr>
        <w:t>"</w:t>
      </w:r>
      <w:r w:rsidRPr="00381725">
        <w:rPr>
          <w:rFonts w:ascii="Traditional Arabic" w:eastAsia="Calibri" w:hAnsi="Traditional Arabic" w:cs="Traditional Arabic"/>
          <w:sz w:val="36"/>
          <w:szCs w:val="36"/>
          <w:rtl/>
          <w:lang w:val="en-US"/>
        </w:rPr>
        <w:t>أَيُّهَا النَّاسُ</w:t>
      </w:r>
      <w:r w:rsidRPr="00381725">
        <w:rPr>
          <w:rFonts w:ascii="Traditional Arabic" w:eastAsia="Calibri" w:hAnsi="Traditional Arabic" w:cs="Traditional Arabic" w:hint="cs"/>
          <w:sz w:val="36"/>
          <w:szCs w:val="36"/>
          <w:rtl/>
          <w:lang w:val="en-US"/>
        </w:rPr>
        <w:t>" وليس فيها "</w:t>
      </w:r>
      <w:r w:rsidRPr="00381725">
        <w:rPr>
          <w:rFonts w:ascii="Traditional Arabic" w:eastAsia="Calibri" w:hAnsi="Traditional Arabic" w:cs="Traditional Arabic"/>
          <w:sz w:val="36"/>
          <w:szCs w:val="36"/>
          <w:rtl/>
          <w:lang w:val="en-US"/>
        </w:rPr>
        <w:t>يَا أَيُّهَا الَّذِينَ آمَنُوا</w:t>
      </w:r>
      <w:r w:rsidRPr="00381725">
        <w:rPr>
          <w:rFonts w:ascii="Traditional Arabic" w:eastAsia="Calibri" w:hAnsi="Traditional Arabic" w:cs="Traditional Arabic" w:hint="cs"/>
          <w:sz w:val="36"/>
          <w:szCs w:val="36"/>
          <w:rtl/>
          <w:lang w:val="en-US"/>
        </w:rPr>
        <w:t xml:space="preserve">" فهي مكية باستثناء سورة الحج ففي أواخرها </w:t>
      </w:r>
      <w:r w:rsidRPr="00381725">
        <w:rPr>
          <w:rFonts w:ascii="Traditional Arabic" w:eastAsia="Calibri" w:hAnsi="Traditional Arabic" w:cs="Traditional Arabic"/>
          <w:sz w:val="36"/>
          <w:szCs w:val="36"/>
          <w:rtl/>
          <w:lang w:bidi="ar-DZ"/>
        </w:rPr>
        <w:t>"</w:t>
      </w:r>
      <w:r w:rsidRPr="00381725">
        <w:rPr>
          <w:rFonts w:ascii="Traditional Arabic" w:eastAsia="Calibri" w:hAnsi="Traditional Arabic" w:cs="Traditional Arabic"/>
          <w:sz w:val="36"/>
          <w:szCs w:val="36"/>
          <w:rtl/>
          <w:lang w:val="en-US"/>
        </w:rPr>
        <w:t xml:space="preserve"> يَا أَيُّهَا الَّذِينَ آمَنُوا ارْكَعُوا وَاسْجُدُوا وَاعْبُدُوا رَبَّكُمْ وَافْعَلُوا الْخَيْرَ لَعَلَّكُمْ تُفْلِحُونَ</w:t>
      </w:r>
      <w:r w:rsidRPr="00381725">
        <w:rPr>
          <w:rFonts w:ascii="Traditional Arabic" w:eastAsia="Calibri" w:hAnsi="Traditional Arabic" w:cs="Traditional Arabic" w:hint="cs"/>
          <w:sz w:val="36"/>
          <w:szCs w:val="36"/>
          <w:rtl/>
          <w:lang w:bidi="ar-DZ"/>
        </w:rPr>
        <w:t>" [الحج77].</w:t>
      </w:r>
    </w:p>
    <w:p w:rsidR="00381725" w:rsidRPr="00381725" w:rsidRDefault="00381725" w:rsidP="009E1D16">
      <w:pPr>
        <w:numPr>
          <w:ilvl w:val="0"/>
          <w:numId w:val="6"/>
        </w:numPr>
        <w:contextualSpacing/>
        <w:rPr>
          <w:rFonts w:ascii="Traditional Arabic" w:eastAsia="Calibri" w:hAnsi="Traditional Arabic" w:cs="Traditional Arabic"/>
          <w:sz w:val="36"/>
          <w:szCs w:val="36"/>
          <w:lang w:bidi="ar-DZ"/>
        </w:rPr>
      </w:pPr>
      <w:r w:rsidRPr="00381725">
        <w:rPr>
          <w:rFonts w:ascii="Traditional Arabic" w:eastAsia="Calibri" w:hAnsi="Traditional Arabic" w:cs="Traditional Arabic" w:hint="cs"/>
          <w:sz w:val="36"/>
          <w:szCs w:val="36"/>
          <w:rtl/>
          <w:lang w:bidi="ar-DZ"/>
        </w:rPr>
        <w:t>كل سورة فيها قصة آدم وابليس فهي مكية سوى سورة البقرة</w:t>
      </w:r>
      <w:r w:rsidRPr="00381725">
        <w:rPr>
          <w:rFonts w:ascii="Traditional Arabic" w:eastAsia="Calibri" w:hAnsi="Traditional Arabic" w:cs="Traditional Arabic"/>
          <w:sz w:val="36"/>
          <w:szCs w:val="36"/>
          <w:vertAlign w:val="superscript"/>
          <w:rtl/>
          <w:lang w:bidi="ar-DZ"/>
        </w:rPr>
        <w:footnoteReference w:customMarkFollows="1" w:id="57"/>
        <w:t>(1)</w:t>
      </w:r>
      <w:r w:rsidRPr="00381725">
        <w:rPr>
          <w:rFonts w:ascii="Traditional Arabic" w:eastAsia="Calibri" w:hAnsi="Traditional Arabic" w:cs="Traditional Arabic" w:hint="cs"/>
          <w:sz w:val="36"/>
          <w:szCs w:val="36"/>
          <w:rtl/>
          <w:lang w:bidi="ar-DZ"/>
        </w:rPr>
        <w:t>.</w:t>
      </w:r>
    </w:p>
    <w:p w:rsidR="00381725" w:rsidRPr="00381725" w:rsidRDefault="00381725" w:rsidP="009E1D16">
      <w:pPr>
        <w:rPr>
          <w:rFonts w:ascii="Traditional Arabic" w:eastAsia="Calibri" w:hAnsi="Traditional Arabic" w:cs="Traditional Arabic"/>
          <w:sz w:val="36"/>
          <w:szCs w:val="36"/>
          <w:rtl/>
          <w:lang w:bidi="ar-DZ"/>
        </w:rPr>
      </w:pPr>
      <w:r w:rsidRPr="00381725">
        <w:rPr>
          <w:rFonts w:ascii="Traditional Arabic" w:eastAsia="Calibri" w:hAnsi="Traditional Arabic" w:cs="Traditional Arabic" w:hint="cs"/>
          <w:sz w:val="36"/>
          <w:szCs w:val="36"/>
          <w:rtl/>
          <w:lang w:bidi="ar-DZ"/>
        </w:rPr>
        <w:t>ب</w:t>
      </w:r>
      <w:r w:rsidRPr="00381725">
        <w:rPr>
          <w:rFonts w:ascii="Traditional Arabic" w:eastAsia="Calibri" w:hAnsi="Traditional Arabic" w:cs="Traditional Arabic" w:hint="cs"/>
          <w:b/>
          <w:bCs/>
          <w:sz w:val="36"/>
          <w:szCs w:val="36"/>
          <w:rtl/>
          <w:lang w:bidi="ar-DZ"/>
        </w:rPr>
        <w:t>/ خصائص ومميزات المكي:</w:t>
      </w:r>
    </w:p>
    <w:p w:rsidR="00381725" w:rsidRPr="00381725" w:rsidRDefault="00381725" w:rsidP="009E1D16">
      <w:pPr>
        <w:rPr>
          <w:rFonts w:ascii="Traditional Arabic" w:eastAsia="Calibri" w:hAnsi="Traditional Arabic" w:cs="Traditional Arabic"/>
          <w:sz w:val="36"/>
          <w:szCs w:val="36"/>
          <w:rtl/>
          <w:lang w:bidi="ar-DZ"/>
        </w:rPr>
      </w:pPr>
      <w:r w:rsidRPr="00381725">
        <w:rPr>
          <w:rFonts w:ascii="Traditional Arabic" w:eastAsia="Calibri" w:hAnsi="Traditional Arabic" w:cs="Traditional Arabic" w:hint="cs"/>
          <w:sz w:val="36"/>
          <w:szCs w:val="36"/>
          <w:rtl/>
          <w:lang w:bidi="ar-DZ"/>
        </w:rPr>
        <w:t>تتعلق الخصائص بأسلوب الخطاب المكي والمدني أما المميّزات فهي من ناحية المواضيع ونذكر بعض منها:</w:t>
      </w:r>
    </w:p>
    <w:p w:rsidR="00381725" w:rsidRPr="00381725" w:rsidRDefault="00381725" w:rsidP="009E1D16">
      <w:pPr>
        <w:numPr>
          <w:ilvl w:val="0"/>
          <w:numId w:val="6"/>
        </w:numPr>
        <w:spacing w:after="0" w:line="240" w:lineRule="auto"/>
        <w:contextualSpacing/>
        <w:rPr>
          <w:rFonts w:ascii="Traditional Arabic" w:eastAsia="Calibri" w:hAnsi="Traditional Arabic" w:cs="Traditional Arabic"/>
          <w:sz w:val="36"/>
          <w:szCs w:val="36"/>
          <w:lang w:bidi="ar-DZ"/>
        </w:rPr>
      </w:pPr>
      <w:r w:rsidRPr="00381725">
        <w:rPr>
          <w:rFonts w:ascii="Traditional Arabic" w:eastAsia="Calibri" w:hAnsi="Traditional Arabic" w:cs="Traditional Arabic" w:hint="cs"/>
          <w:sz w:val="36"/>
          <w:szCs w:val="36"/>
          <w:rtl/>
          <w:lang w:bidi="ar-DZ"/>
        </w:rPr>
        <w:t>الدعوة الى التوحيد وعبادة الله وحده، واثبات الرسالة، البعث والجزاء، القيامة وهولها، النار وعذابها والجنة ونعيمها....</w:t>
      </w:r>
    </w:p>
    <w:p w:rsidR="00381725" w:rsidRPr="00381725" w:rsidRDefault="00381725" w:rsidP="009E1D16">
      <w:pPr>
        <w:numPr>
          <w:ilvl w:val="0"/>
          <w:numId w:val="6"/>
        </w:numPr>
        <w:spacing w:after="0" w:line="240" w:lineRule="auto"/>
        <w:contextualSpacing/>
        <w:rPr>
          <w:rFonts w:ascii="Traditional Arabic" w:eastAsia="Calibri" w:hAnsi="Traditional Arabic" w:cs="Traditional Arabic"/>
          <w:sz w:val="36"/>
          <w:szCs w:val="36"/>
          <w:lang w:bidi="ar-DZ"/>
        </w:rPr>
      </w:pPr>
      <w:r w:rsidRPr="00381725">
        <w:rPr>
          <w:rFonts w:ascii="Traditional Arabic" w:eastAsia="Calibri" w:hAnsi="Traditional Arabic" w:cs="Traditional Arabic" w:hint="cs"/>
          <w:sz w:val="36"/>
          <w:szCs w:val="36"/>
          <w:rtl/>
          <w:lang w:bidi="ar-DZ"/>
        </w:rPr>
        <w:t>وضع الأسس العامة للتشريع والفضائل الأخلاقية التي يقوم عليها كيان المجتمع، وفضح جرائم المشركين</w:t>
      </w:r>
    </w:p>
    <w:p w:rsidR="00381725" w:rsidRPr="00381725" w:rsidRDefault="00381725" w:rsidP="009E1D16">
      <w:pPr>
        <w:numPr>
          <w:ilvl w:val="0"/>
          <w:numId w:val="6"/>
        </w:numPr>
        <w:spacing w:after="0" w:line="240" w:lineRule="auto"/>
        <w:contextualSpacing/>
        <w:rPr>
          <w:rFonts w:ascii="Traditional Arabic" w:eastAsia="Calibri" w:hAnsi="Traditional Arabic" w:cs="Traditional Arabic"/>
          <w:sz w:val="36"/>
          <w:szCs w:val="36"/>
          <w:lang w:bidi="ar-DZ"/>
        </w:rPr>
      </w:pPr>
      <w:r w:rsidRPr="00381725">
        <w:rPr>
          <w:rFonts w:ascii="Traditional Arabic" w:eastAsia="Calibri" w:hAnsi="Traditional Arabic" w:cs="Traditional Arabic" w:hint="cs"/>
          <w:sz w:val="36"/>
          <w:szCs w:val="36"/>
          <w:rtl/>
          <w:lang w:bidi="ar-DZ"/>
        </w:rPr>
        <w:t>ذكر قصص الأنبياء والأمم السابقة</w:t>
      </w:r>
    </w:p>
    <w:p w:rsidR="00381725" w:rsidRPr="00381725" w:rsidRDefault="00381725" w:rsidP="009E1D16">
      <w:pPr>
        <w:numPr>
          <w:ilvl w:val="0"/>
          <w:numId w:val="6"/>
        </w:numPr>
        <w:spacing w:after="0"/>
        <w:contextualSpacing/>
        <w:rPr>
          <w:rFonts w:ascii="Traditional Arabic" w:eastAsia="Calibri" w:hAnsi="Traditional Arabic" w:cs="Traditional Arabic"/>
          <w:sz w:val="36"/>
          <w:szCs w:val="36"/>
          <w:lang w:bidi="ar-DZ"/>
        </w:rPr>
      </w:pPr>
      <w:r w:rsidRPr="00381725">
        <w:rPr>
          <w:rFonts w:ascii="Traditional Arabic" w:eastAsia="Calibri" w:hAnsi="Traditional Arabic" w:cs="Traditional Arabic" w:hint="cs"/>
          <w:sz w:val="36"/>
          <w:szCs w:val="36"/>
          <w:rtl/>
          <w:lang w:bidi="ar-DZ"/>
        </w:rPr>
        <w:t>قصر الفواصل مع قوة الألفاظ وايجاز العبارة</w:t>
      </w:r>
      <w:r w:rsidRPr="00381725">
        <w:rPr>
          <w:rFonts w:ascii="Traditional Arabic" w:eastAsia="Calibri" w:hAnsi="Traditional Arabic" w:cs="Traditional Arabic"/>
          <w:sz w:val="36"/>
          <w:szCs w:val="36"/>
          <w:vertAlign w:val="superscript"/>
          <w:rtl/>
          <w:lang w:bidi="ar-DZ"/>
        </w:rPr>
        <w:footnoteReference w:customMarkFollows="1" w:id="58"/>
        <w:t>(1)</w:t>
      </w:r>
      <w:r w:rsidRPr="00381725">
        <w:rPr>
          <w:rFonts w:ascii="Traditional Arabic" w:eastAsia="Calibri" w:hAnsi="Traditional Arabic" w:cs="Traditional Arabic" w:hint="cs"/>
          <w:sz w:val="36"/>
          <w:szCs w:val="36"/>
          <w:rtl/>
          <w:lang w:bidi="ar-DZ"/>
        </w:rPr>
        <w:t>....</w:t>
      </w:r>
    </w:p>
    <w:p w:rsidR="00381725" w:rsidRPr="00381725" w:rsidRDefault="00381725" w:rsidP="009E1D16">
      <w:pPr>
        <w:spacing w:after="0"/>
        <w:contextualSpacing/>
        <w:rPr>
          <w:rFonts w:ascii="Traditional Arabic" w:eastAsia="Calibri" w:hAnsi="Traditional Arabic" w:cs="Traditional Arabic"/>
          <w:sz w:val="36"/>
          <w:szCs w:val="36"/>
          <w:rtl/>
          <w:lang w:bidi="ar-DZ"/>
        </w:rPr>
      </w:pPr>
      <w:r w:rsidRPr="00381725">
        <w:rPr>
          <w:rFonts w:ascii="Traditional Arabic" w:eastAsia="Calibri" w:hAnsi="Traditional Arabic" w:cs="Traditional Arabic" w:hint="cs"/>
          <w:b/>
          <w:bCs/>
          <w:sz w:val="36"/>
          <w:szCs w:val="36"/>
          <w:rtl/>
          <w:lang w:bidi="ar-DZ"/>
        </w:rPr>
        <w:t>ج/ ضوابط المدني</w:t>
      </w:r>
      <w:r w:rsidRPr="00381725">
        <w:rPr>
          <w:rFonts w:ascii="Traditional Arabic" w:eastAsia="Calibri" w:hAnsi="Traditional Arabic" w:cs="Traditional Arabic" w:hint="cs"/>
          <w:sz w:val="36"/>
          <w:szCs w:val="36"/>
          <w:rtl/>
          <w:lang w:bidi="ar-DZ"/>
        </w:rPr>
        <w:t>:</w:t>
      </w:r>
    </w:p>
    <w:p w:rsidR="00381725" w:rsidRDefault="00381725" w:rsidP="009E1D16">
      <w:pPr>
        <w:pStyle w:val="ListParagraph"/>
        <w:numPr>
          <w:ilvl w:val="0"/>
          <w:numId w:val="6"/>
        </w:numPr>
        <w:spacing w:after="0"/>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كل سورة فيها حدّ أو فريضة فهي مدنية</w:t>
      </w:r>
    </w:p>
    <w:p w:rsidR="00381725" w:rsidRDefault="00381725" w:rsidP="009E1D16">
      <w:pPr>
        <w:pStyle w:val="ListParagraph"/>
        <w:numPr>
          <w:ilvl w:val="0"/>
          <w:numId w:val="6"/>
        </w:numPr>
        <w:spacing w:after="0"/>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كل سورة فيها إذن بالجهاد وبيان لأحكام الجهاد والصلح والمعاهدات فهي مدنية سوى سورة الحج</w:t>
      </w:r>
    </w:p>
    <w:p w:rsidR="00381725" w:rsidRDefault="00381725" w:rsidP="009E1D16">
      <w:pPr>
        <w:pStyle w:val="ListParagraph"/>
        <w:numPr>
          <w:ilvl w:val="0"/>
          <w:numId w:val="6"/>
        </w:numPr>
        <w:spacing w:after="0"/>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كل سورة فيها ذكر للمنافقين فهي مدنية سوى سورة العنكبوت، لأن منهم من يقول أنها مكية إلا الآيات الإحدى عشر الأولى فإنها مدنية</w:t>
      </w:r>
      <w:r>
        <w:rPr>
          <w:rStyle w:val="FootnoteReference"/>
          <w:rFonts w:ascii="Traditional Arabic" w:hAnsi="Traditional Arabic" w:cs="Traditional Arabic"/>
          <w:sz w:val="36"/>
          <w:szCs w:val="36"/>
          <w:rtl/>
          <w:lang w:bidi="ar-DZ"/>
        </w:rPr>
        <w:footnoteReference w:customMarkFollows="1" w:id="59"/>
        <w:t>(2)</w:t>
      </w:r>
      <w:r>
        <w:rPr>
          <w:rFonts w:ascii="Traditional Arabic" w:hAnsi="Traditional Arabic" w:cs="Traditional Arabic" w:hint="cs"/>
          <w:sz w:val="36"/>
          <w:szCs w:val="36"/>
          <w:rtl/>
          <w:lang w:bidi="ar-DZ"/>
        </w:rPr>
        <w:t>.</w:t>
      </w:r>
    </w:p>
    <w:p w:rsidR="00381725" w:rsidRPr="0012547B" w:rsidRDefault="00381725" w:rsidP="009E1D16">
      <w:pPr>
        <w:pStyle w:val="ListParagraph"/>
        <w:spacing w:after="0"/>
        <w:ind w:left="0"/>
        <w:rPr>
          <w:rFonts w:ascii="Traditional Arabic" w:hAnsi="Traditional Arabic" w:cs="Traditional Arabic"/>
          <w:b/>
          <w:bCs/>
          <w:sz w:val="36"/>
          <w:szCs w:val="36"/>
          <w:rtl/>
          <w:lang w:bidi="ar-DZ"/>
        </w:rPr>
      </w:pPr>
      <w:r w:rsidRPr="0012547B">
        <w:rPr>
          <w:rFonts w:ascii="Traditional Arabic" w:hAnsi="Traditional Arabic" w:cs="Traditional Arabic" w:hint="cs"/>
          <w:b/>
          <w:bCs/>
          <w:sz w:val="36"/>
          <w:szCs w:val="36"/>
          <w:rtl/>
          <w:lang w:bidi="ar-DZ"/>
        </w:rPr>
        <w:t>د/خصائص ومميزات المدني:</w:t>
      </w:r>
    </w:p>
    <w:p w:rsidR="00381725" w:rsidRDefault="00381725" w:rsidP="009E1D16">
      <w:pPr>
        <w:pStyle w:val="ListParagraph"/>
        <w:spacing w:after="0"/>
        <w:ind w:left="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ونذكر منها: </w:t>
      </w:r>
    </w:p>
    <w:p w:rsidR="00381725" w:rsidRDefault="00381725" w:rsidP="009E1D16">
      <w:pPr>
        <w:pStyle w:val="ListParagraph"/>
        <w:numPr>
          <w:ilvl w:val="0"/>
          <w:numId w:val="6"/>
        </w:numPr>
        <w:spacing w:after="0"/>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بيان العبادات، المعاملات، الحدود، نظام الأسرة، المواريث، وفضيلة الجهاد ومسائل التشريع...</w:t>
      </w:r>
    </w:p>
    <w:p w:rsidR="00381725" w:rsidRDefault="00381725" w:rsidP="00C7754C">
      <w:pPr>
        <w:pStyle w:val="ListParagraph"/>
        <w:numPr>
          <w:ilvl w:val="0"/>
          <w:numId w:val="6"/>
        </w:numPr>
        <w:spacing w:after="0"/>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مخاطبة أهل الكتاب من اليهود والنصارى ودعوتهم الى الاسلام وبيان تحريفهم لكتب الله وتجنيهم على الحق...</w:t>
      </w:r>
    </w:p>
    <w:p w:rsidR="00381725" w:rsidRDefault="00381725" w:rsidP="00C7754C">
      <w:pPr>
        <w:pStyle w:val="ListParagraph"/>
        <w:numPr>
          <w:ilvl w:val="0"/>
          <w:numId w:val="6"/>
        </w:numPr>
        <w:spacing w:after="0"/>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الكشف عن سلوك المنافقين وتحليل نفسيتهم</w:t>
      </w:r>
    </w:p>
    <w:p w:rsidR="00381725" w:rsidRPr="00924228" w:rsidRDefault="00381725" w:rsidP="00C7754C">
      <w:pPr>
        <w:pStyle w:val="ListParagraph"/>
        <w:numPr>
          <w:ilvl w:val="0"/>
          <w:numId w:val="6"/>
        </w:numPr>
        <w:spacing w:after="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طول المقاطع و الآيات في أسلوب يقرر الشريعة ويوضح أهدافها</w:t>
      </w:r>
      <w:r>
        <w:rPr>
          <w:rStyle w:val="FootnoteReference"/>
          <w:rFonts w:ascii="Traditional Arabic" w:hAnsi="Traditional Arabic" w:cs="Traditional Arabic"/>
          <w:sz w:val="36"/>
          <w:szCs w:val="36"/>
          <w:rtl/>
          <w:lang w:bidi="ar-DZ"/>
        </w:rPr>
        <w:footnoteReference w:customMarkFollows="1" w:id="60"/>
        <w:t>(3)</w:t>
      </w:r>
    </w:p>
    <w:p w:rsidR="00381725" w:rsidRPr="005537A5" w:rsidRDefault="00381725" w:rsidP="0068773D">
      <w:pPr>
        <w:rPr>
          <w:rFonts w:ascii="Traditional Arabic" w:hAnsi="Traditional Arabic" w:cs="Traditional Arabic"/>
          <w:sz w:val="36"/>
          <w:szCs w:val="36"/>
          <w:rtl/>
          <w:lang w:bidi="ar-DZ"/>
        </w:rPr>
      </w:pPr>
      <w:r>
        <w:rPr>
          <w:rFonts w:ascii="Traditional Arabic" w:hAnsi="Traditional Arabic" w:cs="Traditional Arabic"/>
          <w:b/>
          <w:bCs/>
          <w:sz w:val="36"/>
          <w:szCs w:val="36"/>
          <w:lang w:bidi="ar-DZ"/>
        </w:rPr>
        <w:t>4.2.1</w:t>
      </w:r>
      <w:r w:rsidR="0068773D">
        <w:rPr>
          <w:rFonts w:ascii="Traditional Arabic" w:hAnsi="Traditional Arabic" w:cs="Traditional Arabic" w:hint="cs"/>
          <w:b/>
          <w:bCs/>
          <w:sz w:val="36"/>
          <w:szCs w:val="36"/>
          <w:rtl/>
          <w:lang w:bidi="ar-DZ"/>
        </w:rPr>
        <w:t>/</w:t>
      </w:r>
      <w:r w:rsidRPr="005537A5">
        <w:rPr>
          <w:rFonts w:ascii="Traditional Arabic" w:hAnsi="Traditional Arabic" w:cs="Traditional Arabic" w:hint="cs"/>
          <w:b/>
          <w:bCs/>
          <w:sz w:val="36"/>
          <w:szCs w:val="36"/>
          <w:rtl/>
          <w:lang w:bidi="ar-DZ"/>
        </w:rPr>
        <w:t xml:space="preserve"> </w:t>
      </w:r>
      <w:r w:rsidRPr="0012547B">
        <w:rPr>
          <w:rFonts w:ascii="Traditional Arabic" w:hAnsi="Traditional Arabic" w:cs="Traditional Arabic" w:hint="cs"/>
          <w:b/>
          <w:bCs/>
          <w:sz w:val="36"/>
          <w:szCs w:val="36"/>
          <w:rtl/>
          <w:lang w:bidi="ar-DZ"/>
        </w:rPr>
        <w:t>فوائد العلم بالخطاب المكي والمدني:</w:t>
      </w:r>
    </w:p>
    <w:p w:rsidR="00381725" w:rsidRPr="00381725" w:rsidRDefault="00381725" w:rsidP="00C7754C">
      <w:pPr>
        <w:ind w:left="360"/>
        <w:contextualSpacing/>
        <w:rPr>
          <w:rFonts w:ascii="Traditional Arabic" w:eastAsia="Calibri" w:hAnsi="Traditional Arabic" w:cs="Traditional Arabic"/>
          <w:sz w:val="36"/>
          <w:szCs w:val="36"/>
          <w:rtl/>
          <w:lang w:bidi="ar-DZ"/>
        </w:rPr>
      </w:pPr>
      <w:r w:rsidRPr="00381725">
        <w:rPr>
          <w:rFonts w:ascii="Traditional Arabic" w:eastAsia="Calibri" w:hAnsi="Traditional Arabic" w:cs="Traditional Arabic" w:hint="cs"/>
          <w:sz w:val="36"/>
          <w:szCs w:val="36"/>
          <w:rtl/>
          <w:lang w:bidi="ar-DZ"/>
        </w:rPr>
        <w:t>للخطاب</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المكي</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والمدني</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فوائد</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عديدة</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منها</w:t>
      </w:r>
      <w:r w:rsidRPr="00381725">
        <w:rPr>
          <w:rFonts w:ascii="Traditional Arabic" w:eastAsia="Calibri" w:hAnsi="Traditional Arabic" w:cs="Traditional Arabic"/>
          <w:sz w:val="36"/>
          <w:szCs w:val="36"/>
          <w:rtl/>
          <w:lang w:bidi="ar-DZ"/>
        </w:rPr>
        <w:t>:</w:t>
      </w:r>
    </w:p>
    <w:p w:rsidR="00381725" w:rsidRPr="00381725" w:rsidRDefault="00381725" w:rsidP="00C7754C">
      <w:pPr>
        <w:numPr>
          <w:ilvl w:val="0"/>
          <w:numId w:val="6"/>
        </w:numPr>
        <w:contextualSpacing/>
        <w:rPr>
          <w:rFonts w:ascii="Traditional Arabic" w:eastAsia="Calibri" w:hAnsi="Traditional Arabic" w:cs="Traditional Arabic"/>
          <w:sz w:val="36"/>
          <w:szCs w:val="36"/>
          <w:rtl/>
          <w:lang w:bidi="ar-DZ"/>
        </w:rPr>
      </w:pPr>
      <w:r w:rsidRPr="00381725">
        <w:rPr>
          <w:rFonts w:ascii="Traditional Arabic" w:eastAsia="Calibri" w:hAnsi="Traditional Arabic" w:cs="Traditional Arabic" w:hint="cs"/>
          <w:sz w:val="36"/>
          <w:szCs w:val="36"/>
          <w:rtl/>
          <w:lang w:bidi="ar-DZ"/>
        </w:rPr>
        <w:t>معرفة</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تاريخ</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التشريع</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وتدرجه</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الحكيم</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بوجه</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عام،</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وذلك</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يترتب</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عليه</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الإيمان</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بسمو</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السياسة</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الإسلامية</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في</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تربية</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الشعوب</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والأفراد</w:t>
      </w:r>
      <w:r w:rsidRPr="00381725">
        <w:rPr>
          <w:rFonts w:ascii="Traditional Arabic" w:eastAsia="Calibri" w:hAnsi="Traditional Arabic" w:cs="Traditional Arabic"/>
          <w:sz w:val="36"/>
          <w:szCs w:val="36"/>
          <w:rtl/>
          <w:lang w:bidi="ar-DZ"/>
        </w:rPr>
        <w:t>.</w:t>
      </w:r>
    </w:p>
    <w:p w:rsidR="00381725" w:rsidRPr="00381725" w:rsidRDefault="00381725" w:rsidP="00C7754C">
      <w:pPr>
        <w:numPr>
          <w:ilvl w:val="0"/>
          <w:numId w:val="6"/>
        </w:numPr>
        <w:contextualSpacing/>
        <w:rPr>
          <w:rFonts w:ascii="Traditional Arabic" w:eastAsia="Calibri" w:hAnsi="Traditional Arabic" w:cs="Traditional Arabic"/>
          <w:sz w:val="36"/>
          <w:szCs w:val="36"/>
          <w:rtl/>
          <w:lang w:bidi="ar-DZ"/>
        </w:rPr>
      </w:pPr>
      <w:r w:rsidRPr="00381725">
        <w:rPr>
          <w:rFonts w:ascii="Traditional Arabic" w:eastAsia="Calibri" w:hAnsi="Traditional Arabic" w:cs="Traditional Arabic" w:hint="cs"/>
          <w:sz w:val="36"/>
          <w:szCs w:val="36"/>
          <w:rtl/>
          <w:lang w:bidi="ar-DZ"/>
        </w:rPr>
        <w:t>تمييز</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الناسخ</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من</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المنسوخ</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فيما</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وردت</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آيتان</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أو</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آيات</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من</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القرآن</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الكريم</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في</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موضوع</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واحد</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وكان</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الحكم</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في</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إحدى</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هاتين</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الآيتين</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أو</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الآيات</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مخالفا</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للحكم</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في</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غيرها،</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ثم</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عرف</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أن</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بعضها</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مكي</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وبعضها</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مدني،</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فإننا</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نحكم</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بأن</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المدني</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منها</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ناسخ</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للمكي</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وذلك</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لتأخر</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المدني</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على</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المكي</w:t>
      </w:r>
      <w:r w:rsidRPr="00381725">
        <w:rPr>
          <w:rFonts w:ascii="Traditional Arabic" w:eastAsia="Calibri" w:hAnsi="Traditional Arabic" w:cs="Traditional Arabic"/>
          <w:sz w:val="36"/>
          <w:szCs w:val="36"/>
          <w:rtl/>
          <w:lang w:bidi="ar-DZ"/>
        </w:rPr>
        <w:t>.</w:t>
      </w:r>
    </w:p>
    <w:p w:rsidR="00381725" w:rsidRPr="00381725" w:rsidRDefault="007628F8" w:rsidP="00C7754C">
      <w:pPr>
        <w:numPr>
          <w:ilvl w:val="0"/>
          <w:numId w:val="6"/>
        </w:numPr>
        <w:contextualSpacing/>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الإ</w:t>
      </w:r>
      <w:r w:rsidR="00381725" w:rsidRPr="00381725">
        <w:rPr>
          <w:rFonts w:ascii="Traditional Arabic" w:eastAsia="Calibri" w:hAnsi="Traditional Arabic" w:cs="Traditional Arabic" w:hint="cs"/>
          <w:sz w:val="36"/>
          <w:szCs w:val="36"/>
          <w:rtl/>
          <w:lang w:bidi="ar-DZ"/>
        </w:rPr>
        <w:t>ستعانة</w:t>
      </w:r>
      <w:r w:rsidR="00381725" w:rsidRPr="00381725">
        <w:rPr>
          <w:rFonts w:ascii="Traditional Arabic" w:eastAsia="Calibri" w:hAnsi="Traditional Arabic" w:cs="Traditional Arabic"/>
          <w:sz w:val="36"/>
          <w:szCs w:val="36"/>
          <w:rtl/>
          <w:lang w:bidi="ar-DZ"/>
        </w:rPr>
        <w:t xml:space="preserve"> </w:t>
      </w:r>
      <w:r w:rsidR="00381725" w:rsidRPr="00381725">
        <w:rPr>
          <w:rFonts w:ascii="Traditional Arabic" w:eastAsia="Calibri" w:hAnsi="Traditional Arabic" w:cs="Traditional Arabic" w:hint="cs"/>
          <w:sz w:val="36"/>
          <w:szCs w:val="36"/>
          <w:rtl/>
          <w:lang w:bidi="ar-DZ"/>
        </w:rPr>
        <w:t>في</w:t>
      </w:r>
      <w:r w:rsidR="00381725" w:rsidRPr="00381725">
        <w:rPr>
          <w:rFonts w:ascii="Traditional Arabic" w:eastAsia="Calibri" w:hAnsi="Traditional Arabic" w:cs="Traditional Arabic"/>
          <w:sz w:val="36"/>
          <w:szCs w:val="36"/>
          <w:rtl/>
          <w:lang w:bidi="ar-DZ"/>
        </w:rPr>
        <w:t xml:space="preserve"> </w:t>
      </w:r>
      <w:r w:rsidR="00381725" w:rsidRPr="00381725">
        <w:rPr>
          <w:rFonts w:ascii="Traditional Arabic" w:eastAsia="Calibri" w:hAnsi="Traditional Arabic" w:cs="Traditional Arabic" w:hint="cs"/>
          <w:sz w:val="36"/>
          <w:szCs w:val="36"/>
          <w:rtl/>
          <w:lang w:bidi="ar-DZ"/>
        </w:rPr>
        <w:t>تفسير</w:t>
      </w:r>
      <w:r w:rsidR="00381725" w:rsidRPr="00381725">
        <w:rPr>
          <w:rFonts w:ascii="Traditional Arabic" w:eastAsia="Calibri" w:hAnsi="Traditional Arabic" w:cs="Traditional Arabic"/>
          <w:sz w:val="36"/>
          <w:szCs w:val="36"/>
          <w:rtl/>
          <w:lang w:bidi="ar-DZ"/>
        </w:rPr>
        <w:t xml:space="preserve"> </w:t>
      </w:r>
      <w:r w:rsidR="00381725" w:rsidRPr="00381725">
        <w:rPr>
          <w:rFonts w:ascii="Traditional Arabic" w:eastAsia="Calibri" w:hAnsi="Traditional Arabic" w:cs="Traditional Arabic" w:hint="cs"/>
          <w:sz w:val="36"/>
          <w:szCs w:val="36"/>
          <w:rtl/>
          <w:lang w:bidi="ar-DZ"/>
        </w:rPr>
        <w:t>القرآن</w:t>
      </w:r>
    </w:p>
    <w:p w:rsidR="00381725" w:rsidRPr="00381725" w:rsidRDefault="00381725" w:rsidP="00C7754C">
      <w:pPr>
        <w:numPr>
          <w:ilvl w:val="0"/>
          <w:numId w:val="6"/>
        </w:numPr>
        <w:contextualSpacing/>
        <w:rPr>
          <w:rFonts w:ascii="Traditional Arabic" w:eastAsia="Calibri" w:hAnsi="Traditional Arabic" w:cs="Traditional Arabic"/>
          <w:sz w:val="36"/>
          <w:szCs w:val="36"/>
          <w:rtl/>
          <w:lang w:bidi="ar-DZ"/>
        </w:rPr>
      </w:pPr>
      <w:r w:rsidRPr="00381725">
        <w:rPr>
          <w:rFonts w:ascii="Traditional Arabic" w:eastAsia="Calibri" w:hAnsi="Traditional Arabic" w:cs="Traditional Arabic" w:hint="cs"/>
          <w:sz w:val="36"/>
          <w:szCs w:val="36"/>
          <w:rtl/>
          <w:lang w:bidi="ar-DZ"/>
        </w:rPr>
        <w:t>تذوق</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أساليب</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القرآن</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والاستفادة</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منها</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في</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أسلوب</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الدعوة</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الى</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الله</w:t>
      </w:r>
    </w:p>
    <w:p w:rsidR="00381725" w:rsidRPr="00381725" w:rsidRDefault="00381725" w:rsidP="00C7754C">
      <w:pPr>
        <w:pStyle w:val="ListParagraph"/>
        <w:numPr>
          <w:ilvl w:val="0"/>
          <w:numId w:val="6"/>
        </w:numPr>
        <w:rPr>
          <w:rFonts w:ascii="Traditional Arabic" w:eastAsia="Calibri" w:hAnsi="Traditional Arabic" w:cs="Traditional Arabic"/>
          <w:sz w:val="36"/>
          <w:szCs w:val="36"/>
          <w:rtl/>
          <w:lang w:bidi="ar-DZ"/>
        </w:rPr>
      </w:pPr>
      <w:r w:rsidRPr="00381725">
        <w:rPr>
          <w:rFonts w:ascii="Traditional Arabic" w:eastAsia="Calibri" w:hAnsi="Traditional Arabic" w:cs="Traditional Arabic" w:hint="cs"/>
          <w:sz w:val="36"/>
          <w:szCs w:val="36"/>
          <w:rtl/>
          <w:lang w:bidi="ar-DZ"/>
        </w:rPr>
        <w:t>الوقوف</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على</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السيرة</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النبوية</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من</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خلال</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الآيات</w:t>
      </w:r>
      <w:r w:rsidRPr="00381725">
        <w:rPr>
          <w:rFonts w:ascii="Traditional Arabic" w:eastAsia="Calibri" w:hAnsi="Traditional Arabic" w:cs="Traditional Arabic"/>
          <w:sz w:val="36"/>
          <w:szCs w:val="36"/>
          <w:rtl/>
          <w:lang w:bidi="ar-DZ"/>
        </w:rPr>
        <w:t xml:space="preserve"> </w:t>
      </w:r>
      <w:r w:rsidRPr="00381725">
        <w:rPr>
          <w:rFonts w:ascii="Traditional Arabic" w:eastAsia="Calibri" w:hAnsi="Traditional Arabic" w:cs="Traditional Arabic" w:hint="cs"/>
          <w:sz w:val="36"/>
          <w:szCs w:val="36"/>
          <w:rtl/>
          <w:lang w:bidi="ar-DZ"/>
        </w:rPr>
        <w:t>القرآنية</w:t>
      </w:r>
      <w:r w:rsidRPr="00381725">
        <w:rPr>
          <w:rFonts w:ascii="Traditional Arabic" w:eastAsia="Calibri" w:hAnsi="Traditional Arabic" w:cs="Traditional Arabic"/>
          <w:sz w:val="36"/>
          <w:szCs w:val="36"/>
          <w:rtl/>
          <w:lang w:bidi="ar-DZ"/>
        </w:rPr>
        <w:t>.</w:t>
      </w:r>
    </w:p>
    <w:p w:rsidR="00381725" w:rsidRPr="00381725" w:rsidRDefault="00381725" w:rsidP="00C7754C">
      <w:pPr>
        <w:ind w:left="360"/>
        <w:contextualSpacing/>
        <w:rPr>
          <w:rFonts w:ascii="Traditional Arabic" w:eastAsia="Calibri" w:hAnsi="Traditional Arabic" w:cs="Traditional Arabic"/>
          <w:sz w:val="36"/>
          <w:szCs w:val="36"/>
          <w:lang w:bidi="ar-DZ"/>
        </w:rPr>
      </w:pPr>
    </w:p>
    <w:p w:rsidR="00381725" w:rsidRDefault="00381725" w:rsidP="00381725">
      <w:pPr>
        <w:contextualSpacing/>
        <w:jc w:val="both"/>
        <w:rPr>
          <w:rFonts w:ascii="Traditional Arabic" w:eastAsia="Calibri" w:hAnsi="Traditional Arabic" w:cs="Traditional Arabic"/>
          <w:b/>
          <w:bCs/>
          <w:sz w:val="36"/>
          <w:szCs w:val="36"/>
          <w:rtl/>
          <w:lang w:bidi="ar-DZ"/>
        </w:rPr>
      </w:pPr>
    </w:p>
    <w:p w:rsidR="00381725" w:rsidRPr="00381725" w:rsidRDefault="00381725" w:rsidP="00381725">
      <w:pPr>
        <w:contextualSpacing/>
        <w:jc w:val="both"/>
        <w:rPr>
          <w:rFonts w:ascii="Traditional Arabic" w:eastAsia="Calibri" w:hAnsi="Traditional Arabic" w:cs="Traditional Arabic"/>
          <w:b/>
          <w:bCs/>
          <w:sz w:val="36"/>
          <w:szCs w:val="36"/>
          <w:rtl/>
          <w:lang w:bidi="ar-DZ"/>
        </w:rPr>
      </w:pPr>
    </w:p>
    <w:p w:rsidR="00BE550B" w:rsidRDefault="00BE550B" w:rsidP="00BE550B">
      <w:pPr>
        <w:contextualSpacing/>
        <w:jc w:val="both"/>
        <w:rPr>
          <w:rFonts w:ascii="Traditional Arabic" w:eastAsia="Calibri" w:hAnsi="Traditional Arabic" w:cs="Traditional Arabic"/>
          <w:sz w:val="36"/>
          <w:szCs w:val="36"/>
          <w:rtl/>
          <w:lang w:bidi="ar-DZ"/>
        </w:rPr>
      </w:pPr>
    </w:p>
    <w:p w:rsidR="00381725" w:rsidRDefault="00381725" w:rsidP="00BE550B">
      <w:pPr>
        <w:contextualSpacing/>
        <w:jc w:val="both"/>
        <w:rPr>
          <w:rFonts w:ascii="Traditional Arabic" w:eastAsia="Calibri" w:hAnsi="Traditional Arabic" w:cs="Traditional Arabic"/>
          <w:sz w:val="36"/>
          <w:szCs w:val="36"/>
          <w:rtl/>
          <w:lang w:bidi="ar-DZ"/>
        </w:rPr>
      </w:pPr>
    </w:p>
    <w:p w:rsidR="00BE550B" w:rsidRPr="00BE550B" w:rsidRDefault="00BE550B" w:rsidP="00BE550B">
      <w:pPr>
        <w:contextualSpacing/>
        <w:jc w:val="both"/>
        <w:rPr>
          <w:rFonts w:ascii="Traditional Arabic" w:eastAsia="Calibri" w:hAnsi="Traditional Arabic" w:cs="Traditional Arabic"/>
          <w:sz w:val="36"/>
          <w:szCs w:val="36"/>
          <w:rtl/>
          <w:lang w:bidi="ar-DZ"/>
        </w:rPr>
      </w:pPr>
    </w:p>
    <w:p w:rsidR="00BE550B" w:rsidRPr="00BE550B" w:rsidRDefault="00BE550B" w:rsidP="00BE550B">
      <w:pPr>
        <w:contextualSpacing/>
        <w:jc w:val="both"/>
        <w:rPr>
          <w:rFonts w:ascii="Traditional Arabic" w:eastAsia="Calibri" w:hAnsi="Traditional Arabic" w:cs="Traditional Arabic"/>
          <w:sz w:val="36"/>
          <w:szCs w:val="36"/>
          <w:rtl/>
          <w:lang w:bidi="ar-DZ"/>
        </w:rPr>
      </w:pPr>
    </w:p>
    <w:p w:rsidR="00B11F1F" w:rsidRDefault="00B11F1F" w:rsidP="00BE550B">
      <w:pPr>
        <w:tabs>
          <w:tab w:val="left" w:pos="7063"/>
        </w:tabs>
        <w:jc w:val="both"/>
        <w:rPr>
          <w:rFonts w:ascii="Traditional Arabic" w:eastAsia="Calibri" w:hAnsi="Traditional Arabic" w:cs="Traditional Arabic"/>
          <w:sz w:val="36"/>
          <w:szCs w:val="36"/>
          <w:rtl/>
          <w:lang w:bidi="ar-DZ"/>
        </w:rPr>
        <w:sectPr w:rsidR="00B11F1F" w:rsidSect="008C43B1">
          <w:headerReference w:type="default" r:id="rId23"/>
          <w:headerReference w:type="first" r:id="rId24"/>
          <w:footnotePr>
            <w:numRestart w:val="eachPage"/>
          </w:footnotePr>
          <w:pgSz w:w="11906" w:h="16838"/>
          <w:pgMar w:top="1134" w:right="1985" w:bottom="1134" w:left="1418" w:header="709" w:footer="709" w:gutter="0"/>
          <w:cols w:space="708"/>
          <w:titlePg/>
          <w:bidi/>
          <w:rtlGutter/>
          <w:docGrid w:linePitch="360"/>
        </w:sectPr>
      </w:pPr>
    </w:p>
    <w:p w:rsidR="00A67452" w:rsidRDefault="00404B75" w:rsidP="00A67452">
      <w:pPr>
        <w:bidi w:val="0"/>
        <w:rPr>
          <w:rFonts w:ascii="Traditional Arabic" w:eastAsia="Calibri" w:hAnsi="Traditional Arabic" w:cs="Traditional Arabic"/>
          <w:sz w:val="36"/>
          <w:szCs w:val="36"/>
          <w:rtl/>
          <w:lang w:bidi="ar-DZ"/>
        </w:rPr>
      </w:pPr>
      <w:r>
        <w:rPr>
          <w:rFonts w:ascii="Traditional Arabic" w:eastAsia="Calibri" w:hAnsi="Traditional Arabic" w:cs="Traditional Arabic"/>
          <w:noProof/>
          <w:sz w:val="36"/>
          <w:szCs w:val="36"/>
          <w:rtl/>
          <w:lang w:val="en-US"/>
        </w:rPr>
        <mc:AlternateContent>
          <mc:Choice Requires="wps">
            <w:drawing>
              <wp:anchor distT="0" distB="0" distL="114300" distR="114300" simplePos="0" relativeHeight="251668480" behindDoc="0" locked="0" layoutInCell="1" allowOverlap="1">
                <wp:simplePos x="0" y="0"/>
                <wp:positionH relativeFrom="column">
                  <wp:posOffset>905222</wp:posOffset>
                </wp:positionH>
                <wp:positionV relativeFrom="paragraph">
                  <wp:posOffset>1051633</wp:posOffset>
                </wp:positionV>
                <wp:extent cx="3657600" cy="3287210"/>
                <wp:effectExtent l="0" t="0" r="19050" b="27940"/>
                <wp:wrapNone/>
                <wp:docPr id="30" name="Text Box 30"/>
                <wp:cNvGraphicFramePr/>
                <a:graphic xmlns:a="http://schemas.openxmlformats.org/drawingml/2006/main">
                  <a:graphicData uri="http://schemas.microsoft.com/office/word/2010/wordprocessingShape">
                    <wps:wsp>
                      <wps:cNvSpPr txBox="1"/>
                      <wps:spPr>
                        <a:xfrm>
                          <a:off x="0" y="0"/>
                          <a:ext cx="3657600" cy="328721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004EE5" w:rsidRDefault="00004EE5" w:rsidP="00404B75">
                            <w:pPr>
                              <w:jc w:val="center"/>
                              <w:rPr>
                                <w:rFonts w:ascii="Traditional Arabic" w:hAnsi="Traditional Arabic" w:cs="Traditional Arabic"/>
                                <w:b/>
                                <w:bCs/>
                                <w:sz w:val="36"/>
                                <w:szCs w:val="36"/>
                                <w:rtl/>
                              </w:rPr>
                            </w:pPr>
                            <w:r w:rsidRPr="00404B75">
                              <w:rPr>
                                <w:rFonts w:ascii="Traditional Arabic" w:hAnsi="Traditional Arabic" w:cs="Traditional Arabic" w:hint="cs"/>
                                <w:b/>
                                <w:bCs/>
                                <w:sz w:val="36"/>
                                <w:szCs w:val="36"/>
                                <w:rtl/>
                              </w:rPr>
                              <w:t>المبحث الثاني :دراسة تطبيقية</w:t>
                            </w:r>
                          </w:p>
                          <w:p w:rsidR="00004EE5" w:rsidRDefault="00004EE5" w:rsidP="00404B75">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المطلب الأول:صيغ الأمر في سورة المائدة وأبعادها الدلالية</w:t>
                            </w:r>
                          </w:p>
                          <w:p w:rsidR="00004EE5" w:rsidRDefault="00004EE5" w:rsidP="00404B75">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المطلب الثاني :صيغ الأمر في سورة الأعراف أبعادها الدلالية</w:t>
                            </w:r>
                          </w:p>
                          <w:p w:rsidR="00004EE5" w:rsidRDefault="00004EE5" w:rsidP="00404B75">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المطلب الثالث:الفروق بين الخطابين في دلالتيهما</w:t>
                            </w:r>
                          </w:p>
                          <w:p w:rsidR="00004EE5" w:rsidRDefault="00004EE5" w:rsidP="00404B75">
                            <w:pPr>
                              <w:jc w:val="center"/>
                              <w:rPr>
                                <w:rFonts w:ascii="Traditional Arabic" w:hAnsi="Traditional Arabic" w:cs="Traditional Arabic"/>
                                <w:b/>
                                <w:bCs/>
                                <w:sz w:val="36"/>
                                <w:szCs w:val="36"/>
                                <w:rtl/>
                              </w:rPr>
                            </w:pPr>
                          </w:p>
                          <w:p w:rsidR="00004EE5" w:rsidRPr="00404B75" w:rsidRDefault="00004EE5" w:rsidP="00404B75">
                            <w:pPr>
                              <w:rPr>
                                <w:rFonts w:ascii="Traditional Arabic" w:hAnsi="Traditional Arabic" w:cs="Traditional Arabic"/>
                                <w:b/>
                                <w:bC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36" type="#_x0000_t202" style="position:absolute;margin-left:71.3pt;margin-top:82.8pt;width:4in;height:25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" fillcolor="white [3201]" strokecolor="#c0504d [3205]" strokeweight="2pt">
                <v:textbox>
                  <w:txbxContent>
                    <w:p w:rsidR="00004EE5" w:rsidRDefault="00004EE5" w:rsidP="00404B75">
                      <w:pPr>
                        <w:jc w:val="center"/>
                        <w:rPr>
                          <w:rFonts w:ascii="Traditional Arabic" w:hAnsi="Traditional Arabic" w:cs="Traditional Arabic"/>
                          <w:b/>
                          <w:bCs/>
                          <w:sz w:val="36"/>
                          <w:szCs w:val="36"/>
                          <w:rtl/>
                        </w:rPr>
                      </w:pPr>
                      <w:r w:rsidRPr="00404B75">
                        <w:rPr>
                          <w:rFonts w:ascii="Traditional Arabic" w:hAnsi="Traditional Arabic" w:cs="Traditional Arabic" w:hint="cs"/>
                          <w:b/>
                          <w:bCs/>
                          <w:sz w:val="36"/>
                          <w:szCs w:val="36"/>
                          <w:rtl/>
                        </w:rPr>
                        <w:t>المبحث الثاني :دراسة تطبيقية</w:t>
                      </w:r>
                    </w:p>
                    <w:p w:rsidR="00004EE5" w:rsidRDefault="00004EE5" w:rsidP="00404B75">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المطلب الأول:صيغ الأمر في سورة المائدة وأبعادها الدلالية</w:t>
                      </w:r>
                    </w:p>
                    <w:p w:rsidR="00004EE5" w:rsidRDefault="00004EE5" w:rsidP="00404B75">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المطلب الثاني :صيغ الأمر في سورة الأعراف أبعادها الدلالية</w:t>
                      </w:r>
                    </w:p>
                    <w:p w:rsidR="00004EE5" w:rsidRDefault="00004EE5" w:rsidP="00404B75">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المطلب الثالث:الفروق بين الخطابين في دلالتيهما</w:t>
                      </w:r>
                    </w:p>
                    <w:p w:rsidR="00004EE5" w:rsidRDefault="00004EE5" w:rsidP="00404B75">
                      <w:pPr>
                        <w:jc w:val="center"/>
                        <w:rPr>
                          <w:rFonts w:ascii="Traditional Arabic" w:hAnsi="Traditional Arabic" w:cs="Traditional Arabic"/>
                          <w:b/>
                          <w:bCs/>
                          <w:sz w:val="36"/>
                          <w:szCs w:val="36"/>
                          <w:rtl/>
                        </w:rPr>
                      </w:pPr>
                    </w:p>
                    <w:p w:rsidR="00004EE5" w:rsidRPr="00404B75" w:rsidRDefault="00004EE5" w:rsidP="00404B75">
                      <w:pPr>
                        <w:rPr>
                          <w:rFonts w:ascii="Traditional Arabic" w:hAnsi="Traditional Arabic" w:cs="Traditional Arabic"/>
                          <w:b/>
                          <w:bCs/>
                          <w:sz w:val="36"/>
                          <w:szCs w:val="36"/>
                        </w:rPr>
                      </w:pPr>
                    </w:p>
                  </w:txbxContent>
                </v:textbox>
              </v:shape>
            </w:pict>
          </mc:Fallback>
        </mc:AlternateContent>
      </w:r>
    </w:p>
    <w:p w:rsidR="00A67452" w:rsidRDefault="00A67452" w:rsidP="00A67452">
      <w:pPr>
        <w:bidi w:val="0"/>
        <w:rPr>
          <w:rFonts w:ascii="Traditional Arabic" w:eastAsia="Calibri" w:hAnsi="Traditional Arabic" w:cs="Traditional Arabic"/>
          <w:sz w:val="36"/>
          <w:szCs w:val="36"/>
          <w:rtl/>
          <w:lang w:bidi="ar-DZ"/>
        </w:rPr>
      </w:pPr>
    </w:p>
    <w:p w:rsidR="00A67452" w:rsidRDefault="00A67452" w:rsidP="00A67452">
      <w:pPr>
        <w:bidi w:val="0"/>
        <w:rPr>
          <w:rFonts w:ascii="Traditional Arabic" w:eastAsia="Calibri" w:hAnsi="Traditional Arabic" w:cs="Traditional Arabic"/>
          <w:sz w:val="36"/>
          <w:szCs w:val="36"/>
          <w:rtl/>
          <w:lang w:bidi="ar-DZ"/>
        </w:rPr>
      </w:pPr>
    </w:p>
    <w:p w:rsidR="00A67452" w:rsidRDefault="00A67452" w:rsidP="00A67452">
      <w:pPr>
        <w:bidi w:val="0"/>
        <w:rPr>
          <w:rFonts w:ascii="Traditional Arabic" w:eastAsia="Calibri" w:hAnsi="Traditional Arabic" w:cs="Traditional Arabic"/>
          <w:sz w:val="36"/>
          <w:szCs w:val="36"/>
          <w:rtl/>
          <w:lang w:bidi="ar-DZ"/>
        </w:rPr>
      </w:pPr>
    </w:p>
    <w:p w:rsidR="00A67452" w:rsidRDefault="00A67452" w:rsidP="00A67452">
      <w:pPr>
        <w:bidi w:val="0"/>
        <w:rPr>
          <w:rFonts w:ascii="Traditional Arabic" w:eastAsia="Calibri" w:hAnsi="Traditional Arabic" w:cs="Traditional Arabic"/>
          <w:sz w:val="36"/>
          <w:szCs w:val="36"/>
          <w:rtl/>
          <w:lang w:bidi="ar-DZ"/>
        </w:rPr>
      </w:pPr>
    </w:p>
    <w:p w:rsidR="00A67452" w:rsidRDefault="00A67452" w:rsidP="00A67452">
      <w:pPr>
        <w:bidi w:val="0"/>
        <w:rPr>
          <w:rFonts w:ascii="Traditional Arabic" w:eastAsia="Calibri" w:hAnsi="Traditional Arabic" w:cs="Traditional Arabic"/>
          <w:sz w:val="36"/>
          <w:szCs w:val="36"/>
          <w:rtl/>
          <w:lang w:bidi="ar-DZ"/>
        </w:rPr>
      </w:pPr>
    </w:p>
    <w:p w:rsidR="00A67452" w:rsidRDefault="00A67452" w:rsidP="00A67452">
      <w:pPr>
        <w:bidi w:val="0"/>
        <w:rPr>
          <w:rFonts w:ascii="Traditional Arabic" w:eastAsia="Calibri" w:hAnsi="Traditional Arabic" w:cs="Traditional Arabic"/>
          <w:sz w:val="36"/>
          <w:szCs w:val="36"/>
          <w:rtl/>
          <w:lang w:bidi="ar-DZ"/>
        </w:rPr>
      </w:pPr>
    </w:p>
    <w:p w:rsidR="00A67452" w:rsidRDefault="00A67452" w:rsidP="00A67452">
      <w:pPr>
        <w:bidi w:val="0"/>
        <w:rPr>
          <w:rFonts w:ascii="Traditional Arabic" w:eastAsia="Calibri" w:hAnsi="Traditional Arabic" w:cs="Traditional Arabic"/>
          <w:sz w:val="36"/>
          <w:szCs w:val="36"/>
          <w:rtl/>
          <w:lang w:bidi="ar-DZ"/>
        </w:rPr>
      </w:pPr>
    </w:p>
    <w:p w:rsidR="00A67452" w:rsidRDefault="00A67452" w:rsidP="00A67452">
      <w:pPr>
        <w:bidi w:val="0"/>
        <w:rPr>
          <w:rFonts w:ascii="Traditional Arabic" w:eastAsia="Calibri" w:hAnsi="Traditional Arabic" w:cs="Traditional Arabic"/>
          <w:sz w:val="36"/>
          <w:szCs w:val="36"/>
          <w:rtl/>
          <w:lang w:bidi="ar-DZ"/>
        </w:rPr>
      </w:pPr>
    </w:p>
    <w:p w:rsidR="00A67452" w:rsidRDefault="00A67452" w:rsidP="00A67452">
      <w:pPr>
        <w:bidi w:val="0"/>
        <w:rPr>
          <w:rFonts w:ascii="Traditional Arabic" w:eastAsia="Calibri" w:hAnsi="Traditional Arabic" w:cs="Traditional Arabic"/>
          <w:sz w:val="36"/>
          <w:szCs w:val="36"/>
          <w:rtl/>
          <w:lang w:bidi="ar-DZ"/>
        </w:rPr>
      </w:pPr>
    </w:p>
    <w:p w:rsidR="00A67452" w:rsidRDefault="00A67452" w:rsidP="00A67452">
      <w:pPr>
        <w:bidi w:val="0"/>
        <w:rPr>
          <w:rFonts w:ascii="Traditional Arabic" w:eastAsia="Calibri" w:hAnsi="Traditional Arabic" w:cs="Traditional Arabic"/>
          <w:sz w:val="36"/>
          <w:szCs w:val="36"/>
          <w:rtl/>
          <w:lang w:bidi="ar-DZ"/>
        </w:rPr>
      </w:pPr>
    </w:p>
    <w:p w:rsidR="00A67452" w:rsidRDefault="00A67452" w:rsidP="00A67452">
      <w:pPr>
        <w:bidi w:val="0"/>
        <w:rPr>
          <w:rFonts w:ascii="Traditional Arabic" w:eastAsia="Calibri" w:hAnsi="Traditional Arabic" w:cs="Traditional Arabic"/>
          <w:sz w:val="36"/>
          <w:szCs w:val="36"/>
          <w:rtl/>
          <w:lang w:bidi="ar-DZ"/>
        </w:rPr>
      </w:pPr>
    </w:p>
    <w:p w:rsidR="00A67452" w:rsidRDefault="00A67452" w:rsidP="00A67452">
      <w:pPr>
        <w:bidi w:val="0"/>
        <w:rPr>
          <w:rFonts w:ascii="Traditional Arabic" w:eastAsia="Calibri" w:hAnsi="Traditional Arabic" w:cs="Traditional Arabic"/>
          <w:sz w:val="36"/>
          <w:szCs w:val="36"/>
          <w:rtl/>
          <w:lang w:bidi="ar-DZ"/>
        </w:rPr>
      </w:pPr>
    </w:p>
    <w:p w:rsidR="00A67452" w:rsidRDefault="00A67452" w:rsidP="00A67452">
      <w:pPr>
        <w:bidi w:val="0"/>
        <w:rPr>
          <w:rFonts w:ascii="Traditional Arabic" w:eastAsia="Calibri" w:hAnsi="Traditional Arabic" w:cs="Traditional Arabic"/>
          <w:sz w:val="36"/>
          <w:szCs w:val="36"/>
          <w:rtl/>
          <w:lang w:bidi="ar-DZ"/>
        </w:rPr>
      </w:pPr>
    </w:p>
    <w:p w:rsidR="00A67452" w:rsidRDefault="00A67452" w:rsidP="00A67452">
      <w:pPr>
        <w:bidi w:val="0"/>
        <w:rPr>
          <w:rFonts w:ascii="Traditional Arabic" w:eastAsia="Calibri" w:hAnsi="Traditional Arabic" w:cs="Traditional Arabic"/>
          <w:sz w:val="36"/>
          <w:szCs w:val="36"/>
          <w:rtl/>
          <w:lang w:bidi="ar-DZ"/>
        </w:rPr>
      </w:pPr>
    </w:p>
    <w:p w:rsidR="00A67452" w:rsidRDefault="00A67452" w:rsidP="00A67452">
      <w:pPr>
        <w:bidi w:val="0"/>
        <w:rPr>
          <w:rFonts w:ascii="Traditional Arabic" w:eastAsia="Calibri" w:hAnsi="Traditional Arabic" w:cs="Traditional Arabic"/>
          <w:sz w:val="36"/>
          <w:szCs w:val="36"/>
          <w:rtl/>
          <w:lang w:bidi="ar-DZ"/>
        </w:rPr>
      </w:pPr>
    </w:p>
    <w:p w:rsidR="00A67452" w:rsidRDefault="00A67452" w:rsidP="00A67452">
      <w:pPr>
        <w:bidi w:val="0"/>
        <w:rPr>
          <w:rFonts w:ascii="Traditional Arabic" w:eastAsia="Calibri" w:hAnsi="Traditional Arabic" w:cs="Traditional Arabic"/>
          <w:sz w:val="36"/>
          <w:szCs w:val="36"/>
          <w:rtl/>
          <w:lang w:bidi="ar-DZ"/>
        </w:rPr>
      </w:pPr>
    </w:p>
    <w:p w:rsidR="00A67452" w:rsidRDefault="00A67452" w:rsidP="00A67452">
      <w:pPr>
        <w:bidi w:val="0"/>
        <w:rPr>
          <w:rFonts w:ascii="Traditional Arabic" w:eastAsia="Calibri" w:hAnsi="Traditional Arabic" w:cs="Traditional Arabic"/>
          <w:b/>
          <w:bCs/>
          <w:sz w:val="36"/>
          <w:szCs w:val="36"/>
          <w:rtl/>
        </w:rPr>
      </w:pPr>
    </w:p>
    <w:p w:rsidR="00A67452" w:rsidRPr="000353C1" w:rsidRDefault="000353C1" w:rsidP="000353C1">
      <w:pPr>
        <w:bidi w:val="0"/>
        <w:jc w:val="right"/>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2</w:t>
      </w:r>
      <w:r w:rsidRPr="000353C1">
        <w:rPr>
          <w:rFonts w:ascii="Traditional Arabic" w:eastAsia="Calibri" w:hAnsi="Traditional Arabic" w:cs="Traditional Arabic" w:hint="cs"/>
          <w:b/>
          <w:bCs/>
          <w:sz w:val="36"/>
          <w:szCs w:val="36"/>
          <w:rtl/>
          <w:lang w:bidi="ar-DZ"/>
        </w:rPr>
        <w:t>/المبحث الثاني:</w:t>
      </w:r>
    </w:p>
    <w:p w:rsidR="00876EB9" w:rsidRPr="00696B5F" w:rsidRDefault="00D30F3B" w:rsidP="00696B5F">
      <w:pPr>
        <w:tabs>
          <w:tab w:val="left" w:pos="7063"/>
        </w:tabs>
        <w:jc w:val="both"/>
        <w:rPr>
          <w:rFonts w:ascii="Traditional Arabic" w:eastAsia="Calibri" w:hAnsi="Traditional Arabic" w:cs="Traditional Arabic"/>
          <w:b/>
          <w:bCs/>
          <w:sz w:val="36"/>
          <w:szCs w:val="36"/>
          <w:rtl/>
        </w:rPr>
      </w:pPr>
      <w:r>
        <w:rPr>
          <w:rFonts w:ascii="Traditional Arabic" w:eastAsia="Calibri" w:hAnsi="Traditional Arabic" w:cs="Traditional Arabic" w:hint="cs"/>
          <w:b/>
          <w:bCs/>
          <w:sz w:val="36"/>
          <w:szCs w:val="36"/>
          <w:rtl/>
        </w:rPr>
        <w:t>1.2/</w:t>
      </w:r>
      <w:r w:rsidR="00A67452" w:rsidRPr="00647203">
        <w:rPr>
          <w:rFonts w:ascii="Traditional Arabic" w:eastAsia="Calibri" w:hAnsi="Traditional Arabic" w:cs="Traditional Arabic" w:hint="cs"/>
          <w:b/>
          <w:bCs/>
          <w:sz w:val="36"/>
          <w:szCs w:val="36"/>
          <w:rtl/>
        </w:rPr>
        <w:t xml:space="preserve"> </w:t>
      </w:r>
      <w:r w:rsidR="00A67452">
        <w:rPr>
          <w:rFonts w:ascii="Traditional Arabic" w:eastAsia="Calibri" w:hAnsi="Traditional Arabic" w:cs="Traditional Arabic" w:hint="cs"/>
          <w:b/>
          <w:bCs/>
          <w:sz w:val="36"/>
          <w:szCs w:val="36"/>
          <w:rtl/>
        </w:rPr>
        <w:t>ال</w:t>
      </w:r>
      <w:r w:rsidR="00876EB9" w:rsidRPr="00647203">
        <w:rPr>
          <w:rFonts w:ascii="Traditional Arabic" w:eastAsia="Calibri" w:hAnsi="Traditional Arabic" w:cs="Traditional Arabic" w:hint="cs"/>
          <w:b/>
          <w:bCs/>
          <w:sz w:val="36"/>
          <w:szCs w:val="36"/>
          <w:rtl/>
        </w:rPr>
        <w:t>مطلب</w:t>
      </w:r>
      <w:r w:rsidR="00876EB9" w:rsidRPr="00647203">
        <w:rPr>
          <w:rFonts w:ascii="Traditional Arabic" w:eastAsia="Calibri" w:hAnsi="Traditional Arabic" w:cs="Traditional Arabic"/>
          <w:b/>
          <w:bCs/>
          <w:sz w:val="36"/>
          <w:szCs w:val="36"/>
          <w:rtl/>
        </w:rPr>
        <w:t xml:space="preserve"> </w:t>
      </w:r>
      <w:r w:rsidR="00876EB9" w:rsidRPr="00647203">
        <w:rPr>
          <w:rFonts w:ascii="Traditional Arabic" w:eastAsia="Calibri" w:hAnsi="Traditional Arabic" w:cs="Traditional Arabic" w:hint="cs"/>
          <w:b/>
          <w:bCs/>
          <w:sz w:val="36"/>
          <w:szCs w:val="36"/>
          <w:rtl/>
        </w:rPr>
        <w:t>الأوّل</w:t>
      </w:r>
      <w:r w:rsidR="00876EB9" w:rsidRPr="00696B5F">
        <w:rPr>
          <w:rFonts w:ascii="Traditional Arabic" w:eastAsia="Calibri" w:hAnsi="Traditional Arabic" w:cs="Traditional Arabic"/>
          <w:b/>
          <w:bCs/>
          <w:sz w:val="36"/>
          <w:szCs w:val="36"/>
          <w:rtl/>
        </w:rPr>
        <w:t xml:space="preserve">: </w:t>
      </w:r>
      <w:r w:rsidR="00696B5F" w:rsidRPr="00696B5F">
        <w:rPr>
          <w:rFonts w:ascii="Traditional Arabic" w:eastAsia="Calibri" w:hAnsi="Traditional Arabic" w:cs="Traditional Arabic" w:hint="cs"/>
          <w:b/>
          <w:bCs/>
          <w:sz w:val="36"/>
          <w:szCs w:val="36"/>
          <w:rtl/>
        </w:rPr>
        <w:t>صيغ الأمر في سورة المائدة أبعادها الدلالية .</w:t>
      </w:r>
    </w:p>
    <w:p w:rsidR="00876EB9" w:rsidRPr="00876EB9" w:rsidRDefault="00876EB9" w:rsidP="000353C1">
      <w:pPr>
        <w:tabs>
          <w:tab w:val="left" w:pos="7063"/>
        </w:tabs>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إنّ</w:t>
      </w:r>
      <w:r w:rsidRPr="00876EB9">
        <w:rPr>
          <w:rFonts w:ascii="Traditional Arabic" w:eastAsia="Calibri" w:hAnsi="Traditional Arabic" w:cs="Traditional Arabic"/>
          <w:sz w:val="36"/>
          <w:szCs w:val="36"/>
          <w:rtl/>
        </w:rPr>
        <w:t xml:space="preserve"> </w:t>
      </w:r>
      <w:r w:rsidR="000353C1">
        <w:rPr>
          <w:rFonts w:ascii="Traditional Arabic" w:eastAsia="Calibri" w:hAnsi="Traditional Arabic" w:cs="Traditional Arabic" w:hint="cs"/>
          <w:sz w:val="36"/>
          <w:szCs w:val="36"/>
          <w:rtl/>
        </w:rPr>
        <w:t xml:space="preserve">الله </w:t>
      </w:r>
      <w:r w:rsidRPr="00876EB9">
        <w:rPr>
          <w:rFonts w:ascii="Traditional Arabic" w:eastAsia="Calibri" w:hAnsi="Traditional Arabic" w:cs="Traditional Arabic" w:hint="cs"/>
          <w:sz w:val="36"/>
          <w:szCs w:val="36"/>
          <w:rtl/>
        </w:rPr>
        <w:t>بحكمته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وعظمته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أنزل</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الكتاب</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تبيانا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لكل</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شيء،</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وجعله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هدى</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وبرهانا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لهذه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الأمّة،</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فهذا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القرآن ليس</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ألفاظا وعبارات</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يحاول</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الإنس</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والجن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يحاكوها،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إنّما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هو</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كسائر</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ما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يبدعه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الله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يعجز</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المخلوقين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يصنعوه</w:t>
      </w:r>
      <w:r w:rsidRPr="00876EB9">
        <w:rPr>
          <w:rFonts w:ascii="Traditional Arabic" w:eastAsia="Calibri" w:hAnsi="Traditional Arabic" w:cs="Traditional Arabic"/>
          <w:sz w:val="36"/>
          <w:szCs w:val="36"/>
          <w:rtl/>
        </w:rPr>
        <w:t>.</w:t>
      </w:r>
    </w:p>
    <w:p w:rsidR="00876EB9" w:rsidRPr="00876EB9" w:rsidRDefault="00876EB9" w:rsidP="00876EB9">
      <w:pPr>
        <w:tabs>
          <w:tab w:val="left" w:pos="7063"/>
        </w:tabs>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هو</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كالرّوح</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من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أمر</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الله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لا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يدرك</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الخلق</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سرّه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الشّامل</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الكامل،</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وإن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أدركوا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بعض</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أوصافه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وخصائصه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وآثاره</w:t>
      </w:r>
      <w:r w:rsidRPr="00876EB9">
        <w:rPr>
          <w:rFonts w:ascii="Traditional Arabic" w:eastAsia="Calibri" w:hAnsi="Traditional Arabic" w:cs="Traditional Arabic"/>
          <w:sz w:val="36"/>
          <w:szCs w:val="36"/>
          <w:rtl/>
        </w:rPr>
        <w:t>.</w:t>
      </w:r>
    </w:p>
    <w:p w:rsidR="00876EB9" w:rsidRDefault="00876EB9" w:rsidP="00876EB9">
      <w:pPr>
        <w:tabs>
          <w:tab w:val="left" w:pos="7063"/>
        </w:tabs>
        <w:jc w:val="both"/>
        <w:rPr>
          <w:rFonts w:ascii="Traditional Arabic" w:hAnsi="Traditional Arabic" w:cs="Traditional Arabic"/>
          <w:b/>
          <w:bCs/>
          <w:sz w:val="36"/>
          <w:szCs w:val="36"/>
          <w:rtl/>
        </w:rPr>
      </w:pPr>
      <w:r w:rsidRPr="00876EB9">
        <w:rPr>
          <w:rFonts w:ascii="Traditional Arabic" w:eastAsia="Calibri" w:hAnsi="Traditional Arabic" w:cs="Traditional Arabic" w:hint="cs"/>
          <w:sz w:val="36"/>
          <w:szCs w:val="36"/>
          <w:rtl/>
        </w:rPr>
        <w:t>يروى</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الفيلسوف</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الكندي</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قال</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له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أصحابه،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أيّها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الحكيم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اعمل</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لنا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مثل</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هذا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القرآن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فقال</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نعم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أعمل</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مثل</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بعضه، فاحتجب</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أياما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كثيرة</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ثم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خرج</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فقال</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والله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ما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أقدر</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ولا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يطيق</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هذا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أحد، إنّي</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فتحت</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المصحف</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فخرجت</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سورة</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المائدة،</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فنظرت فإذا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هو</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نطق</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بالوفاء</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ونهي</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عن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النكث،</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وحلّل</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تحليلا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عامّا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ثم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استثنى</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استثناءا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ثم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أخبر</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عن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قدرته وحكمته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في</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سطرين،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لا يقدر أحد أن يأتي بهذا إلا في إجلاد.</w:t>
      </w:r>
      <w:r w:rsidRPr="00876EB9">
        <w:rPr>
          <w:rFonts w:ascii="Traditional Arabic" w:hAnsi="Traditional Arabic" w:cs="Traditional Arabic" w:hint="cs"/>
          <w:b/>
          <w:bCs/>
          <w:sz w:val="36"/>
          <w:szCs w:val="36"/>
          <w:rtl/>
        </w:rPr>
        <w:t xml:space="preserve"> </w:t>
      </w:r>
    </w:p>
    <w:p w:rsidR="00876EB9" w:rsidRPr="00876EB9" w:rsidRDefault="00E17D8F" w:rsidP="00876EB9">
      <w:pPr>
        <w:tabs>
          <w:tab w:val="left" w:pos="7063"/>
        </w:tabs>
        <w:jc w:val="both"/>
        <w:rPr>
          <w:rFonts w:ascii="Traditional Arabic" w:eastAsia="Calibri" w:hAnsi="Traditional Arabic" w:cs="Traditional Arabic"/>
          <w:sz w:val="36"/>
          <w:szCs w:val="36"/>
          <w:rtl/>
        </w:rPr>
      </w:pPr>
      <w:r>
        <w:rPr>
          <w:rFonts w:ascii="Traditional Arabic" w:eastAsia="Calibri" w:hAnsi="Traditional Arabic" w:cs="Traditional Arabic" w:hint="cs"/>
          <w:b/>
          <w:bCs/>
          <w:sz w:val="36"/>
          <w:szCs w:val="36"/>
          <w:rtl/>
        </w:rPr>
        <w:t>2</w:t>
      </w:r>
      <w:r w:rsidR="00D30F3B">
        <w:rPr>
          <w:rFonts w:ascii="Traditional Arabic" w:eastAsia="Calibri" w:hAnsi="Traditional Arabic" w:cs="Traditional Arabic" w:hint="cs"/>
          <w:b/>
          <w:bCs/>
          <w:sz w:val="36"/>
          <w:szCs w:val="36"/>
          <w:rtl/>
        </w:rPr>
        <w:t>.2</w:t>
      </w:r>
      <w:r>
        <w:rPr>
          <w:rFonts w:ascii="Traditional Arabic" w:eastAsia="Calibri" w:hAnsi="Traditional Arabic" w:cs="Traditional Arabic" w:hint="cs"/>
          <w:b/>
          <w:bCs/>
          <w:sz w:val="36"/>
          <w:szCs w:val="36"/>
          <w:rtl/>
        </w:rPr>
        <w:t>.2</w:t>
      </w:r>
      <w:r w:rsidR="00647203">
        <w:rPr>
          <w:rFonts w:ascii="Traditional Arabic" w:eastAsia="Calibri" w:hAnsi="Traditional Arabic" w:cs="Traditional Arabic" w:hint="cs"/>
          <w:b/>
          <w:bCs/>
          <w:sz w:val="36"/>
          <w:szCs w:val="36"/>
          <w:rtl/>
        </w:rPr>
        <w:t>/</w:t>
      </w:r>
      <w:r w:rsidR="00876EB9" w:rsidRPr="00876EB9">
        <w:rPr>
          <w:rFonts w:ascii="Traditional Arabic" w:eastAsia="Calibri" w:hAnsi="Traditional Arabic" w:cs="Traditional Arabic" w:hint="cs"/>
          <w:b/>
          <w:bCs/>
          <w:sz w:val="36"/>
          <w:szCs w:val="36"/>
          <w:rtl/>
        </w:rPr>
        <w:t>التعريف</w:t>
      </w:r>
      <w:r w:rsidR="00876EB9" w:rsidRPr="00876EB9">
        <w:rPr>
          <w:rFonts w:ascii="Traditional Arabic" w:eastAsia="Calibri" w:hAnsi="Traditional Arabic" w:cs="Traditional Arabic"/>
          <w:b/>
          <w:bCs/>
          <w:sz w:val="36"/>
          <w:szCs w:val="36"/>
          <w:rtl/>
        </w:rPr>
        <w:t xml:space="preserve"> </w:t>
      </w:r>
      <w:r w:rsidR="00876EB9" w:rsidRPr="00876EB9">
        <w:rPr>
          <w:rFonts w:ascii="Traditional Arabic" w:eastAsia="Calibri" w:hAnsi="Traditional Arabic" w:cs="Traditional Arabic" w:hint="cs"/>
          <w:b/>
          <w:bCs/>
          <w:sz w:val="36"/>
          <w:szCs w:val="36"/>
          <w:rtl/>
        </w:rPr>
        <w:t>بالسورة</w:t>
      </w:r>
      <w:r w:rsidR="00876EB9" w:rsidRPr="00876EB9">
        <w:rPr>
          <w:rFonts w:ascii="Traditional Arabic" w:eastAsia="Calibri" w:hAnsi="Traditional Arabic" w:cs="Traditional Arabic" w:hint="cs"/>
          <w:sz w:val="36"/>
          <w:szCs w:val="36"/>
          <w:rtl/>
        </w:rPr>
        <w:t>: سورة</w:t>
      </w:r>
      <w:r w:rsidR="00876EB9" w:rsidRPr="00876EB9">
        <w:rPr>
          <w:rFonts w:ascii="Traditional Arabic" w:eastAsia="Calibri" w:hAnsi="Traditional Arabic" w:cs="Traditional Arabic"/>
          <w:sz w:val="36"/>
          <w:szCs w:val="36"/>
          <w:rtl/>
        </w:rPr>
        <w:t xml:space="preserve"> </w:t>
      </w:r>
      <w:r w:rsidR="00876EB9" w:rsidRPr="00876EB9">
        <w:rPr>
          <w:rFonts w:ascii="Traditional Arabic" w:eastAsia="Calibri" w:hAnsi="Traditional Arabic" w:cs="Traditional Arabic" w:hint="cs"/>
          <w:sz w:val="36"/>
          <w:szCs w:val="36"/>
          <w:rtl/>
        </w:rPr>
        <w:t>المائدة</w:t>
      </w:r>
      <w:r w:rsidR="00876EB9" w:rsidRPr="00876EB9">
        <w:rPr>
          <w:rFonts w:ascii="Traditional Arabic" w:eastAsia="Calibri" w:hAnsi="Traditional Arabic" w:cs="Traditional Arabic"/>
          <w:sz w:val="36"/>
          <w:szCs w:val="36"/>
          <w:rtl/>
        </w:rPr>
        <w:t xml:space="preserve"> </w:t>
      </w:r>
      <w:r w:rsidR="00876EB9" w:rsidRPr="00876EB9">
        <w:rPr>
          <w:rFonts w:ascii="Traditional Arabic" w:eastAsia="Calibri" w:hAnsi="Traditional Arabic" w:cs="Traditional Arabic" w:hint="cs"/>
          <w:sz w:val="36"/>
          <w:szCs w:val="36"/>
          <w:rtl/>
        </w:rPr>
        <w:t>مدنية</w:t>
      </w:r>
      <w:r w:rsidR="00876EB9" w:rsidRPr="00876EB9">
        <w:rPr>
          <w:rFonts w:ascii="Traditional Arabic" w:eastAsia="Calibri" w:hAnsi="Traditional Arabic" w:cs="Traditional Arabic"/>
          <w:sz w:val="36"/>
          <w:szCs w:val="36"/>
          <w:rtl/>
        </w:rPr>
        <w:t xml:space="preserve"> </w:t>
      </w:r>
      <w:r w:rsidR="00876EB9" w:rsidRPr="00876EB9">
        <w:rPr>
          <w:rFonts w:ascii="Traditional Arabic" w:eastAsia="Calibri" w:hAnsi="Traditional Arabic" w:cs="Traditional Arabic" w:hint="cs"/>
          <w:sz w:val="36"/>
          <w:szCs w:val="36"/>
          <w:rtl/>
        </w:rPr>
        <w:t>إلاّ</w:t>
      </w:r>
      <w:r w:rsidR="00876EB9" w:rsidRPr="00876EB9">
        <w:rPr>
          <w:rFonts w:ascii="Traditional Arabic" w:eastAsia="Calibri" w:hAnsi="Traditional Arabic" w:cs="Traditional Arabic"/>
          <w:sz w:val="36"/>
          <w:szCs w:val="36"/>
          <w:rtl/>
        </w:rPr>
        <w:t xml:space="preserve"> </w:t>
      </w:r>
      <w:r w:rsidR="00876EB9" w:rsidRPr="00876EB9">
        <w:rPr>
          <w:rFonts w:ascii="Traditional Arabic" w:eastAsia="Calibri" w:hAnsi="Traditional Arabic" w:cs="Traditional Arabic" w:hint="cs"/>
          <w:sz w:val="36"/>
          <w:szCs w:val="36"/>
          <w:rtl/>
        </w:rPr>
        <w:t>آية[03]،</w:t>
      </w:r>
      <w:r w:rsidR="00876EB9" w:rsidRPr="00876EB9">
        <w:rPr>
          <w:rFonts w:ascii="Traditional Arabic" w:eastAsia="Calibri" w:hAnsi="Traditional Arabic" w:cs="Traditional Arabic"/>
          <w:sz w:val="36"/>
          <w:szCs w:val="36"/>
          <w:rtl/>
        </w:rPr>
        <w:t xml:space="preserve"> </w:t>
      </w:r>
      <w:r w:rsidR="00876EB9" w:rsidRPr="00876EB9">
        <w:rPr>
          <w:rFonts w:ascii="Traditional Arabic" w:eastAsia="Calibri" w:hAnsi="Traditional Arabic" w:cs="Traditional Arabic" w:hint="cs"/>
          <w:sz w:val="36"/>
          <w:szCs w:val="36"/>
          <w:rtl/>
        </w:rPr>
        <w:t>نزلت بعرفات</w:t>
      </w:r>
      <w:r w:rsidR="00876EB9" w:rsidRPr="00876EB9">
        <w:rPr>
          <w:rFonts w:ascii="Traditional Arabic" w:eastAsia="Calibri" w:hAnsi="Traditional Arabic" w:cs="Traditional Arabic"/>
          <w:sz w:val="36"/>
          <w:szCs w:val="36"/>
          <w:rtl/>
        </w:rPr>
        <w:t xml:space="preserve"> </w:t>
      </w:r>
      <w:r w:rsidR="00876EB9" w:rsidRPr="00876EB9">
        <w:rPr>
          <w:rFonts w:ascii="Traditional Arabic" w:eastAsia="Calibri" w:hAnsi="Traditional Arabic" w:cs="Traditional Arabic" w:hint="cs"/>
          <w:sz w:val="36"/>
          <w:szCs w:val="36"/>
          <w:rtl/>
        </w:rPr>
        <w:t>في</w:t>
      </w:r>
      <w:r w:rsidR="00876EB9" w:rsidRPr="00876EB9">
        <w:rPr>
          <w:rFonts w:ascii="Traditional Arabic" w:eastAsia="Calibri" w:hAnsi="Traditional Arabic" w:cs="Traditional Arabic"/>
          <w:sz w:val="36"/>
          <w:szCs w:val="36"/>
          <w:rtl/>
        </w:rPr>
        <w:t xml:space="preserve"> </w:t>
      </w:r>
      <w:r w:rsidR="00876EB9" w:rsidRPr="00876EB9">
        <w:rPr>
          <w:rFonts w:ascii="Traditional Arabic" w:eastAsia="Calibri" w:hAnsi="Traditional Arabic" w:cs="Traditional Arabic" w:hint="cs"/>
          <w:sz w:val="36"/>
          <w:szCs w:val="36"/>
          <w:rtl/>
        </w:rPr>
        <w:t>حجّة</w:t>
      </w:r>
      <w:r w:rsidR="00876EB9" w:rsidRPr="00876EB9">
        <w:rPr>
          <w:rFonts w:ascii="Traditional Arabic" w:eastAsia="Calibri" w:hAnsi="Traditional Arabic" w:cs="Traditional Arabic"/>
          <w:sz w:val="36"/>
          <w:szCs w:val="36"/>
          <w:rtl/>
        </w:rPr>
        <w:t xml:space="preserve"> </w:t>
      </w:r>
      <w:r w:rsidR="00876EB9" w:rsidRPr="00876EB9">
        <w:rPr>
          <w:rFonts w:ascii="Traditional Arabic" w:eastAsia="Calibri" w:hAnsi="Traditional Arabic" w:cs="Traditional Arabic" w:hint="cs"/>
          <w:sz w:val="36"/>
          <w:szCs w:val="36"/>
          <w:rtl/>
        </w:rPr>
        <w:t>الوداع</w:t>
      </w:r>
      <w:r w:rsidR="00876EB9" w:rsidRPr="00876EB9">
        <w:rPr>
          <w:rFonts w:ascii="Traditional Arabic" w:eastAsia="Calibri" w:hAnsi="Traditional Arabic" w:cs="Traditional Arabic"/>
          <w:sz w:val="36"/>
          <w:szCs w:val="36"/>
          <w:rtl/>
        </w:rPr>
        <w:t xml:space="preserve"> </w:t>
      </w:r>
      <w:r w:rsidR="00876EB9" w:rsidRPr="00876EB9">
        <w:rPr>
          <w:rFonts w:ascii="Traditional Arabic" w:eastAsia="Calibri" w:hAnsi="Traditional Arabic" w:cs="Traditional Arabic" w:hint="cs"/>
          <w:sz w:val="36"/>
          <w:szCs w:val="36"/>
          <w:rtl/>
        </w:rPr>
        <w:t>وهي</w:t>
      </w:r>
      <w:r w:rsidR="00876EB9" w:rsidRPr="00876EB9">
        <w:rPr>
          <w:rFonts w:ascii="Traditional Arabic" w:eastAsia="Calibri" w:hAnsi="Traditional Arabic" w:cs="Traditional Arabic"/>
          <w:sz w:val="36"/>
          <w:szCs w:val="36"/>
          <w:rtl/>
        </w:rPr>
        <w:t xml:space="preserve"> </w:t>
      </w:r>
      <w:r w:rsidR="00876EB9" w:rsidRPr="00876EB9">
        <w:rPr>
          <w:rFonts w:ascii="Traditional Arabic" w:eastAsia="Calibri" w:hAnsi="Traditional Arabic" w:cs="Traditional Arabic" w:hint="cs"/>
          <w:sz w:val="36"/>
          <w:szCs w:val="36"/>
          <w:rtl/>
        </w:rPr>
        <w:t>مائة</w:t>
      </w:r>
      <w:r w:rsidR="00876EB9" w:rsidRPr="00876EB9">
        <w:rPr>
          <w:rFonts w:ascii="Traditional Arabic" w:eastAsia="Calibri" w:hAnsi="Traditional Arabic" w:cs="Traditional Arabic"/>
          <w:sz w:val="36"/>
          <w:szCs w:val="36"/>
          <w:rtl/>
        </w:rPr>
        <w:t xml:space="preserve"> </w:t>
      </w:r>
      <w:r w:rsidR="00876EB9" w:rsidRPr="00876EB9">
        <w:rPr>
          <w:rFonts w:ascii="Traditional Arabic" w:eastAsia="Calibri" w:hAnsi="Traditional Arabic" w:cs="Traditional Arabic" w:hint="cs"/>
          <w:sz w:val="36"/>
          <w:szCs w:val="36"/>
          <w:rtl/>
        </w:rPr>
        <w:t>وعشرون</w:t>
      </w:r>
      <w:r w:rsidR="00876EB9" w:rsidRPr="00876EB9">
        <w:rPr>
          <w:rFonts w:ascii="Traditional Arabic" w:eastAsia="Calibri" w:hAnsi="Traditional Arabic" w:cs="Traditional Arabic"/>
          <w:sz w:val="36"/>
          <w:szCs w:val="36"/>
          <w:rtl/>
        </w:rPr>
        <w:t xml:space="preserve"> </w:t>
      </w:r>
      <w:r w:rsidR="00876EB9" w:rsidRPr="00876EB9">
        <w:rPr>
          <w:rFonts w:ascii="Traditional Arabic" w:eastAsia="Calibri" w:hAnsi="Traditional Arabic" w:cs="Traditional Arabic" w:hint="cs"/>
          <w:sz w:val="36"/>
          <w:szCs w:val="36"/>
          <w:rtl/>
        </w:rPr>
        <w:t>آية</w:t>
      </w:r>
      <w:r w:rsidR="00876EB9" w:rsidRPr="00876EB9">
        <w:rPr>
          <w:rFonts w:ascii="Traditional Arabic" w:eastAsia="Calibri" w:hAnsi="Traditional Arabic" w:cs="Traditional Arabic"/>
          <w:sz w:val="36"/>
          <w:szCs w:val="36"/>
          <w:rtl/>
        </w:rPr>
        <w:t xml:space="preserve"> </w:t>
      </w:r>
      <w:r w:rsidR="00876EB9" w:rsidRPr="00876EB9">
        <w:rPr>
          <w:rFonts w:ascii="Traditional Arabic" w:eastAsia="Calibri" w:hAnsi="Traditional Arabic" w:cs="Traditional Arabic" w:hint="cs"/>
          <w:sz w:val="36"/>
          <w:szCs w:val="36"/>
          <w:rtl/>
        </w:rPr>
        <w:t>[120] نزلت</w:t>
      </w:r>
      <w:r w:rsidR="00876EB9" w:rsidRPr="00876EB9">
        <w:rPr>
          <w:rFonts w:ascii="Traditional Arabic" w:eastAsia="Calibri" w:hAnsi="Traditional Arabic" w:cs="Traditional Arabic"/>
          <w:sz w:val="36"/>
          <w:szCs w:val="36"/>
          <w:rtl/>
        </w:rPr>
        <w:t xml:space="preserve"> </w:t>
      </w:r>
      <w:r w:rsidR="00876EB9" w:rsidRPr="00876EB9">
        <w:rPr>
          <w:rFonts w:ascii="Traditional Arabic" w:eastAsia="Calibri" w:hAnsi="Traditional Arabic" w:cs="Traditional Arabic" w:hint="cs"/>
          <w:sz w:val="36"/>
          <w:szCs w:val="36"/>
          <w:rtl/>
        </w:rPr>
        <w:t>بعد</w:t>
      </w:r>
      <w:r w:rsidR="00876EB9" w:rsidRPr="00876EB9">
        <w:rPr>
          <w:rFonts w:ascii="Traditional Arabic" w:eastAsia="Calibri" w:hAnsi="Traditional Arabic" w:cs="Traditional Arabic"/>
          <w:sz w:val="36"/>
          <w:szCs w:val="36"/>
          <w:rtl/>
        </w:rPr>
        <w:t xml:space="preserve"> </w:t>
      </w:r>
      <w:r w:rsidR="00876EB9" w:rsidRPr="00876EB9">
        <w:rPr>
          <w:rFonts w:ascii="Traditional Arabic" w:eastAsia="Calibri" w:hAnsi="Traditional Arabic" w:cs="Traditional Arabic" w:hint="cs"/>
          <w:sz w:val="36"/>
          <w:szCs w:val="36"/>
          <w:rtl/>
        </w:rPr>
        <w:t>الفتح، وسورة</w:t>
      </w:r>
      <w:r w:rsidR="00876EB9" w:rsidRPr="00876EB9">
        <w:rPr>
          <w:rFonts w:ascii="Traditional Arabic" w:eastAsia="Calibri" w:hAnsi="Traditional Arabic" w:cs="Traditional Arabic"/>
          <w:sz w:val="36"/>
          <w:szCs w:val="36"/>
          <w:rtl/>
        </w:rPr>
        <w:t xml:space="preserve"> </w:t>
      </w:r>
      <w:r w:rsidR="00876EB9" w:rsidRPr="00876EB9">
        <w:rPr>
          <w:rFonts w:ascii="Traditional Arabic" w:eastAsia="Calibri" w:hAnsi="Traditional Arabic" w:cs="Traditional Arabic" w:hint="cs"/>
          <w:sz w:val="36"/>
          <w:szCs w:val="36"/>
          <w:rtl/>
        </w:rPr>
        <w:t>المائدة</w:t>
      </w:r>
      <w:r w:rsidR="00876EB9" w:rsidRPr="00876EB9">
        <w:rPr>
          <w:rFonts w:ascii="Traditional Arabic" w:eastAsia="Calibri" w:hAnsi="Traditional Arabic" w:cs="Traditional Arabic"/>
          <w:sz w:val="36"/>
          <w:szCs w:val="36"/>
          <w:rtl/>
        </w:rPr>
        <w:t xml:space="preserve"> </w:t>
      </w:r>
      <w:r w:rsidR="00876EB9" w:rsidRPr="00876EB9">
        <w:rPr>
          <w:rFonts w:ascii="Traditional Arabic" w:eastAsia="Calibri" w:hAnsi="Traditional Arabic" w:cs="Traditional Arabic" w:hint="cs"/>
          <w:sz w:val="36"/>
          <w:szCs w:val="36"/>
          <w:rtl/>
        </w:rPr>
        <w:t>من</w:t>
      </w:r>
      <w:r w:rsidR="00876EB9" w:rsidRPr="00876EB9">
        <w:rPr>
          <w:rFonts w:ascii="Traditional Arabic" w:eastAsia="Calibri" w:hAnsi="Traditional Arabic" w:cs="Traditional Arabic"/>
          <w:sz w:val="36"/>
          <w:szCs w:val="36"/>
          <w:rtl/>
        </w:rPr>
        <w:t xml:space="preserve"> </w:t>
      </w:r>
      <w:r w:rsidR="00876EB9" w:rsidRPr="00876EB9">
        <w:rPr>
          <w:rFonts w:ascii="Traditional Arabic" w:eastAsia="Calibri" w:hAnsi="Traditional Arabic" w:cs="Traditional Arabic" w:hint="cs"/>
          <w:sz w:val="36"/>
          <w:szCs w:val="36"/>
          <w:rtl/>
        </w:rPr>
        <w:t>آخر</w:t>
      </w:r>
      <w:r w:rsidR="00876EB9" w:rsidRPr="00876EB9">
        <w:rPr>
          <w:rFonts w:ascii="Traditional Arabic" w:eastAsia="Calibri" w:hAnsi="Traditional Arabic" w:cs="Traditional Arabic"/>
          <w:sz w:val="36"/>
          <w:szCs w:val="36"/>
          <w:rtl/>
        </w:rPr>
        <w:t xml:space="preserve"> </w:t>
      </w:r>
      <w:r w:rsidR="00876EB9" w:rsidRPr="00876EB9">
        <w:rPr>
          <w:rFonts w:ascii="Traditional Arabic" w:eastAsia="Calibri" w:hAnsi="Traditional Arabic" w:cs="Traditional Arabic" w:hint="cs"/>
          <w:sz w:val="36"/>
          <w:szCs w:val="36"/>
          <w:rtl/>
        </w:rPr>
        <w:t>القرآن</w:t>
      </w:r>
      <w:r w:rsidR="00876EB9" w:rsidRPr="00876EB9">
        <w:rPr>
          <w:rFonts w:ascii="Traditional Arabic" w:eastAsia="Calibri" w:hAnsi="Traditional Arabic" w:cs="Traditional Arabic"/>
          <w:sz w:val="36"/>
          <w:szCs w:val="36"/>
          <w:rtl/>
        </w:rPr>
        <w:t xml:space="preserve"> </w:t>
      </w:r>
      <w:r w:rsidR="00876EB9" w:rsidRPr="00876EB9">
        <w:rPr>
          <w:rFonts w:ascii="Traditional Arabic" w:eastAsia="Calibri" w:hAnsi="Traditional Arabic" w:cs="Traditional Arabic" w:hint="cs"/>
          <w:sz w:val="36"/>
          <w:szCs w:val="36"/>
          <w:rtl/>
        </w:rPr>
        <w:t xml:space="preserve">نزولا </w:t>
      </w:r>
      <w:r w:rsidR="00876EB9" w:rsidRPr="00876EB9">
        <w:rPr>
          <w:rFonts w:ascii="Traditional Arabic" w:eastAsia="Calibri" w:hAnsi="Traditional Arabic" w:cs="Traditional Arabic"/>
          <w:sz w:val="36"/>
          <w:szCs w:val="36"/>
          <w:vertAlign w:val="superscript"/>
          <w:rtl/>
        </w:rPr>
        <w:footnoteReference w:id="61"/>
      </w:r>
      <w:r w:rsidR="00876EB9" w:rsidRPr="00876EB9">
        <w:rPr>
          <w:rFonts w:ascii="Traditional Arabic" w:eastAsia="Calibri" w:hAnsi="Traditional Arabic" w:cs="Traditional Arabic"/>
          <w:sz w:val="36"/>
          <w:szCs w:val="36"/>
          <w:rtl/>
        </w:rPr>
        <w:t xml:space="preserve"> </w:t>
      </w:r>
      <w:r w:rsidR="00876EB9" w:rsidRPr="00876EB9">
        <w:rPr>
          <w:rFonts w:ascii="Traditional Arabic" w:eastAsia="Calibri" w:hAnsi="Traditional Arabic" w:cs="Traditional Arabic" w:hint="cs"/>
          <w:sz w:val="36"/>
          <w:szCs w:val="36"/>
          <w:rtl/>
        </w:rPr>
        <w:t>، فيها</w:t>
      </w:r>
      <w:r w:rsidR="00876EB9" w:rsidRPr="00876EB9">
        <w:rPr>
          <w:rFonts w:ascii="Traditional Arabic" w:eastAsia="Calibri" w:hAnsi="Traditional Arabic" w:cs="Traditional Arabic"/>
          <w:sz w:val="36"/>
          <w:szCs w:val="36"/>
          <w:rtl/>
        </w:rPr>
        <w:t xml:space="preserve"> </w:t>
      </w:r>
      <w:r w:rsidR="00876EB9" w:rsidRPr="00876EB9">
        <w:rPr>
          <w:rFonts w:ascii="Traditional Arabic" w:eastAsia="Calibri" w:hAnsi="Traditional Arabic" w:cs="Traditional Arabic" w:hint="cs"/>
          <w:sz w:val="36"/>
          <w:szCs w:val="36"/>
          <w:rtl/>
        </w:rPr>
        <w:t>قصّة</w:t>
      </w:r>
      <w:r w:rsidR="00876EB9" w:rsidRPr="00876EB9">
        <w:rPr>
          <w:rFonts w:ascii="Traditional Arabic" w:eastAsia="Calibri" w:hAnsi="Traditional Arabic" w:cs="Traditional Arabic"/>
          <w:sz w:val="36"/>
          <w:szCs w:val="36"/>
          <w:rtl/>
        </w:rPr>
        <w:t xml:space="preserve"> </w:t>
      </w:r>
      <w:r w:rsidR="00876EB9" w:rsidRPr="00876EB9">
        <w:rPr>
          <w:rFonts w:ascii="Traditional Arabic" w:eastAsia="Calibri" w:hAnsi="Traditional Arabic" w:cs="Traditional Arabic" w:hint="cs"/>
          <w:sz w:val="36"/>
          <w:szCs w:val="36"/>
          <w:rtl/>
        </w:rPr>
        <w:t>المائدة</w:t>
      </w:r>
      <w:r w:rsidR="00876EB9" w:rsidRPr="00876EB9">
        <w:rPr>
          <w:rFonts w:ascii="Traditional Arabic" w:eastAsia="Calibri" w:hAnsi="Traditional Arabic" w:cs="Traditional Arabic"/>
          <w:sz w:val="36"/>
          <w:szCs w:val="36"/>
          <w:rtl/>
        </w:rPr>
        <w:t xml:space="preserve"> </w:t>
      </w:r>
      <w:r w:rsidR="00876EB9" w:rsidRPr="00876EB9">
        <w:rPr>
          <w:rFonts w:ascii="Traditional Arabic" w:eastAsia="Calibri" w:hAnsi="Traditional Arabic" w:cs="Traditional Arabic" w:hint="cs"/>
          <w:sz w:val="36"/>
          <w:szCs w:val="36"/>
          <w:rtl/>
        </w:rPr>
        <w:t>التي</w:t>
      </w:r>
      <w:r w:rsidR="00876EB9" w:rsidRPr="00876EB9">
        <w:rPr>
          <w:rFonts w:ascii="Traditional Arabic" w:eastAsia="Calibri" w:hAnsi="Traditional Arabic" w:cs="Traditional Arabic"/>
          <w:sz w:val="36"/>
          <w:szCs w:val="36"/>
          <w:rtl/>
        </w:rPr>
        <w:t xml:space="preserve"> </w:t>
      </w:r>
      <w:r w:rsidR="00876EB9" w:rsidRPr="00876EB9">
        <w:rPr>
          <w:rFonts w:ascii="Traditional Arabic" w:eastAsia="Calibri" w:hAnsi="Traditional Arabic" w:cs="Traditional Arabic" w:hint="cs"/>
          <w:sz w:val="36"/>
          <w:szCs w:val="36"/>
          <w:rtl/>
        </w:rPr>
        <w:t>سألها</w:t>
      </w:r>
      <w:r w:rsidR="00876EB9" w:rsidRPr="00876EB9">
        <w:rPr>
          <w:rFonts w:ascii="Traditional Arabic" w:eastAsia="Calibri" w:hAnsi="Traditional Arabic" w:cs="Traditional Arabic"/>
          <w:sz w:val="36"/>
          <w:szCs w:val="36"/>
          <w:rtl/>
        </w:rPr>
        <w:t xml:space="preserve"> </w:t>
      </w:r>
      <w:r w:rsidR="00876EB9" w:rsidRPr="00876EB9">
        <w:rPr>
          <w:rFonts w:ascii="Traditional Arabic" w:eastAsia="Calibri" w:hAnsi="Traditional Arabic" w:cs="Traditional Arabic" w:hint="cs"/>
          <w:sz w:val="36"/>
          <w:szCs w:val="36"/>
          <w:rtl/>
        </w:rPr>
        <w:t>الحواريون</w:t>
      </w:r>
      <w:r w:rsidR="00876EB9" w:rsidRPr="00876EB9">
        <w:rPr>
          <w:rFonts w:ascii="Traditional Arabic" w:eastAsia="Calibri" w:hAnsi="Traditional Arabic" w:cs="Traditional Arabic"/>
          <w:sz w:val="36"/>
          <w:szCs w:val="36"/>
          <w:rtl/>
        </w:rPr>
        <w:t xml:space="preserve"> </w:t>
      </w:r>
      <w:r w:rsidR="00876EB9" w:rsidRPr="00876EB9">
        <w:rPr>
          <w:rFonts w:ascii="Traditional Arabic" w:eastAsia="Calibri" w:hAnsi="Traditional Arabic" w:cs="Traditional Arabic" w:hint="cs"/>
          <w:sz w:val="36"/>
          <w:szCs w:val="36"/>
          <w:rtl/>
        </w:rPr>
        <w:t>من</w:t>
      </w:r>
      <w:r w:rsidR="00876EB9" w:rsidRPr="00876EB9">
        <w:rPr>
          <w:rFonts w:ascii="Traditional Arabic" w:eastAsia="Calibri" w:hAnsi="Traditional Arabic" w:cs="Traditional Arabic"/>
          <w:sz w:val="36"/>
          <w:szCs w:val="36"/>
          <w:rtl/>
        </w:rPr>
        <w:t xml:space="preserve"> </w:t>
      </w:r>
      <w:r w:rsidR="00876EB9" w:rsidRPr="00876EB9">
        <w:rPr>
          <w:rFonts w:ascii="Traditional Arabic" w:eastAsia="Calibri" w:hAnsi="Traditional Arabic" w:cs="Traditional Arabic" w:hint="cs"/>
          <w:sz w:val="36"/>
          <w:szCs w:val="36"/>
          <w:rtl/>
        </w:rPr>
        <w:t>عيسى</w:t>
      </w:r>
      <w:r w:rsidR="00876EB9" w:rsidRPr="00876EB9">
        <w:rPr>
          <w:rFonts w:ascii="Traditional Arabic" w:eastAsia="Calibri" w:hAnsi="Traditional Arabic" w:cs="Traditional Arabic"/>
          <w:sz w:val="36"/>
          <w:szCs w:val="36"/>
          <w:rtl/>
        </w:rPr>
        <w:t xml:space="preserve"> </w:t>
      </w:r>
      <w:r w:rsidR="00876EB9" w:rsidRPr="00876EB9">
        <w:rPr>
          <w:rFonts w:ascii="Traditional Arabic" w:eastAsia="Calibri" w:hAnsi="Traditional Arabic" w:cs="Traditional Arabic" w:hint="cs"/>
          <w:sz w:val="36"/>
          <w:szCs w:val="36"/>
          <w:rtl/>
        </w:rPr>
        <w:t>عليه</w:t>
      </w:r>
      <w:r w:rsidR="00876EB9" w:rsidRPr="00876EB9">
        <w:rPr>
          <w:rFonts w:ascii="Traditional Arabic" w:eastAsia="Calibri" w:hAnsi="Traditional Arabic" w:cs="Traditional Arabic"/>
          <w:sz w:val="36"/>
          <w:szCs w:val="36"/>
          <w:vertAlign w:val="superscript"/>
          <w:rtl/>
        </w:rPr>
        <w:footnoteReference w:id="62"/>
      </w:r>
      <w:r w:rsidR="00876EB9" w:rsidRPr="00876EB9">
        <w:rPr>
          <w:rFonts w:ascii="Traditional Arabic" w:eastAsia="Calibri" w:hAnsi="Traditional Arabic" w:cs="Traditional Arabic" w:hint="cs"/>
          <w:sz w:val="36"/>
          <w:szCs w:val="36"/>
          <w:rtl/>
        </w:rPr>
        <w:t xml:space="preserve"> .</w:t>
      </w:r>
    </w:p>
    <w:p w:rsidR="00876EB9" w:rsidRDefault="00876EB9" w:rsidP="00876EB9">
      <w:pPr>
        <w:tabs>
          <w:tab w:val="left" w:pos="7063"/>
        </w:tabs>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وتسمّى</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أيضا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سورة</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العقود</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إذ</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وقع</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هذا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اللّفظ</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في</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أوّلها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وتسمّى</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أيضا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المنقذة،</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ففي</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ابن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الفرس،</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روي</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عن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النبي</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صلى الله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عليه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وسلم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قال</w:t>
      </w:r>
      <w:r w:rsidRPr="00876EB9">
        <w:rPr>
          <w:rFonts w:ascii="Traditional Arabic" w:eastAsia="Calibri" w:hAnsi="Traditional Arabic" w:cs="Traditional Arabic"/>
          <w:sz w:val="36"/>
          <w:szCs w:val="36"/>
          <w:rtl/>
        </w:rPr>
        <w:t>: "</w:t>
      </w:r>
      <w:r w:rsidRPr="00876EB9">
        <w:rPr>
          <w:rFonts w:ascii="Traditional Arabic" w:eastAsia="Calibri" w:hAnsi="Traditional Arabic" w:cs="Traditional Arabic" w:hint="cs"/>
          <w:sz w:val="36"/>
          <w:szCs w:val="36"/>
          <w:rtl/>
        </w:rPr>
        <w:t>سورة</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المائدة</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تدعى في</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ملكوت</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السموات المنقذة"</w:t>
      </w:r>
      <w:r w:rsidRPr="00876EB9">
        <w:rPr>
          <w:rFonts w:ascii="Traditional Arabic" w:eastAsia="Calibri" w:hAnsi="Traditional Arabic" w:cs="Traditional Arabic"/>
          <w:sz w:val="36"/>
          <w:szCs w:val="36"/>
          <w:vertAlign w:val="superscript"/>
          <w:rtl/>
        </w:rPr>
        <w:footnoteReference w:id="63"/>
      </w:r>
      <w:r w:rsidRPr="00876EB9">
        <w:rPr>
          <w:rFonts w:ascii="Traditional Arabic" w:eastAsia="Calibri" w:hAnsi="Traditional Arabic" w:cs="Traditional Arabic" w:hint="cs"/>
          <w:sz w:val="36"/>
          <w:szCs w:val="36"/>
          <w:rtl/>
        </w:rPr>
        <w:t>يقصد</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بذلك</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أنّها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تنقذ</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صاحبها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من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أيدي</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ملائمة</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العذاب،</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وكان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الصحابة</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رضي</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الله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عنهم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يسمّونها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سورة</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الأخيار</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ولقد اختلف</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في</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عدد</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آياتها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حيث</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أحصاها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الكوفيين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كالطبري</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والنّسفي</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والبغوي</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وغيرهم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بمائة</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وعشرون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آية</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[120]  وعند الحجازيين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والشاميين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مائة</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واثنتان</w:t>
      </w:r>
    </w:p>
    <w:p w:rsidR="00E17D8F" w:rsidRDefault="00876EB9" w:rsidP="00E17D8F">
      <w:pPr>
        <w:tabs>
          <w:tab w:val="left" w:pos="7063"/>
        </w:tabs>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وعشرون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آية</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w:t>
      </w:r>
      <w:r w:rsidRPr="00876EB9">
        <w:rPr>
          <w:rFonts w:ascii="Traditional Arabic" w:eastAsia="Calibri" w:hAnsi="Traditional Arabic" w:cs="Traditional Arabic"/>
          <w:sz w:val="36"/>
          <w:szCs w:val="36"/>
          <w:rtl/>
        </w:rPr>
        <w:t>122</w:t>
      </w:r>
      <w:r w:rsidRPr="00876EB9">
        <w:rPr>
          <w:rFonts w:ascii="Traditional Arabic" w:eastAsia="Calibri" w:hAnsi="Traditional Arabic" w:cs="Traditional Arabic" w:hint="cs"/>
          <w:sz w:val="36"/>
          <w:szCs w:val="36"/>
          <w:rtl/>
        </w:rPr>
        <w:t>]</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أمّا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عند</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البصريين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فعددها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مائة</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وثلاث</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وعشرون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آية [123] والخلاف</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بينهم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في</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فاصلتين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فقط</w:t>
      </w:r>
      <w:r w:rsidRPr="00876EB9">
        <w:rPr>
          <w:rFonts w:ascii="Traditional Arabic" w:eastAsia="Calibri" w:hAnsi="Traditional Arabic" w:cs="Traditional Arabic"/>
          <w:sz w:val="36"/>
          <w:szCs w:val="36"/>
          <w:vertAlign w:val="superscript"/>
          <w:rtl/>
        </w:rPr>
        <w:footnoteReference w:id="64"/>
      </w:r>
      <w:r w:rsidRPr="00876EB9">
        <w:rPr>
          <w:rFonts w:ascii="Traditional Arabic" w:eastAsia="Calibri" w:hAnsi="Traditional Arabic" w:cs="Traditional Arabic"/>
          <w:sz w:val="36"/>
          <w:szCs w:val="36"/>
          <w:rtl/>
        </w:rPr>
        <w:t>.</w:t>
      </w:r>
    </w:p>
    <w:p w:rsidR="00876EB9" w:rsidRPr="00647203" w:rsidRDefault="00E17D8F" w:rsidP="00D30F3B">
      <w:pPr>
        <w:tabs>
          <w:tab w:val="left" w:pos="7063"/>
        </w:tabs>
        <w:jc w:val="both"/>
        <w:rPr>
          <w:rFonts w:ascii="Traditional Arabic" w:eastAsia="Calibri" w:hAnsi="Traditional Arabic" w:cs="Traditional Arabic"/>
          <w:sz w:val="36"/>
          <w:szCs w:val="36"/>
          <w:rtl/>
        </w:rPr>
      </w:pPr>
      <w:r>
        <w:rPr>
          <w:rFonts w:ascii="Traditional Arabic" w:eastAsia="Calibri" w:hAnsi="Traditional Arabic" w:cs="Traditional Arabic" w:hint="cs"/>
          <w:b/>
          <w:bCs/>
          <w:sz w:val="36"/>
          <w:szCs w:val="36"/>
          <w:rtl/>
        </w:rPr>
        <w:t>.</w:t>
      </w:r>
      <w:r w:rsidR="00D30F3B">
        <w:rPr>
          <w:rFonts w:ascii="Traditional Arabic" w:eastAsia="Calibri" w:hAnsi="Traditional Arabic" w:cs="Traditional Arabic" w:hint="cs"/>
          <w:b/>
          <w:bCs/>
          <w:sz w:val="36"/>
          <w:szCs w:val="36"/>
          <w:rtl/>
        </w:rPr>
        <w:t>3</w:t>
      </w:r>
      <w:r>
        <w:rPr>
          <w:rFonts w:ascii="Traditional Arabic" w:eastAsia="Calibri" w:hAnsi="Traditional Arabic" w:cs="Traditional Arabic" w:hint="cs"/>
          <w:b/>
          <w:bCs/>
          <w:sz w:val="36"/>
          <w:szCs w:val="36"/>
          <w:rtl/>
        </w:rPr>
        <w:t>.2.2</w:t>
      </w:r>
      <w:r w:rsidR="00647203">
        <w:rPr>
          <w:rFonts w:ascii="Traditional Arabic" w:eastAsia="Calibri" w:hAnsi="Traditional Arabic" w:cs="Traditional Arabic" w:hint="cs"/>
          <w:b/>
          <w:bCs/>
          <w:sz w:val="36"/>
          <w:szCs w:val="36"/>
          <w:rtl/>
        </w:rPr>
        <w:t>/</w:t>
      </w:r>
      <w:r w:rsidR="00876EB9" w:rsidRPr="00876EB9">
        <w:rPr>
          <w:rFonts w:ascii="Traditional Arabic" w:eastAsia="Calibri" w:hAnsi="Traditional Arabic" w:cs="Traditional Arabic" w:hint="cs"/>
          <w:b/>
          <w:bCs/>
          <w:sz w:val="36"/>
          <w:szCs w:val="36"/>
          <w:rtl/>
        </w:rPr>
        <w:t>موضوعاتها</w:t>
      </w:r>
      <w:r w:rsidR="00876EB9" w:rsidRPr="00876EB9">
        <w:rPr>
          <w:rFonts w:ascii="Traditional Arabic" w:eastAsia="Calibri" w:hAnsi="Traditional Arabic" w:cs="Traditional Arabic"/>
          <w:b/>
          <w:bCs/>
          <w:sz w:val="36"/>
          <w:szCs w:val="36"/>
          <w:rtl/>
        </w:rPr>
        <w:t>:</w:t>
      </w:r>
    </w:p>
    <w:p w:rsidR="00876EB9" w:rsidRPr="00876EB9" w:rsidRDefault="00876EB9" w:rsidP="00876EB9">
      <w:pPr>
        <w:tabs>
          <w:tab w:val="left" w:pos="7063"/>
        </w:tabs>
        <w:jc w:val="both"/>
        <w:rPr>
          <w:rFonts w:ascii="Traditional Arabic" w:eastAsia="Calibri" w:hAnsi="Traditional Arabic" w:cs="Traditional Arabic"/>
          <w:b/>
          <w:bCs/>
          <w:sz w:val="36"/>
          <w:szCs w:val="36"/>
          <w:rtl/>
        </w:rPr>
      </w:pPr>
      <w:r w:rsidRPr="00876EB9">
        <w:rPr>
          <w:rFonts w:ascii="Traditional Arabic" w:eastAsia="Calibri" w:hAnsi="Traditional Arabic" w:cs="Traditional Arabic" w:hint="cs"/>
          <w:sz w:val="36"/>
          <w:szCs w:val="36"/>
          <w:rtl/>
        </w:rPr>
        <w:t>تناولت</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هذه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السورة</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الكريمة،</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أحكام تشريعية</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وقصص</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للعظّة</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والعبرة،</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فالأحكام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أحكام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العقود</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مع</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اليهود</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والنّصارى، ونكاح</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الكتابيات</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والوصية</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عند</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الموت،</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والمطعومات</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من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ذبائح</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وصيد</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الإحرام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وجزاء</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من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وقع</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فيه،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والطّهارة</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من غسل ووضوء</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وتيمّم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وتحريم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الخمر</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والميسر</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والأنصاب</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والأزلام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وكفارة</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اليمين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وحدّ</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السّرقة</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وحدّ</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الحرابة</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وإبطال</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وتشريع الجاهلية</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والحكم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لمن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ترك</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العمل</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بما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شرّع</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الله،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ومناقشة</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اليهود</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والمشركين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والمنافقين وفيها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قصّة</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موسى</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مع</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بني</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إسرائيل</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في</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دخول</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بيت</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المقدس</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وردّهم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القبيح</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ومقارنة</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موسى</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لهم،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وقصة</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ابني</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آدم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وقتل قبيل</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لهابيل</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وقصّة المائدة</w:t>
      </w:r>
      <w:r w:rsidRPr="00876EB9">
        <w:rPr>
          <w:rFonts w:ascii="Traditional Arabic" w:eastAsia="Calibri" w:hAnsi="Traditional Arabic" w:cs="Traditional Arabic"/>
          <w:sz w:val="36"/>
          <w:szCs w:val="36"/>
          <w:vertAlign w:val="superscript"/>
          <w:rtl/>
        </w:rPr>
        <w:footnoteReference w:id="65"/>
      </w:r>
    </w:p>
    <w:p w:rsidR="008524BF" w:rsidRDefault="00D30F3B" w:rsidP="00D04BD8">
      <w:pPr>
        <w:tabs>
          <w:tab w:val="left" w:pos="7063"/>
        </w:tabs>
        <w:jc w:val="both"/>
        <w:rPr>
          <w:rFonts w:ascii="Traditional Arabic" w:eastAsia="Calibri" w:hAnsi="Traditional Arabic" w:cs="Traditional Arabic"/>
          <w:b/>
          <w:bCs/>
          <w:sz w:val="36"/>
          <w:szCs w:val="36"/>
          <w:rtl/>
        </w:rPr>
      </w:pPr>
      <w:r>
        <w:rPr>
          <w:rFonts w:ascii="Traditional Arabic" w:eastAsia="Calibri" w:hAnsi="Traditional Arabic" w:cs="Traditional Arabic" w:hint="cs"/>
          <w:b/>
          <w:bCs/>
          <w:sz w:val="36"/>
          <w:szCs w:val="36"/>
          <w:rtl/>
        </w:rPr>
        <w:t>4</w:t>
      </w:r>
      <w:r w:rsidR="00D04BD8">
        <w:rPr>
          <w:rFonts w:ascii="Traditional Arabic" w:eastAsia="Calibri" w:hAnsi="Traditional Arabic" w:cs="Traditional Arabic" w:hint="cs"/>
          <w:b/>
          <w:bCs/>
          <w:sz w:val="36"/>
          <w:szCs w:val="36"/>
          <w:rtl/>
        </w:rPr>
        <w:t>.2.2</w:t>
      </w:r>
      <w:r w:rsidR="008524BF">
        <w:rPr>
          <w:rFonts w:ascii="Traditional Arabic" w:eastAsia="Calibri" w:hAnsi="Traditional Arabic" w:cs="Traditional Arabic" w:hint="cs"/>
          <w:b/>
          <w:bCs/>
          <w:sz w:val="36"/>
          <w:szCs w:val="36"/>
          <w:rtl/>
        </w:rPr>
        <w:t>/صيغ الأمر في السورة ودلالاتها:</w:t>
      </w:r>
    </w:p>
    <w:p w:rsidR="00876EB9" w:rsidRPr="00876EB9" w:rsidRDefault="00876EB9" w:rsidP="008524BF">
      <w:pPr>
        <w:tabs>
          <w:tab w:val="left" w:pos="7063"/>
        </w:tabs>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b/>
          <w:bCs/>
          <w:sz w:val="36"/>
          <w:szCs w:val="36"/>
          <w:rtl/>
        </w:rPr>
        <w:t>دراسة</w:t>
      </w:r>
      <w:r w:rsidRPr="00876EB9">
        <w:rPr>
          <w:rFonts w:ascii="Traditional Arabic" w:eastAsia="Calibri" w:hAnsi="Traditional Arabic" w:cs="Traditional Arabic"/>
          <w:b/>
          <w:bCs/>
          <w:sz w:val="36"/>
          <w:szCs w:val="36"/>
          <w:rtl/>
        </w:rPr>
        <w:t xml:space="preserve"> </w:t>
      </w:r>
      <w:r w:rsidRPr="00876EB9">
        <w:rPr>
          <w:rFonts w:ascii="Traditional Arabic" w:eastAsia="Calibri" w:hAnsi="Traditional Arabic" w:cs="Traditional Arabic" w:hint="cs"/>
          <w:b/>
          <w:bCs/>
          <w:sz w:val="36"/>
          <w:szCs w:val="36"/>
          <w:rtl/>
        </w:rPr>
        <w:t>إحصائية</w:t>
      </w:r>
      <w:r w:rsidRPr="00876EB9">
        <w:rPr>
          <w:rFonts w:ascii="Traditional Arabic" w:eastAsia="Calibri" w:hAnsi="Traditional Arabic" w:cs="Traditional Arabic"/>
          <w:b/>
          <w:bCs/>
          <w:sz w:val="36"/>
          <w:szCs w:val="36"/>
          <w:rtl/>
        </w:rPr>
        <w:t xml:space="preserve"> </w:t>
      </w:r>
      <w:r w:rsidRPr="00876EB9">
        <w:rPr>
          <w:rFonts w:ascii="Traditional Arabic" w:eastAsia="Calibri" w:hAnsi="Traditional Arabic" w:cs="Traditional Arabic" w:hint="cs"/>
          <w:b/>
          <w:bCs/>
          <w:sz w:val="36"/>
          <w:szCs w:val="36"/>
          <w:rtl/>
        </w:rPr>
        <w:t>لصيغ</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b/>
          <w:bCs/>
          <w:sz w:val="36"/>
          <w:szCs w:val="36"/>
          <w:rtl/>
        </w:rPr>
        <w:t>الأمر</w:t>
      </w:r>
      <w:r w:rsidRPr="00876EB9">
        <w:rPr>
          <w:rFonts w:ascii="Traditional Arabic" w:eastAsia="Calibri" w:hAnsi="Traditional Arabic" w:cs="Traditional Arabic"/>
          <w:b/>
          <w:bCs/>
          <w:sz w:val="36"/>
          <w:szCs w:val="36"/>
          <w:rtl/>
        </w:rPr>
        <w:t xml:space="preserve"> </w:t>
      </w:r>
      <w:r w:rsidRPr="00876EB9">
        <w:rPr>
          <w:rFonts w:ascii="Traditional Arabic" w:eastAsia="Calibri" w:hAnsi="Traditional Arabic" w:cs="Traditional Arabic" w:hint="cs"/>
          <w:b/>
          <w:bCs/>
          <w:sz w:val="36"/>
          <w:szCs w:val="36"/>
          <w:rtl/>
        </w:rPr>
        <w:t>في</w:t>
      </w:r>
      <w:r w:rsidRPr="00876EB9">
        <w:rPr>
          <w:rFonts w:ascii="Traditional Arabic" w:eastAsia="Calibri" w:hAnsi="Traditional Arabic" w:cs="Traditional Arabic"/>
          <w:b/>
          <w:bCs/>
          <w:sz w:val="36"/>
          <w:szCs w:val="36"/>
          <w:rtl/>
        </w:rPr>
        <w:t xml:space="preserve"> </w:t>
      </w:r>
      <w:r w:rsidRPr="00876EB9">
        <w:rPr>
          <w:rFonts w:ascii="Traditional Arabic" w:eastAsia="Calibri" w:hAnsi="Traditional Arabic" w:cs="Traditional Arabic" w:hint="cs"/>
          <w:b/>
          <w:bCs/>
          <w:sz w:val="36"/>
          <w:szCs w:val="36"/>
          <w:rtl/>
        </w:rPr>
        <w:t>سورة</w:t>
      </w:r>
      <w:r w:rsidRPr="00876EB9">
        <w:rPr>
          <w:rFonts w:ascii="Traditional Arabic" w:eastAsia="Calibri" w:hAnsi="Traditional Arabic" w:cs="Traditional Arabic"/>
          <w:b/>
          <w:bCs/>
          <w:sz w:val="36"/>
          <w:szCs w:val="36"/>
          <w:rtl/>
        </w:rPr>
        <w:t xml:space="preserve"> </w:t>
      </w:r>
      <w:r w:rsidRPr="00876EB9">
        <w:rPr>
          <w:rFonts w:ascii="Traditional Arabic" w:eastAsia="Calibri" w:hAnsi="Traditional Arabic" w:cs="Traditional Arabic" w:hint="cs"/>
          <w:b/>
          <w:bCs/>
          <w:sz w:val="36"/>
          <w:szCs w:val="36"/>
          <w:rtl/>
        </w:rPr>
        <w:t>المائدة</w:t>
      </w:r>
      <w:r w:rsidRPr="00876EB9">
        <w:rPr>
          <w:rFonts w:ascii="Traditional Arabic" w:eastAsia="Calibri" w:hAnsi="Traditional Arabic" w:cs="Traditional Arabic"/>
          <w:b/>
          <w:bCs/>
          <w:sz w:val="36"/>
          <w:szCs w:val="36"/>
          <w:rtl/>
        </w:rPr>
        <w:t>:</w:t>
      </w:r>
    </w:p>
    <w:p w:rsidR="00876EB9" w:rsidRPr="00876EB9" w:rsidRDefault="00876EB9" w:rsidP="00876EB9">
      <w:pPr>
        <w:tabs>
          <w:tab w:val="left" w:pos="7063"/>
        </w:tabs>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تناولنا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في</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مبحثنا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هذا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صيغ</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الأمر</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التي</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وردت في سورة</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المائدة</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حسب</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السّياقات</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المتعدّدة</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التي</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وردت</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فيها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وهي كالتالي</w:t>
      </w:r>
      <w:r w:rsidRPr="00876EB9">
        <w:rPr>
          <w:rFonts w:ascii="Traditional Arabic" w:eastAsia="Calibri" w:hAnsi="Traditional Arabic" w:cs="Traditional Arabic"/>
          <w:sz w:val="36"/>
          <w:szCs w:val="36"/>
          <w:rtl/>
        </w:rPr>
        <w:t>:</w:t>
      </w:r>
    </w:p>
    <w:p w:rsidR="00876EB9" w:rsidRDefault="00876EB9" w:rsidP="00876EB9">
      <w:pPr>
        <w:tabs>
          <w:tab w:val="left" w:pos="7063"/>
        </w:tabs>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b/>
          <w:bCs/>
          <w:sz w:val="36"/>
          <w:szCs w:val="36"/>
          <w:rtl/>
        </w:rPr>
        <w:t>صيغة</w:t>
      </w:r>
      <w:r w:rsidRPr="00876EB9">
        <w:rPr>
          <w:rFonts w:ascii="Traditional Arabic" w:eastAsia="Calibri" w:hAnsi="Traditional Arabic" w:cs="Traditional Arabic"/>
          <w:b/>
          <w:bCs/>
          <w:sz w:val="36"/>
          <w:szCs w:val="36"/>
          <w:rtl/>
        </w:rPr>
        <w:t xml:space="preserve"> </w:t>
      </w:r>
      <w:r w:rsidRPr="00876EB9">
        <w:rPr>
          <w:rFonts w:ascii="Traditional Arabic" w:eastAsia="Calibri" w:hAnsi="Traditional Arabic" w:cs="Traditional Arabic" w:hint="cs"/>
          <w:b/>
          <w:bCs/>
          <w:sz w:val="36"/>
          <w:szCs w:val="36"/>
          <w:rtl/>
        </w:rPr>
        <w:t>فعل</w:t>
      </w:r>
      <w:r w:rsidRPr="00876EB9">
        <w:rPr>
          <w:rFonts w:ascii="Traditional Arabic" w:eastAsia="Calibri" w:hAnsi="Traditional Arabic" w:cs="Traditional Arabic"/>
          <w:b/>
          <w:bCs/>
          <w:sz w:val="36"/>
          <w:szCs w:val="36"/>
          <w:rtl/>
        </w:rPr>
        <w:t xml:space="preserve"> </w:t>
      </w:r>
      <w:r w:rsidRPr="00876EB9">
        <w:rPr>
          <w:rFonts w:ascii="Traditional Arabic" w:eastAsia="Calibri" w:hAnsi="Traditional Arabic" w:cs="Traditional Arabic" w:hint="cs"/>
          <w:b/>
          <w:bCs/>
          <w:sz w:val="36"/>
          <w:szCs w:val="36"/>
          <w:rtl/>
        </w:rPr>
        <w:t>الأمر</w:t>
      </w:r>
      <w:r w:rsidRPr="00876EB9">
        <w:rPr>
          <w:rFonts w:ascii="Traditional Arabic" w:eastAsia="Calibri" w:hAnsi="Traditional Arabic" w:cs="Traditional Arabic"/>
          <w:b/>
          <w:bCs/>
          <w:sz w:val="36"/>
          <w:szCs w:val="36"/>
          <w:rtl/>
        </w:rPr>
        <w:t xml:space="preserve"> :</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وهي</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أكثر</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الصّيغ</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ورودا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فيها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إذ</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تصل</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إلى</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خمسة وسبعين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موضعا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وهي</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 xml:space="preserve">كالآتي: </w:t>
      </w:r>
    </w:p>
    <w:tbl>
      <w:tblPr>
        <w:tblStyle w:val="TableGrid"/>
        <w:bidiVisual/>
        <w:tblW w:w="0" w:type="auto"/>
        <w:tblLook w:val="04A0" w:firstRow="1" w:lastRow="0" w:firstColumn="1" w:lastColumn="0" w:noHBand="0" w:noVBand="1"/>
      </w:tblPr>
      <w:tblGrid>
        <w:gridCol w:w="1163"/>
        <w:gridCol w:w="7330"/>
      </w:tblGrid>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b/>
                <w:bCs/>
                <w:sz w:val="36"/>
                <w:szCs w:val="36"/>
                <w:rtl/>
              </w:rPr>
            </w:pPr>
            <w:r w:rsidRPr="00876EB9">
              <w:rPr>
                <w:rFonts w:ascii="Traditional Arabic" w:eastAsia="Calibri" w:hAnsi="Traditional Arabic" w:cs="Traditional Arabic" w:hint="cs"/>
                <w:b/>
                <w:bCs/>
                <w:sz w:val="36"/>
                <w:szCs w:val="36"/>
                <w:rtl/>
              </w:rPr>
              <w:t>فعل الأمر</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b/>
                <w:bCs/>
                <w:sz w:val="36"/>
                <w:szCs w:val="36"/>
                <w:rtl/>
              </w:rPr>
            </w:pPr>
            <w:r w:rsidRPr="00876EB9">
              <w:rPr>
                <w:rFonts w:ascii="Traditional Arabic" w:eastAsia="Calibri" w:hAnsi="Traditional Arabic" w:cs="Traditional Arabic" w:hint="cs"/>
                <w:b/>
                <w:bCs/>
                <w:sz w:val="36"/>
                <w:szCs w:val="36"/>
                <w:rtl/>
              </w:rPr>
              <w:t>الآية</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أوفوا</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أوفوا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بالعقود أحلّت</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لكم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بهيمة الأنعام</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(01)</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فأصطادوا</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وإذا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حللتم فاصطادوا</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(02)</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وتعاونو</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وتعاونوا على</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البرّ والتّقوى</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(02)</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واتّقوا</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واتّقوا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الله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إنّ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الله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شديد</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العقاب</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لمائدة(02)</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واخشون</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واخشون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اليوم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أكملت</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لكم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دينكم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المائدة(03)</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قل</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قل</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أحلّ</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لكم الطّيبات</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المائدة (04)</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فكلوا</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فكلوا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ممّا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أمسكن عليكم</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(04)</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واذكرو</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واذكروا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اسم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الله عليكم</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(04)</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واتّقوا</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واتّقوا إنّ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الله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سريع</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الحساب</w:t>
            </w:r>
            <w:r w:rsidRPr="00876EB9">
              <w:rPr>
                <w:rFonts w:ascii="Traditional Arabic" w:eastAsia="Calibri" w:hAnsi="Traditional Arabic" w:cs="Traditional Arabic"/>
                <w:sz w:val="36"/>
                <w:szCs w:val="36"/>
                <w:rtl/>
              </w:rPr>
              <w:t>﴾ )</w:t>
            </w:r>
            <w:r w:rsidRPr="00876EB9">
              <w:rPr>
                <w:rFonts w:ascii="Traditional Arabic" w:eastAsia="Calibri" w:hAnsi="Traditional Arabic" w:cs="Traditional Arabic" w:hint="cs"/>
                <w:sz w:val="36"/>
                <w:szCs w:val="36"/>
                <w:rtl/>
              </w:rPr>
              <w:t>المائدة (04)</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فاغسلوا</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فاغسلوا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وجوهكم</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المائدة(05)</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وامسحوا</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وامسحوا برؤوسكم</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(05)</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فاطّهروا</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وإن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كنتم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جنبا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فاطّهروا</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(05)</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فتيمّموا</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فتيمّموا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صعيدا طيّبا</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(05)</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فامسحوا</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فامسحوا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بوجوهكم</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(05)</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واذكروا</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واذكروا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نعمة</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الله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عليكم</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(05)</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واتّقوا</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واتّقوا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الله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إنّ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الله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عليم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بذات</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الصّدور</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06)</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كونوا</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يا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أيّها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الذين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آمنوا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كونوا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قوّامين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لله</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07)</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اعدلوا</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اعدلوا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هو</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أقرب</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للتّقوى</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07)</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واتّقوا</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واتّقوا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الله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إنّ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الله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خبير</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بما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تعملون</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07)</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أذكروا</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أذكروا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نعمة</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الله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عليكم</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(المائدة10)</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واتّقوا</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واتّقوا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الله</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10) </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فاعف</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فاعف</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عنهم</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16)</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واصفح</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واصفح</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إنّ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الله يحبّ</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المحسنين</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16)</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قل</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قل</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فمن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يملك من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الله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شيئا</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16)</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أذكروا</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أذكروا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نعمة</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الله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عليكم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إذ</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جعل</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فيكم أنبياء</w:t>
            </w:r>
            <w:r w:rsidRPr="00876EB9">
              <w:rPr>
                <w:rFonts w:ascii="Traditional Arabic" w:eastAsia="Calibri" w:hAnsi="Traditional Arabic" w:cs="Traditional Arabic"/>
                <w:sz w:val="36"/>
                <w:szCs w:val="36"/>
                <w:rtl/>
              </w:rPr>
              <w:t>﴾</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أدخلوا</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أدخلوا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الأرض</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المقدّسة</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20)</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فاذهب</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فاذهب</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أنت</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وربك</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فقاتلا</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25)</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فاعلموا</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فاعلموا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الله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غفور</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رحيم</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34)</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واتّقوا</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اتّقوا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الله</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35)</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وابتغوا</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وابتغوا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إليه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الوسيلة</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35)</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وجاهدوا</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وجاهدوا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في</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سبيله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لعلكم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تفلحون</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35)</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فاقطعوا</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فاقطعوا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أيديهما</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37)</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فخذوه</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إن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أوتيتم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هذا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فخذوه</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41)</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فاحذروا</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وإن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لم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تؤتوه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فاحذروا</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41)</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 xml:space="preserve">فاحكم </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فاحكم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بينهم</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42)</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أعرض</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أعرض</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عنهم</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42)</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فاحكم</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فاحكم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بينهم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بالقسط</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42)</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واخشون</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واخشون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ولا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تشتروا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بآياتي</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ثمنا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قليلا</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44)</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فاحكم</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فاحكم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بينهم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بما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أنزل</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الله</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48)</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فاستبقوا</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فاستبقوا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الخيرات</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(المائدة48)</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أحكم</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وأن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أحكم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بينهم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بما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أنزل</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الله</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49)</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وأحذرهم</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وأحذرهم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يفتنوك</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49)</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فاعلم</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فاعلم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أنّما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يريد</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الله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يصيبهم</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49)</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واتّقوا</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واتّقوا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الله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إن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كنتم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مؤمنين</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57)</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بلّغ</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بلّغ</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ما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أنزل</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إليك</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من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ربّك</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67)</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اعبدوا</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اعبدوا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الله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ربّي</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وربّكم</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71)</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انظر</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انظر</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كيف</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نب</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يّن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لهم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الآيات</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74)</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انظر</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ثمّ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انظر</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أنى</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يؤفكون</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47)</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قل</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قل</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أتعبدون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 xml:space="preserve"> من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دون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الله</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75)</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قل</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قل</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يا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أهل</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الكتاب</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77)</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فاكتبنا</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فاكتبنا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مع</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الشاهدين</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82)</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وكلوا</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وكلوا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ممّا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رزقكم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الله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حلالا طيّبا</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(المائدة87)</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واتّقو</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واتّقوا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الله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الذي</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أنتم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به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مؤمنون</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(المائدة87)</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واحفظوا</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واحفظوا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أيمانكم</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88)</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فاجتنبوه</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فاجتنبوه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لعّلكم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تفلحون</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88)</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وأطيعوا</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وأطيعوا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الله</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91)</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وأطيعوا</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وأطيعوا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الرّسول</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91)</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وأحذروا</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واحذروا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فإن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توليتهم</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91)</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فاعلموا</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فاعلموا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أنّما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على رسولنا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البلاغ</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المبين</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91)</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واتّقوا</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واتّقوا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الله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الذي</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إليه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تحشرون</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95)</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قل</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قل</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لا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يستوي</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الخبيث</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والطّيب</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95)</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واتّقوا</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فاتّقوا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الله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يا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أولي</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الألباب</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لعّلكم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تفلحون</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(المائدة99)</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تعالوا</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تعالوا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إلى</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ما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أنزل</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الله</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103)</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واتّقوا</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واتّقوا الله</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(المائدة107)</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وأسمعوا</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واسمعوا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والله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لا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يهدي</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القوم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الفاسقين</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107)</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أذكر</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أذكر</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نعمتي</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عليك</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100)</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آمنوا</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آمنوا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بي</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وبرّسولي</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110)</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واتّقوا</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اتّقوا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الله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إن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كنتم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مؤمنين</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111)</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أنزل</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أنزل</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علينا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مائدة</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من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السماء</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113)</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وأرزقنا</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وارزقنا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وأنت</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خير</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الرازقين</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113)</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اعبدوا</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اعبدوا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الله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ربي</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وربّكم</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116) </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اتّخذوني</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اتّخذوني</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أمي</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إلا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هين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من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دون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الله</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115)</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اعبدوا</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اعبدوا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الله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ربي</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وربكم</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116)</w:t>
            </w:r>
          </w:p>
        </w:tc>
      </w:tr>
      <w:tr w:rsidR="00876EB9" w:rsidRPr="00876EB9" w:rsidTr="00876EB9">
        <w:tc>
          <w:tcPr>
            <w:tcW w:w="1163"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اتخدوني</w:t>
            </w:r>
          </w:p>
        </w:tc>
        <w:tc>
          <w:tcPr>
            <w:tcW w:w="7330"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اتخذوني</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وأمي</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إلا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هين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من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دون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الله</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(المائدة116)</w:t>
            </w:r>
          </w:p>
        </w:tc>
      </w:tr>
    </w:tbl>
    <w:p w:rsidR="00876EB9" w:rsidRDefault="00876EB9" w:rsidP="00876EB9">
      <w:pPr>
        <w:tabs>
          <w:tab w:val="left" w:pos="7063"/>
        </w:tabs>
        <w:jc w:val="both"/>
        <w:rPr>
          <w:rFonts w:ascii="Traditional Arabic" w:eastAsia="Calibri" w:hAnsi="Traditional Arabic" w:cs="Traditional Arabic"/>
          <w:sz w:val="36"/>
          <w:szCs w:val="36"/>
          <w:rtl/>
        </w:rPr>
      </w:pPr>
    </w:p>
    <w:p w:rsidR="00876EB9" w:rsidRDefault="00876EB9" w:rsidP="00876EB9">
      <w:pPr>
        <w:tabs>
          <w:tab w:val="left" w:pos="7063"/>
        </w:tabs>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b/>
          <w:bCs/>
          <w:sz w:val="36"/>
          <w:szCs w:val="36"/>
          <w:rtl/>
        </w:rPr>
        <w:t>_المضارع المقرون</w:t>
      </w:r>
      <w:r w:rsidRPr="00876EB9">
        <w:rPr>
          <w:rFonts w:ascii="Traditional Arabic" w:eastAsia="Calibri" w:hAnsi="Traditional Arabic" w:cs="Traditional Arabic"/>
          <w:b/>
          <w:bCs/>
          <w:sz w:val="36"/>
          <w:szCs w:val="36"/>
          <w:rtl/>
        </w:rPr>
        <w:t xml:space="preserve"> </w:t>
      </w:r>
      <w:r w:rsidRPr="00876EB9">
        <w:rPr>
          <w:rFonts w:ascii="Traditional Arabic" w:eastAsia="Calibri" w:hAnsi="Traditional Arabic" w:cs="Traditional Arabic" w:hint="cs"/>
          <w:b/>
          <w:bCs/>
          <w:sz w:val="36"/>
          <w:szCs w:val="36"/>
          <w:rtl/>
        </w:rPr>
        <w:t>بلام الأمر</w:t>
      </w:r>
      <w:r w:rsidRPr="00876EB9">
        <w:rPr>
          <w:rFonts w:ascii="Traditional Arabic" w:eastAsia="Calibri" w:hAnsi="Traditional Arabic" w:cs="Traditional Arabic"/>
          <w:b/>
          <w:bCs/>
          <w:sz w:val="36"/>
          <w:szCs w:val="36"/>
          <w:rtl/>
        </w:rPr>
        <w:t>:</w:t>
      </w:r>
      <w:r w:rsidRPr="00876EB9">
        <w:rPr>
          <w:rFonts w:ascii="Traditional Arabic" w:eastAsia="Calibri" w:hAnsi="Traditional Arabic" w:cs="Traditional Arabic" w:hint="cs"/>
          <w:b/>
          <w:bCs/>
          <w:sz w:val="36"/>
          <w:szCs w:val="36"/>
          <w:rtl/>
        </w:rPr>
        <w:t xml:space="preserve"> </w:t>
      </w:r>
      <w:r w:rsidRPr="00876EB9">
        <w:rPr>
          <w:rFonts w:ascii="Traditional Arabic" w:eastAsia="Calibri" w:hAnsi="Traditional Arabic" w:cs="Traditional Arabic" w:hint="cs"/>
          <w:sz w:val="36"/>
          <w:szCs w:val="36"/>
          <w:rtl/>
        </w:rPr>
        <w:t>أسفر التتبع</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الإحصائي لمواضع</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هذه الصّيغة</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في</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سورة المائدة</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عن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قوعها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في</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موضعين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وهما</w:t>
      </w:r>
      <w:r w:rsidRPr="00876EB9">
        <w:rPr>
          <w:rFonts w:ascii="Traditional Arabic" w:eastAsia="Calibri" w:hAnsi="Traditional Arabic" w:cs="Traditional Arabic"/>
          <w:sz w:val="36"/>
          <w:szCs w:val="36"/>
          <w:rtl/>
        </w:rPr>
        <w:t>:</w:t>
      </w:r>
    </w:p>
    <w:tbl>
      <w:tblPr>
        <w:tblStyle w:val="TableGrid"/>
        <w:bidiVisual/>
        <w:tblW w:w="0" w:type="auto"/>
        <w:tblLook w:val="04A0" w:firstRow="1" w:lastRow="0" w:firstColumn="1" w:lastColumn="0" w:noHBand="0" w:noVBand="1"/>
      </w:tblPr>
      <w:tblGrid>
        <w:gridCol w:w="1265"/>
        <w:gridCol w:w="7228"/>
      </w:tblGrid>
      <w:tr w:rsidR="00876EB9" w:rsidRPr="00876EB9" w:rsidTr="00876EB9">
        <w:tc>
          <w:tcPr>
            <w:tcW w:w="1265"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b/>
                <w:bCs/>
                <w:sz w:val="36"/>
                <w:szCs w:val="36"/>
                <w:rtl/>
              </w:rPr>
            </w:pPr>
            <w:r w:rsidRPr="00876EB9">
              <w:rPr>
                <w:rFonts w:ascii="Traditional Arabic" w:eastAsia="Calibri" w:hAnsi="Traditional Arabic" w:cs="Traditional Arabic" w:hint="cs"/>
                <w:b/>
                <w:bCs/>
                <w:sz w:val="36"/>
                <w:szCs w:val="36"/>
                <w:rtl/>
              </w:rPr>
              <w:t>فعل</w:t>
            </w:r>
            <w:r w:rsidRPr="00876EB9">
              <w:rPr>
                <w:rFonts w:ascii="Traditional Arabic" w:eastAsia="Calibri" w:hAnsi="Traditional Arabic" w:cs="Traditional Arabic"/>
                <w:b/>
                <w:bCs/>
                <w:sz w:val="36"/>
                <w:szCs w:val="36"/>
                <w:rtl/>
              </w:rPr>
              <w:t xml:space="preserve"> </w:t>
            </w:r>
            <w:r w:rsidRPr="00876EB9">
              <w:rPr>
                <w:rFonts w:ascii="Traditional Arabic" w:eastAsia="Calibri" w:hAnsi="Traditional Arabic" w:cs="Traditional Arabic" w:hint="cs"/>
                <w:b/>
                <w:bCs/>
                <w:sz w:val="36"/>
                <w:szCs w:val="36"/>
                <w:rtl/>
              </w:rPr>
              <w:t>الأمر</w:t>
            </w:r>
          </w:p>
        </w:tc>
        <w:tc>
          <w:tcPr>
            <w:tcW w:w="7228"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b/>
                <w:bCs/>
                <w:sz w:val="36"/>
                <w:szCs w:val="36"/>
                <w:rtl/>
              </w:rPr>
            </w:pPr>
            <w:r w:rsidRPr="00876EB9">
              <w:rPr>
                <w:rFonts w:ascii="Traditional Arabic" w:eastAsia="Calibri" w:hAnsi="Traditional Arabic" w:cs="Traditional Arabic" w:hint="cs"/>
                <w:b/>
                <w:bCs/>
                <w:sz w:val="36"/>
                <w:szCs w:val="36"/>
                <w:rtl/>
              </w:rPr>
              <w:t>الآية</w:t>
            </w:r>
          </w:p>
        </w:tc>
      </w:tr>
      <w:tr w:rsidR="00876EB9" w:rsidRPr="00876EB9" w:rsidTr="00876EB9">
        <w:tc>
          <w:tcPr>
            <w:tcW w:w="1265"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i/>
                <w:iCs/>
                <w:sz w:val="36"/>
                <w:szCs w:val="36"/>
                <w:rtl/>
              </w:rPr>
            </w:pPr>
            <w:r w:rsidRPr="00876EB9">
              <w:rPr>
                <w:rFonts w:ascii="Traditional Arabic" w:eastAsia="Calibri" w:hAnsi="Traditional Arabic" w:cs="Traditional Arabic" w:hint="cs"/>
                <w:i/>
                <w:iCs/>
                <w:sz w:val="36"/>
                <w:szCs w:val="36"/>
                <w:rtl/>
              </w:rPr>
              <w:t>فليتوكل</w:t>
            </w:r>
          </w:p>
        </w:tc>
        <w:tc>
          <w:tcPr>
            <w:tcW w:w="7228"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وعلى</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الله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فليتوكّل</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المؤمنون</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10)</w:t>
            </w:r>
          </w:p>
        </w:tc>
      </w:tr>
      <w:tr w:rsidR="00876EB9" w:rsidRPr="00876EB9" w:rsidTr="00876EB9">
        <w:tc>
          <w:tcPr>
            <w:tcW w:w="1265"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وليحكم</w:t>
            </w:r>
          </w:p>
        </w:tc>
        <w:tc>
          <w:tcPr>
            <w:tcW w:w="7228"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وليحكم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أهل</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الإنجيل</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بما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أنزل</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الله</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(المائدة 47)</w:t>
            </w:r>
          </w:p>
        </w:tc>
      </w:tr>
    </w:tbl>
    <w:p w:rsidR="00876EB9" w:rsidRDefault="00876EB9" w:rsidP="00876EB9">
      <w:pPr>
        <w:tabs>
          <w:tab w:val="left" w:pos="7063"/>
        </w:tabs>
        <w:jc w:val="both"/>
        <w:rPr>
          <w:rFonts w:ascii="Traditional Arabic" w:eastAsia="Calibri" w:hAnsi="Traditional Arabic" w:cs="Traditional Arabic"/>
          <w:sz w:val="36"/>
          <w:szCs w:val="36"/>
          <w:rtl/>
        </w:rPr>
      </w:pPr>
    </w:p>
    <w:p w:rsidR="00876EB9" w:rsidRPr="00876EB9" w:rsidRDefault="00876EB9" w:rsidP="00876EB9">
      <w:pPr>
        <w:tabs>
          <w:tab w:val="left" w:pos="7063"/>
        </w:tabs>
        <w:jc w:val="both"/>
        <w:rPr>
          <w:rFonts w:ascii="Traditional Arabic" w:eastAsia="Calibri" w:hAnsi="Traditional Arabic" w:cs="Traditional Arabic"/>
          <w:b/>
          <w:bCs/>
          <w:sz w:val="36"/>
          <w:szCs w:val="36"/>
          <w:rtl/>
        </w:rPr>
      </w:pPr>
      <w:r w:rsidRPr="00876EB9">
        <w:rPr>
          <w:rFonts w:ascii="Traditional Arabic" w:eastAsia="Calibri" w:hAnsi="Traditional Arabic" w:cs="Traditional Arabic" w:hint="cs"/>
          <w:b/>
          <w:bCs/>
          <w:sz w:val="36"/>
          <w:szCs w:val="36"/>
          <w:rtl/>
        </w:rPr>
        <w:t>اسم</w:t>
      </w:r>
      <w:r w:rsidRPr="00876EB9">
        <w:rPr>
          <w:rFonts w:ascii="Traditional Arabic" w:eastAsia="Calibri" w:hAnsi="Traditional Arabic" w:cs="Traditional Arabic"/>
          <w:b/>
          <w:bCs/>
          <w:sz w:val="36"/>
          <w:szCs w:val="36"/>
          <w:rtl/>
        </w:rPr>
        <w:t xml:space="preserve"> </w:t>
      </w:r>
      <w:r w:rsidRPr="00876EB9">
        <w:rPr>
          <w:rFonts w:ascii="Traditional Arabic" w:eastAsia="Calibri" w:hAnsi="Traditional Arabic" w:cs="Traditional Arabic" w:hint="cs"/>
          <w:b/>
          <w:bCs/>
          <w:sz w:val="36"/>
          <w:szCs w:val="36"/>
          <w:rtl/>
        </w:rPr>
        <w:t>فعل</w:t>
      </w:r>
      <w:r w:rsidRPr="00876EB9">
        <w:rPr>
          <w:rFonts w:ascii="Traditional Arabic" w:eastAsia="Calibri" w:hAnsi="Traditional Arabic" w:cs="Traditional Arabic"/>
          <w:b/>
          <w:bCs/>
          <w:sz w:val="36"/>
          <w:szCs w:val="36"/>
          <w:rtl/>
        </w:rPr>
        <w:t xml:space="preserve"> </w:t>
      </w:r>
      <w:r w:rsidRPr="00876EB9">
        <w:rPr>
          <w:rFonts w:ascii="Traditional Arabic" w:eastAsia="Calibri" w:hAnsi="Traditional Arabic" w:cs="Traditional Arabic" w:hint="cs"/>
          <w:b/>
          <w:bCs/>
          <w:sz w:val="36"/>
          <w:szCs w:val="36"/>
          <w:rtl/>
        </w:rPr>
        <w:t>الأمر</w:t>
      </w:r>
      <w:r w:rsidRPr="00876EB9">
        <w:rPr>
          <w:rFonts w:ascii="Traditional Arabic" w:eastAsia="Calibri" w:hAnsi="Traditional Arabic" w:cs="Traditional Arabic"/>
          <w:b/>
          <w:bCs/>
          <w:sz w:val="36"/>
          <w:szCs w:val="36"/>
          <w:rtl/>
        </w:rPr>
        <w:t xml:space="preserve">: </w:t>
      </w:r>
      <w:r w:rsidRPr="00876EB9">
        <w:rPr>
          <w:rFonts w:ascii="Traditional Arabic" w:eastAsia="Calibri" w:hAnsi="Traditional Arabic" w:cs="Traditional Arabic" w:hint="cs"/>
          <w:b/>
          <w:bCs/>
          <w:sz w:val="36"/>
          <w:szCs w:val="36"/>
          <w:rtl/>
        </w:rPr>
        <w:t>ورد</w:t>
      </w:r>
      <w:r w:rsidRPr="00876EB9">
        <w:rPr>
          <w:rFonts w:ascii="Traditional Arabic" w:eastAsia="Calibri" w:hAnsi="Traditional Arabic" w:cs="Traditional Arabic"/>
          <w:b/>
          <w:bCs/>
          <w:sz w:val="36"/>
          <w:szCs w:val="36"/>
          <w:rtl/>
        </w:rPr>
        <w:t xml:space="preserve"> </w:t>
      </w:r>
      <w:r w:rsidRPr="00876EB9">
        <w:rPr>
          <w:rFonts w:ascii="Traditional Arabic" w:eastAsia="Calibri" w:hAnsi="Traditional Arabic" w:cs="Traditional Arabic" w:hint="cs"/>
          <w:b/>
          <w:bCs/>
          <w:sz w:val="36"/>
          <w:szCs w:val="36"/>
          <w:rtl/>
        </w:rPr>
        <w:t>في</w:t>
      </w:r>
      <w:r w:rsidRPr="00876EB9">
        <w:rPr>
          <w:rFonts w:ascii="Traditional Arabic" w:eastAsia="Calibri" w:hAnsi="Traditional Arabic" w:cs="Traditional Arabic"/>
          <w:b/>
          <w:bCs/>
          <w:sz w:val="36"/>
          <w:szCs w:val="36"/>
          <w:rtl/>
        </w:rPr>
        <w:t xml:space="preserve"> </w:t>
      </w:r>
      <w:r w:rsidRPr="00876EB9">
        <w:rPr>
          <w:rFonts w:ascii="Traditional Arabic" w:eastAsia="Calibri" w:hAnsi="Traditional Arabic" w:cs="Traditional Arabic" w:hint="cs"/>
          <w:b/>
          <w:bCs/>
          <w:sz w:val="36"/>
          <w:szCs w:val="36"/>
          <w:rtl/>
        </w:rPr>
        <w:t>الموضع</w:t>
      </w:r>
      <w:r w:rsidRPr="00876EB9">
        <w:rPr>
          <w:rFonts w:ascii="Traditional Arabic" w:eastAsia="Calibri" w:hAnsi="Traditional Arabic" w:cs="Traditional Arabic"/>
          <w:b/>
          <w:bCs/>
          <w:sz w:val="36"/>
          <w:szCs w:val="36"/>
          <w:rtl/>
        </w:rPr>
        <w:t xml:space="preserve"> </w:t>
      </w:r>
      <w:r w:rsidRPr="00876EB9">
        <w:rPr>
          <w:rFonts w:ascii="Traditional Arabic" w:eastAsia="Calibri" w:hAnsi="Traditional Arabic" w:cs="Traditional Arabic" w:hint="cs"/>
          <w:b/>
          <w:bCs/>
          <w:sz w:val="36"/>
          <w:szCs w:val="36"/>
          <w:rtl/>
        </w:rPr>
        <w:t>التّالي</w:t>
      </w:r>
      <w:r w:rsidRPr="00876EB9">
        <w:rPr>
          <w:rFonts w:ascii="Traditional Arabic" w:eastAsia="Calibri" w:hAnsi="Traditional Arabic" w:cs="Traditional Arabic"/>
          <w:b/>
          <w:bCs/>
          <w:sz w:val="36"/>
          <w:szCs w:val="36"/>
          <w:rtl/>
        </w:rPr>
        <w:t>:</w:t>
      </w:r>
    </w:p>
    <w:tbl>
      <w:tblPr>
        <w:tblStyle w:val="TableGrid"/>
        <w:bidiVisual/>
        <w:tblW w:w="0" w:type="auto"/>
        <w:tblLook w:val="04A0" w:firstRow="1" w:lastRow="0" w:firstColumn="1" w:lastColumn="0" w:noHBand="0" w:noVBand="1"/>
      </w:tblPr>
      <w:tblGrid>
        <w:gridCol w:w="1407"/>
        <w:gridCol w:w="7086"/>
      </w:tblGrid>
      <w:tr w:rsidR="00876EB9" w:rsidRPr="00876EB9" w:rsidTr="00876EB9">
        <w:tc>
          <w:tcPr>
            <w:tcW w:w="1407"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b/>
                <w:bCs/>
                <w:sz w:val="36"/>
                <w:szCs w:val="36"/>
                <w:rtl/>
              </w:rPr>
            </w:pPr>
            <w:r w:rsidRPr="00876EB9">
              <w:rPr>
                <w:rFonts w:ascii="Traditional Arabic" w:eastAsia="Calibri" w:hAnsi="Traditional Arabic" w:cs="Traditional Arabic" w:hint="cs"/>
                <w:b/>
                <w:bCs/>
                <w:sz w:val="36"/>
                <w:szCs w:val="36"/>
                <w:rtl/>
              </w:rPr>
              <w:t>فعل الأمر</w:t>
            </w:r>
          </w:p>
        </w:tc>
        <w:tc>
          <w:tcPr>
            <w:tcW w:w="7086"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b/>
                <w:bCs/>
                <w:sz w:val="36"/>
                <w:szCs w:val="36"/>
                <w:rtl/>
              </w:rPr>
            </w:pPr>
            <w:r w:rsidRPr="00876EB9">
              <w:rPr>
                <w:rFonts w:ascii="Traditional Arabic" w:eastAsia="Calibri" w:hAnsi="Traditional Arabic" w:cs="Traditional Arabic" w:hint="cs"/>
                <w:b/>
                <w:bCs/>
                <w:sz w:val="36"/>
                <w:szCs w:val="36"/>
                <w:rtl/>
              </w:rPr>
              <w:t>الآية</w:t>
            </w:r>
          </w:p>
        </w:tc>
      </w:tr>
      <w:tr w:rsidR="00876EB9" w:rsidRPr="00876EB9" w:rsidTr="00876EB9">
        <w:tc>
          <w:tcPr>
            <w:tcW w:w="1407"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عليكم</w:t>
            </w:r>
          </w:p>
        </w:tc>
        <w:tc>
          <w:tcPr>
            <w:tcW w:w="7086" w:type="dxa"/>
          </w:tcPr>
          <w:p w:rsidR="00876EB9" w:rsidRPr="00876EB9" w:rsidRDefault="00876EB9" w:rsidP="00876EB9">
            <w:pPr>
              <w:tabs>
                <w:tab w:val="left" w:pos="7063"/>
              </w:tabs>
              <w:spacing w:after="200" w:line="276" w:lineRule="auto"/>
              <w:jc w:val="both"/>
              <w:rPr>
                <w:rFonts w:ascii="Traditional Arabic" w:eastAsia="Calibri" w:hAnsi="Traditional Arabic" w:cs="Traditional Arabic"/>
                <w:b/>
                <w:bCs/>
                <w:sz w:val="36"/>
                <w:szCs w:val="36"/>
                <w:rtl/>
              </w:rPr>
            </w:pPr>
            <w:r w:rsidRPr="00876EB9">
              <w:rPr>
                <w:rFonts w:ascii="Traditional Arabic" w:eastAsia="Calibri" w:hAnsi="Traditional Arabic" w:cs="Traditional Arabic"/>
                <w:b/>
                <w:bCs/>
                <w:sz w:val="36"/>
                <w:szCs w:val="36"/>
                <w:rtl/>
              </w:rPr>
              <w:t>﴿</w:t>
            </w:r>
            <w:r w:rsidRPr="00876EB9">
              <w:rPr>
                <w:rFonts w:ascii="Traditional Arabic" w:eastAsia="Calibri" w:hAnsi="Traditional Arabic" w:cs="Traditional Arabic" w:hint="cs"/>
                <w:sz w:val="36"/>
                <w:szCs w:val="36"/>
                <w:rtl/>
              </w:rPr>
              <w:t>يا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أيّها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الذين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آمنوا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عليكم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أنفسكم</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 xml:space="preserve"> (المائدة 104)</w:t>
            </w:r>
          </w:p>
        </w:tc>
      </w:tr>
    </w:tbl>
    <w:p w:rsidR="00E17D8F" w:rsidRDefault="00E17D8F" w:rsidP="00E17D8F">
      <w:pPr>
        <w:tabs>
          <w:tab w:val="left" w:pos="7063"/>
        </w:tabs>
        <w:jc w:val="both"/>
        <w:rPr>
          <w:rFonts w:ascii="Traditional Arabic" w:eastAsia="Calibri" w:hAnsi="Traditional Arabic" w:cs="Traditional Arabic"/>
          <w:b/>
          <w:bCs/>
          <w:sz w:val="36"/>
          <w:szCs w:val="36"/>
          <w:rtl/>
        </w:rPr>
      </w:pPr>
    </w:p>
    <w:p w:rsidR="00876EB9" w:rsidRPr="00876EB9" w:rsidRDefault="00D04BD8" w:rsidP="00D30F3B">
      <w:pPr>
        <w:tabs>
          <w:tab w:val="left" w:pos="7063"/>
        </w:tabs>
        <w:jc w:val="both"/>
        <w:rPr>
          <w:rFonts w:ascii="Traditional Arabic" w:eastAsia="Calibri" w:hAnsi="Traditional Arabic" w:cs="Traditional Arabic"/>
          <w:b/>
          <w:bCs/>
          <w:sz w:val="36"/>
          <w:szCs w:val="36"/>
          <w:rtl/>
        </w:rPr>
      </w:pPr>
      <w:r>
        <w:rPr>
          <w:rFonts w:ascii="Traditional Arabic" w:eastAsia="Calibri" w:hAnsi="Traditional Arabic" w:cs="Traditional Arabic"/>
          <w:b/>
          <w:bCs/>
          <w:sz w:val="36"/>
          <w:szCs w:val="36"/>
        </w:rPr>
        <w:t>-</w:t>
      </w:r>
      <w:r>
        <w:rPr>
          <w:rFonts w:ascii="Traditional Arabic" w:eastAsia="Calibri" w:hAnsi="Traditional Arabic" w:cs="Traditional Arabic" w:hint="cs"/>
          <w:b/>
          <w:bCs/>
          <w:sz w:val="36"/>
          <w:szCs w:val="36"/>
          <w:rtl/>
        </w:rPr>
        <w:t>.</w:t>
      </w:r>
      <w:r w:rsidR="00D30F3B">
        <w:rPr>
          <w:rFonts w:ascii="Traditional Arabic" w:eastAsia="Calibri" w:hAnsi="Traditional Arabic" w:cs="Traditional Arabic" w:hint="cs"/>
          <w:b/>
          <w:bCs/>
          <w:sz w:val="36"/>
          <w:szCs w:val="36"/>
          <w:rtl/>
        </w:rPr>
        <w:t>5</w:t>
      </w:r>
      <w:r w:rsidR="00E17D8F">
        <w:rPr>
          <w:rFonts w:ascii="Traditional Arabic" w:eastAsia="Calibri" w:hAnsi="Traditional Arabic" w:cs="Traditional Arabic" w:hint="cs"/>
          <w:b/>
          <w:bCs/>
          <w:sz w:val="36"/>
          <w:szCs w:val="36"/>
          <w:rtl/>
        </w:rPr>
        <w:t>.2.2</w:t>
      </w:r>
      <w:r w:rsidR="00A263D2">
        <w:rPr>
          <w:rFonts w:ascii="Traditional Arabic" w:eastAsia="Calibri" w:hAnsi="Traditional Arabic" w:cs="Traditional Arabic" w:hint="cs"/>
          <w:b/>
          <w:bCs/>
          <w:sz w:val="36"/>
          <w:szCs w:val="36"/>
          <w:rtl/>
        </w:rPr>
        <w:t>/</w:t>
      </w:r>
      <w:r w:rsidR="00876EB9" w:rsidRPr="00876EB9">
        <w:rPr>
          <w:rFonts w:ascii="Traditional Arabic" w:eastAsia="Calibri" w:hAnsi="Traditional Arabic" w:cs="Traditional Arabic" w:hint="cs"/>
          <w:b/>
          <w:bCs/>
          <w:sz w:val="36"/>
          <w:szCs w:val="36"/>
          <w:rtl/>
        </w:rPr>
        <w:t xml:space="preserve">الأبعاد الدلالية لصيغ الأمر في سورة المائدة: </w:t>
      </w:r>
    </w:p>
    <w:p w:rsidR="00876EB9" w:rsidRPr="00876EB9" w:rsidRDefault="00876EB9" w:rsidP="00876EB9">
      <w:pPr>
        <w:tabs>
          <w:tab w:val="left" w:pos="7063"/>
        </w:tabs>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في</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هذا المطلب نتناول الأبعاد الدلالية لصيغ الأمر في سورة المائدة حسب الصياغات المتعددة التي وردت فيها كالآتي:</w:t>
      </w:r>
    </w:p>
    <w:p w:rsidR="00876EB9" w:rsidRPr="00876EB9" w:rsidRDefault="00876EB9" w:rsidP="00876EB9">
      <w:pPr>
        <w:tabs>
          <w:tab w:val="left" w:pos="7063"/>
        </w:tabs>
        <w:jc w:val="both"/>
        <w:rPr>
          <w:rFonts w:ascii="Traditional Arabic" w:eastAsia="Calibri" w:hAnsi="Traditional Arabic" w:cs="Traditional Arabic"/>
          <w:sz w:val="36"/>
          <w:szCs w:val="36"/>
          <w:rtl/>
        </w:rPr>
      </w:pPr>
      <w:r w:rsidRPr="00A67452">
        <w:rPr>
          <w:rFonts w:ascii="Traditional Arabic" w:eastAsia="Calibri" w:hAnsi="Traditional Arabic" w:cs="Traditional Arabic" w:hint="cs"/>
          <w:b/>
          <w:bCs/>
          <w:sz w:val="36"/>
          <w:szCs w:val="36"/>
          <w:rtl/>
        </w:rPr>
        <w:t>الإباحة</w:t>
      </w:r>
      <w:r w:rsidRPr="00A67452">
        <w:rPr>
          <w:rFonts w:ascii="Traditional Arabic" w:eastAsia="Calibri" w:hAnsi="Traditional Arabic" w:cs="Traditional Arabic"/>
          <w:b/>
          <w:bCs/>
          <w:sz w:val="36"/>
          <w:szCs w:val="36"/>
          <w:rtl/>
        </w:rPr>
        <w:t>:</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وتكون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باستعمال</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صيغة</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الأمر،</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حيث</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توهم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المخاطب</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بعدم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جواز</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فعل</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الشيء،</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فيكون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الأمر</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إذنا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من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غير</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قيد</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بطلب وهي</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في</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هذه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السّورة</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كالآتي</w:t>
      </w:r>
      <w:r w:rsidRPr="00876EB9">
        <w:rPr>
          <w:rFonts w:ascii="Traditional Arabic" w:eastAsia="Calibri" w:hAnsi="Traditional Arabic" w:cs="Traditional Arabic"/>
          <w:sz w:val="36"/>
          <w:szCs w:val="36"/>
          <w:rtl/>
        </w:rPr>
        <w:t>:</w:t>
      </w:r>
    </w:p>
    <w:p w:rsidR="00876EB9" w:rsidRPr="00876EB9" w:rsidRDefault="00876EB9" w:rsidP="00876EB9">
      <w:pPr>
        <w:tabs>
          <w:tab w:val="left" w:pos="7063"/>
        </w:tabs>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الآية</w:t>
      </w:r>
      <w:r w:rsidRPr="00876EB9">
        <w:rPr>
          <w:rFonts w:ascii="Traditional Arabic" w:eastAsia="Calibri" w:hAnsi="Traditional Arabic" w:cs="Traditional Arabic"/>
          <w:sz w:val="36"/>
          <w:szCs w:val="36"/>
          <w:rtl/>
        </w:rPr>
        <w:t xml:space="preserve"> 02 : ﴿</w:t>
      </w:r>
      <w:r w:rsidRPr="00876EB9">
        <w:rPr>
          <w:rFonts w:ascii="Traditional Arabic" w:eastAsia="Calibri" w:hAnsi="Traditional Arabic" w:cs="Traditional Arabic" w:hint="cs"/>
          <w:sz w:val="36"/>
          <w:szCs w:val="36"/>
          <w:rtl/>
        </w:rPr>
        <w:t>يا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أيّها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الذين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أمنوا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لا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تحلّوا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شعائر</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الله ولا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الشّهر</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الحرام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ولا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الهدي</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ولا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القلائد</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ولا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آمين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البيت</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الحرام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يبتغون فضلا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من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ربّهم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ورضوانا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وإذا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حللتهم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فاصطادوا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ولا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يجرمنّكم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شنئان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قوم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صدّوكم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عن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المسجد</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الحرام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تعتدوا ا</w:t>
      </w:r>
      <w:r w:rsidRPr="00876EB9">
        <w:rPr>
          <w:rFonts w:ascii="Traditional Arabic" w:eastAsia="Calibri" w:hAnsi="Traditional Arabic" w:cs="Traditional Arabic"/>
          <w:sz w:val="36"/>
          <w:szCs w:val="36"/>
          <w:rtl/>
        </w:rPr>
        <w:t>﴾</w:t>
      </w:r>
    </w:p>
    <w:p w:rsidR="00876EB9" w:rsidRPr="00876EB9" w:rsidRDefault="00876EB9" w:rsidP="00A263D2">
      <w:pPr>
        <w:tabs>
          <w:tab w:val="left" w:pos="7063"/>
        </w:tabs>
        <w:jc w:val="both"/>
        <w:rPr>
          <w:rFonts w:ascii="Traditional Arabic" w:eastAsia="Calibri" w:hAnsi="Traditional Arabic" w:cs="Traditional Arabic"/>
          <w:sz w:val="36"/>
          <w:szCs w:val="36"/>
          <w:rtl/>
        </w:rPr>
      </w:pP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وإذا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حللتم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فاصطادوا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خطاب</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للمؤمنين،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أذن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لهم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بالاصطياد</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الذي</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كان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محرّما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وهم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محرمون، أذن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لهم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فيه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بعد</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تحلّلهم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من إحرامهم</w:t>
      </w:r>
      <w:r w:rsidRPr="00876EB9">
        <w:rPr>
          <w:rFonts w:ascii="Traditional Arabic" w:eastAsia="Calibri" w:hAnsi="Traditional Arabic" w:cs="Traditional Arabic"/>
          <w:sz w:val="36"/>
          <w:szCs w:val="36"/>
          <w:rtl/>
        </w:rPr>
        <w:t>.</w:t>
      </w:r>
      <w:r w:rsidRPr="00876EB9">
        <w:rPr>
          <w:rFonts w:ascii="Traditional Arabic" w:eastAsia="Calibri" w:hAnsi="Traditional Arabic" w:cs="Traditional Arabic" w:hint="cs"/>
          <w:sz w:val="36"/>
          <w:szCs w:val="36"/>
          <w:rtl/>
        </w:rPr>
        <w:t>"</w:t>
      </w:r>
      <w:r w:rsidRPr="00876EB9">
        <w:rPr>
          <w:rFonts w:ascii="Traditional Arabic" w:hAnsi="Traditional Arabic" w:cs="Traditional Arabic" w:hint="cs"/>
          <w:sz w:val="36"/>
          <w:szCs w:val="36"/>
          <w:rtl/>
        </w:rPr>
        <w:t xml:space="preserve"> </w:t>
      </w:r>
      <w:r w:rsidRPr="00876EB9">
        <w:rPr>
          <w:rFonts w:ascii="Traditional Arabic" w:eastAsia="Calibri" w:hAnsi="Traditional Arabic" w:cs="Traditional Arabic" w:hint="cs"/>
          <w:sz w:val="36"/>
          <w:szCs w:val="36"/>
          <w:rtl/>
        </w:rPr>
        <w:t>هذا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يعني</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هذه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الآية</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تضمّنت</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أحكاما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بعضها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نسخ</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العمل</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به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وبعضه يعمل</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به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إلى</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يوم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الدّين،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فمن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المحكم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والواجب</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العمل به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تحريم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شعائر</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الله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وهي</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أحكام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دينية</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من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سائر</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ما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فرض</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وأوجب، ونهى</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وحرّم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فلا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تستحلّ</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بترك</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واجب،</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 xml:space="preserve"> ولا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بفعل</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محرّم، ومن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ذلك</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مناسك</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الحجّ</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والعمرة،</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ومن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المنسوخ</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الشّهر</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الحرام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فإنّ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القتال</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كان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محرّما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في</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الأشهر</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الحرم،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ثم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نسخّ</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بقوله تعالى</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فاقتلوا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المشركين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حيث</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وجدتموهم،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ومن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المنسوخ</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أيضا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هدي</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المشركين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وقلائدهم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والمشركون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أنفسهم،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فلا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يسمح</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لهم بدخول</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الحرم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ولا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يقبل</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منهم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هدي،</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ولا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يجيرهم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من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القتل</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تقليد</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أنفسهم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بلحاء</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شجر</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الحرم</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كلّه</w:t>
      </w:r>
      <w:r w:rsidR="00303155">
        <w:rPr>
          <w:rFonts w:ascii="Traditional Arabic" w:eastAsia="Calibri" w:hAnsi="Traditional Arabic" w:cs="Traditional Arabic" w:hint="cs"/>
          <w:sz w:val="36"/>
          <w:szCs w:val="36"/>
          <w:rtl/>
        </w:rPr>
        <w:t>.</w:t>
      </w:r>
      <w:r w:rsidRPr="00876EB9">
        <w:rPr>
          <w:rFonts w:ascii="Traditional Arabic" w:eastAsia="Calibri" w:hAnsi="Traditional Arabic" w:cs="Traditional Arabic"/>
          <w:sz w:val="36"/>
          <w:szCs w:val="36"/>
          <w:vertAlign w:val="superscript"/>
          <w:rtl/>
        </w:rPr>
        <w:footnoteReference w:id="66"/>
      </w:r>
    </w:p>
    <w:p w:rsidR="00876EB9" w:rsidRPr="00303155" w:rsidRDefault="00876EB9" w:rsidP="00303155">
      <w:pPr>
        <w:tabs>
          <w:tab w:val="left" w:pos="7063"/>
        </w:tabs>
        <w:jc w:val="both"/>
        <w:rPr>
          <w:rFonts w:ascii="Traditional Arabic" w:eastAsia="Calibri" w:hAnsi="Traditional Arabic" w:cs="Traditional Arabic"/>
          <w:sz w:val="36"/>
          <w:szCs w:val="36"/>
          <w:rtl/>
        </w:rPr>
      </w:pPr>
      <w:r w:rsidRPr="00876EB9">
        <w:rPr>
          <w:rFonts w:ascii="Traditional Arabic" w:eastAsia="Calibri" w:hAnsi="Traditional Arabic" w:cs="Traditional Arabic" w:hint="cs"/>
          <w:sz w:val="36"/>
          <w:szCs w:val="36"/>
          <w:rtl/>
        </w:rPr>
        <w:t xml:space="preserve"> يظهر</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من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خلال هذه</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الآية</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أنّ</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الأمر</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هنا</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بالإجماع</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للإباحة</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وليس</w:t>
      </w:r>
      <w:r w:rsidRPr="00876EB9">
        <w:rPr>
          <w:rFonts w:ascii="Traditional Arabic" w:eastAsia="Calibri" w:hAnsi="Traditional Arabic" w:cs="Traditional Arabic"/>
          <w:sz w:val="36"/>
          <w:szCs w:val="36"/>
          <w:rtl/>
        </w:rPr>
        <w:t xml:space="preserve"> </w:t>
      </w:r>
      <w:r w:rsidRPr="00876EB9">
        <w:rPr>
          <w:rFonts w:ascii="Traditional Arabic" w:eastAsia="Calibri" w:hAnsi="Traditional Arabic" w:cs="Traditional Arabic" w:hint="cs"/>
          <w:sz w:val="36"/>
          <w:szCs w:val="36"/>
          <w:rtl/>
        </w:rPr>
        <w:t>للوجوب</w:t>
      </w:r>
      <w:r w:rsidRPr="00876EB9">
        <w:rPr>
          <w:rFonts w:ascii="Traditional Arabic" w:eastAsia="Calibri" w:hAnsi="Traditional Arabic" w:cs="Traditional Arabic"/>
          <w:sz w:val="36"/>
          <w:szCs w:val="36"/>
          <w:rtl/>
        </w:rPr>
        <w:t>.</w:t>
      </w:r>
    </w:p>
    <w:p w:rsidR="00303155" w:rsidRPr="00D04BD8" w:rsidRDefault="00303155" w:rsidP="00D04BD8">
      <w:pPr>
        <w:tabs>
          <w:tab w:val="left" w:pos="7063"/>
        </w:tabs>
        <w:jc w:val="both"/>
        <w:rPr>
          <w:rFonts w:ascii="Traditional Arabic" w:eastAsia="Calibri" w:hAnsi="Traditional Arabic" w:cs="Traditional Arabic"/>
          <w:b/>
          <w:bCs/>
          <w:sz w:val="36"/>
          <w:szCs w:val="36"/>
          <w:rtl/>
        </w:rPr>
      </w:pPr>
      <w:r w:rsidRPr="00303155">
        <w:rPr>
          <w:rFonts w:ascii="Traditional Arabic" w:eastAsia="Calibri" w:hAnsi="Traditional Arabic" w:cs="Traditional Arabic" w:hint="cs"/>
          <w:b/>
          <w:bCs/>
          <w:sz w:val="36"/>
          <w:szCs w:val="36"/>
          <w:rtl/>
        </w:rPr>
        <w:t>الآية</w:t>
      </w:r>
      <w:r w:rsidRPr="00303155">
        <w:rPr>
          <w:rFonts w:ascii="Traditional Arabic" w:eastAsia="Calibri" w:hAnsi="Traditional Arabic" w:cs="Traditional Arabic"/>
          <w:b/>
          <w:bCs/>
          <w:sz w:val="36"/>
          <w:szCs w:val="36"/>
          <w:rtl/>
        </w:rPr>
        <w:t xml:space="preserve"> 04 : "</w:t>
      </w:r>
      <w:r w:rsidRPr="00303155">
        <w:rPr>
          <w:rFonts w:ascii="Traditional Arabic" w:eastAsia="Calibri" w:hAnsi="Traditional Arabic" w:cs="Traditional Arabic" w:hint="cs"/>
          <w:b/>
          <w:bCs/>
          <w:sz w:val="36"/>
          <w:szCs w:val="36"/>
          <w:rtl/>
        </w:rPr>
        <w:t>فكلوا</w:t>
      </w:r>
      <w:r w:rsidRPr="00303155">
        <w:rPr>
          <w:rFonts w:ascii="Traditional Arabic" w:eastAsia="Calibri" w:hAnsi="Traditional Arabic" w:cs="Traditional Arabic"/>
          <w:b/>
          <w:bCs/>
          <w:sz w:val="36"/>
          <w:szCs w:val="36"/>
          <w:rtl/>
        </w:rPr>
        <w:t xml:space="preserve"> </w:t>
      </w:r>
      <w:r w:rsidRPr="00303155">
        <w:rPr>
          <w:rFonts w:ascii="Traditional Arabic" w:eastAsia="Calibri" w:hAnsi="Traditional Arabic" w:cs="Traditional Arabic" w:hint="cs"/>
          <w:b/>
          <w:bCs/>
          <w:sz w:val="36"/>
          <w:szCs w:val="36"/>
          <w:rtl/>
        </w:rPr>
        <w:t>ممّا</w:t>
      </w:r>
      <w:r w:rsidRPr="00303155">
        <w:rPr>
          <w:rFonts w:ascii="Traditional Arabic" w:eastAsia="Calibri" w:hAnsi="Traditional Arabic" w:cs="Traditional Arabic"/>
          <w:b/>
          <w:bCs/>
          <w:sz w:val="36"/>
          <w:szCs w:val="36"/>
          <w:rtl/>
        </w:rPr>
        <w:t xml:space="preserve"> </w:t>
      </w:r>
      <w:r w:rsidRPr="00303155">
        <w:rPr>
          <w:rFonts w:ascii="Traditional Arabic" w:eastAsia="Calibri" w:hAnsi="Traditional Arabic" w:cs="Traditional Arabic" w:hint="cs"/>
          <w:b/>
          <w:bCs/>
          <w:sz w:val="36"/>
          <w:szCs w:val="36"/>
          <w:rtl/>
        </w:rPr>
        <w:t>أمسكن</w:t>
      </w:r>
      <w:r w:rsidRPr="00303155">
        <w:rPr>
          <w:rFonts w:ascii="Traditional Arabic" w:eastAsia="Calibri" w:hAnsi="Traditional Arabic" w:cs="Traditional Arabic"/>
          <w:b/>
          <w:bCs/>
          <w:sz w:val="36"/>
          <w:szCs w:val="36"/>
          <w:rtl/>
        </w:rPr>
        <w:t xml:space="preserve"> </w:t>
      </w:r>
      <w:r w:rsidRPr="00303155">
        <w:rPr>
          <w:rFonts w:ascii="Traditional Arabic" w:eastAsia="Calibri" w:hAnsi="Traditional Arabic" w:cs="Traditional Arabic" w:hint="cs"/>
          <w:b/>
          <w:bCs/>
          <w:sz w:val="36"/>
          <w:szCs w:val="36"/>
          <w:rtl/>
        </w:rPr>
        <w:t>عليكم</w:t>
      </w:r>
      <w:r w:rsidRPr="00303155">
        <w:rPr>
          <w:rFonts w:ascii="Traditional Arabic" w:eastAsia="Calibri" w:hAnsi="Traditional Arabic" w:cs="Traditional Arabic"/>
          <w:b/>
          <w:bCs/>
          <w:sz w:val="36"/>
          <w:szCs w:val="36"/>
          <w:rtl/>
        </w:rPr>
        <w:t>"</w:t>
      </w:r>
      <w:r w:rsidRPr="00303155">
        <w:rPr>
          <w:rFonts w:ascii="Traditional Arabic" w:eastAsia="Calibri" w:hAnsi="Traditional Arabic" w:cs="Traditional Arabic" w:hint="cs"/>
          <w:b/>
          <w:bCs/>
          <w:sz w:val="36"/>
          <w:szCs w:val="36"/>
          <w:rtl/>
        </w:rPr>
        <w:t>.</w:t>
      </w:r>
      <w:r w:rsidR="00D04BD8">
        <w:rPr>
          <w:rFonts w:ascii="Traditional Arabic" w:eastAsia="Calibri" w:hAnsi="Traditional Arabic" w:cs="Traditional Arabic"/>
          <w:b/>
          <w:bCs/>
          <w:sz w:val="36"/>
          <w:szCs w:val="36"/>
        </w:rPr>
        <w:t xml:space="preserve"> </w:t>
      </w:r>
      <w:r w:rsidRPr="00303155">
        <w:rPr>
          <w:rFonts w:ascii="Traditional Arabic" w:eastAsia="Calibri" w:hAnsi="Traditional Arabic" w:cs="Traditional Arabic" w:hint="cs"/>
          <w:sz w:val="36"/>
          <w:szCs w:val="36"/>
          <w:rtl/>
        </w:rPr>
        <w:t>أي</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كلوا</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من</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الصّيد</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الذي</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أمسكته</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هذه</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الجوارح</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لأجلكم</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وبأن</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لم</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تأكل</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منه</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شيئا</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وإن</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قتلت</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الطّريدة</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التي</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أمسكتها،</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فإذا أدركتموها</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حيّة</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فاذبحوها،</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أمّا</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إذا</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أكلت</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منها</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فلا</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تأكلوا</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من</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هذه</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الطّريدة</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لأنّها</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أمسكتها</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على</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نفسنه.</w:t>
      </w:r>
      <w:r w:rsidRPr="00303155">
        <w:rPr>
          <w:rFonts w:ascii="Traditional Arabic" w:eastAsia="Calibri" w:hAnsi="Traditional Arabic" w:cs="Traditional Arabic"/>
          <w:sz w:val="36"/>
          <w:szCs w:val="36"/>
          <w:vertAlign w:val="superscript"/>
          <w:rtl/>
        </w:rPr>
        <w:footnoteReference w:id="67"/>
      </w:r>
      <w:r w:rsidRPr="00303155">
        <w:rPr>
          <w:rFonts w:ascii="Traditional Arabic" w:eastAsia="Calibri" w:hAnsi="Traditional Arabic" w:cs="Traditional Arabic" w:hint="cs"/>
          <w:sz w:val="36"/>
          <w:szCs w:val="36"/>
          <w:rtl/>
        </w:rPr>
        <w:t xml:space="preserve"> </w:t>
      </w:r>
    </w:p>
    <w:p w:rsidR="00303155" w:rsidRPr="00303155" w:rsidRDefault="00303155" w:rsidP="00303155">
      <w:pPr>
        <w:tabs>
          <w:tab w:val="left" w:pos="7063"/>
        </w:tabs>
        <w:jc w:val="both"/>
        <w:rPr>
          <w:rFonts w:ascii="Traditional Arabic" w:eastAsia="Calibri" w:hAnsi="Traditional Arabic" w:cs="Traditional Arabic"/>
          <w:sz w:val="36"/>
          <w:szCs w:val="36"/>
          <w:rtl/>
        </w:rPr>
      </w:pPr>
      <w:r w:rsidRPr="00303155">
        <w:rPr>
          <w:rFonts w:ascii="Traditional Arabic" w:eastAsia="Calibri" w:hAnsi="Traditional Arabic" w:cs="Traditional Arabic" w:hint="cs"/>
          <w:sz w:val="36"/>
          <w:szCs w:val="36"/>
          <w:rtl/>
        </w:rPr>
        <w:t>نلاحظ</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ورود</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غرض</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الإباحة</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في</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هذه</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الآية</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مرّة</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واحدة</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وهو</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فكلوا</w:t>
      </w:r>
      <w:r w:rsidRPr="00303155">
        <w:rPr>
          <w:rFonts w:ascii="Traditional Arabic" w:eastAsia="Calibri" w:hAnsi="Traditional Arabic" w:cs="Traditional Arabic"/>
          <w:sz w:val="36"/>
          <w:szCs w:val="36"/>
          <w:rtl/>
        </w:rPr>
        <w:t>".</w:t>
      </w:r>
    </w:p>
    <w:p w:rsidR="00303155" w:rsidRPr="00303155" w:rsidRDefault="00303155" w:rsidP="00303155">
      <w:pPr>
        <w:tabs>
          <w:tab w:val="left" w:pos="7063"/>
        </w:tabs>
        <w:jc w:val="both"/>
        <w:rPr>
          <w:rFonts w:ascii="Traditional Arabic" w:eastAsia="Calibri" w:hAnsi="Traditional Arabic" w:cs="Traditional Arabic"/>
          <w:sz w:val="36"/>
          <w:szCs w:val="36"/>
          <w:rtl/>
        </w:rPr>
      </w:pPr>
      <w:r w:rsidRPr="00303155">
        <w:rPr>
          <w:rFonts w:ascii="Traditional Arabic" w:eastAsia="Calibri" w:hAnsi="Traditional Arabic" w:cs="Traditional Arabic" w:hint="cs"/>
          <w:b/>
          <w:bCs/>
          <w:sz w:val="36"/>
          <w:szCs w:val="36"/>
          <w:rtl/>
        </w:rPr>
        <w:t>التّهديد</w:t>
      </w:r>
      <w:r w:rsidRPr="00303155">
        <w:rPr>
          <w:rFonts w:ascii="Traditional Arabic" w:eastAsia="Calibri" w:hAnsi="Traditional Arabic" w:cs="Traditional Arabic"/>
          <w:b/>
          <w:bCs/>
          <w:sz w:val="36"/>
          <w:szCs w:val="36"/>
          <w:rtl/>
        </w:rPr>
        <w:t xml:space="preserve"> </w:t>
      </w:r>
      <w:r w:rsidRPr="00303155">
        <w:rPr>
          <w:rFonts w:ascii="Traditional Arabic" w:eastAsia="Calibri" w:hAnsi="Traditional Arabic" w:cs="Traditional Arabic" w:hint="cs"/>
          <w:b/>
          <w:bCs/>
          <w:sz w:val="36"/>
          <w:szCs w:val="36"/>
          <w:rtl/>
        </w:rPr>
        <w:t>والوعيد</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وذلك</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إذا</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استعملت</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صيغة</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الأمر</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في</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مقام</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عدم</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الرّضى</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بالمأمور</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به</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وقد</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ورد</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في</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هذه</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السورة</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كالتالي:</w:t>
      </w:r>
    </w:p>
    <w:p w:rsidR="00303155" w:rsidRPr="00303155" w:rsidRDefault="00303155" w:rsidP="00303155">
      <w:pPr>
        <w:tabs>
          <w:tab w:val="left" w:pos="7063"/>
        </w:tabs>
        <w:jc w:val="both"/>
        <w:rPr>
          <w:rFonts w:ascii="Traditional Arabic" w:eastAsia="Calibri" w:hAnsi="Traditional Arabic" w:cs="Traditional Arabic"/>
          <w:b/>
          <w:bCs/>
          <w:sz w:val="36"/>
          <w:szCs w:val="36"/>
          <w:rtl/>
        </w:rPr>
      </w:pPr>
      <w:r w:rsidRPr="00303155">
        <w:rPr>
          <w:rFonts w:ascii="Traditional Arabic" w:eastAsia="Calibri" w:hAnsi="Traditional Arabic" w:cs="Traditional Arabic" w:hint="cs"/>
          <w:b/>
          <w:bCs/>
          <w:sz w:val="36"/>
          <w:szCs w:val="36"/>
          <w:rtl/>
        </w:rPr>
        <w:t>الآية</w:t>
      </w:r>
      <w:r w:rsidRPr="00303155">
        <w:rPr>
          <w:rFonts w:ascii="Traditional Arabic" w:eastAsia="Calibri" w:hAnsi="Traditional Arabic" w:cs="Traditional Arabic"/>
          <w:b/>
          <w:bCs/>
          <w:sz w:val="36"/>
          <w:szCs w:val="36"/>
          <w:rtl/>
        </w:rPr>
        <w:t xml:space="preserve"> 01 : "</w:t>
      </w:r>
      <w:r w:rsidRPr="00303155">
        <w:rPr>
          <w:rFonts w:ascii="Traditional Arabic" w:eastAsia="Calibri" w:hAnsi="Traditional Arabic" w:cs="Traditional Arabic" w:hint="cs"/>
          <w:b/>
          <w:bCs/>
          <w:sz w:val="36"/>
          <w:szCs w:val="36"/>
          <w:rtl/>
        </w:rPr>
        <w:t>يا</w:t>
      </w:r>
      <w:r w:rsidRPr="00303155">
        <w:rPr>
          <w:rFonts w:ascii="Traditional Arabic" w:eastAsia="Calibri" w:hAnsi="Traditional Arabic" w:cs="Traditional Arabic"/>
          <w:b/>
          <w:bCs/>
          <w:sz w:val="36"/>
          <w:szCs w:val="36"/>
          <w:rtl/>
        </w:rPr>
        <w:t xml:space="preserve"> </w:t>
      </w:r>
      <w:r w:rsidRPr="00303155">
        <w:rPr>
          <w:rFonts w:ascii="Traditional Arabic" w:eastAsia="Calibri" w:hAnsi="Traditional Arabic" w:cs="Traditional Arabic" w:hint="cs"/>
          <w:b/>
          <w:bCs/>
          <w:sz w:val="36"/>
          <w:szCs w:val="36"/>
          <w:rtl/>
        </w:rPr>
        <w:t>أيّها</w:t>
      </w:r>
      <w:r w:rsidRPr="00303155">
        <w:rPr>
          <w:rFonts w:ascii="Traditional Arabic" w:eastAsia="Calibri" w:hAnsi="Traditional Arabic" w:cs="Traditional Arabic"/>
          <w:b/>
          <w:bCs/>
          <w:sz w:val="36"/>
          <w:szCs w:val="36"/>
          <w:rtl/>
        </w:rPr>
        <w:t xml:space="preserve"> </w:t>
      </w:r>
      <w:r w:rsidRPr="00303155">
        <w:rPr>
          <w:rFonts w:ascii="Traditional Arabic" w:eastAsia="Calibri" w:hAnsi="Traditional Arabic" w:cs="Traditional Arabic" w:hint="cs"/>
          <w:b/>
          <w:bCs/>
          <w:sz w:val="36"/>
          <w:szCs w:val="36"/>
          <w:rtl/>
        </w:rPr>
        <w:t>الذين</w:t>
      </w:r>
      <w:r w:rsidRPr="00303155">
        <w:rPr>
          <w:rFonts w:ascii="Traditional Arabic" w:eastAsia="Calibri" w:hAnsi="Traditional Arabic" w:cs="Traditional Arabic"/>
          <w:b/>
          <w:bCs/>
          <w:sz w:val="36"/>
          <w:szCs w:val="36"/>
          <w:rtl/>
        </w:rPr>
        <w:t xml:space="preserve"> </w:t>
      </w:r>
      <w:r w:rsidRPr="00303155">
        <w:rPr>
          <w:rFonts w:ascii="Traditional Arabic" w:eastAsia="Calibri" w:hAnsi="Traditional Arabic" w:cs="Traditional Arabic" w:hint="cs"/>
          <w:b/>
          <w:bCs/>
          <w:sz w:val="36"/>
          <w:szCs w:val="36"/>
          <w:rtl/>
        </w:rPr>
        <w:t>آمنوا</w:t>
      </w:r>
      <w:r w:rsidRPr="00303155">
        <w:rPr>
          <w:rFonts w:ascii="Traditional Arabic" w:eastAsia="Calibri" w:hAnsi="Traditional Arabic" w:cs="Traditional Arabic"/>
          <w:b/>
          <w:bCs/>
          <w:sz w:val="36"/>
          <w:szCs w:val="36"/>
          <w:rtl/>
        </w:rPr>
        <w:t xml:space="preserve"> </w:t>
      </w:r>
      <w:r w:rsidRPr="00303155">
        <w:rPr>
          <w:rFonts w:ascii="Traditional Arabic" w:eastAsia="Calibri" w:hAnsi="Traditional Arabic" w:cs="Traditional Arabic" w:hint="cs"/>
          <w:b/>
          <w:bCs/>
          <w:sz w:val="36"/>
          <w:szCs w:val="36"/>
          <w:rtl/>
        </w:rPr>
        <w:t>أوفوا</w:t>
      </w:r>
      <w:r w:rsidRPr="00303155">
        <w:rPr>
          <w:rFonts w:ascii="Traditional Arabic" w:eastAsia="Calibri" w:hAnsi="Traditional Arabic" w:cs="Traditional Arabic"/>
          <w:b/>
          <w:bCs/>
          <w:sz w:val="36"/>
          <w:szCs w:val="36"/>
          <w:rtl/>
        </w:rPr>
        <w:t xml:space="preserve"> </w:t>
      </w:r>
      <w:r w:rsidRPr="00303155">
        <w:rPr>
          <w:rFonts w:ascii="Traditional Arabic" w:eastAsia="Calibri" w:hAnsi="Traditional Arabic" w:cs="Traditional Arabic" w:hint="cs"/>
          <w:b/>
          <w:bCs/>
          <w:sz w:val="36"/>
          <w:szCs w:val="36"/>
          <w:rtl/>
        </w:rPr>
        <w:t>بالعقود أحلّت</w:t>
      </w:r>
      <w:r w:rsidRPr="00303155">
        <w:rPr>
          <w:rFonts w:ascii="Traditional Arabic" w:eastAsia="Calibri" w:hAnsi="Traditional Arabic" w:cs="Traditional Arabic"/>
          <w:b/>
          <w:bCs/>
          <w:sz w:val="36"/>
          <w:szCs w:val="36"/>
          <w:rtl/>
        </w:rPr>
        <w:t xml:space="preserve"> </w:t>
      </w:r>
      <w:r w:rsidRPr="00303155">
        <w:rPr>
          <w:rFonts w:ascii="Traditional Arabic" w:eastAsia="Calibri" w:hAnsi="Traditional Arabic" w:cs="Traditional Arabic" w:hint="cs"/>
          <w:b/>
          <w:bCs/>
          <w:sz w:val="36"/>
          <w:szCs w:val="36"/>
          <w:rtl/>
        </w:rPr>
        <w:t>لكت</w:t>
      </w:r>
      <w:r w:rsidRPr="00303155">
        <w:rPr>
          <w:rFonts w:ascii="Traditional Arabic" w:eastAsia="Calibri" w:hAnsi="Traditional Arabic" w:cs="Traditional Arabic"/>
          <w:b/>
          <w:bCs/>
          <w:sz w:val="36"/>
          <w:szCs w:val="36"/>
          <w:rtl/>
        </w:rPr>
        <w:t xml:space="preserve"> </w:t>
      </w:r>
      <w:r w:rsidRPr="00303155">
        <w:rPr>
          <w:rFonts w:ascii="Traditional Arabic" w:eastAsia="Calibri" w:hAnsi="Traditional Arabic" w:cs="Traditional Arabic" w:hint="cs"/>
          <w:b/>
          <w:bCs/>
          <w:sz w:val="36"/>
          <w:szCs w:val="36"/>
          <w:rtl/>
        </w:rPr>
        <w:t>بهيمة</w:t>
      </w:r>
      <w:r w:rsidRPr="00303155">
        <w:rPr>
          <w:rFonts w:ascii="Traditional Arabic" w:eastAsia="Calibri" w:hAnsi="Traditional Arabic" w:cs="Traditional Arabic"/>
          <w:b/>
          <w:bCs/>
          <w:sz w:val="36"/>
          <w:szCs w:val="36"/>
          <w:rtl/>
        </w:rPr>
        <w:t xml:space="preserve"> </w:t>
      </w:r>
      <w:r w:rsidRPr="00303155">
        <w:rPr>
          <w:rFonts w:ascii="Traditional Arabic" w:eastAsia="Calibri" w:hAnsi="Traditional Arabic" w:cs="Traditional Arabic" w:hint="cs"/>
          <w:b/>
          <w:bCs/>
          <w:sz w:val="36"/>
          <w:szCs w:val="36"/>
          <w:rtl/>
        </w:rPr>
        <w:t>الأنعام</w:t>
      </w:r>
      <w:r w:rsidRPr="00303155">
        <w:rPr>
          <w:rFonts w:ascii="Traditional Arabic" w:eastAsia="Calibri" w:hAnsi="Traditional Arabic" w:cs="Traditional Arabic"/>
          <w:b/>
          <w:bCs/>
          <w:sz w:val="36"/>
          <w:szCs w:val="36"/>
          <w:rtl/>
        </w:rPr>
        <w:t xml:space="preserve"> </w:t>
      </w:r>
      <w:r w:rsidRPr="00303155">
        <w:rPr>
          <w:rFonts w:ascii="Traditional Arabic" w:eastAsia="Calibri" w:hAnsi="Traditional Arabic" w:cs="Traditional Arabic" w:hint="cs"/>
          <w:b/>
          <w:bCs/>
          <w:sz w:val="36"/>
          <w:szCs w:val="36"/>
          <w:rtl/>
        </w:rPr>
        <w:t>إلاّ</w:t>
      </w:r>
      <w:r w:rsidRPr="00303155">
        <w:rPr>
          <w:rFonts w:ascii="Traditional Arabic" w:eastAsia="Calibri" w:hAnsi="Traditional Arabic" w:cs="Traditional Arabic"/>
          <w:b/>
          <w:bCs/>
          <w:sz w:val="36"/>
          <w:szCs w:val="36"/>
          <w:rtl/>
        </w:rPr>
        <w:t xml:space="preserve"> </w:t>
      </w:r>
      <w:r w:rsidRPr="00303155">
        <w:rPr>
          <w:rFonts w:ascii="Traditional Arabic" w:eastAsia="Calibri" w:hAnsi="Traditional Arabic" w:cs="Traditional Arabic" w:hint="cs"/>
          <w:b/>
          <w:bCs/>
          <w:sz w:val="36"/>
          <w:szCs w:val="36"/>
          <w:rtl/>
        </w:rPr>
        <w:t>ما</w:t>
      </w:r>
      <w:r w:rsidRPr="00303155">
        <w:rPr>
          <w:rFonts w:ascii="Traditional Arabic" w:eastAsia="Calibri" w:hAnsi="Traditional Arabic" w:cs="Traditional Arabic"/>
          <w:b/>
          <w:bCs/>
          <w:sz w:val="36"/>
          <w:szCs w:val="36"/>
          <w:rtl/>
        </w:rPr>
        <w:t xml:space="preserve"> </w:t>
      </w:r>
      <w:r w:rsidRPr="00303155">
        <w:rPr>
          <w:rFonts w:ascii="Traditional Arabic" w:eastAsia="Calibri" w:hAnsi="Traditional Arabic" w:cs="Traditional Arabic" w:hint="cs"/>
          <w:b/>
          <w:bCs/>
          <w:sz w:val="36"/>
          <w:szCs w:val="36"/>
          <w:rtl/>
        </w:rPr>
        <w:t>يتلى</w:t>
      </w:r>
      <w:r w:rsidRPr="00303155">
        <w:rPr>
          <w:rFonts w:ascii="Traditional Arabic" w:eastAsia="Calibri" w:hAnsi="Traditional Arabic" w:cs="Traditional Arabic"/>
          <w:b/>
          <w:bCs/>
          <w:sz w:val="36"/>
          <w:szCs w:val="36"/>
          <w:rtl/>
        </w:rPr>
        <w:t xml:space="preserve"> </w:t>
      </w:r>
      <w:r w:rsidRPr="00303155">
        <w:rPr>
          <w:rFonts w:ascii="Traditional Arabic" w:eastAsia="Calibri" w:hAnsi="Traditional Arabic" w:cs="Traditional Arabic" w:hint="cs"/>
          <w:b/>
          <w:bCs/>
          <w:sz w:val="36"/>
          <w:szCs w:val="36"/>
          <w:rtl/>
        </w:rPr>
        <w:t>عليكم</w:t>
      </w:r>
      <w:r w:rsidRPr="00303155">
        <w:rPr>
          <w:rFonts w:ascii="Traditional Arabic" w:eastAsia="Calibri" w:hAnsi="Traditional Arabic" w:cs="Traditional Arabic"/>
          <w:b/>
          <w:bCs/>
          <w:sz w:val="36"/>
          <w:szCs w:val="36"/>
          <w:rtl/>
        </w:rPr>
        <w:t xml:space="preserve"> </w:t>
      </w:r>
      <w:r w:rsidRPr="00303155">
        <w:rPr>
          <w:rFonts w:ascii="Traditional Arabic" w:eastAsia="Calibri" w:hAnsi="Traditional Arabic" w:cs="Traditional Arabic" w:hint="cs"/>
          <w:b/>
          <w:bCs/>
          <w:sz w:val="36"/>
          <w:szCs w:val="36"/>
          <w:rtl/>
        </w:rPr>
        <w:t>غير</w:t>
      </w:r>
      <w:r w:rsidRPr="00303155">
        <w:rPr>
          <w:rFonts w:ascii="Traditional Arabic" w:eastAsia="Calibri" w:hAnsi="Traditional Arabic" w:cs="Traditional Arabic"/>
          <w:b/>
          <w:bCs/>
          <w:sz w:val="36"/>
          <w:szCs w:val="36"/>
          <w:rtl/>
        </w:rPr>
        <w:t xml:space="preserve"> </w:t>
      </w:r>
      <w:r w:rsidRPr="00303155">
        <w:rPr>
          <w:rFonts w:ascii="Traditional Arabic" w:eastAsia="Calibri" w:hAnsi="Traditional Arabic" w:cs="Traditional Arabic" w:hint="cs"/>
          <w:b/>
          <w:bCs/>
          <w:sz w:val="36"/>
          <w:szCs w:val="36"/>
          <w:rtl/>
        </w:rPr>
        <w:t>محلّي</w:t>
      </w:r>
      <w:r w:rsidRPr="00303155">
        <w:rPr>
          <w:rFonts w:ascii="Traditional Arabic" w:eastAsia="Calibri" w:hAnsi="Traditional Arabic" w:cs="Traditional Arabic"/>
          <w:b/>
          <w:bCs/>
          <w:sz w:val="36"/>
          <w:szCs w:val="36"/>
          <w:rtl/>
        </w:rPr>
        <w:t xml:space="preserve"> </w:t>
      </w:r>
      <w:r w:rsidRPr="00303155">
        <w:rPr>
          <w:rFonts w:ascii="Traditional Arabic" w:eastAsia="Calibri" w:hAnsi="Traditional Arabic" w:cs="Traditional Arabic" w:hint="cs"/>
          <w:b/>
          <w:bCs/>
          <w:sz w:val="36"/>
          <w:szCs w:val="36"/>
          <w:rtl/>
        </w:rPr>
        <w:t>للصّيد</w:t>
      </w:r>
      <w:r w:rsidRPr="00303155">
        <w:rPr>
          <w:rFonts w:ascii="Traditional Arabic" w:eastAsia="Calibri" w:hAnsi="Traditional Arabic" w:cs="Traditional Arabic"/>
          <w:b/>
          <w:bCs/>
          <w:sz w:val="36"/>
          <w:szCs w:val="36"/>
          <w:rtl/>
        </w:rPr>
        <w:t xml:space="preserve"> </w:t>
      </w:r>
      <w:r w:rsidRPr="00303155">
        <w:rPr>
          <w:rFonts w:ascii="Traditional Arabic" w:eastAsia="Calibri" w:hAnsi="Traditional Arabic" w:cs="Traditional Arabic" w:hint="cs"/>
          <w:b/>
          <w:bCs/>
          <w:sz w:val="36"/>
          <w:szCs w:val="36"/>
          <w:rtl/>
        </w:rPr>
        <w:t>وأنتم</w:t>
      </w:r>
      <w:r w:rsidRPr="00303155">
        <w:rPr>
          <w:rFonts w:ascii="Traditional Arabic" w:eastAsia="Calibri" w:hAnsi="Traditional Arabic" w:cs="Traditional Arabic"/>
          <w:b/>
          <w:bCs/>
          <w:sz w:val="36"/>
          <w:szCs w:val="36"/>
          <w:rtl/>
        </w:rPr>
        <w:t xml:space="preserve"> </w:t>
      </w:r>
      <w:r w:rsidRPr="00303155">
        <w:rPr>
          <w:rFonts w:ascii="Traditional Arabic" w:eastAsia="Calibri" w:hAnsi="Traditional Arabic" w:cs="Traditional Arabic" w:hint="cs"/>
          <w:b/>
          <w:bCs/>
          <w:sz w:val="36"/>
          <w:szCs w:val="36"/>
          <w:rtl/>
        </w:rPr>
        <w:t>حرم</w:t>
      </w:r>
      <w:r w:rsidRPr="00303155">
        <w:rPr>
          <w:rFonts w:ascii="Traditional Arabic" w:eastAsia="Calibri" w:hAnsi="Traditional Arabic" w:cs="Traditional Arabic"/>
          <w:b/>
          <w:bCs/>
          <w:sz w:val="36"/>
          <w:szCs w:val="36"/>
          <w:rtl/>
        </w:rPr>
        <w:t xml:space="preserve"> </w:t>
      </w:r>
      <w:r w:rsidRPr="00303155">
        <w:rPr>
          <w:rFonts w:ascii="Traditional Arabic" w:eastAsia="Calibri" w:hAnsi="Traditional Arabic" w:cs="Traditional Arabic" w:hint="cs"/>
          <w:b/>
          <w:bCs/>
          <w:sz w:val="36"/>
          <w:szCs w:val="36"/>
          <w:rtl/>
        </w:rPr>
        <w:t>إنّ</w:t>
      </w:r>
      <w:r w:rsidRPr="00303155">
        <w:rPr>
          <w:rFonts w:ascii="Traditional Arabic" w:eastAsia="Calibri" w:hAnsi="Traditional Arabic" w:cs="Traditional Arabic"/>
          <w:b/>
          <w:bCs/>
          <w:sz w:val="36"/>
          <w:szCs w:val="36"/>
          <w:rtl/>
        </w:rPr>
        <w:t xml:space="preserve"> </w:t>
      </w:r>
      <w:r w:rsidRPr="00303155">
        <w:rPr>
          <w:rFonts w:ascii="Traditional Arabic" w:eastAsia="Calibri" w:hAnsi="Traditional Arabic" w:cs="Traditional Arabic" w:hint="cs"/>
          <w:b/>
          <w:bCs/>
          <w:sz w:val="36"/>
          <w:szCs w:val="36"/>
          <w:rtl/>
        </w:rPr>
        <w:t>الله يحكم</w:t>
      </w:r>
      <w:r w:rsidRPr="00303155">
        <w:rPr>
          <w:rFonts w:ascii="Traditional Arabic" w:eastAsia="Calibri" w:hAnsi="Traditional Arabic" w:cs="Traditional Arabic"/>
          <w:b/>
          <w:bCs/>
          <w:sz w:val="36"/>
          <w:szCs w:val="36"/>
          <w:rtl/>
        </w:rPr>
        <w:t xml:space="preserve"> </w:t>
      </w:r>
      <w:r w:rsidRPr="00303155">
        <w:rPr>
          <w:rFonts w:ascii="Traditional Arabic" w:eastAsia="Calibri" w:hAnsi="Traditional Arabic" w:cs="Traditional Arabic" w:hint="cs"/>
          <w:b/>
          <w:bCs/>
          <w:sz w:val="36"/>
          <w:szCs w:val="36"/>
          <w:rtl/>
        </w:rPr>
        <w:t>ما</w:t>
      </w:r>
      <w:r w:rsidRPr="00303155">
        <w:rPr>
          <w:rFonts w:ascii="Traditional Arabic" w:eastAsia="Calibri" w:hAnsi="Traditional Arabic" w:cs="Traditional Arabic"/>
          <w:b/>
          <w:bCs/>
          <w:sz w:val="36"/>
          <w:szCs w:val="36"/>
          <w:rtl/>
        </w:rPr>
        <w:t xml:space="preserve"> </w:t>
      </w:r>
      <w:r w:rsidRPr="00303155">
        <w:rPr>
          <w:rFonts w:ascii="Traditional Arabic" w:eastAsia="Calibri" w:hAnsi="Traditional Arabic" w:cs="Traditional Arabic" w:hint="cs"/>
          <w:b/>
          <w:bCs/>
          <w:sz w:val="36"/>
          <w:szCs w:val="36"/>
          <w:rtl/>
        </w:rPr>
        <w:t>يريد</w:t>
      </w:r>
      <w:r w:rsidRPr="00303155">
        <w:rPr>
          <w:rFonts w:ascii="Traditional Arabic" w:eastAsia="Calibri" w:hAnsi="Traditional Arabic" w:cs="Traditional Arabic"/>
          <w:b/>
          <w:bCs/>
          <w:sz w:val="36"/>
          <w:szCs w:val="36"/>
          <w:rtl/>
        </w:rPr>
        <w:t>".</w:t>
      </w:r>
    </w:p>
    <w:p w:rsidR="00303155" w:rsidRDefault="00303155" w:rsidP="004312ED">
      <w:pPr>
        <w:tabs>
          <w:tab w:val="left" w:pos="7063"/>
        </w:tabs>
        <w:jc w:val="both"/>
        <w:rPr>
          <w:rFonts w:ascii="Traditional Arabic" w:eastAsia="Calibri" w:hAnsi="Traditional Arabic" w:cs="Traditional Arabic"/>
          <w:sz w:val="36"/>
          <w:szCs w:val="36"/>
          <w:rtl/>
        </w:rPr>
      </w:pPr>
      <w:r w:rsidRPr="00303155">
        <w:rPr>
          <w:rFonts w:ascii="Traditional Arabic" w:eastAsia="Calibri" w:hAnsi="Traditional Arabic" w:cs="Traditional Arabic" w:hint="cs"/>
          <w:sz w:val="36"/>
          <w:szCs w:val="36"/>
          <w:rtl/>
        </w:rPr>
        <w:t xml:space="preserve"> _بمعنى</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العهود</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التي</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بين</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العبد</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والرّب</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تعالى</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وبين</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العبد</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وأخيه</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والوفاء</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بها،</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وعدم</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نكثها</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والإخلال</w:t>
      </w:r>
      <w:r w:rsidRPr="00303155">
        <w:rPr>
          <w:rFonts w:ascii="Traditional Arabic" w:eastAsia="Calibri" w:hAnsi="Traditional Arabic" w:cs="Traditional Arabic"/>
          <w:sz w:val="36"/>
          <w:szCs w:val="36"/>
          <w:rtl/>
        </w:rPr>
        <w:t xml:space="preserve"> </w:t>
      </w:r>
      <w:r w:rsidRPr="00303155">
        <w:rPr>
          <w:rFonts w:ascii="Traditional Arabic" w:eastAsia="Calibri" w:hAnsi="Traditional Arabic" w:cs="Traditional Arabic" w:hint="cs"/>
          <w:sz w:val="36"/>
          <w:szCs w:val="36"/>
          <w:rtl/>
        </w:rPr>
        <w:t>بمقتضاها.</w:t>
      </w:r>
      <w:r w:rsidR="004312ED" w:rsidRPr="004312ED">
        <w:rPr>
          <w:rFonts w:ascii="Traditional Arabic" w:hAnsi="Traditional Arabic" w:cs="Traditional Arabic" w:hint="cs"/>
          <w:sz w:val="36"/>
          <w:szCs w:val="36"/>
          <w:rtl/>
        </w:rPr>
        <w:t xml:space="preserve"> </w:t>
      </w:r>
      <w:r w:rsidR="004312ED" w:rsidRPr="004312ED">
        <w:rPr>
          <w:rFonts w:ascii="Traditional Arabic" w:eastAsia="Calibri" w:hAnsi="Traditional Arabic" w:cs="Traditional Arabic" w:hint="cs"/>
          <w:sz w:val="36"/>
          <w:szCs w:val="36"/>
          <w:rtl/>
        </w:rPr>
        <w:t>أي</w:t>
      </w:r>
      <w:r w:rsidR="004312ED" w:rsidRPr="004312ED">
        <w:rPr>
          <w:rFonts w:ascii="Traditional Arabic" w:eastAsia="Calibri" w:hAnsi="Traditional Arabic" w:cs="Traditional Arabic"/>
          <w:sz w:val="36"/>
          <w:szCs w:val="36"/>
          <w:rtl/>
        </w:rPr>
        <w:t xml:space="preserve"> </w:t>
      </w:r>
      <w:r w:rsidR="004312ED" w:rsidRPr="004312ED">
        <w:rPr>
          <w:rFonts w:ascii="Traditional Arabic" w:eastAsia="Calibri" w:hAnsi="Traditional Arabic" w:cs="Traditional Arabic" w:hint="cs"/>
          <w:sz w:val="36"/>
          <w:szCs w:val="36"/>
          <w:rtl/>
        </w:rPr>
        <w:t>أنّ</w:t>
      </w:r>
      <w:r w:rsidR="004312ED" w:rsidRPr="004312ED">
        <w:rPr>
          <w:rFonts w:ascii="Traditional Arabic" w:eastAsia="Calibri" w:hAnsi="Traditional Arabic" w:cs="Traditional Arabic"/>
          <w:sz w:val="36"/>
          <w:szCs w:val="36"/>
          <w:rtl/>
        </w:rPr>
        <w:t xml:space="preserve"> </w:t>
      </w:r>
      <w:r w:rsidR="004312ED" w:rsidRPr="004312ED">
        <w:rPr>
          <w:rFonts w:ascii="Traditional Arabic" w:eastAsia="Calibri" w:hAnsi="Traditional Arabic" w:cs="Traditional Arabic" w:hint="cs"/>
          <w:sz w:val="36"/>
          <w:szCs w:val="36"/>
          <w:rtl/>
        </w:rPr>
        <w:t>الله</w:t>
      </w:r>
      <w:r w:rsidR="004312ED" w:rsidRPr="004312ED">
        <w:rPr>
          <w:rFonts w:ascii="Traditional Arabic" w:eastAsia="Calibri" w:hAnsi="Traditional Arabic" w:cs="Traditional Arabic"/>
          <w:sz w:val="36"/>
          <w:szCs w:val="36"/>
          <w:rtl/>
        </w:rPr>
        <w:t xml:space="preserve"> </w:t>
      </w:r>
      <w:r w:rsidR="004312ED" w:rsidRPr="004312ED">
        <w:rPr>
          <w:rFonts w:ascii="Traditional Arabic" w:eastAsia="Calibri" w:hAnsi="Traditional Arabic" w:cs="Traditional Arabic" w:hint="cs"/>
          <w:sz w:val="36"/>
          <w:szCs w:val="36"/>
          <w:rtl/>
        </w:rPr>
        <w:t>تبارك</w:t>
      </w:r>
      <w:r w:rsidR="004312ED" w:rsidRPr="004312ED">
        <w:rPr>
          <w:rFonts w:ascii="Traditional Arabic" w:eastAsia="Calibri" w:hAnsi="Traditional Arabic" w:cs="Traditional Arabic"/>
          <w:sz w:val="36"/>
          <w:szCs w:val="36"/>
          <w:rtl/>
        </w:rPr>
        <w:t xml:space="preserve"> </w:t>
      </w:r>
      <w:r w:rsidR="004312ED" w:rsidRPr="004312ED">
        <w:rPr>
          <w:rFonts w:ascii="Traditional Arabic" w:eastAsia="Calibri" w:hAnsi="Traditional Arabic" w:cs="Traditional Arabic" w:hint="cs"/>
          <w:sz w:val="36"/>
          <w:szCs w:val="36"/>
          <w:rtl/>
        </w:rPr>
        <w:t>وتعالى</w:t>
      </w:r>
      <w:r w:rsidR="004312ED" w:rsidRPr="004312ED">
        <w:rPr>
          <w:rFonts w:ascii="Traditional Arabic" w:eastAsia="Calibri" w:hAnsi="Traditional Arabic" w:cs="Traditional Arabic"/>
          <w:sz w:val="36"/>
          <w:szCs w:val="36"/>
          <w:rtl/>
        </w:rPr>
        <w:t xml:space="preserve"> </w:t>
      </w:r>
      <w:r w:rsidR="004312ED" w:rsidRPr="004312ED">
        <w:rPr>
          <w:rFonts w:ascii="Traditional Arabic" w:eastAsia="Calibri" w:hAnsi="Traditional Arabic" w:cs="Traditional Arabic" w:hint="cs"/>
          <w:sz w:val="36"/>
          <w:szCs w:val="36"/>
          <w:rtl/>
        </w:rPr>
        <w:t>ينادي</w:t>
      </w:r>
      <w:r w:rsidR="004312ED" w:rsidRPr="004312ED">
        <w:rPr>
          <w:rFonts w:ascii="Traditional Arabic" w:eastAsia="Calibri" w:hAnsi="Traditional Arabic" w:cs="Traditional Arabic"/>
          <w:sz w:val="36"/>
          <w:szCs w:val="36"/>
          <w:rtl/>
        </w:rPr>
        <w:t xml:space="preserve"> </w:t>
      </w:r>
      <w:r w:rsidR="004312ED" w:rsidRPr="004312ED">
        <w:rPr>
          <w:rFonts w:ascii="Traditional Arabic" w:eastAsia="Calibri" w:hAnsi="Traditional Arabic" w:cs="Traditional Arabic" w:hint="cs"/>
          <w:sz w:val="36"/>
          <w:szCs w:val="36"/>
          <w:rtl/>
        </w:rPr>
        <w:t>عباده</w:t>
      </w:r>
      <w:r w:rsidR="004312ED" w:rsidRPr="004312ED">
        <w:rPr>
          <w:rFonts w:ascii="Traditional Arabic" w:eastAsia="Calibri" w:hAnsi="Traditional Arabic" w:cs="Traditional Arabic"/>
          <w:sz w:val="36"/>
          <w:szCs w:val="36"/>
          <w:rtl/>
        </w:rPr>
        <w:t xml:space="preserve"> </w:t>
      </w:r>
      <w:r w:rsidR="004312ED" w:rsidRPr="004312ED">
        <w:rPr>
          <w:rFonts w:ascii="Traditional Arabic" w:eastAsia="Calibri" w:hAnsi="Traditional Arabic" w:cs="Traditional Arabic" w:hint="cs"/>
          <w:sz w:val="36"/>
          <w:szCs w:val="36"/>
          <w:rtl/>
        </w:rPr>
        <w:t>المؤمنين</w:t>
      </w:r>
      <w:r w:rsidR="004312ED" w:rsidRPr="004312ED">
        <w:rPr>
          <w:rFonts w:ascii="Traditional Arabic" w:eastAsia="Calibri" w:hAnsi="Traditional Arabic" w:cs="Traditional Arabic"/>
          <w:sz w:val="36"/>
          <w:szCs w:val="36"/>
          <w:rtl/>
        </w:rPr>
        <w:t xml:space="preserve"> </w:t>
      </w:r>
      <w:r w:rsidR="004312ED" w:rsidRPr="004312ED">
        <w:rPr>
          <w:rFonts w:ascii="Traditional Arabic" w:eastAsia="Calibri" w:hAnsi="Traditional Arabic" w:cs="Traditional Arabic" w:hint="cs"/>
          <w:sz w:val="36"/>
          <w:szCs w:val="36"/>
          <w:rtl/>
        </w:rPr>
        <w:t>بعنوان</w:t>
      </w:r>
      <w:r w:rsidR="004312ED" w:rsidRPr="004312ED">
        <w:rPr>
          <w:rFonts w:ascii="Traditional Arabic" w:eastAsia="Calibri" w:hAnsi="Traditional Arabic" w:cs="Traditional Arabic"/>
          <w:sz w:val="36"/>
          <w:szCs w:val="36"/>
          <w:rtl/>
        </w:rPr>
        <w:t xml:space="preserve"> </w:t>
      </w:r>
      <w:r w:rsidR="004312ED" w:rsidRPr="004312ED">
        <w:rPr>
          <w:rFonts w:ascii="Traditional Arabic" w:eastAsia="Calibri" w:hAnsi="Traditional Arabic" w:cs="Traditional Arabic" w:hint="cs"/>
          <w:sz w:val="36"/>
          <w:szCs w:val="36"/>
          <w:rtl/>
        </w:rPr>
        <w:t>الإيمان</w:t>
      </w:r>
      <w:r w:rsidR="004312ED" w:rsidRPr="004312ED">
        <w:rPr>
          <w:rFonts w:ascii="Traditional Arabic" w:eastAsia="Calibri" w:hAnsi="Traditional Arabic" w:cs="Traditional Arabic"/>
          <w:sz w:val="36"/>
          <w:szCs w:val="36"/>
          <w:rtl/>
        </w:rPr>
        <w:t xml:space="preserve"> </w:t>
      </w:r>
      <w:r w:rsidR="004312ED" w:rsidRPr="004312ED">
        <w:rPr>
          <w:rFonts w:ascii="Traditional Arabic" w:eastAsia="Calibri" w:hAnsi="Traditional Arabic" w:cs="Traditional Arabic" w:hint="cs"/>
          <w:sz w:val="36"/>
          <w:szCs w:val="36"/>
          <w:rtl/>
        </w:rPr>
        <w:t>فيقول</w:t>
      </w:r>
      <w:r w:rsidR="004312ED" w:rsidRPr="004312ED">
        <w:rPr>
          <w:rFonts w:ascii="Traditional Arabic" w:eastAsia="Calibri" w:hAnsi="Traditional Arabic" w:cs="Traditional Arabic"/>
          <w:sz w:val="36"/>
          <w:szCs w:val="36"/>
          <w:rtl/>
        </w:rPr>
        <w:t>: "</w:t>
      </w:r>
      <w:r w:rsidR="004312ED" w:rsidRPr="004312ED">
        <w:rPr>
          <w:rFonts w:ascii="Traditional Arabic" w:eastAsia="Calibri" w:hAnsi="Traditional Arabic" w:cs="Traditional Arabic" w:hint="cs"/>
          <w:sz w:val="36"/>
          <w:szCs w:val="36"/>
          <w:rtl/>
        </w:rPr>
        <w:t>يا</w:t>
      </w:r>
      <w:r w:rsidR="004312ED" w:rsidRPr="004312ED">
        <w:rPr>
          <w:rFonts w:ascii="Traditional Arabic" w:eastAsia="Calibri" w:hAnsi="Traditional Arabic" w:cs="Traditional Arabic"/>
          <w:sz w:val="36"/>
          <w:szCs w:val="36"/>
          <w:rtl/>
        </w:rPr>
        <w:t xml:space="preserve"> </w:t>
      </w:r>
      <w:r w:rsidR="004312ED" w:rsidRPr="004312ED">
        <w:rPr>
          <w:rFonts w:ascii="Traditional Arabic" w:eastAsia="Calibri" w:hAnsi="Traditional Arabic" w:cs="Traditional Arabic" w:hint="cs"/>
          <w:sz w:val="36"/>
          <w:szCs w:val="36"/>
          <w:rtl/>
        </w:rPr>
        <w:t>أيّها</w:t>
      </w:r>
      <w:r w:rsidR="004312ED" w:rsidRPr="004312ED">
        <w:rPr>
          <w:rFonts w:ascii="Traditional Arabic" w:eastAsia="Calibri" w:hAnsi="Traditional Arabic" w:cs="Traditional Arabic"/>
          <w:sz w:val="36"/>
          <w:szCs w:val="36"/>
          <w:rtl/>
        </w:rPr>
        <w:t xml:space="preserve"> </w:t>
      </w:r>
      <w:r w:rsidR="004312ED" w:rsidRPr="004312ED">
        <w:rPr>
          <w:rFonts w:ascii="Traditional Arabic" w:eastAsia="Calibri" w:hAnsi="Traditional Arabic" w:cs="Traditional Arabic" w:hint="cs"/>
          <w:sz w:val="36"/>
          <w:szCs w:val="36"/>
          <w:rtl/>
        </w:rPr>
        <w:t>الذين</w:t>
      </w:r>
      <w:r w:rsidR="004312ED" w:rsidRPr="004312ED">
        <w:rPr>
          <w:rFonts w:ascii="Traditional Arabic" w:eastAsia="Calibri" w:hAnsi="Traditional Arabic" w:cs="Traditional Arabic"/>
          <w:sz w:val="36"/>
          <w:szCs w:val="36"/>
          <w:rtl/>
        </w:rPr>
        <w:t xml:space="preserve"> </w:t>
      </w:r>
      <w:r w:rsidR="004312ED" w:rsidRPr="004312ED">
        <w:rPr>
          <w:rFonts w:ascii="Traditional Arabic" w:eastAsia="Calibri" w:hAnsi="Traditional Arabic" w:cs="Traditional Arabic" w:hint="cs"/>
          <w:sz w:val="36"/>
          <w:szCs w:val="36"/>
          <w:rtl/>
        </w:rPr>
        <w:t>آمنوا</w:t>
      </w:r>
      <w:r w:rsidR="004312ED" w:rsidRPr="004312ED">
        <w:rPr>
          <w:rFonts w:ascii="Traditional Arabic" w:eastAsia="Calibri" w:hAnsi="Traditional Arabic" w:cs="Traditional Arabic"/>
          <w:sz w:val="36"/>
          <w:szCs w:val="36"/>
          <w:rtl/>
        </w:rPr>
        <w:t xml:space="preserve">" </w:t>
      </w:r>
      <w:r w:rsidR="004312ED" w:rsidRPr="004312ED">
        <w:rPr>
          <w:rFonts w:ascii="Traditional Arabic" w:eastAsia="Calibri" w:hAnsi="Traditional Arabic" w:cs="Traditional Arabic" w:hint="cs"/>
          <w:sz w:val="36"/>
          <w:szCs w:val="36"/>
          <w:rtl/>
        </w:rPr>
        <w:t>أي</w:t>
      </w:r>
      <w:r w:rsidR="004312ED" w:rsidRPr="004312ED">
        <w:rPr>
          <w:rFonts w:ascii="Traditional Arabic" w:eastAsia="Calibri" w:hAnsi="Traditional Arabic" w:cs="Traditional Arabic"/>
          <w:sz w:val="36"/>
          <w:szCs w:val="36"/>
          <w:rtl/>
        </w:rPr>
        <w:t xml:space="preserve"> </w:t>
      </w:r>
      <w:r w:rsidR="004312ED" w:rsidRPr="004312ED">
        <w:rPr>
          <w:rFonts w:ascii="Traditional Arabic" w:eastAsia="Calibri" w:hAnsi="Traditional Arabic" w:cs="Traditional Arabic" w:hint="cs"/>
          <w:sz w:val="36"/>
          <w:szCs w:val="36"/>
          <w:rtl/>
        </w:rPr>
        <w:t>يا</w:t>
      </w:r>
      <w:r w:rsidR="004312ED" w:rsidRPr="004312ED">
        <w:rPr>
          <w:rFonts w:ascii="Traditional Arabic" w:eastAsia="Calibri" w:hAnsi="Traditional Arabic" w:cs="Traditional Arabic"/>
          <w:sz w:val="36"/>
          <w:szCs w:val="36"/>
          <w:rtl/>
        </w:rPr>
        <w:t xml:space="preserve"> </w:t>
      </w:r>
      <w:r w:rsidR="004312ED" w:rsidRPr="004312ED">
        <w:rPr>
          <w:rFonts w:ascii="Traditional Arabic" w:eastAsia="Calibri" w:hAnsi="Traditional Arabic" w:cs="Traditional Arabic" w:hint="cs"/>
          <w:sz w:val="36"/>
          <w:szCs w:val="36"/>
          <w:rtl/>
        </w:rPr>
        <w:t>من</w:t>
      </w:r>
      <w:r w:rsidR="004312ED" w:rsidRPr="004312ED">
        <w:rPr>
          <w:rFonts w:ascii="Traditional Arabic" w:eastAsia="Calibri" w:hAnsi="Traditional Arabic" w:cs="Traditional Arabic"/>
          <w:sz w:val="36"/>
          <w:szCs w:val="36"/>
          <w:rtl/>
        </w:rPr>
        <w:t xml:space="preserve"> </w:t>
      </w:r>
      <w:r w:rsidR="004312ED" w:rsidRPr="004312ED">
        <w:rPr>
          <w:rFonts w:ascii="Traditional Arabic" w:eastAsia="Calibri" w:hAnsi="Traditional Arabic" w:cs="Traditional Arabic" w:hint="cs"/>
          <w:sz w:val="36"/>
          <w:szCs w:val="36"/>
          <w:rtl/>
        </w:rPr>
        <w:t>أمنتم</w:t>
      </w:r>
      <w:r w:rsidR="004312ED" w:rsidRPr="004312ED">
        <w:rPr>
          <w:rFonts w:ascii="Traditional Arabic" w:eastAsia="Calibri" w:hAnsi="Traditional Arabic" w:cs="Traditional Arabic"/>
          <w:sz w:val="36"/>
          <w:szCs w:val="36"/>
          <w:rtl/>
        </w:rPr>
        <w:t xml:space="preserve"> </w:t>
      </w:r>
      <w:r w:rsidR="004312ED" w:rsidRPr="004312ED">
        <w:rPr>
          <w:rFonts w:ascii="Traditional Arabic" w:eastAsia="Calibri" w:hAnsi="Traditional Arabic" w:cs="Traditional Arabic" w:hint="cs"/>
          <w:sz w:val="36"/>
          <w:szCs w:val="36"/>
          <w:rtl/>
        </w:rPr>
        <w:t>بي وبرسولي</w:t>
      </w:r>
      <w:r w:rsidR="004312ED" w:rsidRPr="004312ED">
        <w:rPr>
          <w:rFonts w:ascii="Traditional Arabic" w:eastAsia="Calibri" w:hAnsi="Traditional Arabic" w:cs="Traditional Arabic"/>
          <w:sz w:val="36"/>
          <w:szCs w:val="36"/>
          <w:rtl/>
        </w:rPr>
        <w:t xml:space="preserve"> </w:t>
      </w:r>
      <w:r w:rsidR="004312ED" w:rsidRPr="004312ED">
        <w:rPr>
          <w:rFonts w:ascii="Traditional Arabic" w:eastAsia="Calibri" w:hAnsi="Traditional Arabic" w:cs="Traditional Arabic" w:hint="cs"/>
          <w:sz w:val="36"/>
          <w:szCs w:val="36"/>
          <w:rtl/>
        </w:rPr>
        <w:t>صلى</w:t>
      </w:r>
      <w:r w:rsidR="004312ED" w:rsidRPr="004312ED">
        <w:rPr>
          <w:rFonts w:ascii="Traditional Arabic" w:eastAsia="Calibri" w:hAnsi="Traditional Arabic" w:cs="Traditional Arabic"/>
          <w:sz w:val="36"/>
          <w:szCs w:val="36"/>
          <w:rtl/>
        </w:rPr>
        <w:t xml:space="preserve"> </w:t>
      </w:r>
      <w:r w:rsidR="004312ED" w:rsidRPr="004312ED">
        <w:rPr>
          <w:rFonts w:ascii="Traditional Arabic" w:eastAsia="Calibri" w:hAnsi="Traditional Arabic" w:cs="Traditional Arabic" w:hint="cs"/>
          <w:sz w:val="36"/>
          <w:szCs w:val="36"/>
          <w:rtl/>
        </w:rPr>
        <w:t>الله</w:t>
      </w:r>
      <w:r w:rsidR="004312ED" w:rsidRPr="004312ED">
        <w:rPr>
          <w:rFonts w:ascii="Traditional Arabic" w:eastAsia="Calibri" w:hAnsi="Traditional Arabic" w:cs="Traditional Arabic"/>
          <w:sz w:val="36"/>
          <w:szCs w:val="36"/>
          <w:rtl/>
        </w:rPr>
        <w:t xml:space="preserve"> </w:t>
      </w:r>
      <w:r w:rsidR="004312ED" w:rsidRPr="004312ED">
        <w:rPr>
          <w:rFonts w:ascii="Traditional Arabic" w:eastAsia="Calibri" w:hAnsi="Traditional Arabic" w:cs="Traditional Arabic" w:hint="cs"/>
          <w:sz w:val="36"/>
          <w:szCs w:val="36"/>
          <w:rtl/>
        </w:rPr>
        <w:t>عليه</w:t>
      </w:r>
      <w:r w:rsidR="004312ED" w:rsidRPr="004312ED">
        <w:rPr>
          <w:rFonts w:ascii="Traditional Arabic" w:eastAsia="Calibri" w:hAnsi="Traditional Arabic" w:cs="Traditional Arabic"/>
          <w:sz w:val="36"/>
          <w:szCs w:val="36"/>
          <w:rtl/>
        </w:rPr>
        <w:t xml:space="preserve"> </w:t>
      </w:r>
      <w:r w:rsidR="004312ED" w:rsidRPr="004312ED">
        <w:rPr>
          <w:rFonts w:ascii="Traditional Arabic" w:eastAsia="Calibri" w:hAnsi="Traditional Arabic" w:cs="Traditional Arabic" w:hint="cs"/>
          <w:sz w:val="36"/>
          <w:szCs w:val="36"/>
          <w:rtl/>
        </w:rPr>
        <w:t>وسلم</w:t>
      </w:r>
      <w:r w:rsidR="004312ED">
        <w:rPr>
          <w:rFonts w:ascii="Traditional Arabic" w:eastAsia="Calibri" w:hAnsi="Traditional Arabic" w:cs="Traditional Arabic" w:hint="cs"/>
          <w:sz w:val="36"/>
          <w:szCs w:val="36"/>
          <w:rtl/>
        </w:rPr>
        <w:t xml:space="preserve"> </w:t>
      </w:r>
      <w:r w:rsidR="004312ED" w:rsidRPr="004312ED">
        <w:rPr>
          <w:rFonts w:ascii="Traditional Arabic" w:eastAsia="Calibri" w:hAnsi="Traditional Arabic" w:cs="Traditional Arabic" w:hint="cs"/>
          <w:sz w:val="36"/>
          <w:szCs w:val="36"/>
          <w:rtl/>
        </w:rPr>
        <w:t>ووعدي</w:t>
      </w:r>
      <w:r w:rsidR="004312ED" w:rsidRPr="004312ED">
        <w:rPr>
          <w:rFonts w:ascii="Traditional Arabic" w:eastAsia="Calibri" w:hAnsi="Traditional Arabic" w:cs="Traditional Arabic"/>
          <w:sz w:val="36"/>
          <w:szCs w:val="36"/>
          <w:rtl/>
        </w:rPr>
        <w:t xml:space="preserve"> </w:t>
      </w:r>
      <w:r w:rsidR="004312ED" w:rsidRPr="004312ED">
        <w:rPr>
          <w:rFonts w:ascii="Traditional Arabic" w:eastAsia="Calibri" w:hAnsi="Traditional Arabic" w:cs="Traditional Arabic" w:hint="cs"/>
          <w:sz w:val="36"/>
          <w:szCs w:val="36"/>
          <w:rtl/>
        </w:rPr>
        <w:t>ووعيدي</w:t>
      </w:r>
      <w:r w:rsidR="004312ED" w:rsidRPr="004312ED">
        <w:rPr>
          <w:rFonts w:ascii="Traditional Arabic" w:eastAsia="Calibri" w:hAnsi="Traditional Arabic" w:cs="Traditional Arabic"/>
          <w:sz w:val="36"/>
          <w:szCs w:val="36"/>
          <w:rtl/>
        </w:rPr>
        <w:t xml:space="preserve"> </w:t>
      </w:r>
      <w:r w:rsidR="004312ED" w:rsidRPr="004312ED">
        <w:rPr>
          <w:rFonts w:ascii="Traditional Arabic" w:eastAsia="Calibri" w:hAnsi="Traditional Arabic" w:cs="Traditional Arabic" w:hint="cs"/>
          <w:sz w:val="36"/>
          <w:szCs w:val="36"/>
          <w:rtl/>
        </w:rPr>
        <w:t>أوفوا</w:t>
      </w:r>
      <w:r w:rsidR="004312ED" w:rsidRPr="004312ED">
        <w:rPr>
          <w:rFonts w:ascii="Traditional Arabic" w:eastAsia="Calibri" w:hAnsi="Traditional Arabic" w:cs="Traditional Arabic"/>
          <w:sz w:val="36"/>
          <w:szCs w:val="36"/>
          <w:rtl/>
        </w:rPr>
        <w:t xml:space="preserve"> </w:t>
      </w:r>
      <w:r w:rsidR="004312ED" w:rsidRPr="004312ED">
        <w:rPr>
          <w:rFonts w:ascii="Traditional Arabic" w:eastAsia="Calibri" w:hAnsi="Traditional Arabic" w:cs="Traditional Arabic" w:hint="cs"/>
          <w:sz w:val="36"/>
          <w:szCs w:val="36"/>
          <w:rtl/>
        </w:rPr>
        <w:t>بالعقود</w:t>
      </w:r>
      <w:r w:rsidR="004312ED" w:rsidRPr="004312ED">
        <w:rPr>
          <w:rFonts w:ascii="Traditional Arabic" w:eastAsia="Calibri" w:hAnsi="Traditional Arabic" w:cs="Traditional Arabic"/>
          <w:sz w:val="36"/>
          <w:szCs w:val="36"/>
          <w:rtl/>
        </w:rPr>
        <w:t xml:space="preserve"> </w:t>
      </w:r>
      <w:r w:rsidR="004312ED" w:rsidRPr="004312ED">
        <w:rPr>
          <w:rFonts w:ascii="Traditional Arabic" w:eastAsia="Calibri" w:hAnsi="Traditional Arabic" w:cs="Traditional Arabic" w:hint="cs"/>
          <w:sz w:val="36"/>
          <w:szCs w:val="36"/>
          <w:rtl/>
        </w:rPr>
        <w:t>فلا</w:t>
      </w:r>
      <w:r w:rsidR="004312ED" w:rsidRPr="004312ED">
        <w:rPr>
          <w:rFonts w:ascii="Traditional Arabic" w:eastAsia="Calibri" w:hAnsi="Traditional Arabic" w:cs="Traditional Arabic"/>
          <w:sz w:val="36"/>
          <w:szCs w:val="36"/>
          <w:rtl/>
        </w:rPr>
        <w:t xml:space="preserve"> </w:t>
      </w:r>
      <w:r w:rsidR="004312ED" w:rsidRPr="004312ED">
        <w:rPr>
          <w:rFonts w:ascii="Traditional Arabic" w:eastAsia="Calibri" w:hAnsi="Traditional Arabic" w:cs="Traditional Arabic" w:hint="cs"/>
          <w:sz w:val="36"/>
          <w:szCs w:val="36"/>
          <w:rtl/>
        </w:rPr>
        <w:t>تحلوّها</w:t>
      </w:r>
    </w:p>
    <w:p w:rsidR="004312ED" w:rsidRPr="004312ED" w:rsidRDefault="004312ED" w:rsidP="004312ED">
      <w:pPr>
        <w:tabs>
          <w:tab w:val="left" w:pos="7063"/>
        </w:tabs>
        <w:jc w:val="both"/>
        <w:rPr>
          <w:rFonts w:ascii="Traditional Arabic" w:eastAsia="Calibri" w:hAnsi="Traditional Arabic" w:cs="Traditional Arabic"/>
          <w:sz w:val="36"/>
          <w:szCs w:val="36"/>
          <w:rtl/>
        </w:rPr>
      </w:pPr>
      <w:r w:rsidRPr="004312ED">
        <w:rPr>
          <w:rFonts w:ascii="Traditional Arabic" w:eastAsia="Calibri" w:hAnsi="Traditional Arabic" w:cs="Traditional Arabic" w:hint="cs"/>
          <w:sz w:val="36"/>
          <w:szCs w:val="36"/>
          <w:rtl/>
        </w:rPr>
        <w:t>وبالعهود</w:t>
      </w:r>
      <w:r>
        <w:rPr>
          <w:rFonts w:ascii="Traditional Arabic" w:eastAsia="Calibri" w:hAnsi="Traditional Arabic" w:cs="Traditional Arabic" w:hint="cs"/>
          <w:sz w:val="36"/>
          <w:szCs w:val="36"/>
          <w:rtl/>
        </w:rPr>
        <w:t xml:space="preserve"> </w:t>
      </w:r>
      <w:r w:rsidRPr="004312ED">
        <w:rPr>
          <w:rFonts w:ascii="Traditional Arabic" w:eastAsia="Calibri" w:hAnsi="Traditional Arabic" w:cs="Traditional Arabic" w:hint="cs"/>
          <w:sz w:val="36"/>
          <w:szCs w:val="36"/>
          <w:rtl/>
        </w:rPr>
        <w:t>فلا</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تنكثوها،</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فلا</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تتركوا</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واجبا</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ولا ترتكبوا</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منهيا</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ولا</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تحرّموا</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حلالا</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ولا</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تحلّوا حراما</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أحللت</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لكم</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بهيمة</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الأنعام</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وهي</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الإبل</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والبقر</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إلاّ</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ما</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يتلى</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عليكم</w:t>
      </w:r>
      <w:r w:rsidRPr="004312ED">
        <w:rPr>
          <w:rFonts w:ascii="Traditional Arabic" w:eastAsia="Calibri" w:hAnsi="Traditional Arabic" w:cs="Traditional Arabic"/>
          <w:sz w:val="36"/>
          <w:szCs w:val="36"/>
          <w:vertAlign w:val="superscript"/>
          <w:rtl/>
        </w:rPr>
        <w:footnoteReference w:id="68"/>
      </w:r>
      <w:r w:rsidRPr="004312ED">
        <w:rPr>
          <w:rFonts w:ascii="Traditional Arabic" w:eastAsia="Calibri" w:hAnsi="Traditional Arabic" w:cs="Traditional Arabic" w:hint="cs"/>
          <w:sz w:val="36"/>
          <w:szCs w:val="36"/>
          <w:rtl/>
        </w:rPr>
        <w:t xml:space="preserve">. </w:t>
      </w:r>
    </w:p>
    <w:p w:rsidR="004312ED" w:rsidRPr="004312ED" w:rsidRDefault="004312ED" w:rsidP="004312ED">
      <w:pPr>
        <w:tabs>
          <w:tab w:val="left" w:pos="7063"/>
        </w:tabs>
        <w:jc w:val="both"/>
        <w:rPr>
          <w:rFonts w:ascii="Traditional Arabic" w:eastAsia="Calibri" w:hAnsi="Traditional Arabic" w:cs="Traditional Arabic"/>
          <w:sz w:val="36"/>
          <w:szCs w:val="36"/>
          <w:rtl/>
        </w:rPr>
      </w:pPr>
      <w:r w:rsidRPr="004312ED">
        <w:rPr>
          <w:rFonts w:ascii="Traditional Arabic" w:eastAsia="Calibri" w:hAnsi="Traditional Arabic" w:cs="Traditional Arabic" w:hint="cs"/>
          <w:sz w:val="36"/>
          <w:szCs w:val="36"/>
          <w:rtl/>
        </w:rPr>
        <w:t>يتّضح</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ورود</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أمر</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في</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هذه هذه</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الآية</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يحمل</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غرض</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التّهديد</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والوعيد وهو</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أوفوا</w:t>
      </w:r>
      <w:r w:rsidRPr="004312ED">
        <w:rPr>
          <w:rFonts w:ascii="Traditional Arabic" w:eastAsia="Calibri" w:hAnsi="Traditional Arabic" w:cs="Traditional Arabic"/>
          <w:sz w:val="36"/>
          <w:szCs w:val="36"/>
          <w:rtl/>
        </w:rPr>
        <w:t>".</w:t>
      </w:r>
    </w:p>
    <w:p w:rsidR="004312ED" w:rsidRPr="004312ED" w:rsidRDefault="004312ED" w:rsidP="004312ED">
      <w:pPr>
        <w:tabs>
          <w:tab w:val="left" w:pos="7063"/>
        </w:tabs>
        <w:jc w:val="both"/>
        <w:rPr>
          <w:rFonts w:ascii="Traditional Arabic" w:eastAsia="Calibri" w:hAnsi="Traditional Arabic" w:cs="Traditional Arabic"/>
          <w:sz w:val="36"/>
          <w:szCs w:val="36"/>
          <w:rtl/>
        </w:rPr>
      </w:pPr>
      <w:r w:rsidRPr="004312ED">
        <w:rPr>
          <w:rFonts w:ascii="Traditional Arabic" w:eastAsia="Calibri" w:hAnsi="Traditional Arabic" w:cs="Traditional Arabic" w:hint="cs"/>
          <w:b/>
          <w:bCs/>
          <w:sz w:val="36"/>
          <w:szCs w:val="36"/>
          <w:rtl/>
        </w:rPr>
        <w:t>الآية</w:t>
      </w:r>
      <w:r w:rsidRPr="004312ED">
        <w:rPr>
          <w:rFonts w:ascii="Traditional Arabic" w:eastAsia="Calibri" w:hAnsi="Traditional Arabic" w:cs="Traditional Arabic"/>
          <w:b/>
          <w:bCs/>
          <w:sz w:val="36"/>
          <w:szCs w:val="36"/>
          <w:rtl/>
        </w:rPr>
        <w:t xml:space="preserve"> 02 :﴿</w:t>
      </w:r>
      <w:r w:rsidRPr="004312ED">
        <w:rPr>
          <w:rFonts w:ascii="Traditional Arabic" w:eastAsia="Calibri" w:hAnsi="Traditional Arabic" w:cs="Traditional Arabic" w:hint="cs"/>
          <w:b/>
          <w:bCs/>
          <w:sz w:val="36"/>
          <w:szCs w:val="36"/>
          <w:rtl/>
        </w:rPr>
        <w:t>وتعاونوا</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على</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البرّ</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والتّقوى</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ولا</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تعاونوا</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على</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الاثم</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والعدوان</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sz w:val="36"/>
          <w:szCs w:val="36"/>
          <w:rtl/>
        </w:rPr>
        <w:t>البرّ</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التّوسع</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في</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فعل</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الخير</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والصّلاح،</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والصّدق وإسداد</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المعروف</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إلى</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النّاس،</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والتّقوى</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 xml:space="preserve"> اتّقاء</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عذاب</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الله</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وذلك</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بامتثال</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أوامره</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واجتناب</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نواهيه</w:t>
      </w:r>
      <w:r w:rsidRPr="004312ED">
        <w:rPr>
          <w:rFonts w:ascii="Traditional Arabic" w:eastAsia="Calibri" w:hAnsi="Traditional Arabic" w:cs="Traditional Arabic"/>
          <w:sz w:val="36"/>
          <w:szCs w:val="36"/>
          <w:vertAlign w:val="superscript"/>
          <w:rtl/>
        </w:rPr>
        <w:footnoteReference w:id="69"/>
      </w:r>
      <w:r w:rsidRPr="004312ED">
        <w:rPr>
          <w:rFonts w:ascii="Traditional Arabic" w:eastAsia="Calibri" w:hAnsi="Traditional Arabic" w:cs="Traditional Arabic" w:hint="cs"/>
          <w:sz w:val="36"/>
          <w:szCs w:val="36"/>
          <w:rtl/>
        </w:rPr>
        <w:t>.</w:t>
      </w:r>
    </w:p>
    <w:p w:rsidR="004312ED" w:rsidRPr="004312ED" w:rsidRDefault="004312ED" w:rsidP="004312ED">
      <w:pPr>
        <w:tabs>
          <w:tab w:val="left" w:pos="7063"/>
        </w:tabs>
        <w:jc w:val="both"/>
        <w:rPr>
          <w:rFonts w:ascii="Traditional Arabic" w:eastAsia="Calibri" w:hAnsi="Traditional Arabic" w:cs="Traditional Arabic"/>
          <w:sz w:val="36"/>
          <w:szCs w:val="36"/>
          <w:rtl/>
        </w:rPr>
      </w:pPr>
      <w:r w:rsidRPr="004312ED">
        <w:rPr>
          <w:rFonts w:ascii="Traditional Arabic" w:eastAsia="Calibri" w:hAnsi="Traditional Arabic" w:cs="Traditional Arabic" w:hint="cs"/>
          <w:sz w:val="36"/>
          <w:szCs w:val="36"/>
          <w:rtl/>
        </w:rPr>
        <w:t>يتجلى</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لنا</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أنّ</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الأمر</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ورد</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بصيغة والوعيد في</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موضع</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واحد</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وهو</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تعاونوا</w:t>
      </w:r>
      <w:r w:rsidRPr="004312ED">
        <w:rPr>
          <w:rFonts w:ascii="Traditional Arabic" w:eastAsia="Calibri" w:hAnsi="Traditional Arabic" w:cs="Traditional Arabic"/>
          <w:sz w:val="36"/>
          <w:szCs w:val="36"/>
          <w:rtl/>
        </w:rPr>
        <w:t>".</w:t>
      </w:r>
    </w:p>
    <w:p w:rsidR="004312ED" w:rsidRPr="004312ED" w:rsidRDefault="004312ED" w:rsidP="004312ED">
      <w:pPr>
        <w:tabs>
          <w:tab w:val="left" w:pos="7063"/>
        </w:tabs>
        <w:jc w:val="both"/>
        <w:rPr>
          <w:rFonts w:ascii="Traditional Arabic" w:eastAsia="Calibri" w:hAnsi="Traditional Arabic" w:cs="Traditional Arabic"/>
          <w:b/>
          <w:bCs/>
          <w:sz w:val="36"/>
          <w:szCs w:val="36"/>
          <w:rtl/>
        </w:rPr>
      </w:pPr>
      <w:r w:rsidRPr="004312ED">
        <w:rPr>
          <w:rFonts w:ascii="Traditional Arabic" w:eastAsia="Calibri" w:hAnsi="Traditional Arabic" w:cs="Traditional Arabic" w:hint="cs"/>
          <w:sz w:val="36"/>
          <w:szCs w:val="36"/>
          <w:rtl/>
        </w:rPr>
        <w:t>الآية</w:t>
      </w:r>
      <w:r w:rsidRPr="004312ED">
        <w:rPr>
          <w:rFonts w:ascii="Traditional Arabic" w:eastAsia="Calibri" w:hAnsi="Traditional Arabic" w:cs="Traditional Arabic"/>
          <w:sz w:val="36"/>
          <w:szCs w:val="36"/>
          <w:rtl/>
        </w:rPr>
        <w:t xml:space="preserve"> 02 : </w:t>
      </w:r>
      <w:r w:rsidRPr="004312ED">
        <w:rPr>
          <w:rFonts w:ascii="Traditional Arabic" w:eastAsia="Calibri" w:hAnsi="Traditional Arabic" w:cs="Traditional Arabic"/>
          <w:b/>
          <w:bCs/>
          <w:sz w:val="36"/>
          <w:szCs w:val="36"/>
          <w:rtl/>
        </w:rPr>
        <w:t>﴿</w:t>
      </w:r>
      <w:r w:rsidRPr="004312ED">
        <w:rPr>
          <w:rFonts w:ascii="Traditional Arabic" w:eastAsia="Calibri" w:hAnsi="Traditional Arabic" w:cs="Traditional Arabic" w:hint="cs"/>
          <w:b/>
          <w:bCs/>
          <w:sz w:val="36"/>
          <w:szCs w:val="36"/>
          <w:rtl/>
        </w:rPr>
        <w:t>واتّقوا</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الله</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إنّ</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الله</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شديد</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العقاب</w:t>
      </w:r>
      <w:r w:rsidRPr="004312ED">
        <w:rPr>
          <w:rFonts w:ascii="Traditional Arabic" w:eastAsia="Calibri" w:hAnsi="Traditional Arabic" w:cs="Traditional Arabic"/>
          <w:b/>
          <w:bCs/>
          <w:sz w:val="36"/>
          <w:szCs w:val="36"/>
          <w:rtl/>
        </w:rPr>
        <w:t>﴾.</w:t>
      </w:r>
    </w:p>
    <w:p w:rsidR="004312ED" w:rsidRPr="004312ED" w:rsidRDefault="004312ED" w:rsidP="004312ED">
      <w:pPr>
        <w:tabs>
          <w:tab w:val="left" w:pos="7063"/>
        </w:tabs>
        <w:jc w:val="both"/>
        <w:rPr>
          <w:rFonts w:ascii="Traditional Arabic" w:eastAsia="Calibri" w:hAnsi="Traditional Arabic" w:cs="Traditional Arabic"/>
          <w:sz w:val="36"/>
          <w:szCs w:val="36"/>
          <w:rtl/>
        </w:rPr>
      </w:pPr>
      <w:r w:rsidRPr="004312ED">
        <w:rPr>
          <w:rFonts w:ascii="Traditional Arabic" w:eastAsia="Calibri" w:hAnsi="Traditional Arabic" w:cs="Traditional Arabic" w:hint="cs"/>
          <w:sz w:val="36"/>
          <w:szCs w:val="36"/>
          <w:rtl/>
        </w:rPr>
        <w:t>أي</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خافوا</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عقابه</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فإنّه</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تعالى</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شديد</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العقاب</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لمن</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عصاه</w:t>
      </w:r>
      <w:r w:rsidRPr="004312ED">
        <w:rPr>
          <w:rFonts w:ascii="Traditional Arabic" w:eastAsia="Calibri" w:hAnsi="Traditional Arabic" w:cs="Traditional Arabic"/>
          <w:sz w:val="36"/>
          <w:szCs w:val="36"/>
          <w:vertAlign w:val="superscript"/>
          <w:rtl/>
        </w:rPr>
        <w:footnoteReference w:id="70"/>
      </w:r>
      <w:r w:rsidRPr="004312ED">
        <w:rPr>
          <w:rFonts w:ascii="Traditional Arabic" w:eastAsia="Calibri" w:hAnsi="Traditional Arabic" w:cs="Traditional Arabic" w:hint="cs"/>
          <w:sz w:val="36"/>
          <w:szCs w:val="36"/>
          <w:rtl/>
        </w:rPr>
        <w:t>.</w:t>
      </w:r>
    </w:p>
    <w:p w:rsidR="004312ED" w:rsidRPr="004312ED" w:rsidRDefault="004312ED" w:rsidP="004312ED">
      <w:pPr>
        <w:tabs>
          <w:tab w:val="left" w:pos="7063"/>
        </w:tabs>
        <w:jc w:val="both"/>
        <w:rPr>
          <w:rFonts w:ascii="Traditional Arabic" w:eastAsia="Calibri" w:hAnsi="Traditional Arabic" w:cs="Traditional Arabic"/>
          <w:sz w:val="36"/>
          <w:szCs w:val="36"/>
          <w:rtl/>
        </w:rPr>
      </w:pPr>
      <w:r w:rsidRPr="004312ED">
        <w:rPr>
          <w:rFonts w:ascii="Traditional Arabic" w:eastAsia="Calibri" w:hAnsi="Traditional Arabic" w:cs="Traditional Arabic" w:hint="cs"/>
          <w:sz w:val="36"/>
          <w:szCs w:val="36"/>
          <w:rtl/>
        </w:rPr>
        <w:t>نرى</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أنّ</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هناك</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أمرا</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واحدا</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خرج</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إلى</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غرض</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التّهديد والوعيد</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وهو</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اتّقوا</w:t>
      </w:r>
      <w:r w:rsidRPr="004312ED">
        <w:rPr>
          <w:rFonts w:ascii="Traditional Arabic" w:eastAsia="Calibri" w:hAnsi="Traditional Arabic" w:cs="Traditional Arabic"/>
          <w:sz w:val="36"/>
          <w:szCs w:val="36"/>
          <w:rtl/>
        </w:rPr>
        <w:t>".</w:t>
      </w:r>
    </w:p>
    <w:p w:rsidR="004312ED" w:rsidRPr="004312ED" w:rsidRDefault="004312ED" w:rsidP="004312ED">
      <w:pPr>
        <w:tabs>
          <w:tab w:val="left" w:pos="7063"/>
        </w:tabs>
        <w:jc w:val="both"/>
        <w:rPr>
          <w:rFonts w:ascii="Traditional Arabic" w:eastAsia="Calibri" w:hAnsi="Traditional Arabic" w:cs="Traditional Arabic"/>
          <w:b/>
          <w:bCs/>
          <w:sz w:val="36"/>
          <w:szCs w:val="36"/>
          <w:rtl/>
        </w:rPr>
      </w:pPr>
      <w:r w:rsidRPr="004312ED">
        <w:rPr>
          <w:rFonts w:ascii="Traditional Arabic" w:eastAsia="Calibri" w:hAnsi="Traditional Arabic" w:cs="Traditional Arabic" w:hint="cs"/>
          <w:sz w:val="36"/>
          <w:szCs w:val="36"/>
          <w:rtl/>
        </w:rPr>
        <w:t>الآية</w:t>
      </w:r>
      <w:r w:rsidRPr="004312ED">
        <w:rPr>
          <w:rFonts w:ascii="Traditional Arabic" w:eastAsia="Calibri" w:hAnsi="Traditional Arabic" w:cs="Traditional Arabic"/>
          <w:sz w:val="36"/>
          <w:szCs w:val="36"/>
          <w:rtl/>
        </w:rPr>
        <w:t xml:space="preserve"> 04 : </w:t>
      </w:r>
      <w:r w:rsidRPr="004312ED">
        <w:rPr>
          <w:rFonts w:ascii="Traditional Arabic" w:eastAsia="Calibri" w:hAnsi="Traditional Arabic" w:cs="Traditional Arabic"/>
          <w:b/>
          <w:bCs/>
          <w:sz w:val="36"/>
          <w:szCs w:val="36"/>
          <w:rtl/>
        </w:rPr>
        <w:t>﴿</w:t>
      </w:r>
      <w:r w:rsidRPr="004312ED">
        <w:rPr>
          <w:rFonts w:ascii="Traditional Arabic" w:eastAsia="Calibri" w:hAnsi="Traditional Arabic" w:cs="Traditional Arabic" w:hint="cs"/>
          <w:b/>
          <w:bCs/>
          <w:sz w:val="36"/>
          <w:szCs w:val="36"/>
          <w:rtl/>
        </w:rPr>
        <w:t>واتّقوا</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الله</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إنّ</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الله سريع</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الحساب</w:t>
      </w:r>
      <w:r w:rsidRPr="004312ED">
        <w:rPr>
          <w:rFonts w:ascii="Traditional Arabic" w:eastAsia="Calibri" w:hAnsi="Traditional Arabic" w:cs="Traditional Arabic"/>
          <w:b/>
          <w:bCs/>
          <w:sz w:val="36"/>
          <w:szCs w:val="36"/>
          <w:rtl/>
        </w:rPr>
        <w:t>﴾.</w:t>
      </w:r>
    </w:p>
    <w:p w:rsidR="004312ED" w:rsidRPr="004312ED" w:rsidRDefault="004312ED" w:rsidP="004312ED">
      <w:pPr>
        <w:tabs>
          <w:tab w:val="left" w:pos="7063"/>
        </w:tabs>
        <w:jc w:val="both"/>
        <w:rPr>
          <w:rFonts w:ascii="Traditional Arabic" w:eastAsia="Calibri" w:hAnsi="Traditional Arabic" w:cs="Traditional Arabic"/>
          <w:sz w:val="36"/>
          <w:szCs w:val="36"/>
          <w:rtl/>
        </w:rPr>
      </w:pPr>
      <w:r w:rsidRPr="004312ED">
        <w:rPr>
          <w:rFonts w:ascii="Traditional Arabic" w:eastAsia="Calibri" w:hAnsi="Traditional Arabic" w:cs="Traditional Arabic" w:hint="cs"/>
          <w:sz w:val="36"/>
          <w:szCs w:val="36"/>
          <w:rtl/>
        </w:rPr>
        <w:t>وعيد</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لمن</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لم</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يتّق</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الله</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في</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أكل</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ما</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حرم</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أكله</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من</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الميتة وأنواعها،  ومن</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صيد</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صادة</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غير</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مع</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لّم</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من</w:t>
      </w:r>
      <w:r w:rsidRPr="004312ED">
        <w:rPr>
          <w:rFonts w:ascii="Traditional Arabic" w:eastAsia="Calibri" w:hAnsi="Traditional Arabic" w:cs="Traditional Arabic"/>
          <w:sz w:val="36"/>
          <w:szCs w:val="36"/>
          <w:rtl/>
        </w:rPr>
        <w:t xml:space="preserve"> </w:t>
      </w:r>
    </w:p>
    <w:p w:rsidR="004312ED" w:rsidRPr="004312ED" w:rsidRDefault="004312ED" w:rsidP="004312ED">
      <w:pPr>
        <w:tabs>
          <w:tab w:val="left" w:pos="7063"/>
        </w:tabs>
        <w:jc w:val="both"/>
        <w:rPr>
          <w:rFonts w:ascii="Traditional Arabic" w:eastAsia="Calibri" w:hAnsi="Traditional Arabic" w:cs="Traditional Arabic"/>
          <w:sz w:val="36"/>
          <w:szCs w:val="36"/>
          <w:rtl/>
        </w:rPr>
      </w:pPr>
      <w:r w:rsidRPr="004312ED">
        <w:rPr>
          <w:rFonts w:ascii="Traditional Arabic" w:eastAsia="Calibri" w:hAnsi="Traditional Arabic" w:cs="Traditional Arabic" w:hint="cs"/>
          <w:sz w:val="36"/>
          <w:szCs w:val="36"/>
          <w:rtl/>
        </w:rPr>
        <w:t>الجوارح،</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أو</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صاد</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معلّم ولكنّه</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أكل</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منه</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فمات</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قبل</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التذكية</w:t>
      </w:r>
      <w:r w:rsidRPr="004312ED">
        <w:rPr>
          <w:rFonts w:ascii="Traditional Arabic" w:eastAsia="Calibri" w:hAnsi="Traditional Arabic" w:cs="Traditional Arabic"/>
          <w:sz w:val="36"/>
          <w:szCs w:val="36"/>
          <w:vertAlign w:val="superscript"/>
          <w:rtl/>
        </w:rPr>
        <w:footnoteReference w:id="71"/>
      </w:r>
      <w:r w:rsidRPr="004312ED">
        <w:rPr>
          <w:rFonts w:ascii="Traditional Arabic" w:eastAsia="Calibri" w:hAnsi="Traditional Arabic" w:cs="Traditional Arabic" w:hint="cs"/>
          <w:sz w:val="36"/>
          <w:szCs w:val="36"/>
          <w:rtl/>
        </w:rPr>
        <w:t>.</w:t>
      </w:r>
    </w:p>
    <w:p w:rsidR="004312ED" w:rsidRPr="004312ED" w:rsidRDefault="004312ED" w:rsidP="004312ED">
      <w:pPr>
        <w:tabs>
          <w:tab w:val="left" w:pos="7063"/>
        </w:tabs>
        <w:jc w:val="both"/>
        <w:rPr>
          <w:rFonts w:ascii="Traditional Arabic" w:eastAsia="Calibri" w:hAnsi="Traditional Arabic" w:cs="Traditional Arabic"/>
          <w:sz w:val="36"/>
          <w:szCs w:val="36"/>
          <w:rtl/>
        </w:rPr>
      </w:pPr>
      <w:r w:rsidRPr="004312ED">
        <w:rPr>
          <w:rFonts w:ascii="Traditional Arabic" w:eastAsia="Calibri" w:hAnsi="Traditional Arabic" w:cs="Traditional Arabic" w:hint="cs"/>
          <w:sz w:val="36"/>
          <w:szCs w:val="36"/>
          <w:rtl/>
        </w:rPr>
        <w:t>يبرز</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في</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هذه</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الآية</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أمر</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واحد</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غرضه</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التّهديد والوعيد</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 xml:space="preserve">وهو </w:t>
      </w:r>
      <w:r w:rsidRPr="004312ED">
        <w:rPr>
          <w:rFonts w:ascii="Traditional Arabic" w:eastAsia="Calibri" w:hAnsi="Traditional Arabic" w:cs="Traditional Arabic"/>
          <w:sz w:val="36"/>
          <w:szCs w:val="36"/>
          <w:rtl/>
        </w:rPr>
        <w:t>"</w:t>
      </w:r>
      <w:r w:rsidRPr="004312ED">
        <w:rPr>
          <w:rFonts w:ascii="Traditional Arabic" w:eastAsia="Calibri" w:hAnsi="Traditional Arabic" w:cs="Traditional Arabic" w:hint="cs"/>
          <w:sz w:val="36"/>
          <w:szCs w:val="36"/>
          <w:rtl/>
        </w:rPr>
        <w:t>واتّقوا</w:t>
      </w:r>
      <w:r w:rsidRPr="004312ED">
        <w:rPr>
          <w:rFonts w:ascii="Traditional Arabic" w:eastAsia="Calibri" w:hAnsi="Traditional Arabic" w:cs="Traditional Arabic"/>
          <w:sz w:val="36"/>
          <w:szCs w:val="36"/>
          <w:rtl/>
        </w:rPr>
        <w:t>".</w:t>
      </w:r>
    </w:p>
    <w:p w:rsidR="004312ED" w:rsidRPr="004312ED" w:rsidRDefault="004312ED" w:rsidP="004312ED">
      <w:pPr>
        <w:tabs>
          <w:tab w:val="left" w:pos="7063"/>
        </w:tabs>
        <w:jc w:val="both"/>
        <w:rPr>
          <w:rFonts w:ascii="Traditional Arabic" w:eastAsia="Calibri" w:hAnsi="Traditional Arabic" w:cs="Traditional Arabic"/>
          <w:b/>
          <w:bCs/>
          <w:sz w:val="36"/>
          <w:szCs w:val="36"/>
          <w:rtl/>
        </w:rPr>
      </w:pPr>
      <w:r w:rsidRPr="004312ED">
        <w:rPr>
          <w:rFonts w:ascii="Traditional Arabic" w:eastAsia="Calibri" w:hAnsi="Traditional Arabic" w:cs="Traditional Arabic" w:hint="cs"/>
          <w:b/>
          <w:bCs/>
          <w:sz w:val="36"/>
          <w:szCs w:val="36"/>
          <w:rtl/>
        </w:rPr>
        <w:t>الآية</w:t>
      </w:r>
      <w:r w:rsidRPr="004312ED">
        <w:rPr>
          <w:rFonts w:ascii="Traditional Arabic" w:eastAsia="Calibri" w:hAnsi="Traditional Arabic" w:cs="Traditional Arabic"/>
          <w:b/>
          <w:bCs/>
          <w:sz w:val="36"/>
          <w:szCs w:val="36"/>
          <w:rtl/>
        </w:rPr>
        <w:t xml:space="preserve"> 07 : ﴿</w:t>
      </w:r>
      <w:r w:rsidRPr="004312ED">
        <w:rPr>
          <w:rFonts w:ascii="Traditional Arabic" w:eastAsia="Calibri" w:hAnsi="Traditional Arabic" w:cs="Traditional Arabic" w:hint="cs"/>
          <w:b/>
          <w:bCs/>
          <w:sz w:val="36"/>
          <w:szCs w:val="36"/>
          <w:rtl/>
        </w:rPr>
        <w:t>واتّقوا</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الله</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إنّ الله</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عليم بذات</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الصّدور</w:t>
      </w:r>
      <w:r w:rsidRPr="004312ED">
        <w:rPr>
          <w:rFonts w:ascii="Traditional Arabic" w:eastAsia="Calibri" w:hAnsi="Traditional Arabic" w:cs="Traditional Arabic"/>
          <w:b/>
          <w:bCs/>
          <w:sz w:val="36"/>
          <w:szCs w:val="36"/>
          <w:rtl/>
        </w:rPr>
        <w:t>﴾.</w:t>
      </w:r>
    </w:p>
    <w:p w:rsidR="004312ED" w:rsidRDefault="004312ED" w:rsidP="004312ED">
      <w:pPr>
        <w:tabs>
          <w:tab w:val="left" w:pos="7063"/>
        </w:tabs>
        <w:jc w:val="both"/>
        <w:rPr>
          <w:rFonts w:ascii="Traditional Arabic" w:hAnsi="Traditional Arabic" w:cs="Traditional Arabic"/>
          <w:b/>
          <w:bCs/>
          <w:sz w:val="36"/>
          <w:szCs w:val="36"/>
          <w:rtl/>
        </w:rPr>
      </w:pPr>
      <w:r w:rsidRPr="004312ED">
        <w:rPr>
          <w:rFonts w:ascii="Traditional Arabic" w:eastAsia="Calibri" w:hAnsi="Traditional Arabic" w:cs="Traditional Arabic" w:hint="cs"/>
          <w:sz w:val="36"/>
          <w:szCs w:val="36"/>
          <w:rtl/>
        </w:rPr>
        <w:t>أي</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اتّقوا</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الله</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فإنّه</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عالم بخفايا</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نفوسكم</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فيجازيكم</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عليها</w:t>
      </w:r>
      <w:r w:rsidRPr="004312ED">
        <w:rPr>
          <w:rFonts w:ascii="Traditional Arabic" w:eastAsia="Calibri" w:hAnsi="Traditional Arabic" w:cs="Traditional Arabic"/>
          <w:sz w:val="36"/>
          <w:szCs w:val="36"/>
          <w:rtl/>
        </w:rPr>
        <w:t>.</w:t>
      </w:r>
      <w:r w:rsidRPr="004312ED">
        <w:rPr>
          <w:rFonts w:ascii="Traditional Arabic" w:hAnsi="Traditional Arabic" w:cs="Traditional Arabic" w:hint="cs"/>
          <w:b/>
          <w:bCs/>
          <w:sz w:val="36"/>
          <w:szCs w:val="36"/>
          <w:rtl/>
        </w:rPr>
        <w:t xml:space="preserve"> </w:t>
      </w:r>
    </w:p>
    <w:p w:rsidR="004312ED" w:rsidRPr="004312ED" w:rsidRDefault="004312ED" w:rsidP="004312ED">
      <w:pPr>
        <w:tabs>
          <w:tab w:val="left" w:pos="7063"/>
        </w:tabs>
        <w:jc w:val="both"/>
        <w:rPr>
          <w:rFonts w:ascii="Traditional Arabic" w:eastAsia="Calibri" w:hAnsi="Traditional Arabic" w:cs="Traditional Arabic"/>
          <w:b/>
          <w:bCs/>
          <w:sz w:val="36"/>
          <w:szCs w:val="36"/>
          <w:rtl/>
        </w:rPr>
      </w:pPr>
      <w:r w:rsidRPr="004312ED">
        <w:rPr>
          <w:rFonts w:ascii="Traditional Arabic" w:eastAsia="Calibri" w:hAnsi="Traditional Arabic" w:cs="Traditional Arabic" w:hint="cs"/>
          <w:b/>
          <w:bCs/>
          <w:sz w:val="36"/>
          <w:szCs w:val="36"/>
          <w:rtl/>
        </w:rPr>
        <w:t>الآية</w:t>
      </w:r>
      <w:r w:rsidRPr="004312ED">
        <w:rPr>
          <w:rFonts w:ascii="Traditional Arabic" w:eastAsia="Calibri" w:hAnsi="Traditional Arabic" w:cs="Traditional Arabic"/>
          <w:b/>
          <w:bCs/>
          <w:sz w:val="36"/>
          <w:szCs w:val="36"/>
          <w:rtl/>
        </w:rPr>
        <w:t xml:space="preserve"> 92 : ﴿</w:t>
      </w:r>
      <w:r w:rsidRPr="004312ED">
        <w:rPr>
          <w:rFonts w:ascii="Traditional Arabic" w:eastAsia="Calibri" w:hAnsi="Traditional Arabic" w:cs="Traditional Arabic" w:hint="cs"/>
          <w:b/>
          <w:bCs/>
          <w:sz w:val="36"/>
          <w:szCs w:val="36"/>
          <w:rtl/>
        </w:rPr>
        <w:t>وأطيعوا</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الله</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وأطيعوا</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الرسول</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واحذروا</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فإن</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توليتهم فاعلموا</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أنّ</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على</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رسولنا البلاغ</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المبين</w:t>
      </w:r>
      <w:r w:rsidRPr="004312ED">
        <w:rPr>
          <w:rFonts w:ascii="Traditional Arabic" w:eastAsia="Calibri" w:hAnsi="Traditional Arabic" w:cs="Traditional Arabic"/>
          <w:b/>
          <w:bCs/>
          <w:sz w:val="36"/>
          <w:szCs w:val="36"/>
          <w:rtl/>
        </w:rPr>
        <w:t>﴾.</w:t>
      </w:r>
      <w:r w:rsidRPr="004312ED">
        <w:rPr>
          <w:rFonts w:ascii="Traditional Arabic" w:eastAsia="Calibri" w:hAnsi="Traditional Arabic" w:cs="Traditional Arabic" w:hint="cs"/>
          <w:b/>
          <w:bCs/>
          <w:sz w:val="36"/>
          <w:szCs w:val="36"/>
          <w:rtl/>
        </w:rPr>
        <w:t xml:space="preserve"> </w:t>
      </w:r>
    </w:p>
    <w:p w:rsidR="004312ED" w:rsidRPr="004312ED" w:rsidRDefault="004312ED" w:rsidP="004312ED">
      <w:pPr>
        <w:tabs>
          <w:tab w:val="left" w:pos="7063"/>
        </w:tabs>
        <w:jc w:val="both"/>
        <w:rPr>
          <w:rFonts w:ascii="Traditional Arabic" w:eastAsia="Calibri" w:hAnsi="Traditional Arabic" w:cs="Traditional Arabic"/>
          <w:sz w:val="36"/>
          <w:szCs w:val="36"/>
          <w:rtl/>
        </w:rPr>
      </w:pPr>
      <w:r w:rsidRPr="004312ED">
        <w:rPr>
          <w:rFonts w:ascii="Traditional Arabic" w:eastAsia="Calibri" w:hAnsi="Traditional Arabic" w:cs="Traditional Arabic" w:hint="cs"/>
          <w:sz w:val="36"/>
          <w:szCs w:val="36"/>
          <w:rtl/>
        </w:rPr>
        <w:t>أي</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أطيعوا</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أمر</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الله</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وأمر</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رسوله</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واحذروا</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مخالفتهما</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ويقصد</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ب</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فاعلموا</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أنّما</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على</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رسولنا</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البلاغ</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المبين</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أي</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ليست</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عليه هدايتكم</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وإنّما</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عليه</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تبليغكم</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الرّسالة</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وجزاؤكم</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علينا، وهذا</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من</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الله</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وعيد</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لمن</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تولى عن</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أمره</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ونهيه</w:t>
      </w:r>
      <w:r w:rsidRPr="004312ED">
        <w:rPr>
          <w:rFonts w:ascii="Traditional Arabic" w:eastAsia="Calibri" w:hAnsi="Traditional Arabic" w:cs="Traditional Arabic"/>
          <w:sz w:val="36"/>
          <w:szCs w:val="36"/>
          <w:rtl/>
        </w:rPr>
        <w:t>.</w:t>
      </w:r>
    </w:p>
    <w:p w:rsidR="004312ED" w:rsidRDefault="004312ED" w:rsidP="004312ED">
      <w:pPr>
        <w:tabs>
          <w:tab w:val="left" w:pos="7063"/>
        </w:tabs>
        <w:jc w:val="both"/>
        <w:rPr>
          <w:rFonts w:ascii="Traditional Arabic" w:eastAsia="Calibri" w:hAnsi="Traditional Arabic" w:cs="Traditional Arabic"/>
          <w:sz w:val="36"/>
          <w:szCs w:val="36"/>
          <w:rtl/>
        </w:rPr>
      </w:pPr>
      <w:r w:rsidRPr="004312ED">
        <w:rPr>
          <w:rFonts w:ascii="Traditional Arabic" w:eastAsia="Calibri" w:hAnsi="Traditional Arabic" w:cs="Traditional Arabic" w:hint="cs"/>
          <w:sz w:val="36"/>
          <w:szCs w:val="36"/>
          <w:rtl/>
        </w:rPr>
        <w:t>وقال</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أبو</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حيّان</w:t>
      </w:r>
      <w:r w:rsidRPr="004312ED">
        <w:rPr>
          <w:rFonts w:ascii="Traditional Arabic" w:eastAsia="Calibri" w:hAnsi="Traditional Arabic" w:cs="Traditional Arabic"/>
          <w:sz w:val="36"/>
          <w:szCs w:val="36"/>
          <w:rtl/>
        </w:rPr>
        <w:t>: "</w:t>
      </w:r>
      <w:r w:rsidRPr="004312ED">
        <w:rPr>
          <w:rFonts w:ascii="Traditional Arabic" w:eastAsia="Calibri" w:hAnsi="Traditional Arabic" w:cs="Traditional Arabic" w:hint="cs"/>
          <w:sz w:val="36"/>
          <w:szCs w:val="36"/>
          <w:rtl/>
        </w:rPr>
        <w:t>وفي</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هذا</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من</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الوعيد</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البالغ ما</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لا</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خفاء</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به</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إذا</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تضمّن</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أنّ</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عقابكم</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إنّما</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يتولاّه المرسل</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لا</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الرّسول</w:t>
      </w:r>
      <w:r w:rsidRPr="004312ED">
        <w:rPr>
          <w:rFonts w:ascii="Traditional Arabic" w:eastAsia="Calibri" w:hAnsi="Traditional Arabic" w:cs="Traditional Arabic"/>
          <w:sz w:val="36"/>
          <w:szCs w:val="36"/>
          <w:rtl/>
        </w:rPr>
        <w:t>"</w:t>
      </w:r>
      <w:r w:rsidRPr="004312ED">
        <w:rPr>
          <w:rFonts w:ascii="Traditional Arabic" w:eastAsia="Calibri" w:hAnsi="Traditional Arabic" w:cs="Traditional Arabic"/>
          <w:sz w:val="36"/>
          <w:szCs w:val="36"/>
          <w:vertAlign w:val="superscript"/>
          <w:rtl/>
        </w:rPr>
        <w:footnoteReference w:id="72"/>
      </w:r>
      <w:r w:rsidRPr="004312ED">
        <w:rPr>
          <w:rFonts w:ascii="Traditional Arabic" w:eastAsia="Calibri" w:hAnsi="Traditional Arabic" w:cs="Traditional Arabic" w:hint="cs"/>
          <w:sz w:val="36"/>
          <w:szCs w:val="36"/>
          <w:rtl/>
        </w:rPr>
        <w:t>.</w:t>
      </w:r>
    </w:p>
    <w:p w:rsidR="004312ED" w:rsidRPr="004312ED" w:rsidRDefault="004312ED" w:rsidP="004312ED">
      <w:pPr>
        <w:tabs>
          <w:tab w:val="left" w:pos="7063"/>
        </w:tabs>
        <w:jc w:val="both"/>
        <w:rPr>
          <w:rFonts w:ascii="Traditional Arabic" w:eastAsia="Calibri" w:hAnsi="Traditional Arabic" w:cs="Traditional Arabic"/>
          <w:b/>
          <w:bCs/>
          <w:sz w:val="36"/>
          <w:szCs w:val="36"/>
          <w:rtl/>
        </w:rPr>
      </w:pPr>
      <w:r>
        <w:rPr>
          <w:rFonts w:ascii="Traditional Arabic" w:eastAsia="Calibri" w:hAnsi="Traditional Arabic" w:cs="Traditional Arabic" w:hint="cs"/>
          <w:sz w:val="36"/>
          <w:szCs w:val="36"/>
          <w:rtl/>
        </w:rPr>
        <w:t xml:space="preserve"> </w:t>
      </w:r>
      <w:r w:rsidRPr="004312ED">
        <w:rPr>
          <w:rFonts w:ascii="Traditional Arabic" w:eastAsia="Calibri" w:hAnsi="Traditional Arabic" w:cs="Traditional Arabic" w:hint="cs"/>
          <w:b/>
          <w:bCs/>
          <w:sz w:val="36"/>
          <w:szCs w:val="36"/>
          <w:rtl/>
        </w:rPr>
        <w:t>الآية</w:t>
      </w:r>
      <w:r w:rsidRPr="004312ED">
        <w:rPr>
          <w:rFonts w:ascii="Traditional Arabic" w:eastAsia="Calibri" w:hAnsi="Traditional Arabic" w:cs="Traditional Arabic"/>
          <w:b/>
          <w:bCs/>
          <w:sz w:val="36"/>
          <w:szCs w:val="36"/>
          <w:rtl/>
        </w:rPr>
        <w:t xml:space="preserve"> 96 : ﴿</w:t>
      </w:r>
      <w:r w:rsidRPr="004312ED">
        <w:rPr>
          <w:rFonts w:ascii="Traditional Arabic" w:eastAsia="Calibri" w:hAnsi="Traditional Arabic" w:cs="Traditional Arabic" w:hint="cs"/>
          <w:b/>
          <w:bCs/>
          <w:sz w:val="36"/>
          <w:szCs w:val="36"/>
          <w:rtl/>
        </w:rPr>
        <w:t>أحلّ</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لكم</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صيد</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البّحر</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وطعامه</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متاعا</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لكم</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وللسيّارة</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وحرّم</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عليكم</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صيد</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البرّ</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ما</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دمتم</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حرما</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واتّقوا</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الله</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الذي</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إليه تحشرون</w:t>
      </w:r>
      <w:r w:rsidRPr="004312ED">
        <w:rPr>
          <w:rFonts w:ascii="Traditional Arabic" w:eastAsia="Calibri" w:hAnsi="Traditional Arabic" w:cs="Traditional Arabic"/>
          <w:b/>
          <w:bCs/>
          <w:sz w:val="36"/>
          <w:szCs w:val="36"/>
          <w:rtl/>
        </w:rPr>
        <w:t>﴾.</w:t>
      </w:r>
    </w:p>
    <w:p w:rsidR="004312ED" w:rsidRPr="004312ED" w:rsidRDefault="004312ED" w:rsidP="004312ED">
      <w:pPr>
        <w:tabs>
          <w:tab w:val="left" w:pos="7063"/>
        </w:tabs>
        <w:jc w:val="both"/>
        <w:rPr>
          <w:rFonts w:ascii="Traditional Arabic" w:eastAsia="Calibri" w:hAnsi="Traditional Arabic" w:cs="Traditional Arabic"/>
          <w:sz w:val="36"/>
          <w:szCs w:val="36"/>
          <w:rtl/>
        </w:rPr>
      </w:pPr>
      <w:r w:rsidRPr="004312ED">
        <w:rPr>
          <w:rFonts w:ascii="Traditional Arabic" w:eastAsia="Calibri" w:hAnsi="Traditional Arabic" w:cs="Traditional Arabic" w:hint="cs"/>
          <w:sz w:val="36"/>
          <w:szCs w:val="36"/>
          <w:rtl/>
        </w:rPr>
        <w:t>بمعنى</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خافوا</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الله</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الذي</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تبعثون</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إليه</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يوم</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القيّامة</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فيجازيكم</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على</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أعمالكم</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وهو</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وعيد</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وتهديد</w:t>
      </w:r>
      <w:r w:rsidRPr="004312ED">
        <w:rPr>
          <w:rFonts w:ascii="Traditional Arabic" w:eastAsia="Calibri" w:hAnsi="Traditional Arabic" w:cs="Traditional Arabic"/>
          <w:sz w:val="36"/>
          <w:szCs w:val="36"/>
          <w:rtl/>
        </w:rPr>
        <w:t>.</w:t>
      </w:r>
    </w:p>
    <w:p w:rsidR="004312ED" w:rsidRPr="004312ED" w:rsidRDefault="004312ED" w:rsidP="004312ED">
      <w:pPr>
        <w:tabs>
          <w:tab w:val="left" w:pos="7063"/>
        </w:tabs>
        <w:jc w:val="both"/>
        <w:rPr>
          <w:rFonts w:ascii="Traditional Arabic" w:eastAsia="Calibri" w:hAnsi="Traditional Arabic" w:cs="Traditional Arabic"/>
          <w:b/>
          <w:bCs/>
          <w:sz w:val="36"/>
          <w:szCs w:val="36"/>
          <w:rtl/>
        </w:rPr>
      </w:pPr>
      <w:r w:rsidRPr="004312ED">
        <w:rPr>
          <w:rFonts w:ascii="Traditional Arabic" w:eastAsia="Calibri" w:hAnsi="Traditional Arabic" w:cs="Traditional Arabic" w:hint="cs"/>
          <w:b/>
          <w:bCs/>
          <w:sz w:val="36"/>
          <w:szCs w:val="36"/>
          <w:rtl/>
        </w:rPr>
        <w:t>الآية</w:t>
      </w:r>
      <w:r w:rsidRPr="004312ED">
        <w:rPr>
          <w:rFonts w:ascii="Traditional Arabic" w:eastAsia="Calibri" w:hAnsi="Traditional Arabic" w:cs="Traditional Arabic"/>
          <w:b/>
          <w:bCs/>
          <w:sz w:val="36"/>
          <w:szCs w:val="36"/>
          <w:rtl/>
        </w:rPr>
        <w:t xml:space="preserve"> 98 : ﴿</w:t>
      </w:r>
      <w:r w:rsidRPr="004312ED">
        <w:rPr>
          <w:rFonts w:ascii="Traditional Arabic" w:eastAsia="Calibri" w:hAnsi="Traditional Arabic" w:cs="Traditional Arabic" w:hint="cs"/>
          <w:b/>
          <w:bCs/>
          <w:sz w:val="36"/>
          <w:szCs w:val="36"/>
          <w:rtl/>
        </w:rPr>
        <w:t>وأعملوا</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أنّ</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الله</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شديد</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العقاب</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وأنّ</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الله</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غفور</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 xml:space="preserve">رحيم </w:t>
      </w:r>
      <w:r w:rsidRPr="004312ED">
        <w:rPr>
          <w:rFonts w:ascii="Traditional Arabic" w:eastAsia="Calibri" w:hAnsi="Traditional Arabic" w:cs="Traditional Arabic"/>
          <w:b/>
          <w:bCs/>
          <w:sz w:val="36"/>
          <w:szCs w:val="36"/>
          <w:rtl/>
        </w:rPr>
        <w:t>﴾.</w:t>
      </w:r>
    </w:p>
    <w:p w:rsidR="004312ED" w:rsidRPr="004312ED" w:rsidRDefault="004312ED" w:rsidP="004312ED">
      <w:pPr>
        <w:tabs>
          <w:tab w:val="left" w:pos="7063"/>
        </w:tabs>
        <w:jc w:val="both"/>
        <w:rPr>
          <w:rFonts w:ascii="Traditional Arabic" w:eastAsia="Calibri" w:hAnsi="Traditional Arabic" w:cs="Traditional Arabic"/>
          <w:sz w:val="36"/>
          <w:szCs w:val="36"/>
          <w:rtl/>
        </w:rPr>
      </w:pPr>
      <w:r w:rsidRPr="004312ED">
        <w:rPr>
          <w:rFonts w:ascii="Traditional Arabic" w:eastAsia="Calibri" w:hAnsi="Traditional Arabic" w:cs="Traditional Arabic" w:hint="cs"/>
          <w:sz w:val="36"/>
          <w:szCs w:val="36"/>
          <w:rtl/>
        </w:rPr>
        <w:t>أي</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اعلموا</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أيّها</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النّاس</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أنّ</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الله</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شديد العقاب</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لمن</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عصاه</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وأنّه</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غفور</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رحيم</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لمن</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تاب</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وأطاع</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وأناب</w:t>
      </w:r>
      <w:r w:rsidRPr="004312ED">
        <w:rPr>
          <w:rFonts w:ascii="Traditional Arabic" w:eastAsia="Calibri" w:hAnsi="Traditional Arabic" w:cs="Traditional Arabic"/>
          <w:sz w:val="36"/>
          <w:szCs w:val="36"/>
          <w:vertAlign w:val="superscript"/>
          <w:rtl/>
        </w:rPr>
        <w:footnoteReference w:id="73"/>
      </w:r>
      <w:r w:rsidRPr="004312ED">
        <w:rPr>
          <w:rFonts w:ascii="Traditional Arabic" w:eastAsia="Calibri" w:hAnsi="Traditional Arabic" w:cs="Traditional Arabic" w:hint="cs"/>
          <w:sz w:val="36"/>
          <w:szCs w:val="36"/>
          <w:rtl/>
        </w:rPr>
        <w:t>.</w:t>
      </w:r>
    </w:p>
    <w:p w:rsidR="004312ED" w:rsidRPr="004312ED" w:rsidRDefault="004312ED" w:rsidP="004312ED">
      <w:pPr>
        <w:tabs>
          <w:tab w:val="left" w:pos="7063"/>
        </w:tabs>
        <w:jc w:val="both"/>
        <w:rPr>
          <w:rFonts w:ascii="Traditional Arabic" w:eastAsia="Calibri" w:hAnsi="Traditional Arabic" w:cs="Traditional Arabic"/>
          <w:b/>
          <w:bCs/>
          <w:sz w:val="36"/>
          <w:szCs w:val="36"/>
          <w:rtl/>
        </w:rPr>
      </w:pPr>
      <w:r w:rsidRPr="004312ED">
        <w:rPr>
          <w:rFonts w:ascii="Traditional Arabic" w:eastAsia="Calibri" w:hAnsi="Traditional Arabic" w:cs="Traditional Arabic" w:hint="cs"/>
          <w:b/>
          <w:bCs/>
          <w:sz w:val="36"/>
          <w:szCs w:val="36"/>
          <w:rtl/>
        </w:rPr>
        <w:t>الآية</w:t>
      </w:r>
      <w:r w:rsidRPr="004312ED">
        <w:rPr>
          <w:rFonts w:ascii="Traditional Arabic" w:eastAsia="Calibri" w:hAnsi="Traditional Arabic" w:cs="Traditional Arabic"/>
          <w:b/>
          <w:bCs/>
          <w:sz w:val="36"/>
          <w:szCs w:val="36"/>
          <w:rtl/>
        </w:rPr>
        <w:t xml:space="preserve"> 34 : ﴿</w:t>
      </w:r>
      <w:r w:rsidRPr="004312ED">
        <w:rPr>
          <w:rFonts w:ascii="Traditional Arabic" w:eastAsia="Calibri" w:hAnsi="Traditional Arabic" w:cs="Traditional Arabic" w:hint="cs"/>
          <w:b/>
          <w:bCs/>
          <w:sz w:val="36"/>
          <w:szCs w:val="36"/>
          <w:rtl/>
        </w:rPr>
        <w:t>يا</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أيّها</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الذي</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آمنوا</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اتّقوا</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الله</w:t>
      </w:r>
      <w:r w:rsidRPr="004312ED">
        <w:rPr>
          <w:rFonts w:ascii="Traditional Arabic" w:eastAsia="Calibri" w:hAnsi="Traditional Arabic" w:cs="Traditional Arabic"/>
          <w:b/>
          <w:bCs/>
          <w:sz w:val="36"/>
          <w:szCs w:val="36"/>
          <w:rtl/>
        </w:rPr>
        <w:t>﴾.</w:t>
      </w:r>
    </w:p>
    <w:p w:rsidR="004312ED" w:rsidRPr="004312ED" w:rsidRDefault="004312ED" w:rsidP="004312ED">
      <w:pPr>
        <w:tabs>
          <w:tab w:val="left" w:pos="7063"/>
        </w:tabs>
        <w:jc w:val="both"/>
        <w:rPr>
          <w:rFonts w:ascii="Traditional Arabic" w:eastAsia="Calibri" w:hAnsi="Traditional Arabic" w:cs="Traditional Arabic"/>
          <w:sz w:val="36"/>
          <w:szCs w:val="36"/>
          <w:rtl/>
        </w:rPr>
      </w:pPr>
      <w:r w:rsidRPr="004312ED">
        <w:rPr>
          <w:rFonts w:ascii="Traditional Arabic" w:eastAsia="Calibri" w:hAnsi="Traditional Arabic" w:cs="Traditional Arabic" w:hint="cs"/>
          <w:sz w:val="36"/>
          <w:szCs w:val="36"/>
          <w:rtl/>
        </w:rPr>
        <w:t>أي</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خافوا</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العقاب.</w:t>
      </w:r>
    </w:p>
    <w:p w:rsidR="004312ED" w:rsidRPr="004312ED" w:rsidRDefault="004312ED" w:rsidP="004312ED">
      <w:pPr>
        <w:tabs>
          <w:tab w:val="left" w:pos="7063"/>
        </w:tabs>
        <w:jc w:val="both"/>
        <w:rPr>
          <w:rFonts w:ascii="Traditional Arabic" w:eastAsia="Calibri" w:hAnsi="Traditional Arabic" w:cs="Traditional Arabic"/>
          <w:sz w:val="36"/>
          <w:szCs w:val="36"/>
          <w:rtl/>
        </w:rPr>
      </w:pPr>
      <w:r w:rsidRPr="004312ED">
        <w:rPr>
          <w:rFonts w:ascii="Traditional Arabic" w:eastAsia="Calibri" w:hAnsi="Traditional Arabic" w:cs="Traditional Arabic" w:hint="cs"/>
          <w:sz w:val="36"/>
          <w:szCs w:val="36"/>
          <w:rtl/>
        </w:rPr>
        <w:t>نلاحظ</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ورود</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غرض</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التّهديد والوعيد</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من</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خلال</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الأمر</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التالي</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اتّقوا</w:t>
      </w:r>
      <w:r w:rsidRPr="004312ED">
        <w:rPr>
          <w:rFonts w:ascii="Traditional Arabic" w:eastAsia="Calibri" w:hAnsi="Traditional Arabic" w:cs="Traditional Arabic"/>
          <w:sz w:val="36"/>
          <w:szCs w:val="36"/>
          <w:rtl/>
        </w:rPr>
        <w:t>".</w:t>
      </w:r>
    </w:p>
    <w:p w:rsidR="00D72385" w:rsidRPr="004312ED" w:rsidRDefault="004312ED" w:rsidP="00D72385">
      <w:pPr>
        <w:tabs>
          <w:tab w:val="left" w:pos="7063"/>
        </w:tabs>
        <w:jc w:val="both"/>
        <w:rPr>
          <w:rFonts w:ascii="Traditional Arabic" w:eastAsia="Calibri" w:hAnsi="Traditional Arabic" w:cs="Traditional Arabic"/>
          <w:sz w:val="36"/>
          <w:szCs w:val="36"/>
          <w:rtl/>
        </w:rPr>
      </w:pPr>
      <w:r w:rsidRPr="004312ED">
        <w:rPr>
          <w:rFonts w:ascii="Traditional Arabic" w:eastAsia="Calibri" w:hAnsi="Traditional Arabic" w:cs="Traditional Arabic" w:hint="cs"/>
          <w:b/>
          <w:bCs/>
          <w:sz w:val="36"/>
          <w:szCs w:val="36"/>
          <w:rtl/>
        </w:rPr>
        <w:t>النّصح</w:t>
      </w:r>
      <w:r w:rsidRPr="004312ED">
        <w:rPr>
          <w:rFonts w:ascii="Traditional Arabic" w:eastAsia="Calibri" w:hAnsi="Traditional Arabic" w:cs="Traditional Arabic"/>
          <w:b/>
          <w:bCs/>
          <w:sz w:val="36"/>
          <w:szCs w:val="36"/>
          <w:rtl/>
        </w:rPr>
        <w:t xml:space="preserve"> </w:t>
      </w:r>
      <w:r w:rsidRPr="004312ED">
        <w:rPr>
          <w:rFonts w:ascii="Traditional Arabic" w:eastAsia="Calibri" w:hAnsi="Traditional Arabic" w:cs="Traditional Arabic" w:hint="cs"/>
          <w:b/>
          <w:bCs/>
          <w:sz w:val="36"/>
          <w:szCs w:val="36"/>
          <w:rtl/>
        </w:rPr>
        <w:t>والإرشاد</w:t>
      </w:r>
      <w:r w:rsidRPr="004312ED">
        <w:rPr>
          <w:rFonts w:ascii="Traditional Arabic" w:eastAsia="Calibri" w:hAnsi="Traditional Arabic" w:cs="Traditional Arabic"/>
          <w:sz w:val="36"/>
          <w:szCs w:val="36"/>
          <w:rtl/>
        </w:rPr>
        <w:t>:</w:t>
      </w:r>
      <w:r w:rsidRPr="004312ED">
        <w:rPr>
          <w:rFonts w:ascii="Traditional Arabic" w:eastAsia="Calibri" w:hAnsi="Traditional Arabic" w:cs="Traditional Arabic" w:hint="cs"/>
          <w:sz w:val="36"/>
          <w:szCs w:val="36"/>
          <w:rtl/>
        </w:rPr>
        <w:t xml:space="preserve"> يرد</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الأمر</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لهذا</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الغرض حثّا</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للمأمور</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على فعل</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ما</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يتبعه وقد</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ورد</w:t>
      </w:r>
      <w:r w:rsidRPr="004312ED">
        <w:rPr>
          <w:rFonts w:ascii="Traditional Arabic" w:eastAsia="Calibri" w:hAnsi="Traditional Arabic" w:cs="Traditional Arabic"/>
          <w:sz w:val="36"/>
          <w:szCs w:val="36"/>
          <w:rtl/>
        </w:rPr>
        <w:t xml:space="preserve"> </w:t>
      </w:r>
      <w:r w:rsidRPr="004312ED">
        <w:rPr>
          <w:rFonts w:ascii="Traditional Arabic" w:eastAsia="Calibri" w:hAnsi="Traditional Arabic" w:cs="Traditional Arabic" w:hint="cs"/>
          <w:sz w:val="36"/>
          <w:szCs w:val="36"/>
          <w:rtl/>
        </w:rPr>
        <w:t>كالتّالي</w:t>
      </w:r>
      <w:r w:rsidRPr="004312ED">
        <w:rPr>
          <w:rFonts w:ascii="Traditional Arabic" w:eastAsia="Calibri" w:hAnsi="Traditional Arabic" w:cs="Traditional Arabic"/>
          <w:sz w:val="36"/>
          <w:szCs w:val="36"/>
          <w:rtl/>
        </w:rPr>
        <w:t>:</w:t>
      </w:r>
    </w:p>
    <w:p w:rsidR="00D72385" w:rsidRPr="00D72385" w:rsidRDefault="00D72385" w:rsidP="00D72385">
      <w:pPr>
        <w:tabs>
          <w:tab w:val="left" w:pos="7063"/>
        </w:tabs>
        <w:jc w:val="both"/>
        <w:rPr>
          <w:rFonts w:ascii="Traditional Arabic" w:eastAsia="Calibri" w:hAnsi="Traditional Arabic" w:cs="Traditional Arabic"/>
          <w:b/>
          <w:bCs/>
          <w:sz w:val="36"/>
          <w:szCs w:val="36"/>
          <w:rtl/>
        </w:rPr>
      </w:pPr>
      <w:r w:rsidRPr="00D72385">
        <w:rPr>
          <w:rFonts w:ascii="Traditional Arabic" w:eastAsia="Calibri" w:hAnsi="Traditional Arabic" w:cs="Traditional Arabic" w:hint="cs"/>
          <w:b/>
          <w:bCs/>
          <w:sz w:val="36"/>
          <w:szCs w:val="36"/>
          <w:rtl/>
        </w:rPr>
        <w:t>الآية</w:t>
      </w:r>
      <w:r w:rsidRPr="00D72385">
        <w:rPr>
          <w:rFonts w:ascii="Traditional Arabic" w:eastAsia="Calibri" w:hAnsi="Traditional Arabic" w:cs="Traditional Arabic"/>
          <w:b/>
          <w:bCs/>
          <w:sz w:val="36"/>
          <w:szCs w:val="36"/>
          <w:rtl/>
        </w:rPr>
        <w:t xml:space="preserve"> 20 : ﴿</w:t>
      </w:r>
      <w:r w:rsidRPr="00D72385">
        <w:rPr>
          <w:rFonts w:ascii="Traditional Arabic" w:eastAsia="Calibri" w:hAnsi="Traditional Arabic" w:cs="Traditional Arabic" w:hint="cs"/>
          <w:b/>
          <w:bCs/>
          <w:sz w:val="36"/>
          <w:szCs w:val="36"/>
          <w:rtl/>
        </w:rPr>
        <w:t>وإذ</w:t>
      </w:r>
      <w:r w:rsidRPr="00D72385">
        <w:rPr>
          <w:rFonts w:ascii="Traditional Arabic" w:eastAsia="Calibri" w:hAnsi="Traditional Arabic" w:cs="Traditional Arabic"/>
          <w:b/>
          <w:bCs/>
          <w:sz w:val="36"/>
          <w:szCs w:val="36"/>
          <w:rtl/>
        </w:rPr>
        <w:t xml:space="preserve"> </w:t>
      </w:r>
      <w:r w:rsidRPr="00D72385">
        <w:rPr>
          <w:rFonts w:ascii="Traditional Arabic" w:eastAsia="Calibri" w:hAnsi="Traditional Arabic" w:cs="Traditional Arabic" w:hint="cs"/>
          <w:b/>
          <w:bCs/>
          <w:sz w:val="36"/>
          <w:szCs w:val="36"/>
          <w:rtl/>
        </w:rPr>
        <w:t>قال</w:t>
      </w:r>
      <w:r w:rsidRPr="00D72385">
        <w:rPr>
          <w:rFonts w:ascii="Traditional Arabic" w:eastAsia="Calibri" w:hAnsi="Traditional Arabic" w:cs="Traditional Arabic"/>
          <w:b/>
          <w:bCs/>
          <w:sz w:val="36"/>
          <w:szCs w:val="36"/>
          <w:rtl/>
        </w:rPr>
        <w:t xml:space="preserve"> </w:t>
      </w:r>
      <w:r w:rsidRPr="00D72385">
        <w:rPr>
          <w:rFonts w:ascii="Traditional Arabic" w:eastAsia="Calibri" w:hAnsi="Traditional Arabic" w:cs="Traditional Arabic" w:hint="cs"/>
          <w:b/>
          <w:bCs/>
          <w:sz w:val="36"/>
          <w:szCs w:val="36"/>
          <w:rtl/>
        </w:rPr>
        <w:t>موسى</w:t>
      </w:r>
      <w:r w:rsidRPr="00D72385">
        <w:rPr>
          <w:rFonts w:ascii="Traditional Arabic" w:eastAsia="Calibri" w:hAnsi="Traditional Arabic" w:cs="Traditional Arabic"/>
          <w:b/>
          <w:bCs/>
          <w:sz w:val="36"/>
          <w:szCs w:val="36"/>
          <w:rtl/>
        </w:rPr>
        <w:t xml:space="preserve"> </w:t>
      </w:r>
      <w:r w:rsidRPr="00D72385">
        <w:rPr>
          <w:rFonts w:ascii="Traditional Arabic" w:eastAsia="Calibri" w:hAnsi="Traditional Arabic" w:cs="Traditional Arabic" w:hint="cs"/>
          <w:b/>
          <w:bCs/>
          <w:sz w:val="36"/>
          <w:szCs w:val="36"/>
          <w:rtl/>
        </w:rPr>
        <w:t>لقومه يا</w:t>
      </w:r>
      <w:r w:rsidRPr="00D72385">
        <w:rPr>
          <w:rFonts w:ascii="Traditional Arabic" w:eastAsia="Calibri" w:hAnsi="Traditional Arabic" w:cs="Traditional Arabic"/>
          <w:b/>
          <w:bCs/>
          <w:sz w:val="36"/>
          <w:szCs w:val="36"/>
          <w:rtl/>
        </w:rPr>
        <w:t xml:space="preserve"> </w:t>
      </w:r>
      <w:r w:rsidRPr="00D72385">
        <w:rPr>
          <w:rFonts w:ascii="Traditional Arabic" w:eastAsia="Calibri" w:hAnsi="Traditional Arabic" w:cs="Traditional Arabic" w:hint="cs"/>
          <w:b/>
          <w:bCs/>
          <w:sz w:val="36"/>
          <w:szCs w:val="36"/>
          <w:rtl/>
        </w:rPr>
        <w:t>قوم</w:t>
      </w:r>
      <w:r w:rsidRPr="00D72385">
        <w:rPr>
          <w:rFonts w:ascii="Traditional Arabic" w:eastAsia="Calibri" w:hAnsi="Traditional Arabic" w:cs="Traditional Arabic"/>
          <w:b/>
          <w:bCs/>
          <w:sz w:val="36"/>
          <w:szCs w:val="36"/>
          <w:rtl/>
        </w:rPr>
        <w:t xml:space="preserve"> </w:t>
      </w:r>
      <w:r w:rsidRPr="00D72385">
        <w:rPr>
          <w:rFonts w:ascii="Traditional Arabic" w:eastAsia="Calibri" w:hAnsi="Traditional Arabic" w:cs="Traditional Arabic" w:hint="cs"/>
          <w:b/>
          <w:bCs/>
          <w:sz w:val="36"/>
          <w:szCs w:val="36"/>
          <w:rtl/>
        </w:rPr>
        <w:t>أذكروا</w:t>
      </w:r>
      <w:r w:rsidRPr="00D72385">
        <w:rPr>
          <w:rFonts w:ascii="Traditional Arabic" w:eastAsia="Calibri" w:hAnsi="Traditional Arabic" w:cs="Traditional Arabic"/>
          <w:b/>
          <w:bCs/>
          <w:sz w:val="36"/>
          <w:szCs w:val="36"/>
          <w:rtl/>
        </w:rPr>
        <w:t xml:space="preserve"> </w:t>
      </w:r>
      <w:r w:rsidRPr="00D72385">
        <w:rPr>
          <w:rFonts w:ascii="Traditional Arabic" w:eastAsia="Calibri" w:hAnsi="Traditional Arabic" w:cs="Traditional Arabic" w:hint="cs"/>
          <w:b/>
          <w:bCs/>
          <w:sz w:val="36"/>
          <w:szCs w:val="36"/>
          <w:rtl/>
        </w:rPr>
        <w:t>نعمة</w:t>
      </w:r>
      <w:r w:rsidRPr="00D72385">
        <w:rPr>
          <w:rFonts w:ascii="Traditional Arabic" w:eastAsia="Calibri" w:hAnsi="Traditional Arabic" w:cs="Traditional Arabic"/>
          <w:b/>
          <w:bCs/>
          <w:sz w:val="36"/>
          <w:szCs w:val="36"/>
          <w:rtl/>
        </w:rPr>
        <w:t xml:space="preserve"> </w:t>
      </w:r>
      <w:r w:rsidRPr="00D72385">
        <w:rPr>
          <w:rFonts w:ascii="Traditional Arabic" w:eastAsia="Calibri" w:hAnsi="Traditional Arabic" w:cs="Traditional Arabic" w:hint="cs"/>
          <w:b/>
          <w:bCs/>
          <w:sz w:val="36"/>
          <w:szCs w:val="36"/>
          <w:rtl/>
        </w:rPr>
        <w:t>الله</w:t>
      </w:r>
      <w:r w:rsidRPr="00D72385">
        <w:rPr>
          <w:rFonts w:ascii="Traditional Arabic" w:eastAsia="Calibri" w:hAnsi="Traditional Arabic" w:cs="Traditional Arabic"/>
          <w:b/>
          <w:bCs/>
          <w:sz w:val="36"/>
          <w:szCs w:val="36"/>
          <w:rtl/>
        </w:rPr>
        <w:t xml:space="preserve"> </w:t>
      </w:r>
      <w:r w:rsidRPr="00D72385">
        <w:rPr>
          <w:rFonts w:ascii="Traditional Arabic" w:eastAsia="Calibri" w:hAnsi="Traditional Arabic" w:cs="Traditional Arabic" w:hint="cs"/>
          <w:b/>
          <w:bCs/>
          <w:sz w:val="36"/>
          <w:szCs w:val="36"/>
          <w:rtl/>
        </w:rPr>
        <w:t>عليكم</w:t>
      </w:r>
      <w:r w:rsidRPr="00D72385">
        <w:rPr>
          <w:rFonts w:ascii="Traditional Arabic" w:eastAsia="Calibri" w:hAnsi="Traditional Arabic" w:cs="Traditional Arabic"/>
          <w:b/>
          <w:bCs/>
          <w:sz w:val="36"/>
          <w:szCs w:val="36"/>
          <w:rtl/>
        </w:rPr>
        <w:t xml:space="preserve"> </w:t>
      </w:r>
      <w:r w:rsidRPr="00D72385">
        <w:rPr>
          <w:rFonts w:ascii="Traditional Arabic" w:eastAsia="Calibri" w:hAnsi="Traditional Arabic" w:cs="Traditional Arabic" w:hint="cs"/>
          <w:b/>
          <w:bCs/>
          <w:sz w:val="36"/>
          <w:szCs w:val="36"/>
          <w:rtl/>
        </w:rPr>
        <w:t>إذ</w:t>
      </w:r>
      <w:r w:rsidRPr="00D72385">
        <w:rPr>
          <w:rFonts w:ascii="Traditional Arabic" w:eastAsia="Calibri" w:hAnsi="Traditional Arabic" w:cs="Traditional Arabic"/>
          <w:b/>
          <w:bCs/>
          <w:sz w:val="36"/>
          <w:szCs w:val="36"/>
          <w:rtl/>
        </w:rPr>
        <w:t xml:space="preserve"> </w:t>
      </w:r>
      <w:r w:rsidRPr="00D72385">
        <w:rPr>
          <w:rFonts w:ascii="Traditional Arabic" w:eastAsia="Calibri" w:hAnsi="Traditional Arabic" w:cs="Traditional Arabic" w:hint="cs"/>
          <w:b/>
          <w:bCs/>
          <w:sz w:val="36"/>
          <w:szCs w:val="36"/>
          <w:rtl/>
        </w:rPr>
        <w:t>جعل</w:t>
      </w:r>
      <w:r w:rsidRPr="00D72385">
        <w:rPr>
          <w:rFonts w:ascii="Traditional Arabic" w:eastAsia="Calibri" w:hAnsi="Traditional Arabic" w:cs="Traditional Arabic"/>
          <w:b/>
          <w:bCs/>
          <w:sz w:val="36"/>
          <w:szCs w:val="36"/>
          <w:rtl/>
        </w:rPr>
        <w:t xml:space="preserve"> </w:t>
      </w:r>
      <w:r w:rsidRPr="00D72385">
        <w:rPr>
          <w:rFonts w:ascii="Traditional Arabic" w:eastAsia="Calibri" w:hAnsi="Traditional Arabic" w:cs="Traditional Arabic" w:hint="cs"/>
          <w:b/>
          <w:bCs/>
          <w:sz w:val="36"/>
          <w:szCs w:val="36"/>
          <w:rtl/>
        </w:rPr>
        <w:t>فيكم أنبياء</w:t>
      </w:r>
      <w:r w:rsidRPr="00D72385">
        <w:rPr>
          <w:rFonts w:ascii="Traditional Arabic" w:eastAsia="Calibri" w:hAnsi="Traditional Arabic" w:cs="Traditional Arabic"/>
          <w:b/>
          <w:bCs/>
          <w:sz w:val="36"/>
          <w:szCs w:val="36"/>
          <w:rtl/>
        </w:rPr>
        <w:t xml:space="preserve"> </w:t>
      </w:r>
      <w:r w:rsidRPr="00D72385">
        <w:rPr>
          <w:rFonts w:ascii="Traditional Arabic" w:eastAsia="Calibri" w:hAnsi="Traditional Arabic" w:cs="Traditional Arabic" w:hint="cs"/>
          <w:b/>
          <w:bCs/>
          <w:sz w:val="36"/>
          <w:szCs w:val="36"/>
          <w:rtl/>
        </w:rPr>
        <w:t>وجعلكم</w:t>
      </w:r>
      <w:r w:rsidRPr="00D72385">
        <w:rPr>
          <w:rFonts w:ascii="Traditional Arabic" w:eastAsia="Calibri" w:hAnsi="Traditional Arabic" w:cs="Traditional Arabic"/>
          <w:b/>
          <w:bCs/>
          <w:sz w:val="36"/>
          <w:szCs w:val="36"/>
          <w:rtl/>
        </w:rPr>
        <w:t xml:space="preserve"> </w:t>
      </w:r>
      <w:r w:rsidRPr="00D72385">
        <w:rPr>
          <w:rFonts w:ascii="Traditional Arabic" w:eastAsia="Calibri" w:hAnsi="Traditional Arabic" w:cs="Traditional Arabic" w:hint="cs"/>
          <w:b/>
          <w:bCs/>
          <w:sz w:val="36"/>
          <w:szCs w:val="36"/>
          <w:rtl/>
        </w:rPr>
        <w:t>ملوكا</w:t>
      </w:r>
      <w:r w:rsidRPr="00D72385">
        <w:rPr>
          <w:rFonts w:ascii="Traditional Arabic" w:eastAsia="Calibri" w:hAnsi="Traditional Arabic" w:cs="Traditional Arabic"/>
          <w:b/>
          <w:bCs/>
          <w:sz w:val="36"/>
          <w:szCs w:val="36"/>
          <w:rtl/>
        </w:rPr>
        <w:t xml:space="preserve"> </w:t>
      </w:r>
      <w:r w:rsidRPr="00D72385">
        <w:rPr>
          <w:rFonts w:ascii="Traditional Arabic" w:eastAsia="Calibri" w:hAnsi="Traditional Arabic" w:cs="Traditional Arabic" w:hint="cs"/>
          <w:b/>
          <w:bCs/>
          <w:sz w:val="36"/>
          <w:szCs w:val="36"/>
          <w:rtl/>
        </w:rPr>
        <w:t>وأتاكم</w:t>
      </w:r>
      <w:r w:rsidRPr="00D72385">
        <w:rPr>
          <w:rFonts w:ascii="Traditional Arabic" w:eastAsia="Calibri" w:hAnsi="Traditional Arabic" w:cs="Traditional Arabic"/>
          <w:b/>
          <w:bCs/>
          <w:sz w:val="36"/>
          <w:szCs w:val="36"/>
          <w:rtl/>
        </w:rPr>
        <w:t xml:space="preserve"> </w:t>
      </w:r>
      <w:r w:rsidRPr="00D72385">
        <w:rPr>
          <w:rFonts w:ascii="Traditional Arabic" w:eastAsia="Calibri" w:hAnsi="Traditional Arabic" w:cs="Traditional Arabic" w:hint="cs"/>
          <w:b/>
          <w:bCs/>
          <w:sz w:val="36"/>
          <w:szCs w:val="36"/>
          <w:rtl/>
        </w:rPr>
        <w:t>ما</w:t>
      </w:r>
      <w:r w:rsidRPr="00D72385">
        <w:rPr>
          <w:rFonts w:ascii="Traditional Arabic" w:eastAsia="Calibri" w:hAnsi="Traditional Arabic" w:cs="Traditional Arabic"/>
          <w:b/>
          <w:bCs/>
          <w:sz w:val="36"/>
          <w:szCs w:val="36"/>
          <w:rtl/>
        </w:rPr>
        <w:t xml:space="preserve"> </w:t>
      </w:r>
      <w:r w:rsidRPr="00D72385">
        <w:rPr>
          <w:rFonts w:ascii="Traditional Arabic" w:eastAsia="Calibri" w:hAnsi="Traditional Arabic" w:cs="Traditional Arabic" w:hint="cs"/>
          <w:b/>
          <w:bCs/>
          <w:sz w:val="36"/>
          <w:szCs w:val="36"/>
          <w:rtl/>
        </w:rPr>
        <w:t>لم</w:t>
      </w:r>
      <w:r w:rsidRPr="00D72385">
        <w:rPr>
          <w:rFonts w:ascii="Traditional Arabic" w:eastAsia="Calibri" w:hAnsi="Traditional Arabic" w:cs="Traditional Arabic"/>
          <w:b/>
          <w:bCs/>
          <w:sz w:val="36"/>
          <w:szCs w:val="36"/>
          <w:rtl/>
        </w:rPr>
        <w:t xml:space="preserve"> </w:t>
      </w:r>
      <w:r w:rsidRPr="00D72385">
        <w:rPr>
          <w:rFonts w:ascii="Traditional Arabic" w:eastAsia="Calibri" w:hAnsi="Traditional Arabic" w:cs="Traditional Arabic" w:hint="cs"/>
          <w:b/>
          <w:bCs/>
          <w:sz w:val="36"/>
          <w:szCs w:val="36"/>
          <w:rtl/>
        </w:rPr>
        <w:t>يؤت</w:t>
      </w:r>
      <w:r w:rsidRPr="00D72385">
        <w:rPr>
          <w:rFonts w:ascii="Traditional Arabic" w:eastAsia="Calibri" w:hAnsi="Traditional Arabic" w:cs="Traditional Arabic"/>
          <w:b/>
          <w:bCs/>
          <w:sz w:val="36"/>
          <w:szCs w:val="36"/>
          <w:rtl/>
        </w:rPr>
        <w:t xml:space="preserve"> </w:t>
      </w:r>
      <w:r w:rsidRPr="00D72385">
        <w:rPr>
          <w:rFonts w:ascii="Traditional Arabic" w:eastAsia="Calibri" w:hAnsi="Traditional Arabic" w:cs="Traditional Arabic" w:hint="cs"/>
          <w:b/>
          <w:bCs/>
          <w:sz w:val="36"/>
          <w:szCs w:val="36"/>
          <w:rtl/>
        </w:rPr>
        <w:t>أحدامن</w:t>
      </w:r>
      <w:r w:rsidRPr="00D72385">
        <w:rPr>
          <w:rFonts w:ascii="Traditional Arabic" w:eastAsia="Calibri" w:hAnsi="Traditional Arabic" w:cs="Traditional Arabic"/>
          <w:b/>
          <w:bCs/>
          <w:sz w:val="36"/>
          <w:szCs w:val="36"/>
          <w:rtl/>
        </w:rPr>
        <w:t xml:space="preserve"> </w:t>
      </w:r>
      <w:r w:rsidRPr="00D72385">
        <w:rPr>
          <w:rFonts w:ascii="Traditional Arabic" w:eastAsia="Calibri" w:hAnsi="Traditional Arabic" w:cs="Traditional Arabic" w:hint="cs"/>
          <w:b/>
          <w:bCs/>
          <w:sz w:val="36"/>
          <w:szCs w:val="36"/>
          <w:rtl/>
        </w:rPr>
        <w:t>العالمين</w:t>
      </w:r>
      <w:r w:rsidRPr="00D72385">
        <w:rPr>
          <w:rFonts w:ascii="Traditional Arabic" w:eastAsia="Calibri" w:hAnsi="Traditional Arabic" w:cs="Traditional Arabic"/>
          <w:b/>
          <w:bCs/>
          <w:sz w:val="36"/>
          <w:szCs w:val="36"/>
          <w:rtl/>
        </w:rPr>
        <w:t>﴾.</w:t>
      </w:r>
    </w:p>
    <w:p w:rsidR="00D72385" w:rsidRDefault="00D72385" w:rsidP="00D72385">
      <w:pPr>
        <w:tabs>
          <w:tab w:val="left" w:pos="7063"/>
        </w:tabs>
        <w:jc w:val="both"/>
        <w:rPr>
          <w:rFonts w:ascii="Traditional Arabic" w:eastAsia="Calibri" w:hAnsi="Traditional Arabic" w:cs="Traditional Arabic"/>
          <w:sz w:val="36"/>
          <w:szCs w:val="36"/>
          <w:rtl/>
        </w:rPr>
      </w:pPr>
      <w:r w:rsidRPr="00D72385">
        <w:rPr>
          <w:rFonts w:ascii="Traditional Arabic" w:eastAsia="Calibri" w:hAnsi="Traditional Arabic" w:cs="Traditional Arabic" w:hint="cs"/>
          <w:sz w:val="36"/>
          <w:szCs w:val="36"/>
          <w:rtl/>
        </w:rPr>
        <w:t xml:space="preserve"> أي</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أذكر</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يا</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محمد</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حين</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قال</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موسى</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لقومه</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ناصحا</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إيّاهم</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تذكّروا</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نعمة</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الله</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عليكم،</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فتذكّر</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النّعمة</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يستدعي</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شكر</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الله</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مصدر</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النّعم كلّها</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وطاعته</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وعدم</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عصيانه،</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ثمّ</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عدّد</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موسى</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تبك</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النّعم</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التي</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أسبقها</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الله</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عليكم</w:t>
      </w:r>
      <w:r w:rsidRPr="00D72385">
        <w:rPr>
          <w:rFonts w:ascii="Traditional Arabic" w:eastAsia="Calibri" w:hAnsi="Traditional Arabic" w:cs="Traditional Arabic"/>
          <w:sz w:val="36"/>
          <w:szCs w:val="36"/>
          <w:vertAlign w:val="superscript"/>
          <w:rtl/>
        </w:rPr>
        <w:footnoteReference w:id="74"/>
      </w:r>
      <w:r w:rsidRPr="00D72385">
        <w:rPr>
          <w:rFonts w:ascii="Traditional Arabic" w:eastAsia="Calibri" w:hAnsi="Traditional Arabic" w:cs="Traditional Arabic" w:hint="cs"/>
          <w:sz w:val="36"/>
          <w:szCs w:val="36"/>
          <w:rtl/>
        </w:rPr>
        <w:t>.</w:t>
      </w:r>
    </w:p>
    <w:p w:rsidR="00D72385" w:rsidRPr="00D72385" w:rsidRDefault="00D72385" w:rsidP="00D72385">
      <w:pPr>
        <w:tabs>
          <w:tab w:val="left" w:pos="7063"/>
        </w:tabs>
        <w:jc w:val="both"/>
        <w:rPr>
          <w:rFonts w:ascii="Traditional Arabic" w:eastAsia="Calibri" w:hAnsi="Traditional Arabic" w:cs="Traditional Arabic"/>
          <w:b/>
          <w:bCs/>
          <w:sz w:val="36"/>
          <w:szCs w:val="36"/>
          <w:rtl/>
        </w:rPr>
      </w:pPr>
      <w:r w:rsidRPr="00D72385">
        <w:rPr>
          <w:rFonts w:ascii="Traditional Arabic" w:hAnsi="Traditional Arabic" w:cs="Traditional Arabic" w:hint="cs"/>
          <w:b/>
          <w:bCs/>
          <w:sz w:val="36"/>
          <w:szCs w:val="36"/>
          <w:rtl/>
        </w:rPr>
        <w:t xml:space="preserve"> </w:t>
      </w:r>
      <w:r w:rsidRPr="00D72385">
        <w:rPr>
          <w:rFonts w:ascii="Traditional Arabic" w:eastAsia="Calibri" w:hAnsi="Traditional Arabic" w:cs="Traditional Arabic" w:hint="cs"/>
          <w:b/>
          <w:bCs/>
          <w:sz w:val="36"/>
          <w:szCs w:val="36"/>
          <w:rtl/>
        </w:rPr>
        <w:t>الآية</w:t>
      </w:r>
      <w:r w:rsidRPr="00D72385">
        <w:rPr>
          <w:rFonts w:ascii="Traditional Arabic" w:eastAsia="Calibri" w:hAnsi="Traditional Arabic" w:cs="Traditional Arabic"/>
          <w:b/>
          <w:bCs/>
          <w:sz w:val="36"/>
          <w:szCs w:val="36"/>
          <w:rtl/>
        </w:rPr>
        <w:t xml:space="preserve"> 90 : ﴿</w:t>
      </w:r>
      <w:r w:rsidRPr="00D72385">
        <w:rPr>
          <w:rFonts w:ascii="Traditional Arabic" w:eastAsia="Calibri" w:hAnsi="Traditional Arabic" w:cs="Traditional Arabic" w:hint="cs"/>
          <w:b/>
          <w:bCs/>
          <w:sz w:val="36"/>
          <w:szCs w:val="36"/>
          <w:rtl/>
        </w:rPr>
        <w:t>فاجتنبوه</w:t>
      </w:r>
      <w:r w:rsidRPr="00D72385">
        <w:rPr>
          <w:rFonts w:ascii="Traditional Arabic" w:eastAsia="Calibri" w:hAnsi="Traditional Arabic" w:cs="Traditional Arabic"/>
          <w:b/>
          <w:bCs/>
          <w:sz w:val="36"/>
          <w:szCs w:val="36"/>
          <w:rtl/>
        </w:rPr>
        <w:t xml:space="preserve"> </w:t>
      </w:r>
      <w:r w:rsidRPr="00D72385">
        <w:rPr>
          <w:rFonts w:ascii="Traditional Arabic" w:eastAsia="Calibri" w:hAnsi="Traditional Arabic" w:cs="Traditional Arabic" w:hint="cs"/>
          <w:b/>
          <w:bCs/>
          <w:sz w:val="36"/>
          <w:szCs w:val="36"/>
          <w:rtl/>
        </w:rPr>
        <w:t>لعلّكم</w:t>
      </w:r>
      <w:r w:rsidRPr="00D72385">
        <w:rPr>
          <w:rFonts w:ascii="Traditional Arabic" w:eastAsia="Calibri" w:hAnsi="Traditional Arabic" w:cs="Traditional Arabic"/>
          <w:b/>
          <w:bCs/>
          <w:sz w:val="36"/>
          <w:szCs w:val="36"/>
          <w:rtl/>
        </w:rPr>
        <w:t xml:space="preserve"> </w:t>
      </w:r>
      <w:r w:rsidRPr="00D72385">
        <w:rPr>
          <w:rFonts w:ascii="Traditional Arabic" w:eastAsia="Calibri" w:hAnsi="Traditional Arabic" w:cs="Traditional Arabic" w:hint="cs"/>
          <w:b/>
          <w:bCs/>
          <w:sz w:val="36"/>
          <w:szCs w:val="36"/>
          <w:rtl/>
        </w:rPr>
        <w:t>تفلحون</w:t>
      </w:r>
      <w:r w:rsidRPr="00D72385">
        <w:rPr>
          <w:rFonts w:ascii="Traditional Arabic" w:eastAsia="Calibri" w:hAnsi="Traditional Arabic" w:cs="Traditional Arabic"/>
          <w:b/>
          <w:bCs/>
          <w:sz w:val="36"/>
          <w:szCs w:val="36"/>
          <w:rtl/>
        </w:rPr>
        <w:t>﴾.</w:t>
      </w:r>
    </w:p>
    <w:p w:rsidR="00D72385" w:rsidRPr="00D72385" w:rsidRDefault="00D72385" w:rsidP="00D72385">
      <w:pPr>
        <w:tabs>
          <w:tab w:val="left" w:pos="7063"/>
        </w:tabs>
        <w:jc w:val="both"/>
        <w:rPr>
          <w:rFonts w:ascii="Traditional Arabic" w:eastAsia="Calibri" w:hAnsi="Traditional Arabic" w:cs="Traditional Arabic"/>
          <w:sz w:val="36"/>
          <w:szCs w:val="36"/>
          <w:rtl/>
        </w:rPr>
      </w:pPr>
      <w:r w:rsidRPr="00D72385">
        <w:rPr>
          <w:rFonts w:ascii="Traditional Arabic" w:eastAsia="Calibri" w:hAnsi="Traditional Arabic" w:cs="Traditional Arabic" w:hint="cs"/>
          <w:sz w:val="36"/>
          <w:szCs w:val="36"/>
          <w:rtl/>
        </w:rPr>
        <w:t>أي</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اتركوه</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وكونوا</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في</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جانب</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آخر</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بعيدين</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عن</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هذه</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القاذورات</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لتفوزوا</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بالثّواب</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العظيم</w:t>
      </w:r>
      <w:r w:rsidRPr="00D72385">
        <w:rPr>
          <w:rFonts w:ascii="Traditional Arabic" w:eastAsia="Calibri" w:hAnsi="Traditional Arabic" w:cs="Traditional Arabic"/>
          <w:sz w:val="36"/>
          <w:szCs w:val="36"/>
          <w:vertAlign w:val="superscript"/>
          <w:rtl/>
        </w:rPr>
        <w:footnoteReference w:id="75"/>
      </w:r>
      <w:r w:rsidRPr="00D72385">
        <w:rPr>
          <w:rFonts w:ascii="Traditional Arabic" w:eastAsia="Calibri" w:hAnsi="Traditional Arabic" w:cs="Traditional Arabic" w:hint="cs"/>
          <w:sz w:val="36"/>
          <w:szCs w:val="36"/>
          <w:rtl/>
        </w:rPr>
        <w:t>.</w:t>
      </w:r>
      <w:r w:rsidRPr="00D72385">
        <w:rPr>
          <w:rFonts w:ascii="Traditional Arabic" w:eastAsia="Calibri" w:hAnsi="Traditional Arabic" w:cs="Traditional Arabic"/>
          <w:sz w:val="36"/>
          <w:szCs w:val="36"/>
          <w:rtl/>
        </w:rPr>
        <w:t xml:space="preserve"> </w:t>
      </w:r>
    </w:p>
    <w:p w:rsidR="00D72385" w:rsidRPr="00D72385" w:rsidRDefault="00D72385" w:rsidP="00D72385">
      <w:pPr>
        <w:tabs>
          <w:tab w:val="left" w:pos="7063"/>
        </w:tabs>
        <w:jc w:val="both"/>
        <w:rPr>
          <w:rFonts w:ascii="Traditional Arabic" w:eastAsia="Calibri" w:hAnsi="Traditional Arabic" w:cs="Traditional Arabic"/>
          <w:sz w:val="36"/>
          <w:szCs w:val="36"/>
          <w:rtl/>
        </w:rPr>
      </w:pPr>
      <w:r w:rsidRPr="00D72385">
        <w:rPr>
          <w:rFonts w:ascii="Traditional Arabic" w:eastAsia="Calibri" w:hAnsi="Traditional Arabic" w:cs="Traditional Arabic" w:hint="cs"/>
          <w:sz w:val="36"/>
          <w:szCs w:val="36"/>
          <w:rtl/>
        </w:rPr>
        <w:t>يظهر</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غرض</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النّصح</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والإرشاء</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في</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موضع</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واحد</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وهو</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اجتنبوا</w:t>
      </w:r>
      <w:r w:rsidRPr="00D72385">
        <w:rPr>
          <w:rFonts w:ascii="Traditional Arabic" w:eastAsia="Calibri" w:hAnsi="Traditional Arabic" w:cs="Traditional Arabic"/>
          <w:sz w:val="36"/>
          <w:szCs w:val="36"/>
          <w:rtl/>
        </w:rPr>
        <w:t>".</w:t>
      </w:r>
    </w:p>
    <w:p w:rsidR="00D72385" w:rsidRPr="00D72385" w:rsidRDefault="00D72385" w:rsidP="00D72385">
      <w:pPr>
        <w:tabs>
          <w:tab w:val="left" w:pos="7063"/>
        </w:tabs>
        <w:jc w:val="both"/>
        <w:rPr>
          <w:rFonts w:ascii="Traditional Arabic" w:eastAsia="Calibri" w:hAnsi="Traditional Arabic" w:cs="Traditional Arabic"/>
          <w:sz w:val="36"/>
          <w:szCs w:val="36"/>
          <w:rtl/>
        </w:rPr>
      </w:pPr>
      <w:r w:rsidRPr="00D72385">
        <w:rPr>
          <w:rFonts w:ascii="Traditional Arabic" w:eastAsia="Calibri" w:hAnsi="Traditional Arabic" w:cs="Traditional Arabic" w:hint="cs"/>
          <w:b/>
          <w:bCs/>
          <w:sz w:val="36"/>
          <w:szCs w:val="36"/>
          <w:rtl/>
        </w:rPr>
        <w:t>الوجوب</w:t>
      </w:r>
      <w:r w:rsidRPr="00D72385">
        <w:rPr>
          <w:rFonts w:ascii="Traditional Arabic" w:eastAsia="Calibri" w:hAnsi="Traditional Arabic" w:cs="Traditional Arabic"/>
          <w:b/>
          <w:bCs/>
          <w:sz w:val="36"/>
          <w:szCs w:val="36"/>
          <w:rtl/>
        </w:rPr>
        <w:t xml:space="preserve">: </w:t>
      </w:r>
      <w:r w:rsidRPr="00D72385">
        <w:rPr>
          <w:rFonts w:ascii="Traditional Arabic" w:eastAsia="Calibri" w:hAnsi="Traditional Arabic" w:cs="Traditional Arabic" w:hint="cs"/>
          <w:sz w:val="36"/>
          <w:szCs w:val="36"/>
          <w:rtl/>
        </w:rPr>
        <w:t>وهو</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الأمر</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الواجب</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الفعل</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كسائر</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أوامر التّكليف</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في</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القرآن</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الكريم ونجده</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في</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سورة</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المائدة</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كالآتي</w:t>
      </w:r>
      <w:r w:rsidRPr="00D72385">
        <w:rPr>
          <w:rFonts w:ascii="Traditional Arabic" w:eastAsia="Calibri" w:hAnsi="Traditional Arabic" w:cs="Traditional Arabic"/>
          <w:sz w:val="36"/>
          <w:szCs w:val="36"/>
          <w:rtl/>
        </w:rPr>
        <w:t>:</w:t>
      </w:r>
    </w:p>
    <w:p w:rsidR="00D72385" w:rsidRPr="00D72385" w:rsidRDefault="00D72385" w:rsidP="00D72385">
      <w:pPr>
        <w:tabs>
          <w:tab w:val="left" w:pos="7063"/>
        </w:tabs>
        <w:jc w:val="both"/>
        <w:rPr>
          <w:rFonts w:ascii="Traditional Arabic" w:eastAsia="Calibri" w:hAnsi="Traditional Arabic" w:cs="Traditional Arabic"/>
          <w:b/>
          <w:bCs/>
          <w:sz w:val="36"/>
          <w:szCs w:val="36"/>
          <w:rtl/>
        </w:rPr>
      </w:pPr>
      <w:r w:rsidRPr="00D72385">
        <w:rPr>
          <w:rFonts w:ascii="Traditional Arabic" w:eastAsia="Calibri" w:hAnsi="Traditional Arabic" w:cs="Traditional Arabic" w:hint="cs"/>
          <w:b/>
          <w:bCs/>
          <w:sz w:val="36"/>
          <w:szCs w:val="36"/>
          <w:rtl/>
        </w:rPr>
        <w:t>الآية</w:t>
      </w:r>
      <w:r w:rsidRPr="00D72385">
        <w:rPr>
          <w:rFonts w:ascii="Traditional Arabic" w:eastAsia="Calibri" w:hAnsi="Traditional Arabic" w:cs="Traditional Arabic"/>
          <w:b/>
          <w:bCs/>
          <w:sz w:val="36"/>
          <w:szCs w:val="36"/>
          <w:rtl/>
        </w:rPr>
        <w:t xml:space="preserve"> 03 : ﴿</w:t>
      </w:r>
      <w:r w:rsidRPr="00D72385">
        <w:rPr>
          <w:rFonts w:ascii="Traditional Arabic" w:eastAsia="Calibri" w:hAnsi="Traditional Arabic" w:cs="Traditional Arabic" w:hint="cs"/>
          <w:b/>
          <w:bCs/>
          <w:sz w:val="36"/>
          <w:szCs w:val="36"/>
          <w:rtl/>
        </w:rPr>
        <w:t>اليوم</w:t>
      </w:r>
      <w:r w:rsidRPr="00D72385">
        <w:rPr>
          <w:rFonts w:ascii="Traditional Arabic" w:eastAsia="Calibri" w:hAnsi="Traditional Arabic" w:cs="Traditional Arabic"/>
          <w:b/>
          <w:bCs/>
          <w:sz w:val="36"/>
          <w:szCs w:val="36"/>
          <w:rtl/>
        </w:rPr>
        <w:t xml:space="preserve"> </w:t>
      </w:r>
      <w:r w:rsidRPr="00D72385">
        <w:rPr>
          <w:rFonts w:ascii="Traditional Arabic" w:eastAsia="Calibri" w:hAnsi="Traditional Arabic" w:cs="Traditional Arabic" w:hint="cs"/>
          <w:b/>
          <w:bCs/>
          <w:sz w:val="36"/>
          <w:szCs w:val="36"/>
          <w:rtl/>
        </w:rPr>
        <w:t>يئس</w:t>
      </w:r>
      <w:r w:rsidRPr="00D72385">
        <w:rPr>
          <w:rFonts w:ascii="Traditional Arabic" w:eastAsia="Calibri" w:hAnsi="Traditional Arabic" w:cs="Traditional Arabic"/>
          <w:b/>
          <w:bCs/>
          <w:sz w:val="36"/>
          <w:szCs w:val="36"/>
          <w:rtl/>
        </w:rPr>
        <w:t xml:space="preserve"> </w:t>
      </w:r>
      <w:r w:rsidRPr="00D72385">
        <w:rPr>
          <w:rFonts w:ascii="Traditional Arabic" w:eastAsia="Calibri" w:hAnsi="Traditional Arabic" w:cs="Traditional Arabic" w:hint="cs"/>
          <w:b/>
          <w:bCs/>
          <w:sz w:val="36"/>
          <w:szCs w:val="36"/>
          <w:rtl/>
        </w:rPr>
        <w:t>الذين</w:t>
      </w:r>
      <w:r w:rsidRPr="00D72385">
        <w:rPr>
          <w:rFonts w:ascii="Traditional Arabic" w:eastAsia="Calibri" w:hAnsi="Traditional Arabic" w:cs="Traditional Arabic"/>
          <w:b/>
          <w:bCs/>
          <w:sz w:val="36"/>
          <w:szCs w:val="36"/>
          <w:rtl/>
        </w:rPr>
        <w:t xml:space="preserve"> </w:t>
      </w:r>
      <w:r w:rsidRPr="00D72385">
        <w:rPr>
          <w:rFonts w:ascii="Traditional Arabic" w:eastAsia="Calibri" w:hAnsi="Traditional Arabic" w:cs="Traditional Arabic" w:hint="cs"/>
          <w:b/>
          <w:bCs/>
          <w:sz w:val="36"/>
          <w:szCs w:val="36"/>
          <w:rtl/>
        </w:rPr>
        <w:t>كفروا</w:t>
      </w:r>
      <w:r w:rsidRPr="00D72385">
        <w:rPr>
          <w:rFonts w:ascii="Traditional Arabic" w:eastAsia="Calibri" w:hAnsi="Traditional Arabic" w:cs="Traditional Arabic"/>
          <w:b/>
          <w:bCs/>
          <w:sz w:val="36"/>
          <w:szCs w:val="36"/>
          <w:rtl/>
        </w:rPr>
        <w:t xml:space="preserve"> </w:t>
      </w:r>
      <w:r w:rsidRPr="00D72385">
        <w:rPr>
          <w:rFonts w:ascii="Traditional Arabic" w:eastAsia="Calibri" w:hAnsi="Traditional Arabic" w:cs="Traditional Arabic" w:hint="cs"/>
          <w:b/>
          <w:bCs/>
          <w:sz w:val="36"/>
          <w:szCs w:val="36"/>
          <w:rtl/>
        </w:rPr>
        <w:t>من</w:t>
      </w:r>
      <w:r w:rsidRPr="00D72385">
        <w:rPr>
          <w:rFonts w:ascii="Traditional Arabic" w:eastAsia="Calibri" w:hAnsi="Traditional Arabic" w:cs="Traditional Arabic"/>
          <w:b/>
          <w:bCs/>
          <w:sz w:val="36"/>
          <w:szCs w:val="36"/>
          <w:rtl/>
        </w:rPr>
        <w:t xml:space="preserve"> </w:t>
      </w:r>
      <w:r w:rsidRPr="00D72385">
        <w:rPr>
          <w:rFonts w:ascii="Traditional Arabic" w:eastAsia="Calibri" w:hAnsi="Traditional Arabic" w:cs="Traditional Arabic" w:hint="cs"/>
          <w:b/>
          <w:bCs/>
          <w:sz w:val="36"/>
          <w:szCs w:val="36"/>
          <w:rtl/>
        </w:rPr>
        <w:t>دينكم فلا</w:t>
      </w:r>
      <w:r w:rsidRPr="00D72385">
        <w:rPr>
          <w:rFonts w:ascii="Traditional Arabic" w:eastAsia="Calibri" w:hAnsi="Traditional Arabic" w:cs="Traditional Arabic"/>
          <w:b/>
          <w:bCs/>
          <w:sz w:val="36"/>
          <w:szCs w:val="36"/>
          <w:rtl/>
        </w:rPr>
        <w:t xml:space="preserve"> </w:t>
      </w:r>
      <w:r w:rsidRPr="00D72385">
        <w:rPr>
          <w:rFonts w:ascii="Traditional Arabic" w:eastAsia="Calibri" w:hAnsi="Traditional Arabic" w:cs="Traditional Arabic" w:hint="cs"/>
          <w:b/>
          <w:bCs/>
          <w:sz w:val="36"/>
          <w:szCs w:val="36"/>
          <w:rtl/>
        </w:rPr>
        <w:t xml:space="preserve">تخشوه واخشون </w:t>
      </w:r>
      <w:r w:rsidRPr="00D72385">
        <w:rPr>
          <w:rFonts w:ascii="Traditional Arabic" w:eastAsia="Calibri" w:hAnsi="Traditional Arabic" w:cs="Traditional Arabic"/>
          <w:b/>
          <w:bCs/>
          <w:sz w:val="36"/>
          <w:szCs w:val="36"/>
          <w:rtl/>
        </w:rPr>
        <w:t>﴾.</w:t>
      </w:r>
    </w:p>
    <w:p w:rsidR="004F57FF" w:rsidRDefault="00D72385" w:rsidP="004F57FF">
      <w:pPr>
        <w:tabs>
          <w:tab w:val="left" w:pos="7063"/>
        </w:tabs>
        <w:jc w:val="both"/>
        <w:rPr>
          <w:rFonts w:ascii="Traditional Arabic" w:eastAsia="Calibri" w:hAnsi="Traditional Arabic" w:cs="Traditional Arabic"/>
          <w:sz w:val="36"/>
          <w:szCs w:val="36"/>
          <w:rtl/>
        </w:rPr>
      </w:pPr>
      <w:r w:rsidRPr="00D72385">
        <w:rPr>
          <w:rFonts w:ascii="Traditional Arabic" w:eastAsia="Calibri" w:hAnsi="Traditional Arabic" w:cs="Traditional Arabic" w:hint="cs"/>
          <w:sz w:val="36"/>
          <w:szCs w:val="36"/>
          <w:rtl/>
        </w:rPr>
        <w:t>أي</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أنّ</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الواجب</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عليكم</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أن</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تخافوا</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الله</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لأنّكم</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إن</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خالفتم</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أمره</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وتعدّيتم حدوده</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فقد</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يحلّ</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بكم</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عقابه وينزل</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بكم</w:t>
      </w:r>
      <w:r w:rsidRPr="00D72385">
        <w:rPr>
          <w:rFonts w:ascii="Traditional Arabic" w:eastAsia="Calibri" w:hAnsi="Traditional Arabic" w:cs="Traditional Arabic"/>
          <w:sz w:val="36"/>
          <w:szCs w:val="36"/>
          <w:rtl/>
        </w:rPr>
        <w:t xml:space="preserve"> </w:t>
      </w:r>
      <w:r w:rsidRPr="00D72385">
        <w:rPr>
          <w:rFonts w:ascii="Traditional Arabic" w:eastAsia="Calibri" w:hAnsi="Traditional Arabic" w:cs="Traditional Arabic" w:hint="cs"/>
          <w:sz w:val="36"/>
          <w:szCs w:val="36"/>
          <w:rtl/>
        </w:rPr>
        <w:t>عذابه</w:t>
      </w:r>
      <w:r w:rsidRPr="00D72385">
        <w:rPr>
          <w:rFonts w:ascii="Traditional Arabic" w:eastAsia="Calibri" w:hAnsi="Traditional Arabic" w:cs="Traditional Arabic"/>
          <w:sz w:val="36"/>
          <w:szCs w:val="36"/>
          <w:vertAlign w:val="superscript"/>
          <w:rtl/>
        </w:rPr>
        <w:footnoteReference w:id="76"/>
      </w:r>
      <w:r w:rsidRPr="00D72385">
        <w:rPr>
          <w:rFonts w:ascii="Traditional Arabic" w:eastAsia="Calibri" w:hAnsi="Traditional Arabic" w:cs="Traditional Arabic" w:hint="cs"/>
          <w:sz w:val="36"/>
          <w:szCs w:val="36"/>
          <w:rtl/>
        </w:rPr>
        <w:t>.</w:t>
      </w:r>
    </w:p>
    <w:p w:rsidR="004F57FF" w:rsidRPr="004F57FF" w:rsidRDefault="004F57FF" w:rsidP="004F57FF">
      <w:pPr>
        <w:tabs>
          <w:tab w:val="left" w:pos="7063"/>
        </w:tabs>
        <w:jc w:val="both"/>
        <w:rPr>
          <w:rFonts w:ascii="Traditional Arabic" w:eastAsia="Calibri" w:hAnsi="Traditional Arabic" w:cs="Traditional Arabic"/>
          <w:sz w:val="36"/>
          <w:szCs w:val="36"/>
          <w:rtl/>
        </w:rPr>
      </w:pPr>
      <w:r w:rsidRPr="004F57FF">
        <w:rPr>
          <w:rFonts w:ascii="Traditional Arabic" w:hAnsi="Traditional Arabic" w:cs="Traditional Arabic" w:hint="cs"/>
          <w:sz w:val="36"/>
          <w:szCs w:val="36"/>
          <w:rtl/>
        </w:rPr>
        <w:t xml:space="preserve"> </w:t>
      </w:r>
      <w:r w:rsidRPr="004F57FF">
        <w:rPr>
          <w:rFonts w:ascii="Traditional Arabic" w:eastAsia="Calibri" w:hAnsi="Traditional Arabic" w:cs="Traditional Arabic" w:hint="cs"/>
          <w:sz w:val="36"/>
          <w:szCs w:val="36"/>
          <w:rtl/>
        </w:rPr>
        <w:t>نلاحظ</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ورود</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غرض</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الوجوب</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يتجلّى من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خلال</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الأمر</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التالي</w:t>
      </w:r>
      <w:r w:rsidRPr="004F57FF">
        <w:rPr>
          <w:rFonts w:ascii="Traditional Arabic" w:eastAsia="Calibri" w:hAnsi="Traditional Arabic" w:cs="Traditional Arabic"/>
          <w:sz w:val="36"/>
          <w:szCs w:val="36"/>
          <w:rtl/>
        </w:rPr>
        <w:t>: "</w:t>
      </w:r>
      <w:r w:rsidRPr="004F57FF">
        <w:rPr>
          <w:rFonts w:ascii="Traditional Arabic" w:eastAsia="Calibri" w:hAnsi="Traditional Arabic" w:cs="Traditional Arabic" w:hint="cs"/>
          <w:sz w:val="36"/>
          <w:szCs w:val="36"/>
          <w:rtl/>
        </w:rPr>
        <w:t>اخشون</w:t>
      </w:r>
      <w:r w:rsidRPr="004F57FF">
        <w:rPr>
          <w:rFonts w:ascii="Traditional Arabic" w:eastAsia="Calibri" w:hAnsi="Traditional Arabic" w:cs="Traditional Arabic"/>
          <w:sz w:val="36"/>
          <w:szCs w:val="36"/>
          <w:rtl/>
        </w:rPr>
        <w:t>".</w:t>
      </w:r>
    </w:p>
    <w:p w:rsidR="004F57FF" w:rsidRPr="004F57FF" w:rsidRDefault="004F57FF" w:rsidP="004F57FF">
      <w:pPr>
        <w:tabs>
          <w:tab w:val="left" w:pos="7063"/>
        </w:tabs>
        <w:jc w:val="both"/>
        <w:rPr>
          <w:rFonts w:ascii="Traditional Arabic" w:eastAsia="Calibri" w:hAnsi="Traditional Arabic" w:cs="Traditional Arabic"/>
          <w:b/>
          <w:bCs/>
          <w:sz w:val="36"/>
          <w:szCs w:val="36"/>
          <w:rtl/>
        </w:rPr>
      </w:pPr>
      <w:r w:rsidRPr="004F57FF">
        <w:rPr>
          <w:rFonts w:ascii="Traditional Arabic" w:eastAsia="Calibri" w:hAnsi="Traditional Arabic" w:cs="Traditional Arabic" w:hint="cs"/>
          <w:b/>
          <w:bCs/>
          <w:sz w:val="36"/>
          <w:szCs w:val="36"/>
          <w:rtl/>
        </w:rPr>
        <w:t>الآية</w:t>
      </w:r>
      <w:r w:rsidRPr="004F57FF">
        <w:rPr>
          <w:rFonts w:ascii="Traditional Arabic" w:eastAsia="Calibri" w:hAnsi="Traditional Arabic" w:cs="Traditional Arabic"/>
          <w:b/>
          <w:bCs/>
          <w:sz w:val="36"/>
          <w:szCs w:val="36"/>
          <w:rtl/>
        </w:rPr>
        <w:t xml:space="preserve"> 04 : ﴿</w:t>
      </w:r>
      <w:r w:rsidRPr="004F57FF">
        <w:rPr>
          <w:rFonts w:ascii="Traditional Arabic" w:eastAsia="Calibri" w:hAnsi="Traditional Arabic" w:cs="Traditional Arabic" w:hint="cs"/>
          <w:b/>
          <w:bCs/>
          <w:sz w:val="36"/>
          <w:szCs w:val="36"/>
          <w:rtl/>
        </w:rPr>
        <w:t>واذكروا اسم</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الله</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عليه</w:t>
      </w:r>
      <w:r w:rsidRPr="004F57FF">
        <w:rPr>
          <w:rFonts w:ascii="Traditional Arabic" w:eastAsia="Calibri" w:hAnsi="Traditional Arabic" w:cs="Traditional Arabic"/>
          <w:b/>
          <w:bCs/>
          <w:sz w:val="36"/>
          <w:szCs w:val="36"/>
          <w:rtl/>
        </w:rPr>
        <w:t>﴾.</w:t>
      </w:r>
    </w:p>
    <w:p w:rsidR="004F57FF" w:rsidRDefault="004F57FF" w:rsidP="004F57FF">
      <w:pPr>
        <w:tabs>
          <w:tab w:val="left" w:pos="7063"/>
        </w:tabs>
        <w:jc w:val="both"/>
        <w:rPr>
          <w:rFonts w:ascii="Traditional Arabic" w:eastAsia="Calibri" w:hAnsi="Traditional Arabic" w:cs="Traditional Arabic"/>
          <w:sz w:val="36"/>
          <w:szCs w:val="36"/>
          <w:rtl/>
        </w:rPr>
      </w:pPr>
      <w:r w:rsidRPr="004F57FF">
        <w:rPr>
          <w:rFonts w:ascii="Traditional Arabic" w:eastAsia="Calibri" w:hAnsi="Traditional Arabic" w:cs="Traditional Arabic" w:hint="cs"/>
          <w:sz w:val="36"/>
          <w:szCs w:val="36"/>
          <w:rtl/>
        </w:rPr>
        <w:t>أمر</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الله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بالتّسمية عند الإرسال الجارحة</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إلى</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الصّيد</w:t>
      </w:r>
      <w:r w:rsidRPr="004F57FF">
        <w:rPr>
          <w:rFonts w:ascii="Traditional Arabic" w:eastAsia="Calibri" w:hAnsi="Traditional Arabic" w:cs="Traditional Arabic"/>
          <w:sz w:val="36"/>
          <w:szCs w:val="36"/>
          <w:rtl/>
        </w:rPr>
        <w:t>.</w:t>
      </w:r>
      <w:r w:rsidRPr="004F57FF">
        <w:rPr>
          <w:rFonts w:ascii="Traditional Arabic" w:eastAsia="Calibri" w:hAnsi="Traditional Arabic" w:cs="Traditional Arabic" w:hint="cs"/>
          <w:sz w:val="36"/>
          <w:szCs w:val="36"/>
          <w:rtl/>
        </w:rPr>
        <w:t xml:space="preserve"> </w:t>
      </w:r>
    </w:p>
    <w:p w:rsidR="004F57FF" w:rsidRPr="004F57FF" w:rsidRDefault="004F57FF" w:rsidP="004F57FF">
      <w:pPr>
        <w:tabs>
          <w:tab w:val="left" w:pos="7063"/>
        </w:tabs>
        <w:jc w:val="both"/>
        <w:rPr>
          <w:rFonts w:ascii="Traditional Arabic" w:eastAsia="Calibri" w:hAnsi="Traditional Arabic" w:cs="Traditional Arabic"/>
          <w:sz w:val="36"/>
          <w:szCs w:val="36"/>
          <w:rtl/>
        </w:rPr>
      </w:pPr>
      <w:r w:rsidRPr="004F57FF">
        <w:rPr>
          <w:rFonts w:ascii="Traditional Arabic" w:eastAsia="Calibri" w:hAnsi="Traditional Arabic" w:cs="Traditional Arabic" w:hint="cs"/>
          <w:sz w:val="36"/>
          <w:szCs w:val="36"/>
          <w:rtl/>
        </w:rPr>
        <w:t>ومذهب</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الإمام</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مالك</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وجمهور</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أهل</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العلم</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 xml:space="preserve"> أنّ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التّسمية</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واجبة مع</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الذّكر</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ساقطة</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مع</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النّسيان،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فمن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تركها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عامدا فقد</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أمسك</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الذبيحة والصّيد،</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ومن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تركها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ناسيّة</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سمّي</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عند</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الأكل وكانت</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الذبيحة</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جائزة،</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ولفظ</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التّسمية</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بسم</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الله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والله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أكبر</w:t>
      </w:r>
      <w:r w:rsidRPr="004F57FF">
        <w:rPr>
          <w:rFonts w:ascii="Traditional Arabic" w:eastAsia="Calibri" w:hAnsi="Traditional Arabic" w:cs="Traditional Arabic"/>
          <w:sz w:val="36"/>
          <w:szCs w:val="36"/>
          <w:rtl/>
        </w:rPr>
        <w:t>"</w:t>
      </w:r>
      <w:r w:rsidRPr="004F57FF">
        <w:rPr>
          <w:rFonts w:ascii="Traditional Arabic" w:eastAsia="Calibri" w:hAnsi="Traditional Arabic" w:cs="Traditional Arabic"/>
          <w:sz w:val="36"/>
          <w:szCs w:val="36"/>
          <w:vertAlign w:val="superscript"/>
          <w:rtl/>
        </w:rPr>
        <w:footnoteReference w:id="77"/>
      </w:r>
      <w:r w:rsidRPr="004F57FF">
        <w:rPr>
          <w:rFonts w:ascii="Traditional Arabic" w:eastAsia="Calibri" w:hAnsi="Traditional Arabic" w:cs="Traditional Arabic" w:hint="cs"/>
          <w:sz w:val="36"/>
          <w:szCs w:val="36"/>
          <w:rtl/>
        </w:rPr>
        <w:t>.</w:t>
      </w:r>
    </w:p>
    <w:p w:rsidR="004F57FF" w:rsidRPr="004F57FF" w:rsidRDefault="004F57FF" w:rsidP="004F57FF">
      <w:pPr>
        <w:tabs>
          <w:tab w:val="left" w:pos="7063"/>
        </w:tabs>
        <w:jc w:val="both"/>
        <w:rPr>
          <w:rFonts w:ascii="Traditional Arabic" w:eastAsia="Calibri" w:hAnsi="Traditional Arabic" w:cs="Traditional Arabic"/>
          <w:sz w:val="36"/>
          <w:szCs w:val="36"/>
          <w:rtl/>
        </w:rPr>
      </w:pPr>
      <w:r w:rsidRPr="004F57FF">
        <w:rPr>
          <w:rFonts w:ascii="Traditional Arabic" w:eastAsia="Calibri" w:hAnsi="Traditional Arabic" w:cs="Traditional Arabic" w:hint="cs"/>
          <w:sz w:val="36"/>
          <w:szCs w:val="36"/>
          <w:rtl/>
        </w:rPr>
        <w:t>يتجلّى</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غرض</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الوجوب</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في</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هذه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الآية في</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أمر</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واحد وهو</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اذكروا</w:t>
      </w:r>
      <w:r w:rsidRPr="004F57FF">
        <w:rPr>
          <w:rFonts w:ascii="Traditional Arabic" w:eastAsia="Calibri" w:hAnsi="Traditional Arabic" w:cs="Traditional Arabic"/>
          <w:sz w:val="36"/>
          <w:szCs w:val="36"/>
          <w:rtl/>
        </w:rPr>
        <w:t>".</w:t>
      </w:r>
    </w:p>
    <w:p w:rsidR="004F57FF" w:rsidRPr="004F57FF" w:rsidRDefault="004F57FF" w:rsidP="004F57FF">
      <w:pPr>
        <w:tabs>
          <w:tab w:val="left" w:pos="7063"/>
        </w:tabs>
        <w:jc w:val="both"/>
        <w:rPr>
          <w:rFonts w:ascii="Traditional Arabic" w:eastAsia="Calibri" w:hAnsi="Traditional Arabic" w:cs="Traditional Arabic"/>
          <w:b/>
          <w:bCs/>
          <w:sz w:val="36"/>
          <w:szCs w:val="36"/>
          <w:rtl/>
        </w:rPr>
      </w:pPr>
      <w:r w:rsidRPr="004F57FF">
        <w:rPr>
          <w:rFonts w:ascii="Traditional Arabic" w:eastAsia="Calibri" w:hAnsi="Traditional Arabic" w:cs="Traditional Arabic" w:hint="cs"/>
          <w:b/>
          <w:bCs/>
          <w:sz w:val="36"/>
          <w:szCs w:val="36"/>
          <w:rtl/>
        </w:rPr>
        <w:t>الآية</w:t>
      </w:r>
      <w:r w:rsidRPr="004F57FF">
        <w:rPr>
          <w:rFonts w:ascii="Traditional Arabic" w:eastAsia="Calibri" w:hAnsi="Traditional Arabic" w:cs="Traditional Arabic"/>
          <w:b/>
          <w:bCs/>
          <w:sz w:val="36"/>
          <w:szCs w:val="36"/>
          <w:rtl/>
        </w:rPr>
        <w:t xml:space="preserve"> 08 : ﴿</w:t>
      </w:r>
      <w:r w:rsidRPr="004F57FF">
        <w:rPr>
          <w:rFonts w:ascii="Traditional Arabic" w:eastAsia="Calibri" w:hAnsi="Traditional Arabic" w:cs="Traditional Arabic" w:hint="cs"/>
          <w:b/>
          <w:bCs/>
          <w:sz w:val="36"/>
          <w:szCs w:val="36"/>
          <w:rtl/>
        </w:rPr>
        <w:t>واتّقوا</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الله</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وعلى</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الله</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فليتوكل</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المؤمنون</w:t>
      </w:r>
      <w:r w:rsidRPr="004F57FF">
        <w:rPr>
          <w:rFonts w:ascii="Traditional Arabic" w:eastAsia="Calibri" w:hAnsi="Traditional Arabic" w:cs="Traditional Arabic"/>
          <w:b/>
          <w:bCs/>
          <w:sz w:val="36"/>
          <w:szCs w:val="36"/>
          <w:rtl/>
        </w:rPr>
        <w:t>﴾</w:t>
      </w:r>
      <w:r w:rsidRPr="004F57FF">
        <w:rPr>
          <w:rFonts w:ascii="Traditional Arabic" w:eastAsia="Calibri" w:hAnsi="Traditional Arabic" w:cs="Traditional Arabic" w:hint="cs"/>
          <w:b/>
          <w:bCs/>
          <w:sz w:val="36"/>
          <w:szCs w:val="36"/>
          <w:rtl/>
        </w:rPr>
        <w:t>.</w:t>
      </w:r>
    </w:p>
    <w:p w:rsidR="004F57FF" w:rsidRPr="004F57FF" w:rsidRDefault="004F57FF" w:rsidP="004F57FF">
      <w:pPr>
        <w:tabs>
          <w:tab w:val="left" w:pos="7063"/>
        </w:tabs>
        <w:jc w:val="both"/>
        <w:rPr>
          <w:rFonts w:ascii="Traditional Arabic" w:eastAsia="Calibri" w:hAnsi="Traditional Arabic" w:cs="Traditional Arabic"/>
          <w:sz w:val="36"/>
          <w:szCs w:val="36"/>
          <w:rtl/>
        </w:rPr>
      </w:pPr>
      <w:r w:rsidRPr="004F57FF">
        <w:rPr>
          <w:rFonts w:ascii="Traditional Arabic" w:eastAsia="Calibri" w:hAnsi="Traditional Arabic" w:cs="Traditional Arabic"/>
          <w:sz w:val="36"/>
          <w:szCs w:val="36"/>
          <w:rtl/>
        </w:rPr>
        <w:t>"</w:t>
      </w:r>
      <w:r w:rsidRPr="004F57FF">
        <w:rPr>
          <w:rFonts w:ascii="Traditional Arabic" w:eastAsia="Calibri" w:hAnsi="Traditional Arabic" w:cs="Traditional Arabic" w:hint="cs"/>
          <w:sz w:val="36"/>
          <w:szCs w:val="36"/>
          <w:rtl/>
        </w:rPr>
        <w:t>واتّقوا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الله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أي</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تجنّبوا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عذاب</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الله وسخطه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بالعمل</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بما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أمر</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والانتهاء</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عمّا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نهى</w:t>
      </w:r>
      <w:r w:rsidRPr="004F57FF">
        <w:rPr>
          <w:rFonts w:ascii="Traditional Arabic" w:eastAsia="Calibri" w:hAnsi="Traditional Arabic" w:cs="Traditional Arabic"/>
          <w:sz w:val="36"/>
          <w:szCs w:val="36"/>
          <w:rtl/>
        </w:rPr>
        <w:t>.</w:t>
      </w:r>
      <w:r w:rsidRPr="004F57FF">
        <w:rPr>
          <w:rFonts w:ascii="Traditional Arabic" w:eastAsia="Calibri" w:hAnsi="Traditional Arabic" w:cs="Traditional Arabic" w:hint="cs"/>
          <w:sz w:val="36"/>
          <w:szCs w:val="36"/>
          <w:rtl/>
        </w:rPr>
        <w:t xml:space="preserve"> </w:t>
      </w:r>
    </w:p>
    <w:p w:rsidR="004F57FF" w:rsidRPr="00D04BD8" w:rsidRDefault="004F57FF" w:rsidP="00D04BD8">
      <w:pPr>
        <w:tabs>
          <w:tab w:val="left" w:pos="7063"/>
        </w:tabs>
        <w:jc w:val="both"/>
        <w:rPr>
          <w:rFonts w:ascii="Traditional Arabic" w:eastAsia="Calibri" w:hAnsi="Traditional Arabic" w:cs="Traditional Arabic"/>
          <w:b/>
          <w:bCs/>
          <w:sz w:val="36"/>
          <w:szCs w:val="36"/>
          <w:rtl/>
        </w:rPr>
      </w:pPr>
      <w:r w:rsidRPr="004F57FF">
        <w:rPr>
          <w:rFonts w:ascii="Traditional Arabic" w:eastAsia="Calibri" w:hAnsi="Traditional Arabic" w:cs="Traditional Arabic" w:hint="cs"/>
          <w:b/>
          <w:bCs/>
          <w:sz w:val="36"/>
          <w:szCs w:val="36"/>
          <w:rtl/>
        </w:rPr>
        <w:t>الآية</w:t>
      </w:r>
      <w:r w:rsidRPr="004F57FF">
        <w:rPr>
          <w:rFonts w:ascii="Traditional Arabic" w:eastAsia="Calibri" w:hAnsi="Traditional Arabic" w:cs="Traditional Arabic"/>
          <w:b/>
          <w:bCs/>
          <w:sz w:val="36"/>
          <w:szCs w:val="36"/>
          <w:rtl/>
        </w:rPr>
        <w:t xml:space="preserve"> 08</w:t>
      </w:r>
      <w:r w:rsidRPr="004F57FF">
        <w:rPr>
          <w:rFonts w:ascii="Traditional Arabic" w:eastAsia="Calibri" w:hAnsi="Traditional Arabic" w:cs="Traditional Arabic"/>
          <w:sz w:val="36"/>
          <w:szCs w:val="36"/>
          <w:rtl/>
        </w:rPr>
        <w:t xml:space="preserve"> : </w:t>
      </w:r>
      <w:r w:rsidRPr="004F57FF">
        <w:rPr>
          <w:rFonts w:ascii="Traditional Arabic" w:eastAsia="Calibri" w:hAnsi="Traditional Arabic" w:cs="Traditional Arabic"/>
          <w:b/>
          <w:bCs/>
          <w:sz w:val="36"/>
          <w:szCs w:val="36"/>
          <w:rtl/>
        </w:rPr>
        <w:t>﴿</w:t>
      </w:r>
      <w:r w:rsidRPr="004F57FF">
        <w:rPr>
          <w:rFonts w:ascii="Traditional Arabic" w:eastAsia="Calibri" w:hAnsi="Traditional Arabic" w:cs="Traditional Arabic" w:hint="cs"/>
          <w:b/>
          <w:bCs/>
          <w:sz w:val="36"/>
          <w:szCs w:val="36"/>
          <w:rtl/>
        </w:rPr>
        <w:t>اعدلوا</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هو</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أقرب</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للتّقوى</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واتّقوا</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الله</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إ</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الله</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خبير</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بما</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تعملون</w:t>
      </w:r>
      <w:r w:rsidRPr="004F57FF">
        <w:rPr>
          <w:rFonts w:ascii="Traditional Arabic" w:eastAsia="Calibri" w:hAnsi="Traditional Arabic" w:cs="Traditional Arabic"/>
          <w:b/>
          <w:bCs/>
          <w:sz w:val="36"/>
          <w:szCs w:val="36"/>
          <w:rtl/>
        </w:rPr>
        <w:t>﴾.</w:t>
      </w:r>
      <w:r w:rsidR="00D04BD8">
        <w:rPr>
          <w:rFonts w:ascii="Traditional Arabic" w:eastAsia="Calibri" w:hAnsi="Traditional Arabic" w:cs="Traditional Arabic"/>
          <w:b/>
          <w:bCs/>
          <w:sz w:val="36"/>
          <w:szCs w:val="36"/>
        </w:rPr>
        <w:t xml:space="preserve"> </w:t>
      </w:r>
      <w:r w:rsidRPr="004F57FF">
        <w:rPr>
          <w:rFonts w:ascii="Traditional Arabic" w:eastAsia="Calibri" w:hAnsi="Traditional Arabic" w:cs="Traditional Arabic" w:hint="cs"/>
          <w:sz w:val="36"/>
          <w:szCs w:val="36"/>
          <w:rtl/>
        </w:rPr>
        <w:t>أي</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العدل</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من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تبغونهم</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أقرب</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لتقواكم</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لله،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ومطّلع</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على</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أعمالكم</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ومجازيكم عليها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قال</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الزّمخشري</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وفي</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هذا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تنبيه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عظيم</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على أنّ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العدل</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إذا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كان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واجبا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مع</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الكفّار</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الذين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هم</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أعداء</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الله، وكان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لهذه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الصّفة</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مع</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القوّة،</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فما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الظّن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بوجوبه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مع</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المؤمنين الذين هم أولياؤه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وأحبّاؤه</w:t>
      </w:r>
      <w:r w:rsidRPr="004F57FF">
        <w:rPr>
          <w:rFonts w:ascii="Traditional Arabic" w:eastAsia="Calibri" w:hAnsi="Traditional Arabic" w:cs="Traditional Arabic"/>
          <w:sz w:val="36"/>
          <w:szCs w:val="36"/>
          <w:vertAlign w:val="superscript"/>
          <w:rtl/>
        </w:rPr>
        <w:footnoteReference w:id="78"/>
      </w:r>
      <w:r w:rsidRPr="004F57FF">
        <w:rPr>
          <w:rFonts w:ascii="Traditional Arabic" w:eastAsia="Calibri" w:hAnsi="Traditional Arabic" w:cs="Traditional Arabic" w:hint="cs"/>
          <w:sz w:val="36"/>
          <w:szCs w:val="36"/>
          <w:rtl/>
        </w:rPr>
        <w:t>.</w:t>
      </w:r>
    </w:p>
    <w:p w:rsidR="004F57FF" w:rsidRPr="004F57FF" w:rsidRDefault="004F57FF" w:rsidP="004F57FF">
      <w:pPr>
        <w:tabs>
          <w:tab w:val="left" w:pos="7063"/>
        </w:tabs>
        <w:jc w:val="both"/>
        <w:rPr>
          <w:rFonts w:ascii="Traditional Arabic" w:eastAsia="Calibri" w:hAnsi="Traditional Arabic" w:cs="Traditional Arabic"/>
          <w:sz w:val="36"/>
          <w:szCs w:val="36"/>
          <w:rtl/>
        </w:rPr>
      </w:pPr>
      <w:r w:rsidRPr="004F57FF">
        <w:rPr>
          <w:rFonts w:ascii="Traditional Arabic" w:eastAsia="Calibri" w:hAnsi="Traditional Arabic" w:cs="Traditional Arabic" w:hint="cs"/>
          <w:sz w:val="36"/>
          <w:szCs w:val="36"/>
          <w:rtl/>
        </w:rPr>
        <w:t>يتجلى</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ورود</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عرض الأمر</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في</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هذه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الآية</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في</w:t>
      </w:r>
      <w:r w:rsidRPr="004F57FF">
        <w:rPr>
          <w:rFonts w:ascii="Traditional Arabic" w:eastAsia="Calibri" w:hAnsi="Traditional Arabic" w:cs="Traditional Arabic"/>
          <w:sz w:val="36"/>
          <w:szCs w:val="36"/>
          <w:rtl/>
        </w:rPr>
        <w:t>:</w:t>
      </w:r>
      <w:r w:rsidRPr="004F57FF">
        <w:rPr>
          <w:rFonts w:ascii="Traditional Arabic" w:eastAsia="Calibri" w:hAnsi="Traditional Arabic" w:cs="Traditional Arabic" w:hint="cs"/>
          <w:sz w:val="36"/>
          <w:szCs w:val="36"/>
          <w:rtl/>
        </w:rPr>
        <w:t xml:space="preserve"> أمرين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 xml:space="preserve">هما: </w:t>
      </w:r>
      <w:r w:rsidRPr="004F57FF">
        <w:rPr>
          <w:rFonts w:ascii="Traditional Arabic" w:eastAsia="Calibri" w:hAnsi="Traditional Arabic" w:cs="Traditional Arabic"/>
          <w:sz w:val="36"/>
          <w:szCs w:val="36"/>
          <w:rtl/>
        </w:rPr>
        <w:t>"</w:t>
      </w:r>
      <w:r w:rsidRPr="004F57FF">
        <w:rPr>
          <w:rFonts w:ascii="Traditional Arabic" w:eastAsia="Calibri" w:hAnsi="Traditional Arabic" w:cs="Traditional Arabic" w:hint="cs"/>
          <w:sz w:val="36"/>
          <w:szCs w:val="36"/>
          <w:rtl/>
        </w:rPr>
        <w:t>اعدلوا</w:t>
      </w:r>
      <w:r w:rsidRPr="004F57FF">
        <w:rPr>
          <w:rFonts w:ascii="Traditional Arabic" w:eastAsia="Calibri" w:hAnsi="Traditional Arabic" w:cs="Traditional Arabic"/>
          <w:sz w:val="36"/>
          <w:szCs w:val="36"/>
          <w:rtl/>
        </w:rPr>
        <w:t>" "</w:t>
      </w:r>
      <w:r w:rsidRPr="004F57FF">
        <w:rPr>
          <w:rFonts w:ascii="Traditional Arabic" w:eastAsia="Calibri" w:hAnsi="Traditional Arabic" w:cs="Traditional Arabic" w:hint="cs"/>
          <w:sz w:val="36"/>
          <w:szCs w:val="36"/>
          <w:rtl/>
        </w:rPr>
        <w:t>اتّقوا</w:t>
      </w:r>
      <w:r w:rsidRPr="004F57FF">
        <w:rPr>
          <w:rFonts w:ascii="Traditional Arabic" w:eastAsia="Calibri" w:hAnsi="Traditional Arabic" w:cs="Traditional Arabic"/>
          <w:sz w:val="36"/>
          <w:szCs w:val="36"/>
          <w:rtl/>
        </w:rPr>
        <w:t>".</w:t>
      </w:r>
    </w:p>
    <w:p w:rsidR="004F57FF" w:rsidRPr="004F57FF" w:rsidRDefault="004F57FF" w:rsidP="004F57FF">
      <w:pPr>
        <w:tabs>
          <w:tab w:val="left" w:pos="7063"/>
        </w:tabs>
        <w:jc w:val="both"/>
        <w:rPr>
          <w:rFonts w:ascii="Traditional Arabic" w:eastAsia="Calibri" w:hAnsi="Traditional Arabic" w:cs="Traditional Arabic"/>
          <w:b/>
          <w:bCs/>
          <w:sz w:val="36"/>
          <w:szCs w:val="36"/>
          <w:rtl/>
        </w:rPr>
      </w:pPr>
      <w:r w:rsidRPr="004F57FF">
        <w:rPr>
          <w:rFonts w:ascii="Traditional Arabic" w:eastAsia="Calibri" w:hAnsi="Traditional Arabic" w:cs="Traditional Arabic" w:hint="cs"/>
          <w:b/>
          <w:bCs/>
          <w:sz w:val="36"/>
          <w:szCs w:val="36"/>
          <w:rtl/>
        </w:rPr>
        <w:t>الآية</w:t>
      </w:r>
      <w:r w:rsidRPr="004F57FF">
        <w:rPr>
          <w:rFonts w:ascii="Traditional Arabic" w:eastAsia="Calibri" w:hAnsi="Traditional Arabic" w:cs="Traditional Arabic"/>
          <w:b/>
          <w:bCs/>
          <w:sz w:val="36"/>
          <w:szCs w:val="36"/>
          <w:rtl/>
        </w:rPr>
        <w:t xml:space="preserve"> 105 : ﴿</w:t>
      </w:r>
      <w:r w:rsidRPr="004F57FF">
        <w:rPr>
          <w:rFonts w:ascii="Traditional Arabic" w:eastAsia="Calibri" w:hAnsi="Traditional Arabic" w:cs="Traditional Arabic" w:hint="cs"/>
          <w:b/>
          <w:bCs/>
          <w:sz w:val="36"/>
          <w:szCs w:val="36"/>
          <w:rtl/>
        </w:rPr>
        <w:t>يا</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أيّها</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الذين</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آمنوا</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عليكم</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أنفسكم</w:t>
      </w:r>
      <w:r w:rsidRPr="004F57FF">
        <w:rPr>
          <w:rFonts w:ascii="Traditional Arabic" w:eastAsia="Calibri" w:hAnsi="Traditional Arabic" w:cs="Traditional Arabic"/>
          <w:b/>
          <w:bCs/>
          <w:sz w:val="36"/>
          <w:szCs w:val="36"/>
          <w:rtl/>
        </w:rPr>
        <w:t>﴾.</w:t>
      </w:r>
    </w:p>
    <w:p w:rsidR="004F57FF" w:rsidRPr="004F57FF" w:rsidRDefault="004F57FF" w:rsidP="004F57FF">
      <w:pPr>
        <w:tabs>
          <w:tab w:val="left" w:pos="7063"/>
        </w:tabs>
        <w:jc w:val="both"/>
        <w:rPr>
          <w:rFonts w:ascii="Traditional Arabic" w:eastAsia="Calibri" w:hAnsi="Traditional Arabic" w:cs="Traditional Arabic"/>
          <w:sz w:val="36"/>
          <w:szCs w:val="36"/>
          <w:rtl/>
        </w:rPr>
      </w:pPr>
      <w:r w:rsidRPr="004F57FF">
        <w:rPr>
          <w:rFonts w:ascii="Traditional Arabic" w:eastAsia="Calibri" w:hAnsi="Traditional Arabic" w:cs="Traditional Arabic" w:hint="cs"/>
          <w:sz w:val="36"/>
          <w:szCs w:val="36"/>
          <w:rtl/>
        </w:rPr>
        <w:t>ينادي</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الله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تبارك</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وتعالى</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المؤمنين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فيقول</w:t>
      </w:r>
      <w:r w:rsidRPr="004F57FF">
        <w:rPr>
          <w:rFonts w:ascii="Traditional Arabic" w:eastAsia="Calibri" w:hAnsi="Traditional Arabic" w:cs="Traditional Arabic"/>
          <w:sz w:val="36"/>
          <w:szCs w:val="36"/>
          <w:rtl/>
        </w:rPr>
        <w:t>: "</w:t>
      </w:r>
      <w:r w:rsidRPr="004F57FF">
        <w:rPr>
          <w:rFonts w:ascii="Traditional Arabic" w:eastAsia="Calibri" w:hAnsi="Traditional Arabic" w:cs="Traditional Arabic" w:hint="cs"/>
          <w:sz w:val="36"/>
          <w:szCs w:val="36"/>
          <w:rtl/>
        </w:rPr>
        <w:t>يا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أيّها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الذين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آمنوا</w:t>
      </w:r>
      <w:r w:rsidRPr="004F57FF">
        <w:rPr>
          <w:rFonts w:ascii="Traditional Arabic" w:eastAsia="Calibri" w:hAnsi="Traditional Arabic" w:cs="Traditional Arabic"/>
          <w:sz w:val="36"/>
          <w:szCs w:val="36"/>
          <w:rtl/>
        </w:rPr>
        <w:t>".</w:t>
      </w:r>
    </w:p>
    <w:p w:rsidR="004F57FF" w:rsidRPr="004F57FF" w:rsidRDefault="004F57FF" w:rsidP="004F57FF">
      <w:pPr>
        <w:tabs>
          <w:tab w:val="left" w:pos="7063"/>
        </w:tabs>
        <w:jc w:val="both"/>
        <w:rPr>
          <w:rFonts w:ascii="Traditional Arabic" w:eastAsia="Calibri" w:hAnsi="Traditional Arabic" w:cs="Traditional Arabic"/>
          <w:sz w:val="36"/>
          <w:szCs w:val="36"/>
          <w:rtl/>
        </w:rPr>
      </w:pPr>
      <w:r w:rsidRPr="004F57FF">
        <w:rPr>
          <w:rFonts w:ascii="Traditional Arabic" w:eastAsia="Calibri" w:hAnsi="Traditional Arabic" w:cs="Traditional Arabic" w:hint="cs"/>
          <w:sz w:val="36"/>
          <w:szCs w:val="36"/>
          <w:rtl/>
        </w:rPr>
        <w:t>ينادي</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الله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تبارك</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وتعالى</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المؤمنين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فيقول</w:t>
      </w:r>
      <w:r w:rsidRPr="004F57FF">
        <w:rPr>
          <w:rFonts w:ascii="Traditional Arabic" w:eastAsia="Calibri" w:hAnsi="Traditional Arabic" w:cs="Traditional Arabic"/>
          <w:sz w:val="36"/>
          <w:szCs w:val="36"/>
          <w:rtl/>
        </w:rPr>
        <w:t>: "</w:t>
      </w:r>
      <w:r w:rsidRPr="004F57FF">
        <w:rPr>
          <w:rFonts w:ascii="Traditional Arabic" w:eastAsia="Calibri" w:hAnsi="Traditional Arabic" w:cs="Traditional Arabic" w:hint="cs"/>
          <w:sz w:val="36"/>
          <w:szCs w:val="36"/>
          <w:rtl/>
        </w:rPr>
        <w:t>يا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أيّها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الذين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آمنوا</w:t>
      </w:r>
      <w:r w:rsidRPr="004F57FF">
        <w:rPr>
          <w:rFonts w:ascii="Traditional Arabic" w:eastAsia="Calibri" w:hAnsi="Traditional Arabic" w:cs="Traditional Arabic"/>
          <w:sz w:val="36"/>
          <w:szCs w:val="36"/>
          <w:rtl/>
        </w:rPr>
        <w:t>".</w:t>
      </w:r>
    </w:p>
    <w:p w:rsidR="004F57FF" w:rsidRPr="004F57FF" w:rsidRDefault="004F57FF" w:rsidP="004F57FF">
      <w:pPr>
        <w:tabs>
          <w:tab w:val="left" w:pos="7063"/>
        </w:tabs>
        <w:jc w:val="both"/>
        <w:rPr>
          <w:rFonts w:ascii="Traditional Arabic" w:eastAsia="Calibri" w:hAnsi="Traditional Arabic" w:cs="Traditional Arabic"/>
          <w:sz w:val="36"/>
          <w:szCs w:val="36"/>
          <w:rtl/>
        </w:rPr>
      </w:pPr>
      <w:r w:rsidRPr="004F57FF">
        <w:rPr>
          <w:rFonts w:ascii="Traditional Arabic" w:eastAsia="Calibri" w:hAnsi="Traditional Arabic" w:cs="Traditional Arabic" w:hint="cs"/>
          <w:sz w:val="36"/>
          <w:szCs w:val="36"/>
          <w:rtl/>
        </w:rPr>
        <w:t>أي</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صدّقوا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بالله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ورسوله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صلى</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الله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عليه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وسلم</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ووعد</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الله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ووعيده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وعليكم</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أنفسكم</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بمعنى</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ألزموها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الهداية</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والطّهارة</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بالإيمان والعمل</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الصّالح</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وإبعادها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عن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الشّرك</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والمعاصي</w:t>
      </w:r>
      <w:r w:rsidRPr="004F57FF">
        <w:rPr>
          <w:rFonts w:ascii="Traditional Arabic" w:eastAsia="Calibri" w:hAnsi="Traditional Arabic" w:cs="Traditional Arabic"/>
          <w:sz w:val="36"/>
          <w:szCs w:val="36"/>
          <w:vertAlign w:val="superscript"/>
          <w:rtl/>
        </w:rPr>
        <w:footnoteReference w:id="79"/>
      </w:r>
      <w:r w:rsidRPr="004F57FF">
        <w:rPr>
          <w:rFonts w:ascii="Traditional Arabic" w:eastAsia="Calibri" w:hAnsi="Traditional Arabic" w:cs="Traditional Arabic" w:hint="cs"/>
          <w:sz w:val="36"/>
          <w:szCs w:val="36"/>
          <w:rtl/>
        </w:rPr>
        <w:t>.</w:t>
      </w:r>
    </w:p>
    <w:p w:rsidR="004F57FF" w:rsidRPr="004F57FF" w:rsidRDefault="004F57FF" w:rsidP="004F57FF">
      <w:pPr>
        <w:tabs>
          <w:tab w:val="left" w:pos="7063"/>
        </w:tabs>
        <w:jc w:val="both"/>
        <w:rPr>
          <w:rFonts w:ascii="Traditional Arabic" w:eastAsia="Calibri" w:hAnsi="Traditional Arabic" w:cs="Traditional Arabic"/>
          <w:sz w:val="36"/>
          <w:szCs w:val="36"/>
          <w:rtl/>
        </w:rPr>
      </w:pPr>
      <w:r w:rsidRPr="004F57FF">
        <w:rPr>
          <w:rFonts w:ascii="Traditional Arabic" w:eastAsia="Calibri" w:hAnsi="Traditional Arabic" w:cs="Traditional Arabic" w:hint="cs"/>
          <w:sz w:val="36"/>
          <w:szCs w:val="36"/>
          <w:rtl/>
        </w:rPr>
        <w:t>فهنا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يجب</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على</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المسلم</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إصلاح</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نفسه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وتطهيرها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من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أثر</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الشّرك والمعاصي</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وذلك</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بالإيمان</w:t>
      </w:r>
      <w:r w:rsidRPr="004F57FF">
        <w:rPr>
          <w:rFonts w:ascii="Traditional Arabic" w:eastAsia="Calibri" w:hAnsi="Traditional Arabic" w:cs="Traditional Arabic"/>
          <w:sz w:val="36"/>
          <w:szCs w:val="36"/>
          <w:rtl/>
        </w:rPr>
        <w:t xml:space="preserve"> </w:t>
      </w:r>
    </w:p>
    <w:p w:rsidR="004F57FF" w:rsidRPr="004F57FF" w:rsidRDefault="004F57FF" w:rsidP="004F57FF">
      <w:pPr>
        <w:tabs>
          <w:tab w:val="left" w:pos="7063"/>
        </w:tabs>
        <w:jc w:val="both"/>
        <w:rPr>
          <w:rFonts w:ascii="Traditional Arabic" w:eastAsia="Calibri" w:hAnsi="Traditional Arabic" w:cs="Traditional Arabic"/>
          <w:sz w:val="36"/>
          <w:szCs w:val="36"/>
          <w:rtl/>
        </w:rPr>
      </w:pPr>
      <w:r w:rsidRPr="004F57FF">
        <w:rPr>
          <w:rFonts w:ascii="Traditional Arabic" w:eastAsia="Calibri" w:hAnsi="Traditional Arabic" w:cs="Traditional Arabic" w:hint="cs"/>
          <w:sz w:val="36"/>
          <w:szCs w:val="36"/>
          <w:rtl/>
        </w:rPr>
        <w:t>والعمل</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الصّالح</w:t>
      </w:r>
      <w:r w:rsidRPr="004F57FF">
        <w:rPr>
          <w:rFonts w:ascii="Traditional Arabic" w:eastAsia="Calibri" w:hAnsi="Traditional Arabic" w:cs="Traditional Arabic"/>
          <w:sz w:val="36"/>
          <w:szCs w:val="36"/>
          <w:rtl/>
        </w:rPr>
        <w:t>.</w:t>
      </w:r>
    </w:p>
    <w:p w:rsidR="004F57FF" w:rsidRPr="004F57FF" w:rsidRDefault="004F57FF" w:rsidP="004F57FF">
      <w:pPr>
        <w:tabs>
          <w:tab w:val="left" w:pos="7063"/>
        </w:tabs>
        <w:jc w:val="both"/>
        <w:rPr>
          <w:rFonts w:ascii="Traditional Arabic" w:eastAsia="Calibri" w:hAnsi="Traditional Arabic" w:cs="Traditional Arabic"/>
          <w:sz w:val="36"/>
          <w:szCs w:val="36"/>
          <w:rtl/>
        </w:rPr>
      </w:pPr>
      <w:r w:rsidRPr="004F57FF">
        <w:rPr>
          <w:rFonts w:ascii="Traditional Arabic" w:eastAsia="Calibri" w:hAnsi="Traditional Arabic" w:cs="Traditional Arabic" w:hint="cs"/>
          <w:sz w:val="36"/>
          <w:szCs w:val="36"/>
          <w:rtl/>
        </w:rPr>
        <w:t>السّؤال</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والالتماس</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وهو</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استعمال</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الأمر على</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سبيل</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التّلطف وهو</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في</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هذه الآية</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كالآتي:</w:t>
      </w:r>
    </w:p>
    <w:p w:rsidR="004F57FF" w:rsidRPr="004F57FF" w:rsidRDefault="004F57FF" w:rsidP="004F57FF">
      <w:pPr>
        <w:tabs>
          <w:tab w:val="left" w:pos="7063"/>
        </w:tabs>
        <w:jc w:val="both"/>
        <w:rPr>
          <w:rFonts w:ascii="Traditional Arabic" w:eastAsia="Calibri" w:hAnsi="Traditional Arabic" w:cs="Traditional Arabic"/>
          <w:b/>
          <w:bCs/>
          <w:sz w:val="36"/>
          <w:szCs w:val="36"/>
          <w:rtl/>
        </w:rPr>
      </w:pPr>
      <w:r w:rsidRPr="004F57FF">
        <w:rPr>
          <w:rFonts w:ascii="Traditional Arabic" w:eastAsia="Calibri" w:hAnsi="Traditional Arabic" w:cs="Traditional Arabic" w:hint="cs"/>
          <w:b/>
          <w:bCs/>
          <w:sz w:val="36"/>
          <w:szCs w:val="36"/>
          <w:rtl/>
        </w:rPr>
        <w:t>الآية</w:t>
      </w:r>
      <w:r w:rsidRPr="004F57FF">
        <w:rPr>
          <w:rFonts w:ascii="Traditional Arabic" w:eastAsia="Calibri" w:hAnsi="Traditional Arabic" w:cs="Traditional Arabic"/>
          <w:b/>
          <w:bCs/>
          <w:sz w:val="36"/>
          <w:szCs w:val="36"/>
          <w:rtl/>
        </w:rPr>
        <w:t xml:space="preserve"> 04 : ﴿</w:t>
      </w:r>
      <w:r w:rsidRPr="004F57FF">
        <w:rPr>
          <w:rFonts w:ascii="Traditional Arabic" w:eastAsia="Calibri" w:hAnsi="Traditional Arabic" w:cs="Traditional Arabic" w:hint="cs"/>
          <w:b/>
          <w:bCs/>
          <w:sz w:val="36"/>
          <w:szCs w:val="36"/>
          <w:rtl/>
        </w:rPr>
        <w:t>يسئلونك</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ماذا</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أحلّ</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لهم</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قل أحلّ</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لكن</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الطّيبات</w:t>
      </w:r>
      <w:r w:rsidRPr="004F57FF">
        <w:rPr>
          <w:rFonts w:ascii="Traditional Arabic" w:eastAsia="Calibri" w:hAnsi="Traditional Arabic" w:cs="Traditional Arabic"/>
          <w:b/>
          <w:bCs/>
          <w:sz w:val="36"/>
          <w:szCs w:val="36"/>
          <w:rtl/>
        </w:rPr>
        <w:t>﴾.</w:t>
      </w:r>
    </w:p>
    <w:p w:rsidR="004F57FF" w:rsidRPr="004F57FF" w:rsidRDefault="004F57FF" w:rsidP="004F57FF">
      <w:pPr>
        <w:tabs>
          <w:tab w:val="left" w:pos="7063"/>
        </w:tabs>
        <w:jc w:val="both"/>
        <w:rPr>
          <w:rFonts w:ascii="Traditional Arabic" w:eastAsia="Calibri" w:hAnsi="Traditional Arabic" w:cs="Traditional Arabic"/>
          <w:sz w:val="36"/>
          <w:szCs w:val="36"/>
          <w:rtl/>
        </w:rPr>
      </w:pPr>
      <w:r w:rsidRPr="004F57FF">
        <w:rPr>
          <w:rFonts w:ascii="Traditional Arabic" w:eastAsia="Calibri" w:hAnsi="Traditional Arabic" w:cs="Traditional Arabic" w:hint="cs"/>
          <w:sz w:val="36"/>
          <w:szCs w:val="36"/>
          <w:rtl/>
        </w:rPr>
        <w:t>بمعنى</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قل</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يا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محمد</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لهؤلاء</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السّائلين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أن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الله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أحلّ</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لكم</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الطّيبات</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من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المأكل</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الحلال</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وهي</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كل</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مايستطيبه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الذّوق</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السّليم</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وتشتهيه النفوس</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ولا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تستقذره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وتعافه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الأنفس</w:t>
      </w:r>
      <w:r w:rsidRPr="004F57FF">
        <w:rPr>
          <w:rFonts w:ascii="Traditional Arabic" w:eastAsia="Calibri" w:hAnsi="Traditional Arabic" w:cs="Traditional Arabic"/>
          <w:sz w:val="36"/>
          <w:szCs w:val="36"/>
          <w:vertAlign w:val="superscript"/>
          <w:rtl/>
        </w:rPr>
        <w:footnoteReference w:id="80"/>
      </w:r>
      <w:r w:rsidRPr="004F57FF">
        <w:rPr>
          <w:rFonts w:ascii="Traditional Arabic" w:eastAsia="Calibri" w:hAnsi="Traditional Arabic" w:cs="Traditional Arabic" w:hint="cs"/>
          <w:sz w:val="36"/>
          <w:szCs w:val="36"/>
          <w:rtl/>
        </w:rPr>
        <w:t>.</w:t>
      </w:r>
    </w:p>
    <w:p w:rsidR="004F57FF" w:rsidRDefault="004F57FF" w:rsidP="004F57FF">
      <w:pPr>
        <w:tabs>
          <w:tab w:val="left" w:pos="7063"/>
        </w:tabs>
        <w:jc w:val="both"/>
        <w:rPr>
          <w:rFonts w:ascii="Traditional Arabic" w:eastAsia="Calibri" w:hAnsi="Traditional Arabic" w:cs="Traditional Arabic"/>
          <w:sz w:val="36"/>
          <w:szCs w:val="36"/>
          <w:rtl/>
        </w:rPr>
      </w:pPr>
      <w:r w:rsidRPr="004F57FF">
        <w:rPr>
          <w:rFonts w:ascii="Traditional Arabic" w:eastAsia="Calibri" w:hAnsi="Traditional Arabic" w:cs="Traditional Arabic" w:hint="cs"/>
          <w:sz w:val="36"/>
          <w:szCs w:val="36"/>
          <w:rtl/>
        </w:rPr>
        <w:t>يتّضح</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غرض</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الأمر هذه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الآية</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في</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قل</w:t>
      </w:r>
      <w:r w:rsidRPr="004F57FF">
        <w:rPr>
          <w:rFonts w:ascii="Traditional Arabic" w:eastAsia="Calibri" w:hAnsi="Traditional Arabic" w:cs="Traditional Arabic"/>
          <w:sz w:val="36"/>
          <w:szCs w:val="36"/>
          <w:rtl/>
        </w:rPr>
        <w:t>".</w:t>
      </w:r>
    </w:p>
    <w:p w:rsidR="004F57FF" w:rsidRPr="004F57FF" w:rsidRDefault="004F57FF" w:rsidP="004F57FF">
      <w:pPr>
        <w:tabs>
          <w:tab w:val="left" w:pos="7063"/>
        </w:tabs>
        <w:jc w:val="both"/>
        <w:rPr>
          <w:rFonts w:ascii="Traditional Arabic" w:eastAsia="Calibri" w:hAnsi="Traditional Arabic" w:cs="Traditional Arabic"/>
          <w:sz w:val="36"/>
          <w:szCs w:val="36"/>
          <w:rtl/>
        </w:rPr>
      </w:pPr>
      <w:r w:rsidRPr="004F57FF">
        <w:rPr>
          <w:rFonts w:ascii="Traditional Arabic" w:hAnsi="Traditional Arabic" w:cs="Traditional Arabic" w:hint="cs"/>
          <w:sz w:val="36"/>
          <w:szCs w:val="36"/>
          <w:rtl/>
        </w:rPr>
        <w:t xml:space="preserve"> </w:t>
      </w:r>
      <w:r w:rsidRPr="004F57FF">
        <w:rPr>
          <w:rFonts w:ascii="Traditional Arabic" w:eastAsia="Calibri" w:hAnsi="Traditional Arabic" w:cs="Traditional Arabic" w:hint="cs"/>
          <w:sz w:val="36"/>
          <w:szCs w:val="36"/>
          <w:rtl/>
        </w:rPr>
        <w:t>الدّعاء</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يكون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عند</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استعمال</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الأمر</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على</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سبيل</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التّضرع وقد</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ورد</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في هذه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الآية</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كالتّالي</w:t>
      </w:r>
      <w:r w:rsidRPr="004F57FF">
        <w:rPr>
          <w:rFonts w:ascii="Traditional Arabic" w:eastAsia="Calibri" w:hAnsi="Traditional Arabic" w:cs="Traditional Arabic"/>
          <w:sz w:val="36"/>
          <w:szCs w:val="36"/>
          <w:rtl/>
        </w:rPr>
        <w:t>:</w:t>
      </w:r>
    </w:p>
    <w:p w:rsidR="004F57FF" w:rsidRPr="004F57FF" w:rsidRDefault="004F57FF" w:rsidP="004F57FF">
      <w:pPr>
        <w:tabs>
          <w:tab w:val="left" w:pos="7063"/>
        </w:tabs>
        <w:jc w:val="both"/>
        <w:rPr>
          <w:rFonts w:ascii="Traditional Arabic" w:eastAsia="Calibri" w:hAnsi="Traditional Arabic" w:cs="Traditional Arabic"/>
          <w:b/>
          <w:bCs/>
          <w:sz w:val="36"/>
          <w:szCs w:val="36"/>
          <w:rtl/>
        </w:rPr>
      </w:pPr>
      <w:r w:rsidRPr="004F57FF">
        <w:rPr>
          <w:rFonts w:ascii="Traditional Arabic" w:eastAsia="Calibri" w:hAnsi="Traditional Arabic" w:cs="Traditional Arabic" w:hint="cs"/>
          <w:sz w:val="36"/>
          <w:szCs w:val="36"/>
          <w:rtl/>
        </w:rPr>
        <w:t>ا</w:t>
      </w:r>
      <w:r w:rsidRPr="004F57FF">
        <w:rPr>
          <w:rFonts w:ascii="Traditional Arabic" w:eastAsia="Calibri" w:hAnsi="Traditional Arabic" w:cs="Traditional Arabic" w:hint="cs"/>
          <w:b/>
          <w:bCs/>
          <w:sz w:val="36"/>
          <w:szCs w:val="36"/>
          <w:rtl/>
        </w:rPr>
        <w:t>لآية</w:t>
      </w:r>
      <w:r w:rsidRPr="004F57FF">
        <w:rPr>
          <w:rFonts w:ascii="Traditional Arabic" w:eastAsia="Calibri" w:hAnsi="Traditional Arabic" w:cs="Traditional Arabic"/>
          <w:b/>
          <w:bCs/>
          <w:sz w:val="36"/>
          <w:szCs w:val="36"/>
          <w:rtl/>
        </w:rPr>
        <w:t xml:space="preserve"> 24 : ﴿</w:t>
      </w:r>
      <w:r w:rsidRPr="004F57FF">
        <w:rPr>
          <w:rFonts w:ascii="Traditional Arabic" w:eastAsia="Calibri" w:hAnsi="Traditional Arabic" w:cs="Traditional Arabic" w:hint="cs"/>
          <w:b/>
          <w:bCs/>
          <w:sz w:val="36"/>
          <w:szCs w:val="36"/>
          <w:rtl/>
        </w:rPr>
        <w:t>قال</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ربّ</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إنّي</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لا</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أملك</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إلا</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نفسي</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وأخي</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فافرق</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بيننا</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وبين</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القوم</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الفاسقين</w:t>
      </w:r>
      <w:r w:rsidRPr="004F57FF">
        <w:rPr>
          <w:rFonts w:ascii="Traditional Arabic" w:eastAsia="Calibri" w:hAnsi="Traditional Arabic" w:cs="Traditional Arabic"/>
          <w:b/>
          <w:bCs/>
          <w:sz w:val="36"/>
          <w:szCs w:val="36"/>
          <w:rtl/>
        </w:rPr>
        <w:t>﴾.</w:t>
      </w:r>
    </w:p>
    <w:p w:rsidR="004F57FF" w:rsidRPr="004F57FF" w:rsidRDefault="004F57FF" w:rsidP="004F57FF">
      <w:pPr>
        <w:tabs>
          <w:tab w:val="left" w:pos="7063"/>
        </w:tabs>
        <w:jc w:val="both"/>
        <w:rPr>
          <w:rFonts w:ascii="Traditional Arabic" w:eastAsia="Calibri" w:hAnsi="Traditional Arabic" w:cs="Traditional Arabic"/>
          <w:sz w:val="36"/>
          <w:szCs w:val="36"/>
          <w:rtl/>
        </w:rPr>
      </w:pPr>
      <w:r w:rsidRPr="004F57FF">
        <w:rPr>
          <w:rFonts w:ascii="Traditional Arabic" w:eastAsia="Calibri" w:hAnsi="Traditional Arabic" w:cs="Traditional Arabic" w:hint="cs"/>
          <w:sz w:val="36"/>
          <w:szCs w:val="36"/>
          <w:rtl/>
        </w:rPr>
        <w:t>بمعنى</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قال</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موسى</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حينذاك</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معتذرا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إلى</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الله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متبرّئا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من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مقالة</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السّفهاء</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يا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ربّ</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لا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أملك</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قومي،</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لا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أملك</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إلاّ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نفسي</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وأخي</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هارون فأفرق</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بيننا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وبين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الخارجين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عن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طاعتك</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بحكمك</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العادل</w:t>
      </w:r>
      <w:r w:rsidRPr="004F57FF">
        <w:rPr>
          <w:rFonts w:ascii="Traditional Arabic" w:eastAsia="Calibri" w:hAnsi="Traditional Arabic" w:cs="Traditional Arabic"/>
          <w:sz w:val="36"/>
          <w:szCs w:val="36"/>
          <w:vertAlign w:val="superscript"/>
          <w:rtl/>
        </w:rPr>
        <w:footnoteReference w:id="81"/>
      </w:r>
      <w:r w:rsidRPr="004F57FF">
        <w:rPr>
          <w:rFonts w:ascii="Traditional Arabic" w:eastAsia="Calibri" w:hAnsi="Traditional Arabic" w:cs="Traditional Arabic" w:hint="cs"/>
          <w:sz w:val="36"/>
          <w:szCs w:val="36"/>
          <w:rtl/>
        </w:rPr>
        <w:t xml:space="preserve"> .</w:t>
      </w:r>
    </w:p>
    <w:p w:rsidR="004F57FF" w:rsidRDefault="004F57FF" w:rsidP="004F57FF">
      <w:pPr>
        <w:tabs>
          <w:tab w:val="left" w:pos="7063"/>
        </w:tabs>
        <w:jc w:val="both"/>
        <w:rPr>
          <w:rFonts w:ascii="Traditional Arabic" w:eastAsia="Calibri" w:hAnsi="Traditional Arabic" w:cs="Traditional Arabic"/>
          <w:b/>
          <w:bCs/>
          <w:sz w:val="36"/>
          <w:szCs w:val="36"/>
          <w:rtl/>
        </w:rPr>
      </w:pPr>
      <w:r w:rsidRPr="004F57FF">
        <w:rPr>
          <w:rFonts w:ascii="Traditional Arabic" w:eastAsia="Calibri" w:hAnsi="Traditional Arabic" w:cs="Traditional Arabic" w:hint="cs"/>
          <w:b/>
          <w:bCs/>
          <w:sz w:val="36"/>
          <w:szCs w:val="36"/>
          <w:rtl/>
        </w:rPr>
        <w:t>الآية</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b/>
          <w:bCs/>
          <w:sz w:val="36"/>
          <w:szCs w:val="36"/>
          <w:rtl/>
        </w:rPr>
        <w:t>34 : ﴿</w:t>
      </w:r>
      <w:r w:rsidRPr="004F57FF">
        <w:rPr>
          <w:rFonts w:ascii="Traditional Arabic" w:eastAsia="Calibri" w:hAnsi="Traditional Arabic" w:cs="Traditional Arabic" w:hint="cs"/>
          <w:b/>
          <w:bCs/>
          <w:sz w:val="36"/>
          <w:szCs w:val="36"/>
          <w:rtl/>
        </w:rPr>
        <w:t>وابتغوا</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إليه</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الوسيلة</w:t>
      </w:r>
      <w:r w:rsidRPr="004F57FF">
        <w:rPr>
          <w:rFonts w:ascii="Traditional Arabic" w:eastAsia="Calibri" w:hAnsi="Traditional Arabic" w:cs="Traditional Arabic"/>
          <w:b/>
          <w:bCs/>
          <w:sz w:val="36"/>
          <w:szCs w:val="36"/>
          <w:rtl/>
        </w:rPr>
        <w:t>﴾.</w:t>
      </w:r>
    </w:p>
    <w:p w:rsidR="004F57FF" w:rsidRPr="004F57FF" w:rsidRDefault="004F57FF" w:rsidP="004F57FF">
      <w:pPr>
        <w:tabs>
          <w:tab w:val="left" w:pos="7063"/>
        </w:tabs>
        <w:jc w:val="both"/>
        <w:rPr>
          <w:rFonts w:ascii="Traditional Arabic" w:eastAsia="Calibri" w:hAnsi="Traditional Arabic" w:cs="Traditional Arabic"/>
          <w:b/>
          <w:bCs/>
          <w:sz w:val="36"/>
          <w:szCs w:val="36"/>
          <w:rtl/>
        </w:rPr>
      </w:pPr>
      <w:r w:rsidRPr="004F57FF">
        <w:rPr>
          <w:rFonts w:ascii="Traditional Arabic" w:hAnsi="Traditional Arabic" w:cs="Traditional Arabic" w:hint="cs"/>
          <w:sz w:val="36"/>
          <w:szCs w:val="36"/>
          <w:rtl/>
        </w:rPr>
        <w:t xml:space="preserve"> </w:t>
      </w:r>
      <w:r w:rsidRPr="004F57FF">
        <w:rPr>
          <w:rFonts w:ascii="Traditional Arabic" w:eastAsia="Calibri" w:hAnsi="Traditional Arabic" w:cs="Traditional Arabic" w:hint="cs"/>
          <w:sz w:val="36"/>
          <w:szCs w:val="36"/>
          <w:rtl/>
        </w:rPr>
        <w:t>أي</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أطلبوا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ما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يقرّبكم</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إليه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من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طاعته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وعبادته،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قال</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قتادة</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تقربّوا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إليه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بطاعته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والعمل</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بما</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sz w:val="36"/>
          <w:szCs w:val="36"/>
          <w:rtl/>
        </w:rPr>
        <w:t>يرضيه.</w:t>
      </w:r>
      <w:r w:rsidRPr="004F57FF">
        <w:rPr>
          <w:rFonts w:ascii="Traditional Arabic" w:eastAsia="Calibri" w:hAnsi="Traditional Arabic" w:cs="Traditional Arabic" w:hint="cs"/>
          <w:b/>
          <w:bCs/>
          <w:sz w:val="36"/>
          <w:szCs w:val="36"/>
          <w:rtl/>
        </w:rPr>
        <w:t xml:space="preserve"> الآية</w:t>
      </w:r>
      <w:r w:rsidRPr="004F57FF">
        <w:rPr>
          <w:rFonts w:ascii="Traditional Arabic" w:eastAsia="Calibri" w:hAnsi="Traditional Arabic" w:cs="Traditional Arabic"/>
          <w:b/>
          <w:bCs/>
          <w:sz w:val="36"/>
          <w:szCs w:val="36"/>
          <w:rtl/>
        </w:rPr>
        <w:t xml:space="preserve"> 83 : ﴿</w:t>
      </w:r>
      <w:r w:rsidRPr="004F57FF">
        <w:rPr>
          <w:rFonts w:ascii="Traditional Arabic" w:eastAsia="Calibri" w:hAnsi="Traditional Arabic" w:cs="Traditional Arabic" w:hint="cs"/>
          <w:b/>
          <w:bCs/>
          <w:sz w:val="36"/>
          <w:szCs w:val="36"/>
          <w:rtl/>
        </w:rPr>
        <w:t>وإذا</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سمعوا</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ما</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أنزل</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إلى</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الرّسول</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ترى</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أعينهم</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تفيض</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من</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الدّمع</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ممّا</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عرفوا</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من</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الحقّ</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يقولون</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ربّنا</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آمنّا</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فأكتبنا مع</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الشّاهدين</w:t>
      </w:r>
      <w:r w:rsidRPr="004F57FF">
        <w:rPr>
          <w:rFonts w:ascii="Traditional Arabic" w:eastAsia="Calibri" w:hAnsi="Traditional Arabic" w:cs="Traditional Arabic"/>
          <w:b/>
          <w:bCs/>
          <w:sz w:val="36"/>
          <w:szCs w:val="36"/>
          <w:rtl/>
        </w:rPr>
        <w:t>﴾.</w:t>
      </w:r>
    </w:p>
    <w:p w:rsidR="004F57FF" w:rsidRPr="004F57FF" w:rsidRDefault="004F57FF" w:rsidP="004F57FF">
      <w:pPr>
        <w:tabs>
          <w:tab w:val="left" w:pos="7063"/>
        </w:tabs>
        <w:jc w:val="both"/>
        <w:rPr>
          <w:rFonts w:ascii="Traditional Arabic" w:eastAsia="Calibri" w:hAnsi="Traditional Arabic" w:cs="Traditional Arabic"/>
          <w:b/>
          <w:bCs/>
          <w:sz w:val="36"/>
          <w:szCs w:val="36"/>
          <w:rtl/>
        </w:rPr>
      </w:pPr>
      <w:r w:rsidRPr="004F57FF">
        <w:rPr>
          <w:rFonts w:ascii="Traditional Arabic" w:eastAsia="Calibri" w:hAnsi="Traditional Arabic" w:cs="Traditional Arabic" w:hint="cs"/>
          <w:sz w:val="36"/>
          <w:szCs w:val="36"/>
          <w:rtl/>
        </w:rPr>
        <w:t>يقصد</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بذلك</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من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أسلم</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من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النّصارى</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بمجرد</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أن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تلي</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عليهم</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القرآن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وسمعوه كأصحمة</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النّجاشي</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وجماعة</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أخرى</w:t>
      </w:r>
      <w:r w:rsidRPr="004F57FF">
        <w:rPr>
          <w:rFonts w:ascii="Traditional Arabic" w:eastAsia="Calibri" w:hAnsi="Traditional Arabic" w:cs="Traditional Arabic"/>
          <w:b/>
          <w:bCs/>
          <w:sz w:val="36"/>
          <w:szCs w:val="36"/>
          <w:rtl/>
        </w:rPr>
        <w:t>.</w:t>
      </w:r>
    </w:p>
    <w:p w:rsidR="004F57FF" w:rsidRPr="004F57FF" w:rsidRDefault="004F57FF" w:rsidP="004F57FF">
      <w:pPr>
        <w:tabs>
          <w:tab w:val="left" w:pos="7063"/>
        </w:tabs>
        <w:jc w:val="both"/>
        <w:rPr>
          <w:rFonts w:ascii="Traditional Arabic" w:eastAsia="Calibri" w:hAnsi="Traditional Arabic" w:cs="Traditional Arabic"/>
          <w:sz w:val="36"/>
          <w:szCs w:val="36"/>
          <w:rtl/>
        </w:rPr>
      </w:pPr>
      <w:r w:rsidRPr="004F57FF">
        <w:rPr>
          <w:rFonts w:ascii="Traditional Arabic" w:eastAsia="Calibri" w:hAnsi="Traditional Arabic" w:cs="Traditional Arabic" w:hint="cs"/>
          <w:sz w:val="36"/>
          <w:szCs w:val="36"/>
          <w:rtl/>
        </w:rPr>
        <w:t>ومعنى</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قولهم</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فاكتبن</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مع</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الشّاهدين</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sz w:val="36"/>
          <w:szCs w:val="36"/>
          <w:rtl/>
        </w:rPr>
        <w:t>أنّهم</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بعدما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سمعوا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القرآن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تأثّروا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به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فبكوا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من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أجل</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ما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عرفوا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من الحق وسألوا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الله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تعالى أن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يكتبهم</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مع</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الشّاهدين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ليكونوا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معهم</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في</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الجنّة</w:t>
      </w:r>
      <w:r w:rsidRPr="004F57FF">
        <w:rPr>
          <w:rFonts w:ascii="Traditional Arabic" w:eastAsia="Calibri" w:hAnsi="Traditional Arabic" w:cs="Traditional Arabic"/>
          <w:sz w:val="36"/>
          <w:szCs w:val="36"/>
          <w:rtl/>
        </w:rPr>
        <w:t>.</w:t>
      </w:r>
    </w:p>
    <w:p w:rsidR="004F57FF" w:rsidRDefault="004F57FF" w:rsidP="004F57FF">
      <w:pPr>
        <w:tabs>
          <w:tab w:val="left" w:pos="7063"/>
        </w:tabs>
        <w:jc w:val="both"/>
        <w:rPr>
          <w:rFonts w:ascii="Traditional Arabic" w:eastAsia="Calibri" w:hAnsi="Traditional Arabic" w:cs="Traditional Arabic"/>
          <w:sz w:val="36"/>
          <w:szCs w:val="36"/>
          <w:rtl/>
        </w:rPr>
      </w:pPr>
      <w:r w:rsidRPr="004F57FF">
        <w:rPr>
          <w:rFonts w:ascii="Traditional Arabic" w:eastAsia="Calibri" w:hAnsi="Traditional Arabic" w:cs="Traditional Arabic" w:hint="cs"/>
          <w:sz w:val="36"/>
          <w:szCs w:val="36"/>
          <w:rtl/>
        </w:rPr>
        <w:t>والشّاهدون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هم</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اللّذين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شهدوا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لله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تعالى</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بالوحدانية</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ولنبيه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صلى</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الله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عليه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وسلم</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بالرّسالة</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وأطاعو لله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ورسوله صلى</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الله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عليه وسلم</w:t>
      </w:r>
      <w:r w:rsidRPr="004F57FF">
        <w:rPr>
          <w:rFonts w:ascii="Traditional Arabic" w:eastAsia="Calibri" w:hAnsi="Traditional Arabic" w:cs="Traditional Arabic"/>
          <w:sz w:val="36"/>
          <w:szCs w:val="36"/>
          <w:vertAlign w:val="superscript"/>
          <w:rtl/>
        </w:rPr>
        <w:footnoteReference w:id="82"/>
      </w:r>
      <w:r w:rsidRPr="004F57FF">
        <w:rPr>
          <w:rFonts w:ascii="Traditional Arabic" w:eastAsia="Calibri" w:hAnsi="Traditional Arabic" w:cs="Traditional Arabic" w:hint="cs"/>
          <w:sz w:val="36"/>
          <w:szCs w:val="36"/>
          <w:rtl/>
        </w:rPr>
        <w:t>.</w:t>
      </w:r>
    </w:p>
    <w:p w:rsidR="004F57FF" w:rsidRPr="004F57FF" w:rsidRDefault="004F57FF" w:rsidP="004F57FF">
      <w:pPr>
        <w:tabs>
          <w:tab w:val="left" w:pos="7063"/>
        </w:tabs>
        <w:jc w:val="both"/>
        <w:rPr>
          <w:rFonts w:ascii="Traditional Arabic" w:eastAsia="Calibri" w:hAnsi="Traditional Arabic" w:cs="Traditional Arabic"/>
          <w:sz w:val="36"/>
          <w:szCs w:val="36"/>
          <w:rtl/>
        </w:rPr>
      </w:pPr>
      <w:r w:rsidRPr="004F57FF">
        <w:rPr>
          <w:rFonts w:ascii="Traditional Arabic" w:hAnsi="Traditional Arabic" w:cs="Traditional Arabic" w:hint="cs"/>
          <w:sz w:val="36"/>
          <w:szCs w:val="36"/>
          <w:rtl/>
        </w:rPr>
        <w:t xml:space="preserve"> </w:t>
      </w:r>
      <w:r w:rsidRPr="004F57FF">
        <w:rPr>
          <w:rFonts w:ascii="Traditional Arabic" w:eastAsia="Calibri" w:hAnsi="Traditional Arabic" w:cs="Traditional Arabic" w:hint="cs"/>
          <w:sz w:val="36"/>
          <w:szCs w:val="36"/>
          <w:rtl/>
        </w:rPr>
        <w:t>نلاحظ</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ورود</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غرض</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الدّعاء</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يتجلى</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في</w:t>
      </w:r>
      <w:r w:rsidRPr="004F57FF">
        <w:rPr>
          <w:rFonts w:ascii="Traditional Arabic" w:eastAsia="Calibri" w:hAnsi="Traditional Arabic" w:cs="Traditional Arabic"/>
          <w:sz w:val="36"/>
          <w:szCs w:val="36"/>
          <w:rtl/>
        </w:rPr>
        <w:t>:</w:t>
      </w:r>
      <w:r w:rsidRPr="004F57FF">
        <w:rPr>
          <w:rFonts w:ascii="Traditional Arabic" w:eastAsia="Calibri" w:hAnsi="Traditional Arabic" w:cs="Traditional Arabic" w:hint="cs"/>
          <w:sz w:val="36"/>
          <w:szCs w:val="36"/>
          <w:rtl/>
        </w:rPr>
        <w:t xml:space="preserve"> </w:t>
      </w:r>
      <w:r w:rsidRPr="004F57FF">
        <w:rPr>
          <w:rFonts w:ascii="Traditional Arabic" w:eastAsia="Calibri" w:hAnsi="Traditional Arabic" w:cs="Traditional Arabic"/>
          <w:sz w:val="36"/>
          <w:szCs w:val="36"/>
          <w:rtl/>
        </w:rPr>
        <w:t>"</w:t>
      </w:r>
      <w:r w:rsidRPr="004F57FF">
        <w:rPr>
          <w:rFonts w:ascii="Traditional Arabic" w:eastAsia="Calibri" w:hAnsi="Traditional Arabic" w:cs="Traditional Arabic" w:hint="cs"/>
          <w:sz w:val="36"/>
          <w:szCs w:val="36"/>
          <w:rtl/>
        </w:rPr>
        <w:t>فأكتبنا</w:t>
      </w:r>
      <w:r w:rsidRPr="004F57FF">
        <w:rPr>
          <w:rFonts w:ascii="Traditional Arabic" w:eastAsia="Calibri" w:hAnsi="Traditional Arabic" w:cs="Traditional Arabic"/>
          <w:sz w:val="36"/>
          <w:szCs w:val="36"/>
          <w:rtl/>
        </w:rPr>
        <w:t>".</w:t>
      </w:r>
    </w:p>
    <w:p w:rsidR="004F57FF" w:rsidRPr="004F57FF" w:rsidRDefault="004F57FF" w:rsidP="004F57FF">
      <w:pPr>
        <w:tabs>
          <w:tab w:val="left" w:pos="7063"/>
        </w:tabs>
        <w:jc w:val="both"/>
        <w:rPr>
          <w:rFonts w:ascii="Traditional Arabic" w:eastAsia="Calibri" w:hAnsi="Traditional Arabic" w:cs="Traditional Arabic"/>
          <w:sz w:val="36"/>
          <w:szCs w:val="36"/>
          <w:rtl/>
        </w:rPr>
      </w:pPr>
      <w:r w:rsidRPr="004F57FF">
        <w:rPr>
          <w:rFonts w:ascii="Traditional Arabic" w:eastAsia="Calibri" w:hAnsi="Traditional Arabic" w:cs="Traditional Arabic" w:hint="cs"/>
          <w:b/>
          <w:bCs/>
          <w:sz w:val="36"/>
          <w:szCs w:val="36"/>
          <w:rtl/>
        </w:rPr>
        <w:t>الإنذار</w:t>
      </w:r>
      <w:r w:rsidRPr="004F57FF">
        <w:rPr>
          <w:rFonts w:ascii="Traditional Arabic" w:eastAsia="Calibri" w:hAnsi="Traditional Arabic" w:cs="Traditional Arabic"/>
          <w:b/>
          <w:bCs/>
          <w:sz w:val="36"/>
          <w:szCs w:val="36"/>
          <w:rtl/>
        </w:rPr>
        <w:t>:</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وهو</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قريب</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من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التّهديد</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إلاّ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أنّه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يعني</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الإبلاغ</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وقد</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ورد</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في</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هذه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الآية</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كالآتي</w:t>
      </w:r>
      <w:r w:rsidRPr="004F57FF">
        <w:rPr>
          <w:rFonts w:ascii="Traditional Arabic" w:eastAsia="Calibri" w:hAnsi="Traditional Arabic" w:cs="Traditional Arabic"/>
          <w:sz w:val="36"/>
          <w:szCs w:val="36"/>
          <w:rtl/>
        </w:rPr>
        <w:t>:</w:t>
      </w:r>
    </w:p>
    <w:p w:rsidR="004F57FF" w:rsidRPr="004F57FF" w:rsidRDefault="004F57FF" w:rsidP="004F57FF">
      <w:pPr>
        <w:tabs>
          <w:tab w:val="left" w:pos="7063"/>
        </w:tabs>
        <w:jc w:val="both"/>
        <w:rPr>
          <w:rFonts w:ascii="Traditional Arabic" w:eastAsia="Calibri" w:hAnsi="Traditional Arabic" w:cs="Traditional Arabic"/>
          <w:b/>
          <w:bCs/>
          <w:sz w:val="36"/>
          <w:szCs w:val="36"/>
          <w:rtl/>
        </w:rPr>
      </w:pPr>
      <w:r w:rsidRPr="004F57FF">
        <w:rPr>
          <w:rFonts w:ascii="Traditional Arabic" w:eastAsia="Calibri" w:hAnsi="Traditional Arabic" w:cs="Traditional Arabic" w:hint="cs"/>
          <w:b/>
          <w:bCs/>
          <w:sz w:val="36"/>
          <w:szCs w:val="36"/>
          <w:rtl/>
        </w:rPr>
        <w:t>الآية</w:t>
      </w:r>
      <w:r w:rsidRPr="004F57FF">
        <w:rPr>
          <w:rFonts w:ascii="Traditional Arabic" w:eastAsia="Calibri" w:hAnsi="Traditional Arabic" w:cs="Traditional Arabic"/>
          <w:b/>
          <w:bCs/>
          <w:sz w:val="36"/>
          <w:szCs w:val="36"/>
          <w:rtl/>
        </w:rPr>
        <w:t xml:space="preserve"> 38 : ﴿</w:t>
      </w:r>
      <w:r w:rsidRPr="004F57FF">
        <w:rPr>
          <w:rFonts w:ascii="Traditional Arabic" w:eastAsia="Calibri" w:hAnsi="Traditional Arabic" w:cs="Traditional Arabic" w:hint="cs"/>
          <w:b/>
          <w:bCs/>
          <w:sz w:val="36"/>
          <w:szCs w:val="36"/>
          <w:rtl/>
        </w:rPr>
        <w:t>والسّارق</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والسّارقة</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فأقطعوا</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أيديّهما</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جزاءا</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بما</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كسبا</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نكالا</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من</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الله</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والله</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عزيز</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حكيم</w:t>
      </w:r>
      <w:r w:rsidRPr="004F57FF">
        <w:rPr>
          <w:rFonts w:ascii="Traditional Arabic" w:eastAsia="Calibri" w:hAnsi="Traditional Arabic" w:cs="Traditional Arabic"/>
          <w:b/>
          <w:bCs/>
          <w:sz w:val="36"/>
          <w:szCs w:val="36"/>
          <w:rtl/>
        </w:rPr>
        <w:t>﴾.</w:t>
      </w:r>
    </w:p>
    <w:p w:rsidR="004F57FF" w:rsidRPr="004F57FF" w:rsidRDefault="004F57FF" w:rsidP="004F57FF">
      <w:pPr>
        <w:tabs>
          <w:tab w:val="left" w:pos="7063"/>
        </w:tabs>
        <w:jc w:val="both"/>
        <w:rPr>
          <w:rFonts w:ascii="Traditional Arabic" w:eastAsia="Calibri" w:hAnsi="Traditional Arabic" w:cs="Traditional Arabic"/>
          <w:sz w:val="36"/>
          <w:szCs w:val="36"/>
          <w:rtl/>
        </w:rPr>
      </w:pPr>
      <w:r w:rsidRPr="004F57FF">
        <w:rPr>
          <w:rFonts w:ascii="Traditional Arabic" w:eastAsia="Calibri" w:hAnsi="Traditional Arabic" w:cs="Traditional Arabic" w:hint="cs"/>
          <w:sz w:val="36"/>
          <w:szCs w:val="36"/>
          <w:rtl/>
        </w:rPr>
        <w:t>أي</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كل</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من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سرق</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رجلا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كان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أو</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امرأة</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فاقطعوا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يده</w:t>
      </w:r>
      <w:r w:rsidRPr="004F57FF">
        <w:rPr>
          <w:rFonts w:ascii="Traditional Arabic" w:eastAsia="Calibri" w:hAnsi="Traditional Arabic" w:cs="Traditional Arabic"/>
          <w:sz w:val="36"/>
          <w:szCs w:val="36"/>
          <w:vertAlign w:val="superscript"/>
          <w:rtl/>
        </w:rPr>
        <w:footnoteReference w:id="83"/>
      </w:r>
      <w:r w:rsidRPr="004F57FF">
        <w:rPr>
          <w:rFonts w:ascii="Traditional Arabic" w:eastAsia="Calibri" w:hAnsi="Traditional Arabic" w:cs="Traditional Arabic" w:hint="cs"/>
          <w:sz w:val="36"/>
          <w:szCs w:val="36"/>
          <w:rtl/>
        </w:rPr>
        <w:t>.</w:t>
      </w:r>
    </w:p>
    <w:p w:rsidR="004F57FF" w:rsidRDefault="004F57FF" w:rsidP="004F57FF">
      <w:pPr>
        <w:tabs>
          <w:tab w:val="left" w:pos="7063"/>
        </w:tabs>
        <w:jc w:val="both"/>
        <w:rPr>
          <w:rFonts w:ascii="Traditional Arabic" w:eastAsia="Calibri" w:hAnsi="Traditional Arabic" w:cs="Traditional Arabic"/>
          <w:sz w:val="36"/>
          <w:szCs w:val="36"/>
          <w:rtl/>
        </w:rPr>
      </w:pPr>
      <w:r w:rsidRPr="004F57FF">
        <w:rPr>
          <w:rFonts w:ascii="Traditional Arabic" w:eastAsia="Calibri" w:hAnsi="Traditional Arabic" w:cs="Traditional Arabic" w:hint="cs"/>
          <w:sz w:val="36"/>
          <w:szCs w:val="36"/>
          <w:rtl/>
        </w:rPr>
        <w:t>الامتنان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يكون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في</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مقام</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إظهار</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المنّة</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من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الله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على</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عباده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ونجده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في</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هذه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الآية</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كما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يلي</w:t>
      </w:r>
      <w:r w:rsidRPr="004F57FF">
        <w:rPr>
          <w:rFonts w:ascii="Traditional Arabic" w:eastAsia="Calibri" w:hAnsi="Traditional Arabic" w:cs="Traditional Arabic"/>
          <w:sz w:val="36"/>
          <w:szCs w:val="36"/>
          <w:rtl/>
        </w:rPr>
        <w:t>:</w:t>
      </w:r>
    </w:p>
    <w:p w:rsidR="004F57FF" w:rsidRPr="004F57FF" w:rsidRDefault="004F57FF" w:rsidP="004F57FF">
      <w:pPr>
        <w:tabs>
          <w:tab w:val="left" w:pos="7063"/>
        </w:tabs>
        <w:jc w:val="both"/>
        <w:rPr>
          <w:rFonts w:ascii="Traditional Arabic" w:eastAsia="Calibri" w:hAnsi="Traditional Arabic" w:cs="Traditional Arabic"/>
          <w:b/>
          <w:bCs/>
          <w:sz w:val="36"/>
          <w:szCs w:val="36"/>
          <w:rtl/>
        </w:rPr>
      </w:pPr>
      <w:r w:rsidRPr="004F57FF">
        <w:rPr>
          <w:rFonts w:ascii="Traditional Arabic" w:eastAsia="Calibri" w:hAnsi="Traditional Arabic" w:cs="Traditional Arabic" w:hint="cs"/>
          <w:b/>
          <w:bCs/>
          <w:sz w:val="36"/>
          <w:szCs w:val="36"/>
          <w:rtl/>
        </w:rPr>
        <w:t>الآية</w:t>
      </w:r>
      <w:r w:rsidRPr="004F57FF">
        <w:rPr>
          <w:rFonts w:ascii="Traditional Arabic" w:eastAsia="Calibri" w:hAnsi="Traditional Arabic" w:cs="Traditional Arabic"/>
          <w:b/>
          <w:bCs/>
          <w:sz w:val="36"/>
          <w:szCs w:val="36"/>
          <w:rtl/>
        </w:rPr>
        <w:t xml:space="preserve"> 07 : ﴿</w:t>
      </w:r>
      <w:r w:rsidRPr="004F57FF">
        <w:rPr>
          <w:rFonts w:ascii="Traditional Arabic" w:eastAsia="Calibri" w:hAnsi="Traditional Arabic" w:cs="Traditional Arabic" w:hint="cs"/>
          <w:b/>
          <w:bCs/>
          <w:sz w:val="36"/>
          <w:szCs w:val="36"/>
          <w:rtl/>
        </w:rPr>
        <w:t>واذكروا</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نعمة</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الله</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عليكم</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وميثاقه</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الذي</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واثقكم</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به</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إذ</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قلتم</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سمعنا</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وأطعنا</w:t>
      </w:r>
      <w:r w:rsidRPr="004F57FF">
        <w:rPr>
          <w:rFonts w:ascii="Traditional Arabic" w:eastAsia="Calibri" w:hAnsi="Traditional Arabic" w:cs="Traditional Arabic"/>
          <w:b/>
          <w:bCs/>
          <w:sz w:val="36"/>
          <w:szCs w:val="36"/>
          <w:rtl/>
        </w:rPr>
        <w:t>﴾.</w:t>
      </w:r>
    </w:p>
    <w:p w:rsidR="004F57FF" w:rsidRPr="004F57FF" w:rsidRDefault="004F57FF" w:rsidP="004F57FF">
      <w:pPr>
        <w:tabs>
          <w:tab w:val="left" w:pos="7063"/>
        </w:tabs>
        <w:jc w:val="both"/>
        <w:rPr>
          <w:rFonts w:ascii="Traditional Arabic" w:eastAsia="Calibri" w:hAnsi="Traditional Arabic" w:cs="Traditional Arabic"/>
          <w:sz w:val="36"/>
          <w:szCs w:val="36"/>
          <w:rtl/>
        </w:rPr>
      </w:pPr>
      <w:r w:rsidRPr="004F57FF">
        <w:rPr>
          <w:rFonts w:ascii="Traditional Arabic" w:eastAsia="Calibri" w:hAnsi="Traditional Arabic" w:cs="Traditional Arabic" w:hint="cs"/>
          <w:sz w:val="36"/>
          <w:szCs w:val="36"/>
          <w:rtl/>
        </w:rPr>
        <w:t>أي</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وأذكروا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أيّها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المؤمنين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نعمة</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الله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عليكم</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بهدايتكم</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للإسلام</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وكنتم</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فقراء</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فأغناكم</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وكنتم</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مستضعفين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في</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الأرض</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فمكّن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لكم فيها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وهذه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النّعم</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تستوجب</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منكم</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الشّكر</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لخالقكم.</w:t>
      </w:r>
    </w:p>
    <w:p w:rsidR="004F57FF" w:rsidRPr="004F57FF" w:rsidRDefault="004F57FF" w:rsidP="004F57FF">
      <w:pPr>
        <w:tabs>
          <w:tab w:val="left" w:pos="7063"/>
        </w:tabs>
        <w:jc w:val="both"/>
        <w:rPr>
          <w:rFonts w:ascii="Traditional Arabic" w:eastAsia="Calibri" w:hAnsi="Traditional Arabic" w:cs="Traditional Arabic"/>
          <w:b/>
          <w:bCs/>
          <w:sz w:val="36"/>
          <w:szCs w:val="36"/>
          <w:rtl/>
        </w:rPr>
      </w:pPr>
      <w:r w:rsidRPr="004F57FF">
        <w:rPr>
          <w:rFonts w:ascii="Traditional Arabic" w:eastAsia="Calibri" w:hAnsi="Traditional Arabic" w:cs="Traditional Arabic" w:hint="cs"/>
          <w:sz w:val="36"/>
          <w:szCs w:val="36"/>
          <w:rtl/>
        </w:rPr>
        <w:t>أدّى</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الأمر</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sz w:val="36"/>
          <w:szCs w:val="36"/>
          <w:rtl/>
        </w:rPr>
        <w:t>"</w:t>
      </w:r>
      <w:r w:rsidRPr="004F57FF">
        <w:rPr>
          <w:rFonts w:ascii="Traditional Arabic" w:eastAsia="Calibri" w:hAnsi="Traditional Arabic" w:cs="Traditional Arabic" w:hint="cs"/>
          <w:sz w:val="36"/>
          <w:szCs w:val="36"/>
          <w:rtl/>
        </w:rPr>
        <w:t>اذكروا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غرض</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الامتنان</w:t>
      </w:r>
      <w:r w:rsidRPr="004F57FF">
        <w:rPr>
          <w:rFonts w:ascii="Traditional Arabic" w:eastAsia="Calibri" w:hAnsi="Traditional Arabic" w:cs="Traditional Arabic"/>
          <w:sz w:val="36"/>
          <w:szCs w:val="36"/>
          <w:vertAlign w:val="superscript"/>
          <w:rtl/>
        </w:rPr>
        <w:footnoteReference w:id="84"/>
      </w:r>
      <w:r w:rsidRPr="004F57FF">
        <w:rPr>
          <w:rFonts w:ascii="Traditional Arabic" w:eastAsia="Calibri" w:hAnsi="Traditional Arabic" w:cs="Traditional Arabic"/>
          <w:b/>
          <w:bCs/>
          <w:sz w:val="36"/>
          <w:szCs w:val="36"/>
          <w:rtl/>
        </w:rPr>
        <w:t>.</w:t>
      </w:r>
    </w:p>
    <w:p w:rsidR="004F57FF" w:rsidRDefault="004F57FF" w:rsidP="004F57FF">
      <w:pPr>
        <w:tabs>
          <w:tab w:val="left" w:pos="7063"/>
        </w:tabs>
        <w:jc w:val="both"/>
        <w:rPr>
          <w:rFonts w:ascii="Traditional Arabic" w:eastAsia="Calibri" w:hAnsi="Traditional Arabic" w:cs="Traditional Arabic"/>
          <w:sz w:val="36"/>
          <w:szCs w:val="36"/>
          <w:rtl/>
        </w:rPr>
      </w:pPr>
      <w:r w:rsidRPr="004F57FF">
        <w:rPr>
          <w:rFonts w:ascii="Traditional Arabic" w:eastAsia="Calibri" w:hAnsi="Traditional Arabic" w:cs="Traditional Arabic" w:hint="cs"/>
          <w:b/>
          <w:bCs/>
          <w:sz w:val="36"/>
          <w:szCs w:val="36"/>
          <w:rtl/>
        </w:rPr>
        <w:t>الخبر</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sz w:val="36"/>
          <w:szCs w:val="36"/>
          <w:rtl/>
        </w:rPr>
        <w:t>قد</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يكون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اللّفظ</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أمرا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والمعنى</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خبرا</w:t>
      </w:r>
      <w:r w:rsidRPr="004F57FF">
        <w:rPr>
          <w:rFonts w:ascii="Traditional Arabic" w:eastAsia="Calibri" w:hAnsi="Traditional Arabic" w:cs="Traditional Arabic"/>
          <w:sz w:val="36"/>
          <w:szCs w:val="36"/>
          <w:rtl/>
        </w:rPr>
        <w:t>".</w:t>
      </w:r>
    </w:p>
    <w:p w:rsidR="004F57FF" w:rsidRPr="004F57FF" w:rsidRDefault="004F57FF" w:rsidP="004F57FF">
      <w:pPr>
        <w:tabs>
          <w:tab w:val="left" w:pos="7063"/>
        </w:tabs>
        <w:jc w:val="both"/>
        <w:rPr>
          <w:rFonts w:ascii="Traditional Arabic" w:eastAsia="Calibri" w:hAnsi="Traditional Arabic" w:cs="Traditional Arabic"/>
          <w:b/>
          <w:bCs/>
          <w:sz w:val="36"/>
          <w:szCs w:val="36"/>
          <w:rtl/>
        </w:rPr>
      </w:pPr>
      <w:r w:rsidRPr="004F57FF">
        <w:rPr>
          <w:rFonts w:ascii="Traditional Arabic" w:eastAsia="Calibri" w:hAnsi="Traditional Arabic" w:cs="Traditional Arabic" w:hint="cs"/>
          <w:b/>
          <w:bCs/>
          <w:sz w:val="36"/>
          <w:szCs w:val="36"/>
          <w:rtl/>
        </w:rPr>
        <w:t>لآية</w:t>
      </w:r>
      <w:r w:rsidRPr="004F57FF">
        <w:rPr>
          <w:rFonts w:ascii="Traditional Arabic" w:eastAsia="Calibri" w:hAnsi="Traditional Arabic" w:cs="Traditional Arabic"/>
          <w:b/>
          <w:bCs/>
          <w:sz w:val="36"/>
          <w:szCs w:val="36"/>
          <w:rtl/>
        </w:rPr>
        <w:t xml:space="preserve"> 28 : ﴿</w:t>
      </w:r>
      <w:r w:rsidRPr="004F57FF">
        <w:rPr>
          <w:rFonts w:ascii="Traditional Arabic" w:eastAsia="Calibri" w:hAnsi="Traditional Arabic" w:cs="Traditional Arabic" w:hint="cs"/>
          <w:b/>
          <w:bCs/>
          <w:sz w:val="36"/>
          <w:szCs w:val="36"/>
          <w:rtl/>
        </w:rPr>
        <w:t>واتل</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عليكم</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نبأ</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ابني</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آدم</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بالحقّ</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إذ</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قرّبنا</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قربانا قتقبل</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من</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أحدهما</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ولم</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يتقبل من</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الآخر</w:t>
      </w:r>
      <w:r w:rsidRPr="004F57FF">
        <w:rPr>
          <w:rFonts w:ascii="Traditional Arabic" w:eastAsia="Calibri" w:hAnsi="Traditional Arabic" w:cs="Traditional Arabic"/>
          <w:b/>
          <w:bCs/>
          <w:sz w:val="36"/>
          <w:szCs w:val="36"/>
          <w:rtl/>
        </w:rPr>
        <w:t>﴾.</w:t>
      </w:r>
    </w:p>
    <w:p w:rsidR="004F57FF" w:rsidRPr="004F57FF" w:rsidRDefault="004F57FF" w:rsidP="004F57FF">
      <w:pPr>
        <w:tabs>
          <w:tab w:val="left" w:pos="7063"/>
        </w:tabs>
        <w:jc w:val="both"/>
        <w:rPr>
          <w:rFonts w:ascii="Traditional Arabic" w:eastAsia="Calibri" w:hAnsi="Traditional Arabic" w:cs="Traditional Arabic"/>
          <w:sz w:val="36"/>
          <w:szCs w:val="36"/>
          <w:rtl/>
        </w:rPr>
      </w:pPr>
      <w:r w:rsidRPr="004F57FF">
        <w:rPr>
          <w:rFonts w:ascii="Traditional Arabic" w:eastAsia="Calibri" w:hAnsi="Traditional Arabic" w:cs="Traditional Arabic" w:hint="cs"/>
          <w:sz w:val="36"/>
          <w:szCs w:val="36"/>
          <w:rtl/>
        </w:rPr>
        <w:t>وابنا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آدم</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هما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قابيل</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وهابيل</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اللّذان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من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صلبه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هابيل</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التقي</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الورع</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وقابيل</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الباغي الظالم،  والقربان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ما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يتقرّب  به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المرء</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إلى</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ربّه من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صدقة</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أو</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نسك</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أو ذبيحة</w:t>
      </w:r>
      <w:r w:rsidRPr="004F57FF">
        <w:rPr>
          <w:rFonts w:ascii="Traditional Arabic" w:eastAsia="Calibri" w:hAnsi="Traditional Arabic" w:cs="Traditional Arabic"/>
          <w:sz w:val="36"/>
          <w:szCs w:val="36"/>
          <w:rtl/>
        </w:rPr>
        <w:t>.</w:t>
      </w:r>
    </w:p>
    <w:p w:rsidR="004F57FF" w:rsidRPr="004F57FF" w:rsidRDefault="004F57FF" w:rsidP="004F57FF">
      <w:pPr>
        <w:tabs>
          <w:tab w:val="left" w:pos="7063"/>
        </w:tabs>
        <w:jc w:val="both"/>
        <w:rPr>
          <w:rFonts w:ascii="Traditional Arabic" w:eastAsia="Calibri" w:hAnsi="Traditional Arabic" w:cs="Traditional Arabic"/>
          <w:sz w:val="36"/>
          <w:szCs w:val="36"/>
          <w:rtl/>
        </w:rPr>
      </w:pPr>
      <w:r w:rsidRPr="004F57FF">
        <w:rPr>
          <w:rFonts w:ascii="Traditional Arabic" w:eastAsia="Calibri" w:hAnsi="Traditional Arabic" w:cs="Traditional Arabic" w:hint="cs"/>
          <w:sz w:val="36"/>
          <w:szCs w:val="36"/>
          <w:rtl/>
        </w:rPr>
        <w:t>والمعنى</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واسرد</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يا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محمّد</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على</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مسامع</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اليهود</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وعلى</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أمّتك</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خبر</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ولدي</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آدم</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قابيل</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وهابيل</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خبرا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متلبسا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بالحق</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حين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قدّم</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لكل</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من الأخوين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شيئا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يتقرب</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به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إلى</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الله</w:t>
      </w:r>
      <w:r w:rsidRPr="004F57FF">
        <w:rPr>
          <w:rFonts w:ascii="Traditional Arabic" w:eastAsia="Calibri" w:hAnsi="Traditional Arabic" w:cs="Traditional Arabic"/>
          <w:sz w:val="36"/>
          <w:szCs w:val="36"/>
          <w:vertAlign w:val="superscript"/>
          <w:rtl/>
        </w:rPr>
        <w:footnoteReference w:id="85"/>
      </w:r>
      <w:r w:rsidRPr="004F57FF">
        <w:rPr>
          <w:rFonts w:ascii="Traditional Arabic" w:eastAsia="Calibri" w:hAnsi="Traditional Arabic" w:cs="Traditional Arabic" w:hint="cs"/>
          <w:sz w:val="36"/>
          <w:szCs w:val="36"/>
          <w:rtl/>
        </w:rPr>
        <w:t xml:space="preserve">. </w:t>
      </w:r>
      <w:r w:rsidRPr="004F57FF">
        <w:rPr>
          <w:rFonts w:ascii="Traditional Arabic" w:eastAsia="Calibri" w:hAnsi="Traditional Arabic" w:cs="Traditional Arabic" w:hint="cs"/>
          <w:b/>
          <w:bCs/>
          <w:sz w:val="36"/>
          <w:szCs w:val="36"/>
          <w:rtl/>
        </w:rPr>
        <w:t>السّخرية</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إذ</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حمل</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الأمر</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إهانة</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للمخاطب</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تكمن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في</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مقلوبه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وكان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واقعا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به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فعلا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ولا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يستطيع</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الفكاك</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منه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ونجده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في</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سورة المائدة</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كما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يلي</w:t>
      </w:r>
      <w:r w:rsidRPr="004F57FF">
        <w:rPr>
          <w:rFonts w:ascii="Traditional Arabic" w:eastAsia="Calibri" w:hAnsi="Traditional Arabic" w:cs="Traditional Arabic"/>
          <w:sz w:val="36"/>
          <w:szCs w:val="36"/>
          <w:rtl/>
        </w:rPr>
        <w:t>:</w:t>
      </w:r>
    </w:p>
    <w:p w:rsidR="004F57FF" w:rsidRPr="004F57FF" w:rsidRDefault="004F57FF" w:rsidP="004F57FF">
      <w:pPr>
        <w:tabs>
          <w:tab w:val="left" w:pos="7063"/>
        </w:tabs>
        <w:jc w:val="both"/>
        <w:rPr>
          <w:rFonts w:ascii="Traditional Arabic" w:eastAsia="Calibri" w:hAnsi="Traditional Arabic" w:cs="Traditional Arabic"/>
          <w:b/>
          <w:bCs/>
          <w:sz w:val="36"/>
          <w:szCs w:val="36"/>
          <w:rtl/>
        </w:rPr>
      </w:pPr>
      <w:r w:rsidRPr="004F57FF">
        <w:rPr>
          <w:rFonts w:ascii="Traditional Arabic" w:eastAsia="Calibri" w:hAnsi="Traditional Arabic" w:cs="Traditional Arabic" w:hint="cs"/>
          <w:b/>
          <w:bCs/>
          <w:sz w:val="36"/>
          <w:szCs w:val="36"/>
          <w:rtl/>
        </w:rPr>
        <w:t>الآية</w:t>
      </w:r>
      <w:r w:rsidRPr="004F57FF">
        <w:rPr>
          <w:rFonts w:ascii="Traditional Arabic" w:eastAsia="Calibri" w:hAnsi="Traditional Arabic" w:cs="Traditional Arabic"/>
          <w:b/>
          <w:bCs/>
          <w:sz w:val="36"/>
          <w:szCs w:val="36"/>
          <w:rtl/>
        </w:rPr>
        <w:t xml:space="preserve"> 23</w:t>
      </w:r>
      <w:r w:rsidRPr="004F57FF">
        <w:rPr>
          <w:rFonts w:ascii="Traditional Arabic" w:eastAsia="Calibri" w:hAnsi="Traditional Arabic" w:cs="Traditional Arabic"/>
          <w:sz w:val="36"/>
          <w:szCs w:val="36"/>
          <w:rtl/>
        </w:rPr>
        <w:t xml:space="preserve"> : ﴿</w:t>
      </w:r>
      <w:r w:rsidRPr="004F57FF">
        <w:rPr>
          <w:rFonts w:ascii="Traditional Arabic" w:eastAsia="Calibri" w:hAnsi="Traditional Arabic" w:cs="Traditional Arabic" w:hint="cs"/>
          <w:b/>
          <w:bCs/>
          <w:sz w:val="36"/>
          <w:szCs w:val="36"/>
          <w:rtl/>
        </w:rPr>
        <w:t>قالوا</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يا</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موسى</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إنّا</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لن</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ندخلها</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أبدا</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ما</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داموا</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فيها</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فاذهب</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أنت</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وربّك</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فقاتلا</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إنّا</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هاهنا</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قاعدون</w:t>
      </w:r>
      <w:r w:rsidRPr="004F57FF">
        <w:rPr>
          <w:rFonts w:ascii="Traditional Arabic" w:eastAsia="Calibri" w:hAnsi="Traditional Arabic" w:cs="Traditional Arabic"/>
          <w:b/>
          <w:bCs/>
          <w:sz w:val="36"/>
          <w:szCs w:val="36"/>
          <w:rtl/>
        </w:rPr>
        <w:t>﴾.</w:t>
      </w:r>
    </w:p>
    <w:p w:rsidR="004F57FF" w:rsidRPr="004F57FF" w:rsidRDefault="004F57FF" w:rsidP="004F57FF">
      <w:pPr>
        <w:tabs>
          <w:tab w:val="left" w:pos="7063"/>
        </w:tabs>
        <w:jc w:val="both"/>
        <w:rPr>
          <w:rFonts w:ascii="Traditional Arabic" w:eastAsia="Calibri" w:hAnsi="Traditional Arabic" w:cs="Traditional Arabic"/>
          <w:sz w:val="36"/>
          <w:szCs w:val="36"/>
          <w:rtl/>
        </w:rPr>
      </w:pPr>
      <w:r w:rsidRPr="004F57FF">
        <w:rPr>
          <w:rFonts w:ascii="Traditional Arabic" w:eastAsia="Calibri" w:hAnsi="Traditional Arabic" w:cs="Traditional Arabic" w:hint="cs"/>
          <w:sz w:val="36"/>
          <w:szCs w:val="36"/>
          <w:rtl/>
        </w:rPr>
        <w:t>وهذا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إفراط</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في</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العصيان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مع</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سوء</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الأدب</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بعبارة</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تقتضي</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الكفر</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والاستهانة</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بالله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ورسوله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وأين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هؤلاء</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من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الصحابة</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الأبرار الذين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قالوا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لرسول</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الله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صلى</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الله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عليه</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وسلم</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لسنا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نقول</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لك</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كما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قالت</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بنو</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إسرائيل</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ولكن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نقول</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لك</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اذهب</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أنت</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وربّك</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فقاتلا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إنّا معكما</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مقاتلون؟</w:t>
      </w:r>
      <w:r w:rsidRPr="004F57FF">
        <w:rPr>
          <w:rFonts w:ascii="Traditional Arabic" w:eastAsia="Calibri" w:hAnsi="Traditional Arabic" w:cs="Traditional Arabic"/>
          <w:sz w:val="36"/>
          <w:szCs w:val="36"/>
          <w:vertAlign w:val="superscript"/>
          <w:rtl/>
        </w:rPr>
        <w:footnoteReference w:id="86"/>
      </w:r>
    </w:p>
    <w:p w:rsidR="00AD3057" w:rsidRDefault="004F57FF" w:rsidP="00AD3057">
      <w:pPr>
        <w:tabs>
          <w:tab w:val="left" w:pos="7063"/>
        </w:tabs>
        <w:jc w:val="both"/>
        <w:rPr>
          <w:rFonts w:ascii="Traditional Arabic" w:hAnsi="Traditional Arabic" w:cs="Traditional Arabic"/>
          <w:sz w:val="36"/>
          <w:szCs w:val="36"/>
          <w:rtl/>
        </w:rPr>
      </w:pPr>
      <w:r w:rsidRPr="004F57FF">
        <w:rPr>
          <w:rFonts w:ascii="Traditional Arabic" w:eastAsia="Calibri" w:hAnsi="Traditional Arabic" w:cs="Traditional Arabic" w:hint="cs"/>
          <w:b/>
          <w:bCs/>
          <w:sz w:val="36"/>
          <w:szCs w:val="36"/>
          <w:rtl/>
        </w:rPr>
        <w:t>التّخيير</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يرد</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في</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مقام</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تخيير</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السّامع</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بين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أمرين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أو</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أكثر</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وهو وهو</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مختلف</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بذلك</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عن</w:t>
      </w:r>
      <w:r w:rsidRPr="004F57FF">
        <w:rPr>
          <w:rFonts w:ascii="Traditional Arabic" w:eastAsia="Calibri" w:hAnsi="Traditional Arabic" w:cs="Traditional Arabic"/>
          <w:sz w:val="36"/>
          <w:szCs w:val="36"/>
          <w:rtl/>
        </w:rPr>
        <w:t xml:space="preserve"> </w:t>
      </w:r>
      <w:r w:rsidRPr="004F57FF">
        <w:rPr>
          <w:rFonts w:ascii="Traditional Arabic" w:eastAsia="Calibri" w:hAnsi="Traditional Arabic" w:cs="Traditional Arabic" w:hint="cs"/>
          <w:sz w:val="36"/>
          <w:szCs w:val="36"/>
          <w:rtl/>
        </w:rPr>
        <w:t>الإباحة</w:t>
      </w:r>
      <w:r w:rsidRPr="004F57FF">
        <w:rPr>
          <w:rFonts w:ascii="Traditional Arabic" w:eastAsia="Calibri" w:hAnsi="Traditional Arabic" w:cs="Traditional Arabic"/>
          <w:sz w:val="36"/>
          <w:szCs w:val="36"/>
          <w:rtl/>
        </w:rPr>
        <w:t>.</w:t>
      </w:r>
      <w:r w:rsidRPr="004F57FF">
        <w:rPr>
          <w:rFonts w:ascii="Traditional Arabic" w:eastAsia="Calibri" w:hAnsi="Traditional Arabic" w:cs="Traditional Arabic" w:hint="cs"/>
          <w:sz w:val="36"/>
          <w:szCs w:val="36"/>
          <w:rtl/>
        </w:rPr>
        <w:t xml:space="preserve"> </w:t>
      </w:r>
      <w:r w:rsidRPr="004F57FF">
        <w:rPr>
          <w:rFonts w:ascii="Traditional Arabic" w:eastAsia="Calibri" w:hAnsi="Traditional Arabic" w:cs="Traditional Arabic" w:hint="cs"/>
          <w:b/>
          <w:bCs/>
          <w:sz w:val="36"/>
          <w:szCs w:val="36"/>
          <w:rtl/>
        </w:rPr>
        <w:t>الآية</w:t>
      </w:r>
      <w:r w:rsidRPr="004F57FF">
        <w:rPr>
          <w:rFonts w:ascii="Traditional Arabic" w:eastAsia="Calibri" w:hAnsi="Traditional Arabic" w:cs="Traditional Arabic"/>
          <w:b/>
          <w:bCs/>
          <w:sz w:val="36"/>
          <w:szCs w:val="36"/>
          <w:rtl/>
        </w:rPr>
        <w:t xml:space="preserve"> 42 : ﴿</w:t>
      </w:r>
      <w:r w:rsidRPr="004F57FF">
        <w:rPr>
          <w:rFonts w:ascii="Traditional Arabic" w:eastAsia="Calibri" w:hAnsi="Traditional Arabic" w:cs="Traditional Arabic" w:hint="cs"/>
          <w:b/>
          <w:bCs/>
          <w:sz w:val="36"/>
          <w:szCs w:val="36"/>
          <w:rtl/>
        </w:rPr>
        <w:t>فإن</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جاؤوك</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فاحكم</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بينهم</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أو</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أعرض</w:t>
      </w:r>
      <w:r w:rsidRPr="004F57FF">
        <w:rPr>
          <w:rFonts w:ascii="Traditional Arabic" w:eastAsia="Calibri" w:hAnsi="Traditional Arabic" w:cs="Traditional Arabic"/>
          <w:b/>
          <w:bCs/>
          <w:sz w:val="36"/>
          <w:szCs w:val="36"/>
          <w:rtl/>
        </w:rPr>
        <w:t xml:space="preserve"> </w:t>
      </w:r>
      <w:r w:rsidRPr="004F57FF">
        <w:rPr>
          <w:rFonts w:ascii="Traditional Arabic" w:eastAsia="Calibri" w:hAnsi="Traditional Arabic" w:cs="Traditional Arabic" w:hint="cs"/>
          <w:b/>
          <w:bCs/>
          <w:sz w:val="36"/>
          <w:szCs w:val="36"/>
          <w:rtl/>
        </w:rPr>
        <w:t>عنهم</w:t>
      </w:r>
      <w:r w:rsidRPr="004F57FF">
        <w:rPr>
          <w:rFonts w:ascii="Traditional Arabic" w:eastAsia="Calibri" w:hAnsi="Traditional Arabic" w:cs="Traditional Arabic"/>
          <w:b/>
          <w:bCs/>
          <w:sz w:val="36"/>
          <w:szCs w:val="36"/>
          <w:rtl/>
        </w:rPr>
        <w:t>﴾.</w:t>
      </w:r>
      <w:r w:rsidR="00AD3057" w:rsidRPr="00AD3057">
        <w:rPr>
          <w:rFonts w:ascii="Traditional Arabic" w:hAnsi="Traditional Arabic" w:cs="Traditional Arabic" w:hint="cs"/>
          <w:sz w:val="36"/>
          <w:szCs w:val="36"/>
          <w:rtl/>
        </w:rPr>
        <w:t xml:space="preserve"> </w:t>
      </w:r>
    </w:p>
    <w:p w:rsidR="00AD3057" w:rsidRPr="00AD3057" w:rsidRDefault="00AD3057" w:rsidP="00AD3057">
      <w:pPr>
        <w:tabs>
          <w:tab w:val="left" w:pos="7063"/>
        </w:tabs>
        <w:jc w:val="both"/>
        <w:rPr>
          <w:rFonts w:ascii="Traditional Arabic" w:eastAsia="Calibri" w:hAnsi="Traditional Arabic" w:cs="Traditional Arabic"/>
          <w:sz w:val="36"/>
          <w:szCs w:val="36"/>
          <w:rtl/>
        </w:rPr>
      </w:pPr>
      <w:r w:rsidRPr="00AD3057">
        <w:rPr>
          <w:rFonts w:ascii="Traditional Arabic" w:eastAsia="Calibri" w:hAnsi="Traditional Arabic" w:cs="Traditional Arabic" w:hint="cs"/>
          <w:sz w:val="36"/>
          <w:szCs w:val="36"/>
          <w:rtl/>
        </w:rPr>
        <w:t>أي</w:t>
      </w:r>
      <w:r w:rsidRPr="00AD3057">
        <w:rPr>
          <w:rFonts w:ascii="Traditional Arabic" w:eastAsia="Calibri" w:hAnsi="Traditional Arabic" w:cs="Traditional Arabic"/>
          <w:sz w:val="36"/>
          <w:szCs w:val="36"/>
          <w:rtl/>
        </w:rPr>
        <w:t xml:space="preserve"> </w:t>
      </w:r>
      <w:r w:rsidRPr="00AD3057">
        <w:rPr>
          <w:rFonts w:ascii="Traditional Arabic" w:eastAsia="Calibri" w:hAnsi="Traditional Arabic" w:cs="Traditional Arabic" w:hint="cs"/>
          <w:sz w:val="36"/>
          <w:szCs w:val="36"/>
          <w:rtl/>
        </w:rPr>
        <w:t>إن</w:t>
      </w:r>
      <w:r w:rsidRPr="00AD3057">
        <w:rPr>
          <w:rFonts w:ascii="Traditional Arabic" w:eastAsia="Calibri" w:hAnsi="Traditional Arabic" w:cs="Traditional Arabic"/>
          <w:sz w:val="36"/>
          <w:szCs w:val="36"/>
          <w:rtl/>
        </w:rPr>
        <w:t xml:space="preserve"> </w:t>
      </w:r>
      <w:r w:rsidRPr="00AD3057">
        <w:rPr>
          <w:rFonts w:ascii="Traditional Arabic" w:eastAsia="Calibri" w:hAnsi="Traditional Arabic" w:cs="Traditional Arabic" w:hint="cs"/>
          <w:sz w:val="36"/>
          <w:szCs w:val="36"/>
          <w:rtl/>
        </w:rPr>
        <w:t>تحاكموا</w:t>
      </w:r>
      <w:r w:rsidRPr="00AD3057">
        <w:rPr>
          <w:rFonts w:ascii="Traditional Arabic" w:eastAsia="Calibri" w:hAnsi="Traditional Arabic" w:cs="Traditional Arabic"/>
          <w:sz w:val="36"/>
          <w:szCs w:val="36"/>
          <w:rtl/>
        </w:rPr>
        <w:t xml:space="preserve"> </w:t>
      </w:r>
      <w:r w:rsidRPr="00AD3057">
        <w:rPr>
          <w:rFonts w:ascii="Traditional Arabic" w:eastAsia="Calibri" w:hAnsi="Traditional Arabic" w:cs="Traditional Arabic" w:hint="cs"/>
          <w:sz w:val="36"/>
          <w:szCs w:val="36"/>
          <w:rtl/>
        </w:rPr>
        <w:t>إليك</w:t>
      </w:r>
      <w:r w:rsidRPr="00AD3057">
        <w:rPr>
          <w:rFonts w:ascii="Traditional Arabic" w:eastAsia="Calibri" w:hAnsi="Traditional Arabic" w:cs="Traditional Arabic"/>
          <w:sz w:val="36"/>
          <w:szCs w:val="36"/>
          <w:rtl/>
        </w:rPr>
        <w:t xml:space="preserve"> </w:t>
      </w:r>
      <w:r w:rsidRPr="00AD3057">
        <w:rPr>
          <w:rFonts w:ascii="Traditional Arabic" w:eastAsia="Calibri" w:hAnsi="Traditional Arabic" w:cs="Traditional Arabic" w:hint="cs"/>
          <w:sz w:val="36"/>
          <w:szCs w:val="36"/>
          <w:rtl/>
        </w:rPr>
        <w:t>يا محمد</w:t>
      </w:r>
      <w:r w:rsidRPr="00AD3057">
        <w:rPr>
          <w:rFonts w:ascii="Traditional Arabic" w:eastAsia="Calibri" w:hAnsi="Traditional Arabic" w:cs="Traditional Arabic"/>
          <w:sz w:val="36"/>
          <w:szCs w:val="36"/>
          <w:rtl/>
        </w:rPr>
        <w:t xml:space="preserve"> </w:t>
      </w:r>
      <w:r w:rsidRPr="00AD3057">
        <w:rPr>
          <w:rFonts w:ascii="Traditional Arabic" w:eastAsia="Calibri" w:hAnsi="Traditional Arabic" w:cs="Traditional Arabic" w:hint="cs"/>
          <w:sz w:val="36"/>
          <w:szCs w:val="36"/>
          <w:rtl/>
        </w:rPr>
        <w:t>فيما</w:t>
      </w:r>
      <w:r w:rsidRPr="00AD3057">
        <w:rPr>
          <w:rFonts w:ascii="Traditional Arabic" w:eastAsia="Calibri" w:hAnsi="Traditional Arabic" w:cs="Traditional Arabic"/>
          <w:sz w:val="36"/>
          <w:szCs w:val="36"/>
          <w:rtl/>
        </w:rPr>
        <w:t xml:space="preserve"> </w:t>
      </w:r>
      <w:r w:rsidRPr="00AD3057">
        <w:rPr>
          <w:rFonts w:ascii="Traditional Arabic" w:eastAsia="Calibri" w:hAnsi="Traditional Arabic" w:cs="Traditional Arabic" w:hint="cs"/>
          <w:sz w:val="36"/>
          <w:szCs w:val="36"/>
          <w:rtl/>
        </w:rPr>
        <w:t>شجر</w:t>
      </w:r>
      <w:r w:rsidRPr="00AD3057">
        <w:rPr>
          <w:rFonts w:ascii="Traditional Arabic" w:eastAsia="Calibri" w:hAnsi="Traditional Arabic" w:cs="Traditional Arabic"/>
          <w:sz w:val="36"/>
          <w:szCs w:val="36"/>
          <w:rtl/>
        </w:rPr>
        <w:t xml:space="preserve"> </w:t>
      </w:r>
      <w:r w:rsidRPr="00AD3057">
        <w:rPr>
          <w:rFonts w:ascii="Traditional Arabic" w:eastAsia="Calibri" w:hAnsi="Traditional Arabic" w:cs="Traditional Arabic" w:hint="cs"/>
          <w:sz w:val="36"/>
          <w:szCs w:val="36"/>
          <w:rtl/>
        </w:rPr>
        <w:t>بينهم</w:t>
      </w:r>
      <w:r w:rsidRPr="00AD3057">
        <w:rPr>
          <w:rFonts w:ascii="Traditional Arabic" w:eastAsia="Calibri" w:hAnsi="Traditional Arabic" w:cs="Traditional Arabic"/>
          <w:sz w:val="36"/>
          <w:szCs w:val="36"/>
          <w:rtl/>
        </w:rPr>
        <w:t xml:space="preserve"> </w:t>
      </w:r>
      <w:r w:rsidRPr="00AD3057">
        <w:rPr>
          <w:rFonts w:ascii="Traditional Arabic" w:eastAsia="Calibri" w:hAnsi="Traditional Arabic" w:cs="Traditional Arabic" w:hint="cs"/>
          <w:sz w:val="36"/>
          <w:szCs w:val="36"/>
          <w:rtl/>
        </w:rPr>
        <w:t>من الخصومات فأنت</w:t>
      </w:r>
      <w:r w:rsidRPr="00AD3057">
        <w:rPr>
          <w:rFonts w:ascii="Traditional Arabic" w:eastAsia="Calibri" w:hAnsi="Traditional Arabic" w:cs="Traditional Arabic"/>
          <w:sz w:val="36"/>
          <w:szCs w:val="36"/>
          <w:rtl/>
        </w:rPr>
        <w:t xml:space="preserve"> </w:t>
      </w:r>
      <w:r w:rsidRPr="00AD3057">
        <w:rPr>
          <w:rFonts w:ascii="Traditional Arabic" w:eastAsia="Calibri" w:hAnsi="Traditional Arabic" w:cs="Traditional Arabic" w:hint="cs"/>
          <w:sz w:val="36"/>
          <w:szCs w:val="36"/>
          <w:rtl/>
        </w:rPr>
        <w:t>مخيّر</w:t>
      </w:r>
      <w:r w:rsidRPr="00AD3057">
        <w:rPr>
          <w:rFonts w:ascii="Traditional Arabic" w:eastAsia="Calibri" w:hAnsi="Traditional Arabic" w:cs="Traditional Arabic"/>
          <w:sz w:val="36"/>
          <w:szCs w:val="36"/>
          <w:rtl/>
        </w:rPr>
        <w:t xml:space="preserve"> </w:t>
      </w:r>
      <w:r w:rsidRPr="00AD3057">
        <w:rPr>
          <w:rFonts w:ascii="Traditional Arabic" w:eastAsia="Calibri" w:hAnsi="Traditional Arabic" w:cs="Traditional Arabic" w:hint="cs"/>
          <w:sz w:val="36"/>
          <w:szCs w:val="36"/>
          <w:rtl/>
        </w:rPr>
        <w:t>بأن</w:t>
      </w:r>
      <w:r w:rsidRPr="00AD3057">
        <w:rPr>
          <w:rFonts w:ascii="Traditional Arabic" w:eastAsia="Calibri" w:hAnsi="Traditional Arabic" w:cs="Traditional Arabic"/>
          <w:sz w:val="36"/>
          <w:szCs w:val="36"/>
          <w:rtl/>
        </w:rPr>
        <w:t xml:space="preserve"> </w:t>
      </w:r>
      <w:r w:rsidRPr="00AD3057">
        <w:rPr>
          <w:rFonts w:ascii="Traditional Arabic" w:eastAsia="Calibri" w:hAnsi="Traditional Arabic" w:cs="Traditional Arabic" w:hint="cs"/>
          <w:sz w:val="36"/>
          <w:szCs w:val="36"/>
          <w:rtl/>
        </w:rPr>
        <w:t>تحكم</w:t>
      </w:r>
      <w:r w:rsidRPr="00AD3057">
        <w:rPr>
          <w:rFonts w:ascii="Traditional Arabic" w:eastAsia="Calibri" w:hAnsi="Traditional Arabic" w:cs="Traditional Arabic"/>
          <w:sz w:val="36"/>
          <w:szCs w:val="36"/>
          <w:rtl/>
        </w:rPr>
        <w:t xml:space="preserve"> </w:t>
      </w:r>
      <w:r w:rsidRPr="00AD3057">
        <w:rPr>
          <w:rFonts w:ascii="Traditional Arabic" w:eastAsia="Calibri" w:hAnsi="Traditional Arabic" w:cs="Traditional Arabic" w:hint="cs"/>
          <w:sz w:val="36"/>
          <w:szCs w:val="36"/>
          <w:rtl/>
        </w:rPr>
        <w:t>بينهم</w:t>
      </w:r>
      <w:r w:rsidRPr="00AD3057">
        <w:rPr>
          <w:rFonts w:ascii="Traditional Arabic" w:eastAsia="Calibri" w:hAnsi="Traditional Arabic" w:cs="Traditional Arabic"/>
          <w:sz w:val="36"/>
          <w:szCs w:val="36"/>
          <w:rtl/>
        </w:rPr>
        <w:t xml:space="preserve"> </w:t>
      </w:r>
      <w:r w:rsidRPr="00AD3057">
        <w:rPr>
          <w:rFonts w:ascii="Traditional Arabic" w:eastAsia="Calibri" w:hAnsi="Traditional Arabic" w:cs="Traditional Arabic" w:hint="cs"/>
          <w:sz w:val="36"/>
          <w:szCs w:val="36"/>
          <w:rtl/>
        </w:rPr>
        <w:t>وبين أن تعرض</w:t>
      </w:r>
      <w:r w:rsidRPr="00AD3057">
        <w:rPr>
          <w:rFonts w:ascii="Traditional Arabic" w:eastAsia="Calibri" w:hAnsi="Traditional Arabic" w:cs="Traditional Arabic"/>
          <w:sz w:val="36"/>
          <w:szCs w:val="36"/>
          <w:rtl/>
        </w:rPr>
        <w:t xml:space="preserve"> </w:t>
      </w:r>
      <w:r w:rsidRPr="00AD3057">
        <w:rPr>
          <w:rFonts w:ascii="Traditional Arabic" w:eastAsia="Calibri" w:hAnsi="Traditional Arabic" w:cs="Traditional Arabic" w:hint="cs"/>
          <w:sz w:val="36"/>
          <w:szCs w:val="36"/>
          <w:rtl/>
        </w:rPr>
        <w:t>عنهم</w:t>
      </w:r>
      <w:r w:rsidRPr="00AD3057">
        <w:rPr>
          <w:rFonts w:ascii="Traditional Arabic" w:eastAsia="Calibri" w:hAnsi="Traditional Arabic" w:cs="Traditional Arabic"/>
          <w:sz w:val="36"/>
          <w:szCs w:val="36"/>
          <w:rtl/>
        </w:rPr>
        <w:t>.</w:t>
      </w:r>
    </w:p>
    <w:p w:rsidR="0082527F" w:rsidRDefault="00AD3057" w:rsidP="008524BF">
      <w:pPr>
        <w:tabs>
          <w:tab w:val="left" w:pos="7063"/>
        </w:tabs>
        <w:jc w:val="both"/>
        <w:rPr>
          <w:rFonts w:ascii="Traditional Arabic" w:eastAsia="Calibri" w:hAnsi="Traditional Arabic" w:cs="Traditional Arabic"/>
          <w:sz w:val="36"/>
          <w:szCs w:val="36"/>
          <w:rtl/>
        </w:rPr>
      </w:pPr>
      <w:r w:rsidRPr="00AD3057">
        <w:rPr>
          <w:rFonts w:ascii="Traditional Arabic" w:eastAsia="Calibri" w:hAnsi="Traditional Arabic" w:cs="Traditional Arabic" w:hint="cs"/>
          <w:sz w:val="36"/>
          <w:szCs w:val="36"/>
          <w:rtl/>
        </w:rPr>
        <w:t>قال</w:t>
      </w:r>
      <w:r w:rsidRPr="00AD3057">
        <w:rPr>
          <w:rFonts w:ascii="Traditional Arabic" w:eastAsia="Calibri" w:hAnsi="Traditional Arabic" w:cs="Traditional Arabic"/>
          <w:sz w:val="36"/>
          <w:szCs w:val="36"/>
          <w:rtl/>
        </w:rPr>
        <w:t xml:space="preserve"> </w:t>
      </w:r>
      <w:r w:rsidRPr="00AD3057">
        <w:rPr>
          <w:rFonts w:ascii="Traditional Arabic" w:eastAsia="Calibri" w:hAnsi="Traditional Arabic" w:cs="Traditional Arabic" w:hint="cs"/>
          <w:sz w:val="36"/>
          <w:szCs w:val="36"/>
          <w:rtl/>
        </w:rPr>
        <w:t>ابن</w:t>
      </w:r>
      <w:r w:rsidRPr="00AD3057">
        <w:rPr>
          <w:rFonts w:ascii="Traditional Arabic" w:eastAsia="Calibri" w:hAnsi="Traditional Arabic" w:cs="Traditional Arabic"/>
          <w:sz w:val="36"/>
          <w:szCs w:val="36"/>
          <w:rtl/>
        </w:rPr>
        <w:t xml:space="preserve"> </w:t>
      </w:r>
      <w:r w:rsidRPr="00AD3057">
        <w:rPr>
          <w:rFonts w:ascii="Traditional Arabic" w:eastAsia="Calibri" w:hAnsi="Traditional Arabic" w:cs="Traditional Arabic" w:hint="cs"/>
          <w:sz w:val="36"/>
          <w:szCs w:val="36"/>
          <w:rtl/>
        </w:rPr>
        <w:t>كثير</w:t>
      </w:r>
      <w:r w:rsidRPr="00AD3057">
        <w:rPr>
          <w:rFonts w:ascii="Traditional Arabic" w:eastAsia="Calibri" w:hAnsi="Traditional Arabic" w:cs="Traditional Arabic"/>
          <w:sz w:val="36"/>
          <w:szCs w:val="36"/>
          <w:rtl/>
        </w:rPr>
        <w:t xml:space="preserve">: </w:t>
      </w:r>
      <w:r w:rsidRPr="00AD3057">
        <w:rPr>
          <w:rFonts w:ascii="Traditional Arabic" w:eastAsia="Calibri" w:hAnsi="Traditional Arabic" w:cs="Traditional Arabic" w:hint="cs"/>
          <w:sz w:val="36"/>
          <w:szCs w:val="36"/>
          <w:rtl/>
        </w:rPr>
        <w:t>أي</w:t>
      </w:r>
      <w:r w:rsidRPr="00AD3057">
        <w:rPr>
          <w:rFonts w:ascii="Traditional Arabic" w:eastAsia="Calibri" w:hAnsi="Traditional Arabic" w:cs="Traditional Arabic"/>
          <w:sz w:val="36"/>
          <w:szCs w:val="36"/>
          <w:rtl/>
        </w:rPr>
        <w:t xml:space="preserve"> </w:t>
      </w:r>
      <w:r w:rsidRPr="00AD3057">
        <w:rPr>
          <w:rFonts w:ascii="Traditional Arabic" w:eastAsia="Calibri" w:hAnsi="Traditional Arabic" w:cs="Traditional Arabic" w:hint="cs"/>
          <w:sz w:val="36"/>
          <w:szCs w:val="36"/>
          <w:rtl/>
        </w:rPr>
        <w:t>أن</w:t>
      </w:r>
      <w:r w:rsidRPr="00AD3057">
        <w:rPr>
          <w:rFonts w:ascii="Traditional Arabic" w:eastAsia="Calibri" w:hAnsi="Traditional Arabic" w:cs="Traditional Arabic"/>
          <w:sz w:val="36"/>
          <w:szCs w:val="36"/>
          <w:rtl/>
        </w:rPr>
        <w:t xml:space="preserve"> </w:t>
      </w:r>
      <w:r w:rsidRPr="00AD3057">
        <w:rPr>
          <w:rFonts w:ascii="Traditional Arabic" w:eastAsia="Calibri" w:hAnsi="Traditional Arabic" w:cs="Traditional Arabic" w:hint="cs"/>
          <w:sz w:val="36"/>
          <w:szCs w:val="36"/>
          <w:rtl/>
        </w:rPr>
        <w:t>جاؤوك</w:t>
      </w:r>
      <w:r w:rsidRPr="00AD3057">
        <w:rPr>
          <w:rFonts w:ascii="Traditional Arabic" w:eastAsia="Calibri" w:hAnsi="Traditional Arabic" w:cs="Traditional Arabic"/>
          <w:sz w:val="36"/>
          <w:szCs w:val="36"/>
          <w:rtl/>
        </w:rPr>
        <w:t xml:space="preserve"> </w:t>
      </w:r>
      <w:r w:rsidRPr="00AD3057">
        <w:rPr>
          <w:rFonts w:ascii="Traditional Arabic" w:eastAsia="Calibri" w:hAnsi="Traditional Arabic" w:cs="Traditional Arabic" w:hint="cs"/>
          <w:sz w:val="36"/>
          <w:szCs w:val="36"/>
          <w:rtl/>
        </w:rPr>
        <w:t>يتحاكمون</w:t>
      </w:r>
      <w:r w:rsidRPr="00AD3057">
        <w:rPr>
          <w:rFonts w:ascii="Traditional Arabic" w:eastAsia="Calibri" w:hAnsi="Traditional Arabic" w:cs="Traditional Arabic"/>
          <w:sz w:val="36"/>
          <w:szCs w:val="36"/>
          <w:rtl/>
        </w:rPr>
        <w:t xml:space="preserve"> </w:t>
      </w:r>
      <w:r w:rsidRPr="00AD3057">
        <w:rPr>
          <w:rFonts w:ascii="Traditional Arabic" w:eastAsia="Calibri" w:hAnsi="Traditional Arabic" w:cs="Traditional Arabic" w:hint="cs"/>
          <w:sz w:val="36"/>
          <w:szCs w:val="36"/>
          <w:rtl/>
        </w:rPr>
        <w:t>إليك</w:t>
      </w:r>
      <w:r w:rsidRPr="00AD3057">
        <w:rPr>
          <w:rFonts w:ascii="Traditional Arabic" w:eastAsia="Calibri" w:hAnsi="Traditional Arabic" w:cs="Traditional Arabic"/>
          <w:sz w:val="36"/>
          <w:szCs w:val="36"/>
          <w:rtl/>
        </w:rPr>
        <w:t xml:space="preserve"> </w:t>
      </w:r>
      <w:r w:rsidRPr="00AD3057">
        <w:rPr>
          <w:rFonts w:ascii="Traditional Arabic" w:eastAsia="Calibri" w:hAnsi="Traditional Arabic" w:cs="Traditional Arabic" w:hint="cs"/>
          <w:sz w:val="36"/>
          <w:szCs w:val="36"/>
          <w:rtl/>
        </w:rPr>
        <w:t>فلا</w:t>
      </w:r>
      <w:r w:rsidRPr="00AD3057">
        <w:rPr>
          <w:rFonts w:ascii="Traditional Arabic" w:eastAsia="Calibri" w:hAnsi="Traditional Arabic" w:cs="Traditional Arabic"/>
          <w:sz w:val="36"/>
          <w:szCs w:val="36"/>
          <w:rtl/>
        </w:rPr>
        <w:t xml:space="preserve"> </w:t>
      </w:r>
      <w:r w:rsidRPr="00AD3057">
        <w:rPr>
          <w:rFonts w:ascii="Traditional Arabic" w:eastAsia="Calibri" w:hAnsi="Traditional Arabic" w:cs="Traditional Arabic" w:hint="cs"/>
          <w:sz w:val="36"/>
          <w:szCs w:val="36"/>
          <w:rtl/>
        </w:rPr>
        <w:t>نحيلك</w:t>
      </w:r>
      <w:r w:rsidRPr="00AD3057">
        <w:rPr>
          <w:rFonts w:ascii="Traditional Arabic" w:eastAsia="Calibri" w:hAnsi="Traditional Arabic" w:cs="Traditional Arabic"/>
          <w:sz w:val="36"/>
          <w:szCs w:val="36"/>
          <w:rtl/>
        </w:rPr>
        <w:t xml:space="preserve"> </w:t>
      </w:r>
      <w:r w:rsidRPr="00AD3057">
        <w:rPr>
          <w:rFonts w:ascii="Traditional Arabic" w:eastAsia="Calibri" w:hAnsi="Traditional Arabic" w:cs="Traditional Arabic" w:hint="cs"/>
          <w:sz w:val="36"/>
          <w:szCs w:val="36"/>
          <w:rtl/>
        </w:rPr>
        <w:t>أن</w:t>
      </w:r>
      <w:r w:rsidRPr="00AD3057">
        <w:rPr>
          <w:rFonts w:ascii="Traditional Arabic" w:eastAsia="Calibri" w:hAnsi="Traditional Arabic" w:cs="Traditional Arabic"/>
          <w:sz w:val="36"/>
          <w:szCs w:val="36"/>
          <w:rtl/>
        </w:rPr>
        <w:t xml:space="preserve"> </w:t>
      </w:r>
      <w:r w:rsidRPr="00AD3057">
        <w:rPr>
          <w:rFonts w:ascii="Traditional Arabic" w:eastAsia="Calibri" w:hAnsi="Traditional Arabic" w:cs="Traditional Arabic" w:hint="cs"/>
          <w:sz w:val="36"/>
          <w:szCs w:val="36"/>
          <w:rtl/>
        </w:rPr>
        <w:t>تحكم</w:t>
      </w:r>
      <w:r w:rsidRPr="00AD3057">
        <w:rPr>
          <w:rFonts w:ascii="Traditional Arabic" w:eastAsia="Calibri" w:hAnsi="Traditional Arabic" w:cs="Traditional Arabic"/>
          <w:sz w:val="36"/>
          <w:szCs w:val="36"/>
          <w:rtl/>
        </w:rPr>
        <w:t xml:space="preserve"> </w:t>
      </w:r>
      <w:r w:rsidRPr="00AD3057">
        <w:rPr>
          <w:rFonts w:ascii="Traditional Arabic" w:eastAsia="Calibri" w:hAnsi="Traditional Arabic" w:cs="Traditional Arabic" w:hint="cs"/>
          <w:sz w:val="36"/>
          <w:szCs w:val="36"/>
          <w:rtl/>
        </w:rPr>
        <w:t>بينهم</w:t>
      </w:r>
      <w:r w:rsidRPr="00AD3057">
        <w:rPr>
          <w:rFonts w:ascii="Traditional Arabic" w:eastAsia="Calibri" w:hAnsi="Traditional Arabic" w:cs="Traditional Arabic"/>
          <w:sz w:val="36"/>
          <w:szCs w:val="36"/>
          <w:rtl/>
        </w:rPr>
        <w:t xml:space="preserve"> </w:t>
      </w:r>
      <w:r w:rsidRPr="00AD3057">
        <w:rPr>
          <w:rFonts w:ascii="Traditional Arabic" w:eastAsia="Calibri" w:hAnsi="Traditional Arabic" w:cs="Traditional Arabic" w:hint="cs"/>
          <w:sz w:val="36"/>
          <w:szCs w:val="36"/>
          <w:rtl/>
        </w:rPr>
        <w:t>لأنّهم</w:t>
      </w:r>
      <w:r w:rsidRPr="00AD3057">
        <w:rPr>
          <w:rFonts w:ascii="Traditional Arabic" w:eastAsia="Calibri" w:hAnsi="Traditional Arabic" w:cs="Traditional Arabic"/>
          <w:sz w:val="36"/>
          <w:szCs w:val="36"/>
          <w:rtl/>
        </w:rPr>
        <w:t xml:space="preserve"> </w:t>
      </w:r>
      <w:r w:rsidRPr="00AD3057">
        <w:rPr>
          <w:rFonts w:ascii="Traditional Arabic" w:eastAsia="Calibri" w:hAnsi="Traditional Arabic" w:cs="Traditional Arabic" w:hint="cs"/>
          <w:sz w:val="36"/>
          <w:szCs w:val="36"/>
          <w:rtl/>
        </w:rPr>
        <w:t>لا</w:t>
      </w:r>
      <w:r w:rsidRPr="00AD3057">
        <w:rPr>
          <w:rFonts w:ascii="Traditional Arabic" w:eastAsia="Calibri" w:hAnsi="Traditional Arabic" w:cs="Traditional Arabic"/>
          <w:sz w:val="36"/>
          <w:szCs w:val="36"/>
          <w:rtl/>
        </w:rPr>
        <w:t xml:space="preserve"> </w:t>
      </w:r>
      <w:r w:rsidRPr="00AD3057">
        <w:rPr>
          <w:rFonts w:ascii="Traditional Arabic" w:eastAsia="Calibri" w:hAnsi="Traditional Arabic" w:cs="Traditional Arabic" w:hint="cs"/>
          <w:sz w:val="36"/>
          <w:szCs w:val="36"/>
          <w:rtl/>
        </w:rPr>
        <w:t>يقصدون</w:t>
      </w:r>
      <w:r w:rsidRPr="00AD3057">
        <w:rPr>
          <w:rFonts w:ascii="Traditional Arabic" w:eastAsia="Calibri" w:hAnsi="Traditional Arabic" w:cs="Traditional Arabic"/>
          <w:sz w:val="36"/>
          <w:szCs w:val="36"/>
          <w:rtl/>
        </w:rPr>
        <w:t xml:space="preserve"> </w:t>
      </w:r>
      <w:r w:rsidRPr="00AD3057">
        <w:rPr>
          <w:rFonts w:ascii="Traditional Arabic" w:eastAsia="Calibri" w:hAnsi="Traditional Arabic" w:cs="Traditional Arabic" w:hint="cs"/>
          <w:sz w:val="36"/>
          <w:szCs w:val="36"/>
          <w:rtl/>
        </w:rPr>
        <w:t>بتحاكمهم إليك</w:t>
      </w:r>
      <w:r w:rsidRPr="00AD3057">
        <w:rPr>
          <w:rFonts w:ascii="Traditional Arabic" w:eastAsia="Calibri" w:hAnsi="Traditional Arabic" w:cs="Traditional Arabic"/>
          <w:sz w:val="36"/>
          <w:szCs w:val="36"/>
          <w:rtl/>
        </w:rPr>
        <w:t xml:space="preserve"> </w:t>
      </w:r>
      <w:r w:rsidRPr="00AD3057">
        <w:rPr>
          <w:rFonts w:ascii="Traditional Arabic" w:eastAsia="Calibri" w:hAnsi="Traditional Arabic" w:cs="Traditional Arabic" w:hint="cs"/>
          <w:sz w:val="36"/>
          <w:szCs w:val="36"/>
          <w:rtl/>
        </w:rPr>
        <w:t>ا</w:t>
      </w:r>
      <w:r w:rsidRPr="00AD3057">
        <w:rPr>
          <w:rFonts w:ascii="Traditional Arabic" w:eastAsia="Calibri" w:hAnsi="Traditional Arabic" w:cs="Traditional Arabic"/>
          <w:sz w:val="36"/>
          <w:szCs w:val="36"/>
          <w:rtl/>
        </w:rPr>
        <w:t xml:space="preserve"> </w:t>
      </w:r>
      <w:r w:rsidRPr="00AD3057">
        <w:rPr>
          <w:rFonts w:ascii="Traditional Arabic" w:eastAsia="Calibri" w:hAnsi="Traditional Arabic" w:cs="Traditional Arabic" w:hint="cs"/>
          <w:sz w:val="36"/>
          <w:szCs w:val="36"/>
          <w:rtl/>
        </w:rPr>
        <w:t>تّباع</w:t>
      </w:r>
      <w:r w:rsidRPr="00AD3057">
        <w:rPr>
          <w:rFonts w:ascii="Traditional Arabic" w:eastAsia="Calibri" w:hAnsi="Traditional Arabic" w:cs="Traditional Arabic"/>
          <w:sz w:val="36"/>
          <w:szCs w:val="36"/>
          <w:rtl/>
        </w:rPr>
        <w:t xml:space="preserve"> </w:t>
      </w:r>
      <w:r w:rsidRPr="00AD3057">
        <w:rPr>
          <w:rFonts w:ascii="Traditional Arabic" w:eastAsia="Calibri" w:hAnsi="Traditional Arabic" w:cs="Traditional Arabic" w:hint="cs"/>
          <w:sz w:val="36"/>
          <w:szCs w:val="36"/>
          <w:rtl/>
        </w:rPr>
        <w:t>الحق</w:t>
      </w:r>
      <w:r w:rsidRPr="00AD3057">
        <w:rPr>
          <w:rFonts w:ascii="Traditional Arabic" w:eastAsia="Calibri" w:hAnsi="Traditional Arabic" w:cs="Traditional Arabic"/>
          <w:sz w:val="36"/>
          <w:szCs w:val="36"/>
          <w:rtl/>
        </w:rPr>
        <w:t xml:space="preserve"> </w:t>
      </w:r>
      <w:r w:rsidRPr="00AD3057">
        <w:rPr>
          <w:rFonts w:ascii="Traditional Arabic" w:eastAsia="Calibri" w:hAnsi="Traditional Arabic" w:cs="Traditional Arabic" w:hint="cs"/>
          <w:sz w:val="36"/>
          <w:szCs w:val="36"/>
          <w:rtl/>
        </w:rPr>
        <w:t>بل ما يوافق</w:t>
      </w:r>
      <w:r w:rsidRPr="00AD3057">
        <w:rPr>
          <w:rFonts w:ascii="Traditional Arabic" w:eastAsia="Calibri" w:hAnsi="Traditional Arabic" w:cs="Traditional Arabic"/>
          <w:sz w:val="36"/>
          <w:szCs w:val="36"/>
          <w:rtl/>
        </w:rPr>
        <w:t xml:space="preserve"> </w:t>
      </w:r>
      <w:r w:rsidRPr="00AD3057">
        <w:rPr>
          <w:rFonts w:ascii="Traditional Arabic" w:eastAsia="Calibri" w:hAnsi="Traditional Arabic" w:cs="Traditional Arabic" w:hint="cs"/>
          <w:sz w:val="36"/>
          <w:szCs w:val="36"/>
          <w:rtl/>
        </w:rPr>
        <w:t>أهوائهم</w:t>
      </w:r>
      <w:r w:rsidRPr="00AD3057">
        <w:rPr>
          <w:rFonts w:ascii="Traditional Arabic" w:eastAsia="Calibri" w:hAnsi="Traditional Arabic" w:cs="Traditional Arabic"/>
          <w:sz w:val="36"/>
          <w:szCs w:val="36"/>
          <w:rtl/>
        </w:rPr>
        <w:t>.</w:t>
      </w:r>
    </w:p>
    <w:p w:rsidR="00A67452" w:rsidRPr="00A67452" w:rsidRDefault="00D30F3B" w:rsidP="008524BF">
      <w:pPr>
        <w:tabs>
          <w:tab w:val="left" w:pos="7063"/>
        </w:tabs>
        <w:jc w:val="both"/>
        <w:rPr>
          <w:rFonts w:ascii="Traditional Arabic" w:eastAsia="Calibri" w:hAnsi="Traditional Arabic" w:cs="Traditional Arabic"/>
          <w:b/>
          <w:bCs/>
          <w:sz w:val="36"/>
          <w:szCs w:val="36"/>
          <w:rtl/>
        </w:rPr>
      </w:pPr>
      <w:r>
        <w:rPr>
          <w:rFonts w:ascii="Traditional Arabic" w:eastAsia="Calibri" w:hAnsi="Traditional Arabic" w:cs="Traditional Arabic" w:hint="cs"/>
          <w:b/>
          <w:bCs/>
          <w:sz w:val="36"/>
          <w:szCs w:val="36"/>
          <w:rtl/>
        </w:rPr>
        <w:t>3.2/</w:t>
      </w:r>
      <w:r w:rsidR="00A67452" w:rsidRPr="00A67452">
        <w:rPr>
          <w:rFonts w:ascii="Traditional Arabic" w:eastAsia="Calibri" w:hAnsi="Traditional Arabic" w:cs="Traditional Arabic" w:hint="cs"/>
          <w:b/>
          <w:bCs/>
          <w:sz w:val="36"/>
          <w:szCs w:val="36"/>
          <w:rtl/>
        </w:rPr>
        <w:t>المطلب الثاني:</w:t>
      </w:r>
      <w:r w:rsidR="00696B5F">
        <w:rPr>
          <w:rFonts w:ascii="Traditional Arabic" w:eastAsia="Calibri" w:hAnsi="Traditional Arabic" w:cs="Traditional Arabic" w:hint="cs"/>
          <w:b/>
          <w:bCs/>
          <w:sz w:val="36"/>
          <w:szCs w:val="36"/>
          <w:rtl/>
        </w:rPr>
        <w:t>صيغ الأمر في سورة الأعراف أبعادها الدلالية .</w:t>
      </w:r>
    </w:p>
    <w:p w:rsidR="00962A7D" w:rsidRPr="00962A7D" w:rsidRDefault="00D30F3B" w:rsidP="00962A7D">
      <w:pPr>
        <w:tabs>
          <w:tab w:val="left" w:pos="6903"/>
          <w:tab w:val="left" w:pos="6950"/>
          <w:tab w:val="right" w:pos="8503"/>
        </w:tabs>
        <w:bidi w:val="0"/>
        <w:jc w:val="right"/>
        <w:rPr>
          <w:rFonts w:ascii="Traditional Arabic" w:eastAsia="Calibri" w:hAnsi="Traditional Arabic" w:cs="Traditional Arabic"/>
          <w:b/>
          <w:bCs/>
          <w:sz w:val="36"/>
          <w:szCs w:val="36"/>
          <w:rtl/>
        </w:rPr>
      </w:pPr>
      <w:r>
        <w:rPr>
          <w:rFonts w:ascii="Traditional Arabic" w:eastAsia="Calibri" w:hAnsi="Traditional Arabic" w:cs="Traditional Arabic" w:hint="cs"/>
          <w:b/>
          <w:bCs/>
          <w:sz w:val="36"/>
          <w:szCs w:val="36"/>
          <w:rtl/>
        </w:rPr>
        <w:t>1.3.2</w:t>
      </w:r>
      <w:r w:rsidR="008524BF">
        <w:rPr>
          <w:rFonts w:ascii="Traditional Arabic" w:eastAsia="Calibri" w:hAnsi="Traditional Arabic" w:cs="Traditional Arabic" w:hint="cs"/>
          <w:b/>
          <w:bCs/>
          <w:sz w:val="36"/>
          <w:szCs w:val="36"/>
          <w:rtl/>
        </w:rPr>
        <w:t>/</w:t>
      </w:r>
      <w:r w:rsidR="00962A7D" w:rsidRPr="00962A7D">
        <w:rPr>
          <w:rFonts w:ascii="Traditional Arabic" w:eastAsia="Calibri" w:hAnsi="Traditional Arabic" w:cs="Traditional Arabic" w:hint="cs"/>
          <w:b/>
          <w:bCs/>
          <w:sz w:val="36"/>
          <w:szCs w:val="36"/>
          <w:rtl/>
        </w:rPr>
        <w:t>سورة</w:t>
      </w:r>
      <w:r w:rsidR="00962A7D" w:rsidRPr="00962A7D">
        <w:rPr>
          <w:rFonts w:ascii="Traditional Arabic" w:eastAsia="Calibri" w:hAnsi="Traditional Arabic" w:cs="Traditional Arabic"/>
          <w:b/>
          <w:bCs/>
          <w:sz w:val="36"/>
          <w:szCs w:val="36"/>
          <w:rtl/>
        </w:rPr>
        <w:t xml:space="preserve"> </w:t>
      </w:r>
      <w:r w:rsidR="00962A7D" w:rsidRPr="00962A7D">
        <w:rPr>
          <w:rFonts w:ascii="Traditional Arabic" w:eastAsia="Calibri" w:hAnsi="Traditional Arabic" w:cs="Traditional Arabic" w:hint="cs"/>
          <w:b/>
          <w:bCs/>
          <w:sz w:val="36"/>
          <w:szCs w:val="36"/>
          <w:rtl/>
        </w:rPr>
        <w:t>الأعراف</w:t>
      </w:r>
      <w:r w:rsidR="00962A7D" w:rsidRPr="00962A7D">
        <w:rPr>
          <w:rFonts w:ascii="Traditional Arabic" w:eastAsia="Calibri" w:hAnsi="Traditional Arabic" w:cs="Traditional Arabic"/>
          <w:b/>
          <w:bCs/>
          <w:sz w:val="36"/>
          <w:szCs w:val="36"/>
          <w:rtl/>
        </w:rPr>
        <w:t xml:space="preserve"> </w:t>
      </w:r>
      <w:r w:rsidR="00962A7D" w:rsidRPr="00962A7D">
        <w:rPr>
          <w:rFonts w:ascii="Traditional Arabic" w:eastAsia="Calibri" w:hAnsi="Traditional Arabic" w:cs="Traditional Arabic" w:hint="cs"/>
          <w:b/>
          <w:bCs/>
          <w:sz w:val="36"/>
          <w:szCs w:val="36"/>
          <w:rtl/>
        </w:rPr>
        <w:t>تسميتُها</w:t>
      </w:r>
      <w:r w:rsidR="00962A7D" w:rsidRPr="00962A7D">
        <w:rPr>
          <w:rFonts w:ascii="Traditional Arabic" w:eastAsia="Calibri" w:hAnsi="Traditional Arabic" w:cs="Traditional Arabic"/>
          <w:b/>
          <w:bCs/>
          <w:sz w:val="36"/>
          <w:szCs w:val="36"/>
          <w:rtl/>
        </w:rPr>
        <w:t xml:space="preserve"> </w:t>
      </w:r>
      <w:r w:rsidR="00962A7D" w:rsidRPr="00962A7D">
        <w:rPr>
          <w:rFonts w:ascii="Traditional Arabic" w:eastAsia="Calibri" w:hAnsi="Traditional Arabic" w:cs="Traditional Arabic" w:hint="cs"/>
          <w:b/>
          <w:bCs/>
          <w:sz w:val="36"/>
          <w:szCs w:val="36"/>
          <w:rtl/>
        </w:rPr>
        <w:t>ومحتواها</w:t>
      </w:r>
      <w:r w:rsidR="00962A7D" w:rsidRPr="00962A7D">
        <w:rPr>
          <w:rFonts w:ascii="Traditional Arabic" w:eastAsia="Calibri" w:hAnsi="Traditional Arabic" w:cs="Traditional Arabic"/>
          <w:b/>
          <w:bCs/>
          <w:sz w:val="36"/>
          <w:szCs w:val="36"/>
          <w:rtl/>
        </w:rPr>
        <w:t>:</w:t>
      </w:r>
      <w:r w:rsidR="00D04BD8">
        <w:rPr>
          <w:rFonts w:ascii="Traditional Arabic" w:eastAsia="Calibri" w:hAnsi="Traditional Arabic" w:cs="Traditional Arabic"/>
          <w:b/>
          <w:bCs/>
          <w:sz w:val="36"/>
          <w:szCs w:val="36"/>
        </w:rPr>
        <w:t>-</w:t>
      </w:r>
    </w:p>
    <w:p w:rsidR="00962A7D" w:rsidRPr="00962A7D" w:rsidRDefault="00962A7D" w:rsidP="00962A7D">
      <w:pPr>
        <w:tabs>
          <w:tab w:val="left" w:pos="6903"/>
          <w:tab w:val="left" w:pos="6950"/>
          <w:tab w:val="right" w:pos="8503"/>
        </w:tabs>
        <w:bidi w:val="0"/>
        <w:jc w:val="right"/>
        <w:rPr>
          <w:rFonts w:ascii="Traditional Arabic" w:eastAsia="Calibri" w:hAnsi="Traditional Arabic" w:cs="Traditional Arabic"/>
          <w:sz w:val="36"/>
          <w:szCs w:val="36"/>
          <w:rtl/>
        </w:rPr>
      </w:pPr>
      <w:r w:rsidRPr="00962A7D">
        <w:rPr>
          <w:rFonts w:ascii="Traditional Arabic" w:eastAsia="Calibri" w:hAnsi="Traditional Arabic" w:cs="Traditional Arabic" w:hint="cs"/>
          <w:sz w:val="36"/>
          <w:szCs w:val="36"/>
          <w:rtl/>
        </w:rPr>
        <w:t>سمِّيتْ</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هذه</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السّورة</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بسورة</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الأعراف</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لورُود</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ذكْر</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اسم</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الأعراف</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فيها</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وهو</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سُورٌ</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مضروبٌ</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من الجنّة</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إلى</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النار</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يحُولُ</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بين</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أهلهما</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sz w:val="36"/>
          <w:szCs w:val="36"/>
          <w:vertAlign w:val="superscript"/>
          <w:rtl/>
        </w:rPr>
        <w:footnoteReference w:id="87"/>
      </w:r>
      <w:r w:rsidRPr="00962A7D">
        <w:rPr>
          <w:rFonts w:ascii="Traditional Arabic" w:eastAsia="Calibri" w:hAnsi="Traditional Arabic" w:cs="Traditional Arabic" w:hint="cs"/>
          <w:sz w:val="36"/>
          <w:szCs w:val="36"/>
          <w:rtl/>
        </w:rPr>
        <w:t>،</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أهل</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الجنة</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وأهل</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النار</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وقد</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اختلفت</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أقوال</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 xml:space="preserve">المفسّرين </w:t>
      </w:r>
    </w:p>
    <w:p w:rsidR="00962A7D" w:rsidRPr="00962A7D" w:rsidRDefault="00962A7D" w:rsidP="00962A7D">
      <w:pPr>
        <w:tabs>
          <w:tab w:val="left" w:pos="6903"/>
          <w:tab w:val="left" w:pos="6950"/>
          <w:tab w:val="right" w:pos="8503"/>
        </w:tabs>
        <w:bidi w:val="0"/>
        <w:jc w:val="right"/>
        <w:rPr>
          <w:rFonts w:ascii="Traditional Arabic" w:eastAsia="Calibri" w:hAnsi="Traditional Arabic" w:cs="Traditional Arabic"/>
          <w:sz w:val="36"/>
          <w:szCs w:val="36"/>
          <w:rtl/>
        </w:rPr>
      </w:pPr>
      <w:r w:rsidRPr="00962A7D">
        <w:rPr>
          <w:rFonts w:ascii="Traditional Arabic" w:eastAsia="Calibri" w:hAnsi="Traditional Arabic" w:cs="Traditional Arabic" w:hint="cs"/>
          <w:sz w:val="36"/>
          <w:szCs w:val="36"/>
          <w:rtl/>
        </w:rPr>
        <w:t>أصحاب</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الأعراف،</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مَنْ</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هُمْ</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إلاّ أنها تكاد</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تتفقُ</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على</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معنى</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واحدٍ</w:t>
      </w:r>
      <w:r w:rsidRPr="00962A7D">
        <w:rPr>
          <w:rFonts w:ascii="Traditional Arabic" w:eastAsia="Calibri" w:hAnsi="Traditional Arabic" w:cs="Traditional Arabic"/>
          <w:sz w:val="36"/>
          <w:szCs w:val="36"/>
          <w:rtl/>
        </w:rPr>
        <w:t xml:space="preserve"> , </w:t>
      </w:r>
      <w:r w:rsidRPr="00962A7D">
        <w:rPr>
          <w:rFonts w:ascii="Traditional Arabic" w:eastAsia="Calibri" w:hAnsi="Traditional Arabic" w:cs="Traditional Arabic" w:hint="cs"/>
          <w:sz w:val="36"/>
          <w:szCs w:val="36"/>
          <w:rtl/>
        </w:rPr>
        <w:t>وهو</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أّنهم قومٌ</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استوتْ</w:t>
      </w:r>
    </w:p>
    <w:p w:rsidR="00962A7D" w:rsidRPr="00962A7D" w:rsidRDefault="00962A7D" w:rsidP="00962A7D">
      <w:pPr>
        <w:tabs>
          <w:tab w:val="left" w:pos="6903"/>
          <w:tab w:val="left" w:pos="6950"/>
          <w:tab w:val="right" w:pos="8503"/>
        </w:tabs>
        <w:bidi w:val="0"/>
        <w:jc w:val="right"/>
        <w:rPr>
          <w:rFonts w:ascii="Traditional Arabic" w:eastAsia="Calibri" w:hAnsi="Traditional Arabic" w:cs="Traditional Arabic"/>
          <w:sz w:val="36"/>
          <w:szCs w:val="36"/>
          <w:rtl/>
        </w:rPr>
      </w:pPr>
      <w:r w:rsidRPr="00962A7D">
        <w:rPr>
          <w:rFonts w:ascii="Traditional Arabic" w:eastAsia="Calibri" w:hAnsi="Traditional Arabic" w:cs="Traditional Arabic" w:hint="cs"/>
          <w:sz w:val="36"/>
          <w:szCs w:val="36"/>
          <w:rtl/>
        </w:rPr>
        <w:t>حسناتهم وسيئاتهم</w:t>
      </w:r>
      <w:r w:rsidRPr="00962A7D">
        <w:rPr>
          <w:rFonts w:ascii="Traditional Arabic" w:eastAsia="Calibri" w:hAnsi="Traditional Arabic" w:cs="Traditional Arabic"/>
          <w:sz w:val="36"/>
          <w:szCs w:val="36"/>
          <w:vertAlign w:val="superscript"/>
          <w:rtl/>
        </w:rPr>
        <w:footnoteReference w:id="88"/>
      </w:r>
      <w:r w:rsidRPr="00962A7D">
        <w:rPr>
          <w:rFonts w:ascii="Traditional Arabic" w:eastAsia="Calibri" w:hAnsi="Traditional Arabic" w:cs="Traditional Arabic" w:hint="cs"/>
          <w:sz w:val="36"/>
          <w:szCs w:val="36"/>
          <w:rtl/>
        </w:rPr>
        <w:t xml:space="preserve"> . هذه</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السّورة</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من</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السّور</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المكيّة،</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وهي</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من</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السّور</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السّبع</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الطوال؛</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فقد</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بَلغَ</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عدد</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آياتها مئتيْن</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وستّ آيات</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وقيلَ</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مئتيْن وخمسة،</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وقيل</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مئتيْن</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وسبعة</w:t>
      </w:r>
      <w:r w:rsidRPr="00962A7D">
        <w:rPr>
          <w:rFonts w:ascii="Traditional Arabic" w:eastAsia="Calibri" w:hAnsi="Traditional Arabic" w:cs="Traditional Arabic"/>
          <w:sz w:val="36"/>
          <w:szCs w:val="36"/>
          <w:vertAlign w:val="superscript"/>
          <w:rtl/>
        </w:rPr>
        <w:footnoteReference w:id="89"/>
      </w:r>
      <w:r w:rsidRPr="00962A7D">
        <w:rPr>
          <w:rFonts w:ascii="Traditional Arabic" w:eastAsia="Calibri" w:hAnsi="Traditional Arabic" w:cs="Traditional Arabic" w:hint="cs"/>
          <w:sz w:val="36"/>
          <w:szCs w:val="36"/>
          <w:rtl/>
        </w:rPr>
        <w:t>.</w:t>
      </w:r>
    </w:p>
    <w:p w:rsidR="003D0478" w:rsidRDefault="00962A7D" w:rsidP="003D0478">
      <w:pPr>
        <w:tabs>
          <w:tab w:val="left" w:pos="6903"/>
          <w:tab w:val="left" w:pos="6950"/>
          <w:tab w:val="right" w:pos="8503"/>
        </w:tabs>
        <w:bidi w:val="0"/>
        <w:jc w:val="right"/>
        <w:rPr>
          <w:rFonts w:ascii="Traditional Arabic" w:eastAsia="Calibri" w:hAnsi="Traditional Arabic" w:cs="Traditional Arabic"/>
          <w:sz w:val="36"/>
          <w:szCs w:val="36"/>
          <w:rtl/>
        </w:rPr>
      </w:pPr>
      <w:r w:rsidRPr="00962A7D">
        <w:rPr>
          <w:rFonts w:ascii="Traditional Arabic" w:eastAsia="Calibri" w:hAnsi="Traditional Arabic" w:cs="Traditional Arabic" w:hint="cs"/>
          <w:sz w:val="36"/>
          <w:szCs w:val="36"/>
          <w:rtl/>
        </w:rPr>
        <w:t>أمّا</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من</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حيث</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المحتوى فمجْملُ</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ما</w:t>
      </w:r>
      <w:r w:rsidRPr="00962A7D">
        <w:rPr>
          <w:rFonts w:ascii="Traditional Arabic" w:eastAsia="Calibri" w:hAnsi="Traditional Arabic" w:cs="Traditional Arabic"/>
          <w:sz w:val="36"/>
          <w:szCs w:val="36"/>
          <w:rtl/>
        </w:rPr>
        <w:t xml:space="preserve"> </w:t>
      </w:r>
      <w:r w:rsidRPr="00962A7D">
        <w:rPr>
          <w:rFonts w:ascii="Traditional Arabic" w:eastAsia="Calibri" w:hAnsi="Traditional Arabic" w:cs="Traditional Arabic" w:hint="cs"/>
          <w:sz w:val="36"/>
          <w:szCs w:val="36"/>
          <w:rtl/>
        </w:rPr>
        <w:t xml:space="preserve">جاء فيها فيما يأتي: </w:t>
      </w:r>
    </w:p>
    <w:p w:rsidR="003D0478" w:rsidRPr="003D0478" w:rsidRDefault="003D0478" w:rsidP="003D0478">
      <w:pPr>
        <w:tabs>
          <w:tab w:val="left" w:pos="6903"/>
          <w:tab w:val="left" w:pos="6950"/>
          <w:tab w:val="right" w:pos="8503"/>
        </w:tabs>
        <w:bidi w:val="0"/>
        <w:jc w:val="right"/>
        <w:rPr>
          <w:rFonts w:ascii="Traditional Arabic" w:eastAsia="Calibri" w:hAnsi="Traditional Arabic" w:cs="Traditional Arabic"/>
          <w:sz w:val="36"/>
          <w:szCs w:val="36"/>
          <w:rtl/>
        </w:rPr>
      </w:pPr>
      <w:r w:rsidRPr="003D0478">
        <w:rPr>
          <w:rFonts w:ascii="Traditional Arabic" w:eastAsia="Calibri" w:hAnsi="Traditional Arabic" w:cs="Traditional Arabic" w:hint="cs"/>
          <w:sz w:val="36"/>
          <w:szCs w:val="36"/>
          <w:rtl/>
        </w:rPr>
        <w:t>_لقدْ</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تعرَّضت</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السّورة</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الكريمة</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في</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بدْء</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آياتها القرآن</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العظيم</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وأمَرَ</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الناس</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بالتمسّك</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بما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جاء</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فيه من أوامر</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وبيّنات</w:t>
      </w:r>
      <w:r w:rsidRPr="003D0478">
        <w:rPr>
          <w:rFonts w:ascii="Traditional Arabic" w:eastAsia="Calibri" w:hAnsi="Traditional Arabic" w:cs="Traditional Arabic"/>
          <w:sz w:val="36"/>
          <w:szCs w:val="36"/>
          <w:rtl/>
        </w:rPr>
        <w:t>.</w:t>
      </w:r>
      <w:r w:rsidRPr="003D0478">
        <w:rPr>
          <w:rFonts w:ascii="Traditional Arabic" w:eastAsia="Calibri" w:hAnsi="Traditional Arabic" w:cs="Traditional Arabic" w:hint="cs"/>
          <w:sz w:val="36"/>
          <w:szCs w:val="36"/>
          <w:rtl/>
        </w:rPr>
        <w:t xml:space="preserve"> ولفتت</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أنظا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رهم</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إلى</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نعمة</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خلقهم</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من</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أبٍ</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واحدٍ</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آدم</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عليه</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السلام</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sz w:val="36"/>
          <w:szCs w:val="36"/>
          <w:vertAlign w:val="superscript"/>
          <w:rtl/>
        </w:rPr>
        <w:footnoteReference w:id="90"/>
      </w:r>
      <w:r w:rsidRPr="003D0478">
        <w:rPr>
          <w:rFonts w:ascii="Traditional Arabic" w:eastAsia="Calibri" w:hAnsi="Traditional Arabic" w:cs="Traditional Arabic" w:hint="cs"/>
          <w:sz w:val="36"/>
          <w:szCs w:val="36"/>
          <w:rtl/>
        </w:rPr>
        <w:t>.</w:t>
      </w:r>
    </w:p>
    <w:p w:rsidR="003D0478" w:rsidRPr="003D0478" w:rsidRDefault="003D0478" w:rsidP="003D0478">
      <w:pPr>
        <w:tabs>
          <w:tab w:val="left" w:pos="6903"/>
          <w:tab w:val="left" w:pos="6950"/>
          <w:tab w:val="right" w:pos="8503"/>
        </w:tabs>
        <w:bidi w:val="0"/>
        <w:jc w:val="right"/>
        <w:rPr>
          <w:rFonts w:ascii="Traditional Arabic" w:eastAsia="Calibri" w:hAnsi="Traditional Arabic" w:cs="Traditional Arabic"/>
          <w:sz w:val="36"/>
          <w:szCs w:val="36"/>
          <w:rtl/>
        </w:rPr>
      </w:pP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التحذيرُ</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من</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مكايد</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الشيطان العدوّ</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المتربِّص</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بالإنسان،</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وهذا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بعد نداءات</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لأبناء آدم</w:t>
      </w:r>
      <w:r w:rsidRPr="003D0478">
        <w:rPr>
          <w:rFonts w:ascii="Traditional Arabic" w:eastAsia="Calibri" w:hAnsi="Traditional Arabic" w:cs="Traditional Arabic"/>
          <w:sz w:val="36"/>
          <w:szCs w:val="36"/>
          <w:rtl/>
        </w:rPr>
        <w:t>,</w:t>
      </w:r>
    </w:p>
    <w:p w:rsidR="003D0478" w:rsidRPr="003D0478" w:rsidRDefault="003D0478" w:rsidP="003D0478">
      <w:pPr>
        <w:tabs>
          <w:tab w:val="left" w:pos="6903"/>
          <w:tab w:val="left" w:pos="6950"/>
          <w:tab w:val="right" w:pos="8503"/>
        </w:tabs>
        <w:bidi w:val="0"/>
        <w:jc w:val="right"/>
        <w:rPr>
          <w:rFonts w:ascii="Traditional Arabic" w:eastAsia="Calibri" w:hAnsi="Traditional Arabic" w:cs="Traditional Arabic"/>
          <w:sz w:val="36"/>
          <w:szCs w:val="36"/>
          <w:rtl/>
        </w:rPr>
      </w:pP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مِنْ ذلك</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قولهُ</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تعالى</w:t>
      </w:r>
      <w:r w:rsidRPr="003D0478">
        <w:rPr>
          <w:rFonts w:ascii="Traditional Arabic" w:eastAsia="Calibri" w:hAnsi="Traditional Arabic" w:cs="Traditional Arabic"/>
          <w:sz w:val="36"/>
          <w:szCs w:val="36"/>
          <w:rtl/>
        </w:rPr>
        <w:t>:</w:t>
      </w:r>
      <w:r w:rsidRPr="003D0478">
        <w:rPr>
          <w:rFonts w:ascii="Traditional Arabic" w:eastAsia="Calibri" w:hAnsi="Traditional Arabic" w:cs="Traditional Arabic" w:hint="cs"/>
          <w:sz w:val="36"/>
          <w:szCs w:val="36"/>
          <w:rtl/>
        </w:rPr>
        <w:t xml:space="preserve"> </w:t>
      </w:r>
      <w:r w:rsidRPr="003D0478">
        <w:rPr>
          <w:rFonts w:ascii="Traditional Arabic" w:eastAsia="Calibri" w:hAnsi="Traditional Arabic" w:cs="Traditional Arabic"/>
          <w:b/>
          <w:bCs/>
          <w:sz w:val="36"/>
          <w:szCs w:val="36"/>
          <w:rtl/>
        </w:rPr>
        <w:t xml:space="preserve">﴿ </w:t>
      </w:r>
      <w:r w:rsidRPr="003D0478">
        <w:rPr>
          <w:rFonts w:ascii="Traditional Arabic" w:eastAsia="Calibri" w:hAnsi="Traditional Arabic" w:cs="Traditional Arabic" w:hint="cs"/>
          <w:b/>
          <w:bCs/>
          <w:sz w:val="36"/>
          <w:szCs w:val="36"/>
          <w:rtl/>
        </w:rPr>
        <w:t>يَا</w:t>
      </w:r>
      <w:r w:rsidRPr="003D0478">
        <w:rPr>
          <w:rFonts w:ascii="Traditional Arabic" w:eastAsia="Calibri" w:hAnsi="Traditional Arabic" w:cs="Traditional Arabic"/>
          <w:b/>
          <w:bCs/>
          <w:sz w:val="36"/>
          <w:szCs w:val="36"/>
          <w:rtl/>
        </w:rPr>
        <w:t xml:space="preserve"> </w:t>
      </w:r>
      <w:r w:rsidRPr="003D0478">
        <w:rPr>
          <w:rFonts w:ascii="Traditional Arabic" w:eastAsia="Calibri" w:hAnsi="Traditional Arabic" w:cs="Traditional Arabic" w:hint="cs"/>
          <w:b/>
          <w:bCs/>
          <w:sz w:val="36"/>
          <w:szCs w:val="36"/>
          <w:rtl/>
        </w:rPr>
        <w:t>بَنِي</w:t>
      </w:r>
      <w:r w:rsidRPr="003D0478">
        <w:rPr>
          <w:rFonts w:ascii="Traditional Arabic" w:eastAsia="Calibri" w:hAnsi="Traditional Arabic" w:cs="Traditional Arabic"/>
          <w:b/>
          <w:bCs/>
          <w:sz w:val="36"/>
          <w:szCs w:val="36"/>
          <w:rtl/>
        </w:rPr>
        <w:t xml:space="preserve"> </w:t>
      </w:r>
      <w:r w:rsidRPr="003D0478">
        <w:rPr>
          <w:rFonts w:ascii="Traditional Arabic" w:eastAsia="Calibri" w:hAnsi="Traditional Arabic" w:cs="Traditional Arabic" w:hint="cs"/>
          <w:b/>
          <w:bCs/>
          <w:sz w:val="36"/>
          <w:szCs w:val="36"/>
          <w:rtl/>
        </w:rPr>
        <w:t>آدَمَ</w:t>
      </w:r>
      <w:r w:rsidRPr="003D0478">
        <w:rPr>
          <w:rFonts w:ascii="Traditional Arabic" w:eastAsia="Calibri" w:hAnsi="Traditional Arabic" w:cs="Traditional Arabic"/>
          <w:b/>
          <w:bCs/>
          <w:sz w:val="36"/>
          <w:szCs w:val="36"/>
          <w:rtl/>
        </w:rPr>
        <w:t xml:space="preserve"> </w:t>
      </w:r>
      <w:r w:rsidRPr="003D0478">
        <w:rPr>
          <w:rFonts w:ascii="Traditional Arabic" w:eastAsia="Calibri" w:hAnsi="Traditional Arabic" w:cs="Traditional Arabic" w:hint="cs"/>
          <w:b/>
          <w:bCs/>
          <w:sz w:val="36"/>
          <w:szCs w:val="36"/>
          <w:rtl/>
        </w:rPr>
        <w:t>لاَ</w:t>
      </w:r>
      <w:r w:rsidRPr="003D0478">
        <w:rPr>
          <w:rFonts w:ascii="Traditional Arabic" w:eastAsia="Calibri" w:hAnsi="Traditional Arabic" w:cs="Traditional Arabic"/>
          <w:b/>
          <w:bCs/>
          <w:sz w:val="36"/>
          <w:szCs w:val="36"/>
          <w:rtl/>
        </w:rPr>
        <w:t xml:space="preserve"> </w:t>
      </w:r>
      <w:r w:rsidRPr="003D0478">
        <w:rPr>
          <w:rFonts w:ascii="Traditional Arabic" w:eastAsia="Calibri" w:hAnsi="Traditional Arabic" w:cs="Traditional Arabic" w:hint="cs"/>
          <w:b/>
          <w:bCs/>
          <w:sz w:val="36"/>
          <w:szCs w:val="36"/>
          <w:rtl/>
        </w:rPr>
        <w:t>يفَتِنَنَّكُمُ</w:t>
      </w:r>
      <w:r w:rsidRPr="003D0478">
        <w:rPr>
          <w:rFonts w:ascii="Traditional Arabic" w:eastAsia="Calibri" w:hAnsi="Traditional Arabic" w:cs="Traditional Arabic"/>
          <w:b/>
          <w:bCs/>
          <w:sz w:val="36"/>
          <w:szCs w:val="36"/>
          <w:rtl/>
        </w:rPr>
        <w:t xml:space="preserve"> </w:t>
      </w:r>
      <w:r w:rsidRPr="003D0478">
        <w:rPr>
          <w:rFonts w:ascii="Traditional Arabic" w:eastAsia="Calibri" w:hAnsi="Traditional Arabic" w:cs="Traditional Arabic" w:hint="cs"/>
          <w:b/>
          <w:bCs/>
          <w:sz w:val="36"/>
          <w:szCs w:val="36"/>
          <w:rtl/>
        </w:rPr>
        <w:t>الشَّيْطَانُ</w:t>
      </w:r>
      <w:r w:rsidRPr="003D0478">
        <w:rPr>
          <w:rFonts w:ascii="Traditional Arabic" w:eastAsia="Calibri" w:hAnsi="Traditional Arabic" w:cs="Traditional Arabic"/>
          <w:b/>
          <w:bCs/>
          <w:sz w:val="36"/>
          <w:szCs w:val="36"/>
          <w:rtl/>
        </w:rPr>
        <w:t xml:space="preserve"> ﴾</w:t>
      </w:r>
      <w:r w:rsidRPr="003D0478">
        <w:rPr>
          <w:rFonts w:ascii="Traditional Arabic" w:eastAsia="Calibri" w:hAnsi="Traditional Arabic" w:cs="Traditional Arabic" w:hint="cs"/>
          <w:sz w:val="36"/>
          <w:szCs w:val="36"/>
          <w:rtl/>
        </w:rPr>
        <w:t>[</w:t>
      </w:r>
      <w:r w:rsidRPr="003D0478">
        <w:rPr>
          <w:rFonts w:ascii="Traditional Arabic" w:eastAsia="Calibri" w:hAnsi="Traditional Arabic" w:cs="Traditional Arabic" w:hint="cs"/>
          <w:b/>
          <w:bCs/>
          <w:sz w:val="36"/>
          <w:szCs w:val="36"/>
          <w:rtl/>
        </w:rPr>
        <w:t xml:space="preserve"> </w:t>
      </w:r>
      <w:r w:rsidRPr="003D0478">
        <w:rPr>
          <w:rFonts w:ascii="Traditional Arabic" w:eastAsia="Calibri" w:hAnsi="Traditional Arabic" w:cs="Traditional Arabic" w:hint="cs"/>
          <w:sz w:val="36"/>
          <w:szCs w:val="36"/>
          <w:rtl/>
        </w:rPr>
        <w:t xml:space="preserve">لأعراف27] </w:t>
      </w:r>
      <w:r w:rsidRPr="003D0478">
        <w:rPr>
          <w:rFonts w:ascii="Traditional Arabic" w:eastAsia="Calibri" w:hAnsi="Traditional Arabic" w:cs="Traditional Arabic"/>
          <w:sz w:val="36"/>
          <w:szCs w:val="36"/>
          <w:vertAlign w:val="superscript"/>
          <w:rtl/>
        </w:rPr>
        <w:footnoteReference w:id="91"/>
      </w:r>
    </w:p>
    <w:p w:rsidR="003D0478" w:rsidRPr="003D0478" w:rsidRDefault="003D0478" w:rsidP="003D0478">
      <w:pPr>
        <w:tabs>
          <w:tab w:val="left" w:pos="6903"/>
          <w:tab w:val="left" w:pos="6950"/>
          <w:tab w:val="right" w:pos="8503"/>
        </w:tabs>
        <w:bidi w:val="0"/>
        <w:jc w:val="right"/>
        <w:rPr>
          <w:rFonts w:ascii="Traditional Arabic" w:eastAsia="Calibri" w:hAnsi="Traditional Arabic" w:cs="Traditional Arabic"/>
          <w:sz w:val="36"/>
          <w:szCs w:val="36"/>
          <w:rtl/>
        </w:rPr>
      </w:pP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كمَا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تعرَّضَت</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السّورة</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لِمشهدٍ</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من</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مشاهدِ</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يوم</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القيامة؛ مشهد</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الفرق</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الثلاثة</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وهم</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أهل</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الجنّة،وأهل</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النار،</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وأهل</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الأعراف، وما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يدُورُ</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بينهم مِنْ</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مُحَاورة ومُناظرة</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sz w:val="36"/>
          <w:szCs w:val="36"/>
          <w:vertAlign w:val="superscript"/>
          <w:rtl/>
        </w:rPr>
        <w:footnoteReference w:id="92"/>
      </w:r>
      <w:r w:rsidRPr="003D0478">
        <w:rPr>
          <w:rFonts w:ascii="Traditional Arabic" w:eastAsia="Calibri" w:hAnsi="Traditional Arabic" w:cs="Traditional Arabic"/>
          <w:sz w:val="36"/>
          <w:szCs w:val="36"/>
          <w:rtl/>
        </w:rPr>
        <w:t>.</w:t>
      </w:r>
    </w:p>
    <w:p w:rsidR="003D0478" w:rsidRPr="003D0478" w:rsidRDefault="003D0478" w:rsidP="003D0478">
      <w:pPr>
        <w:tabs>
          <w:tab w:val="left" w:pos="6903"/>
          <w:tab w:val="left" w:pos="6950"/>
          <w:tab w:val="right" w:pos="8503"/>
        </w:tabs>
        <w:bidi w:val="0"/>
        <w:jc w:val="right"/>
        <w:rPr>
          <w:rFonts w:ascii="Traditional Arabic" w:eastAsia="Calibri" w:hAnsi="Traditional Arabic" w:cs="Traditional Arabic"/>
          <w:sz w:val="36"/>
          <w:szCs w:val="36"/>
          <w:rtl/>
        </w:rPr>
      </w:pPr>
      <w:r w:rsidRPr="003D0478">
        <w:rPr>
          <w:rFonts w:ascii="Traditional Arabic" w:eastAsia="Calibri" w:hAnsi="Traditional Arabic" w:cs="Traditional Arabic" w:hint="cs"/>
          <w:sz w:val="36"/>
          <w:szCs w:val="36"/>
          <w:rtl/>
        </w:rPr>
        <w:t>_وتناولت</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السُّورة</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قصصَ</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الأنبياء</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ابتداءً</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بشيْخ</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الأنبياء</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نُوح</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عليه</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السّلام</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وما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لاقاهُ</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مِنْ</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قوْمهِ</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منْ عنادٍ</w:t>
      </w:r>
      <w:r w:rsidRPr="003D0478">
        <w:rPr>
          <w:rFonts w:ascii="Traditional Arabic" w:eastAsia="Calibri" w:hAnsi="Traditional Arabic" w:cs="Traditional Arabic"/>
          <w:sz w:val="36"/>
          <w:szCs w:val="36"/>
          <w:rtl/>
        </w:rPr>
        <w:t xml:space="preserve"> , </w:t>
      </w:r>
      <w:r w:rsidRPr="003D0478">
        <w:rPr>
          <w:rFonts w:ascii="Traditional Arabic" w:eastAsia="Calibri" w:hAnsi="Traditional Arabic" w:cs="Traditional Arabic" w:hint="cs"/>
          <w:sz w:val="36"/>
          <w:szCs w:val="36"/>
          <w:rtl/>
        </w:rPr>
        <w:t>وفصَّلت</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الذكر</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في</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قصّة</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موسَى</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معَ الطاغية</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فرعون</w:t>
      </w:r>
      <w:r w:rsidRPr="003D0478">
        <w:rPr>
          <w:rFonts w:ascii="Traditional Arabic" w:eastAsia="Calibri" w:hAnsi="Traditional Arabic" w:cs="Traditional Arabic"/>
          <w:sz w:val="36"/>
          <w:szCs w:val="36"/>
          <w:vertAlign w:val="superscript"/>
          <w:rtl/>
        </w:rPr>
        <w:footnoteReference w:id="93"/>
      </w:r>
      <w:r w:rsidRPr="003D0478">
        <w:rPr>
          <w:rFonts w:ascii="Traditional Arabic" w:eastAsia="Calibri" w:hAnsi="Traditional Arabic" w:cs="Traditional Arabic" w:hint="cs"/>
          <w:sz w:val="36"/>
          <w:szCs w:val="36"/>
          <w:rtl/>
        </w:rPr>
        <w:t>.</w:t>
      </w:r>
      <w:r w:rsidRPr="003D0478">
        <w:rPr>
          <w:rFonts w:ascii="Traditional Arabic" w:eastAsia="Calibri" w:hAnsi="Traditional Arabic" w:cs="Traditional Arabic"/>
          <w:sz w:val="36"/>
          <w:szCs w:val="36"/>
          <w:rtl/>
        </w:rPr>
        <w:t xml:space="preserve"> </w:t>
      </w:r>
    </w:p>
    <w:p w:rsidR="003D0478" w:rsidRPr="003D0478" w:rsidRDefault="003D0478" w:rsidP="003D0478">
      <w:pPr>
        <w:tabs>
          <w:tab w:val="left" w:pos="6903"/>
          <w:tab w:val="left" w:pos="6950"/>
          <w:tab w:val="right" w:pos="8503"/>
        </w:tabs>
        <w:bidi w:val="0"/>
        <w:jc w:val="right"/>
        <w:rPr>
          <w:rFonts w:ascii="Traditional Arabic" w:eastAsia="Calibri" w:hAnsi="Traditional Arabic" w:cs="Traditional Arabic"/>
          <w:sz w:val="36"/>
          <w:szCs w:val="36"/>
          <w:rtl/>
        </w:rPr>
      </w:pP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إنّ</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أكثر</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ما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اهتمّت</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به</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السّورة</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هو</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الدعوة</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إلى</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التوحيد</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حيثُ</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بُدِأَتْ</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وخُتِمَتْ</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بإثبات</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عقيدة التوحيد؛</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فكانتْ الدّعوة</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إلى</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الإيمان</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بوحدانية</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الربّ</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المعُبود</w:t>
      </w:r>
      <w:r w:rsidRPr="003D0478">
        <w:rPr>
          <w:rFonts w:ascii="Traditional Arabic" w:eastAsia="Calibri" w:hAnsi="Traditional Arabic" w:cs="Traditional Arabic"/>
          <w:sz w:val="36"/>
          <w:szCs w:val="36"/>
          <w:vertAlign w:val="superscript"/>
          <w:rtl/>
        </w:rPr>
        <w:footnoteReference w:id="94"/>
      </w:r>
      <w:r w:rsidRPr="003D0478">
        <w:rPr>
          <w:rFonts w:ascii="Traditional Arabic" w:eastAsia="Calibri" w:hAnsi="Traditional Arabic" w:cs="Traditional Arabic"/>
          <w:sz w:val="36"/>
          <w:szCs w:val="36"/>
          <w:rtl/>
        </w:rPr>
        <w:t>.</w:t>
      </w:r>
      <w:r w:rsidRPr="003D0478">
        <w:rPr>
          <w:rFonts w:ascii="Traditional Arabic" w:eastAsia="Calibri" w:hAnsi="Traditional Arabic" w:cs="Traditional Arabic" w:hint="cs"/>
          <w:sz w:val="36"/>
          <w:szCs w:val="36"/>
          <w:rtl/>
        </w:rPr>
        <w:t xml:space="preserve"> </w:t>
      </w:r>
    </w:p>
    <w:p w:rsidR="003D0478" w:rsidRPr="00B75579" w:rsidRDefault="00B75579" w:rsidP="00D30F3B">
      <w:pPr>
        <w:tabs>
          <w:tab w:val="left" w:pos="6903"/>
          <w:tab w:val="left" w:pos="6950"/>
          <w:tab w:val="right" w:pos="8503"/>
        </w:tabs>
        <w:bidi w:val="0"/>
        <w:jc w:val="right"/>
        <w:rPr>
          <w:rFonts w:ascii="Traditional Arabic" w:eastAsia="Calibri" w:hAnsi="Traditional Arabic" w:cs="Traditional Arabic"/>
          <w:b/>
          <w:bCs/>
          <w:sz w:val="36"/>
          <w:szCs w:val="36"/>
        </w:rPr>
      </w:pPr>
      <w:r>
        <w:rPr>
          <w:rFonts w:ascii="Traditional Arabic" w:eastAsia="Calibri" w:hAnsi="Traditional Arabic" w:cs="Traditional Arabic" w:hint="cs"/>
          <w:sz w:val="36"/>
          <w:szCs w:val="36"/>
          <w:rtl/>
        </w:rPr>
        <w:t>.</w:t>
      </w:r>
      <w:r w:rsidR="00D30F3B">
        <w:rPr>
          <w:rFonts w:ascii="Traditional Arabic" w:eastAsia="Calibri" w:hAnsi="Traditional Arabic" w:cs="Traditional Arabic" w:hint="cs"/>
          <w:sz w:val="36"/>
          <w:szCs w:val="36"/>
          <w:rtl/>
        </w:rPr>
        <w:t>2</w:t>
      </w:r>
      <w:r w:rsidR="00472DA7">
        <w:rPr>
          <w:rFonts w:ascii="Traditional Arabic" w:eastAsia="Calibri" w:hAnsi="Traditional Arabic" w:cs="Traditional Arabic" w:hint="cs"/>
          <w:sz w:val="36"/>
          <w:szCs w:val="36"/>
          <w:rtl/>
        </w:rPr>
        <w:t>.</w:t>
      </w:r>
      <w:r w:rsidR="00D30F3B">
        <w:rPr>
          <w:rFonts w:ascii="Traditional Arabic" w:eastAsia="Calibri" w:hAnsi="Traditional Arabic" w:cs="Traditional Arabic" w:hint="cs"/>
          <w:sz w:val="36"/>
          <w:szCs w:val="36"/>
          <w:rtl/>
        </w:rPr>
        <w:t>3</w:t>
      </w:r>
      <w:r w:rsidR="00472DA7">
        <w:rPr>
          <w:rFonts w:ascii="Traditional Arabic" w:eastAsia="Calibri" w:hAnsi="Traditional Arabic" w:cs="Traditional Arabic" w:hint="cs"/>
          <w:sz w:val="36"/>
          <w:szCs w:val="36"/>
          <w:rtl/>
        </w:rPr>
        <w:t>.2/</w:t>
      </w:r>
      <w:r w:rsidR="003D0478" w:rsidRPr="003D0478">
        <w:rPr>
          <w:rFonts w:ascii="Traditional Arabic" w:eastAsia="Calibri" w:hAnsi="Traditional Arabic" w:cs="Traditional Arabic" w:hint="cs"/>
          <w:b/>
          <w:bCs/>
          <w:sz w:val="36"/>
          <w:szCs w:val="36"/>
          <w:rtl/>
        </w:rPr>
        <w:t>صيغُ</w:t>
      </w:r>
      <w:r w:rsidR="003D0478" w:rsidRPr="003D0478">
        <w:rPr>
          <w:rFonts w:ascii="Traditional Arabic" w:eastAsia="Calibri" w:hAnsi="Traditional Arabic" w:cs="Traditional Arabic"/>
          <w:b/>
          <w:bCs/>
          <w:sz w:val="36"/>
          <w:szCs w:val="36"/>
          <w:rtl/>
        </w:rPr>
        <w:t xml:space="preserve"> </w:t>
      </w:r>
      <w:r w:rsidR="003D0478" w:rsidRPr="003D0478">
        <w:rPr>
          <w:rFonts w:ascii="Traditional Arabic" w:eastAsia="Calibri" w:hAnsi="Traditional Arabic" w:cs="Traditional Arabic" w:hint="cs"/>
          <w:b/>
          <w:bCs/>
          <w:sz w:val="36"/>
          <w:szCs w:val="36"/>
          <w:rtl/>
        </w:rPr>
        <w:t>الأمْر</w:t>
      </w:r>
      <w:r w:rsidR="003D0478" w:rsidRPr="003D0478">
        <w:rPr>
          <w:rFonts w:ascii="Traditional Arabic" w:eastAsia="Calibri" w:hAnsi="Traditional Arabic" w:cs="Traditional Arabic"/>
          <w:b/>
          <w:bCs/>
          <w:sz w:val="36"/>
          <w:szCs w:val="36"/>
          <w:rtl/>
        </w:rPr>
        <w:t xml:space="preserve"> </w:t>
      </w:r>
      <w:r w:rsidR="003D0478" w:rsidRPr="003D0478">
        <w:rPr>
          <w:rFonts w:ascii="Traditional Arabic" w:eastAsia="Calibri" w:hAnsi="Traditional Arabic" w:cs="Traditional Arabic" w:hint="cs"/>
          <w:b/>
          <w:bCs/>
          <w:sz w:val="36"/>
          <w:szCs w:val="36"/>
          <w:rtl/>
        </w:rPr>
        <w:t>في</w:t>
      </w:r>
      <w:r w:rsidR="003D0478" w:rsidRPr="003D0478">
        <w:rPr>
          <w:rFonts w:ascii="Traditional Arabic" w:eastAsia="Calibri" w:hAnsi="Traditional Arabic" w:cs="Traditional Arabic"/>
          <w:b/>
          <w:bCs/>
          <w:sz w:val="36"/>
          <w:szCs w:val="36"/>
          <w:rtl/>
        </w:rPr>
        <w:t xml:space="preserve"> </w:t>
      </w:r>
      <w:r w:rsidR="003D0478" w:rsidRPr="003D0478">
        <w:rPr>
          <w:rFonts w:ascii="Traditional Arabic" w:eastAsia="Calibri" w:hAnsi="Traditional Arabic" w:cs="Traditional Arabic" w:hint="cs"/>
          <w:b/>
          <w:bCs/>
          <w:sz w:val="36"/>
          <w:szCs w:val="36"/>
          <w:rtl/>
        </w:rPr>
        <w:t>السّورة</w:t>
      </w:r>
      <w:r w:rsidR="003D0478" w:rsidRPr="003D0478">
        <w:rPr>
          <w:rFonts w:ascii="Traditional Arabic" w:eastAsia="Calibri" w:hAnsi="Traditional Arabic" w:cs="Traditional Arabic"/>
          <w:b/>
          <w:bCs/>
          <w:sz w:val="36"/>
          <w:szCs w:val="36"/>
          <w:rtl/>
        </w:rPr>
        <w:t xml:space="preserve"> </w:t>
      </w:r>
      <w:r w:rsidR="003D0478" w:rsidRPr="003D0478">
        <w:rPr>
          <w:rFonts w:ascii="Traditional Arabic" w:eastAsia="Calibri" w:hAnsi="Traditional Arabic" w:cs="Traditional Arabic" w:hint="cs"/>
          <w:b/>
          <w:bCs/>
          <w:sz w:val="36"/>
          <w:szCs w:val="36"/>
          <w:rtl/>
        </w:rPr>
        <w:t xml:space="preserve">ودلالتها: </w:t>
      </w:r>
      <w:r>
        <w:rPr>
          <w:rFonts w:ascii="Traditional Arabic" w:eastAsia="Calibri" w:hAnsi="Traditional Arabic" w:cs="Traditional Arabic"/>
          <w:b/>
          <w:bCs/>
          <w:sz w:val="36"/>
          <w:szCs w:val="36"/>
        </w:rPr>
        <w:t>-</w:t>
      </w:r>
    </w:p>
    <w:p w:rsidR="003D0478" w:rsidRPr="003D0478" w:rsidRDefault="003D0478" w:rsidP="003D0478">
      <w:pPr>
        <w:tabs>
          <w:tab w:val="left" w:pos="6903"/>
          <w:tab w:val="left" w:pos="6950"/>
          <w:tab w:val="right" w:pos="8503"/>
        </w:tabs>
        <w:bidi w:val="0"/>
        <w:jc w:val="right"/>
        <w:rPr>
          <w:rFonts w:ascii="Traditional Arabic" w:eastAsia="Calibri" w:hAnsi="Traditional Arabic" w:cs="Traditional Arabic"/>
          <w:b/>
          <w:bCs/>
          <w:sz w:val="36"/>
          <w:szCs w:val="36"/>
          <w:rtl/>
        </w:rPr>
      </w:pPr>
      <w:r w:rsidRPr="003D0478">
        <w:rPr>
          <w:rFonts w:ascii="Traditional Arabic" w:eastAsia="Calibri" w:hAnsi="Traditional Arabic" w:cs="Traditional Arabic" w:hint="cs"/>
          <w:b/>
          <w:bCs/>
          <w:sz w:val="36"/>
          <w:szCs w:val="36"/>
          <w:rtl/>
        </w:rPr>
        <w:t>دراسة</w:t>
      </w:r>
      <w:r w:rsidRPr="003D0478">
        <w:rPr>
          <w:rFonts w:ascii="Traditional Arabic" w:eastAsia="Calibri" w:hAnsi="Traditional Arabic" w:cs="Traditional Arabic"/>
          <w:b/>
          <w:bCs/>
          <w:sz w:val="36"/>
          <w:szCs w:val="36"/>
          <w:rtl/>
        </w:rPr>
        <w:t xml:space="preserve"> </w:t>
      </w:r>
      <w:r w:rsidRPr="003D0478">
        <w:rPr>
          <w:rFonts w:ascii="Traditional Arabic" w:eastAsia="Calibri" w:hAnsi="Traditional Arabic" w:cs="Traditional Arabic" w:hint="cs"/>
          <w:b/>
          <w:bCs/>
          <w:sz w:val="36"/>
          <w:szCs w:val="36"/>
          <w:rtl/>
        </w:rPr>
        <w:t>إحصائية</w:t>
      </w:r>
      <w:r w:rsidRPr="003D0478">
        <w:rPr>
          <w:rFonts w:ascii="Traditional Arabic" w:eastAsia="Calibri" w:hAnsi="Traditional Arabic" w:cs="Traditional Arabic"/>
          <w:b/>
          <w:bCs/>
          <w:sz w:val="36"/>
          <w:szCs w:val="36"/>
          <w:rtl/>
        </w:rPr>
        <w:t xml:space="preserve"> </w:t>
      </w:r>
      <w:r w:rsidRPr="003D0478">
        <w:rPr>
          <w:rFonts w:ascii="Traditional Arabic" w:eastAsia="Calibri" w:hAnsi="Traditional Arabic" w:cs="Traditional Arabic" w:hint="cs"/>
          <w:b/>
          <w:bCs/>
          <w:sz w:val="36"/>
          <w:szCs w:val="36"/>
          <w:rtl/>
        </w:rPr>
        <w:t>لصيغ</w:t>
      </w:r>
      <w:r w:rsidRPr="003D0478">
        <w:rPr>
          <w:rFonts w:ascii="Traditional Arabic" w:eastAsia="Calibri" w:hAnsi="Traditional Arabic" w:cs="Traditional Arabic"/>
          <w:b/>
          <w:bCs/>
          <w:sz w:val="36"/>
          <w:szCs w:val="36"/>
          <w:rtl/>
        </w:rPr>
        <w:t xml:space="preserve"> </w:t>
      </w:r>
      <w:r w:rsidRPr="003D0478">
        <w:rPr>
          <w:rFonts w:ascii="Traditional Arabic" w:eastAsia="Calibri" w:hAnsi="Traditional Arabic" w:cs="Traditional Arabic" w:hint="cs"/>
          <w:b/>
          <w:bCs/>
          <w:sz w:val="36"/>
          <w:szCs w:val="36"/>
          <w:rtl/>
        </w:rPr>
        <w:t>الأمر</w:t>
      </w:r>
      <w:r w:rsidRPr="003D0478">
        <w:rPr>
          <w:rFonts w:ascii="Traditional Arabic" w:eastAsia="Calibri" w:hAnsi="Traditional Arabic" w:cs="Traditional Arabic"/>
          <w:b/>
          <w:bCs/>
          <w:sz w:val="36"/>
          <w:szCs w:val="36"/>
          <w:rtl/>
        </w:rPr>
        <w:t xml:space="preserve"> </w:t>
      </w:r>
      <w:r w:rsidRPr="003D0478">
        <w:rPr>
          <w:rFonts w:ascii="Traditional Arabic" w:eastAsia="Calibri" w:hAnsi="Traditional Arabic" w:cs="Traditional Arabic" w:hint="cs"/>
          <w:b/>
          <w:bCs/>
          <w:sz w:val="36"/>
          <w:szCs w:val="36"/>
          <w:rtl/>
        </w:rPr>
        <w:t>في</w:t>
      </w:r>
      <w:r w:rsidRPr="003D0478">
        <w:rPr>
          <w:rFonts w:ascii="Traditional Arabic" w:eastAsia="Calibri" w:hAnsi="Traditional Arabic" w:cs="Traditional Arabic"/>
          <w:b/>
          <w:bCs/>
          <w:sz w:val="36"/>
          <w:szCs w:val="36"/>
          <w:rtl/>
        </w:rPr>
        <w:t xml:space="preserve"> </w:t>
      </w:r>
      <w:r w:rsidRPr="003D0478">
        <w:rPr>
          <w:rFonts w:ascii="Traditional Arabic" w:eastAsia="Calibri" w:hAnsi="Traditional Arabic" w:cs="Traditional Arabic" w:hint="cs"/>
          <w:b/>
          <w:bCs/>
          <w:sz w:val="36"/>
          <w:szCs w:val="36"/>
          <w:rtl/>
        </w:rPr>
        <w:t>سورة</w:t>
      </w:r>
      <w:r w:rsidRPr="003D0478">
        <w:rPr>
          <w:rFonts w:ascii="Traditional Arabic" w:eastAsia="Calibri" w:hAnsi="Traditional Arabic" w:cs="Traditional Arabic"/>
          <w:b/>
          <w:bCs/>
          <w:sz w:val="36"/>
          <w:szCs w:val="36"/>
          <w:rtl/>
        </w:rPr>
        <w:t xml:space="preserve"> </w:t>
      </w:r>
      <w:r w:rsidRPr="003D0478">
        <w:rPr>
          <w:rFonts w:ascii="Traditional Arabic" w:eastAsia="Calibri" w:hAnsi="Traditional Arabic" w:cs="Traditional Arabic" w:hint="cs"/>
          <w:b/>
          <w:bCs/>
          <w:sz w:val="36"/>
          <w:szCs w:val="36"/>
          <w:rtl/>
        </w:rPr>
        <w:t>الأعراف</w:t>
      </w:r>
      <w:r w:rsidRPr="003D0478">
        <w:rPr>
          <w:rFonts w:ascii="Traditional Arabic" w:eastAsia="Calibri" w:hAnsi="Traditional Arabic" w:cs="Traditional Arabic"/>
          <w:b/>
          <w:bCs/>
          <w:sz w:val="36"/>
          <w:szCs w:val="36"/>
          <w:rtl/>
        </w:rPr>
        <w:t>:</w:t>
      </w:r>
    </w:p>
    <w:p w:rsidR="003D0478" w:rsidRPr="003D0478" w:rsidRDefault="003D0478" w:rsidP="003D0478">
      <w:pPr>
        <w:tabs>
          <w:tab w:val="left" w:pos="6903"/>
          <w:tab w:val="left" w:pos="6950"/>
          <w:tab w:val="right" w:pos="8503"/>
        </w:tabs>
        <w:bidi w:val="0"/>
        <w:jc w:val="right"/>
        <w:rPr>
          <w:rFonts w:ascii="Traditional Arabic" w:eastAsia="Calibri" w:hAnsi="Traditional Arabic" w:cs="Traditional Arabic"/>
          <w:sz w:val="36"/>
          <w:szCs w:val="36"/>
          <w:rtl/>
        </w:rPr>
      </w:pPr>
      <w:r w:rsidRPr="003D0478">
        <w:rPr>
          <w:rFonts w:ascii="Traditional Arabic" w:eastAsia="Calibri" w:hAnsi="Traditional Arabic" w:cs="Traditional Arabic" w:hint="cs"/>
          <w:sz w:val="36"/>
          <w:szCs w:val="36"/>
          <w:rtl/>
        </w:rPr>
        <w:t>تناولنا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في</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مبحثنا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هذا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صيغ</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الأمر</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التي</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خرجت</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إليها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سورة</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الأعراف</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حسب</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السّياقات</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المتعدّدة</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التي</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وردت</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فيها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وهي</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كالتالي</w:t>
      </w:r>
      <w:r w:rsidRPr="003D0478">
        <w:rPr>
          <w:rFonts w:ascii="Traditional Arabic" w:eastAsia="Calibri" w:hAnsi="Traditional Arabic" w:cs="Traditional Arabic"/>
          <w:sz w:val="36"/>
          <w:szCs w:val="36"/>
          <w:rtl/>
        </w:rPr>
        <w:t>:</w:t>
      </w:r>
    </w:p>
    <w:p w:rsidR="003D0478" w:rsidRDefault="003D0478" w:rsidP="003D0478">
      <w:pPr>
        <w:tabs>
          <w:tab w:val="left" w:pos="6903"/>
          <w:tab w:val="left" w:pos="6950"/>
          <w:tab w:val="right" w:pos="8503"/>
        </w:tabs>
        <w:bidi w:val="0"/>
        <w:jc w:val="right"/>
        <w:rPr>
          <w:rFonts w:ascii="Traditional Arabic" w:eastAsia="Calibri" w:hAnsi="Traditional Arabic" w:cs="Traditional Arabic"/>
          <w:b/>
          <w:bCs/>
          <w:sz w:val="36"/>
          <w:szCs w:val="36"/>
          <w:rtl/>
        </w:rPr>
      </w:pPr>
      <w:r w:rsidRPr="003D0478">
        <w:rPr>
          <w:rFonts w:ascii="Traditional Arabic" w:eastAsia="Calibri" w:hAnsi="Traditional Arabic" w:cs="Traditional Arabic" w:hint="cs"/>
          <w:sz w:val="36"/>
          <w:szCs w:val="36"/>
          <w:rtl/>
        </w:rPr>
        <w:t>صيغة</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فعل</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الأمر</w:t>
      </w:r>
      <w:r w:rsidRPr="003D0478">
        <w:rPr>
          <w:rFonts w:ascii="Traditional Arabic" w:eastAsia="Calibri" w:hAnsi="Traditional Arabic" w:cs="Traditional Arabic"/>
          <w:sz w:val="36"/>
          <w:szCs w:val="36"/>
          <w:rtl/>
        </w:rPr>
        <w:t xml:space="preserve"> : </w:t>
      </w:r>
      <w:r w:rsidRPr="003D0478">
        <w:rPr>
          <w:rFonts w:ascii="Traditional Arabic" w:eastAsia="Calibri" w:hAnsi="Traditional Arabic" w:cs="Traditional Arabic" w:hint="cs"/>
          <w:sz w:val="36"/>
          <w:szCs w:val="36"/>
          <w:rtl/>
        </w:rPr>
        <w:t>وهي</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أكثر</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الصّيغ</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ورودا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فيها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إذ</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تصل</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إلى</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تسعة عشر</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موضعا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وهي</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كالآتي</w:t>
      </w:r>
      <w:r w:rsidRPr="003D0478">
        <w:rPr>
          <w:rFonts w:ascii="Traditional Arabic" w:eastAsia="Calibri" w:hAnsi="Traditional Arabic" w:cs="Traditional Arabic"/>
          <w:b/>
          <w:bCs/>
          <w:sz w:val="36"/>
          <w:szCs w:val="36"/>
          <w:rtl/>
        </w:rPr>
        <w:t>:</w:t>
      </w:r>
    </w:p>
    <w:tbl>
      <w:tblPr>
        <w:tblStyle w:val="TableGrid"/>
        <w:bidiVisual/>
        <w:tblW w:w="8309" w:type="dxa"/>
        <w:tblLook w:val="04A0" w:firstRow="1" w:lastRow="0" w:firstColumn="1" w:lastColumn="0" w:noHBand="0" w:noVBand="1"/>
      </w:tblPr>
      <w:tblGrid>
        <w:gridCol w:w="1507"/>
        <w:gridCol w:w="6802"/>
      </w:tblGrid>
      <w:tr w:rsidR="003D0478" w:rsidRPr="003D0478" w:rsidTr="002A17E6">
        <w:tc>
          <w:tcPr>
            <w:tcW w:w="1507" w:type="dxa"/>
          </w:tcPr>
          <w:p w:rsidR="003D0478" w:rsidRPr="003D0478" w:rsidRDefault="003D0478" w:rsidP="003D0478">
            <w:pPr>
              <w:tabs>
                <w:tab w:val="left" w:pos="6903"/>
                <w:tab w:val="left" w:pos="6950"/>
                <w:tab w:val="right" w:pos="8503"/>
              </w:tabs>
              <w:bidi w:val="0"/>
              <w:spacing w:after="200" w:line="276" w:lineRule="auto"/>
              <w:jc w:val="right"/>
              <w:rPr>
                <w:rFonts w:ascii="Traditional Arabic" w:eastAsia="Calibri" w:hAnsi="Traditional Arabic" w:cs="Traditional Arabic"/>
                <w:b/>
                <w:bCs/>
                <w:sz w:val="36"/>
                <w:szCs w:val="36"/>
                <w:rtl/>
              </w:rPr>
            </w:pPr>
            <w:r w:rsidRPr="003D0478">
              <w:rPr>
                <w:rFonts w:ascii="Traditional Arabic" w:eastAsia="Calibri" w:hAnsi="Traditional Arabic" w:cs="Traditional Arabic" w:hint="cs"/>
                <w:b/>
                <w:bCs/>
                <w:sz w:val="36"/>
                <w:szCs w:val="36"/>
                <w:rtl/>
              </w:rPr>
              <w:t>فعل الأمر</w:t>
            </w:r>
          </w:p>
        </w:tc>
        <w:tc>
          <w:tcPr>
            <w:tcW w:w="6802" w:type="dxa"/>
          </w:tcPr>
          <w:p w:rsidR="003D0478" w:rsidRPr="003D0478" w:rsidRDefault="003D0478" w:rsidP="003D0478">
            <w:pPr>
              <w:tabs>
                <w:tab w:val="left" w:pos="6903"/>
                <w:tab w:val="left" w:pos="6950"/>
                <w:tab w:val="right" w:pos="8503"/>
              </w:tabs>
              <w:bidi w:val="0"/>
              <w:spacing w:after="200" w:line="276" w:lineRule="auto"/>
              <w:jc w:val="right"/>
              <w:rPr>
                <w:rFonts w:ascii="Traditional Arabic" w:eastAsia="Calibri" w:hAnsi="Traditional Arabic" w:cs="Traditional Arabic"/>
                <w:b/>
                <w:bCs/>
                <w:sz w:val="36"/>
                <w:szCs w:val="36"/>
                <w:rtl/>
              </w:rPr>
            </w:pPr>
            <w:r w:rsidRPr="003D0478">
              <w:rPr>
                <w:rFonts w:ascii="Traditional Arabic" w:eastAsia="Calibri" w:hAnsi="Traditional Arabic" w:cs="Traditional Arabic" w:hint="cs"/>
                <w:b/>
                <w:bCs/>
                <w:sz w:val="36"/>
                <w:szCs w:val="36"/>
                <w:rtl/>
              </w:rPr>
              <w:t>الآية</w:t>
            </w:r>
          </w:p>
        </w:tc>
      </w:tr>
      <w:tr w:rsidR="003D0478" w:rsidRPr="003D0478" w:rsidTr="002A17E6">
        <w:trPr>
          <w:trHeight w:val="708"/>
        </w:trPr>
        <w:tc>
          <w:tcPr>
            <w:tcW w:w="1507" w:type="dxa"/>
          </w:tcPr>
          <w:p w:rsidR="003D0478" w:rsidRPr="003D0478" w:rsidRDefault="003D0478" w:rsidP="003D0478">
            <w:pPr>
              <w:tabs>
                <w:tab w:val="left" w:pos="6903"/>
                <w:tab w:val="left" w:pos="6950"/>
                <w:tab w:val="right" w:pos="8503"/>
              </w:tabs>
              <w:bidi w:val="0"/>
              <w:spacing w:after="200" w:line="276" w:lineRule="auto"/>
              <w:jc w:val="right"/>
              <w:rPr>
                <w:rFonts w:ascii="Traditional Arabic" w:eastAsia="Calibri" w:hAnsi="Traditional Arabic" w:cs="Traditional Arabic"/>
                <w:sz w:val="36"/>
                <w:szCs w:val="36"/>
                <w:rtl/>
              </w:rPr>
            </w:pPr>
            <w:r w:rsidRPr="003D0478">
              <w:rPr>
                <w:rFonts w:ascii="Traditional Arabic" w:eastAsia="Calibri" w:hAnsi="Traditional Arabic" w:cs="Traditional Arabic" w:hint="cs"/>
                <w:sz w:val="36"/>
                <w:szCs w:val="36"/>
                <w:rtl/>
              </w:rPr>
              <w:t>اتبعوا</w:t>
            </w:r>
          </w:p>
        </w:tc>
        <w:tc>
          <w:tcPr>
            <w:tcW w:w="6802" w:type="dxa"/>
          </w:tcPr>
          <w:p w:rsidR="003D0478" w:rsidRPr="003D0478" w:rsidRDefault="003D0478" w:rsidP="003D0478">
            <w:pPr>
              <w:tabs>
                <w:tab w:val="left" w:pos="6903"/>
                <w:tab w:val="left" w:pos="6950"/>
                <w:tab w:val="right" w:pos="8503"/>
              </w:tabs>
              <w:bidi w:val="0"/>
              <w:spacing w:after="200" w:line="276" w:lineRule="auto"/>
              <w:jc w:val="right"/>
              <w:rPr>
                <w:rFonts w:ascii="Traditional Arabic" w:eastAsia="Calibri" w:hAnsi="Traditional Arabic" w:cs="Traditional Arabic"/>
                <w:sz w:val="36"/>
                <w:szCs w:val="36"/>
                <w:rtl/>
              </w:rPr>
            </w:pP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اتَّبِعُواْ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مَا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أُنزِلَ</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إِلَ</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يكُم</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مِّن</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رَّبِّكُمْ</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 xml:space="preserve"> </w:t>
            </w:r>
            <w:r w:rsidRPr="003D0478">
              <w:rPr>
                <w:rFonts w:ascii="Traditional Arabic" w:eastAsia="Calibri" w:hAnsi="Traditional Arabic" w:cs="Traditional Arabic"/>
                <w:sz w:val="36"/>
                <w:szCs w:val="36"/>
                <w:rtl/>
              </w:rPr>
              <w:t>﴾</w:t>
            </w:r>
            <w:r w:rsidRPr="003D0478">
              <w:rPr>
                <w:rFonts w:ascii="Traditional Arabic" w:eastAsia="Calibri" w:hAnsi="Traditional Arabic" w:cs="Traditional Arabic" w:hint="cs"/>
                <w:sz w:val="36"/>
                <w:szCs w:val="36"/>
                <w:rtl/>
              </w:rPr>
              <w:t xml:space="preserve"> (الأعراف03)</w:t>
            </w:r>
          </w:p>
        </w:tc>
      </w:tr>
      <w:tr w:rsidR="003D0478" w:rsidRPr="003D0478" w:rsidTr="002A17E6">
        <w:tc>
          <w:tcPr>
            <w:tcW w:w="1507" w:type="dxa"/>
          </w:tcPr>
          <w:p w:rsidR="003D0478" w:rsidRPr="003D0478" w:rsidRDefault="003D0478" w:rsidP="003D0478">
            <w:pPr>
              <w:tabs>
                <w:tab w:val="left" w:pos="6903"/>
                <w:tab w:val="left" w:pos="6950"/>
                <w:tab w:val="right" w:pos="8503"/>
              </w:tabs>
              <w:bidi w:val="0"/>
              <w:spacing w:after="200" w:line="276" w:lineRule="auto"/>
              <w:jc w:val="right"/>
              <w:rPr>
                <w:rFonts w:ascii="Traditional Arabic" w:eastAsia="Calibri" w:hAnsi="Traditional Arabic" w:cs="Traditional Arabic"/>
                <w:sz w:val="36"/>
                <w:szCs w:val="36"/>
                <w:rtl/>
              </w:rPr>
            </w:pPr>
            <w:r w:rsidRPr="003D0478">
              <w:rPr>
                <w:rFonts w:ascii="Traditional Arabic" w:eastAsia="Calibri" w:hAnsi="Traditional Arabic" w:cs="Traditional Arabic" w:hint="cs"/>
                <w:sz w:val="36"/>
                <w:szCs w:val="36"/>
                <w:rtl/>
              </w:rPr>
              <w:t>لا تتبعوا</w:t>
            </w:r>
          </w:p>
        </w:tc>
        <w:tc>
          <w:tcPr>
            <w:tcW w:w="6802" w:type="dxa"/>
          </w:tcPr>
          <w:p w:rsidR="003D0478" w:rsidRPr="003D0478" w:rsidRDefault="003D0478" w:rsidP="003D0478">
            <w:pPr>
              <w:tabs>
                <w:tab w:val="left" w:pos="6903"/>
                <w:tab w:val="left" w:pos="6950"/>
                <w:tab w:val="right" w:pos="8503"/>
              </w:tabs>
              <w:bidi w:val="0"/>
              <w:spacing w:after="200" w:line="276" w:lineRule="auto"/>
              <w:jc w:val="right"/>
              <w:rPr>
                <w:rFonts w:ascii="Traditional Arabic" w:eastAsia="Calibri" w:hAnsi="Traditional Arabic" w:cs="Traditional Arabic"/>
                <w:sz w:val="36"/>
                <w:szCs w:val="36"/>
                <w:rtl/>
              </w:rPr>
            </w:pPr>
            <w:r w:rsidRPr="003D0478">
              <w:rPr>
                <w:rFonts w:ascii="Traditional Arabic" w:eastAsia="Calibri" w:hAnsi="Traditional Arabic" w:cs="Traditional Arabic"/>
                <w:sz w:val="36"/>
                <w:szCs w:val="36"/>
                <w:rtl/>
              </w:rPr>
              <w:t>﴿</w:t>
            </w:r>
            <w:r w:rsidRPr="003D0478">
              <w:rPr>
                <w:rFonts w:ascii="Traditional Arabic" w:eastAsia="Calibri" w:hAnsi="Traditional Arabic" w:cs="Traditional Arabic" w:hint="cs"/>
                <w:sz w:val="36"/>
                <w:szCs w:val="36"/>
                <w:rtl/>
              </w:rPr>
              <w:t>َولاَ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تتبعُواْ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مِن</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دُونِهِ</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أَوْلِيَاء قَلِيلاً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مَّا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تَذَكَّرُونَ</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 xml:space="preserve"> (الأعراف 03)</w:t>
            </w:r>
          </w:p>
        </w:tc>
      </w:tr>
      <w:tr w:rsidR="003D0478" w:rsidRPr="003D0478" w:rsidTr="002A17E6">
        <w:tc>
          <w:tcPr>
            <w:tcW w:w="1507" w:type="dxa"/>
          </w:tcPr>
          <w:p w:rsidR="003D0478" w:rsidRPr="003D0478" w:rsidRDefault="003D0478" w:rsidP="003D0478">
            <w:pPr>
              <w:tabs>
                <w:tab w:val="left" w:pos="6903"/>
                <w:tab w:val="left" w:pos="6950"/>
                <w:tab w:val="right" w:pos="8503"/>
              </w:tabs>
              <w:bidi w:val="0"/>
              <w:spacing w:after="200" w:line="276" w:lineRule="auto"/>
              <w:jc w:val="right"/>
              <w:rPr>
                <w:rFonts w:ascii="Traditional Arabic" w:eastAsia="Calibri" w:hAnsi="Traditional Arabic" w:cs="Traditional Arabic"/>
                <w:sz w:val="36"/>
                <w:szCs w:val="36"/>
                <w:rtl/>
              </w:rPr>
            </w:pPr>
            <w:r w:rsidRPr="003D0478">
              <w:rPr>
                <w:rFonts w:ascii="Traditional Arabic" w:eastAsia="Calibri" w:hAnsi="Traditional Arabic" w:cs="Traditional Arabic" w:hint="cs"/>
                <w:sz w:val="36"/>
                <w:szCs w:val="36"/>
                <w:rtl/>
              </w:rPr>
              <w:t>قلنا</w:t>
            </w:r>
          </w:p>
        </w:tc>
        <w:tc>
          <w:tcPr>
            <w:tcW w:w="6802" w:type="dxa"/>
          </w:tcPr>
          <w:p w:rsidR="003D0478" w:rsidRPr="003D0478" w:rsidRDefault="003D0478" w:rsidP="003D0478">
            <w:pPr>
              <w:tabs>
                <w:tab w:val="left" w:pos="6903"/>
                <w:tab w:val="left" w:pos="6950"/>
                <w:tab w:val="right" w:pos="8503"/>
              </w:tabs>
              <w:bidi w:val="0"/>
              <w:spacing w:after="200" w:line="276" w:lineRule="auto"/>
              <w:jc w:val="right"/>
              <w:rPr>
                <w:rFonts w:ascii="Traditional Arabic" w:eastAsia="Calibri" w:hAnsi="Traditional Arabic" w:cs="Traditional Arabic"/>
                <w:sz w:val="36"/>
                <w:szCs w:val="36"/>
                <w:rtl/>
              </w:rPr>
            </w:pP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وَلَقَدْ</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خَلَقْنَاكُمْ</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ثُمَّ</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صَوَّرْنَاكُمْ</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ثُمَّ</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قُلْنَا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لِلْمَلآئِكَةِ</w:t>
            </w:r>
            <w:r w:rsidRPr="003D0478">
              <w:rPr>
                <w:rFonts w:ascii="Traditional Arabic" w:eastAsia="Calibri" w:hAnsi="Traditional Arabic" w:cs="Traditional Arabic"/>
                <w:sz w:val="36"/>
                <w:szCs w:val="36"/>
                <w:rtl/>
              </w:rPr>
              <w:t>﴾</w:t>
            </w:r>
            <w:r w:rsidRPr="003D0478">
              <w:rPr>
                <w:rFonts w:ascii="Traditional Arabic" w:eastAsia="Calibri" w:hAnsi="Traditional Arabic" w:cs="Traditional Arabic" w:hint="cs"/>
                <w:sz w:val="36"/>
                <w:szCs w:val="36"/>
                <w:rtl/>
              </w:rPr>
              <w:t xml:space="preserve"> (الأعراف 11)</w:t>
            </w:r>
          </w:p>
        </w:tc>
      </w:tr>
      <w:tr w:rsidR="003D0478" w:rsidRPr="003D0478" w:rsidTr="002A17E6">
        <w:tc>
          <w:tcPr>
            <w:tcW w:w="1507" w:type="dxa"/>
            <w:shd w:val="clear" w:color="auto" w:fill="auto"/>
          </w:tcPr>
          <w:p w:rsidR="003D0478" w:rsidRPr="003D0478" w:rsidRDefault="003D0478" w:rsidP="003D0478">
            <w:pPr>
              <w:tabs>
                <w:tab w:val="left" w:pos="6903"/>
                <w:tab w:val="left" w:pos="6950"/>
                <w:tab w:val="right" w:pos="8503"/>
              </w:tabs>
              <w:bidi w:val="0"/>
              <w:spacing w:after="200" w:line="276" w:lineRule="auto"/>
              <w:jc w:val="right"/>
              <w:rPr>
                <w:rFonts w:ascii="Traditional Arabic" w:eastAsia="Calibri" w:hAnsi="Traditional Arabic" w:cs="Traditional Arabic"/>
                <w:sz w:val="36"/>
                <w:szCs w:val="36"/>
                <w:rtl/>
              </w:rPr>
            </w:pPr>
            <w:r w:rsidRPr="003D0478">
              <w:rPr>
                <w:rFonts w:ascii="Traditional Arabic" w:eastAsia="Calibri" w:hAnsi="Traditional Arabic" w:cs="Traditional Arabic" w:hint="cs"/>
                <w:sz w:val="36"/>
                <w:szCs w:val="36"/>
                <w:rtl/>
              </w:rPr>
              <w:t xml:space="preserve">اسجدوا </w:t>
            </w:r>
          </w:p>
        </w:tc>
        <w:tc>
          <w:tcPr>
            <w:tcW w:w="6802" w:type="dxa"/>
            <w:shd w:val="clear" w:color="auto" w:fill="auto"/>
          </w:tcPr>
          <w:p w:rsidR="003D0478" w:rsidRPr="003D0478" w:rsidRDefault="003D0478" w:rsidP="003D0478">
            <w:pPr>
              <w:tabs>
                <w:tab w:val="left" w:pos="6903"/>
                <w:tab w:val="left" w:pos="6950"/>
                <w:tab w:val="right" w:pos="8503"/>
              </w:tabs>
              <w:bidi w:val="0"/>
              <w:spacing w:after="200" w:line="276" w:lineRule="auto"/>
              <w:jc w:val="right"/>
              <w:rPr>
                <w:rFonts w:ascii="Traditional Arabic" w:eastAsia="Calibri" w:hAnsi="Traditional Arabic" w:cs="Traditional Arabic"/>
                <w:sz w:val="36"/>
                <w:szCs w:val="36"/>
                <w:rtl/>
              </w:rPr>
            </w:pPr>
            <w:r w:rsidRPr="003D0478">
              <w:rPr>
                <w:rFonts w:ascii="Traditional Arabic" w:eastAsia="Calibri" w:hAnsi="Traditional Arabic" w:cs="Traditional Arabic" w:hint="cs"/>
                <w:sz w:val="36"/>
                <w:szCs w:val="36"/>
                <w:rtl/>
              </w:rPr>
              <w:t xml:space="preserve"> </w:t>
            </w:r>
            <w:r w:rsidRPr="003D0478">
              <w:rPr>
                <w:rFonts w:ascii="Traditional Arabic" w:eastAsia="Calibri" w:hAnsi="Traditional Arabic" w:cs="Traditional Arabic"/>
                <w:sz w:val="36"/>
                <w:szCs w:val="36"/>
                <w:rtl/>
              </w:rPr>
              <w:t>﴿</w:t>
            </w:r>
            <w:r w:rsidRPr="003D0478">
              <w:rPr>
                <w:rFonts w:ascii="Traditional Arabic" w:eastAsia="Calibri" w:hAnsi="Traditional Arabic" w:cs="Traditional Arabic" w:hint="cs"/>
                <w:sz w:val="36"/>
                <w:szCs w:val="36"/>
                <w:rtl/>
              </w:rPr>
              <w:t>اسْجُدُواْ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لآدَمَ</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فَسَجَدُو إِلاَّ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 xml:space="preserve">إِبْلِيسَ </w:t>
            </w:r>
            <w:r w:rsidRPr="003D0478">
              <w:rPr>
                <w:rFonts w:ascii="Traditional Arabic" w:eastAsia="Calibri" w:hAnsi="Traditional Arabic" w:cs="Traditional Arabic"/>
                <w:sz w:val="36"/>
                <w:szCs w:val="36"/>
                <w:rtl/>
              </w:rPr>
              <w:t>﴾</w:t>
            </w:r>
            <w:r w:rsidRPr="003D0478">
              <w:rPr>
                <w:rFonts w:ascii="Traditional Arabic" w:eastAsia="Calibri" w:hAnsi="Traditional Arabic" w:cs="Traditional Arabic" w:hint="cs"/>
                <w:sz w:val="36"/>
                <w:szCs w:val="36"/>
                <w:rtl/>
              </w:rPr>
              <w:t xml:space="preserve"> (الأعراف 11)</w:t>
            </w:r>
          </w:p>
        </w:tc>
      </w:tr>
      <w:tr w:rsidR="003D0478" w:rsidRPr="003D0478" w:rsidTr="002A17E6">
        <w:tc>
          <w:tcPr>
            <w:tcW w:w="1507" w:type="dxa"/>
          </w:tcPr>
          <w:p w:rsidR="003D0478" w:rsidRPr="003D0478" w:rsidRDefault="003D0478" w:rsidP="003D0478">
            <w:pPr>
              <w:tabs>
                <w:tab w:val="left" w:pos="6903"/>
                <w:tab w:val="left" w:pos="6950"/>
                <w:tab w:val="right" w:pos="8503"/>
              </w:tabs>
              <w:bidi w:val="0"/>
              <w:spacing w:after="200" w:line="276" w:lineRule="auto"/>
              <w:jc w:val="right"/>
              <w:rPr>
                <w:rFonts w:ascii="Traditional Arabic" w:eastAsia="Calibri" w:hAnsi="Traditional Arabic" w:cs="Traditional Arabic"/>
                <w:sz w:val="36"/>
                <w:szCs w:val="36"/>
                <w:rtl/>
              </w:rPr>
            </w:pPr>
            <w:r w:rsidRPr="003D0478">
              <w:rPr>
                <w:rFonts w:ascii="Traditional Arabic" w:eastAsia="Calibri" w:hAnsi="Traditional Arabic" w:cs="Traditional Arabic" w:hint="cs"/>
                <w:sz w:val="36"/>
                <w:szCs w:val="36"/>
                <w:rtl/>
              </w:rPr>
              <w:t>اهبط</w:t>
            </w:r>
          </w:p>
        </w:tc>
        <w:tc>
          <w:tcPr>
            <w:tcW w:w="6802" w:type="dxa"/>
          </w:tcPr>
          <w:p w:rsidR="003D0478" w:rsidRPr="003D0478" w:rsidRDefault="003D0478" w:rsidP="003D0478">
            <w:pPr>
              <w:tabs>
                <w:tab w:val="left" w:pos="6903"/>
                <w:tab w:val="left" w:pos="6950"/>
                <w:tab w:val="right" w:pos="8503"/>
              </w:tabs>
              <w:bidi w:val="0"/>
              <w:spacing w:after="200" w:line="276" w:lineRule="auto"/>
              <w:jc w:val="right"/>
              <w:rPr>
                <w:rFonts w:ascii="Traditional Arabic" w:eastAsia="Calibri" w:hAnsi="Traditional Arabic" w:cs="Traditional Arabic"/>
                <w:sz w:val="36"/>
                <w:szCs w:val="36"/>
                <w:rtl/>
              </w:rPr>
            </w:pP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قَالَ</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فَاهْبِطْ</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مِنْهَا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فَمَا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يَكُونُ</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لَكَ</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أَن</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تتَكَبَّرَ</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فِيهَا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 xml:space="preserve"> (الأعراف 13)</w:t>
            </w:r>
          </w:p>
        </w:tc>
      </w:tr>
      <w:tr w:rsidR="003D0478" w:rsidRPr="003D0478" w:rsidTr="002A17E6">
        <w:tc>
          <w:tcPr>
            <w:tcW w:w="1507" w:type="dxa"/>
          </w:tcPr>
          <w:p w:rsidR="003D0478" w:rsidRPr="003D0478" w:rsidRDefault="003D0478" w:rsidP="003D0478">
            <w:pPr>
              <w:tabs>
                <w:tab w:val="left" w:pos="6903"/>
                <w:tab w:val="left" w:pos="6950"/>
                <w:tab w:val="right" w:pos="8503"/>
              </w:tabs>
              <w:bidi w:val="0"/>
              <w:spacing w:after="200" w:line="276" w:lineRule="auto"/>
              <w:jc w:val="right"/>
              <w:rPr>
                <w:rFonts w:ascii="Traditional Arabic" w:eastAsia="Calibri" w:hAnsi="Traditional Arabic" w:cs="Traditional Arabic"/>
                <w:sz w:val="36"/>
                <w:szCs w:val="36"/>
                <w:rtl/>
              </w:rPr>
            </w:pPr>
            <w:r w:rsidRPr="003D0478">
              <w:rPr>
                <w:rFonts w:ascii="Traditional Arabic" w:eastAsia="Calibri" w:hAnsi="Traditional Arabic" w:cs="Traditional Arabic" w:hint="cs"/>
                <w:sz w:val="36"/>
                <w:szCs w:val="36"/>
                <w:rtl/>
              </w:rPr>
              <w:t>أخرج</w:t>
            </w:r>
          </w:p>
        </w:tc>
        <w:tc>
          <w:tcPr>
            <w:tcW w:w="6802" w:type="dxa"/>
          </w:tcPr>
          <w:p w:rsidR="003D0478" w:rsidRPr="003D0478" w:rsidRDefault="003D0478" w:rsidP="003D0478">
            <w:pPr>
              <w:tabs>
                <w:tab w:val="left" w:pos="6903"/>
                <w:tab w:val="left" w:pos="6950"/>
                <w:tab w:val="right" w:pos="8503"/>
              </w:tabs>
              <w:bidi w:val="0"/>
              <w:spacing w:after="200" w:line="276" w:lineRule="auto"/>
              <w:jc w:val="right"/>
              <w:rPr>
                <w:rFonts w:ascii="Traditional Arabic" w:eastAsia="Calibri" w:hAnsi="Traditional Arabic" w:cs="Traditional Arabic"/>
                <w:sz w:val="36"/>
                <w:szCs w:val="36"/>
                <w:rtl/>
              </w:rPr>
            </w:pPr>
            <w:r w:rsidRPr="003D0478">
              <w:rPr>
                <w:rFonts w:ascii="Traditional Arabic" w:eastAsia="Calibri" w:hAnsi="Traditional Arabic" w:cs="Traditional Arabic"/>
                <w:sz w:val="36"/>
                <w:szCs w:val="36"/>
                <w:rtl/>
              </w:rPr>
              <w:t>﴿</w:t>
            </w:r>
            <w:r w:rsidRPr="003D0478">
              <w:rPr>
                <w:rFonts w:ascii="Traditional Arabic" w:eastAsia="Calibri" w:hAnsi="Traditional Arabic" w:cs="Traditional Arabic" w:hint="cs"/>
                <w:sz w:val="36"/>
                <w:szCs w:val="36"/>
                <w:rtl/>
              </w:rPr>
              <w:t>فَاخْرُجْ</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إِنَّكَ</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مِنَ</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الصَّاغِرِينَ</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(الأعراف 13)</w:t>
            </w:r>
          </w:p>
        </w:tc>
      </w:tr>
      <w:tr w:rsidR="003D0478" w:rsidRPr="003D0478" w:rsidTr="002A17E6">
        <w:tc>
          <w:tcPr>
            <w:tcW w:w="1507" w:type="dxa"/>
          </w:tcPr>
          <w:p w:rsidR="003D0478" w:rsidRPr="003D0478" w:rsidRDefault="003D0478" w:rsidP="003D0478">
            <w:pPr>
              <w:tabs>
                <w:tab w:val="left" w:pos="6903"/>
                <w:tab w:val="left" w:pos="6950"/>
                <w:tab w:val="right" w:pos="8503"/>
              </w:tabs>
              <w:bidi w:val="0"/>
              <w:spacing w:after="200" w:line="276" w:lineRule="auto"/>
              <w:jc w:val="right"/>
              <w:rPr>
                <w:rFonts w:ascii="Traditional Arabic" w:eastAsia="Calibri" w:hAnsi="Traditional Arabic" w:cs="Traditional Arabic"/>
                <w:sz w:val="36"/>
                <w:szCs w:val="36"/>
                <w:rtl/>
              </w:rPr>
            </w:pPr>
            <w:r w:rsidRPr="003D0478">
              <w:rPr>
                <w:rFonts w:ascii="Traditional Arabic" w:eastAsia="Calibri" w:hAnsi="Traditional Arabic" w:cs="Traditional Arabic" w:hint="cs"/>
                <w:sz w:val="36"/>
                <w:szCs w:val="36"/>
                <w:rtl/>
              </w:rPr>
              <w:t>أسكن</w:t>
            </w:r>
          </w:p>
        </w:tc>
        <w:tc>
          <w:tcPr>
            <w:tcW w:w="6802" w:type="dxa"/>
          </w:tcPr>
          <w:p w:rsidR="003D0478" w:rsidRPr="003D0478" w:rsidRDefault="003D0478" w:rsidP="003D0478">
            <w:pPr>
              <w:tabs>
                <w:tab w:val="left" w:pos="6903"/>
                <w:tab w:val="left" w:pos="6950"/>
                <w:tab w:val="right" w:pos="8503"/>
              </w:tabs>
              <w:bidi w:val="0"/>
              <w:spacing w:after="200" w:line="276" w:lineRule="auto"/>
              <w:jc w:val="right"/>
              <w:rPr>
                <w:rFonts w:ascii="Traditional Arabic" w:eastAsia="Calibri" w:hAnsi="Traditional Arabic" w:cs="Traditional Arabic"/>
                <w:sz w:val="36"/>
                <w:szCs w:val="36"/>
                <w:rtl/>
              </w:rPr>
            </w:pP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ويَا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آدَمُ</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اسْكُنْ</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أَنتَ</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وَزَوْجُكَ</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الجنَّةَ</w:t>
            </w:r>
            <w:r w:rsidRPr="003D0478">
              <w:rPr>
                <w:rFonts w:ascii="Traditional Arabic" w:eastAsia="Calibri" w:hAnsi="Traditional Arabic" w:cs="Traditional Arabic"/>
                <w:sz w:val="36"/>
                <w:szCs w:val="36"/>
                <w:rtl/>
              </w:rPr>
              <w:t>﴾</w:t>
            </w:r>
            <w:r w:rsidRPr="003D0478">
              <w:rPr>
                <w:rFonts w:ascii="Traditional Arabic" w:eastAsia="Calibri" w:hAnsi="Traditional Arabic" w:cs="Traditional Arabic" w:hint="cs"/>
                <w:sz w:val="36"/>
                <w:szCs w:val="36"/>
                <w:rtl/>
              </w:rPr>
              <w:t xml:space="preserve"> (الاعراف 19)</w:t>
            </w:r>
          </w:p>
        </w:tc>
      </w:tr>
      <w:tr w:rsidR="003D0478" w:rsidRPr="003D0478" w:rsidTr="002A17E6">
        <w:tc>
          <w:tcPr>
            <w:tcW w:w="1507" w:type="dxa"/>
          </w:tcPr>
          <w:p w:rsidR="003D0478" w:rsidRPr="003D0478" w:rsidRDefault="003D0478" w:rsidP="003D0478">
            <w:pPr>
              <w:tabs>
                <w:tab w:val="left" w:pos="6903"/>
                <w:tab w:val="left" w:pos="6950"/>
                <w:tab w:val="right" w:pos="8503"/>
              </w:tabs>
              <w:bidi w:val="0"/>
              <w:spacing w:after="200" w:line="276" w:lineRule="auto"/>
              <w:jc w:val="right"/>
              <w:rPr>
                <w:rFonts w:ascii="Traditional Arabic" w:eastAsia="Calibri" w:hAnsi="Traditional Arabic" w:cs="Traditional Arabic"/>
                <w:sz w:val="36"/>
                <w:szCs w:val="36"/>
                <w:rtl/>
              </w:rPr>
            </w:pPr>
            <w:r w:rsidRPr="003D0478">
              <w:rPr>
                <w:rFonts w:ascii="Traditional Arabic" w:eastAsia="Calibri" w:hAnsi="Traditional Arabic" w:cs="Traditional Arabic" w:hint="cs"/>
                <w:sz w:val="36"/>
                <w:szCs w:val="36"/>
                <w:rtl/>
              </w:rPr>
              <w:t>كلا</w:t>
            </w:r>
          </w:p>
        </w:tc>
        <w:tc>
          <w:tcPr>
            <w:tcW w:w="6802" w:type="dxa"/>
          </w:tcPr>
          <w:p w:rsidR="003D0478" w:rsidRPr="003D0478" w:rsidRDefault="003D0478" w:rsidP="003D0478">
            <w:pPr>
              <w:tabs>
                <w:tab w:val="left" w:pos="6903"/>
                <w:tab w:val="left" w:pos="6950"/>
                <w:tab w:val="right" w:pos="8503"/>
              </w:tabs>
              <w:bidi w:val="0"/>
              <w:spacing w:after="200" w:line="276" w:lineRule="auto"/>
              <w:jc w:val="right"/>
              <w:rPr>
                <w:rFonts w:ascii="Traditional Arabic" w:eastAsia="Calibri" w:hAnsi="Traditional Arabic" w:cs="Traditional Arabic"/>
                <w:sz w:val="36"/>
                <w:szCs w:val="36"/>
                <w:rtl/>
              </w:rPr>
            </w:pPr>
            <w:r w:rsidRPr="003D0478">
              <w:rPr>
                <w:rFonts w:ascii="Traditional Arabic" w:eastAsia="Calibri" w:hAnsi="Traditional Arabic" w:cs="Traditional Arabic"/>
                <w:sz w:val="36"/>
                <w:szCs w:val="36"/>
                <w:rtl/>
              </w:rPr>
              <w:t>﴿</w:t>
            </w:r>
            <w:r w:rsidRPr="003D0478">
              <w:rPr>
                <w:rFonts w:ascii="Traditional Arabic" w:eastAsia="Calibri" w:hAnsi="Traditional Arabic" w:cs="Traditional Arabic" w:hint="cs"/>
                <w:sz w:val="36"/>
                <w:szCs w:val="36"/>
                <w:rtl/>
              </w:rPr>
              <w:t>فَكُلاَ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مِنْ</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 xml:space="preserve">حَيْثُ شِئْتُمَا </w:t>
            </w:r>
            <w:r w:rsidRPr="003D0478">
              <w:rPr>
                <w:rFonts w:ascii="Traditional Arabic" w:eastAsia="Calibri" w:hAnsi="Traditional Arabic" w:cs="Traditional Arabic"/>
                <w:sz w:val="36"/>
                <w:szCs w:val="36"/>
                <w:rtl/>
              </w:rPr>
              <w:t>﴾</w:t>
            </w:r>
            <w:r w:rsidRPr="003D0478">
              <w:rPr>
                <w:rFonts w:ascii="Traditional Arabic" w:eastAsia="Calibri" w:hAnsi="Traditional Arabic" w:cs="Traditional Arabic" w:hint="cs"/>
                <w:sz w:val="36"/>
                <w:szCs w:val="36"/>
                <w:rtl/>
              </w:rPr>
              <w:t xml:space="preserve"> (الأعراف 19)</w:t>
            </w:r>
          </w:p>
        </w:tc>
      </w:tr>
      <w:tr w:rsidR="003D0478" w:rsidRPr="003D0478" w:rsidTr="002A17E6">
        <w:tc>
          <w:tcPr>
            <w:tcW w:w="1507" w:type="dxa"/>
          </w:tcPr>
          <w:p w:rsidR="003D0478" w:rsidRPr="003D0478" w:rsidRDefault="003D0478" w:rsidP="003D0478">
            <w:pPr>
              <w:tabs>
                <w:tab w:val="left" w:pos="6903"/>
                <w:tab w:val="left" w:pos="6950"/>
                <w:tab w:val="right" w:pos="8503"/>
              </w:tabs>
              <w:bidi w:val="0"/>
              <w:spacing w:after="200" w:line="276" w:lineRule="auto"/>
              <w:jc w:val="right"/>
              <w:rPr>
                <w:rFonts w:ascii="Traditional Arabic" w:eastAsia="Calibri" w:hAnsi="Traditional Arabic" w:cs="Traditional Arabic"/>
                <w:sz w:val="36"/>
                <w:szCs w:val="36"/>
                <w:rtl/>
              </w:rPr>
            </w:pPr>
            <w:r w:rsidRPr="003D0478">
              <w:rPr>
                <w:rFonts w:ascii="Traditional Arabic" w:eastAsia="Calibri" w:hAnsi="Traditional Arabic" w:cs="Traditional Arabic" w:hint="cs"/>
                <w:sz w:val="36"/>
                <w:szCs w:val="36"/>
                <w:rtl/>
              </w:rPr>
              <w:t xml:space="preserve">لا تقربا </w:t>
            </w:r>
          </w:p>
        </w:tc>
        <w:tc>
          <w:tcPr>
            <w:tcW w:w="6802" w:type="dxa"/>
          </w:tcPr>
          <w:p w:rsidR="003D0478" w:rsidRPr="003D0478" w:rsidRDefault="003D0478" w:rsidP="003D0478">
            <w:pPr>
              <w:tabs>
                <w:tab w:val="left" w:pos="6903"/>
                <w:tab w:val="left" w:pos="6950"/>
                <w:tab w:val="right" w:pos="8503"/>
              </w:tabs>
              <w:bidi w:val="0"/>
              <w:spacing w:after="200" w:line="276" w:lineRule="auto"/>
              <w:jc w:val="right"/>
              <w:rPr>
                <w:rFonts w:ascii="Traditional Arabic" w:eastAsia="Calibri" w:hAnsi="Traditional Arabic" w:cs="Traditional Arabic"/>
                <w:sz w:val="36"/>
                <w:szCs w:val="36"/>
                <w:rtl/>
              </w:rPr>
            </w:pPr>
            <w:r w:rsidRPr="003D0478">
              <w:rPr>
                <w:rFonts w:ascii="Traditional Arabic" w:eastAsia="Calibri" w:hAnsi="Traditional Arabic" w:cs="Traditional Arabic"/>
                <w:sz w:val="36"/>
                <w:szCs w:val="36"/>
                <w:rtl/>
              </w:rPr>
              <w:t>﴿</w:t>
            </w:r>
            <w:r w:rsidRPr="003D0478">
              <w:rPr>
                <w:rFonts w:ascii="Traditional Arabic" w:eastAsia="Calibri" w:hAnsi="Traditional Arabic" w:cs="Traditional Arabic" w:hint="cs"/>
                <w:sz w:val="36"/>
                <w:szCs w:val="36"/>
                <w:rtl/>
              </w:rPr>
              <w:t>وَلاَ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تَقْرَبَا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هَذِهِ الشَّجَرَةَ</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فَتَكُونَا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مِنَ</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الظَّالِمِينَ</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 xml:space="preserve"> (الأعراف19)</w:t>
            </w:r>
          </w:p>
        </w:tc>
      </w:tr>
      <w:tr w:rsidR="003D0478" w:rsidRPr="003D0478" w:rsidTr="002A17E6">
        <w:tc>
          <w:tcPr>
            <w:tcW w:w="1507" w:type="dxa"/>
          </w:tcPr>
          <w:p w:rsidR="003D0478" w:rsidRPr="003D0478" w:rsidRDefault="003D0478" w:rsidP="003D0478">
            <w:pPr>
              <w:tabs>
                <w:tab w:val="left" w:pos="6903"/>
                <w:tab w:val="left" w:pos="6950"/>
                <w:tab w:val="right" w:pos="8503"/>
              </w:tabs>
              <w:bidi w:val="0"/>
              <w:spacing w:after="200" w:line="276" w:lineRule="auto"/>
              <w:jc w:val="right"/>
              <w:rPr>
                <w:rFonts w:ascii="Traditional Arabic" w:eastAsia="Calibri" w:hAnsi="Traditional Arabic" w:cs="Traditional Arabic"/>
                <w:sz w:val="36"/>
                <w:szCs w:val="36"/>
                <w:rtl/>
              </w:rPr>
            </w:pPr>
            <w:r w:rsidRPr="003D0478">
              <w:rPr>
                <w:rFonts w:ascii="Traditional Arabic" w:eastAsia="Calibri" w:hAnsi="Traditional Arabic" w:cs="Traditional Arabic" w:hint="cs"/>
                <w:sz w:val="36"/>
                <w:szCs w:val="36"/>
                <w:rtl/>
              </w:rPr>
              <w:t>أعبدوا</w:t>
            </w:r>
          </w:p>
        </w:tc>
        <w:tc>
          <w:tcPr>
            <w:tcW w:w="6802" w:type="dxa"/>
          </w:tcPr>
          <w:p w:rsidR="003D0478" w:rsidRPr="003D0478" w:rsidRDefault="003D0478" w:rsidP="003D0478">
            <w:pPr>
              <w:tabs>
                <w:tab w:val="left" w:pos="6903"/>
                <w:tab w:val="left" w:pos="6950"/>
                <w:tab w:val="right" w:pos="8503"/>
              </w:tabs>
              <w:bidi w:val="0"/>
              <w:spacing w:after="200" w:line="276" w:lineRule="auto"/>
              <w:jc w:val="right"/>
              <w:rPr>
                <w:rFonts w:ascii="Traditional Arabic" w:eastAsia="Calibri" w:hAnsi="Traditional Arabic" w:cs="Traditional Arabic"/>
                <w:sz w:val="36"/>
                <w:szCs w:val="36"/>
                <w:rtl/>
              </w:rPr>
            </w:pP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لَقَدْ</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أَرْسَلْنَا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نُوحاً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إِلَى</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قَوْمِهِ</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فَقَالَ</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يَا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قَوْمِ</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اعْبُدُواْ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اللَّهَ</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مَا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لَكُم</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مِّنْ</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إِلَهٍ</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غَيْرُهُ</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إِنيَّ أَخَافُ</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عَلَيْكُمْ</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عَذَابَ</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يوَمٍ</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عَظِيمٍ</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 xml:space="preserve"> (الأعراف 59)</w:t>
            </w:r>
          </w:p>
        </w:tc>
      </w:tr>
      <w:tr w:rsidR="003D0478" w:rsidRPr="003D0478" w:rsidTr="002A17E6">
        <w:tc>
          <w:tcPr>
            <w:tcW w:w="1507" w:type="dxa"/>
          </w:tcPr>
          <w:p w:rsidR="003D0478" w:rsidRPr="003D0478" w:rsidRDefault="003D0478" w:rsidP="003D0478">
            <w:pPr>
              <w:tabs>
                <w:tab w:val="left" w:pos="6903"/>
                <w:tab w:val="left" w:pos="6950"/>
                <w:tab w:val="right" w:pos="8503"/>
              </w:tabs>
              <w:bidi w:val="0"/>
              <w:spacing w:after="200" w:line="276" w:lineRule="auto"/>
              <w:jc w:val="right"/>
              <w:rPr>
                <w:rFonts w:ascii="Traditional Arabic" w:eastAsia="Calibri" w:hAnsi="Traditional Arabic" w:cs="Traditional Arabic"/>
                <w:sz w:val="36"/>
                <w:szCs w:val="36"/>
                <w:rtl/>
              </w:rPr>
            </w:pPr>
            <w:r w:rsidRPr="003D0478">
              <w:rPr>
                <w:rFonts w:ascii="Traditional Arabic" w:eastAsia="Calibri" w:hAnsi="Traditional Arabic" w:cs="Traditional Arabic" w:hint="cs"/>
                <w:sz w:val="36"/>
                <w:szCs w:val="36"/>
                <w:rtl/>
              </w:rPr>
              <w:t>أعبدوا</w:t>
            </w:r>
          </w:p>
        </w:tc>
        <w:tc>
          <w:tcPr>
            <w:tcW w:w="6802" w:type="dxa"/>
          </w:tcPr>
          <w:p w:rsidR="003D0478" w:rsidRPr="003D0478" w:rsidRDefault="003D0478" w:rsidP="003D0478">
            <w:pPr>
              <w:tabs>
                <w:tab w:val="left" w:pos="6903"/>
                <w:tab w:val="left" w:pos="6950"/>
                <w:tab w:val="right" w:pos="8503"/>
              </w:tabs>
              <w:bidi w:val="0"/>
              <w:spacing w:after="200" w:line="276" w:lineRule="auto"/>
              <w:jc w:val="right"/>
              <w:rPr>
                <w:rFonts w:ascii="Traditional Arabic" w:eastAsia="Calibri" w:hAnsi="Traditional Arabic" w:cs="Traditional Arabic"/>
                <w:sz w:val="36"/>
                <w:szCs w:val="36"/>
                <w:rtl/>
              </w:rPr>
            </w:pPr>
            <w:r w:rsidRPr="003D0478">
              <w:rPr>
                <w:rFonts w:ascii="Traditional Arabic" w:eastAsia="Calibri" w:hAnsi="Traditional Arabic" w:cs="Traditional Arabic"/>
                <w:sz w:val="36"/>
                <w:szCs w:val="36"/>
                <w:rtl/>
              </w:rPr>
              <w:t>﴿</w:t>
            </w:r>
            <w:r w:rsidRPr="003D0478">
              <w:rPr>
                <w:rFonts w:ascii="Traditional Arabic" w:eastAsia="Calibri" w:hAnsi="Traditional Arabic" w:cs="Traditional Arabic" w:hint="cs"/>
                <w:sz w:val="36"/>
                <w:szCs w:val="36"/>
                <w:rtl/>
              </w:rPr>
              <w:t>وَإِلَى</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عَادٍ</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أَخَاهُمْ</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هُوداً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قَالَ</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يَا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قَوْمِ</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اعْبُدُواْ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اللّهَ</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مَا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لَكُم</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مِّنْ</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إِلَهٍ</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غَيْرُهُ</w:t>
            </w:r>
            <w:r w:rsidRPr="003D0478">
              <w:rPr>
                <w:rFonts w:ascii="Traditional Arabic" w:eastAsia="Calibri" w:hAnsi="Traditional Arabic" w:cs="Traditional Arabic"/>
                <w:sz w:val="36"/>
                <w:szCs w:val="36"/>
                <w:rtl/>
              </w:rPr>
              <w:t>﴾</w:t>
            </w:r>
            <w:r w:rsidRPr="003D0478">
              <w:rPr>
                <w:rFonts w:ascii="Traditional Arabic" w:eastAsia="Calibri" w:hAnsi="Traditional Arabic" w:cs="Traditional Arabic" w:hint="cs"/>
                <w:sz w:val="36"/>
                <w:szCs w:val="36"/>
                <w:rtl/>
              </w:rPr>
              <w:t xml:space="preserve"> (الأعراف65)</w:t>
            </w:r>
          </w:p>
        </w:tc>
      </w:tr>
      <w:tr w:rsidR="003D0478" w:rsidRPr="003D0478" w:rsidTr="002A17E6">
        <w:tc>
          <w:tcPr>
            <w:tcW w:w="1507" w:type="dxa"/>
          </w:tcPr>
          <w:p w:rsidR="003D0478" w:rsidRPr="003D0478" w:rsidRDefault="003D0478" w:rsidP="003D0478">
            <w:pPr>
              <w:tabs>
                <w:tab w:val="left" w:pos="6903"/>
                <w:tab w:val="left" w:pos="6950"/>
                <w:tab w:val="right" w:pos="8503"/>
              </w:tabs>
              <w:bidi w:val="0"/>
              <w:spacing w:after="200" w:line="276" w:lineRule="auto"/>
              <w:jc w:val="right"/>
              <w:rPr>
                <w:rFonts w:ascii="Traditional Arabic" w:eastAsia="Calibri" w:hAnsi="Traditional Arabic" w:cs="Traditional Arabic"/>
                <w:sz w:val="36"/>
                <w:szCs w:val="36"/>
                <w:rtl/>
              </w:rPr>
            </w:pPr>
            <w:r w:rsidRPr="003D0478">
              <w:rPr>
                <w:rFonts w:ascii="Traditional Arabic" w:eastAsia="Calibri" w:hAnsi="Traditional Arabic" w:cs="Traditional Arabic" w:hint="cs"/>
                <w:sz w:val="36"/>
                <w:szCs w:val="36"/>
                <w:rtl/>
              </w:rPr>
              <w:t>فأتنا</w:t>
            </w:r>
          </w:p>
        </w:tc>
        <w:tc>
          <w:tcPr>
            <w:tcW w:w="6802" w:type="dxa"/>
          </w:tcPr>
          <w:p w:rsidR="003D0478" w:rsidRPr="003D0478" w:rsidRDefault="003D0478" w:rsidP="003D0478">
            <w:pPr>
              <w:tabs>
                <w:tab w:val="left" w:pos="6903"/>
                <w:tab w:val="left" w:pos="6950"/>
                <w:tab w:val="right" w:pos="8503"/>
              </w:tabs>
              <w:bidi w:val="0"/>
              <w:spacing w:after="200" w:line="276" w:lineRule="auto"/>
              <w:jc w:val="right"/>
              <w:rPr>
                <w:rFonts w:ascii="Traditional Arabic" w:eastAsia="Calibri" w:hAnsi="Traditional Arabic" w:cs="Traditional Arabic"/>
                <w:sz w:val="36"/>
                <w:szCs w:val="36"/>
                <w:rtl/>
              </w:rPr>
            </w:pP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قَالُواْ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أَجِئْتَنَا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لِنَعْبُدَ</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اللّهَ</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وَحْدَهُ</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وَنَذَرَ</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مَا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كَانَ</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يعَبدُ</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آبَاؤُنَا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فَأْتِنَا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بِمَا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تَعِدُنَا</w:t>
            </w:r>
            <w:r w:rsidRPr="003D0478">
              <w:rPr>
                <w:rFonts w:ascii="Traditional Arabic" w:eastAsia="Calibri" w:hAnsi="Traditional Arabic" w:cs="Traditional Arabic"/>
                <w:sz w:val="36"/>
                <w:szCs w:val="36"/>
                <w:rtl/>
              </w:rPr>
              <w:t xml:space="preserve"> ﴾</w:t>
            </w:r>
          </w:p>
          <w:p w:rsidR="003D0478" w:rsidRPr="003D0478" w:rsidRDefault="003D0478" w:rsidP="003D0478">
            <w:pPr>
              <w:tabs>
                <w:tab w:val="left" w:pos="6903"/>
                <w:tab w:val="left" w:pos="6950"/>
                <w:tab w:val="right" w:pos="8503"/>
              </w:tabs>
              <w:bidi w:val="0"/>
              <w:spacing w:after="200" w:line="276" w:lineRule="auto"/>
              <w:jc w:val="right"/>
              <w:rPr>
                <w:rFonts w:ascii="Traditional Arabic" w:eastAsia="Calibri" w:hAnsi="Traditional Arabic" w:cs="Traditional Arabic"/>
                <w:sz w:val="36"/>
                <w:szCs w:val="36"/>
                <w:rtl/>
              </w:rPr>
            </w:pPr>
            <w:r w:rsidRPr="003D0478">
              <w:rPr>
                <w:rFonts w:ascii="Traditional Arabic" w:eastAsia="Calibri" w:hAnsi="Traditional Arabic" w:cs="Traditional Arabic" w:hint="cs"/>
                <w:sz w:val="36"/>
                <w:szCs w:val="36"/>
                <w:rtl/>
              </w:rPr>
              <w:t>(الأعراف70)</w:t>
            </w:r>
          </w:p>
        </w:tc>
      </w:tr>
      <w:tr w:rsidR="003D0478" w:rsidRPr="003D0478" w:rsidTr="002A17E6">
        <w:tc>
          <w:tcPr>
            <w:tcW w:w="1507" w:type="dxa"/>
          </w:tcPr>
          <w:p w:rsidR="003D0478" w:rsidRPr="003D0478" w:rsidRDefault="003D0478" w:rsidP="003D0478">
            <w:pPr>
              <w:tabs>
                <w:tab w:val="left" w:pos="6903"/>
                <w:tab w:val="left" w:pos="6950"/>
                <w:tab w:val="right" w:pos="8503"/>
              </w:tabs>
              <w:bidi w:val="0"/>
              <w:spacing w:after="200" w:line="276" w:lineRule="auto"/>
              <w:jc w:val="right"/>
              <w:rPr>
                <w:rFonts w:ascii="Traditional Arabic" w:eastAsia="Calibri" w:hAnsi="Traditional Arabic" w:cs="Traditional Arabic"/>
                <w:sz w:val="36"/>
                <w:szCs w:val="36"/>
                <w:rtl/>
              </w:rPr>
            </w:pPr>
            <w:r w:rsidRPr="003D0478">
              <w:rPr>
                <w:rFonts w:ascii="Traditional Arabic" w:eastAsia="Calibri" w:hAnsi="Traditional Arabic" w:cs="Traditional Arabic" w:hint="cs"/>
                <w:sz w:val="36"/>
                <w:szCs w:val="36"/>
                <w:rtl/>
              </w:rPr>
              <w:t>انتظرو</w:t>
            </w:r>
          </w:p>
        </w:tc>
        <w:tc>
          <w:tcPr>
            <w:tcW w:w="6802" w:type="dxa"/>
          </w:tcPr>
          <w:p w:rsidR="003D0478" w:rsidRPr="003D0478" w:rsidRDefault="003D0478" w:rsidP="003D0478">
            <w:pPr>
              <w:tabs>
                <w:tab w:val="left" w:pos="6903"/>
                <w:tab w:val="left" w:pos="6950"/>
                <w:tab w:val="right" w:pos="8503"/>
              </w:tabs>
              <w:bidi w:val="0"/>
              <w:spacing w:after="200" w:line="276" w:lineRule="auto"/>
              <w:jc w:val="right"/>
              <w:rPr>
                <w:rFonts w:ascii="Traditional Arabic" w:eastAsia="Calibri" w:hAnsi="Traditional Arabic" w:cs="Traditional Arabic"/>
                <w:sz w:val="36"/>
                <w:szCs w:val="36"/>
                <w:rtl/>
              </w:rPr>
            </w:pPr>
            <w:r w:rsidRPr="003D0478">
              <w:rPr>
                <w:rFonts w:ascii="Traditional Arabic" w:eastAsia="Calibri" w:hAnsi="Traditional Arabic" w:cs="Traditional Arabic"/>
                <w:sz w:val="36"/>
                <w:szCs w:val="36"/>
                <w:rtl/>
              </w:rPr>
              <w:t>﴿</w:t>
            </w:r>
            <w:r w:rsidRPr="003D0478">
              <w:rPr>
                <w:rFonts w:ascii="Traditional Arabic" w:eastAsia="Calibri" w:hAnsi="Traditional Arabic" w:cs="Traditional Arabic" w:hint="cs"/>
                <w:sz w:val="36"/>
                <w:szCs w:val="36"/>
                <w:rtl/>
              </w:rPr>
              <w:t>فَانتَظِرُواْ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إِنِّي</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مَعَكُم</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مِّنَ</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الْمُنتَظِرِينَ</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 xml:space="preserve"> (الاعراف 71)</w:t>
            </w:r>
          </w:p>
        </w:tc>
      </w:tr>
      <w:tr w:rsidR="003D0478" w:rsidRPr="003D0478" w:rsidTr="002A17E6">
        <w:tc>
          <w:tcPr>
            <w:tcW w:w="1507" w:type="dxa"/>
          </w:tcPr>
          <w:p w:rsidR="003D0478" w:rsidRPr="003D0478" w:rsidRDefault="003D0478" w:rsidP="003D0478">
            <w:pPr>
              <w:tabs>
                <w:tab w:val="left" w:pos="6903"/>
                <w:tab w:val="left" w:pos="6950"/>
                <w:tab w:val="right" w:pos="8503"/>
              </w:tabs>
              <w:bidi w:val="0"/>
              <w:spacing w:after="200" w:line="276" w:lineRule="auto"/>
              <w:jc w:val="right"/>
              <w:rPr>
                <w:rFonts w:ascii="Traditional Arabic" w:eastAsia="Calibri" w:hAnsi="Traditional Arabic" w:cs="Traditional Arabic"/>
                <w:sz w:val="36"/>
                <w:szCs w:val="36"/>
                <w:rtl/>
              </w:rPr>
            </w:pPr>
            <w:r w:rsidRPr="003D0478">
              <w:rPr>
                <w:rFonts w:ascii="Traditional Arabic" w:eastAsia="Calibri" w:hAnsi="Traditional Arabic" w:cs="Traditional Arabic" w:hint="cs"/>
                <w:sz w:val="36"/>
                <w:szCs w:val="36"/>
                <w:rtl/>
              </w:rPr>
              <w:t>انظر</w:t>
            </w:r>
          </w:p>
        </w:tc>
        <w:tc>
          <w:tcPr>
            <w:tcW w:w="6802" w:type="dxa"/>
          </w:tcPr>
          <w:p w:rsidR="003D0478" w:rsidRPr="003D0478" w:rsidRDefault="003D0478" w:rsidP="003D0478">
            <w:pPr>
              <w:tabs>
                <w:tab w:val="left" w:pos="6903"/>
                <w:tab w:val="left" w:pos="6950"/>
                <w:tab w:val="right" w:pos="8503"/>
              </w:tabs>
              <w:bidi w:val="0"/>
              <w:spacing w:after="200" w:line="276" w:lineRule="auto"/>
              <w:jc w:val="right"/>
              <w:rPr>
                <w:rFonts w:ascii="Traditional Arabic" w:eastAsia="Calibri" w:hAnsi="Traditional Arabic" w:cs="Traditional Arabic"/>
                <w:sz w:val="36"/>
                <w:szCs w:val="36"/>
                <w:rtl/>
              </w:rPr>
            </w:pP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وَأَمْطَرْنَا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عَلَيْهِم</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مَّطَراً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فَانظُرْ</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كَيْفَ</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كَانَ</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عَاقِبَةُ</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الْمُجْرِمِينَ</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 xml:space="preserve"> (الأعراف 84)</w:t>
            </w:r>
          </w:p>
        </w:tc>
      </w:tr>
      <w:tr w:rsidR="003D0478" w:rsidRPr="003D0478" w:rsidTr="002A17E6">
        <w:tc>
          <w:tcPr>
            <w:tcW w:w="1507" w:type="dxa"/>
          </w:tcPr>
          <w:p w:rsidR="003D0478" w:rsidRPr="003D0478" w:rsidRDefault="003D0478" w:rsidP="003D0478">
            <w:pPr>
              <w:tabs>
                <w:tab w:val="left" w:pos="6903"/>
                <w:tab w:val="left" w:pos="6950"/>
                <w:tab w:val="right" w:pos="8503"/>
              </w:tabs>
              <w:bidi w:val="0"/>
              <w:spacing w:after="200" w:line="276" w:lineRule="auto"/>
              <w:jc w:val="right"/>
              <w:rPr>
                <w:rFonts w:ascii="Traditional Arabic" w:eastAsia="Calibri" w:hAnsi="Traditional Arabic" w:cs="Traditional Arabic"/>
                <w:sz w:val="36"/>
                <w:szCs w:val="36"/>
                <w:rtl/>
              </w:rPr>
            </w:pPr>
            <w:r w:rsidRPr="003D0478">
              <w:rPr>
                <w:rFonts w:ascii="Traditional Arabic" w:eastAsia="Calibri" w:hAnsi="Traditional Arabic" w:cs="Traditional Arabic" w:hint="cs"/>
                <w:sz w:val="36"/>
                <w:szCs w:val="36"/>
                <w:rtl/>
              </w:rPr>
              <w:t>أفرغ</w:t>
            </w:r>
          </w:p>
        </w:tc>
        <w:tc>
          <w:tcPr>
            <w:tcW w:w="6802" w:type="dxa"/>
          </w:tcPr>
          <w:p w:rsidR="003D0478" w:rsidRPr="003D0478" w:rsidRDefault="003D0478" w:rsidP="003D0478">
            <w:pPr>
              <w:tabs>
                <w:tab w:val="left" w:pos="6903"/>
                <w:tab w:val="left" w:pos="6950"/>
                <w:tab w:val="right" w:pos="8503"/>
              </w:tabs>
              <w:bidi w:val="0"/>
              <w:spacing w:after="200" w:line="276" w:lineRule="auto"/>
              <w:jc w:val="right"/>
              <w:rPr>
                <w:rFonts w:ascii="Traditional Arabic" w:eastAsia="Calibri" w:hAnsi="Traditional Arabic" w:cs="Traditional Arabic"/>
                <w:sz w:val="36"/>
                <w:szCs w:val="36"/>
                <w:rtl/>
              </w:rPr>
            </w:pP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رَبنَّا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أَفْرِغْ</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عَلَيْنَا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صَبْر</w:t>
            </w:r>
            <w:r w:rsidRPr="003D0478">
              <w:rPr>
                <w:rFonts w:ascii="Traditional Arabic" w:eastAsia="Calibri" w:hAnsi="Traditional Arabic" w:cs="Traditional Arabic"/>
                <w:sz w:val="36"/>
                <w:szCs w:val="36"/>
                <w:rtl/>
              </w:rPr>
              <w:t>﴾</w:t>
            </w:r>
            <w:r w:rsidRPr="003D0478">
              <w:rPr>
                <w:rFonts w:ascii="Traditional Arabic" w:eastAsia="Calibri" w:hAnsi="Traditional Arabic" w:cs="Traditional Arabic" w:hint="cs"/>
                <w:sz w:val="36"/>
                <w:szCs w:val="36"/>
                <w:rtl/>
              </w:rPr>
              <w:t>( الأعراف 126)</w:t>
            </w:r>
          </w:p>
        </w:tc>
      </w:tr>
      <w:tr w:rsidR="003D0478" w:rsidRPr="003D0478" w:rsidTr="002A17E6">
        <w:tc>
          <w:tcPr>
            <w:tcW w:w="1507" w:type="dxa"/>
          </w:tcPr>
          <w:p w:rsidR="003D0478" w:rsidRPr="003D0478" w:rsidRDefault="003D0478" w:rsidP="003D0478">
            <w:pPr>
              <w:tabs>
                <w:tab w:val="left" w:pos="6903"/>
                <w:tab w:val="left" w:pos="6950"/>
                <w:tab w:val="right" w:pos="8503"/>
              </w:tabs>
              <w:bidi w:val="0"/>
              <w:spacing w:after="200" w:line="276" w:lineRule="auto"/>
              <w:jc w:val="right"/>
              <w:rPr>
                <w:rFonts w:ascii="Traditional Arabic" w:eastAsia="Calibri" w:hAnsi="Traditional Arabic" w:cs="Traditional Arabic"/>
                <w:sz w:val="36"/>
                <w:szCs w:val="36"/>
                <w:rtl/>
              </w:rPr>
            </w:pPr>
            <w:r w:rsidRPr="003D0478">
              <w:rPr>
                <w:rFonts w:ascii="Traditional Arabic" w:eastAsia="Calibri" w:hAnsi="Traditional Arabic" w:cs="Traditional Arabic" w:hint="cs"/>
                <w:sz w:val="36"/>
                <w:szCs w:val="36"/>
                <w:rtl/>
              </w:rPr>
              <w:t>توفنا</w:t>
            </w:r>
          </w:p>
        </w:tc>
        <w:tc>
          <w:tcPr>
            <w:tcW w:w="6802" w:type="dxa"/>
          </w:tcPr>
          <w:p w:rsidR="003D0478" w:rsidRPr="003D0478" w:rsidRDefault="003D0478" w:rsidP="003D0478">
            <w:pPr>
              <w:tabs>
                <w:tab w:val="left" w:pos="6903"/>
                <w:tab w:val="left" w:pos="6950"/>
                <w:tab w:val="right" w:pos="8503"/>
              </w:tabs>
              <w:bidi w:val="0"/>
              <w:spacing w:after="200" w:line="276" w:lineRule="auto"/>
              <w:jc w:val="right"/>
              <w:rPr>
                <w:rFonts w:ascii="Traditional Arabic" w:eastAsia="Calibri" w:hAnsi="Traditional Arabic" w:cs="Traditional Arabic"/>
                <w:sz w:val="36"/>
                <w:szCs w:val="36"/>
                <w:rtl/>
              </w:rPr>
            </w:pPr>
            <w:r w:rsidRPr="003D0478">
              <w:rPr>
                <w:rFonts w:ascii="Traditional Arabic" w:eastAsia="Calibri" w:hAnsi="Traditional Arabic" w:cs="Traditional Arabic"/>
                <w:sz w:val="36"/>
                <w:szCs w:val="36"/>
                <w:rtl/>
              </w:rPr>
              <w:t>﴿</w:t>
            </w:r>
            <w:r w:rsidRPr="003D0478">
              <w:rPr>
                <w:rFonts w:ascii="Traditional Arabic" w:eastAsia="Calibri" w:hAnsi="Traditional Arabic" w:cs="Traditional Arabic" w:hint="cs"/>
                <w:sz w:val="36"/>
                <w:szCs w:val="36"/>
                <w:rtl/>
              </w:rPr>
              <w:t>وَتَوَفَّنَا مُسْلِمِينَ</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 xml:space="preserve"> (الأعراف 126)</w:t>
            </w:r>
          </w:p>
        </w:tc>
      </w:tr>
      <w:tr w:rsidR="003D0478" w:rsidRPr="003D0478" w:rsidTr="002A17E6">
        <w:tc>
          <w:tcPr>
            <w:tcW w:w="1507" w:type="dxa"/>
          </w:tcPr>
          <w:p w:rsidR="003D0478" w:rsidRPr="003D0478" w:rsidRDefault="003D0478" w:rsidP="003D0478">
            <w:pPr>
              <w:tabs>
                <w:tab w:val="left" w:pos="6903"/>
                <w:tab w:val="left" w:pos="6950"/>
                <w:tab w:val="right" w:pos="8503"/>
              </w:tabs>
              <w:bidi w:val="0"/>
              <w:spacing w:after="200" w:line="276" w:lineRule="auto"/>
              <w:jc w:val="right"/>
              <w:rPr>
                <w:rFonts w:ascii="Traditional Arabic" w:eastAsia="Calibri" w:hAnsi="Traditional Arabic" w:cs="Traditional Arabic"/>
                <w:sz w:val="36"/>
                <w:szCs w:val="36"/>
                <w:rtl/>
              </w:rPr>
            </w:pPr>
            <w:r w:rsidRPr="003D0478">
              <w:rPr>
                <w:rFonts w:ascii="Traditional Arabic" w:eastAsia="Calibri" w:hAnsi="Traditional Arabic" w:cs="Traditional Arabic" w:hint="cs"/>
                <w:sz w:val="36"/>
                <w:szCs w:val="36"/>
                <w:rtl/>
              </w:rPr>
              <w:t>إغفر</w:t>
            </w:r>
          </w:p>
        </w:tc>
        <w:tc>
          <w:tcPr>
            <w:tcW w:w="6802" w:type="dxa"/>
          </w:tcPr>
          <w:p w:rsidR="003D0478" w:rsidRPr="003D0478" w:rsidRDefault="003D0478" w:rsidP="003D0478">
            <w:pPr>
              <w:tabs>
                <w:tab w:val="left" w:pos="6903"/>
                <w:tab w:val="left" w:pos="6950"/>
                <w:tab w:val="right" w:pos="8503"/>
              </w:tabs>
              <w:bidi w:val="0"/>
              <w:spacing w:after="200" w:line="276" w:lineRule="auto"/>
              <w:jc w:val="right"/>
              <w:rPr>
                <w:rFonts w:ascii="Traditional Arabic" w:eastAsia="Calibri" w:hAnsi="Traditional Arabic" w:cs="Traditional Arabic"/>
                <w:sz w:val="36"/>
                <w:szCs w:val="36"/>
                <w:rtl/>
              </w:rPr>
            </w:pPr>
            <w:r w:rsidRPr="003D0478">
              <w:rPr>
                <w:rFonts w:ascii="Traditional Arabic" w:eastAsia="Calibri" w:hAnsi="Traditional Arabic" w:cs="Traditional Arabic"/>
                <w:sz w:val="36"/>
                <w:szCs w:val="36"/>
                <w:rtl/>
              </w:rPr>
              <w:t>﴿</w:t>
            </w:r>
            <w:r w:rsidRPr="003D0478">
              <w:rPr>
                <w:rFonts w:ascii="Traditional Arabic" w:eastAsia="Calibri" w:hAnsi="Traditional Arabic" w:cs="Traditional Arabic" w:hint="cs"/>
                <w:sz w:val="36"/>
                <w:szCs w:val="36"/>
                <w:rtl/>
              </w:rPr>
              <w:t>قَالَ</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رَبِّ</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اغْفِرْ</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لِي</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وَلأَخِي</w:t>
            </w:r>
            <w:r w:rsidRPr="003D0478">
              <w:rPr>
                <w:rFonts w:ascii="Traditional Arabic" w:eastAsia="Calibri" w:hAnsi="Traditional Arabic" w:cs="Traditional Arabic"/>
                <w:sz w:val="36"/>
                <w:szCs w:val="36"/>
                <w:rtl/>
              </w:rPr>
              <w:t>﴾</w:t>
            </w:r>
            <w:r w:rsidRPr="003D0478">
              <w:rPr>
                <w:rFonts w:ascii="Traditional Arabic" w:eastAsia="Calibri" w:hAnsi="Traditional Arabic" w:cs="Traditional Arabic" w:hint="cs"/>
                <w:sz w:val="36"/>
                <w:szCs w:val="36"/>
                <w:rtl/>
              </w:rPr>
              <w:t xml:space="preserve"> (الأعراف 151)</w:t>
            </w:r>
          </w:p>
        </w:tc>
      </w:tr>
      <w:tr w:rsidR="003D0478" w:rsidRPr="003D0478" w:rsidTr="002A17E6">
        <w:tc>
          <w:tcPr>
            <w:tcW w:w="1507" w:type="dxa"/>
          </w:tcPr>
          <w:p w:rsidR="003D0478" w:rsidRPr="003D0478" w:rsidRDefault="003D0478" w:rsidP="003D0478">
            <w:pPr>
              <w:tabs>
                <w:tab w:val="left" w:pos="6903"/>
                <w:tab w:val="left" w:pos="6950"/>
                <w:tab w:val="right" w:pos="8503"/>
              </w:tabs>
              <w:bidi w:val="0"/>
              <w:spacing w:after="200" w:line="276" w:lineRule="auto"/>
              <w:jc w:val="right"/>
              <w:rPr>
                <w:rFonts w:ascii="Traditional Arabic" w:eastAsia="Calibri" w:hAnsi="Traditional Arabic" w:cs="Traditional Arabic"/>
                <w:sz w:val="36"/>
                <w:szCs w:val="36"/>
                <w:rtl/>
              </w:rPr>
            </w:pPr>
            <w:r w:rsidRPr="003D0478">
              <w:rPr>
                <w:rFonts w:ascii="Traditional Arabic" w:eastAsia="Calibri" w:hAnsi="Traditional Arabic" w:cs="Traditional Arabic" w:hint="cs"/>
                <w:sz w:val="36"/>
                <w:szCs w:val="36"/>
                <w:rtl/>
              </w:rPr>
              <w:t>أدخل</w:t>
            </w:r>
          </w:p>
        </w:tc>
        <w:tc>
          <w:tcPr>
            <w:tcW w:w="6802" w:type="dxa"/>
          </w:tcPr>
          <w:p w:rsidR="003D0478" w:rsidRPr="003D0478" w:rsidRDefault="003D0478" w:rsidP="003D0478">
            <w:pPr>
              <w:tabs>
                <w:tab w:val="left" w:pos="6903"/>
                <w:tab w:val="left" w:pos="6950"/>
                <w:tab w:val="right" w:pos="8503"/>
              </w:tabs>
              <w:bidi w:val="0"/>
              <w:spacing w:after="200" w:line="276" w:lineRule="auto"/>
              <w:jc w:val="right"/>
              <w:rPr>
                <w:rFonts w:ascii="Traditional Arabic" w:eastAsia="Calibri" w:hAnsi="Traditional Arabic" w:cs="Traditional Arabic"/>
                <w:sz w:val="36"/>
                <w:szCs w:val="36"/>
                <w:rtl/>
              </w:rPr>
            </w:pPr>
            <w:r w:rsidRPr="003D0478">
              <w:rPr>
                <w:rFonts w:ascii="Traditional Arabic" w:eastAsia="Calibri" w:hAnsi="Traditional Arabic" w:cs="Traditional Arabic"/>
                <w:sz w:val="36"/>
                <w:szCs w:val="36"/>
                <w:rtl/>
              </w:rPr>
              <w:t>﴿</w:t>
            </w:r>
            <w:r w:rsidRPr="003D0478">
              <w:rPr>
                <w:rFonts w:ascii="Traditional Arabic" w:eastAsia="Calibri" w:hAnsi="Traditional Arabic" w:cs="Traditional Arabic" w:hint="cs"/>
                <w:sz w:val="36"/>
                <w:szCs w:val="36"/>
                <w:rtl/>
              </w:rPr>
              <w:t>وَأَدْخِلْنَا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فِي</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رَحمَتِكَ</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وَأَنتَ</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أَرْحَمُ</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الرَّاحِمِينَ</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 xml:space="preserve"> (الأعراف 151)</w:t>
            </w:r>
          </w:p>
        </w:tc>
      </w:tr>
    </w:tbl>
    <w:p w:rsidR="003D0478" w:rsidRPr="003D0478" w:rsidRDefault="003D0478" w:rsidP="003D0478">
      <w:pPr>
        <w:tabs>
          <w:tab w:val="left" w:pos="6903"/>
          <w:tab w:val="left" w:pos="6950"/>
          <w:tab w:val="right" w:pos="8503"/>
        </w:tabs>
        <w:bidi w:val="0"/>
        <w:jc w:val="right"/>
        <w:rPr>
          <w:rFonts w:ascii="Traditional Arabic" w:eastAsia="Calibri" w:hAnsi="Traditional Arabic" w:cs="Traditional Arabic"/>
          <w:sz w:val="36"/>
          <w:szCs w:val="36"/>
          <w:rtl/>
        </w:rPr>
      </w:pPr>
    </w:p>
    <w:p w:rsidR="00A35330" w:rsidRPr="00A35330" w:rsidRDefault="00A35330" w:rsidP="00A35330">
      <w:pPr>
        <w:tabs>
          <w:tab w:val="left" w:pos="6903"/>
          <w:tab w:val="left" w:pos="6950"/>
          <w:tab w:val="right" w:pos="8503"/>
        </w:tabs>
        <w:bidi w:val="0"/>
        <w:jc w:val="right"/>
        <w:rPr>
          <w:rFonts w:ascii="Traditional Arabic" w:eastAsia="Calibri" w:hAnsi="Traditional Arabic" w:cs="Traditional Arabic"/>
          <w:b/>
          <w:bCs/>
          <w:sz w:val="36"/>
          <w:szCs w:val="36"/>
          <w:rtl/>
        </w:rPr>
      </w:pPr>
      <w:r>
        <w:rPr>
          <w:rFonts w:ascii="Traditional Arabic" w:eastAsia="Calibri" w:hAnsi="Traditional Arabic" w:cs="Traditional Arabic" w:hint="cs"/>
          <w:sz w:val="36"/>
          <w:szCs w:val="36"/>
          <w:rtl/>
        </w:rPr>
        <w:t>3.3.2/</w:t>
      </w:r>
      <w:r w:rsidR="003D0478" w:rsidRPr="00A35330">
        <w:rPr>
          <w:rFonts w:ascii="Traditional Arabic" w:eastAsia="Calibri" w:hAnsi="Traditional Arabic" w:cs="Traditional Arabic" w:hint="cs"/>
          <w:b/>
          <w:bCs/>
          <w:sz w:val="36"/>
          <w:szCs w:val="36"/>
          <w:rtl/>
        </w:rPr>
        <w:t>الأبعاد</w:t>
      </w:r>
      <w:r w:rsidR="003D0478" w:rsidRPr="00A35330">
        <w:rPr>
          <w:rFonts w:ascii="Traditional Arabic" w:eastAsia="Calibri" w:hAnsi="Traditional Arabic" w:cs="Traditional Arabic"/>
          <w:b/>
          <w:bCs/>
          <w:sz w:val="36"/>
          <w:szCs w:val="36"/>
          <w:rtl/>
        </w:rPr>
        <w:t xml:space="preserve"> </w:t>
      </w:r>
      <w:r w:rsidR="003D0478" w:rsidRPr="00A35330">
        <w:rPr>
          <w:rFonts w:ascii="Traditional Arabic" w:eastAsia="Calibri" w:hAnsi="Traditional Arabic" w:cs="Traditional Arabic" w:hint="cs"/>
          <w:b/>
          <w:bCs/>
          <w:sz w:val="36"/>
          <w:szCs w:val="36"/>
          <w:rtl/>
        </w:rPr>
        <w:t>الدلالية</w:t>
      </w:r>
      <w:r w:rsidR="003D0478" w:rsidRPr="00A35330">
        <w:rPr>
          <w:rFonts w:ascii="Traditional Arabic" w:eastAsia="Calibri" w:hAnsi="Traditional Arabic" w:cs="Traditional Arabic"/>
          <w:b/>
          <w:bCs/>
          <w:sz w:val="36"/>
          <w:szCs w:val="36"/>
          <w:rtl/>
        </w:rPr>
        <w:t xml:space="preserve"> </w:t>
      </w:r>
      <w:r w:rsidR="003D0478" w:rsidRPr="00A35330">
        <w:rPr>
          <w:rFonts w:ascii="Traditional Arabic" w:eastAsia="Calibri" w:hAnsi="Traditional Arabic" w:cs="Traditional Arabic" w:hint="cs"/>
          <w:b/>
          <w:bCs/>
          <w:sz w:val="36"/>
          <w:szCs w:val="36"/>
          <w:rtl/>
        </w:rPr>
        <w:t>لصيغ</w:t>
      </w:r>
      <w:r w:rsidR="003D0478" w:rsidRPr="00A35330">
        <w:rPr>
          <w:rFonts w:ascii="Traditional Arabic" w:eastAsia="Calibri" w:hAnsi="Traditional Arabic" w:cs="Traditional Arabic"/>
          <w:b/>
          <w:bCs/>
          <w:sz w:val="36"/>
          <w:szCs w:val="36"/>
          <w:rtl/>
        </w:rPr>
        <w:t xml:space="preserve"> </w:t>
      </w:r>
      <w:r w:rsidR="003D0478" w:rsidRPr="00A35330">
        <w:rPr>
          <w:rFonts w:ascii="Traditional Arabic" w:eastAsia="Calibri" w:hAnsi="Traditional Arabic" w:cs="Traditional Arabic" w:hint="cs"/>
          <w:b/>
          <w:bCs/>
          <w:sz w:val="36"/>
          <w:szCs w:val="36"/>
          <w:rtl/>
        </w:rPr>
        <w:t>الأمر</w:t>
      </w:r>
      <w:r w:rsidR="003D0478" w:rsidRPr="00A35330">
        <w:rPr>
          <w:rFonts w:ascii="Traditional Arabic" w:eastAsia="Calibri" w:hAnsi="Traditional Arabic" w:cs="Traditional Arabic"/>
          <w:b/>
          <w:bCs/>
          <w:sz w:val="36"/>
          <w:szCs w:val="36"/>
          <w:rtl/>
        </w:rPr>
        <w:t xml:space="preserve"> </w:t>
      </w:r>
      <w:r w:rsidR="003D0478" w:rsidRPr="00A35330">
        <w:rPr>
          <w:rFonts w:ascii="Traditional Arabic" w:eastAsia="Calibri" w:hAnsi="Traditional Arabic" w:cs="Traditional Arabic" w:hint="cs"/>
          <w:b/>
          <w:bCs/>
          <w:sz w:val="36"/>
          <w:szCs w:val="36"/>
          <w:rtl/>
        </w:rPr>
        <w:t>في</w:t>
      </w:r>
      <w:r w:rsidR="003D0478" w:rsidRPr="00A35330">
        <w:rPr>
          <w:rFonts w:ascii="Traditional Arabic" w:eastAsia="Calibri" w:hAnsi="Traditional Arabic" w:cs="Traditional Arabic"/>
          <w:b/>
          <w:bCs/>
          <w:sz w:val="36"/>
          <w:szCs w:val="36"/>
          <w:rtl/>
        </w:rPr>
        <w:t xml:space="preserve"> </w:t>
      </w:r>
      <w:r w:rsidR="003D0478" w:rsidRPr="00A35330">
        <w:rPr>
          <w:rFonts w:ascii="Traditional Arabic" w:eastAsia="Calibri" w:hAnsi="Traditional Arabic" w:cs="Traditional Arabic" w:hint="cs"/>
          <w:b/>
          <w:bCs/>
          <w:sz w:val="36"/>
          <w:szCs w:val="36"/>
          <w:rtl/>
        </w:rPr>
        <w:t>سورة</w:t>
      </w:r>
      <w:r w:rsidR="003D0478" w:rsidRPr="00A35330">
        <w:rPr>
          <w:rFonts w:ascii="Traditional Arabic" w:eastAsia="Calibri" w:hAnsi="Traditional Arabic" w:cs="Traditional Arabic"/>
          <w:b/>
          <w:bCs/>
          <w:sz w:val="36"/>
          <w:szCs w:val="36"/>
          <w:rtl/>
        </w:rPr>
        <w:t xml:space="preserve"> </w:t>
      </w:r>
      <w:r w:rsidR="003D0478" w:rsidRPr="00A35330">
        <w:rPr>
          <w:rFonts w:ascii="Traditional Arabic" w:eastAsia="Calibri" w:hAnsi="Traditional Arabic" w:cs="Traditional Arabic" w:hint="cs"/>
          <w:b/>
          <w:bCs/>
          <w:sz w:val="36"/>
          <w:szCs w:val="36"/>
          <w:rtl/>
        </w:rPr>
        <w:t>الأعراف</w:t>
      </w:r>
      <w:r w:rsidR="003D0478" w:rsidRPr="00A35330">
        <w:rPr>
          <w:rFonts w:ascii="Traditional Arabic" w:eastAsia="Calibri" w:hAnsi="Traditional Arabic" w:cs="Traditional Arabic"/>
          <w:b/>
          <w:bCs/>
          <w:sz w:val="36"/>
          <w:szCs w:val="36"/>
          <w:rtl/>
        </w:rPr>
        <w:t xml:space="preserve">: </w:t>
      </w:r>
    </w:p>
    <w:p w:rsidR="003D0478" w:rsidRPr="003D0478" w:rsidRDefault="003D0478" w:rsidP="003D0478">
      <w:pPr>
        <w:tabs>
          <w:tab w:val="left" w:pos="6903"/>
          <w:tab w:val="left" w:pos="6950"/>
          <w:tab w:val="right" w:pos="8503"/>
        </w:tabs>
        <w:bidi w:val="0"/>
        <w:jc w:val="right"/>
        <w:rPr>
          <w:rFonts w:ascii="Traditional Arabic" w:eastAsia="Calibri" w:hAnsi="Traditional Arabic" w:cs="Traditional Arabic"/>
          <w:sz w:val="36"/>
          <w:szCs w:val="36"/>
          <w:rtl/>
        </w:rPr>
      </w:pPr>
      <w:r w:rsidRPr="003D0478">
        <w:rPr>
          <w:rFonts w:ascii="Traditional Arabic" w:eastAsia="Calibri" w:hAnsi="Traditional Arabic" w:cs="Traditional Arabic" w:hint="cs"/>
          <w:sz w:val="36"/>
          <w:szCs w:val="36"/>
          <w:rtl/>
        </w:rPr>
        <w:t>سندرس</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في</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هذا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المطلب</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الأبعاد</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الدلالية</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لصيغ</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الأمر</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في</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سورة</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الأعراف حسب</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الصياغات</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المتعددة</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التي</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وردت</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فيها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كالآتي:</w:t>
      </w:r>
    </w:p>
    <w:p w:rsidR="003D0478" w:rsidRPr="003D0478" w:rsidRDefault="003D0478" w:rsidP="003D0478">
      <w:pPr>
        <w:tabs>
          <w:tab w:val="left" w:pos="6903"/>
          <w:tab w:val="left" w:pos="6950"/>
          <w:tab w:val="right" w:pos="8503"/>
        </w:tabs>
        <w:bidi w:val="0"/>
        <w:jc w:val="right"/>
        <w:rPr>
          <w:rFonts w:ascii="Traditional Arabic" w:eastAsia="Calibri" w:hAnsi="Traditional Arabic" w:cs="Traditional Arabic"/>
          <w:b/>
          <w:bCs/>
          <w:sz w:val="36"/>
          <w:szCs w:val="36"/>
          <w:rtl/>
        </w:rPr>
      </w:pPr>
      <w:r w:rsidRPr="003D0478">
        <w:rPr>
          <w:rFonts w:ascii="Traditional Arabic" w:eastAsia="Calibri" w:hAnsi="Traditional Arabic" w:cs="Traditional Arabic"/>
          <w:sz w:val="36"/>
          <w:szCs w:val="36"/>
          <w:rtl/>
        </w:rPr>
        <w:t xml:space="preserve">-1 </w:t>
      </w:r>
      <w:r w:rsidRPr="003D0478">
        <w:rPr>
          <w:rFonts w:ascii="Traditional Arabic" w:eastAsia="Calibri" w:hAnsi="Traditional Arabic" w:cs="Traditional Arabic" w:hint="cs"/>
          <w:sz w:val="36"/>
          <w:szCs w:val="36"/>
          <w:rtl/>
        </w:rPr>
        <w:t>قال</w:t>
      </w:r>
      <w:r w:rsidRPr="003D0478">
        <w:rPr>
          <w:rFonts w:ascii="Traditional Arabic" w:eastAsia="Calibri" w:hAnsi="Traditional Arabic" w:cs="Traditional Arabic"/>
          <w:b/>
          <w:bCs/>
          <w:sz w:val="36"/>
          <w:szCs w:val="36"/>
          <w:rtl/>
        </w:rPr>
        <w:t xml:space="preserve"> </w:t>
      </w:r>
      <w:r w:rsidRPr="003D0478">
        <w:rPr>
          <w:rFonts w:ascii="Traditional Arabic" w:eastAsia="Calibri" w:hAnsi="Traditional Arabic" w:cs="Traditional Arabic" w:hint="cs"/>
          <w:b/>
          <w:bCs/>
          <w:sz w:val="36"/>
          <w:szCs w:val="36"/>
          <w:rtl/>
        </w:rPr>
        <w:t>تعالى</w:t>
      </w:r>
      <w:r w:rsidRPr="003D0478">
        <w:rPr>
          <w:rFonts w:ascii="Traditional Arabic" w:eastAsia="Calibri" w:hAnsi="Traditional Arabic" w:cs="Traditional Arabic"/>
          <w:b/>
          <w:bCs/>
          <w:sz w:val="36"/>
          <w:szCs w:val="36"/>
          <w:rtl/>
        </w:rPr>
        <w:t xml:space="preserve">:﴿ </w:t>
      </w:r>
      <w:r w:rsidRPr="003D0478">
        <w:rPr>
          <w:rFonts w:ascii="Traditional Arabic" w:eastAsia="Calibri" w:hAnsi="Traditional Arabic" w:cs="Traditional Arabic" w:hint="cs"/>
          <w:b/>
          <w:bCs/>
          <w:sz w:val="36"/>
          <w:szCs w:val="36"/>
          <w:rtl/>
        </w:rPr>
        <w:t>اتَّبِعُواْ</w:t>
      </w:r>
      <w:r w:rsidRPr="003D0478">
        <w:rPr>
          <w:rFonts w:ascii="Traditional Arabic" w:eastAsia="Calibri" w:hAnsi="Traditional Arabic" w:cs="Traditional Arabic"/>
          <w:b/>
          <w:bCs/>
          <w:sz w:val="36"/>
          <w:szCs w:val="36"/>
          <w:rtl/>
        </w:rPr>
        <w:t xml:space="preserve"> </w:t>
      </w:r>
      <w:r w:rsidRPr="003D0478">
        <w:rPr>
          <w:rFonts w:ascii="Traditional Arabic" w:eastAsia="Calibri" w:hAnsi="Traditional Arabic" w:cs="Traditional Arabic" w:hint="cs"/>
          <w:b/>
          <w:bCs/>
          <w:sz w:val="36"/>
          <w:szCs w:val="36"/>
          <w:rtl/>
        </w:rPr>
        <w:t>مَا</w:t>
      </w:r>
      <w:r w:rsidRPr="003D0478">
        <w:rPr>
          <w:rFonts w:ascii="Traditional Arabic" w:eastAsia="Calibri" w:hAnsi="Traditional Arabic" w:cs="Traditional Arabic"/>
          <w:b/>
          <w:bCs/>
          <w:sz w:val="36"/>
          <w:szCs w:val="36"/>
          <w:rtl/>
        </w:rPr>
        <w:t xml:space="preserve"> </w:t>
      </w:r>
      <w:r w:rsidRPr="003D0478">
        <w:rPr>
          <w:rFonts w:ascii="Traditional Arabic" w:eastAsia="Calibri" w:hAnsi="Traditional Arabic" w:cs="Traditional Arabic" w:hint="cs"/>
          <w:b/>
          <w:bCs/>
          <w:sz w:val="36"/>
          <w:szCs w:val="36"/>
          <w:rtl/>
        </w:rPr>
        <w:t>أُنزِلَ</w:t>
      </w:r>
      <w:r w:rsidRPr="003D0478">
        <w:rPr>
          <w:rFonts w:ascii="Traditional Arabic" w:eastAsia="Calibri" w:hAnsi="Traditional Arabic" w:cs="Traditional Arabic"/>
          <w:b/>
          <w:bCs/>
          <w:sz w:val="36"/>
          <w:szCs w:val="36"/>
          <w:rtl/>
        </w:rPr>
        <w:t xml:space="preserve"> </w:t>
      </w:r>
      <w:r w:rsidRPr="003D0478">
        <w:rPr>
          <w:rFonts w:ascii="Traditional Arabic" w:eastAsia="Calibri" w:hAnsi="Traditional Arabic" w:cs="Traditional Arabic" w:hint="cs"/>
          <w:b/>
          <w:bCs/>
          <w:sz w:val="36"/>
          <w:szCs w:val="36"/>
          <w:rtl/>
        </w:rPr>
        <w:t>إِلَيكُم</w:t>
      </w:r>
      <w:r w:rsidRPr="003D0478">
        <w:rPr>
          <w:rFonts w:ascii="Traditional Arabic" w:eastAsia="Calibri" w:hAnsi="Traditional Arabic" w:cs="Traditional Arabic"/>
          <w:b/>
          <w:bCs/>
          <w:sz w:val="36"/>
          <w:szCs w:val="36"/>
          <w:rtl/>
        </w:rPr>
        <w:t xml:space="preserve"> </w:t>
      </w:r>
      <w:r w:rsidRPr="003D0478">
        <w:rPr>
          <w:rFonts w:ascii="Traditional Arabic" w:eastAsia="Calibri" w:hAnsi="Traditional Arabic" w:cs="Traditional Arabic" w:hint="cs"/>
          <w:b/>
          <w:bCs/>
          <w:sz w:val="36"/>
          <w:szCs w:val="36"/>
          <w:rtl/>
        </w:rPr>
        <w:t>مِّن</w:t>
      </w:r>
      <w:r w:rsidRPr="003D0478">
        <w:rPr>
          <w:rFonts w:ascii="Traditional Arabic" w:eastAsia="Calibri" w:hAnsi="Traditional Arabic" w:cs="Traditional Arabic"/>
          <w:b/>
          <w:bCs/>
          <w:sz w:val="36"/>
          <w:szCs w:val="36"/>
          <w:rtl/>
        </w:rPr>
        <w:t xml:space="preserve"> </w:t>
      </w:r>
      <w:r w:rsidRPr="003D0478">
        <w:rPr>
          <w:rFonts w:ascii="Traditional Arabic" w:eastAsia="Calibri" w:hAnsi="Traditional Arabic" w:cs="Traditional Arabic" w:hint="cs"/>
          <w:b/>
          <w:bCs/>
          <w:sz w:val="36"/>
          <w:szCs w:val="36"/>
          <w:rtl/>
        </w:rPr>
        <w:t>رَّبِّكُمْ</w:t>
      </w:r>
      <w:r w:rsidRPr="003D0478">
        <w:rPr>
          <w:rFonts w:ascii="Traditional Arabic" w:eastAsia="Calibri" w:hAnsi="Traditional Arabic" w:cs="Traditional Arabic"/>
          <w:b/>
          <w:bCs/>
          <w:sz w:val="36"/>
          <w:szCs w:val="36"/>
          <w:rtl/>
        </w:rPr>
        <w:t xml:space="preserve"> </w:t>
      </w:r>
      <w:r w:rsidRPr="003D0478">
        <w:rPr>
          <w:rFonts w:ascii="Traditional Arabic" w:eastAsia="Calibri" w:hAnsi="Traditional Arabic" w:cs="Traditional Arabic" w:hint="cs"/>
          <w:b/>
          <w:bCs/>
          <w:sz w:val="36"/>
          <w:szCs w:val="36"/>
          <w:rtl/>
        </w:rPr>
        <w:t>وَلاَ</w:t>
      </w:r>
      <w:r w:rsidRPr="003D0478">
        <w:rPr>
          <w:rFonts w:ascii="Traditional Arabic" w:eastAsia="Calibri" w:hAnsi="Traditional Arabic" w:cs="Traditional Arabic"/>
          <w:b/>
          <w:bCs/>
          <w:sz w:val="36"/>
          <w:szCs w:val="36"/>
          <w:rtl/>
        </w:rPr>
        <w:t xml:space="preserve"> </w:t>
      </w:r>
      <w:r w:rsidRPr="003D0478">
        <w:rPr>
          <w:rFonts w:ascii="Traditional Arabic" w:eastAsia="Calibri" w:hAnsi="Traditional Arabic" w:cs="Traditional Arabic" w:hint="cs"/>
          <w:b/>
          <w:bCs/>
          <w:sz w:val="36"/>
          <w:szCs w:val="36"/>
          <w:rtl/>
        </w:rPr>
        <w:t>تتَّبِعُواْ</w:t>
      </w:r>
      <w:r w:rsidRPr="003D0478">
        <w:rPr>
          <w:rFonts w:ascii="Traditional Arabic" w:eastAsia="Calibri" w:hAnsi="Traditional Arabic" w:cs="Traditional Arabic"/>
          <w:b/>
          <w:bCs/>
          <w:sz w:val="36"/>
          <w:szCs w:val="36"/>
          <w:rtl/>
        </w:rPr>
        <w:t xml:space="preserve"> </w:t>
      </w:r>
      <w:r w:rsidRPr="003D0478">
        <w:rPr>
          <w:rFonts w:ascii="Traditional Arabic" w:eastAsia="Calibri" w:hAnsi="Traditional Arabic" w:cs="Traditional Arabic" w:hint="cs"/>
          <w:b/>
          <w:bCs/>
          <w:sz w:val="36"/>
          <w:szCs w:val="36"/>
          <w:rtl/>
        </w:rPr>
        <w:t>مِن</w:t>
      </w:r>
      <w:r w:rsidRPr="003D0478">
        <w:rPr>
          <w:rFonts w:ascii="Traditional Arabic" w:eastAsia="Calibri" w:hAnsi="Traditional Arabic" w:cs="Traditional Arabic"/>
          <w:b/>
          <w:bCs/>
          <w:sz w:val="36"/>
          <w:szCs w:val="36"/>
          <w:rtl/>
        </w:rPr>
        <w:t xml:space="preserve"> </w:t>
      </w:r>
      <w:r w:rsidRPr="003D0478">
        <w:rPr>
          <w:rFonts w:ascii="Traditional Arabic" w:eastAsia="Calibri" w:hAnsi="Traditional Arabic" w:cs="Traditional Arabic" w:hint="cs"/>
          <w:b/>
          <w:bCs/>
          <w:sz w:val="36"/>
          <w:szCs w:val="36"/>
          <w:rtl/>
        </w:rPr>
        <w:t>دُونِهِ</w:t>
      </w:r>
      <w:r w:rsidRPr="003D0478">
        <w:rPr>
          <w:rFonts w:ascii="Traditional Arabic" w:eastAsia="Calibri" w:hAnsi="Traditional Arabic" w:cs="Traditional Arabic"/>
          <w:b/>
          <w:bCs/>
          <w:sz w:val="36"/>
          <w:szCs w:val="36"/>
          <w:rtl/>
        </w:rPr>
        <w:t xml:space="preserve"> </w:t>
      </w:r>
      <w:r w:rsidRPr="003D0478">
        <w:rPr>
          <w:rFonts w:ascii="Traditional Arabic" w:eastAsia="Calibri" w:hAnsi="Traditional Arabic" w:cs="Traditional Arabic" w:hint="cs"/>
          <w:b/>
          <w:bCs/>
          <w:sz w:val="36"/>
          <w:szCs w:val="36"/>
          <w:rtl/>
        </w:rPr>
        <w:t>أَوْلِيَاء</w:t>
      </w:r>
      <w:r w:rsidRPr="003D0478">
        <w:rPr>
          <w:rFonts w:ascii="Traditional Arabic" w:eastAsia="Calibri" w:hAnsi="Traditional Arabic" w:cs="Traditional Arabic"/>
          <w:b/>
          <w:bCs/>
          <w:sz w:val="36"/>
          <w:szCs w:val="36"/>
          <w:rtl/>
        </w:rPr>
        <w:t xml:space="preserve"> </w:t>
      </w:r>
      <w:r w:rsidRPr="003D0478">
        <w:rPr>
          <w:rFonts w:ascii="Traditional Arabic" w:eastAsia="Calibri" w:hAnsi="Traditional Arabic" w:cs="Traditional Arabic" w:hint="cs"/>
          <w:b/>
          <w:bCs/>
          <w:sz w:val="36"/>
          <w:szCs w:val="36"/>
          <w:rtl/>
        </w:rPr>
        <w:t>قَلِيلاً</w:t>
      </w:r>
      <w:r w:rsidRPr="003D0478">
        <w:rPr>
          <w:rFonts w:ascii="Traditional Arabic" w:eastAsia="Calibri" w:hAnsi="Traditional Arabic" w:cs="Traditional Arabic"/>
          <w:b/>
          <w:bCs/>
          <w:sz w:val="36"/>
          <w:szCs w:val="36"/>
          <w:rtl/>
        </w:rPr>
        <w:t xml:space="preserve"> </w:t>
      </w:r>
      <w:r w:rsidRPr="003D0478">
        <w:rPr>
          <w:rFonts w:ascii="Traditional Arabic" w:eastAsia="Calibri" w:hAnsi="Traditional Arabic" w:cs="Traditional Arabic" w:hint="cs"/>
          <w:b/>
          <w:bCs/>
          <w:sz w:val="36"/>
          <w:szCs w:val="36"/>
          <w:rtl/>
        </w:rPr>
        <w:t>مَّا</w:t>
      </w:r>
      <w:r w:rsidRPr="003D0478">
        <w:rPr>
          <w:rFonts w:ascii="Traditional Arabic" w:eastAsia="Calibri" w:hAnsi="Traditional Arabic" w:cs="Traditional Arabic"/>
          <w:b/>
          <w:bCs/>
          <w:sz w:val="36"/>
          <w:szCs w:val="36"/>
          <w:rtl/>
        </w:rPr>
        <w:t xml:space="preserve"> </w:t>
      </w:r>
      <w:r w:rsidRPr="003D0478">
        <w:rPr>
          <w:rFonts w:ascii="Traditional Arabic" w:eastAsia="Calibri" w:hAnsi="Traditional Arabic" w:cs="Traditional Arabic" w:hint="cs"/>
          <w:b/>
          <w:bCs/>
          <w:sz w:val="36"/>
          <w:szCs w:val="36"/>
          <w:rtl/>
        </w:rPr>
        <w:t>تَذَكَّرُونَ</w:t>
      </w:r>
      <w:r w:rsidRPr="003D0478">
        <w:rPr>
          <w:rFonts w:ascii="Traditional Arabic" w:eastAsia="Calibri" w:hAnsi="Traditional Arabic" w:cs="Traditional Arabic"/>
          <w:b/>
          <w:bCs/>
          <w:sz w:val="36"/>
          <w:szCs w:val="36"/>
          <w:rtl/>
        </w:rPr>
        <w:t xml:space="preserve"> ﴾</w:t>
      </w:r>
      <w:r w:rsidRPr="003D0478">
        <w:rPr>
          <w:rFonts w:ascii="Traditional Arabic" w:eastAsia="Calibri" w:hAnsi="Traditional Arabic" w:cs="Traditional Arabic" w:hint="cs"/>
          <w:b/>
          <w:bCs/>
          <w:sz w:val="36"/>
          <w:szCs w:val="36"/>
          <w:rtl/>
        </w:rPr>
        <w:t>[الآية 3 ]</w:t>
      </w:r>
    </w:p>
    <w:p w:rsidR="003D0478" w:rsidRPr="003D0478" w:rsidRDefault="003D0478" w:rsidP="003D0478">
      <w:pPr>
        <w:tabs>
          <w:tab w:val="left" w:pos="6903"/>
          <w:tab w:val="left" w:pos="6950"/>
          <w:tab w:val="right" w:pos="8503"/>
        </w:tabs>
        <w:bidi w:val="0"/>
        <w:jc w:val="right"/>
        <w:rPr>
          <w:rFonts w:ascii="Traditional Arabic" w:eastAsia="Calibri" w:hAnsi="Traditional Arabic" w:cs="Traditional Arabic"/>
          <w:sz w:val="36"/>
          <w:szCs w:val="36"/>
          <w:rtl/>
        </w:rPr>
      </w:pPr>
      <w:r w:rsidRPr="003D0478">
        <w:rPr>
          <w:rFonts w:ascii="Traditional Arabic" w:eastAsia="Calibri" w:hAnsi="Traditional Arabic" w:cs="Traditional Arabic" w:hint="cs"/>
          <w:sz w:val="36"/>
          <w:szCs w:val="36"/>
          <w:rtl/>
        </w:rPr>
        <w:t>أمرٌ</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باتّباع</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القرآن</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والسّنة</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وهو</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أمرٌ</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للنبيّ</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صلّى</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الله</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عليه</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وسلّم</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وأمّته</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وقِيلَ</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هو</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أمرٌ للأمّة</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بعد</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أمْرهِ</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صلّى</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الله</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عليه</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وسلّم</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 xml:space="preserve">بالتبليغِ </w:t>
      </w:r>
      <w:r w:rsidRPr="003D0478">
        <w:rPr>
          <w:rFonts w:ascii="Traditional Arabic" w:eastAsia="Calibri" w:hAnsi="Traditional Arabic" w:cs="Traditional Arabic"/>
          <w:sz w:val="36"/>
          <w:szCs w:val="36"/>
          <w:vertAlign w:val="superscript"/>
          <w:rtl/>
        </w:rPr>
        <w:footnoteReference w:id="95"/>
      </w:r>
      <w:r w:rsidRPr="003D0478">
        <w:rPr>
          <w:rFonts w:ascii="Traditional Arabic" w:eastAsia="Calibri" w:hAnsi="Traditional Arabic" w:cs="Traditional Arabic" w:hint="cs"/>
          <w:sz w:val="36"/>
          <w:szCs w:val="36"/>
          <w:rtl/>
        </w:rPr>
        <w:t>،ونهىٌ</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عن</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اتّباع</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أوليائكم</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الذين</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يأمرونكم</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بالشّرْك وعبادة</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الأوثان</w:t>
      </w:r>
      <w:r w:rsidRPr="003D0478">
        <w:rPr>
          <w:rFonts w:ascii="Traditional Arabic" w:eastAsia="Calibri" w:hAnsi="Traditional Arabic" w:cs="Traditional Arabic"/>
          <w:sz w:val="36"/>
          <w:szCs w:val="36"/>
          <w:vertAlign w:val="superscript"/>
          <w:rtl/>
        </w:rPr>
        <w:footnoteReference w:id="96"/>
      </w:r>
      <w:r w:rsidRPr="003D0478">
        <w:rPr>
          <w:rFonts w:ascii="Traditional Arabic" w:eastAsia="Calibri" w:hAnsi="Traditional Arabic" w:cs="Traditional Arabic" w:hint="cs"/>
          <w:sz w:val="36"/>
          <w:szCs w:val="36"/>
          <w:rtl/>
        </w:rPr>
        <w:t>.</w:t>
      </w:r>
      <w:r>
        <w:rPr>
          <w:rFonts w:ascii="Traditional Arabic" w:eastAsia="Calibri" w:hAnsi="Traditional Arabic" w:cs="Traditional Arabic" w:hint="cs"/>
          <w:sz w:val="36"/>
          <w:szCs w:val="36"/>
          <w:rtl/>
        </w:rPr>
        <w:t xml:space="preserve"> </w:t>
      </w:r>
      <w:r w:rsidRPr="003D0478">
        <w:rPr>
          <w:rFonts w:ascii="Traditional Arabic" w:eastAsia="Calibri" w:hAnsi="Traditional Arabic" w:cs="Traditional Arabic" w:hint="cs"/>
          <w:sz w:val="36"/>
          <w:szCs w:val="36"/>
          <w:rtl/>
        </w:rPr>
        <w:t>والأمْرُ</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بالاتّباع</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أمرُ</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إلزامٍ</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وتكليفٍ</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للمسلمين بوجوب العمل بأوامر القرآن والسّنة</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واتّباع</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ملّة</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الإسلام والقرآن بإمتثال أوامره وإجتناب نواهيه.</w:t>
      </w:r>
    </w:p>
    <w:p w:rsidR="003D0478" w:rsidRPr="003D0478" w:rsidRDefault="003D0478" w:rsidP="00867112">
      <w:pPr>
        <w:tabs>
          <w:tab w:val="left" w:pos="6903"/>
          <w:tab w:val="left" w:pos="6950"/>
          <w:tab w:val="right" w:pos="8503"/>
        </w:tabs>
        <w:bidi w:val="0"/>
        <w:jc w:val="right"/>
        <w:rPr>
          <w:rFonts w:ascii="Traditional Arabic" w:eastAsia="Calibri" w:hAnsi="Traditional Arabic" w:cs="Traditional Arabic"/>
          <w:sz w:val="36"/>
          <w:szCs w:val="36"/>
          <w:rtl/>
        </w:rPr>
      </w:pPr>
      <w:r w:rsidRPr="003D0478">
        <w:rPr>
          <w:rFonts w:ascii="Traditional Arabic" w:eastAsia="Calibri" w:hAnsi="Traditional Arabic" w:cs="Traditional Arabic" w:hint="cs"/>
          <w:sz w:val="36"/>
          <w:szCs w:val="36"/>
          <w:rtl/>
        </w:rPr>
        <w:t>فهو</w:t>
      </w:r>
      <w:r w:rsidRPr="003D0478">
        <w:rPr>
          <w:rFonts w:ascii="Traditional Arabic" w:eastAsia="Calibri" w:hAnsi="Traditional Arabic" w:cs="Traditional Arabic"/>
          <w:sz w:val="36"/>
          <w:szCs w:val="36"/>
          <w:rtl/>
        </w:rPr>
        <w:t xml:space="preserve"> كلامٌ مستأنفٌ خوطب به كافةُ المكلفين بطريق التلوينِ وأُمروا باتباع ما أمر النبي صلى الله عليه وسلم قبل تبليغِه بطريق الإنذار والتذكيرِ، وجعلُه منزلاً إليهم بواسطة إنزالِه إليه عليه الصلاة والسلام إثرَ ذلك ما يصححه من الإنذار والتذكير لتأكيد وجوبِ اتباعه، وقولُه تعالى: {مّن رَّبّكُمْ} متعلقٌ بأُنزل على أن {من} لابتداء الغايةِ مجازاً أو بمحذوف وقع حالاً من الموصول أو من ضميره في الصلة، وفي التعرُّض لوصف الربوبيةِ مع الإضافة إلى ضمير المخاطَبين مزيدُ لطفٍ بهم وترغيبٌ لهم في الامتثال بما أُمروا به وتأكيدٌ لوجوبه، وجعلُ ما أنزل هاهنا عاماً للسنة القولية والفعلية بعيدٌ. نعم يعمُّهما حكمُه بطريق الدِلالةِ لا بطريق العبادةِ ولما كان اتباعُ ما أنزله الله تعالى اتباعاً له تعالى عُقّب الأمرُ بذلك بالنهي عن اتباع غيرِه تعالى فقيل: {وَلاَ تَتَّبِعُواْ مِن دُونِهِ} أي من دون ربكم الذي أنزل إليكم ما يهديكم إلى الحق، ومحلُّه النصبُ على أنه حالٌ من فاعل فعلِ النهي أي لا تتبعوا متجاوزين الله تعالى {أَوْلِيَاء} من الجن والإنسِ بأن تقبلوا منهم ما يُلْقونه إليكم بطريق الوسوسةِ والإغواءِ من الأباطيل ليضلّوكم عن الحق ويَحمِلوكم على البدع والأهواءِ الزائغةِ أو مِنْ أولياءَ قُدّم عليه لكونه نكرةً إذ لو أُخر عنه لكان صفةً له أي أولياءَ كائنةً غيرَه تعالى، وقيل: الضميرُ للموصول على حذف المضافِ في أولياء ولا تتبعوا من دون ما أَنزل أباطيلَ أولياءَ كأنه قيل: ولا تتبعوا من دون دينِ ربِّكم دينَ أولياءَ وقرئ {ولا تبتغوا} كما في قوله تعالى: {وَمَن يَبْتَغِ غَيْرَ الإسلام دِينًا} وقولُه تعالى: {قَلِيلاً مَّا تَذَكَّرُونَ} بحذف إحدى التاءين وتخفيفِ الذال، وقرئ بتشديدها على إدغام التاء المهموسةِ في الذال المجهورة، وقرئ {يتذكرون} على صيغة الغَيبة، وقليلاً نُصب إما بما بعده على أنه نعتٌ لمصدر محذوفٍ مقدَّمٍ للقصر، أو لزمانٍ كذلك محذوفٍ</w:t>
      </w:r>
      <w:r>
        <w:rPr>
          <w:rFonts w:ascii="Traditional Arabic" w:eastAsia="Calibri" w:hAnsi="Traditional Arabic" w:cs="Traditional Arabic" w:hint="cs"/>
          <w:sz w:val="36"/>
          <w:szCs w:val="36"/>
          <w:rtl/>
        </w:rPr>
        <w:t xml:space="preserve"> </w:t>
      </w:r>
      <w:r w:rsidRPr="003D0478">
        <w:rPr>
          <w:rFonts w:ascii="Traditional Arabic" w:eastAsia="Calibri" w:hAnsi="Traditional Arabic" w:cs="Traditional Arabic"/>
          <w:sz w:val="36"/>
          <w:szCs w:val="36"/>
          <w:rtl/>
        </w:rPr>
        <w:t>و{ما} مزيدةٌ لتأكيد القِلة، أي تذكرا قليلاً أو زماناً قليلاً تذكرون لا كثيراً حيث لا تتأثرون بذلك ولا تعملون بموجبه وتتركون دينَ الله تعالى وتتبعون غيرَه</w:t>
      </w:r>
      <w:r w:rsidRPr="003D0478">
        <w:rPr>
          <w:rFonts w:ascii="Traditional Arabic" w:eastAsia="Calibri" w:hAnsi="Traditional Arabic" w:cs="Traditional Arabic" w:hint="cs"/>
          <w:sz w:val="36"/>
          <w:szCs w:val="36"/>
          <w:rtl/>
        </w:rPr>
        <w:t>.</w:t>
      </w:r>
      <w:r w:rsidRPr="003D0478">
        <w:rPr>
          <w:rFonts w:ascii="Traditional Arabic" w:eastAsia="Calibri" w:hAnsi="Traditional Arabic" w:cs="Traditional Arabic"/>
          <w:sz w:val="36"/>
          <w:szCs w:val="36"/>
          <w:vertAlign w:val="superscript"/>
          <w:rtl/>
        </w:rPr>
        <w:footnoteReference w:id="97"/>
      </w:r>
    </w:p>
    <w:p w:rsidR="003D0478" w:rsidRPr="003D0478" w:rsidRDefault="003D0478" w:rsidP="003D0478">
      <w:pPr>
        <w:tabs>
          <w:tab w:val="left" w:pos="6903"/>
          <w:tab w:val="left" w:pos="6950"/>
          <w:tab w:val="right" w:pos="8503"/>
        </w:tabs>
        <w:bidi w:val="0"/>
        <w:jc w:val="right"/>
        <w:rPr>
          <w:rFonts w:ascii="Traditional Arabic" w:eastAsia="Calibri" w:hAnsi="Traditional Arabic" w:cs="Traditional Arabic"/>
          <w:sz w:val="36"/>
          <w:szCs w:val="36"/>
          <w:rtl/>
        </w:rPr>
      </w:pPr>
      <w:r w:rsidRPr="003D0478">
        <w:rPr>
          <w:rFonts w:ascii="Traditional Arabic" w:eastAsia="Calibri" w:hAnsi="Traditional Arabic" w:cs="Traditional Arabic" w:hint="cs"/>
          <w:sz w:val="36"/>
          <w:szCs w:val="36"/>
          <w:rtl/>
        </w:rPr>
        <w:t>_قال</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تعالى</w:t>
      </w:r>
      <w:r w:rsidRPr="003D0478">
        <w:rPr>
          <w:rFonts w:ascii="Traditional Arabic" w:eastAsia="Calibri" w:hAnsi="Traditional Arabic" w:cs="Traditional Arabic"/>
          <w:sz w:val="36"/>
          <w:szCs w:val="36"/>
          <w:rtl/>
        </w:rPr>
        <w:t xml:space="preserve">: ﴿ </w:t>
      </w:r>
      <w:r w:rsidRPr="003D0478">
        <w:rPr>
          <w:rFonts w:ascii="Traditional Arabic" w:eastAsia="Calibri" w:hAnsi="Traditional Arabic" w:cs="Traditional Arabic" w:hint="cs"/>
          <w:sz w:val="36"/>
          <w:szCs w:val="36"/>
          <w:rtl/>
        </w:rPr>
        <w:t>وَلَقَدْ</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خَلَقْنَاكُمْ</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ثُمَّ</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صَوَّرْنَاكُمْ</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ثُمَّ</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قُلْنَا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لِلْمَلآئِكَةِ</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اسْجُدُواْ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لآدَمَ</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فَسَجَدُواْ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إِلاَّ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إِبْلِيسَ لمْ</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يَكُن</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مِّنَ</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السَّاجِدِينَ</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[الآية</w:t>
      </w:r>
      <w:r w:rsidRPr="003D0478">
        <w:rPr>
          <w:rFonts w:ascii="Traditional Arabic" w:eastAsia="Calibri" w:hAnsi="Traditional Arabic" w:cs="Traditional Arabic"/>
          <w:sz w:val="36"/>
          <w:szCs w:val="36"/>
          <w:rtl/>
        </w:rPr>
        <w:t xml:space="preserve"> 11</w:t>
      </w:r>
      <w:r w:rsidRPr="003D0478">
        <w:rPr>
          <w:rFonts w:ascii="Traditional Arabic" w:eastAsia="Calibri" w:hAnsi="Traditional Arabic" w:cs="Traditional Arabic" w:hint="cs"/>
          <w:sz w:val="36"/>
          <w:szCs w:val="36"/>
          <w:rtl/>
        </w:rPr>
        <w:t>]</w:t>
      </w:r>
    </w:p>
    <w:p w:rsidR="003D0478" w:rsidRPr="003D0478" w:rsidRDefault="003D0478" w:rsidP="003D0478">
      <w:pPr>
        <w:tabs>
          <w:tab w:val="left" w:pos="6903"/>
          <w:tab w:val="left" w:pos="6950"/>
          <w:tab w:val="right" w:pos="8503"/>
        </w:tabs>
        <w:bidi w:val="0"/>
        <w:jc w:val="right"/>
        <w:rPr>
          <w:rFonts w:ascii="Traditional Arabic" w:eastAsia="Calibri" w:hAnsi="Traditional Arabic" w:cs="Traditional Arabic"/>
          <w:sz w:val="36"/>
          <w:szCs w:val="36"/>
          <w:rtl/>
        </w:rPr>
      </w:pPr>
      <w:r w:rsidRPr="003D0478">
        <w:rPr>
          <w:rFonts w:ascii="Traditional Arabic" w:eastAsia="Calibri" w:hAnsi="Traditional Arabic" w:cs="Traditional Arabic" w:hint="cs"/>
          <w:sz w:val="36"/>
          <w:szCs w:val="36"/>
          <w:rtl/>
        </w:rPr>
        <w:t>المعنى</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لقدْ</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خلقنا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بعد</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الأمر</w:t>
      </w:r>
      <w:r w:rsidRPr="003D0478">
        <w:rPr>
          <w:rFonts w:ascii="Traditional Arabic" w:eastAsia="Calibri" w:hAnsi="Traditional Arabic" w:cs="Traditional Arabic"/>
          <w:sz w:val="36"/>
          <w:szCs w:val="36"/>
          <w:vertAlign w:val="superscript"/>
          <w:rtl/>
        </w:rPr>
        <w:footnoteReference w:id="98"/>
      </w:r>
      <w:r w:rsidRPr="003D0478">
        <w:rPr>
          <w:rFonts w:ascii="Traditional Arabic" w:eastAsia="Calibri" w:hAnsi="Traditional Arabic" w:cs="Traditional Arabic"/>
          <w:sz w:val="36"/>
          <w:szCs w:val="36"/>
          <w:rtl/>
        </w:rPr>
        <w:t xml:space="preserve">. </w:t>
      </w:r>
    </w:p>
    <w:p w:rsidR="003D0478" w:rsidRPr="003D0478" w:rsidRDefault="003D0478" w:rsidP="003D0478">
      <w:pPr>
        <w:tabs>
          <w:tab w:val="left" w:pos="6903"/>
          <w:tab w:val="left" w:pos="6950"/>
          <w:tab w:val="right" w:pos="8503"/>
        </w:tabs>
        <w:bidi w:val="0"/>
        <w:jc w:val="right"/>
        <w:rPr>
          <w:rFonts w:ascii="Traditional Arabic" w:eastAsia="Calibri" w:hAnsi="Traditional Arabic" w:cs="Traditional Arabic"/>
          <w:sz w:val="36"/>
          <w:szCs w:val="36"/>
          <w:rtl/>
        </w:rPr>
      </w:pPr>
      <w:r w:rsidRPr="003D0478">
        <w:rPr>
          <w:rFonts w:ascii="Traditional Arabic" w:eastAsia="Calibri" w:hAnsi="Traditional Arabic" w:cs="Traditional Arabic" w:hint="cs"/>
          <w:sz w:val="36"/>
          <w:szCs w:val="36"/>
          <w:rtl/>
        </w:rPr>
        <w:t>فأمرَ</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اللهُ</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الملائكةَ</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بالسجود</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لآدم</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عليه</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السلام</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فقابلوهُ</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بالامتثال</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لأنّه</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أمرٌ</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من</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جهة</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الحتم</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والإلزام</w:t>
      </w:r>
      <w:r w:rsidRPr="003D0478">
        <w:rPr>
          <w:rFonts w:ascii="Traditional Arabic" w:eastAsia="Calibri" w:hAnsi="Traditional Arabic" w:cs="Traditional Arabic"/>
          <w:sz w:val="36"/>
          <w:szCs w:val="36"/>
          <w:rtl/>
        </w:rPr>
        <w:t>,</w:t>
      </w:r>
      <w:r w:rsidRPr="003D0478">
        <w:rPr>
          <w:rFonts w:ascii="Traditional Arabic" w:eastAsia="Calibri" w:hAnsi="Traditional Arabic" w:cs="Traditional Arabic" w:hint="cs"/>
          <w:sz w:val="36"/>
          <w:szCs w:val="36"/>
          <w:rtl/>
        </w:rPr>
        <w:t xml:space="preserve"> وليستْ</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غايتهُ</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سجود</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خضوعٍ</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وتذلُّلٍ</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لآدم</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بلْ</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تكريمًا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وتفضيلاً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له</w:t>
      </w:r>
      <w:r w:rsidRPr="003D0478">
        <w:rPr>
          <w:rFonts w:ascii="Traditional Arabic" w:eastAsia="Calibri" w:hAnsi="Traditional Arabic" w:cs="Traditional Arabic"/>
          <w:sz w:val="36"/>
          <w:szCs w:val="36"/>
          <w:rtl/>
        </w:rPr>
        <w:t xml:space="preserve"> . </w:t>
      </w:r>
    </w:p>
    <w:p w:rsidR="003D0478" w:rsidRPr="003D0478" w:rsidRDefault="003D0478" w:rsidP="003D0478">
      <w:pPr>
        <w:tabs>
          <w:tab w:val="left" w:pos="6903"/>
          <w:tab w:val="left" w:pos="6950"/>
          <w:tab w:val="right" w:pos="8503"/>
        </w:tabs>
        <w:bidi w:val="0"/>
        <w:jc w:val="right"/>
        <w:rPr>
          <w:rFonts w:ascii="Traditional Arabic" w:eastAsia="Calibri" w:hAnsi="Traditional Arabic" w:cs="Traditional Arabic"/>
          <w:sz w:val="36"/>
          <w:szCs w:val="36"/>
          <w:rtl/>
        </w:rPr>
      </w:pPr>
      <w:r w:rsidRPr="003D0478">
        <w:rPr>
          <w:rFonts w:ascii="Traditional Arabic" w:eastAsia="Calibri" w:hAnsi="Traditional Arabic" w:cs="Traditional Arabic" w:hint="cs"/>
          <w:sz w:val="36"/>
          <w:szCs w:val="36"/>
          <w:rtl/>
        </w:rPr>
        <w:t xml:space="preserve">و </w:t>
      </w:r>
      <w:r w:rsidRPr="003D0478">
        <w:rPr>
          <w:rFonts w:ascii="Traditional Arabic" w:eastAsia="Calibri" w:hAnsi="Traditional Arabic" w:cs="Traditional Arabic"/>
          <w:sz w:val="36"/>
          <w:szCs w:val="36"/>
          <w:rtl/>
        </w:rPr>
        <w:t>يُنَبِّهُ اللهُ تَعَالَى النَّاسَ إلَى شَرَفِ أَبِيهِمْ آدَمَ، وَيُبَيِّنُ لَهُمْ عَدَاوَةَ إِبْلِيسَ لَهُمْ، وَيُذَكِّرُهُمْ بِأَنَّهُ خَلَقَ آدَمَ مِنْ طِينٍ، ثُمَّ بَعْدَ أَنْ صَوَّرَهُ نَفَخَ فِيهِ</w:t>
      </w:r>
      <w:r w:rsidRPr="003D0478">
        <w:rPr>
          <w:rFonts w:ascii="Traditional Arabic" w:eastAsia="Calibri" w:hAnsi="Traditional Arabic" w:cs="Traditional Arabic" w:hint="cs"/>
          <w:sz w:val="36"/>
          <w:szCs w:val="36"/>
          <w:rtl/>
        </w:rPr>
        <w:t xml:space="preserve"> </w:t>
      </w:r>
      <w:r w:rsidRPr="003D0478">
        <w:rPr>
          <w:rFonts w:ascii="Traditional Arabic" w:eastAsia="Calibri" w:hAnsi="Traditional Arabic" w:cs="Traditional Arabic"/>
          <w:sz w:val="36"/>
          <w:szCs w:val="36"/>
          <w:rtl/>
        </w:rPr>
        <w:t>مِنْ رُوحِهِ، وَأَنَّهُ أَمَرَ المَلائِكَةَ بِالسُّجُودِ لآدَمَ، تَكْرِيماً وَتَعْظِيماً، فَسَجَدُوا إِطَاعَةً لأَمْرِ اللهِ، إلا إِبْلِيسَ فَإِنَّهُ رَفَضَ السُّجُودَ، وَتَمَرَّدَ عَلَى أَمْرِ رَبِّهِ</w:t>
      </w:r>
      <w:r w:rsidRPr="003D0478">
        <w:rPr>
          <w:rFonts w:ascii="Traditional Arabic" w:eastAsia="Calibri" w:hAnsi="Traditional Arabic" w:cs="Traditional Arabic" w:hint="cs"/>
          <w:sz w:val="36"/>
          <w:szCs w:val="36"/>
          <w:rtl/>
        </w:rPr>
        <w:t>.</w:t>
      </w:r>
      <w:r w:rsidRPr="003D0478">
        <w:rPr>
          <w:rFonts w:ascii="Traditional Arabic" w:eastAsia="Calibri" w:hAnsi="Traditional Arabic" w:cs="Traditional Arabic"/>
          <w:sz w:val="36"/>
          <w:szCs w:val="36"/>
          <w:vertAlign w:val="superscript"/>
          <w:rtl/>
        </w:rPr>
        <w:footnoteReference w:id="99"/>
      </w:r>
    </w:p>
    <w:p w:rsidR="003D0478" w:rsidRDefault="003D0478" w:rsidP="003D0478">
      <w:pPr>
        <w:tabs>
          <w:tab w:val="left" w:pos="6903"/>
          <w:tab w:val="left" w:pos="6950"/>
          <w:tab w:val="right" w:pos="8503"/>
        </w:tabs>
        <w:bidi w:val="0"/>
        <w:jc w:val="right"/>
        <w:rPr>
          <w:rFonts w:ascii="Traditional Arabic" w:eastAsia="Calibri" w:hAnsi="Traditional Arabic" w:cs="Traditional Arabic"/>
          <w:sz w:val="36"/>
          <w:szCs w:val="36"/>
          <w:rtl/>
        </w:rPr>
      </w:pPr>
      <w:r w:rsidRPr="003D0478">
        <w:rPr>
          <w:rFonts w:ascii="Traditional Arabic" w:eastAsia="Calibri" w:hAnsi="Traditional Arabic" w:cs="Traditional Arabic"/>
          <w:sz w:val="36"/>
          <w:szCs w:val="36"/>
          <w:rtl/>
        </w:rPr>
        <w:t xml:space="preserve">-3 </w:t>
      </w:r>
      <w:r w:rsidRPr="003D0478">
        <w:rPr>
          <w:rFonts w:ascii="Traditional Arabic" w:eastAsia="Calibri" w:hAnsi="Traditional Arabic" w:cs="Traditional Arabic" w:hint="cs"/>
          <w:sz w:val="36"/>
          <w:szCs w:val="36"/>
          <w:rtl/>
        </w:rPr>
        <w:t>قال</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تعالى</w:t>
      </w:r>
      <w:r w:rsidRPr="003D0478">
        <w:rPr>
          <w:rFonts w:ascii="Traditional Arabic" w:eastAsia="Calibri" w:hAnsi="Traditional Arabic" w:cs="Traditional Arabic"/>
          <w:sz w:val="36"/>
          <w:szCs w:val="36"/>
          <w:rtl/>
        </w:rPr>
        <w:t xml:space="preserve">: ﴿ </w:t>
      </w:r>
      <w:r w:rsidRPr="002931FD">
        <w:rPr>
          <w:rFonts w:ascii="Traditional Arabic" w:eastAsia="Calibri" w:hAnsi="Traditional Arabic" w:cs="Traditional Arabic" w:hint="cs"/>
          <w:b/>
          <w:bCs/>
          <w:sz w:val="36"/>
          <w:szCs w:val="36"/>
          <w:rtl/>
        </w:rPr>
        <w:t>قَالَ</w:t>
      </w:r>
      <w:r w:rsidRPr="002931FD">
        <w:rPr>
          <w:rFonts w:ascii="Traditional Arabic" w:eastAsia="Calibri" w:hAnsi="Traditional Arabic" w:cs="Traditional Arabic"/>
          <w:b/>
          <w:bCs/>
          <w:sz w:val="36"/>
          <w:szCs w:val="36"/>
          <w:rtl/>
        </w:rPr>
        <w:t xml:space="preserve"> </w:t>
      </w:r>
      <w:r w:rsidRPr="002931FD">
        <w:rPr>
          <w:rFonts w:ascii="Traditional Arabic" w:eastAsia="Calibri" w:hAnsi="Traditional Arabic" w:cs="Traditional Arabic" w:hint="cs"/>
          <w:b/>
          <w:bCs/>
          <w:sz w:val="36"/>
          <w:szCs w:val="36"/>
          <w:rtl/>
        </w:rPr>
        <w:t>فَاهْبِطْ</w:t>
      </w:r>
      <w:r w:rsidRPr="002931FD">
        <w:rPr>
          <w:rFonts w:ascii="Traditional Arabic" w:eastAsia="Calibri" w:hAnsi="Traditional Arabic" w:cs="Traditional Arabic"/>
          <w:b/>
          <w:bCs/>
          <w:sz w:val="36"/>
          <w:szCs w:val="36"/>
          <w:rtl/>
        </w:rPr>
        <w:t xml:space="preserve"> </w:t>
      </w:r>
      <w:r w:rsidRPr="002931FD">
        <w:rPr>
          <w:rFonts w:ascii="Traditional Arabic" w:eastAsia="Calibri" w:hAnsi="Traditional Arabic" w:cs="Traditional Arabic" w:hint="cs"/>
          <w:b/>
          <w:bCs/>
          <w:sz w:val="36"/>
          <w:szCs w:val="36"/>
          <w:rtl/>
        </w:rPr>
        <w:t>مِنْهَا</w:t>
      </w:r>
      <w:r w:rsidRPr="002931FD">
        <w:rPr>
          <w:rFonts w:ascii="Traditional Arabic" w:eastAsia="Calibri" w:hAnsi="Traditional Arabic" w:cs="Traditional Arabic"/>
          <w:b/>
          <w:bCs/>
          <w:sz w:val="36"/>
          <w:szCs w:val="36"/>
          <w:rtl/>
        </w:rPr>
        <w:t xml:space="preserve"> </w:t>
      </w:r>
      <w:r w:rsidRPr="002931FD">
        <w:rPr>
          <w:rFonts w:ascii="Traditional Arabic" w:eastAsia="Calibri" w:hAnsi="Traditional Arabic" w:cs="Traditional Arabic" w:hint="cs"/>
          <w:b/>
          <w:bCs/>
          <w:sz w:val="36"/>
          <w:szCs w:val="36"/>
          <w:rtl/>
        </w:rPr>
        <w:t>فَمَا</w:t>
      </w:r>
      <w:r w:rsidRPr="002931FD">
        <w:rPr>
          <w:rFonts w:ascii="Traditional Arabic" w:eastAsia="Calibri" w:hAnsi="Traditional Arabic" w:cs="Traditional Arabic"/>
          <w:b/>
          <w:bCs/>
          <w:sz w:val="36"/>
          <w:szCs w:val="36"/>
          <w:rtl/>
        </w:rPr>
        <w:t xml:space="preserve"> </w:t>
      </w:r>
      <w:r w:rsidRPr="002931FD">
        <w:rPr>
          <w:rFonts w:ascii="Traditional Arabic" w:eastAsia="Calibri" w:hAnsi="Traditional Arabic" w:cs="Traditional Arabic" w:hint="cs"/>
          <w:b/>
          <w:bCs/>
          <w:sz w:val="36"/>
          <w:szCs w:val="36"/>
          <w:rtl/>
        </w:rPr>
        <w:t>يَكُونُ</w:t>
      </w:r>
      <w:r w:rsidRPr="002931FD">
        <w:rPr>
          <w:rFonts w:ascii="Traditional Arabic" w:eastAsia="Calibri" w:hAnsi="Traditional Arabic" w:cs="Traditional Arabic"/>
          <w:b/>
          <w:bCs/>
          <w:sz w:val="36"/>
          <w:szCs w:val="36"/>
          <w:rtl/>
        </w:rPr>
        <w:t xml:space="preserve"> </w:t>
      </w:r>
      <w:r w:rsidRPr="002931FD">
        <w:rPr>
          <w:rFonts w:ascii="Traditional Arabic" w:eastAsia="Calibri" w:hAnsi="Traditional Arabic" w:cs="Traditional Arabic" w:hint="cs"/>
          <w:b/>
          <w:bCs/>
          <w:sz w:val="36"/>
          <w:szCs w:val="36"/>
          <w:rtl/>
        </w:rPr>
        <w:t>لَكَ</w:t>
      </w:r>
      <w:r w:rsidRPr="002931FD">
        <w:rPr>
          <w:rFonts w:ascii="Traditional Arabic" w:eastAsia="Calibri" w:hAnsi="Traditional Arabic" w:cs="Traditional Arabic"/>
          <w:b/>
          <w:bCs/>
          <w:sz w:val="36"/>
          <w:szCs w:val="36"/>
          <w:rtl/>
        </w:rPr>
        <w:t xml:space="preserve"> </w:t>
      </w:r>
      <w:r w:rsidRPr="002931FD">
        <w:rPr>
          <w:rFonts w:ascii="Traditional Arabic" w:eastAsia="Calibri" w:hAnsi="Traditional Arabic" w:cs="Traditional Arabic" w:hint="cs"/>
          <w:b/>
          <w:bCs/>
          <w:sz w:val="36"/>
          <w:szCs w:val="36"/>
          <w:rtl/>
        </w:rPr>
        <w:t>أَن</w:t>
      </w:r>
      <w:r w:rsidRPr="002931FD">
        <w:rPr>
          <w:rFonts w:ascii="Traditional Arabic" w:eastAsia="Calibri" w:hAnsi="Traditional Arabic" w:cs="Traditional Arabic"/>
          <w:b/>
          <w:bCs/>
          <w:sz w:val="36"/>
          <w:szCs w:val="36"/>
          <w:rtl/>
        </w:rPr>
        <w:t xml:space="preserve"> </w:t>
      </w:r>
      <w:r w:rsidRPr="002931FD">
        <w:rPr>
          <w:rFonts w:ascii="Traditional Arabic" w:eastAsia="Calibri" w:hAnsi="Traditional Arabic" w:cs="Traditional Arabic" w:hint="cs"/>
          <w:b/>
          <w:bCs/>
          <w:sz w:val="36"/>
          <w:szCs w:val="36"/>
          <w:rtl/>
        </w:rPr>
        <w:t>تتَكَبَّرَ</w:t>
      </w:r>
      <w:r w:rsidRPr="002931FD">
        <w:rPr>
          <w:rFonts w:ascii="Traditional Arabic" w:eastAsia="Calibri" w:hAnsi="Traditional Arabic" w:cs="Traditional Arabic"/>
          <w:b/>
          <w:bCs/>
          <w:sz w:val="36"/>
          <w:szCs w:val="36"/>
          <w:rtl/>
        </w:rPr>
        <w:t xml:space="preserve"> </w:t>
      </w:r>
      <w:r w:rsidRPr="002931FD">
        <w:rPr>
          <w:rFonts w:ascii="Traditional Arabic" w:eastAsia="Calibri" w:hAnsi="Traditional Arabic" w:cs="Traditional Arabic" w:hint="cs"/>
          <w:b/>
          <w:bCs/>
          <w:sz w:val="36"/>
          <w:szCs w:val="36"/>
          <w:rtl/>
        </w:rPr>
        <w:t>فِيهَا</w:t>
      </w:r>
      <w:r w:rsidRPr="002931FD">
        <w:rPr>
          <w:rFonts w:ascii="Traditional Arabic" w:eastAsia="Calibri" w:hAnsi="Traditional Arabic" w:cs="Traditional Arabic"/>
          <w:b/>
          <w:bCs/>
          <w:sz w:val="36"/>
          <w:szCs w:val="36"/>
          <w:rtl/>
        </w:rPr>
        <w:t xml:space="preserve"> </w:t>
      </w:r>
      <w:r w:rsidRPr="002931FD">
        <w:rPr>
          <w:rFonts w:ascii="Traditional Arabic" w:eastAsia="Calibri" w:hAnsi="Traditional Arabic" w:cs="Traditional Arabic" w:hint="cs"/>
          <w:b/>
          <w:bCs/>
          <w:sz w:val="36"/>
          <w:szCs w:val="36"/>
          <w:rtl/>
        </w:rPr>
        <w:t>فَاخْرُجْ</w:t>
      </w:r>
      <w:r w:rsidRPr="002931FD">
        <w:rPr>
          <w:rFonts w:ascii="Traditional Arabic" w:eastAsia="Calibri" w:hAnsi="Traditional Arabic" w:cs="Traditional Arabic"/>
          <w:b/>
          <w:bCs/>
          <w:sz w:val="36"/>
          <w:szCs w:val="36"/>
          <w:rtl/>
        </w:rPr>
        <w:t xml:space="preserve"> </w:t>
      </w:r>
      <w:r w:rsidRPr="002931FD">
        <w:rPr>
          <w:rFonts w:ascii="Traditional Arabic" w:eastAsia="Calibri" w:hAnsi="Traditional Arabic" w:cs="Traditional Arabic" w:hint="cs"/>
          <w:b/>
          <w:bCs/>
          <w:sz w:val="36"/>
          <w:szCs w:val="36"/>
          <w:rtl/>
        </w:rPr>
        <w:t>إِنَّكَ</w:t>
      </w:r>
      <w:r w:rsidRPr="002931FD">
        <w:rPr>
          <w:rFonts w:ascii="Traditional Arabic" w:eastAsia="Calibri" w:hAnsi="Traditional Arabic" w:cs="Traditional Arabic"/>
          <w:b/>
          <w:bCs/>
          <w:sz w:val="36"/>
          <w:szCs w:val="36"/>
          <w:rtl/>
        </w:rPr>
        <w:t xml:space="preserve"> </w:t>
      </w:r>
      <w:r w:rsidRPr="002931FD">
        <w:rPr>
          <w:rFonts w:ascii="Traditional Arabic" w:eastAsia="Calibri" w:hAnsi="Traditional Arabic" w:cs="Traditional Arabic" w:hint="cs"/>
          <w:b/>
          <w:bCs/>
          <w:sz w:val="36"/>
          <w:szCs w:val="36"/>
          <w:rtl/>
        </w:rPr>
        <w:t>مِنَ</w:t>
      </w:r>
      <w:r w:rsidRPr="002931FD">
        <w:rPr>
          <w:rFonts w:ascii="Traditional Arabic" w:eastAsia="Calibri" w:hAnsi="Traditional Arabic" w:cs="Traditional Arabic"/>
          <w:b/>
          <w:bCs/>
          <w:sz w:val="36"/>
          <w:szCs w:val="36"/>
          <w:rtl/>
        </w:rPr>
        <w:t xml:space="preserve"> </w:t>
      </w:r>
      <w:r w:rsidRPr="002931FD">
        <w:rPr>
          <w:rFonts w:ascii="Traditional Arabic" w:eastAsia="Calibri" w:hAnsi="Traditional Arabic" w:cs="Traditional Arabic" w:hint="cs"/>
          <w:b/>
          <w:bCs/>
          <w:sz w:val="36"/>
          <w:szCs w:val="36"/>
          <w:rtl/>
        </w:rPr>
        <w:t>الصَّاغِرِينَ</w:t>
      </w:r>
      <w:r w:rsidRPr="003D0478">
        <w:rPr>
          <w:rFonts w:ascii="Traditional Arabic" w:eastAsia="Calibri" w:hAnsi="Traditional Arabic" w:cs="Traditional Arabic"/>
          <w:sz w:val="36"/>
          <w:szCs w:val="36"/>
          <w:rtl/>
        </w:rPr>
        <w:t>﴾</w:t>
      </w:r>
      <w:r w:rsidRPr="003D0478">
        <w:rPr>
          <w:rFonts w:ascii="Traditional Arabic" w:eastAsia="Calibri" w:hAnsi="Traditional Arabic" w:cs="Traditional Arabic" w:hint="cs"/>
          <w:sz w:val="36"/>
          <w:szCs w:val="36"/>
          <w:rtl/>
        </w:rPr>
        <w:t xml:space="preserve"> [الآية 13].</w:t>
      </w:r>
    </w:p>
    <w:p w:rsidR="003D0478" w:rsidRPr="003D0478" w:rsidRDefault="003D0478" w:rsidP="003D0478">
      <w:pPr>
        <w:tabs>
          <w:tab w:val="left" w:pos="6903"/>
          <w:tab w:val="left" w:pos="6950"/>
          <w:tab w:val="right" w:pos="8503"/>
        </w:tabs>
        <w:bidi w:val="0"/>
        <w:jc w:val="right"/>
        <w:rPr>
          <w:rFonts w:ascii="Traditional Arabic" w:eastAsia="Calibri" w:hAnsi="Traditional Arabic" w:cs="Traditional Arabic"/>
          <w:sz w:val="36"/>
          <w:szCs w:val="36"/>
          <w:rtl/>
        </w:rPr>
      </w:pPr>
      <w:r w:rsidRPr="003D0478">
        <w:rPr>
          <w:rFonts w:ascii="Traditional Arabic" w:eastAsia="Calibri" w:hAnsi="Traditional Arabic" w:cs="Traditional Arabic" w:hint="cs"/>
          <w:sz w:val="36"/>
          <w:szCs w:val="36"/>
          <w:rtl/>
        </w:rPr>
        <w:t>جاء</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أمر</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الله</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تعالى</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لإبليس</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بالهبوط</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من</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الجنّة</w:t>
      </w:r>
      <w:r w:rsidRPr="003D0478">
        <w:rPr>
          <w:rFonts w:ascii="Traditional Arabic" w:eastAsia="Calibri" w:hAnsi="Traditional Arabic" w:cs="Traditional Arabic"/>
          <w:sz w:val="36"/>
          <w:szCs w:val="36"/>
          <w:rtl/>
        </w:rPr>
        <w:t>,</w:t>
      </w:r>
      <w:r w:rsidRPr="003D0478">
        <w:rPr>
          <w:rFonts w:ascii="Traditional Arabic" w:eastAsia="Calibri" w:hAnsi="Traditional Arabic" w:cs="Traditional Arabic" w:hint="cs"/>
          <w:sz w:val="36"/>
          <w:szCs w:val="36"/>
          <w:rtl/>
        </w:rPr>
        <w:t xml:space="preserve"> اهبطْ</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من</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الجنّة</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فلا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يصحُّ،</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ولا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يستقيمُ, ولا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ينبغي</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أن</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تتكبّر</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عن</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طاعتي</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وأمري</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وتسكن</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دار</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قدسي</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واخرجْ</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منْهَا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ذليلاً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حقيرًا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sz w:val="36"/>
          <w:szCs w:val="36"/>
          <w:vertAlign w:val="superscript"/>
          <w:rtl/>
        </w:rPr>
        <w:footnoteReference w:id="100"/>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والغرض من هذا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الامر</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اهبطْ</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واخرجْ</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الإهانة</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والتحقير</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ذلك</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جزاء</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إبليس</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عند</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تكبُّره،</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ولمعصيتهِ</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اللهَ</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تعالى.</w:t>
      </w:r>
      <w:r w:rsidRPr="003D0478">
        <w:rPr>
          <w:rFonts w:ascii="Traditional Arabic" w:eastAsia="Calibri" w:hAnsi="Traditional Arabic" w:cs="Traditional Arabic"/>
          <w:sz w:val="36"/>
          <w:szCs w:val="36"/>
          <w:rtl/>
        </w:rPr>
        <w:t xml:space="preserve"> وقوله تعالى: {مِنْهَا}: و "فيها" الضميرُ يعود على الجنة لأنه كان من سكانها. عن ابن عباس: أنهم كانوا في عدن لا في جنة الخلد. وقيل: يعود على السماء، لأنه يُروى في التفسير أنه وَسْوس إليهما وهو في السماء. وقيل: على الأرض أُمِر أن يَخْرج منها إلى جزائر البحار، ولا يدخل في الأرض إلا كالسارق. وقيل: على الرتبة المنيفة والمنزلة الرفيعة. وقيل: على الصورة والهيئة التي كان عليها لأنه كان مُشْرق الوجه فعاد مُظْلِمَه. وقوله: "فاخرجْ" تأكيدٌ لـ "اهبط" إذ هو بمعناه</w:t>
      </w:r>
      <w:r w:rsidRPr="003D0478">
        <w:rPr>
          <w:rFonts w:ascii="Traditional Arabic" w:eastAsia="Calibri" w:hAnsi="Traditional Arabic" w:cs="Traditional Arabic" w:hint="cs"/>
          <w:sz w:val="36"/>
          <w:szCs w:val="36"/>
          <w:rtl/>
        </w:rPr>
        <w:t>.</w:t>
      </w:r>
    </w:p>
    <w:p w:rsidR="003D0478" w:rsidRPr="003D0478" w:rsidRDefault="003D0478" w:rsidP="003D0478">
      <w:pPr>
        <w:tabs>
          <w:tab w:val="left" w:pos="6903"/>
          <w:tab w:val="left" w:pos="6950"/>
          <w:tab w:val="right" w:pos="8503"/>
        </w:tabs>
        <w:bidi w:val="0"/>
        <w:jc w:val="right"/>
        <w:rPr>
          <w:rFonts w:ascii="Traditional Arabic" w:eastAsia="Calibri" w:hAnsi="Traditional Arabic" w:cs="Traditional Arabic"/>
          <w:sz w:val="36"/>
          <w:szCs w:val="36"/>
          <w:rtl/>
        </w:rPr>
      </w:pPr>
      <w:r w:rsidRPr="003D0478">
        <w:rPr>
          <w:rFonts w:ascii="Traditional Arabic" w:eastAsia="Calibri" w:hAnsi="Traditional Arabic" w:cs="Traditional Arabic"/>
          <w:sz w:val="36"/>
          <w:szCs w:val="36"/>
          <w:rtl/>
        </w:rPr>
        <w:t xml:space="preserve"> وقوله: "فيها" لا مفهومَ له، يعني أنه لا يُتَوَهَّم أنه يجوز أن يتكبَّر في غيرها. ولمَّا اعتبر بعضهم هذا المفهوم احتاج إلى تقدير حذف معطوف كقوله: { تَقِيكُمُ ٱلْحَرَّ } [النحل: 81] قال: "والتقديرُ فما يكون لك أن تتكبَّر فيها</w:t>
      </w:r>
      <w:r w:rsidRPr="003D0478">
        <w:rPr>
          <w:rFonts w:ascii="Traditional Arabic" w:eastAsia="Calibri" w:hAnsi="Traditional Arabic" w:cs="Traditional Arabic" w:hint="cs"/>
          <w:sz w:val="36"/>
          <w:szCs w:val="36"/>
          <w:rtl/>
        </w:rPr>
        <w:t xml:space="preserve"> </w:t>
      </w:r>
      <w:r w:rsidRPr="003D0478">
        <w:rPr>
          <w:rFonts w:ascii="Traditional Arabic" w:eastAsia="Calibri" w:hAnsi="Traditional Arabic" w:cs="Traditional Arabic"/>
          <w:sz w:val="36"/>
          <w:szCs w:val="36"/>
          <w:rtl/>
        </w:rPr>
        <w:t>ولا في غيرها".</w:t>
      </w:r>
      <w:r w:rsidRPr="003D0478">
        <w:rPr>
          <w:rFonts w:ascii="Traditional Arabic" w:eastAsia="Calibri" w:hAnsi="Traditional Arabic" w:cs="Traditional Arabic"/>
          <w:sz w:val="36"/>
          <w:szCs w:val="36"/>
          <w:vertAlign w:val="superscript"/>
          <w:rtl/>
        </w:rPr>
        <w:footnoteReference w:id="101"/>
      </w:r>
    </w:p>
    <w:p w:rsidR="003D0478" w:rsidRPr="003D0478" w:rsidRDefault="003D0478" w:rsidP="003D0478">
      <w:pPr>
        <w:tabs>
          <w:tab w:val="left" w:pos="6903"/>
          <w:tab w:val="left" w:pos="6950"/>
          <w:tab w:val="right" w:pos="8503"/>
        </w:tabs>
        <w:bidi w:val="0"/>
        <w:jc w:val="right"/>
        <w:rPr>
          <w:rFonts w:ascii="Traditional Arabic" w:eastAsia="Calibri" w:hAnsi="Traditional Arabic" w:cs="Traditional Arabic"/>
          <w:sz w:val="36"/>
          <w:szCs w:val="36"/>
          <w:rtl/>
        </w:rPr>
      </w:pPr>
      <w:r w:rsidRPr="003D0478">
        <w:rPr>
          <w:rFonts w:ascii="Traditional Arabic" w:eastAsia="Calibri" w:hAnsi="Traditional Arabic" w:cs="Traditional Arabic" w:hint="cs"/>
          <w:sz w:val="36"/>
          <w:szCs w:val="36"/>
          <w:rtl/>
        </w:rPr>
        <w:t xml:space="preserve"> قال</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تعالى</w:t>
      </w:r>
      <w:r w:rsidRPr="003D0478">
        <w:rPr>
          <w:rFonts w:ascii="Traditional Arabic" w:eastAsia="Calibri" w:hAnsi="Traditional Arabic" w:cs="Traditional Arabic"/>
          <w:sz w:val="36"/>
          <w:szCs w:val="36"/>
          <w:rtl/>
        </w:rPr>
        <w:t xml:space="preserve">: ﴿ </w:t>
      </w:r>
      <w:r w:rsidRPr="003D0478">
        <w:rPr>
          <w:rFonts w:ascii="Traditional Arabic" w:eastAsia="Calibri" w:hAnsi="Traditional Arabic" w:cs="Traditional Arabic" w:hint="cs"/>
          <w:sz w:val="36"/>
          <w:szCs w:val="36"/>
          <w:rtl/>
        </w:rPr>
        <w:t>ويَا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آدَمُ</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اسْكُنْ</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أَنتَ</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وَزَوْجُكَ</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الجَنَّةَ</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فَكُلاَ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مِنْ</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حَيْثُ</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شِئْتُمَا وَلاَ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تَقْرَبَا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هَذِهِ</w:t>
      </w:r>
    </w:p>
    <w:p w:rsidR="003D0478" w:rsidRDefault="003D0478" w:rsidP="003D0478">
      <w:pPr>
        <w:tabs>
          <w:tab w:val="left" w:pos="6903"/>
          <w:tab w:val="left" w:pos="6950"/>
          <w:tab w:val="right" w:pos="8503"/>
        </w:tabs>
        <w:bidi w:val="0"/>
        <w:jc w:val="right"/>
        <w:rPr>
          <w:rFonts w:ascii="Traditional Arabic" w:eastAsia="Calibri" w:hAnsi="Traditional Arabic" w:cs="Traditional Arabic"/>
          <w:sz w:val="36"/>
          <w:szCs w:val="36"/>
          <w:rtl/>
        </w:rPr>
      </w:pPr>
      <w:r w:rsidRPr="003D0478">
        <w:rPr>
          <w:rFonts w:ascii="Traditional Arabic" w:eastAsia="Calibri" w:hAnsi="Traditional Arabic" w:cs="Traditional Arabic" w:hint="cs"/>
          <w:sz w:val="36"/>
          <w:szCs w:val="36"/>
          <w:rtl/>
        </w:rPr>
        <w:t>الشَّجَرَةَ</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فَتَكُونَا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مِنَ</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الظَّالِمِينَ</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[الآية</w:t>
      </w:r>
      <w:r w:rsidRPr="003D0478">
        <w:rPr>
          <w:rFonts w:ascii="Traditional Arabic" w:eastAsia="Calibri" w:hAnsi="Traditional Arabic" w:cs="Traditional Arabic"/>
          <w:sz w:val="36"/>
          <w:szCs w:val="36"/>
          <w:rtl/>
        </w:rPr>
        <w:t xml:space="preserve"> 19 </w:t>
      </w:r>
      <w:r w:rsidRPr="003D0478">
        <w:rPr>
          <w:rFonts w:ascii="Traditional Arabic" w:eastAsia="Calibri" w:hAnsi="Traditional Arabic" w:cs="Traditional Arabic" w:hint="cs"/>
          <w:sz w:val="36"/>
          <w:szCs w:val="36"/>
          <w:rtl/>
        </w:rPr>
        <w:t>].</w:t>
      </w:r>
    </w:p>
    <w:p w:rsidR="0097069F" w:rsidRPr="0097069F" w:rsidRDefault="003D0478" w:rsidP="0097069F">
      <w:pPr>
        <w:tabs>
          <w:tab w:val="left" w:pos="6903"/>
          <w:tab w:val="left" w:pos="6950"/>
          <w:tab w:val="right" w:pos="8503"/>
        </w:tabs>
        <w:bidi w:val="0"/>
        <w:jc w:val="right"/>
        <w:rPr>
          <w:rFonts w:ascii="Traditional Arabic" w:eastAsia="Calibri" w:hAnsi="Traditional Arabic" w:cs="Traditional Arabic"/>
          <w:sz w:val="36"/>
          <w:szCs w:val="36"/>
          <w:rtl/>
        </w:rPr>
      </w:pP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يُخاطِبُ</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اللهُ</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تعالى</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آدم</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عليهِ</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السّلام</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ويذكرُ</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أنّهُ</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قد أباحَ</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لهُ</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ولزوجتهِ</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حوّاء</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الجنّة</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وأنْ</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يأْكُلا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من</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جميع</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ثمارها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إلاّ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شجرةً</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واحدةً،</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فجاء</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الأمرُ</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 xml:space="preserve">الأوّل </w:t>
      </w:r>
      <w:r w:rsidRPr="003D0478">
        <w:rPr>
          <w:rFonts w:ascii="Traditional Arabic" w:eastAsia="Calibri" w:hAnsi="Traditional Arabic" w:cs="Traditional Arabic"/>
          <w:sz w:val="36"/>
          <w:szCs w:val="36"/>
          <w:rtl/>
        </w:rPr>
        <w:t>,</w:t>
      </w:r>
      <w:r w:rsidRPr="003D0478">
        <w:rPr>
          <w:rFonts w:ascii="Traditional Arabic" w:eastAsia="Calibri" w:hAnsi="Traditional Arabic" w:cs="Traditional Arabic" w:hint="cs"/>
          <w:sz w:val="36"/>
          <w:szCs w:val="36"/>
          <w:rtl/>
        </w:rPr>
        <w:t>اسكنْ</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والأمر</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الثاني</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كُلا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على</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صيغة</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لفظ</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الأمْر</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الصريح</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افعلْ</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أمرٌ</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بفعْلِ</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السكن</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وبفعْلِ الأكل،</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فالأمرُ</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الأوّل</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اسكنْ</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أمرُ</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تقريرٍ،</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أيْ</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طلب</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الاستقرار</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في</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الجنّة</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رغم</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أنّهُ</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مستقّرٌ</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فيها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مِنْ</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قبل، وهو</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ما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يحمِلُ</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في</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طيّاتهِ</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الإكْرام</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وفي</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الوقْتِ</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نفسهِ</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زيادة</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إهانة</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وحسرة</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على</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إبليس</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منّ</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الجنّة،</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 xml:space="preserve">وكذلك </w:t>
      </w:r>
      <w:r w:rsidRPr="003D0478">
        <w:rPr>
          <w:rFonts w:ascii="Traditional Arabic" w:eastAsia="Calibri" w:hAnsi="Traditional Arabic" w:cs="Traditional Arabic"/>
          <w:sz w:val="36"/>
          <w:szCs w:val="36"/>
          <w:rtl/>
        </w:rPr>
        <w:t>.</w:t>
      </w:r>
      <w:r w:rsidRPr="003D0478">
        <w:rPr>
          <w:rFonts w:ascii="Traditional Arabic" w:eastAsia="Calibri" w:hAnsi="Traditional Arabic" w:cs="Traditional Arabic" w:hint="cs"/>
          <w:sz w:val="36"/>
          <w:szCs w:val="36"/>
          <w:rtl/>
        </w:rPr>
        <w:t>في</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الأمر</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الثاني</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كُلا</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لآدم</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وزوجته</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إباحةُ</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ثمار</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الجنّة</w:t>
      </w:r>
      <w:r w:rsidRPr="003D0478">
        <w:rPr>
          <w:rFonts w:ascii="Traditional Arabic" w:eastAsia="Calibri" w:hAnsi="Traditional Arabic" w:cs="Traditional Arabic"/>
          <w:sz w:val="36"/>
          <w:szCs w:val="36"/>
          <w:rtl/>
        </w:rPr>
        <w:t xml:space="preserve"> </w:t>
      </w:r>
      <w:r w:rsidRPr="003D0478">
        <w:rPr>
          <w:rFonts w:ascii="Traditional Arabic" w:eastAsia="Calibri" w:hAnsi="Traditional Arabic" w:cs="Traditional Arabic" w:hint="cs"/>
          <w:sz w:val="36"/>
          <w:szCs w:val="36"/>
          <w:rtl/>
        </w:rPr>
        <w:t xml:space="preserve">والتمتّع بها عقب سكنه فيها. </w:t>
      </w:r>
      <w:r w:rsidRPr="003D0478">
        <w:rPr>
          <w:rFonts w:ascii="Traditional Arabic" w:eastAsia="Calibri" w:hAnsi="Traditional Arabic" w:cs="Traditional Arabic"/>
          <w:sz w:val="36"/>
          <w:szCs w:val="36"/>
          <w:rtl/>
        </w:rPr>
        <w:t>أَجْمَعِينَ وَيَئَادَمُ اسكن} أي وقلنا كما وقع في سورة البقرة</w:t>
      </w:r>
      <w:r>
        <w:rPr>
          <w:rFonts w:ascii="Traditional Arabic" w:eastAsia="Calibri" w:hAnsi="Traditional Arabic" w:cs="Traditional Arabic" w:hint="cs"/>
          <w:sz w:val="36"/>
          <w:szCs w:val="36"/>
          <w:rtl/>
        </w:rPr>
        <w:t>[53]</w:t>
      </w:r>
      <w:r w:rsidR="0097069F">
        <w:rPr>
          <w:rFonts w:ascii="Traditional Arabic" w:eastAsia="Calibri" w:hAnsi="Traditional Arabic" w:cs="Traditional Arabic" w:hint="cs"/>
          <w:sz w:val="36"/>
          <w:szCs w:val="36"/>
          <w:rtl/>
        </w:rPr>
        <w:t xml:space="preserve"> ،</w:t>
      </w:r>
      <w:r w:rsidR="0097069F" w:rsidRPr="0097069F">
        <w:rPr>
          <w:rFonts w:ascii="Traditional Arabic" w:hAnsi="Traditional Arabic" w:cs="Traditional Arabic"/>
          <w:sz w:val="36"/>
          <w:szCs w:val="36"/>
          <w:rtl/>
        </w:rPr>
        <w:t xml:space="preserve"> </w:t>
      </w:r>
      <w:r w:rsidR="0097069F" w:rsidRPr="0097069F">
        <w:rPr>
          <w:rFonts w:ascii="Traditional Arabic" w:eastAsia="Calibri" w:hAnsi="Traditional Arabic" w:cs="Traditional Arabic"/>
          <w:sz w:val="36"/>
          <w:szCs w:val="36"/>
          <w:rtl/>
        </w:rPr>
        <w:t>فهذه القصة بتمامها معطوفة على مثلها وهو قوله سبحانه: {قُلْنَا للملائكة اسجدوا} [الأعراف: 11]</w:t>
      </w:r>
      <w:r w:rsidR="0097069F">
        <w:rPr>
          <w:rFonts w:ascii="Traditional Arabic" w:eastAsia="Calibri" w:hAnsi="Traditional Arabic" w:cs="Traditional Arabic" w:hint="cs"/>
          <w:sz w:val="36"/>
          <w:szCs w:val="36"/>
          <w:rtl/>
        </w:rPr>
        <w:t>،</w:t>
      </w:r>
      <w:r w:rsidR="0097069F" w:rsidRPr="0097069F">
        <w:rPr>
          <w:rFonts w:ascii="Traditional Arabic" w:hAnsi="Traditional Arabic" w:cs="Traditional Arabic"/>
          <w:sz w:val="36"/>
          <w:szCs w:val="36"/>
          <w:rtl/>
        </w:rPr>
        <w:t xml:space="preserve"> </w:t>
      </w:r>
      <w:r w:rsidR="0097069F" w:rsidRPr="0097069F">
        <w:rPr>
          <w:rFonts w:ascii="Traditional Arabic" w:eastAsia="Calibri" w:hAnsi="Traditional Arabic" w:cs="Traditional Arabic"/>
          <w:sz w:val="36"/>
          <w:szCs w:val="36"/>
          <w:rtl/>
        </w:rPr>
        <w:t>على ما ذهب إليه غير واحد من المحققين، وإنما لم يعطفوه على ما بعد {قَ</w:t>
      </w:r>
      <w:r w:rsidR="0097069F">
        <w:rPr>
          <w:rFonts w:ascii="Traditional Arabic" w:eastAsia="Calibri" w:hAnsi="Traditional Arabic" w:cs="Traditional Arabic"/>
          <w:sz w:val="36"/>
          <w:szCs w:val="36"/>
          <w:rtl/>
        </w:rPr>
        <w:t xml:space="preserve">الَ} [الأعراف: 18] </w:t>
      </w:r>
      <w:r w:rsidR="0097069F">
        <w:rPr>
          <w:rFonts w:ascii="Traditional Arabic" w:eastAsia="Calibri" w:hAnsi="Traditional Arabic" w:cs="Traditional Arabic" w:hint="cs"/>
          <w:sz w:val="36"/>
          <w:szCs w:val="36"/>
          <w:rtl/>
        </w:rPr>
        <w:t xml:space="preserve"> </w:t>
      </w:r>
      <w:r w:rsidR="0097069F" w:rsidRPr="0097069F">
        <w:rPr>
          <w:rFonts w:ascii="Traditional Arabic" w:eastAsia="Calibri" w:hAnsi="Traditional Arabic" w:cs="Traditional Arabic"/>
          <w:sz w:val="36"/>
          <w:szCs w:val="36"/>
          <w:rtl/>
        </w:rPr>
        <w:t>أي قال يا إبليس اخرج</w:t>
      </w:r>
      <w:r w:rsidR="0097069F">
        <w:rPr>
          <w:rFonts w:ascii="Traditional Arabic" w:eastAsia="Calibri" w:hAnsi="Traditional Arabic" w:cs="Traditional Arabic" w:hint="cs"/>
          <w:sz w:val="36"/>
          <w:szCs w:val="36"/>
          <w:rtl/>
        </w:rPr>
        <w:t xml:space="preserve"> </w:t>
      </w:r>
      <w:r w:rsidR="0097069F" w:rsidRPr="0097069F">
        <w:rPr>
          <w:rFonts w:ascii="Traditional Arabic" w:eastAsia="Calibri" w:hAnsi="Traditional Arabic" w:cs="Traditional Arabic"/>
          <w:sz w:val="36"/>
          <w:szCs w:val="36"/>
          <w:rtl/>
        </w:rPr>
        <w:t>ويا آدم اسكن لأن</w:t>
      </w:r>
      <w:r w:rsidR="0097069F" w:rsidRPr="0097069F">
        <w:rPr>
          <w:rFonts w:ascii="Traditional Arabic" w:hAnsi="Traditional Arabic" w:cs="Traditional Arabic"/>
          <w:sz w:val="36"/>
          <w:szCs w:val="36"/>
          <w:rtl/>
        </w:rPr>
        <w:t xml:space="preserve"> </w:t>
      </w:r>
      <w:r w:rsidR="0097069F" w:rsidRPr="0097069F">
        <w:rPr>
          <w:rFonts w:ascii="Traditional Arabic" w:eastAsia="Calibri" w:hAnsi="Traditional Arabic" w:cs="Traditional Arabic"/>
          <w:sz w:val="36"/>
          <w:szCs w:val="36"/>
          <w:rtl/>
        </w:rPr>
        <w:t>ذلك في مقام الاستئناف والجزاء لما حلف عليه اللعين وهذا من تتمة الامتنان على بني آدم والكرامة لأبيهم، ولا على ما بعد {قُلْنَا} [الأعراف: 11] لأنه يؤول إلى قلنا للملائكة يا آدم. وادعى بعضهم أن الذي يقتضيه الترتيب العطف على ما بعد {قَالَ} وبينه بما له وجه إلا أنه خلاف الظاهر، وتصدير الكلام بالنداء للتنبيه على الاهتمام بالمأمور به، وتخصيص الخطاب بآدم عليه السلام للإيذان بأصالته بالتلقي وتعاطي المأمور به. و{اسكن} من السكنى وهو اللبث والإقامة والاستقرار دون السكون الذي هو ضد الحركة، وقد تقدم الكلام في ذلك وفي قوله سبحانه: {أَنتَ وَزَوْجُكَ الجنة} وتوجيه الخطاب إليهما في قوله تعالى: {فَكُلاَ مِنْ حَيْثُ شِئْتُمَا}</w:t>
      </w:r>
      <w:r w:rsidR="0097069F" w:rsidRPr="0097069F">
        <w:rPr>
          <w:rFonts w:ascii="Traditional Arabic" w:hAnsi="Traditional Arabic" w:cs="Traditional Arabic"/>
          <w:sz w:val="36"/>
          <w:szCs w:val="36"/>
          <w:rtl/>
        </w:rPr>
        <w:t xml:space="preserve"> </w:t>
      </w:r>
      <w:r w:rsidR="0097069F" w:rsidRPr="0097069F">
        <w:rPr>
          <w:rFonts w:ascii="Traditional Arabic" w:eastAsia="Calibri" w:hAnsi="Traditional Arabic" w:cs="Traditional Arabic"/>
          <w:sz w:val="36"/>
          <w:szCs w:val="36"/>
          <w:rtl/>
        </w:rPr>
        <w:t>لتعميم التشريف والإيذان بتساويهما في مباشرة المأمور به فإن حواء أسوة له عليه السلام في حق الأكل بخلاف السكنى فإنها تابعة له فيها ولتعليق النهي الآتي بهما صريحًا، والمعنى فكلا منها حيث شئتما كما في البقرة، ولم يذكر {رَغَدًا} هنا ثقة بما ذكر هناك.</w:t>
      </w:r>
      <w:r w:rsidR="0097069F" w:rsidRPr="0097069F">
        <w:rPr>
          <w:rFonts w:ascii="Traditional Arabic" w:eastAsia="Calibri" w:hAnsi="Traditional Arabic" w:cs="Traditional Arabic"/>
          <w:sz w:val="36"/>
          <w:szCs w:val="36"/>
          <w:rtl/>
        </w:rPr>
        <w:br/>
        <w:t>وقوله سبحانه: {وَلاَ تَقْرَبَا هذه الشجرة} مبالغة في النهي عن الأكل منها وقرئ «هذي» وهو الأصل إلا أنه حذفت الياء وعوض عنها الهاء فهي هاء عوض لا هاء سكت. قال ابن جني: ويدل على أن الأصل هو الياء قولهم في المذكر: ذا والألف بدل من الياء إذ الأصل ذي بالتشديد بدليل تصغيره على ذيا وإنما</w:t>
      </w:r>
      <w:r w:rsidR="0097069F">
        <w:rPr>
          <w:rFonts w:ascii="Traditional Arabic" w:eastAsia="Calibri" w:hAnsi="Traditional Arabic" w:cs="Traditional Arabic" w:hint="cs"/>
          <w:sz w:val="36"/>
          <w:szCs w:val="36"/>
          <w:rtl/>
        </w:rPr>
        <w:t xml:space="preserve"> </w:t>
      </w:r>
      <w:r w:rsidR="0097069F" w:rsidRPr="0097069F">
        <w:rPr>
          <w:rFonts w:ascii="Traditional Arabic" w:eastAsia="Calibri" w:hAnsi="Traditional Arabic" w:cs="Traditional Arabic"/>
          <w:sz w:val="36"/>
          <w:szCs w:val="36"/>
          <w:rtl/>
        </w:rPr>
        <w:t>وإنما يصغر الثلاثي دون الثنائي كما ومن فحذفت إحدى اليائين تخفيفًا ثم أبدلت الأخرى ألفًا كراهة أن يشبه آخره أخر كي. {فَتَكُونَا} أي فتصيرًا {مِنَ الظالمين} أي الذين ظلموا أنفسهم، و{تَكُونَا} يحتمل الجزم على العطف على {تَقْرَبَا} والنصب على أنه جواب النهي.</w:t>
      </w:r>
      <w:r w:rsidR="0097069F" w:rsidRPr="0097069F">
        <w:rPr>
          <w:rFonts w:ascii="Traditional Arabic" w:eastAsia="Calibri" w:hAnsi="Traditional Arabic" w:cs="Traditional Arabic"/>
          <w:sz w:val="36"/>
          <w:szCs w:val="36"/>
          <w:vertAlign w:val="superscript"/>
          <w:rtl/>
        </w:rPr>
        <w:footnoteReference w:id="102"/>
      </w:r>
    </w:p>
    <w:p w:rsidR="0097069F" w:rsidRPr="0097069F" w:rsidRDefault="0097069F" w:rsidP="0097069F">
      <w:pPr>
        <w:tabs>
          <w:tab w:val="left" w:pos="6903"/>
          <w:tab w:val="left" w:pos="6950"/>
          <w:tab w:val="right" w:pos="8503"/>
        </w:tabs>
        <w:bidi w:val="0"/>
        <w:jc w:val="right"/>
        <w:rPr>
          <w:rFonts w:ascii="Traditional Arabic" w:eastAsia="Calibri" w:hAnsi="Traditional Arabic" w:cs="Traditional Arabic"/>
          <w:sz w:val="36"/>
          <w:szCs w:val="36"/>
          <w:rtl/>
        </w:rPr>
      </w:pPr>
      <w:r w:rsidRPr="0097069F">
        <w:rPr>
          <w:rFonts w:ascii="Traditional Arabic" w:eastAsia="Calibri" w:hAnsi="Traditional Arabic" w:cs="Traditional Arabic" w:hint="cs"/>
          <w:sz w:val="36"/>
          <w:szCs w:val="36"/>
          <w:rtl/>
        </w:rPr>
        <w:t>قال</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تعالى</w:t>
      </w:r>
      <w:r w:rsidRPr="0097069F">
        <w:rPr>
          <w:rFonts w:ascii="Traditional Arabic" w:eastAsia="Calibri" w:hAnsi="Traditional Arabic" w:cs="Traditional Arabic"/>
          <w:sz w:val="36"/>
          <w:szCs w:val="36"/>
          <w:rtl/>
        </w:rPr>
        <w:t xml:space="preserve">: ﴿ </w:t>
      </w:r>
      <w:r w:rsidRPr="0097069F">
        <w:rPr>
          <w:rFonts w:ascii="Traditional Arabic" w:eastAsia="Calibri" w:hAnsi="Traditional Arabic" w:cs="Traditional Arabic" w:hint="cs"/>
          <w:sz w:val="36"/>
          <w:szCs w:val="36"/>
          <w:rtl/>
        </w:rPr>
        <w:t>لَقَدْ</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أَرْسَلْنَا</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نُوحاً</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إِلَى</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قَوْمِهِ</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فَقَالَ</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يَا</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قَوْمِ</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اعْبُدُواْ</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اللَّهَ</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مَا</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لَكُم</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مِّنْ</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إِلَهٍ</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غَيْرُهُ</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إِنيَّ</w:t>
      </w:r>
    </w:p>
    <w:p w:rsidR="0097069F" w:rsidRPr="0097069F" w:rsidRDefault="0097069F" w:rsidP="0097069F">
      <w:pPr>
        <w:tabs>
          <w:tab w:val="left" w:pos="6903"/>
          <w:tab w:val="left" w:pos="6950"/>
          <w:tab w:val="right" w:pos="8503"/>
        </w:tabs>
        <w:bidi w:val="0"/>
        <w:jc w:val="right"/>
        <w:rPr>
          <w:rFonts w:ascii="Traditional Arabic" w:eastAsia="Calibri" w:hAnsi="Traditional Arabic" w:cs="Traditional Arabic"/>
          <w:sz w:val="36"/>
          <w:szCs w:val="36"/>
          <w:rtl/>
        </w:rPr>
      </w:pPr>
      <w:r w:rsidRPr="0097069F">
        <w:rPr>
          <w:rFonts w:ascii="Traditional Arabic" w:eastAsia="Calibri" w:hAnsi="Traditional Arabic" w:cs="Traditional Arabic" w:hint="cs"/>
          <w:sz w:val="36"/>
          <w:szCs w:val="36"/>
          <w:rtl/>
        </w:rPr>
        <w:t>أَخَافُ</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عَلَيْكُمْ</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عَذَابَ</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يوَمٍ</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عَظِيمٍ</w:t>
      </w:r>
      <w:r w:rsidRPr="0097069F">
        <w:rPr>
          <w:rFonts w:ascii="Traditional Arabic" w:eastAsia="Calibri" w:hAnsi="Traditional Arabic" w:cs="Traditional Arabic"/>
          <w:sz w:val="36"/>
          <w:szCs w:val="36"/>
          <w:rtl/>
        </w:rPr>
        <w:t xml:space="preserve"> ﴾ </w:t>
      </w:r>
      <w:r w:rsidRPr="0097069F">
        <w:rPr>
          <w:rFonts w:ascii="Traditional Arabic" w:eastAsia="Calibri" w:hAnsi="Traditional Arabic" w:cs="Traditional Arabic" w:hint="cs"/>
          <w:sz w:val="36"/>
          <w:szCs w:val="36"/>
          <w:rtl/>
        </w:rPr>
        <w:t>[الآية</w:t>
      </w:r>
      <w:r w:rsidRPr="0097069F">
        <w:rPr>
          <w:rFonts w:ascii="Traditional Arabic" w:eastAsia="Calibri" w:hAnsi="Traditional Arabic" w:cs="Traditional Arabic"/>
          <w:sz w:val="36"/>
          <w:szCs w:val="36"/>
          <w:rtl/>
        </w:rPr>
        <w:t xml:space="preserve"> 59 </w:t>
      </w:r>
      <w:r w:rsidRPr="0097069F">
        <w:rPr>
          <w:rFonts w:ascii="Traditional Arabic" w:eastAsia="Calibri" w:hAnsi="Traditional Arabic" w:cs="Traditional Arabic" w:hint="cs"/>
          <w:sz w:val="36"/>
          <w:szCs w:val="36"/>
          <w:rtl/>
        </w:rPr>
        <w:t>]،</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في</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هذه</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الآية</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لما</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ذكر</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تعالى</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قصّة</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آدم</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عليه</w:t>
      </w:r>
      <w:r w:rsidRPr="0097069F">
        <w:rPr>
          <w:rFonts w:ascii="Traditional Arabic" w:hAnsi="Traditional Arabic" w:cs="Traditional Arabic" w:hint="cs"/>
          <w:sz w:val="36"/>
          <w:szCs w:val="36"/>
          <w:rtl/>
        </w:rPr>
        <w:t xml:space="preserve"> </w:t>
      </w:r>
      <w:r w:rsidRPr="0097069F">
        <w:rPr>
          <w:rFonts w:ascii="Traditional Arabic" w:eastAsia="Calibri" w:hAnsi="Traditional Arabic" w:cs="Traditional Arabic" w:hint="cs"/>
          <w:sz w:val="36"/>
          <w:szCs w:val="36"/>
          <w:rtl/>
        </w:rPr>
        <w:t>السلام</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في</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أوّل</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السورة</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وما</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يتصل</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به</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وفرغ</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منه،</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شرع</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تعالى</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في</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ذكر</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قصص</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الأنبياء</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عليهم</w:t>
      </w:r>
      <w:r w:rsidRPr="0097069F">
        <w:rPr>
          <w:rFonts w:ascii="Traditional Arabic" w:hAnsi="Traditional Arabic" w:cs="Traditional Arabic" w:hint="cs"/>
          <w:sz w:val="36"/>
          <w:szCs w:val="36"/>
          <w:rtl/>
        </w:rPr>
        <w:t xml:space="preserve"> </w:t>
      </w:r>
      <w:r w:rsidRPr="0097069F">
        <w:rPr>
          <w:rFonts w:ascii="Traditional Arabic" w:eastAsia="Calibri" w:hAnsi="Traditional Arabic" w:cs="Traditional Arabic" w:hint="cs"/>
          <w:sz w:val="36"/>
          <w:szCs w:val="36"/>
          <w:rtl/>
        </w:rPr>
        <w:t>السلام</w:t>
      </w:r>
      <w:r w:rsidRPr="0097069F">
        <w:rPr>
          <w:rFonts w:ascii="Traditional Arabic" w:eastAsia="Calibri" w:hAnsi="Traditional Arabic" w:cs="Traditional Arabic"/>
          <w:sz w:val="36"/>
          <w:szCs w:val="36"/>
          <w:rtl/>
        </w:rPr>
        <w:t>:</w:t>
      </w:r>
      <w:r w:rsidRPr="0097069F">
        <w:rPr>
          <w:rFonts w:ascii="Traditional Arabic" w:eastAsia="Calibri" w:hAnsi="Traditional Arabic" w:cs="Traditional Arabic" w:hint="cs"/>
          <w:sz w:val="36"/>
          <w:szCs w:val="36"/>
          <w:rtl/>
        </w:rPr>
        <w:t xml:space="preserve"> الأوّل</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فابتدأ</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بذكر</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نوح</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عليه</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السلام،</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فإنّه</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أوّل</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رسول</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بعثه</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اللّه</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إلى</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أهل</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الأرض</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بعد</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آدم عليه</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السلام</w:t>
      </w:r>
      <w:r w:rsidRPr="0097069F">
        <w:rPr>
          <w:rFonts w:ascii="Traditional Arabic" w:eastAsia="Calibri" w:hAnsi="Traditional Arabic" w:cs="Traditional Arabic"/>
          <w:sz w:val="36"/>
          <w:szCs w:val="36"/>
          <w:vertAlign w:val="superscript"/>
          <w:rtl/>
        </w:rPr>
        <w:footnoteReference w:id="103"/>
      </w:r>
      <w:r w:rsidRPr="0097069F">
        <w:rPr>
          <w:rFonts w:ascii="Traditional Arabic" w:eastAsia="Calibri" w:hAnsi="Traditional Arabic" w:cs="Traditional Arabic" w:hint="cs"/>
          <w:sz w:val="36"/>
          <w:szCs w:val="36"/>
          <w:rtl/>
        </w:rPr>
        <w:t xml:space="preserve"> ،</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الذي</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أرسله</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الله</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للعباد</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رحمةً</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وخيرًا</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بدعْوتهِ</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لتوحيد</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الله،</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وعبادتهِ</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دُونَ</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الإشْراكِ</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به</w:t>
      </w:r>
      <w:r w:rsidRPr="0097069F">
        <w:rPr>
          <w:rFonts w:ascii="Traditional Arabic" w:eastAsia="Calibri" w:hAnsi="Traditional Arabic" w:cs="Traditional Arabic"/>
          <w:sz w:val="36"/>
          <w:szCs w:val="36"/>
          <w:rtl/>
        </w:rPr>
        <w:t>.</w:t>
      </w:r>
    </w:p>
    <w:p w:rsidR="00D970F7" w:rsidRDefault="0097069F" w:rsidP="00D970F7">
      <w:pPr>
        <w:tabs>
          <w:tab w:val="left" w:pos="6903"/>
          <w:tab w:val="left" w:pos="6950"/>
          <w:tab w:val="right" w:pos="8503"/>
        </w:tabs>
        <w:bidi w:val="0"/>
        <w:jc w:val="right"/>
        <w:rPr>
          <w:rFonts w:ascii="Traditional Arabic" w:eastAsia="Calibri" w:hAnsi="Traditional Arabic" w:cs="Traditional Arabic"/>
          <w:sz w:val="36"/>
          <w:szCs w:val="36"/>
          <w:rtl/>
        </w:rPr>
      </w:pPr>
      <w:r w:rsidRPr="0097069F">
        <w:rPr>
          <w:rFonts w:ascii="Traditional Arabic" w:eastAsia="Calibri" w:hAnsi="Traditional Arabic" w:cs="Traditional Arabic" w:hint="cs"/>
          <w:sz w:val="36"/>
          <w:szCs w:val="36"/>
          <w:rtl/>
        </w:rPr>
        <w:t>فالأمْرُ</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في</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هذه</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الآية</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اعبُدُوا</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صادر</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عن</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نبيّ</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الله</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نوح</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عليه</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السلام</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مُخاطِبا</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قومهُ،</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وقد</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جاء</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بصيغتهِ الصريحة</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مُسنَدا</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إلى</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واو</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الجماعة</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العائد</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على</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قومه</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عبدة</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الأصنام،</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والدلالة</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المستفادة</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من</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هذا</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الأمر هي</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النصح</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والإرشاد</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والتنبيه</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والإيقاظ</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لهؤلاء</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الغفلة</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الضالين</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لعلّهم</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يعبدون</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الله</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وحده</w:t>
      </w:r>
      <w:r w:rsidRPr="0097069F">
        <w:rPr>
          <w:rFonts w:ascii="Traditional Arabic" w:eastAsia="Calibri" w:hAnsi="Traditional Arabic" w:cs="Traditional Arabic"/>
          <w:sz w:val="36"/>
          <w:szCs w:val="36"/>
          <w:rtl/>
        </w:rPr>
        <w:t xml:space="preserve"> . </w:t>
      </w:r>
      <w:r w:rsidRPr="0097069F">
        <w:rPr>
          <w:rFonts w:ascii="Traditional Arabic" w:eastAsia="Calibri" w:hAnsi="Traditional Arabic" w:cs="Traditional Arabic" w:hint="cs"/>
          <w:sz w:val="36"/>
          <w:szCs w:val="36"/>
          <w:rtl/>
        </w:rPr>
        <w:t>وهو</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أحقّ بأنْ</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يُعبد</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دون</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غيره،</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فهو</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مَن</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خلق،</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وهو</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من</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أبدع،</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وهو</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من</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يُحيي</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ويميت،</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وبيده</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الأمر</w:t>
      </w:r>
      <w:r w:rsidRPr="0097069F">
        <w:rPr>
          <w:rFonts w:ascii="Traditional Arabic" w:eastAsia="Calibri" w:hAnsi="Traditional Arabic" w:cs="Traditional Arabic"/>
          <w:sz w:val="36"/>
          <w:szCs w:val="36"/>
          <w:rtl/>
        </w:rPr>
        <w:t xml:space="preserve"> </w:t>
      </w:r>
      <w:r w:rsidRPr="0097069F">
        <w:rPr>
          <w:rFonts w:ascii="Traditional Arabic" w:eastAsia="Calibri" w:hAnsi="Traditional Arabic" w:cs="Traditional Arabic" w:hint="cs"/>
          <w:sz w:val="36"/>
          <w:szCs w:val="36"/>
          <w:rtl/>
        </w:rPr>
        <w:t>والنهي</w:t>
      </w:r>
      <w:r w:rsidRPr="0097069F">
        <w:rPr>
          <w:rFonts w:ascii="Traditional Arabic" w:eastAsia="Calibri" w:hAnsi="Traditional Arabic" w:cs="Traditional Arabic"/>
          <w:sz w:val="36"/>
          <w:szCs w:val="36"/>
          <w:rtl/>
        </w:rPr>
        <w:t>.</w:t>
      </w:r>
    </w:p>
    <w:p w:rsidR="00D970F7" w:rsidRPr="00D970F7" w:rsidRDefault="00D970F7" w:rsidP="00D970F7">
      <w:pPr>
        <w:tabs>
          <w:tab w:val="left" w:pos="6903"/>
          <w:tab w:val="left" w:pos="6950"/>
          <w:tab w:val="right" w:pos="8503"/>
        </w:tabs>
        <w:bidi w:val="0"/>
        <w:jc w:val="right"/>
        <w:rPr>
          <w:rFonts w:ascii="Traditional Arabic" w:eastAsia="Calibri" w:hAnsi="Traditional Arabic" w:cs="Traditional Arabic"/>
          <w:sz w:val="36"/>
          <w:szCs w:val="36"/>
          <w:rtl/>
        </w:rPr>
      </w:pPr>
      <w:r w:rsidRPr="00D970F7">
        <w:rPr>
          <w:rFonts w:ascii="Traditional Arabic" w:eastAsia="Calibri" w:hAnsi="Traditional Arabic" w:cs="Traditional Arabic" w:hint="cs"/>
          <w:b/>
          <w:bCs/>
          <w:sz w:val="36"/>
          <w:szCs w:val="36"/>
          <w:rtl/>
        </w:rPr>
        <w:t xml:space="preserve"> </w:t>
      </w:r>
      <w:r w:rsidRPr="00D970F7">
        <w:rPr>
          <w:rFonts w:ascii="Traditional Arabic" w:eastAsia="Calibri" w:hAnsi="Traditional Arabic" w:cs="Traditional Arabic"/>
          <w:b/>
          <w:bCs/>
          <w:sz w:val="36"/>
          <w:szCs w:val="36"/>
          <w:rtl/>
        </w:rPr>
        <w:t xml:space="preserve">-6 </w:t>
      </w:r>
      <w:r w:rsidRPr="00D970F7">
        <w:rPr>
          <w:rFonts w:ascii="Traditional Arabic" w:eastAsia="Calibri" w:hAnsi="Traditional Arabic" w:cs="Traditional Arabic" w:hint="cs"/>
          <w:b/>
          <w:bCs/>
          <w:sz w:val="36"/>
          <w:szCs w:val="36"/>
          <w:rtl/>
        </w:rPr>
        <w:t>قال</w:t>
      </w:r>
      <w:r w:rsidRPr="00D970F7">
        <w:rPr>
          <w:rFonts w:ascii="Traditional Arabic" w:eastAsia="Calibri" w:hAnsi="Traditional Arabic" w:cs="Traditional Arabic"/>
          <w:b/>
          <w:bCs/>
          <w:sz w:val="36"/>
          <w:szCs w:val="36"/>
          <w:rtl/>
        </w:rPr>
        <w:t xml:space="preserve"> </w:t>
      </w:r>
      <w:r w:rsidRPr="00D970F7">
        <w:rPr>
          <w:rFonts w:ascii="Traditional Arabic" w:eastAsia="Calibri" w:hAnsi="Traditional Arabic" w:cs="Traditional Arabic" w:hint="cs"/>
          <w:b/>
          <w:bCs/>
          <w:sz w:val="36"/>
          <w:szCs w:val="36"/>
          <w:rtl/>
        </w:rPr>
        <w:t>تعالى</w:t>
      </w:r>
      <w:r w:rsidRPr="00D970F7">
        <w:rPr>
          <w:rFonts w:ascii="Traditional Arabic" w:eastAsia="Calibri" w:hAnsi="Traditional Arabic" w:cs="Traditional Arabic"/>
          <w:b/>
          <w:bCs/>
          <w:sz w:val="36"/>
          <w:szCs w:val="36"/>
          <w:rtl/>
        </w:rPr>
        <w:t>: ﴿</w:t>
      </w:r>
      <w:r w:rsidRPr="00D970F7">
        <w:rPr>
          <w:rFonts w:ascii="Traditional Arabic" w:eastAsia="Calibri" w:hAnsi="Traditional Arabic" w:cs="Traditional Arabic" w:hint="cs"/>
          <w:b/>
          <w:bCs/>
          <w:sz w:val="36"/>
          <w:szCs w:val="36"/>
          <w:rtl/>
        </w:rPr>
        <w:t>وَإِلَى</w:t>
      </w:r>
      <w:r w:rsidRPr="00D970F7">
        <w:rPr>
          <w:rFonts w:ascii="Traditional Arabic" w:eastAsia="Calibri" w:hAnsi="Traditional Arabic" w:cs="Traditional Arabic"/>
          <w:b/>
          <w:bCs/>
          <w:sz w:val="36"/>
          <w:szCs w:val="36"/>
          <w:rtl/>
        </w:rPr>
        <w:t xml:space="preserve"> </w:t>
      </w:r>
      <w:r w:rsidRPr="00D970F7">
        <w:rPr>
          <w:rFonts w:ascii="Traditional Arabic" w:eastAsia="Calibri" w:hAnsi="Traditional Arabic" w:cs="Traditional Arabic" w:hint="cs"/>
          <w:b/>
          <w:bCs/>
          <w:sz w:val="36"/>
          <w:szCs w:val="36"/>
          <w:rtl/>
        </w:rPr>
        <w:t>عَادٍ</w:t>
      </w:r>
      <w:r w:rsidRPr="00D970F7">
        <w:rPr>
          <w:rFonts w:ascii="Traditional Arabic" w:eastAsia="Calibri" w:hAnsi="Traditional Arabic" w:cs="Traditional Arabic"/>
          <w:b/>
          <w:bCs/>
          <w:sz w:val="36"/>
          <w:szCs w:val="36"/>
          <w:rtl/>
        </w:rPr>
        <w:t xml:space="preserve"> </w:t>
      </w:r>
      <w:r w:rsidRPr="00D970F7">
        <w:rPr>
          <w:rFonts w:ascii="Traditional Arabic" w:eastAsia="Calibri" w:hAnsi="Traditional Arabic" w:cs="Traditional Arabic" w:hint="cs"/>
          <w:b/>
          <w:bCs/>
          <w:sz w:val="36"/>
          <w:szCs w:val="36"/>
          <w:rtl/>
        </w:rPr>
        <w:t>أَخَاهُمْ</w:t>
      </w:r>
      <w:r w:rsidRPr="00D970F7">
        <w:rPr>
          <w:rFonts w:ascii="Traditional Arabic" w:eastAsia="Calibri" w:hAnsi="Traditional Arabic" w:cs="Traditional Arabic"/>
          <w:b/>
          <w:bCs/>
          <w:sz w:val="36"/>
          <w:szCs w:val="36"/>
          <w:rtl/>
        </w:rPr>
        <w:t xml:space="preserve"> </w:t>
      </w:r>
      <w:r w:rsidRPr="00D970F7">
        <w:rPr>
          <w:rFonts w:ascii="Traditional Arabic" w:eastAsia="Calibri" w:hAnsi="Traditional Arabic" w:cs="Traditional Arabic" w:hint="cs"/>
          <w:b/>
          <w:bCs/>
          <w:sz w:val="36"/>
          <w:szCs w:val="36"/>
          <w:rtl/>
        </w:rPr>
        <w:t>هُوداً</w:t>
      </w:r>
      <w:r w:rsidRPr="00D970F7">
        <w:rPr>
          <w:rFonts w:ascii="Traditional Arabic" w:eastAsia="Calibri" w:hAnsi="Traditional Arabic" w:cs="Traditional Arabic"/>
          <w:b/>
          <w:bCs/>
          <w:sz w:val="36"/>
          <w:szCs w:val="36"/>
          <w:rtl/>
        </w:rPr>
        <w:t xml:space="preserve"> </w:t>
      </w:r>
      <w:r w:rsidRPr="00D970F7">
        <w:rPr>
          <w:rFonts w:ascii="Traditional Arabic" w:eastAsia="Calibri" w:hAnsi="Traditional Arabic" w:cs="Traditional Arabic" w:hint="cs"/>
          <w:b/>
          <w:bCs/>
          <w:sz w:val="36"/>
          <w:szCs w:val="36"/>
          <w:rtl/>
        </w:rPr>
        <w:t>قَالَ</w:t>
      </w:r>
      <w:r w:rsidRPr="00D970F7">
        <w:rPr>
          <w:rFonts w:ascii="Traditional Arabic" w:eastAsia="Calibri" w:hAnsi="Traditional Arabic" w:cs="Traditional Arabic"/>
          <w:b/>
          <w:bCs/>
          <w:sz w:val="36"/>
          <w:szCs w:val="36"/>
          <w:rtl/>
        </w:rPr>
        <w:t xml:space="preserve"> </w:t>
      </w:r>
      <w:r w:rsidRPr="00D970F7">
        <w:rPr>
          <w:rFonts w:ascii="Traditional Arabic" w:eastAsia="Calibri" w:hAnsi="Traditional Arabic" w:cs="Traditional Arabic" w:hint="cs"/>
          <w:b/>
          <w:bCs/>
          <w:sz w:val="36"/>
          <w:szCs w:val="36"/>
          <w:rtl/>
        </w:rPr>
        <w:t>يَاقَوْمِ</w:t>
      </w:r>
      <w:r w:rsidRPr="00D970F7">
        <w:rPr>
          <w:rFonts w:ascii="Traditional Arabic" w:eastAsia="Calibri" w:hAnsi="Traditional Arabic" w:cs="Traditional Arabic"/>
          <w:b/>
          <w:bCs/>
          <w:sz w:val="36"/>
          <w:szCs w:val="36"/>
          <w:rtl/>
        </w:rPr>
        <w:t xml:space="preserve"> </w:t>
      </w:r>
      <w:r w:rsidRPr="00D970F7">
        <w:rPr>
          <w:rFonts w:ascii="Traditional Arabic" w:eastAsia="Calibri" w:hAnsi="Traditional Arabic" w:cs="Traditional Arabic" w:hint="cs"/>
          <w:b/>
          <w:bCs/>
          <w:sz w:val="36"/>
          <w:szCs w:val="36"/>
          <w:rtl/>
        </w:rPr>
        <w:t>اعْبُدُواْ</w:t>
      </w:r>
      <w:r w:rsidRPr="00D970F7">
        <w:rPr>
          <w:rFonts w:ascii="Traditional Arabic" w:eastAsia="Calibri" w:hAnsi="Traditional Arabic" w:cs="Traditional Arabic"/>
          <w:b/>
          <w:bCs/>
          <w:sz w:val="36"/>
          <w:szCs w:val="36"/>
          <w:rtl/>
        </w:rPr>
        <w:t xml:space="preserve"> </w:t>
      </w:r>
      <w:r w:rsidRPr="00D970F7">
        <w:rPr>
          <w:rFonts w:ascii="Traditional Arabic" w:eastAsia="Calibri" w:hAnsi="Traditional Arabic" w:cs="Traditional Arabic" w:hint="cs"/>
          <w:b/>
          <w:bCs/>
          <w:sz w:val="36"/>
          <w:szCs w:val="36"/>
          <w:rtl/>
        </w:rPr>
        <w:t>اللّهَ</w:t>
      </w:r>
      <w:r w:rsidRPr="00D970F7">
        <w:rPr>
          <w:rFonts w:ascii="Traditional Arabic" w:eastAsia="Calibri" w:hAnsi="Traditional Arabic" w:cs="Traditional Arabic"/>
          <w:b/>
          <w:bCs/>
          <w:sz w:val="36"/>
          <w:szCs w:val="36"/>
          <w:rtl/>
        </w:rPr>
        <w:t xml:space="preserve"> </w:t>
      </w:r>
      <w:r w:rsidRPr="00D970F7">
        <w:rPr>
          <w:rFonts w:ascii="Traditional Arabic" w:eastAsia="Calibri" w:hAnsi="Traditional Arabic" w:cs="Traditional Arabic" w:hint="cs"/>
          <w:b/>
          <w:bCs/>
          <w:sz w:val="36"/>
          <w:szCs w:val="36"/>
          <w:rtl/>
        </w:rPr>
        <w:t>مَا</w:t>
      </w:r>
      <w:r w:rsidRPr="00D970F7">
        <w:rPr>
          <w:rFonts w:ascii="Traditional Arabic" w:eastAsia="Calibri" w:hAnsi="Traditional Arabic" w:cs="Traditional Arabic"/>
          <w:b/>
          <w:bCs/>
          <w:sz w:val="36"/>
          <w:szCs w:val="36"/>
          <w:rtl/>
        </w:rPr>
        <w:t xml:space="preserve"> </w:t>
      </w:r>
      <w:r w:rsidRPr="00D970F7">
        <w:rPr>
          <w:rFonts w:ascii="Traditional Arabic" w:eastAsia="Calibri" w:hAnsi="Traditional Arabic" w:cs="Traditional Arabic" w:hint="cs"/>
          <w:b/>
          <w:bCs/>
          <w:sz w:val="36"/>
          <w:szCs w:val="36"/>
          <w:rtl/>
        </w:rPr>
        <w:t>لَكُم</w:t>
      </w:r>
      <w:r w:rsidRPr="00D970F7">
        <w:rPr>
          <w:rFonts w:ascii="Traditional Arabic" w:eastAsia="Calibri" w:hAnsi="Traditional Arabic" w:cs="Traditional Arabic"/>
          <w:b/>
          <w:bCs/>
          <w:sz w:val="36"/>
          <w:szCs w:val="36"/>
          <w:rtl/>
        </w:rPr>
        <w:t xml:space="preserve"> </w:t>
      </w:r>
      <w:r w:rsidRPr="00D970F7">
        <w:rPr>
          <w:rFonts w:ascii="Traditional Arabic" w:eastAsia="Calibri" w:hAnsi="Traditional Arabic" w:cs="Traditional Arabic" w:hint="cs"/>
          <w:b/>
          <w:bCs/>
          <w:sz w:val="36"/>
          <w:szCs w:val="36"/>
          <w:rtl/>
        </w:rPr>
        <w:t>مِّنْ</w:t>
      </w:r>
      <w:r w:rsidRPr="00D970F7">
        <w:rPr>
          <w:rFonts w:ascii="Traditional Arabic" w:eastAsia="Calibri" w:hAnsi="Traditional Arabic" w:cs="Traditional Arabic"/>
          <w:b/>
          <w:bCs/>
          <w:sz w:val="36"/>
          <w:szCs w:val="36"/>
          <w:rtl/>
        </w:rPr>
        <w:t xml:space="preserve"> </w:t>
      </w:r>
      <w:r w:rsidRPr="00D970F7">
        <w:rPr>
          <w:rFonts w:ascii="Traditional Arabic" w:eastAsia="Calibri" w:hAnsi="Traditional Arabic" w:cs="Traditional Arabic" w:hint="cs"/>
          <w:b/>
          <w:bCs/>
          <w:sz w:val="36"/>
          <w:szCs w:val="36"/>
          <w:rtl/>
        </w:rPr>
        <w:t>إِلَهٍ</w:t>
      </w:r>
      <w:r w:rsidRPr="00D970F7">
        <w:rPr>
          <w:rFonts w:ascii="Traditional Arabic" w:eastAsia="Calibri" w:hAnsi="Traditional Arabic" w:cs="Traditional Arabic"/>
          <w:b/>
          <w:bCs/>
          <w:sz w:val="36"/>
          <w:szCs w:val="36"/>
          <w:rtl/>
        </w:rPr>
        <w:t xml:space="preserve"> </w:t>
      </w:r>
      <w:r w:rsidRPr="00D970F7">
        <w:rPr>
          <w:rFonts w:ascii="Traditional Arabic" w:eastAsia="Calibri" w:hAnsi="Traditional Arabic" w:cs="Traditional Arabic" w:hint="cs"/>
          <w:b/>
          <w:bCs/>
          <w:sz w:val="36"/>
          <w:szCs w:val="36"/>
          <w:rtl/>
        </w:rPr>
        <w:t>غَيْرُهُ</w:t>
      </w:r>
      <w:r w:rsidRPr="00D970F7">
        <w:rPr>
          <w:rFonts w:ascii="Traditional Arabic" w:eastAsia="Calibri" w:hAnsi="Traditional Arabic" w:cs="Traditional Arabic"/>
          <w:b/>
          <w:bCs/>
          <w:sz w:val="36"/>
          <w:szCs w:val="36"/>
          <w:rtl/>
        </w:rPr>
        <w:t xml:space="preserve"> </w:t>
      </w:r>
      <w:r w:rsidRPr="00D970F7">
        <w:rPr>
          <w:rFonts w:ascii="Traditional Arabic" w:eastAsia="Calibri" w:hAnsi="Traditional Arabic" w:cs="Traditional Arabic" w:hint="cs"/>
          <w:b/>
          <w:bCs/>
          <w:sz w:val="36"/>
          <w:szCs w:val="36"/>
          <w:rtl/>
        </w:rPr>
        <w:t>أَفَلا</w:t>
      </w:r>
      <w:r w:rsidRPr="00D970F7">
        <w:rPr>
          <w:rFonts w:ascii="Traditional Arabic" w:eastAsia="Calibri" w:hAnsi="Traditional Arabic" w:cs="Traditional Arabic"/>
          <w:b/>
          <w:bCs/>
          <w:sz w:val="36"/>
          <w:szCs w:val="36"/>
          <w:rtl/>
        </w:rPr>
        <w:t xml:space="preserve"> </w:t>
      </w:r>
      <w:r w:rsidRPr="00D970F7">
        <w:rPr>
          <w:rFonts w:ascii="Traditional Arabic" w:eastAsia="Calibri" w:hAnsi="Traditional Arabic" w:cs="Traditional Arabic" w:hint="cs"/>
          <w:b/>
          <w:bCs/>
          <w:sz w:val="36"/>
          <w:szCs w:val="36"/>
          <w:rtl/>
        </w:rPr>
        <w:t>تَتَّقُونَ</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[الآية</w:t>
      </w:r>
      <w:r w:rsidRPr="00D970F7">
        <w:rPr>
          <w:rFonts w:ascii="Traditional Arabic" w:eastAsia="Calibri" w:hAnsi="Traditional Arabic" w:cs="Traditional Arabic"/>
          <w:sz w:val="36"/>
          <w:szCs w:val="36"/>
          <w:rtl/>
        </w:rPr>
        <w:t xml:space="preserve"> 65 </w:t>
      </w:r>
      <w:r w:rsidRPr="00D970F7">
        <w:rPr>
          <w:rFonts w:ascii="Traditional Arabic" w:eastAsia="Calibri" w:hAnsi="Traditional Arabic" w:cs="Traditional Arabic" w:hint="cs"/>
          <w:sz w:val="36"/>
          <w:szCs w:val="36"/>
          <w:rtl/>
        </w:rPr>
        <w:t>]يخبرُ</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اللهُ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تعالى</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عن</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قصّة</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نبيّه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هود</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عليهِ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السّلام</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مع</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قومهِ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عاد</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إذْ</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دعاهمْ</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أيضًا إلى</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عبادة</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اللهِ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كمَا</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كانتْ</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دعوةُ</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نوح</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عليه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السّلام</w:t>
      </w:r>
      <w:r w:rsidRPr="00D970F7">
        <w:rPr>
          <w:rFonts w:ascii="Traditional Arabic" w:eastAsia="Calibri" w:hAnsi="Traditional Arabic" w:cs="Traditional Arabic"/>
          <w:sz w:val="36"/>
          <w:szCs w:val="36"/>
          <w:vertAlign w:val="superscript"/>
          <w:rtl/>
        </w:rPr>
        <w:footnoteReference w:id="104"/>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فأمر</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هود</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عليهِ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السّلام</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قومهُ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بتوحيدِ</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اللهِ وعبادتهِ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وحده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أمرُ</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إلزامٍ</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يجبُ</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الامتثال</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له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والالتزام</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به.</w:t>
      </w:r>
    </w:p>
    <w:p w:rsidR="00D970F7" w:rsidRDefault="00D970F7" w:rsidP="00D970F7">
      <w:pPr>
        <w:tabs>
          <w:tab w:val="left" w:pos="6903"/>
          <w:tab w:val="left" w:pos="6950"/>
          <w:tab w:val="right" w:pos="8503"/>
        </w:tabs>
        <w:bidi w:val="0"/>
        <w:jc w:val="right"/>
        <w:rPr>
          <w:rFonts w:ascii="Traditional Arabic" w:eastAsia="Calibri" w:hAnsi="Traditional Arabic" w:cs="Traditional Arabic"/>
          <w:sz w:val="36"/>
          <w:szCs w:val="36"/>
          <w:rtl/>
        </w:rPr>
      </w:pPr>
      <w:r w:rsidRPr="00D970F7">
        <w:rPr>
          <w:rFonts w:ascii="Traditional Arabic" w:eastAsia="Calibri" w:hAnsi="Traditional Arabic" w:cs="Traditional Arabic"/>
          <w:sz w:val="36"/>
          <w:szCs w:val="36"/>
          <w:rtl/>
        </w:rPr>
        <w:t xml:space="preserve">-7 </w:t>
      </w:r>
      <w:r w:rsidRPr="00D970F7">
        <w:rPr>
          <w:rFonts w:ascii="Traditional Arabic" w:eastAsia="Calibri" w:hAnsi="Traditional Arabic" w:cs="Traditional Arabic" w:hint="cs"/>
          <w:sz w:val="36"/>
          <w:szCs w:val="36"/>
          <w:rtl/>
        </w:rPr>
        <w:t>قال</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تعالى</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b/>
          <w:bCs/>
          <w:sz w:val="36"/>
          <w:szCs w:val="36"/>
          <w:rtl/>
        </w:rPr>
        <w:t xml:space="preserve">﴿ </w:t>
      </w:r>
      <w:r w:rsidRPr="00D970F7">
        <w:rPr>
          <w:rFonts w:ascii="Traditional Arabic" w:eastAsia="Calibri" w:hAnsi="Traditional Arabic" w:cs="Traditional Arabic" w:hint="cs"/>
          <w:b/>
          <w:bCs/>
          <w:sz w:val="36"/>
          <w:szCs w:val="36"/>
          <w:rtl/>
        </w:rPr>
        <w:t>قَالُواْ</w:t>
      </w:r>
      <w:r w:rsidRPr="00D970F7">
        <w:rPr>
          <w:rFonts w:ascii="Traditional Arabic" w:eastAsia="Calibri" w:hAnsi="Traditional Arabic" w:cs="Traditional Arabic"/>
          <w:b/>
          <w:bCs/>
          <w:sz w:val="36"/>
          <w:szCs w:val="36"/>
          <w:rtl/>
        </w:rPr>
        <w:t xml:space="preserve"> </w:t>
      </w:r>
      <w:r w:rsidRPr="00D970F7">
        <w:rPr>
          <w:rFonts w:ascii="Traditional Arabic" w:eastAsia="Calibri" w:hAnsi="Traditional Arabic" w:cs="Traditional Arabic" w:hint="cs"/>
          <w:b/>
          <w:bCs/>
          <w:sz w:val="36"/>
          <w:szCs w:val="36"/>
          <w:rtl/>
        </w:rPr>
        <w:t>أَجِئْتَنَا</w:t>
      </w:r>
      <w:r w:rsidRPr="00D970F7">
        <w:rPr>
          <w:rFonts w:ascii="Traditional Arabic" w:eastAsia="Calibri" w:hAnsi="Traditional Arabic" w:cs="Traditional Arabic"/>
          <w:b/>
          <w:bCs/>
          <w:sz w:val="36"/>
          <w:szCs w:val="36"/>
          <w:rtl/>
        </w:rPr>
        <w:t xml:space="preserve"> </w:t>
      </w:r>
      <w:r w:rsidRPr="00D970F7">
        <w:rPr>
          <w:rFonts w:ascii="Traditional Arabic" w:eastAsia="Calibri" w:hAnsi="Traditional Arabic" w:cs="Traditional Arabic" w:hint="cs"/>
          <w:b/>
          <w:bCs/>
          <w:sz w:val="36"/>
          <w:szCs w:val="36"/>
          <w:rtl/>
        </w:rPr>
        <w:t>لِنَعْبُدَ</w:t>
      </w:r>
      <w:r w:rsidRPr="00D970F7">
        <w:rPr>
          <w:rFonts w:ascii="Traditional Arabic" w:eastAsia="Calibri" w:hAnsi="Traditional Arabic" w:cs="Traditional Arabic"/>
          <w:b/>
          <w:bCs/>
          <w:sz w:val="36"/>
          <w:szCs w:val="36"/>
          <w:rtl/>
        </w:rPr>
        <w:t xml:space="preserve"> </w:t>
      </w:r>
      <w:r w:rsidRPr="00D970F7">
        <w:rPr>
          <w:rFonts w:ascii="Traditional Arabic" w:eastAsia="Calibri" w:hAnsi="Traditional Arabic" w:cs="Traditional Arabic" w:hint="cs"/>
          <w:b/>
          <w:bCs/>
          <w:sz w:val="36"/>
          <w:szCs w:val="36"/>
          <w:rtl/>
        </w:rPr>
        <w:t>اللّهَ</w:t>
      </w:r>
      <w:r w:rsidRPr="00D970F7">
        <w:rPr>
          <w:rFonts w:ascii="Traditional Arabic" w:eastAsia="Calibri" w:hAnsi="Traditional Arabic" w:cs="Traditional Arabic"/>
          <w:b/>
          <w:bCs/>
          <w:sz w:val="36"/>
          <w:szCs w:val="36"/>
          <w:rtl/>
        </w:rPr>
        <w:t xml:space="preserve"> </w:t>
      </w:r>
      <w:r w:rsidRPr="00D970F7">
        <w:rPr>
          <w:rFonts w:ascii="Traditional Arabic" w:eastAsia="Calibri" w:hAnsi="Traditional Arabic" w:cs="Traditional Arabic" w:hint="cs"/>
          <w:b/>
          <w:bCs/>
          <w:sz w:val="36"/>
          <w:szCs w:val="36"/>
          <w:rtl/>
        </w:rPr>
        <w:t>وَحْدَهُ</w:t>
      </w:r>
      <w:r w:rsidRPr="00D970F7">
        <w:rPr>
          <w:rFonts w:ascii="Traditional Arabic" w:eastAsia="Calibri" w:hAnsi="Traditional Arabic" w:cs="Traditional Arabic"/>
          <w:b/>
          <w:bCs/>
          <w:sz w:val="36"/>
          <w:szCs w:val="36"/>
          <w:rtl/>
        </w:rPr>
        <w:t xml:space="preserve"> </w:t>
      </w:r>
      <w:r w:rsidRPr="00D970F7">
        <w:rPr>
          <w:rFonts w:ascii="Traditional Arabic" w:eastAsia="Calibri" w:hAnsi="Traditional Arabic" w:cs="Traditional Arabic" w:hint="cs"/>
          <w:b/>
          <w:bCs/>
          <w:sz w:val="36"/>
          <w:szCs w:val="36"/>
          <w:rtl/>
        </w:rPr>
        <w:t>وَنَذَرَ</w:t>
      </w:r>
      <w:r w:rsidRPr="00D970F7">
        <w:rPr>
          <w:rFonts w:ascii="Traditional Arabic" w:eastAsia="Calibri" w:hAnsi="Traditional Arabic" w:cs="Traditional Arabic"/>
          <w:b/>
          <w:bCs/>
          <w:sz w:val="36"/>
          <w:szCs w:val="36"/>
          <w:rtl/>
        </w:rPr>
        <w:t xml:space="preserve"> </w:t>
      </w:r>
      <w:r w:rsidRPr="00D970F7">
        <w:rPr>
          <w:rFonts w:ascii="Traditional Arabic" w:eastAsia="Calibri" w:hAnsi="Traditional Arabic" w:cs="Traditional Arabic" w:hint="cs"/>
          <w:b/>
          <w:bCs/>
          <w:sz w:val="36"/>
          <w:szCs w:val="36"/>
          <w:rtl/>
        </w:rPr>
        <w:t>مَا</w:t>
      </w:r>
      <w:r w:rsidRPr="00D970F7">
        <w:rPr>
          <w:rFonts w:ascii="Traditional Arabic" w:eastAsia="Calibri" w:hAnsi="Traditional Arabic" w:cs="Traditional Arabic"/>
          <w:b/>
          <w:bCs/>
          <w:sz w:val="36"/>
          <w:szCs w:val="36"/>
          <w:rtl/>
        </w:rPr>
        <w:t xml:space="preserve"> </w:t>
      </w:r>
      <w:r w:rsidRPr="00D970F7">
        <w:rPr>
          <w:rFonts w:ascii="Traditional Arabic" w:eastAsia="Calibri" w:hAnsi="Traditional Arabic" w:cs="Traditional Arabic" w:hint="cs"/>
          <w:b/>
          <w:bCs/>
          <w:sz w:val="36"/>
          <w:szCs w:val="36"/>
          <w:rtl/>
        </w:rPr>
        <w:t>كَانَ</w:t>
      </w:r>
      <w:r w:rsidRPr="00D970F7">
        <w:rPr>
          <w:rFonts w:ascii="Traditional Arabic" w:eastAsia="Calibri" w:hAnsi="Traditional Arabic" w:cs="Traditional Arabic"/>
          <w:b/>
          <w:bCs/>
          <w:sz w:val="36"/>
          <w:szCs w:val="36"/>
          <w:rtl/>
        </w:rPr>
        <w:t xml:space="preserve"> </w:t>
      </w:r>
      <w:r w:rsidRPr="00D970F7">
        <w:rPr>
          <w:rFonts w:ascii="Traditional Arabic" w:eastAsia="Calibri" w:hAnsi="Traditional Arabic" w:cs="Traditional Arabic" w:hint="cs"/>
          <w:b/>
          <w:bCs/>
          <w:sz w:val="36"/>
          <w:szCs w:val="36"/>
          <w:rtl/>
        </w:rPr>
        <w:t>يعَبُدُ</w:t>
      </w:r>
      <w:r w:rsidRPr="00D970F7">
        <w:rPr>
          <w:rFonts w:ascii="Traditional Arabic" w:eastAsia="Calibri" w:hAnsi="Traditional Arabic" w:cs="Traditional Arabic"/>
          <w:b/>
          <w:bCs/>
          <w:sz w:val="36"/>
          <w:szCs w:val="36"/>
          <w:rtl/>
        </w:rPr>
        <w:t xml:space="preserve"> </w:t>
      </w:r>
      <w:r w:rsidRPr="00D970F7">
        <w:rPr>
          <w:rFonts w:ascii="Traditional Arabic" w:eastAsia="Calibri" w:hAnsi="Traditional Arabic" w:cs="Traditional Arabic" w:hint="cs"/>
          <w:b/>
          <w:bCs/>
          <w:sz w:val="36"/>
          <w:szCs w:val="36"/>
          <w:rtl/>
        </w:rPr>
        <w:t>آبَاؤُنَا</w:t>
      </w:r>
      <w:r w:rsidRPr="00D970F7">
        <w:rPr>
          <w:rFonts w:ascii="Traditional Arabic" w:eastAsia="Calibri" w:hAnsi="Traditional Arabic" w:cs="Traditional Arabic"/>
          <w:b/>
          <w:bCs/>
          <w:sz w:val="36"/>
          <w:szCs w:val="36"/>
          <w:rtl/>
        </w:rPr>
        <w:t xml:space="preserve"> </w:t>
      </w:r>
      <w:r w:rsidRPr="00D970F7">
        <w:rPr>
          <w:rFonts w:ascii="Traditional Arabic" w:eastAsia="Calibri" w:hAnsi="Traditional Arabic" w:cs="Traditional Arabic" w:hint="cs"/>
          <w:b/>
          <w:bCs/>
          <w:sz w:val="36"/>
          <w:szCs w:val="36"/>
          <w:rtl/>
        </w:rPr>
        <w:t>فَأْتِنَا</w:t>
      </w:r>
      <w:r w:rsidRPr="00D970F7">
        <w:rPr>
          <w:rFonts w:ascii="Traditional Arabic" w:eastAsia="Calibri" w:hAnsi="Traditional Arabic" w:cs="Traditional Arabic"/>
          <w:b/>
          <w:bCs/>
          <w:sz w:val="36"/>
          <w:szCs w:val="36"/>
          <w:rtl/>
        </w:rPr>
        <w:t xml:space="preserve"> </w:t>
      </w:r>
      <w:r w:rsidRPr="00D970F7">
        <w:rPr>
          <w:rFonts w:ascii="Traditional Arabic" w:eastAsia="Calibri" w:hAnsi="Traditional Arabic" w:cs="Traditional Arabic" w:hint="cs"/>
          <w:b/>
          <w:bCs/>
          <w:sz w:val="36"/>
          <w:szCs w:val="36"/>
          <w:rtl/>
        </w:rPr>
        <w:t>بِمَا</w:t>
      </w:r>
      <w:r w:rsidRPr="00D970F7">
        <w:rPr>
          <w:rFonts w:ascii="Traditional Arabic" w:eastAsia="Calibri" w:hAnsi="Traditional Arabic" w:cs="Traditional Arabic"/>
          <w:b/>
          <w:bCs/>
          <w:sz w:val="36"/>
          <w:szCs w:val="36"/>
          <w:rtl/>
        </w:rPr>
        <w:t xml:space="preserve"> </w:t>
      </w:r>
      <w:r w:rsidRPr="00D970F7">
        <w:rPr>
          <w:rFonts w:ascii="Traditional Arabic" w:eastAsia="Calibri" w:hAnsi="Traditional Arabic" w:cs="Traditional Arabic" w:hint="cs"/>
          <w:b/>
          <w:bCs/>
          <w:sz w:val="36"/>
          <w:szCs w:val="36"/>
          <w:rtl/>
        </w:rPr>
        <w:t>تَعِدُنَا</w:t>
      </w:r>
      <w:r w:rsidRPr="00D970F7">
        <w:rPr>
          <w:rFonts w:ascii="Traditional Arabic" w:eastAsia="Calibri" w:hAnsi="Traditional Arabic" w:cs="Traditional Arabic"/>
          <w:b/>
          <w:bCs/>
          <w:sz w:val="36"/>
          <w:szCs w:val="36"/>
          <w:rtl/>
        </w:rPr>
        <w:t xml:space="preserve"> </w:t>
      </w:r>
      <w:r w:rsidRPr="00D970F7">
        <w:rPr>
          <w:rFonts w:ascii="Traditional Arabic" w:eastAsia="Calibri" w:hAnsi="Traditional Arabic" w:cs="Traditional Arabic" w:hint="cs"/>
          <w:b/>
          <w:bCs/>
          <w:sz w:val="36"/>
          <w:szCs w:val="36"/>
          <w:rtl/>
        </w:rPr>
        <w:t>إِن</w:t>
      </w:r>
      <w:r w:rsidRPr="00D970F7">
        <w:rPr>
          <w:rFonts w:ascii="Traditional Arabic" w:eastAsia="Calibri" w:hAnsi="Traditional Arabic" w:cs="Traditional Arabic"/>
          <w:b/>
          <w:bCs/>
          <w:sz w:val="36"/>
          <w:szCs w:val="36"/>
          <w:rtl/>
        </w:rPr>
        <w:t xml:space="preserve"> </w:t>
      </w:r>
      <w:r w:rsidRPr="00D970F7">
        <w:rPr>
          <w:rFonts w:ascii="Traditional Arabic" w:eastAsia="Calibri" w:hAnsi="Traditional Arabic" w:cs="Traditional Arabic" w:hint="cs"/>
          <w:b/>
          <w:bCs/>
          <w:sz w:val="36"/>
          <w:szCs w:val="36"/>
          <w:rtl/>
        </w:rPr>
        <w:t>كُنتَ مِنَ</w:t>
      </w:r>
      <w:r w:rsidRPr="00D970F7">
        <w:rPr>
          <w:rFonts w:ascii="Traditional Arabic" w:eastAsia="Calibri" w:hAnsi="Traditional Arabic" w:cs="Traditional Arabic"/>
          <w:b/>
          <w:bCs/>
          <w:sz w:val="36"/>
          <w:szCs w:val="36"/>
          <w:rtl/>
        </w:rPr>
        <w:t xml:space="preserve"> </w:t>
      </w:r>
      <w:r w:rsidRPr="00D970F7">
        <w:rPr>
          <w:rFonts w:ascii="Traditional Arabic" w:eastAsia="Calibri" w:hAnsi="Traditional Arabic" w:cs="Traditional Arabic" w:hint="cs"/>
          <w:b/>
          <w:bCs/>
          <w:sz w:val="36"/>
          <w:szCs w:val="36"/>
          <w:rtl/>
        </w:rPr>
        <w:t>الصَّادِقِينَ</w:t>
      </w:r>
      <w:r w:rsidRPr="00D970F7">
        <w:rPr>
          <w:rFonts w:ascii="Traditional Arabic" w:eastAsia="Calibri" w:hAnsi="Traditional Arabic" w:cs="Traditional Arabic"/>
          <w:b/>
          <w:bCs/>
          <w:sz w:val="36"/>
          <w:szCs w:val="36"/>
          <w:rtl/>
        </w:rPr>
        <w:t xml:space="preserve"> ﴾</w:t>
      </w:r>
      <w:r w:rsidRPr="00D970F7">
        <w:rPr>
          <w:rFonts w:ascii="Traditional Arabic" w:eastAsia="Calibri" w:hAnsi="Traditional Arabic" w:cs="Traditional Arabic" w:hint="cs"/>
          <w:sz w:val="36"/>
          <w:szCs w:val="36"/>
          <w:rtl/>
        </w:rPr>
        <w:t>[الآية 70]</w:t>
      </w:r>
    </w:p>
    <w:p w:rsidR="00D970F7" w:rsidRPr="00D970F7" w:rsidRDefault="00D970F7" w:rsidP="00D970F7">
      <w:pPr>
        <w:tabs>
          <w:tab w:val="left" w:pos="6903"/>
          <w:tab w:val="left" w:pos="6950"/>
          <w:tab w:val="right" w:pos="8503"/>
        </w:tabs>
        <w:bidi w:val="0"/>
        <w:jc w:val="right"/>
        <w:rPr>
          <w:rFonts w:ascii="Traditional Arabic" w:eastAsia="Calibri" w:hAnsi="Traditional Arabic" w:cs="Traditional Arabic"/>
          <w:sz w:val="36"/>
          <w:szCs w:val="36"/>
          <w:rtl/>
        </w:rPr>
      </w:pPr>
      <w:r w:rsidRPr="00D970F7">
        <w:rPr>
          <w:rFonts w:ascii="Traditional Arabic" w:hAnsi="Traditional Arabic" w:cs="Traditional Arabic" w:hint="cs"/>
          <w:sz w:val="36"/>
          <w:szCs w:val="36"/>
          <w:rtl/>
        </w:rPr>
        <w:t xml:space="preserve"> </w:t>
      </w:r>
      <w:r w:rsidRPr="00D970F7">
        <w:rPr>
          <w:rFonts w:ascii="Traditional Arabic" w:eastAsia="Calibri" w:hAnsi="Traditional Arabic" w:cs="Traditional Arabic" w:hint="cs"/>
          <w:sz w:val="36"/>
          <w:szCs w:val="36"/>
          <w:rtl/>
        </w:rPr>
        <w:t>قالتْ قوم</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عاد</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له</w:t>
      </w:r>
      <w:r w:rsidRPr="00D970F7">
        <w:rPr>
          <w:rFonts w:ascii="Traditional Arabic" w:eastAsia="Calibri" w:hAnsi="Traditional Arabic" w:cs="Traditional Arabic"/>
          <w:sz w:val="36"/>
          <w:szCs w:val="36"/>
          <w:rtl/>
        </w:rPr>
        <w:t xml:space="preserve"> : </w:t>
      </w:r>
      <w:r w:rsidRPr="00D970F7">
        <w:rPr>
          <w:rFonts w:ascii="Traditional Arabic" w:eastAsia="Calibri" w:hAnsi="Traditional Arabic" w:cs="Traditional Arabic" w:hint="cs"/>
          <w:sz w:val="36"/>
          <w:szCs w:val="36"/>
          <w:rtl/>
        </w:rPr>
        <w:t>أجئْتنَا</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تتوعدُّنَا</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بالعقاب</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كيْ</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نعبدَ</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اللهَ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وحْده</w:t>
      </w:r>
      <w:r w:rsidRPr="00D970F7">
        <w:rPr>
          <w:rFonts w:ascii="Traditional Arabic" w:eastAsia="Calibri" w:hAnsi="Traditional Arabic" w:cs="Traditional Arabic"/>
          <w:sz w:val="36"/>
          <w:szCs w:val="36"/>
          <w:rtl/>
        </w:rPr>
        <w:t>,</w:t>
      </w:r>
      <w:r w:rsidRPr="00D970F7">
        <w:rPr>
          <w:rFonts w:ascii="Traditional Arabic" w:eastAsia="Calibri" w:hAnsi="Traditional Arabic" w:cs="Traditional Arabic" w:hint="cs"/>
          <w:sz w:val="36"/>
          <w:szCs w:val="36"/>
          <w:rtl/>
        </w:rPr>
        <w:t>ونهجر عبادةَ</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الآلهة</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والأصنام</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التي</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عبدها</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آباؤنَا</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فأْتِنَا</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بالعذاب إنْ</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كُنْتَ</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صادقًا</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فيمَا</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تقولُ</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sz w:val="36"/>
          <w:szCs w:val="36"/>
          <w:vertAlign w:val="superscript"/>
          <w:rtl/>
        </w:rPr>
        <w:footnoteReference w:id="105"/>
      </w:r>
      <w:r w:rsidRPr="00D970F7">
        <w:rPr>
          <w:rFonts w:ascii="Traditional Arabic" w:eastAsia="Calibri" w:hAnsi="Traditional Arabic" w:cs="Traditional Arabic"/>
          <w:sz w:val="36"/>
          <w:szCs w:val="36"/>
          <w:rtl/>
        </w:rPr>
        <w:t xml:space="preserve"> , </w:t>
      </w:r>
      <w:r w:rsidRPr="00D970F7">
        <w:rPr>
          <w:rFonts w:ascii="Traditional Arabic" w:eastAsia="Calibri" w:hAnsi="Traditional Arabic" w:cs="Traditional Arabic" w:hint="cs"/>
          <w:sz w:val="36"/>
          <w:szCs w:val="36"/>
          <w:rtl/>
        </w:rPr>
        <w:t xml:space="preserve">فالأمرُ </w:t>
      </w:r>
      <w:r w:rsidRPr="00D970F7">
        <w:rPr>
          <w:rFonts w:ascii="Traditional Arabic" w:eastAsia="Calibri" w:hAnsi="Traditional Arabic" w:cs="Traditional Arabic"/>
          <w:sz w:val="36"/>
          <w:szCs w:val="36"/>
          <w:rtl/>
        </w:rPr>
        <w:t>(</w:t>
      </w:r>
      <w:r w:rsidRPr="00D970F7">
        <w:rPr>
          <w:rFonts w:ascii="Traditional Arabic" w:eastAsia="Calibri" w:hAnsi="Traditional Arabic" w:cs="Traditional Arabic" w:hint="cs"/>
          <w:sz w:val="36"/>
          <w:szCs w:val="36"/>
          <w:rtl/>
        </w:rPr>
        <w:t>فأتنَا</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من</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القوْم</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لنبيّ</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اللهِ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هود</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عليه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السلام</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خرَجَ</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عنْ</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معناهُ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الحقيقيّ</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إلى</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معنى</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التعجيز</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والتحدِّي لطلبهِمْ</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استعجالَ</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الوعيد بالعقابِ</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والعذاب</w:t>
      </w:r>
      <w:r w:rsidRPr="00D970F7">
        <w:rPr>
          <w:rFonts w:ascii="Traditional Arabic" w:eastAsia="Calibri" w:hAnsi="Traditional Arabic" w:cs="Traditional Arabic"/>
          <w:sz w:val="36"/>
          <w:szCs w:val="36"/>
          <w:rtl/>
        </w:rPr>
        <w:t>.</w:t>
      </w:r>
      <w:r>
        <w:rPr>
          <w:rFonts w:ascii="Traditional Arabic" w:eastAsia="Calibri" w:hAnsi="Traditional Arabic" w:cs="Traditional Arabic" w:hint="cs"/>
          <w:sz w:val="36"/>
          <w:szCs w:val="36"/>
          <w:rtl/>
        </w:rPr>
        <w:t xml:space="preserve"> </w:t>
      </w:r>
      <w:r w:rsidRPr="00D970F7">
        <w:rPr>
          <w:rFonts w:ascii="Traditional Arabic" w:eastAsia="Calibri" w:hAnsi="Traditional Arabic" w:cs="Traditional Arabic" w:hint="cs"/>
          <w:sz w:val="36"/>
          <w:szCs w:val="36"/>
          <w:rtl/>
        </w:rPr>
        <w:t>قال</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تعالى</w:t>
      </w:r>
      <w:r w:rsidRPr="00D970F7">
        <w:rPr>
          <w:rFonts w:ascii="Traditional Arabic" w:eastAsia="Calibri" w:hAnsi="Traditional Arabic" w:cs="Traditional Arabic"/>
          <w:sz w:val="36"/>
          <w:szCs w:val="36"/>
          <w:rtl/>
        </w:rPr>
        <w:t xml:space="preserve">: ﴿ </w:t>
      </w:r>
      <w:r w:rsidRPr="00D970F7">
        <w:rPr>
          <w:rFonts w:ascii="Traditional Arabic" w:eastAsia="Calibri" w:hAnsi="Traditional Arabic" w:cs="Traditional Arabic" w:hint="cs"/>
          <w:b/>
          <w:bCs/>
          <w:sz w:val="36"/>
          <w:szCs w:val="36"/>
          <w:rtl/>
        </w:rPr>
        <w:t>قَالَ</w:t>
      </w:r>
      <w:r w:rsidRPr="00D970F7">
        <w:rPr>
          <w:rFonts w:ascii="Traditional Arabic" w:eastAsia="Calibri" w:hAnsi="Traditional Arabic" w:cs="Traditional Arabic"/>
          <w:b/>
          <w:bCs/>
          <w:sz w:val="36"/>
          <w:szCs w:val="36"/>
          <w:rtl/>
        </w:rPr>
        <w:t xml:space="preserve"> </w:t>
      </w:r>
      <w:r w:rsidRPr="00D970F7">
        <w:rPr>
          <w:rFonts w:ascii="Traditional Arabic" w:eastAsia="Calibri" w:hAnsi="Traditional Arabic" w:cs="Traditional Arabic" w:hint="cs"/>
          <w:b/>
          <w:bCs/>
          <w:sz w:val="36"/>
          <w:szCs w:val="36"/>
          <w:rtl/>
        </w:rPr>
        <w:t>قَدْ</w:t>
      </w:r>
      <w:r w:rsidRPr="00D970F7">
        <w:rPr>
          <w:rFonts w:ascii="Traditional Arabic" w:eastAsia="Calibri" w:hAnsi="Traditional Arabic" w:cs="Traditional Arabic"/>
          <w:b/>
          <w:bCs/>
          <w:sz w:val="36"/>
          <w:szCs w:val="36"/>
          <w:rtl/>
        </w:rPr>
        <w:t xml:space="preserve"> </w:t>
      </w:r>
      <w:r w:rsidRPr="00D970F7">
        <w:rPr>
          <w:rFonts w:ascii="Traditional Arabic" w:eastAsia="Calibri" w:hAnsi="Traditional Arabic" w:cs="Traditional Arabic" w:hint="cs"/>
          <w:b/>
          <w:bCs/>
          <w:sz w:val="36"/>
          <w:szCs w:val="36"/>
          <w:rtl/>
        </w:rPr>
        <w:t>وَقَعَ</w:t>
      </w:r>
      <w:r w:rsidRPr="00D970F7">
        <w:rPr>
          <w:rFonts w:ascii="Traditional Arabic" w:eastAsia="Calibri" w:hAnsi="Traditional Arabic" w:cs="Traditional Arabic"/>
          <w:b/>
          <w:bCs/>
          <w:sz w:val="36"/>
          <w:szCs w:val="36"/>
          <w:rtl/>
        </w:rPr>
        <w:t xml:space="preserve"> </w:t>
      </w:r>
      <w:r w:rsidRPr="00D970F7">
        <w:rPr>
          <w:rFonts w:ascii="Traditional Arabic" w:eastAsia="Calibri" w:hAnsi="Traditional Arabic" w:cs="Traditional Arabic" w:hint="cs"/>
          <w:b/>
          <w:bCs/>
          <w:sz w:val="36"/>
          <w:szCs w:val="36"/>
          <w:rtl/>
        </w:rPr>
        <w:t>عَلَيْكُم</w:t>
      </w:r>
      <w:r w:rsidRPr="00D970F7">
        <w:rPr>
          <w:rFonts w:ascii="Traditional Arabic" w:eastAsia="Calibri" w:hAnsi="Traditional Arabic" w:cs="Traditional Arabic"/>
          <w:b/>
          <w:bCs/>
          <w:sz w:val="36"/>
          <w:szCs w:val="36"/>
          <w:rtl/>
        </w:rPr>
        <w:t xml:space="preserve"> </w:t>
      </w:r>
      <w:r w:rsidRPr="00D970F7">
        <w:rPr>
          <w:rFonts w:ascii="Traditional Arabic" w:eastAsia="Calibri" w:hAnsi="Traditional Arabic" w:cs="Traditional Arabic" w:hint="cs"/>
          <w:b/>
          <w:bCs/>
          <w:sz w:val="36"/>
          <w:szCs w:val="36"/>
          <w:rtl/>
        </w:rPr>
        <w:t>مِّن</w:t>
      </w:r>
      <w:r w:rsidRPr="00D970F7">
        <w:rPr>
          <w:rFonts w:ascii="Traditional Arabic" w:eastAsia="Calibri" w:hAnsi="Traditional Arabic" w:cs="Traditional Arabic"/>
          <w:b/>
          <w:bCs/>
          <w:sz w:val="36"/>
          <w:szCs w:val="36"/>
          <w:rtl/>
        </w:rPr>
        <w:t xml:space="preserve"> </w:t>
      </w:r>
      <w:r w:rsidRPr="00D970F7">
        <w:rPr>
          <w:rFonts w:ascii="Traditional Arabic" w:eastAsia="Calibri" w:hAnsi="Traditional Arabic" w:cs="Traditional Arabic" w:hint="cs"/>
          <w:b/>
          <w:bCs/>
          <w:sz w:val="36"/>
          <w:szCs w:val="36"/>
          <w:rtl/>
        </w:rPr>
        <w:t>رَّبِّكُمْ</w:t>
      </w:r>
      <w:r w:rsidRPr="00D970F7">
        <w:rPr>
          <w:rFonts w:ascii="Traditional Arabic" w:eastAsia="Calibri" w:hAnsi="Traditional Arabic" w:cs="Traditional Arabic"/>
          <w:b/>
          <w:bCs/>
          <w:sz w:val="36"/>
          <w:szCs w:val="36"/>
          <w:rtl/>
        </w:rPr>
        <w:t xml:space="preserve"> </w:t>
      </w:r>
      <w:r w:rsidRPr="00D970F7">
        <w:rPr>
          <w:rFonts w:ascii="Traditional Arabic" w:eastAsia="Calibri" w:hAnsi="Traditional Arabic" w:cs="Traditional Arabic" w:hint="cs"/>
          <w:b/>
          <w:bCs/>
          <w:sz w:val="36"/>
          <w:szCs w:val="36"/>
          <w:rtl/>
        </w:rPr>
        <w:t>رِجْسٌ</w:t>
      </w:r>
      <w:r w:rsidRPr="00D970F7">
        <w:rPr>
          <w:rFonts w:ascii="Traditional Arabic" w:eastAsia="Calibri" w:hAnsi="Traditional Arabic" w:cs="Traditional Arabic"/>
          <w:b/>
          <w:bCs/>
          <w:sz w:val="36"/>
          <w:szCs w:val="36"/>
          <w:rtl/>
        </w:rPr>
        <w:t xml:space="preserve"> </w:t>
      </w:r>
      <w:r w:rsidRPr="00D970F7">
        <w:rPr>
          <w:rFonts w:ascii="Traditional Arabic" w:eastAsia="Calibri" w:hAnsi="Traditional Arabic" w:cs="Traditional Arabic" w:hint="cs"/>
          <w:b/>
          <w:bCs/>
          <w:sz w:val="36"/>
          <w:szCs w:val="36"/>
          <w:rtl/>
        </w:rPr>
        <w:t>وَغَضَبٌ</w:t>
      </w:r>
      <w:r w:rsidRPr="00D970F7">
        <w:rPr>
          <w:rFonts w:ascii="Traditional Arabic" w:eastAsia="Calibri" w:hAnsi="Traditional Arabic" w:cs="Traditional Arabic"/>
          <w:b/>
          <w:bCs/>
          <w:sz w:val="36"/>
          <w:szCs w:val="36"/>
          <w:rtl/>
        </w:rPr>
        <w:t xml:space="preserve"> </w:t>
      </w:r>
      <w:r w:rsidRPr="00D970F7">
        <w:rPr>
          <w:rFonts w:ascii="Traditional Arabic" w:eastAsia="Calibri" w:hAnsi="Traditional Arabic" w:cs="Traditional Arabic" w:hint="cs"/>
          <w:b/>
          <w:bCs/>
          <w:sz w:val="36"/>
          <w:szCs w:val="36"/>
          <w:rtl/>
        </w:rPr>
        <w:t>أَتُجَادِلُونَنِي</w:t>
      </w:r>
      <w:r w:rsidRPr="00D970F7">
        <w:rPr>
          <w:rFonts w:ascii="Traditional Arabic" w:eastAsia="Calibri" w:hAnsi="Traditional Arabic" w:cs="Traditional Arabic"/>
          <w:b/>
          <w:bCs/>
          <w:sz w:val="36"/>
          <w:szCs w:val="36"/>
          <w:rtl/>
        </w:rPr>
        <w:t xml:space="preserve"> </w:t>
      </w:r>
      <w:r w:rsidRPr="00D970F7">
        <w:rPr>
          <w:rFonts w:ascii="Traditional Arabic" w:eastAsia="Calibri" w:hAnsi="Traditional Arabic" w:cs="Traditional Arabic" w:hint="cs"/>
          <w:b/>
          <w:bCs/>
          <w:sz w:val="36"/>
          <w:szCs w:val="36"/>
          <w:rtl/>
        </w:rPr>
        <w:t>فِي</w:t>
      </w:r>
      <w:r w:rsidRPr="00D970F7">
        <w:rPr>
          <w:rFonts w:ascii="Traditional Arabic" w:eastAsia="Calibri" w:hAnsi="Traditional Arabic" w:cs="Traditional Arabic"/>
          <w:b/>
          <w:bCs/>
          <w:sz w:val="36"/>
          <w:szCs w:val="36"/>
          <w:rtl/>
        </w:rPr>
        <w:t xml:space="preserve"> </w:t>
      </w:r>
      <w:r w:rsidRPr="00D970F7">
        <w:rPr>
          <w:rFonts w:ascii="Traditional Arabic" w:eastAsia="Calibri" w:hAnsi="Traditional Arabic" w:cs="Traditional Arabic" w:hint="cs"/>
          <w:b/>
          <w:bCs/>
          <w:sz w:val="36"/>
          <w:szCs w:val="36"/>
          <w:rtl/>
        </w:rPr>
        <w:t>أَسمَاء</w:t>
      </w:r>
      <w:r w:rsidRPr="00D970F7">
        <w:rPr>
          <w:rFonts w:ascii="Traditional Arabic" w:eastAsia="Calibri" w:hAnsi="Traditional Arabic" w:cs="Traditional Arabic"/>
          <w:b/>
          <w:bCs/>
          <w:sz w:val="36"/>
          <w:szCs w:val="36"/>
          <w:rtl/>
        </w:rPr>
        <w:t xml:space="preserve"> </w:t>
      </w:r>
      <w:r w:rsidRPr="00D970F7">
        <w:rPr>
          <w:rFonts w:ascii="Traditional Arabic" w:eastAsia="Calibri" w:hAnsi="Traditional Arabic" w:cs="Traditional Arabic" w:hint="cs"/>
          <w:b/>
          <w:bCs/>
          <w:sz w:val="36"/>
          <w:szCs w:val="36"/>
          <w:rtl/>
        </w:rPr>
        <w:t>سمَّيْتُمُوهَا أَنتُمْ وَآبَآؤكُم</w:t>
      </w:r>
      <w:r w:rsidRPr="00D970F7">
        <w:rPr>
          <w:rFonts w:ascii="Traditional Arabic" w:eastAsia="Calibri" w:hAnsi="Traditional Arabic" w:cs="Traditional Arabic"/>
          <w:b/>
          <w:bCs/>
          <w:sz w:val="36"/>
          <w:szCs w:val="36"/>
          <w:rtl/>
        </w:rPr>
        <w:t xml:space="preserve"> </w:t>
      </w:r>
      <w:r w:rsidRPr="00D970F7">
        <w:rPr>
          <w:rFonts w:ascii="Traditional Arabic" w:eastAsia="Calibri" w:hAnsi="Traditional Arabic" w:cs="Traditional Arabic" w:hint="cs"/>
          <w:b/>
          <w:bCs/>
          <w:sz w:val="36"/>
          <w:szCs w:val="36"/>
          <w:rtl/>
        </w:rPr>
        <w:t>مَّا</w:t>
      </w:r>
      <w:r w:rsidRPr="00D970F7">
        <w:rPr>
          <w:rFonts w:ascii="Traditional Arabic" w:eastAsia="Calibri" w:hAnsi="Traditional Arabic" w:cs="Traditional Arabic"/>
          <w:b/>
          <w:bCs/>
          <w:sz w:val="36"/>
          <w:szCs w:val="36"/>
          <w:rtl/>
        </w:rPr>
        <w:t xml:space="preserve"> </w:t>
      </w:r>
      <w:r w:rsidRPr="00D970F7">
        <w:rPr>
          <w:rFonts w:ascii="Traditional Arabic" w:eastAsia="Calibri" w:hAnsi="Traditional Arabic" w:cs="Traditional Arabic" w:hint="cs"/>
          <w:b/>
          <w:bCs/>
          <w:sz w:val="36"/>
          <w:szCs w:val="36"/>
          <w:rtl/>
        </w:rPr>
        <w:t>نزَّلَ</w:t>
      </w:r>
      <w:r w:rsidRPr="00D970F7">
        <w:rPr>
          <w:rFonts w:ascii="Traditional Arabic" w:eastAsia="Calibri" w:hAnsi="Traditional Arabic" w:cs="Traditional Arabic"/>
          <w:b/>
          <w:bCs/>
          <w:sz w:val="36"/>
          <w:szCs w:val="36"/>
          <w:rtl/>
        </w:rPr>
        <w:t xml:space="preserve"> </w:t>
      </w:r>
      <w:r w:rsidRPr="00D970F7">
        <w:rPr>
          <w:rFonts w:ascii="Traditional Arabic" w:eastAsia="Calibri" w:hAnsi="Traditional Arabic" w:cs="Traditional Arabic" w:hint="cs"/>
          <w:b/>
          <w:bCs/>
          <w:sz w:val="36"/>
          <w:szCs w:val="36"/>
          <w:rtl/>
        </w:rPr>
        <w:t>اللّهُ مِن</w:t>
      </w:r>
      <w:r w:rsidRPr="00D970F7">
        <w:rPr>
          <w:rFonts w:ascii="Traditional Arabic" w:eastAsia="Calibri" w:hAnsi="Traditional Arabic" w:cs="Traditional Arabic"/>
          <w:b/>
          <w:bCs/>
          <w:sz w:val="36"/>
          <w:szCs w:val="36"/>
          <w:rtl/>
        </w:rPr>
        <w:t xml:space="preserve"> </w:t>
      </w:r>
      <w:r w:rsidRPr="00D970F7">
        <w:rPr>
          <w:rFonts w:ascii="Traditional Arabic" w:eastAsia="Calibri" w:hAnsi="Traditional Arabic" w:cs="Traditional Arabic" w:hint="cs"/>
          <w:b/>
          <w:bCs/>
          <w:sz w:val="36"/>
          <w:szCs w:val="36"/>
          <w:rtl/>
        </w:rPr>
        <w:t>سُلْطَانٍ</w:t>
      </w:r>
      <w:r w:rsidRPr="00D970F7">
        <w:rPr>
          <w:rFonts w:ascii="Traditional Arabic" w:eastAsia="Calibri" w:hAnsi="Traditional Arabic" w:cs="Traditional Arabic"/>
          <w:b/>
          <w:bCs/>
          <w:sz w:val="36"/>
          <w:szCs w:val="36"/>
          <w:rtl/>
        </w:rPr>
        <w:t xml:space="preserve"> </w:t>
      </w:r>
      <w:r w:rsidRPr="00D970F7">
        <w:rPr>
          <w:rFonts w:ascii="Traditional Arabic" w:eastAsia="Calibri" w:hAnsi="Traditional Arabic" w:cs="Traditional Arabic" w:hint="cs"/>
          <w:b/>
          <w:bCs/>
          <w:sz w:val="36"/>
          <w:szCs w:val="36"/>
          <w:rtl/>
        </w:rPr>
        <w:t>فَانتَظِرُواْ</w:t>
      </w:r>
      <w:r w:rsidRPr="00D970F7">
        <w:rPr>
          <w:rFonts w:ascii="Traditional Arabic" w:eastAsia="Calibri" w:hAnsi="Traditional Arabic" w:cs="Traditional Arabic"/>
          <w:b/>
          <w:bCs/>
          <w:sz w:val="36"/>
          <w:szCs w:val="36"/>
          <w:rtl/>
        </w:rPr>
        <w:t xml:space="preserve"> </w:t>
      </w:r>
      <w:r w:rsidRPr="00D970F7">
        <w:rPr>
          <w:rFonts w:ascii="Traditional Arabic" w:eastAsia="Calibri" w:hAnsi="Traditional Arabic" w:cs="Traditional Arabic" w:hint="cs"/>
          <w:b/>
          <w:bCs/>
          <w:sz w:val="36"/>
          <w:szCs w:val="36"/>
          <w:rtl/>
        </w:rPr>
        <w:t>إِنِّي</w:t>
      </w:r>
      <w:r w:rsidRPr="00D970F7">
        <w:rPr>
          <w:rFonts w:ascii="Traditional Arabic" w:eastAsia="Calibri" w:hAnsi="Traditional Arabic" w:cs="Traditional Arabic"/>
          <w:b/>
          <w:bCs/>
          <w:sz w:val="36"/>
          <w:szCs w:val="36"/>
          <w:rtl/>
        </w:rPr>
        <w:t xml:space="preserve"> </w:t>
      </w:r>
      <w:r w:rsidRPr="00D970F7">
        <w:rPr>
          <w:rFonts w:ascii="Traditional Arabic" w:eastAsia="Calibri" w:hAnsi="Traditional Arabic" w:cs="Traditional Arabic" w:hint="cs"/>
          <w:b/>
          <w:bCs/>
          <w:sz w:val="36"/>
          <w:szCs w:val="36"/>
          <w:rtl/>
        </w:rPr>
        <w:t>مَعَكُم</w:t>
      </w:r>
      <w:r w:rsidRPr="00D970F7">
        <w:rPr>
          <w:rFonts w:ascii="Traditional Arabic" w:eastAsia="Calibri" w:hAnsi="Traditional Arabic" w:cs="Traditional Arabic"/>
          <w:b/>
          <w:bCs/>
          <w:sz w:val="36"/>
          <w:szCs w:val="36"/>
          <w:rtl/>
        </w:rPr>
        <w:t xml:space="preserve"> </w:t>
      </w:r>
      <w:r w:rsidRPr="00D970F7">
        <w:rPr>
          <w:rFonts w:ascii="Traditional Arabic" w:eastAsia="Calibri" w:hAnsi="Traditional Arabic" w:cs="Traditional Arabic" w:hint="cs"/>
          <w:b/>
          <w:bCs/>
          <w:sz w:val="36"/>
          <w:szCs w:val="36"/>
          <w:rtl/>
        </w:rPr>
        <w:t>مِّنَ</w:t>
      </w:r>
      <w:r w:rsidRPr="00D970F7">
        <w:rPr>
          <w:rFonts w:ascii="Traditional Arabic" w:eastAsia="Calibri" w:hAnsi="Traditional Arabic" w:cs="Traditional Arabic"/>
          <w:b/>
          <w:bCs/>
          <w:sz w:val="36"/>
          <w:szCs w:val="36"/>
          <w:rtl/>
        </w:rPr>
        <w:t xml:space="preserve"> </w:t>
      </w:r>
      <w:r w:rsidRPr="00D970F7">
        <w:rPr>
          <w:rFonts w:ascii="Traditional Arabic" w:eastAsia="Calibri" w:hAnsi="Traditional Arabic" w:cs="Traditional Arabic" w:hint="cs"/>
          <w:b/>
          <w:bCs/>
          <w:sz w:val="36"/>
          <w:szCs w:val="36"/>
          <w:rtl/>
        </w:rPr>
        <w:t>الْمُنتَظِرِينَ</w:t>
      </w:r>
      <w:r w:rsidRPr="00D970F7">
        <w:rPr>
          <w:rFonts w:ascii="Traditional Arabic" w:eastAsia="Calibri" w:hAnsi="Traditional Arabic" w:cs="Traditional Arabic"/>
          <w:b/>
          <w:bCs/>
          <w:sz w:val="36"/>
          <w:szCs w:val="36"/>
          <w:rtl/>
        </w:rPr>
        <w:t xml:space="preserve"> </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[الآية</w:t>
      </w:r>
      <w:r w:rsidRPr="00D970F7">
        <w:rPr>
          <w:rFonts w:ascii="Traditional Arabic" w:eastAsia="Calibri" w:hAnsi="Traditional Arabic" w:cs="Traditional Arabic"/>
          <w:sz w:val="36"/>
          <w:szCs w:val="36"/>
          <w:rtl/>
        </w:rPr>
        <w:t xml:space="preserve"> 71 </w:t>
      </w:r>
      <w:r w:rsidRPr="00D970F7">
        <w:rPr>
          <w:rFonts w:ascii="Traditional Arabic" w:eastAsia="Calibri" w:hAnsi="Traditional Arabic" w:cs="Traditional Arabic" w:hint="cs"/>
          <w:sz w:val="36"/>
          <w:szCs w:val="36"/>
          <w:rtl/>
        </w:rPr>
        <w:t>]</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قال</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هودُ</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لقوْمهِ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قدْ</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وَجَبَ</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وحقَّ</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عليكُمْ،</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أوْ</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نزَلَ</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عليكُمْ</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أنَّ</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المتوقَّعَ</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كالواقعِ</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عذاب</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من</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الارتجاس</w:t>
      </w:r>
      <w:r w:rsidRPr="00D970F7">
        <w:rPr>
          <w:rFonts w:ascii="Traditional Arabic" w:eastAsia="Calibri" w:hAnsi="Traditional Arabic" w:cs="Traditional Arabic"/>
          <w:sz w:val="36"/>
          <w:szCs w:val="36"/>
          <w:vertAlign w:val="superscript"/>
          <w:rtl/>
        </w:rPr>
        <w:footnoteReference w:id="106"/>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إذا انتظرُوا</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ما</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طلبتمُوهُ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مِن</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العَذابِ</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فإنيّ</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معكُمْ</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مِن</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المنْتظِرينَ</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وهُوَ</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واقعٌ</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بِكُمْ</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لا</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محالة</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w:t>
      </w:r>
      <w:r w:rsidRPr="00D970F7">
        <w:rPr>
          <w:rFonts w:ascii="Traditional Arabic" w:eastAsia="Calibri" w:hAnsi="Traditional Arabic" w:cs="Traditional Arabic"/>
          <w:sz w:val="36"/>
          <w:szCs w:val="36"/>
          <w:rtl/>
        </w:rPr>
        <w:t xml:space="preserve"> </w:t>
      </w:r>
    </w:p>
    <w:p w:rsidR="00D970F7" w:rsidRPr="00D970F7" w:rsidRDefault="00D970F7" w:rsidP="00D970F7">
      <w:pPr>
        <w:tabs>
          <w:tab w:val="left" w:pos="6903"/>
          <w:tab w:val="left" w:pos="6950"/>
          <w:tab w:val="right" w:pos="8503"/>
        </w:tabs>
        <w:bidi w:val="0"/>
        <w:jc w:val="right"/>
        <w:rPr>
          <w:rFonts w:ascii="Traditional Arabic" w:eastAsia="Calibri" w:hAnsi="Traditional Arabic" w:cs="Traditional Arabic"/>
          <w:sz w:val="36"/>
          <w:szCs w:val="36"/>
          <w:rtl/>
        </w:rPr>
      </w:pPr>
      <w:r w:rsidRPr="00D970F7">
        <w:rPr>
          <w:rFonts w:ascii="Traditional Arabic" w:eastAsia="Calibri" w:hAnsi="Traditional Arabic" w:cs="Traditional Arabic" w:hint="cs"/>
          <w:sz w:val="36"/>
          <w:szCs w:val="36"/>
          <w:rtl/>
        </w:rPr>
        <w:t>جاء</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الأمرُ</w:t>
      </w:r>
      <w:r w:rsidRPr="00D970F7">
        <w:rPr>
          <w:rFonts w:ascii="Traditional Arabic" w:eastAsia="Calibri" w:hAnsi="Traditional Arabic" w:cs="Traditional Arabic"/>
          <w:sz w:val="36"/>
          <w:szCs w:val="36"/>
          <w:rtl/>
        </w:rPr>
        <w:t>(</w:t>
      </w:r>
      <w:r w:rsidRPr="00D970F7">
        <w:rPr>
          <w:rFonts w:ascii="Traditional Arabic" w:eastAsia="Calibri" w:hAnsi="Traditional Arabic" w:cs="Traditional Arabic" w:hint="cs"/>
          <w:sz w:val="36"/>
          <w:szCs w:val="36"/>
          <w:rtl/>
        </w:rPr>
        <w:t>انتظرُوا</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بصيغة</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الأمر</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الصريح</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افعلْ</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وهو</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للتهديد</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مثل</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قولهِ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اعمَلُوا</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ما</w:t>
      </w:r>
    </w:p>
    <w:p w:rsidR="00D970F7" w:rsidRDefault="00D970F7" w:rsidP="00D970F7">
      <w:pPr>
        <w:tabs>
          <w:tab w:val="left" w:pos="6903"/>
          <w:tab w:val="left" w:pos="6950"/>
          <w:tab w:val="right" w:pos="8503"/>
        </w:tabs>
        <w:bidi w:val="0"/>
        <w:jc w:val="right"/>
        <w:rPr>
          <w:rFonts w:ascii="Traditional Arabic" w:hAnsi="Traditional Arabic" w:cs="Traditional Arabic"/>
          <w:sz w:val="36"/>
          <w:szCs w:val="36"/>
          <w:rtl/>
        </w:rPr>
      </w:pP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شئْتُمْ</w:t>
      </w:r>
      <w:r w:rsidRPr="00D970F7">
        <w:rPr>
          <w:rFonts w:ascii="Traditional Arabic" w:eastAsia="Calibri" w:hAnsi="Traditional Arabic" w:cs="Traditional Arabic"/>
          <w:sz w:val="36"/>
          <w:szCs w:val="36"/>
          <w:rtl/>
        </w:rPr>
        <w:t xml:space="preserve"> ), </w:t>
      </w:r>
      <w:r w:rsidRPr="00D970F7">
        <w:rPr>
          <w:rFonts w:ascii="Traditional Arabic" w:eastAsia="Calibri" w:hAnsi="Traditional Arabic" w:cs="Traditional Arabic" w:hint="cs"/>
          <w:sz w:val="36"/>
          <w:szCs w:val="36"/>
          <w:rtl/>
        </w:rPr>
        <w:t>والانتظارُ افتعالٌ</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من</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النظر</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بمعنى</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الترقُّب</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كأنَّ</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المخاطِبَ</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أُمِرَ</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بالترقُّب</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فارتقبْ</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وهو</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مَعَهمْ</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مِن</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المنتظرِين في مقامِ</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أدبٍ</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معَ</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الله</w:t>
      </w:r>
      <w:r w:rsidRPr="00D970F7">
        <w:rPr>
          <w:rFonts w:ascii="Traditional Arabic" w:eastAsia="Calibri" w:hAnsi="Traditional Arabic" w:cs="Traditional Arabic"/>
          <w:sz w:val="36"/>
          <w:szCs w:val="36"/>
          <w:vertAlign w:val="superscript"/>
          <w:rtl/>
        </w:rPr>
        <w:footnoteReference w:id="107"/>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وهذا</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التهديد</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والوعيد</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عاقبة</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عبادة</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غير</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الله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وتكذيب</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رسوله</w:t>
      </w:r>
      <w:r w:rsidRPr="00D970F7">
        <w:rPr>
          <w:rFonts w:ascii="Traditional Arabic" w:eastAsia="Calibri" w:hAnsi="Traditional Arabic" w:cs="Traditional Arabic"/>
          <w:sz w:val="36"/>
          <w:szCs w:val="36"/>
          <w:rtl/>
        </w:rPr>
        <w:t>.</w:t>
      </w:r>
      <w:r w:rsidRPr="00D970F7">
        <w:rPr>
          <w:rFonts w:ascii="Traditional Arabic" w:hAnsi="Traditional Arabic" w:cs="Traditional Arabic"/>
          <w:sz w:val="36"/>
          <w:szCs w:val="36"/>
          <w:rtl/>
        </w:rPr>
        <w:t xml:space="preserve"> </w:t>
      </w:r>
    </w:p>
    <w:p w:rsidR="00D970F7" w:rsidRPr="00D970F7" w:rsidRDefault="00D970F7" w:rsidP="00D970F7">
      <w:pPr>
        <w:tabs>
          <w:tab w:val="left" w:pos="6903"/>
          <w:tab w:val="left" w:pos="6950"/>
          <w:tab w:val="right" w:pos="8503"/>
        </w:tabs>
        <w:bidi w:val="0"/>
        <w:jc w:val="right"/>
        <w:rPr>
          <w:rFonts w:ascii="Traditional Arabic" w:eastAsia="Calibri" w:hAnsi="Traditional Arabic" w:cs="Traditional Arabic"/>
          <w:sz w:val="36"/>
          <w:szCs w:val="36"/>
          <w:rtl/>
        </w:rPr>
      </w:pPr>
      <w:r w:rsidRPr="00D970F7">
        <w:rPr>
          <w:rFonts w:ascii="Traditional Arabic" w:eastAsia="Calibri" w:hAnsi="Traditional Arabic" w:cs="Traditional Arabic"/>
          <w:sz w:val="36"/>
          <w:szCs w:val="36"/>
          <w:rtl/>
        </w:rPr>
        <w:t xml:space="preserve">-9 </w:t>
      </w:r>
      <w:r w:rsidRPr="00D970F7">
        <w:rPr>
          <w:rFonts w:ascii="Traditional Arabic" w:eastAsia="Calibri" w:hAnsi="Traditional Arabic" w:cs="Traditional Arabic" w:hint="cs"/>
          <w:sz w:val="36"/>
          <w:szCs w:val="36"/>
          <w:rtl/>
        </w:rPr>
        <w:t>قال</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تعالى</w:t>
      </w:r>
      <w:r w:rsidRPr="00D970F7">
        <w:rPr>
          <w:rFonts w:ascii="Traditional Arabic" w:eastAsia="Calibri" w:hAnsi="Traditional Arabic" w:cs="Traditional Arabic"/>
          <w:sz w:val="36"/>
          <w:szCs w:val="36"/>
          <w:rtl/>
        </w:rPr>
        <w:t xml:space="preserve">: ﴿ </w:t>
      </w:r>
      <w:r w:rsidRPr="00D970F7">
        <w:rPr>
          <w:rFonts w:ascii="Traditional Arabic" w:eastAsia="Calibri" w:hAnsi="Traditional Arabic" w:cs="Traditional Arabic" w:hint="cs"/>
          <w:sz w:val="36"/>
          <w:szCs w:val="36"/>
          <w:rtl/>
        </w:rPr>
        <w:t>وَأَمْطَرْنَا</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عَلَيْهِم</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مَّطَراً</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فَانظُرْ</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كَيْفَ</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كَانَ</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عَاقِبَةُ</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الْمُجْرِمِينَ</w:t>
      </w:r>
      <w:r w:rsidRPr="00D970F7">
        <w:rPr>
          <w:rFonts w:ascii="Traditional Arabic" w:eastAsia="Calibri" w:hAnsi="Traditional Arabic" w:cs="Traditional Arabic"/>
          <w:sz w:val="36"/>
          <w:szCs w:val="36"/>
          <w:rtl/>
        </w:rPr>
        <w:t xml:space="preserve"> ﴾ </w:t>
      </w:r>
      <w:r w:rsidRPr="00D970F7">
        <w:rPr>
          <w:rFonts w:ascii="Traditional Arabic" w:eastAsia="Calibri" w:hAnsi="Traditional Arabic" w:cs="Traditional Arabic" w:hint="cs"/>
          <w:sz w:val="36"/>
          <w:szCs w:val="36"/>
          <w:rtl/>
        </w:rPr>
        <w:t>[الآية</w:t>
      </w:r>
      <w:r w:rsidRPr="00D970F7">
        <w:rPr>
          <w:rFonts w:ascii="Traditional Arabic" w:eastAsia="Calibri" w:hAnsi="Traditional Arabic" w:cs="Traditional Arabic"/>
          <w:sz w:val="36"/>
          <w:szCs w:val="36"/>
          <w:rtl/>
        </w:rPr>
        <w:t xml:space="preserve"> 84</w:t>
      </w:r>
      <w:r w:rsidRPr="00D970F7">
        <w:rPr>
          <w:rFonts w:ascii="Traditional Arabic" w:eastAsia="Calibri" w:hAnsi="Traditional Arabic" w:cs="Traditional Arabic" w:hint="cs"/>
          <w:sz w:val="36"/>
          <w:szCs w:val="36"/>
          <w:rtl/>
        </w:rPr>
        <w:t>]</w:t>
      </w:r>
    </w:p>
    <w:p w:rsidR="00D970F7" w:rsidRPr="00D970F7" w:rsidRDefault="00D970F7" w:rsidP="00D970F7">
      <w:pPr>
        <w:tabs>
          <w:tab w:val="left" w:pos="6903"/>
          <w:tab w:val="left" w:pos="6950"/>
          <w:tab w:val="right" w:pos="8503"/>
        </w:tabs>
        <w:bidi w:val="0"/>
        <w:jc w:val="right"/>
        <w:rPr>
          <w:rFonts w:ascii="Traditional Arabic" w:eastAsia="Calibri" w:hAnsi="Traditional Arabic" w:cs="Traditional Arabic"/>
          <w:sz w:val="36"/>
          <w:szCs w:val="36"/>
          <w:rtl/>
        </w:rPr>
      </w:pPr>
      <w:r w:rsidRPr="00D970F7">
        <w:rPr>
          <w:rFonts w:ascii="Traditional Arabic" w:eastAsia="Calibri" w:hAnsi="Traditional Arabic" w:cs="Traditional Arabic" w:hint="cs"/>
          <w:sz w:val="36"/>
          <w:szCs w:val="36"/>
          <w:rtl/>
        </w:rPr>
        <w:t>في</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هذه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الآية</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خطاب</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للرسول</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أو</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للسامع</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قصّة</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قوم</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لوط</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كيف</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كان</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مآل</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من</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أجرم،</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وفيه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إيقاظ وازدجار</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أن</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تسلك</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هذه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الأمّة</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مسلك</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الْمُجْرِمِينَ</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كقوم</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نوح</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وهود</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وصالح</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ولوط</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وغيرهم</w:t>
      </w:r>
      <w:r w:rsidRPr="00D970F7">
        <w:rPr>
          <w:rFonts w:ascii="Traditional Arabic" w:eastAsia="Calibri" w:hAnsi="Traditional Arabic" w:cs="Traditional Arabic"/>
          <w:sz w:val="36"/>
          <w:szCs w:val="36"/>
          <w:vertAlign w:val="superscript"/>
          <w:rtl/>
        </w:rPr>
        <w:footnoteReference w:id="108"/>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ذكرَ الطبري</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في</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هذا</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أنّ</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الله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يخْبِرُ</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نبيَّيهُ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محمد</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صلّى</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الله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عليه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وسلّم</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عن</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قومِ</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لُوط</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وقدْ</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أمْطَر</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عليهم حجارة</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من</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سجِّيل</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منضُودٍ</w:t>
      </w:r>
      <w:r>
        <w:rPr>
          <w:rFonts w:ascii="Traditional Arabic" w:eastAsia="Calibri" w:hAnsi="Traditional Arabic" w:cs="Traditional Arabic" w:hint="cs"/>
          <w:sz w:val="36"/>
          <w:szCs w:val="36"/>
          <w:rtl/>
        </w:rPr>
        <w:t xml:space="preserve">، </w:t>
      </w:r>
      <w:r w:rsidRPr="00D970F7">
        <w:rPr>
          <w:rFonts w:ascii="Traditional Arabic" w:eastAsia="Calibri" w:hAnsi="Traditional Arabic" w:cs="Traditional Arabic" w:hint="cs"/>
          <w:sz w:val="36"/>
          <w:szCs w:val="36"/>
          <w:rtl/>
        </w:rPr>
        <w:t>ويأمُرهُ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بالنظر</w:t>
      </w:r>
      <w:r w:rsidRPr="00D970F7">
        <w:rPr>
          <w:rFonts w:ascii="Traditional Arabic" w:eastAsia="Calibri" w:hAnsi="Traditional Arabic" w:cs="Traditional Arabic"/>
          <w:sz w:val="36"/>
          <w:szCs w:val="36"/>
          <w:rtl/>
        </w:rPr>
        <w:t>(</w:t>
      </w:r>
      <w:r w:rsidRPr="00D970F7">
        <w:rPr>
          <w:rFonts w:ascii="Traditional Arabic" w:eastAsia="Calibri" w:hAnsi="Traditional Arabic" w:cs="Traditional Arabic" w:hint="cs"/>
          <w:sz w:val="36"/>
          <w:szCs w:val="36"/>
          <w:rtl/>
        </w:rPr>
        <w:t>انظرْ</w:t>
      </w:r>
      <w:r w:rsidRPr="00D970F7">
        <w:rPr>
          <w:rFonts w:ascii="Traditional Arabic" w:eastAsia="Calibri" w:hAnsi="Traditional Arabic" w:cs="Traditional Arabic"/>
          <w:sz w:val="36"/>
          <w:szCs w:val="36"/>
          <w:rtl/>
        </w:rPr>
        <w:t xml:space="preserve"> ) </w:t>
      </w:r>
      <w:r w:rsidRPr="00D970F7">
        <w:rPr>
          <w:rFonts w:ascii="Traditional Arabic" w:eastAsia="Calibri" w:hAnsi="Traditional Arabic" w:cs="Traditional Arabic" w:hint="cs"/>
          <w:sz w:val="36"/>
          <w:szCs w:val="36"/>
          <w:rtl/>
        </w:rPr>
        <w:t>إلى</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عاقبة</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هؤلاء</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المكذبين الذين ركبوا</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الفواحشَ واستحلُّوا</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المحارم</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كيف</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كانت؟</w:t>
      </w:r>
      <w:r w:rsidRPr="00D970F7">
        <w:rPr>
          <w:rFonts w:ascii="Traditional Arabic" w:hAnsi="Traditional Arabic" w:cs="Traditional Arabic" w:hint="cs"/>
          <w:sz w:val="36"/>
          <w:szCs w:val="36"/>
          <w:rtl/>
        </w:rPr>
        <w:t xml:space="preserve"> </w:t>
      </w:r>
      <w:r w:rsidRPr="00D970F7">
        <w:rPr>
          <w:rFonts w:ascii="Traditional Arabic" w:eastAsia="Calibri" w:hAnsi="Traditional Arabic" w:cs="Traditional Arabic" w:hint="cs"/>
          <w:sz w:val="36"/>
          <w:szCs w:val="36"/>
          <w:rtl/>
        </w:rPr>
        <w:t>وإلى</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أيّ</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شيء</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صارت؟</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هلْ</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كانت</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إلاّ</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البوار</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والدمار؟</w:t>
      </w:r>
      <w:r w:rsidRPr="00D970F7">
        <w:rPr>
          <w:rFonts w:ascii="Traditional Arabic" w:eastAsia="Calibri" w:hAnsi="Traditional Arabic" w:cs="Traditional Arabic"/>
          <w:sz w:val="36"/>
          <w:szCs w:val="36"/>
          <w:rtl/>
        </w:rPr>
        <w:t>!</w:t>
      </w:r>
      <w:r w:rsidRPr="00D970F7">
        <w:rPr>
          <w:rFonts w:ascii="Traditional Arabic" w:eastAsia="Calibri" w:hAnsi="Traditional Arabic" w:cs="Traditional Arabic"/>
          <w:sz w:val="36"/>
          <w:szCs w:val="36"/>
          <w:vertAlign w:val="superscript"/>
          <w:rtl/>
        </w:rPr>
        <w:footnoteReference w:id="109"/>
      </w:r>
      <w:r w:rsidRPr="00D970F7">
        <w:rPr>
          <w:rFonts w:ascii="Traditional Arabic" w:eastAsia="Calibri" w:hAnsi="Traditional Arabic" w:cs="Traditional Arabic"/>
          <w:sz w:val="36"/>
          <w:szCs w:val="36"/>
          <w:rtl/>
        </w:rPr>
        <w:t xml:space="preserve"> . </w:t>
      </w:r>
      <w:r w:rsidRPr="00D970F7">
        <w:rPr>
          <w:rFonts w:ascii="Traditional Arabic" w:eastAsia="Calibri" w:hAnsi="Traditional Arabic" w:cs="Traditional Arabic" w:hint="cs"/>
          <w:sz w:val="36"/>
          <w:szCs w:val="36"/>
          <w:rtl/>
        </w:rPr>
        <w:t>فالأمرُ الصريحُ</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انظرْ</w:t>
      </w:r>
      <w:r w:rsidRPr="00D970F7">
        <w:rPr>
          <w:rFonts w:ascii="Traditional Arabic" w:eastAsia="Calibri" w:hAnsi="Traditional Arabic" w:cs="Traditional Arabic"/>
          <w:sz w:val="36"/>
          <w:szCs w:val="36"/>
          <w:rtl/>
        </w:rPr>
        <w:t xml:space="preserve"> ) </w:t>
      </w:r>
      <w:r w:rsidRPr="00D970F7">
        <w:rPr>
          <w:rFonts w:ascii="Traditional Arabic" w:eastAsia="Calibri" w:hAnsi="Traditional Arabic" w:cs="Traditional Arabic" w:hint="cs"/>
          <w:sz w:val="36"/>
          <w:szCs w:val="36"/>
          <w:rtl/>
        </w:rPr>
        <w:t>مُوَجَّهٌ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مِن</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الله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تعالى</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إلى</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نبيِّهِ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محمد</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صلّى</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الله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عليه</w:t>
      </w:r>
      <w:r>
        <w:rPr>
          <w:rFonts w:ascii="Traditional Arabic" w:eastAsia="Calibri" w:hAnsi="Traditional Arabic" w:cs="Traditional Arabic" w:hint="cs"/>
          <w:sz w:val="36"/>
          <w:szCs w:val="36"/>
          <w:rtl/>
        </w:rPr>
        <w:t xml:space="preserve"> </w:t>
      </w:r>
      <w:r w:rsidRPr="00D970F7">
        <w:rPr>
          <w:rFonts w:ascii="Traditional Arabic" w:eastAsia="Calibri" w:hAnsi="Traditional Arabic" w:cs="Traditional Arabic" w:hint="cs"/>
          <w:sz w:val="36"/>
          <w:szCs w:val="36"/>
          <w:rtl/>
        </w:rPr>
        <w:t>وسلّم</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وهو</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للإرشاد</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والاعتبار</w:t>
      </w:r>
      <w:r w:rsidRPr="00D970F7">
        <w:rPr>
          <w:rFonts w:ascii="Traditional Arabic" w:eastAsia="Calibri" w:hAnsi="Traditional Arabic" w:cs="Traditional Arabic"/>
          <w:sz w:val="36"/>
          <w:szCs w:val="36"/>
          <w:rtl/>
        </w:rPr>
        <w:t>,</w:t>
      </w:r>
      <w:r w:rsidRPr="00D970F7">
        <w:rPr>
          <w:rFonts w:ascii="Traditional Arabic" w:eastAsia="Calibri" w:hAnsi="Traditional Arabic" w:cs="Traditional Arabic" w:hint="cs"/>
          <w:sz w:val="36"/>
          <w:szCs w:val="36"/>
          <w:rtl/>
        </w:rPr>
        <w:t>كما</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هو</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شأن</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إيراد</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التذييل</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بالاعتبار</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عقب</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الموعظة</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كما</w:t>
      </w:r>
      <w:r>
        <w:rPr>
          <w:rFonts w:ascii="Traditional Arabic" w:eastAsia="Calibri" w:hAnsi="Traditional Arabic" w:cs="Traditional Arabic" w:hint="cs"/>
          <w:sz w:val="36"/>
          <w:szCs w:val="36"/>
          <w:rtl/>
        </w:rPr>
        <w:t xml:space="preserve"> </w:t>
      </w:r>
      <w:r w:rsidRPr="00D970F7">
        <w:rPr>
          <w:rFonts w:ascii="Traditional Arabic" w:eastAsia="Calibri" w:hAnsi="Traditional Arabic" w:cs="Traditional Arabic" w:hint="cs"/>
          <w:sz w:val="36"/>
          <w:szCs w:val="36"/>
          <w:rtl/>
        </w:rPr>
        <w:t>يُمْكنُ</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أنْ</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يحملَ</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الخِطاب</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للنبيّ</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صلّى</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اللهُ عليهِ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وسلّم</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من</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أجل</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التسلية</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لهُ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على</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ما</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 xml:space="preserve">يُلاقيه من قومه </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المكذِّبِين</w:t>
      </w:r>
      <w:r w:rsidRPr="00D970F7">
        <w:rPr>
          <w:rFonts w:ascii="Traditional Arabic" w:eastAsia="Calibri" w:hAnsi="Traditional Arabic" w:cs="Traditional Arabic"/>
          <w:sz w:val="36"/>
          <w:szCs w:val="36"/>
          <w:vertAlign w:val="superscript"/>
          <w:rtl/>
        </w:rPr>
        <w:footnoteReference w:id="110"/>
      </w:r>
      <w:r w:rsidRPr="00D970F7">
        <w:rPr>
          <w:rFonts w:ascii="Traditional Arabic" w:eastAsia="Calibri" w:hAnsi="Traditional Arabic" w:cs="Traditional Arabic" w:hint="cs"/>
          <w:sz w:val="36"/>
          <w:szCs w:val="36"/>
          <w:rtl/>
        </w:rPr>
        <w:t>.</w:t>
      </w:r>
    </w:p>
    <w:p w:rsidR="00D970F7" w:rsidRPr="00D970F7" w:rsidRDefault="00D970F7" w:rsidP="00D970F7">
      <w:pPr>
        <w:tabs>
          <w:tab w:val="left" w:pos="6903"/>
          <w:tab w:val="left" w:pos="6950"/>
          <w:tab w:val="right" w:pos="8503"/>
        </w:tabs>
        <w:bidi w:val="0"/>
        <w:jc w:val="right"/>
        <w:rPr>
          <w:rFonts w:ascii="Traditional Arabic" w:eastAsia="Calibri" w:hAnsi="Traditional Arabic" w:cs="Traditional Arabic"/>
          <w:sz w:val="36"/>
          <w:szCs w:val="36"/>
          <w:rtl/>
        </w:rPr>
      </w:pP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قال</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تعالى</w:t>
      </w:r>
      <w:r w:rsidRPr="00D970F7">
        <w:rPr>
          <w:rFonts w:ascii="Traditional Arabic" w:eastAsia="Calibri" w:hAnsi="Traditional Arabic" w:cs="Traditional Arabic"/>
          <w:sz w:val="36"/>
          <w:szCs w:val="36"/>
          <w:rtl/>
        </w:rPr>
        <w:t xml:space="preserve">: ﴿ </w:t>
      </w:r>
      <w:r w:rsidRPr="00D970F7">
        <w:rPr>
          <w:rFonts w:ascii="Traditional Arabic" w:eastAsia="Calibri" w:hAnsi="Traditional Arabic" w:cs="Traditional Arabic" w:hint="cs"/>
          <w:sz w:val="36"/>
          <w:szCs w:val="36"/>
          <w:rtl/>
        </w:rPr>
        <w:t>وَمَا</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تَنقِمُ</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مِنَّا</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إِلاَّ</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أَنْ</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آمَنَّا</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بِآيَاتِ</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رَبنِّا</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لَمَّا</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جَاءتْنَا</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رَبنَّا</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أَفْرِغْ</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عَلَيْنَا</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صَبْراً</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وَتَوَفَّنَا مُسْلِمِينَ</w:t>
      </w:r>
      <w:r w:rsidRPr="00D970F7">
        <w:rPr>
          <w:rFonts w:ascii="Traditional Arabic" w:eastAsia="Calibri" w:hAnsi="Traditional Arabic" w:cs="Traditional Arabic"/>
          <w:sz w:val="36"/>
          <w:szCs w:val="36"/>
          <w:rtl/>
        </w:rPr>
        <w:t xml:space="preserve"> ﴾ </w:t>
      </w:r>
      <w:r w:rsidRPr="00D970F7">
        <w:rPr>
          <w:rFonts w:ascii="Traditional Arabic" w:eastAsia="Calibri" w:hAnsi="Traditional Arabic" w:cs="Traditional Arabic" w:hint="cs"/>
          <w:sz w:val="36"/>
          <w:szCs w:val="36"/>
          <w:rtl/>
        </w:rPr>
        <w:t>[الآية126]</w:t>
      </w:r>
      <w:r w:rsidRPr="00D970F7">
        <w:rPr>
          <w:rFonts w:ascii="Traditional Arabic" w:hAnsi="Traditional Arabic" w:cs="Traditional Arabic" w:hint="cs"/>
          <w:sz w:val="36"/>
          <w:szCs w:val="36"/>
          <w:rtl/>
        </w:rPr>
        <w:t xml:space="preserve"> </w:t>
      </w:r>
      <w:r w:rsidRPr="00D970F7">
        <w:rPr>
          <w:rFonts w:ascii="Traditional Arabic" w:eastAsia="Calibri" w:hAnsi="Traditional Arabic" w:cs="Traditional Arabic" w:hint="cs"/>
          <w:sz w:val="36"/>
          <w:szCs w:val="36"/>
          <w:rtl/>
        </w:rPr>
        <w:t>انتقلَ</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خطابُ</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السّحرة</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مع</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فرعون</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إلى</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التوجُّهِ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إلى</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اللهِ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تعالى</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بالدُّعاء،</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وهذا في</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الأمْر</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الأوّل</w:t>
      </w:r>
    </w:p>
    <w:p w:rsidR="00D970F7" w:rsidRPr="00D970F7" w:rsidRDefault="00D970F7" w:rsidP="00D970F7">
      <w:pPr>
        <w:tabs>
          <w:tab w:val="left" w:pos="6903"/>
          <w:tab w:val="left" w:pos="6950"/>
          <w:tab w:val="right" w:pos="8503"/>
        </w:tabs>
        <w:bidi w:val="0"/>
        <w:jc w:val="right"/>
        <w:rPr>
          <w:rFonts w:ascii="Traditional Arabic" w:eastAsia="Calibri" w:hAnsi="Traditional Arabic" w:cs="Traditional Arabic"/>
          <w:sz w:val="36"/>
          <w:szCs w:val="36"/>
          <w:rtl/>
        </w:rPr>
      </w:pP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أفْرِغْ</w:t>
      </w:r>
      <w:r w:rsidRPr="00D970F7">
        <w:rPr>
          <w:rFonts w:ascii="Traditional Arabic" w:eastAsia="Calibri" w:hAnsi="Traditional Arabic" w:cs="Traditional Arabic"/>
          <w:sz w:val="36"/>
          <w:szCs w:val="36"/>
          <w:rtl/>
        </w:rPr>
        <w:t xml:space="preserve"> ) </w:t>
      </w:r>
      <w:r w:rsidRPr="00D970F7">
        <w:rPr>
          <w:rFonts w:ascii="Traditional Arabic" w:eastAsia="Calibri" w:hAnsi="Traditional Arabic" w:cs="Traditional Arabic" w:hint="cs"/>
          <w:sz w:val="36"/>
          <w:szCs w:val="36"/>
          <w:rtl/>
        </w:rPr>
        <w:t>والأمْر</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الثاني</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توفَّنَا</w:t>
      </w:r>
      <w:r w:rsidRPr="00D970F7">
        <w:rPr>
          <w:rFonts w:ascii="Traditional Arabic" w:eastAsia="Calibri" w:hAnsi="Traditional Arabic" w:cs="Traditional Arabic"/>
          <w:sz w:val="36"/>
          <w:szCs w:val="36"/>
          <w:rtl/>
        </w:rPr>
        <w:t xml:space="preserve"> ), </w:t>
      </w:r>
      <w:r w:rsidRPr="00D970F7">
        <w:rPr>
          <w:rFonts w:ascii="Traditional Arabic" w:eastAsia="Calibri" w:hAnsi="Traditional Arabic" w:cs="Traditional Arabic" w:hint="cs"/>
          <w:sz w:val="36"/>
          <w:szCs w:val="36"/>
          <w:rtl/>
        </w:rPr>
        <w:t>فالدُّعَاءُ</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أفرغْ</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بمعنى</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اجعلْ</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لنَا</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طاقةً</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لنتحمَّلَ</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ما</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عذّبنَا بهِ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فرعونُ</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في</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وعيده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لا</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تُطيقهُ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النفوسُ،</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وهذهِ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الطاقةُ</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طاقةُ</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صبْرٍ</w:t>
      </w:r>
      <w:r w:rsidRPr="00D970F7">
        <w:rPr>
          <w:rFonts w:ascii="Traditional Arabic" w:eastAsia="Calibri" w:hAnsi="Traditional Arabic" w:cs="Traditional Arabic"/>
          <w:sz w:val="36"/>
          <w:szCs w:val="36"/>
          <w:rtl/>
        </w:rPr>
        <w:t xml:space="preserve"> , </w:t>
      </w:r>
      <w:r w:rsidRPr="00D970F7">
        <w:rPr>
          <w:rFonts w:ascii="Traditional Arabic" w:eastAsia="Calibri" w:hAnsi="Traditional Arabic" w:cs="Traditional Arabic" w:hint="cs"/>
          <w:sz w:val="36"/>
          <w:szCs w:val="36"/>
          <w:rtl/>
        </w:rPr>
        <w:t>وهي</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استعارة</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مكنية،</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شبَّهَ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خلقه بنفُوسهمْ</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لإ</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فْراغ</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الماء</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في</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إناءٍ</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على</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طريقةٍ</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تخييليّةٍ</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sz w:val="36"/>
          <w:szCs w:val="36"/>
          <w:vertAlign w:val="superscript"/>
          <w:rtl/>
        </w:rPr>
        <w:footnoteReference w:id="111"/>
      </w:r>
      <w:r w:rsidRPr="00D970F7">
        <w:rPr>
          <w:rFonts w:ascii="Traditional Arabic" w:eastAsia="Calibri" w:hAnsi="Traditional Arabic" w:cs="Traditional Arabic" w:hint="cs"/>
          <w:sz w:val="36"/>
          <w:szCs w:val="36"/>
          <w:rtl/>
        </w:rPr>
        <w:t>،</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والأمر</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الثاني</w:t>
      </w:r>
      <w:r w:rsidRPr="00D970F7">
        <w:rPr>
          <w:rFonts w:ascii="Traditional Arabic" w:eastAsia="Calibri" w:hAnsi="Traditional Arabic" w:cs="Traditional Arabic"/>
          <w:sz w:val="36"/>
          <w:szCs w:val="36"/>
          <w:rtl/>
        </w:rPr>
        <w:t>(</w:t>
      </w:r>
      <w:r w:rsidRPr="00D970F7">
        <w:rPr>
          <w:rFonts w:ascii="Traditional Arabic" w:eastAsia="Calibri" w:hAnsi="Traditional Arabic" w:cs="Traditional Arabic" w:hint="cs"/>
          <w:sz w:val="36"/>
          <w:szCs w:val="36"/>
          <w:rtl/>
        </w:rPr>
        <w:t>توفنّا</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مسلمين</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لا</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 xml:space="preserve">كافرين، </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بملّة</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إبراهيم</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الخليل</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غير</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ضالّين</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أو</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مشركين</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فالأم</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ران</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الأوّل</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والثاني</w:t>
      </w:r>
      <w:r w:rsidRPr="00D970F7">
        <w:rPr>
          <w:rFonts w:ascii="Traditional Arabic" w:eastAsia="Calibri" w:hAnsi="Traditional Arabic" w:cs="Traditional Arabic"/>
          <w:sz w:val="36"/>
          <w:szCs w:val="36"/>
          <w:rtl/>
        </w:rPr>
        <w:t xml:space="preserve"> ( </w:t>
      </w:r>
      <w:r w:rsidRPr="00D970F7">
        <w:rPr>
          <w:rFonts w:ascii="Traditional Arabic" w:eastAsia="Calibri" w:hAnsi="Traditional Arabic" w:cs="Traditional Arabic" w:hint="cs"/>
          <w:sz w:val="36"/>
          <w:szCs w:val="36"/>
          <w:rtl/>
        </w:rPr>
        <w:t>أفْرِغْ</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توفَّنَا</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كلاهما دعاء</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وقدْ</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جاءَا</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بصيغة</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الفعْلِ</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الصريح</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افعلْ</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w:t>
      </w:r>
      <w:r w:rsidRPr="00D970F7">
        <w:rPr>
          <w:rFonts w:ascii="Traditional Arabic" w:eastAsia="Calibri" w:hAnsi="Traditional Arabic" w:cs="Traditional Arabic"/>
          <w:sz w:val="36"/>
          <w:szCs w:val="36"/>
          <w:rtl/>
        </w:rPr>
        <w:t xml:space="preserve"> </w:t>
      </w:r>
      <w:r>
        <w:rPr>
          <w:rFonts w:ascii="Traditional Arabic" w:eastAsia="Calibri" w:hAnsi="Traditional Arabic" w:cs="Traditional Arabic" w:hint="cs"/>
          <w:sz w:val="36"/>
          <w:szCs w:val="36"/>
          <w:rtl/>
        </w:rPr>
        <w:t xml:space="preserve"> </w:t>
      </w:r>
      <w:r w:rsidRPr="00D970F7">
        <w:rPr>
          <w:rFonts w:ascii="Traditional Arabic" w:eastAsia="Calibri" w:hAnsi="Traditional Arabic" w:cs="Traditional Arabic" w:hint="cs"/>
          <w:sz w:val="36"/>
          <w:szCs w:val="36"/>
          <w:rtl/>
        </w:rPr>
        <w:t>دعاء</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بالصبر</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والتجلّد</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لتحمّل</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العذاب</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والتنكيل</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من فرعون</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لهم،</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ودعاء</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بأنْ</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يُمِيتَهُمْ</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الله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مسلمينَ</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ويحسن</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خاتمتهم،</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والفوز</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بالآخرة</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دار</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الخلود</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والبقاء</w:t>
      </w:r>
      <w:r w:rsidRPr="00D970F7">
        <w:rPr>
          <w:rFonts w:ascii="Traditional Arabic" w:eastAsia="Calibri" w:hAnsi="Traditional Arabic" w:cs="Traditional Arabic"/>
          <w:sz w:val="36"/>
          <w:szCs w:val="36"/>
          <w:rtl/>
        </w:rPr>
        <w:t>.</w:t>
      </w:r>
      <w:r w:rsidRPr="00D970F7">
        <w:rPr>
          <w:rFonts w:ascii="Traditional Arabic" w:eastAsia="Calibri" w:hAnsi="Traditional Arabic" w:cs="Traditional Arabic" w:hint="cs"/>
          <w:sz w:val="36"/>
          <w:szCs w:val="36"/>
          <w:rtl/>
        </w:rPr>
        <w:t xml:space="preserve"> </w:t>
      </w:r>
      <w:r w:rsidRPr="00D970F7">
        <w:rPr>
          <w:rFonts w:ascii="Traditional Arabic" w:eastAsia="Calibri" w:hAnsi="Traditional Arabic" w:cs="Traditional Arabic"/>
          <w:sz w:val="36"/>
          <w:szCs w:val="36"/>
          <w:rtl/>
        </w:rPr>
        <w:t>وقوله تعالى: {وَمَا تَنقِمُ}: قد تقدَّم أنَّ فيه لغتين وكيفيةُ تعدِّيه بـ "من"، وأنه على التضمين، في سورة المائدة. وقوله: {إِلاَّ أَنْ آمَنَّا} يجوز أن يكونَ في محلِّ نصب مفعولاً به، أي: ما تَعيب علينا إلا إيمانَنا. ويجوز أن يكونَ مفعولاً مِنْ أجله، أي: ما تنال منَّا وتعذِّبنا لشيءٍ من الأشياء إلا لإِيماننا. وعلى كلا القولَيْن فهو استثناءٌ مفرغ.</w:t>
      </w:r>
      <w:r w:rsidRPr="00D970F7">
        <w:rPr>
          <w:rFonts w:ascii="Traditional Arabic" w:hAnsi="Traditional Arabic" w:cs="Traditional Arabic"/>
          <w:sz w:val="36"/>
          <w:szCs w:val="36"/>
          <w:rtl/>
        </w:rPr>
        <w:t xml:space="preserve"> </w:t>
      </w:r>
      <w:r w:rsidRPr="00D970F7">
        <w:rPr>
          <w:rFonts w:ascii="Traditional Arabic" w:eastAsia="Calibri" w:hAnsi="Traditional Arabic" w:cs="Traditional Arabic"/>
          <w:sz w:val="36"/>
          <w:szCs w:val="36"/>
          <w:rtl/>
        </w:rPr>
        <w:t>قوله: {لَمَّا جَآءَتْنَا} يجوز أن تكونَ ظرفيةً كما هو رأي الفارسي وأحد قولي سيبويه. والعاملُ فيها على هذا "آمنَّا" أي: آمنَّا حين مجيء الآيات، وأن تكونَ حرفٍ وجوب لوجوب، وعلى هذا فلا بد لها من جوابٍ وهو محذوفٌ تقديرُه: لمَّا جاءَتْنا آمنَّا بها من غير توقُّفٍ.</w:t>
      </w:r>
      <w:r w:rsidRPr="00D970F7">
        <w:rPr>
          <w:rFonts w:ascii="Traditional Arabic" w:eastAsia="Calibri" w:hAnsi="Traditional Arabic" w:cs="Traditional Arabic"/>
          <w:sz w:val="36"/>
          <w:szCs w:val="36"/>
          <w:vertAlign w:val="superscript"/>
          <w:rtl/>
        </w:rPr>
        <w:footnoteReference w:id="112"/>
      </w:r>
      <w:r w:rsidRPr="00D970F7">
        <w:rPr>
          <w:rFonts w:ascii="Traditional Arabic" w:eastAsia="Calibri" w:hAnsi="Traditional Arabic" w:cs="Traditional Arabic"/>
          <w:sz w:val="36"/>
          <w:szCs w:val="36"/>
          <w:rtl/>
        </w:rPr>
        <w:br/>
      </w:r>
      <w:r w:rsidRPr="00D970F7">
        <w:rPr>
          <w:rFonts w:ascii="Traditional Arabic" w:eastAsia="Calibri" w:hAnsi="Traditional Arabic" w:cs="Traditional Arabic" w:hint="cs"/>
          <w:sz w:val="36"/>
          <w:szCs w:val="36"/>
          <w:rtl/>
        </w:rPr>
        <w:t>قال</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تعالى</w:t>
      </w:r>
      <w:r w:rsidRPr="00D970F7">
        <w:rPr>
          <w:rFonts w:ascii="Traditional Arabic" w:eastAsia="Calibri" w:hAnsi="Traditional Arabic" w:cs="Traditional Arabic"/>
          <w:sz w:val="36"/>
          <w:szCs w:val="36"/>
          <w:rtl/>
        </w:rPr>
        <w:t>:﴿</w:t>
      </w:r>
      <w:r w:rsidRPr="00D970F7">
        <w:rPr>
          <w:rFonts w:ascii="Traditional Arabic" w:eastAsia="Calibri" w:hAnsi="Traditional Arabic" w:cs="Traditional Arabic" w:hint="cs"/>
          <w:sz w:val="36"/>
          <w:szCs w:val="36"/>
          <w:rtl/>
        </w:rPr>
        <w:t>قَالَ</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رَبِّ</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اغْفِرْ</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لِي</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وَلأَخِي</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وَأَدْخِلْنَا</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فِي</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رَحمَتِكَ</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وَأَنتَ</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أَرْحَمُ</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الرَّاحِمِينَ</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[الآية151]</w:t>
      </w:r>
    </w:p>
    <w:p w:rsidR="00D970F7" w:rsidRPr="00D970F7" w:rsidRDefault="00D970F7" w:rsidP="00F66249">
      <w:pPr>
        <w:tabs>
          <w:tab w:val="left" w:pos="6903"/>
          <w:tab w:val="left" w:pos="6950"/>
          <w:tab w:val="right" w:pos="8503"/>
        </w:tabs>
        <w:bidi w:val="0"/>
        <w:jc w:val="right"/>
        <w:rPr>
          <w:rFonts w:ascii="Traditional Arabic" w:eastAsia="Calibri" w:hAnsi="Traditional Arabic" w:cs="Traditional Arabic"/>
          <w:sz w:val="36"/>
          <w:szCs w:val="36"/>
          <w:rtl/>
        </w:rPr>
      </w:pPr>
      <w:r w:rsidRPr="00D970F7">
        <w:rPr>
          <w:rFonts w:ascii="Traditional Arabic" w:eastAsia="Calibri" w:hAnsi="Traditional Arabic" w:cs="Traditional Arabic" w:hint="cs"/>
          <w:sz w:val="36"/>
          <w:szCs w:val="36"/>
          <w:rtl/>
        </w:rPr>
        <w:t>لم</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تحقَّقَ</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لموسى</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براءة</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ساحة</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هارون</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عليه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السّلام</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مِن</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التقصِيرِ</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طلَبَ</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المغفرةَ</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لهُ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ولأخيهِ</w:t>
      </w:r>
      <w:r w:rsidRPr="00D970F7">
        <w:rPr>
          <w:rFonts w:ascii="Traditional Arabic" w:eastAsia="Calibri" w:hAnsi="Traditional Arabic" w:cs="Traditional Arabic"/>
          <w:sz w:val="36"/>
          <w:szCs w:val="36"/>
          <w:vertAlign w:val="superscript"/>
          <w:rtl/>
        </w:rPr>
        <w:footnoteReference w:id="113"/>
      </w:r>
      <w:r w:rsidRPr="00D970F7">
        <w:rPr>
          <w:rFonts w:ascii="Traditional Arabic" w:eastAsia="Calibri" w:hAnsi="Traditional Arabic" w:cs="Traditional Arabic"/>
          <w:sz w:val="36"/>
          <w:szCs w:val="36"/>
          <w:rtl/>
        </w:rPr>
        <w:t xml:space="preserve"> . </w:t>
      </w:r>
    </w:p>
    <w:p w:rsidR="00D970F7" w:rsidRPr="00D970F7" w:rsidRDefault="00D970F7" w:rsidP="00F66249">
      <w:pPr>
        <w:tabs>
          <w:tab w:val="left" w:pos="6903"/>
          <w:tab w:val="left" w:pos="6950"/>
          <w:tab w:val="right" w:pos="8503"/>
        </w:tabs>
        <w:bidi w:val="0"/>
        <w:jc w:val="right"/>
        <w:rPr>
          <w:rFonts w:ascii="Traditional Arabic" w:eastAsia="Calibri" w:hAnsi="Traditional Arabic" w:cs="Traditional Arabic"/>
          <w:sz w:val="36"/>
          <w:szCs w:val="36"/>
          <w:rtl/>
        </w:rPr>
      </w:pPr>
      <w:r w:rsidRPr="00D970F7">
        <w:rPr>
          <w:rFonts w:ascii="Traditional Arabic" w:eastAsia="Calibri" w:hAnsi="Traditional Arabic" w:cs="Traditional Arabic" w:hint="cs"/>
          <w:sz w:val="36"/>
          <w:szCs w:val="36"/>
          <w:rtl/>
        </w:rPr>
        <w:t>وطلب أن</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يدخله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الله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في</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رحمته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بمزيدٍ</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من</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الإنْعام</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والرحمة،</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فالله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أرحمُ</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بعباده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من</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رحمتهم</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على</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 xml:space="preserve">أنفسهم </w:t>
      </w:r>
      <w:r w:rsidRPr="00D970F7">
        <w:rPr>
          <w:rFonts w:ascii="Traditional Arabic" w:eastAsia="Calibri" w:hAnsi="Traditional Arabic" w:cs="Traditional Arabic"/>
          <w:sz w:val="36"/>
          <w:szCs w:val="36"/>
          <w:vertAlign w:val="superscript"/>
          <w:rtl/>
        </w:rPr>
        <w:footnoteReference w:id="114"/>
      </w:r>
      <w:r w:rsidRPr="00D970F7">
        <w:rPr>
          <w:rFonts w:ascii="Traditional Arabic" w:eastAsia="Calibri" w:hAnsi="Traditional Arabic" w:cs="Traditional Arabic" w:hint="cs"/>
          <w:sz w:val="36"/>
          <w:szCs w:val="36"/>
          <w:rtl/>
        </w:rPr>
        <w:t>.</w:t>
      </w:r>
    </w:p>
    <w:p w:rsidR="00D970F7" w:rsidRPr="00D970F7" w:rsidRDefault="00D970F7" w:rsidP="00F66249">
      <w:pPr>
        <w:tabs>
          <w:tab w:val="left" w:pos="6903"/>
          <w:tab w:val="left" w:pos="6950"/>
          <w:tab w:val="right" w:pos="8503"/>
        </w:tabs>
        <w:bidi w:val="0"/>
        <w:jc w:val="right"/>
        <w:rPr>
          <w:rFonts w:ascii="Traditional Arabic" w:eastAsia="Calibri" w:hAnsi="Traditional Arabic" w:cs="Traditional Arabic"/>
          <w:sz w:val="36"/>
          <w:szCs w:val="36"/>
          <w:rtl/>
        </w:rPr>
      </w:pPr>
      <w:r w:rsidRPr="00D970F7">
        <w:rPr>
          <w:rFonts w:ascii="Traditional Arabic" w:eastAsia="Calibri" w:hAnsi="Traditional Arabic" w:cs="Traditional Arabic" w:hint="cs"/>
          <w:sz w:val="36"/>
          <w:szCs w:val="36"/>
          <w:rtl/>
        </w:rPr>
        <w:t>يقول</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أبو</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حيان</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الأندلسي: لمااعتذر</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إليه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أخوه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استغفر</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لنفسه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وله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قالوا</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واستغفا</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ره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لنفسه</w:t>
      </w:r>
      <w:r w:rsidRPr="00D970F7">
        <w:rPr>
          <w:rFonts w:ascii="Traditional Arabic" w:eastAsia="Calibri" w:hAnsi="Traditional Arabic" w:cs="Traditional Arabic"/>
          <w:sz w:val="36"/>
          <w:szCs w:val="36"/>
          <w:rtl/>
        </w:rPr>
        <w:t xml:space="preserve"> » </w:t>
      </w:r>
      <w:r w:rsidRPr="00D970F7">
        <w:rPr>
          <w:rFonts w:ascii="Traditional Arabic" w:eastAsia="Calibri" w:hAnsi="Traditional Arabic" w:cs="Traditional Arabic" w:hint="cs"/>
          <w:sz w:val="36"/>
          <w:szCs w:val="36"/>
          <w:rtl/>
        </w:rPr>
        <w:t>بسبب</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فعلته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مع</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أخيه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وعجلته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في</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إلقاء</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الألواح،</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واستغفاره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لأخيه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فعلته في الصبر لبني إسرائيل.  قالوا</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ويمكن</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أن</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يكون</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الاستغفار</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ممالا</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يعلمه</w:t>
      </w:r>
      <w:r w:rsidRPr="00D970F7">
        <w:rPr>
          <w:rFonts w:ascii="Traditional Arabic" w:eastAsia="Calibri" w:hAnsi="Traditional Arabic" w:cs="Traditional Arabic"/>
          <w:sz w:val="36"/>
          <w:szCs w:val="36"/>
          <w:vertAlign w:val="superscript"/>
          <w:rtl/>
        </w:rPr>
        <w:footnoteReference w:id="115"/>
      </w:r>
      <w:r w:rsidRPr="00D970F7">
        <w:rPr>
          <w:rFonts w:ascii="Traditional Arabic" w:eastAsia="Calibri" w:hAnsi="Traditional Arabic" w:cs="Traditional Arabic"/>
          <w:sz w:val="36"/>
          <w:szCs w:val="36"/>
          <w:lang w:val="en-US"/>
        </w:rPr>
        <w:t>«.</w:t>
      </w:r>
      <w:r w:rsidRPr="00D970F7">
        <w:rPr>
          <w:rFonts w:ascii="Traditional Arabic" w:eastAsia="Calibri" w:hAnsi="Traditional Arabic" w:cs="Traditional Arabic" w:hint="cs"/>
          <w:sz w:val="36"/>
          <w:szCs w:val="36"/>
          <w:rtl/>
        </w:rPr>
        <w:t xml:space="preserve"> </w:t>
      </w:r>
    </w:p>
    <w:p w:rsidR="00D970F7" w:rsidRDefault="00D970F7" w:rsidP="00F66249">
      <w:pPr>
        <w:tabs>
          <w:tab w:val="left" w:pos="6903"/>
          <w:tab w:val="left" w:pos="6950"/>
          <w:tab w:val="right" w:pos="8503"/>
        </w:tabs>
        <w:bidi w:val="0"/>
        <w:jc w:val="right"/>
        <w:rPr>
          <w:rFonts w:ascii="Traditional Arabic" w:eastAsia="Calibri" w:hAnsi="Traditional Arabic" w:cs="Traditional Arabic"/>
          <w:sz w:val="36"/>
          <w:szCs w:val="36"/>
          <w:rtl/>
        </w:rPr>
      </w:pPr>
      <w:r w:rsidRPr="00D970F7">
        <w:rPr>
          <w:rFonts w:ascii="Traditional Arabic" w:eastAsia="Calibri" w:hAnsi="Traditional Arabic" w:cs="Traditional Arabic" w:hint="cs"/>
          <w:sz w:val="36"/>
          <w:szCs w:val="36"/>
          <w:rtl/>
        </w:rPr>
        <w:t>_فالخطابُ</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في</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هذه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الآية</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الكريمة</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صادرٌ</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مِنْ مُوسى</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عليه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السّلام</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إلى</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الله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تعالى</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بأسلوبِ</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الأمر</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في</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معنى</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غير</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معناه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الأصلي</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بصيغتهِ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 xml:space="preserve">الصريحةِ </w:t>
      </w:r>
      <w:r w:rsidRPr="00D970F7">
        <w:rPr>
          <w:rFonts w:ascii="Traditional Arabic" w:eastAsia="Calibri" w:hAnsi="Traditional Arabic" w:cs="Traditional Arabic"/>
          <w:sz w:val="36"/>
          <w:szCs w:val="36"/>
          <w:rtl/>
        </w:rPr>
        <w:t>(</w:t>
      </w:r>
      <w:r w:rsidRPr="00D970F7">
        <w:rPr>
          <w:rFonts w:ascii="Traditional Arabic" w:eastAsia="Calibri" w:hAnsi="Traditional Arabic" w:cs="Traditional Arabic" w:hint="cs"/>
          <w:sz w:val="36"/>
          <w:szCs w:val="36"/>
          <w:rtl/>
        </w:rPr>
        <w:t>اغفرْ</w:t>
      </w:r>
      <w:r w:rsidRPr="00D970F7">
        <w:rPr>
          <w:rFonts w:ascii="Traditional Arabic" w:eastAsia="Calibri" w:hAnsi="Traditional Arabic" w:cs="Traditional Arabic"/>
          <w:sz w:val="36"/>
          <w:szCs w:val="36"/>
          <w:rtl/>
        </w:rPr>
        <w:t xml:space="preserve"> ) </w:t>
      </w:r>
      <w:r w:rsidRPr="00D970F7">
        <w:rPr>
          <w:rFonts w:ascii="Traditional Arabic" w:eastAsia="Calibri" w:hAnsi="Traditional Arabic" w:cs="Traditional Arabic" w:hint="cs"/>
          <w:sz w:val="36"/>
          <w:szCs w:val="36"/>
          <w:rtl/>
        </w:rPr>
        <w:t>و</w:t>
      </w:r>
      <w:r w:rsidRPr="00D970F7">
        <w:rPr>
          <w:rFonts w:ascii="Traditional Arabic" w:eastAsia="Calibri" w:hAnsi="Traditional Arabic" w:cs="Traditional Arabic"/>
          <w:sz w:val="36"/>
          <w:szCs w:val="36"/>
          <w:rtl/>
        </w:rPr>
        <w:t>(</w:t>
      </w:r>
      <w:r w:rsidRPr="00D970F7">
        <w:rPr>
          <w:rFonts w:ascii="Traditional Arabic" w:eastAsia="Calibri" w:hAnsi="Traditional Arabic" w:cs="Traditional Arabic" w:hint="cs"/>
          <w:sz w:val="36"/>
          <w:szCs w:val="36"/>
          <w:rtl/>
        </w:rPr>
        <w:t>أَدْخِلْ</w:t>
      </w:r>
      <w:r w:rsidRPr="00D970F7">
        <w:rPr>
          <w:rFonts w:ascii="Traditional Arabic" w:eastAsia="Calibri" w:hAnsi="Traditional Arabic" w:cs="Traditional Arabic"/>
          <w:sz w:val="36"/>
          <w:szCs w:val="36"/>
          <w:rtl/>
        </w:rPr>
        <w:t xml:space="preserve"> ), </w:t>
      </w:r>
      <w:r w:rsidRPr="00D970F7">
        <w:rPr>
          <w:rFonts w:ascii="Traditional Arabic" w:eastAsia="Calibri" w:hAnsi="Traditional Arabic" w:cs="Traditional Arabic" w:hint="cs"/>
          <w:sz w:val="36"/>
          <w:szCs w:val="36"/>
          <w:rtl/>
        </w:rPr>
        <w:t>وهو</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دعاءٌ</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اتّسمَ</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بالاستعطاف</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والتذلُّلِ والاستكانة</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إلى</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الله</w:t>
      </w:r>
      <w:r>
        <w:rPr>
          <w:rFonts w:ascii="Traditional Arabic" w:eastAsia="Calibri" w:hAnsi="Traditional Arabic" w:cs="Traditional Arabic" w:hint="cs"/>
          <w:sz w:val="36"/>
          <w:szCs w:val="36"/>
          <w:rtl/>
        </w:rPr>
        <w:t xml:space="preserve"> </w:t>
      </w:r>
      <w:r w:rsidRPr="00D970F7">
        <w:rPr>
          <w:rFonts w:ascii="Traditional Arabic" w:eastAsia="Calibri" w:hAnsi="Traditional Arabic" w:cs="Traditional Arabic" w:hint="cs"/>
          <w:sz w:val="36"/>
          <w:szCs w:val="36"/>
          <w:rtl/>
        </w:rPr>
        <w:t>الله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عزّ</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وجلَّ</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طلبا لمغفرته ورجاء</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في</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رحمْتهِ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وطمعا</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في</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رضوانه،</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وهو</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أرحم</w:t>
      </w:r>
      <w:r w:rsidRPr="00D970F7">
        <w:rPr>
          <w:rFonts w:ascii="Traditional Arabic" w:eastAsia="Calibri" w:hAnsi="Traditional Arabic" w:cs="Traditional Arabic"/>
          <w:sz w:val="36"/>
          <w:szCs w:val="36"/>
          <w:rtl/>
        </w:rPr>
        <w:t xml:space="preserve"> </w:t>
      </w:r>
      <w:r w:rsidRPr="00D970F7">
        <w:rPr>
          <w:rFonts w:ascii="Traditional Arabic" w:eastAsia="Calibri" w:hAnsi="Traditional Arabic" w:cs="Traditional Arabic" w:hint="cs"/>
          <w:sz w:val="36"/>
          <w:szCs w:val="36"/>
          <w:rtl/>
        </w:rPr>
        <w:t>الراحمين</w:t>
      </w:r>
      <w:r w:rsidRPr="00D970F7">
        <w:rPr>
          <w:rFonts w:ascii="Traditional Arabic" w:eastAsia="Calibri" w:hAnsi="Traditional Arabic" w:cs="Traditional Arabic"/>
          <w:sz w:val="36"/>
          <w:szCs w:val="36"/>
          <w:rtl/>
        </w:rPr>
        <w:t>. {قَالَ} استئناف مبني على سؤال نشأ من حكاية الاعتذار كأنه قيل فماذا قال موسى عليه السلام عند اعتذار أخيه؟ فقيل: قال: {رَبّ اغفر لِى} ما فعلت بأخي قبل جلية الحال وحسنات الأبرار سيئات المقربين {وَلاخِى} إن كان اتصف بما يعد ذنبًا بالنسبة إليه في أمر أولئك الظالمين، وفي هذا الضم ترضية له عليه السلام ورفع للشماتة عنه، والقول بأنه عليه السلام استغفر لنفسه ليرضي أخاه ويظهر للشامتين رضاه لئلا تتم شماتتهم به ولأخيه للإيذان بأنه محتاج إلى الاستغفار حيث كان يجب عليه أن يقاتلهم لي فيه توقف ولا يخفى وجهه. {وَأَدْخِلْنَا} جميعًا..</w:t>
      </w:r>
    </w:p>
    <w:p w:rsidR="00BC023E" w:rsidRPr="00BC023E" w:rsidRDefault="00D970F7" w:rsidP="00BC023E">
      <w:pPr>
        <w:tabs>
          <w:tab w:val="left" w:pos="6903"/>
          <w:tab w:val="left" w:pos="6950"/>
          <w:tab w:val="right" w:pos="8503"/>
        </w:tabs>
        <w:bidi w:val="0"/>
        <w:jc w:val="right"/>
        <w:rPr>
          <w:rFonts w:ascii="Traditional Arabic" w:eastAsia="Calibri" w:hAnsi="Traditional Arabic" w:cs="Traditional Arabic"/>
          <w:sz w:val="36"/>
          <w:szCs w:val="36"/>
          <w:rtl/>
        </w:rPr>
      </w:pPr>
      <w:r w:rsidRPr="00D970F7">
        <w:rPr>
          <w:rFonts w:ascii="Traditional Arabic" w:hAnsi="Traditional Arabic" w:cs="Traditional Arabic"/>
          <w:sz w:val="36"/>
          <w:szCs w:val="36"/>
          <w:rtl/>
          <w:lang w:val="en-US"/>
        </w:rPr>
        <w:t xml:space="preserve">{ </w:t>
      </w:r>
      <w:r w:rsidRPr="00D970F7">
        <w:rPr>
          <w:rFonts w:ascii="Traditional Arabic" w:eastAsia="Calibri" w:hAnsi="Traditional Arabic" w:cs="Traditional Arabic"/>
          <w:sz w:val="36"/>
          <w:szCs w:val="36"/>
          <w:rtl/>
        </w:rPr>
        <w:t>فِي رَحْمَتِكَ} الواسعة زيد الأنعام علينا، وهذا ما يقتضيه المقابلة بالمغفرة،والعدول عن ارحمنا إلى ما ذكر</w:t>
      </w:r>
      <w:r>
        <w:rPr>
          <w:rFonts w:ascii="Traditional Arabic" w:eastAsia="Calibri" w:hAnsi="Traditional Arabic" w:cs="Traditional Arabic" w:hint="cs"/>
          <w:sz w:val="36"/>
          <w:szCs w:val="36"/>
          <w:rtl/>
        </w:rPr>
        <w:t xml:space="preserve"> </w:t>
      </w:r>
      <w:r w:rsidRPr="00D970F7">
        <w:rPr>
          <w:rFonts w:ascii="Traditional Arabic" w:eastAsia="Calibri" w:hAnsi="Traditional Arabic" w:cs="Traditional Arabic"/>
          <w:sz w:val="36"/>
          <w:szCs w:val="36"/>
          <w:rtl/>
        </w:rPr>
        <w:t>{وَأَنتَ أَرْحَمُ الرحمين} فلا غرو في انتظامنا</w:t>
      </w:r>
      <w:r>
        <w:rPr>
          <w:rFonts w:ascii="Traditional Arabic" w:eastAsia="Calibri" w:hAnsi="Traditional Arabic" w:cs="Traditional Arabic" w:hint="cs"/>
          <w:sz w:val="36"/>
          <w:szCs w:val="36"/>
          <w:rtl/>
        </w:rPr>
        <w:t xml:space="preserve"> </w:t>
      </w:r>
      <w:r w:rsidRPr="00D970F7">
        <w:rPr>
          <w:rFonts w:ascii="Traditional Arabic" w:eastAsia="Calibri" w:hAnsi="Traditional Arabic" w:cs="Traditional Arabic"/>
          <w:sz w:val="36"/>
          <w:szCs w:val="36"/>
          <w:rtl/>
        </w:rPr>
        <w:t>في سلك رحمتك الواسعة في الدنيا</w:t>
      </w:r>
      <w:r w:rsidR="000375FA" w:rsidRPr="000375FA">
        <w:rPr>
          <w:rFonts w:ascii="Traditional Arabic" w:hAnsi="Traditional Arabic" w:cs="Traditional Arabic"/>
          <w:sz w:val="36"/>
          <w:szCs w:val="36"/>
          <w:rtl/>
          <w:lang w:val="en-US"/>
        </w:rPr>
        <w:t xml:space="preserve"> </w:t>
      </w:r>
      <w:r w:rsidR="000375FA" w:rsidRPr="000375FA">
        <w:rPr>
          <w:rFonts w:ascii="Traditional Arabic" w:eastAsia="Calibri" w:hAnsi="Traditional Arabic" w:cs="Traditional Arabic"/>
          <w:sz w:val="36"/>
          <w:szCs w:val="36"/>
          <w:rtl/>
        </w:rPr>
        <w:t>والآخرة، والجملة اعتراض تذييلي مقرر لمضمون ما قبله، وادعى بعضهم أن فيه إشارة إلى أنه سبحانه استجاب دعاءه وفيه خفاء.</w:t>
      </w:r>
      <w:r w:rsidR="000375FA" w:rsidRPr="000375FA">
        <w:rPr>
          <w:rFonts w:ascii="Traditional Arabic" w:eastAsia="Calibri" w:hAnsi="Traditional Arabic" w:cs="Traditional Arabic"/>
          <w:sz w:val="36"/>
          <w:szCs w:val="36"/>
          <w:vertAlign w:val="superscript"/>
          <w:rtl/>
        </w:rPr>
        <w:footnoteReference w:id="116"/>
      </w:r>
    </w:p>
    <w:p w:rsidR="00BC023E" w:rsidRDefault="008878DF" w:rsidP="00D30F3B">
      <w:pPr>
        <w:bidi w:val="0"/>
        <w:jc w:val="right"/>
        <w:rPr>
          <w:rFonts w:ascii="Traditional Arabic" w:eastAsia="Calibri" w:hAnsi="Traditional Arabic" w:cs="Traditional Arabic"/>
          <w:b/>
          <w:bCs/>
          <w:sz w:val="36"/>
          <w:szCs w:val="36"/>
          <w:rtl/>
        </w:rPr>
      </w:pPr>
      <w:r>
        <w:rPr>
          <w:rFonts w:ascii="Traditional Arabic" w:eastAsia="Calibri" w:hAnsi="Traditional Arabic" w:cs="Traditional Arabic" w:hint="cs"/>
          <w:b/>
          <w:bCs/>
          <w:sz w:val="36"/>
          <w:szCs w:val="36"/>
          <w:rtl/>
        </w:rPr>
        <w:t>.</w:t>
      </w:r>
      <w:r w:rsidR="00D30F3B">
        <w:rPr>
          <w:rFonts w:ascii="Traditional Arabic" w:eastAsia="Calibri" w:hAnsi="Traditional Arabic" w:cs="Traditional Arabic" w:hint="cs"/>
          <w:b/>
          <w:bCs/>
          <w:sz w:val="36"/>
          <w:szCs w:val="36"/>
          <w:rtl/>
        </w:rPr>
        <w:t>4</w:t>
      </w:r>
      <w:r w:rsidR="00264118">
        <w:rPr>
          <w:rFonts w:ascii="Traditional Arabic" w:eastAsia="Calibri" w:hAnsi="Traditional Arabic" w:cs="Traditional Arabic" w:hint="cs"/>
          <w:b/>
          <w:bCs/>
          <w:sz w:val="36"/>
          <w:szCs w:val="36"/>
          <w:rtl/>
        </w:rPr>
        <w:t>.2/المطلب الثالث: الفروق بين الخطابين في دلالتهما:</w:t>
      </w:r>
      <w:r w:rsidR="00B75579">
        <w:rPr>
          <w:rFonts w:ascii="Traditional Arabic" w:eastAsia="Calibri" w:hAnsi="Traditional Arabic" w:cs="Traditional Arabic"/>
          <w:b/>
          <w:bCs/>
          <w:sz w:val="36"/>
          <w:szCs w:val="36"/>
        </w:rPr>
        <w:t>-</w:t>
      </w:r>
    </w:p>
    <w:p w:rsidR="00F66249" w:rsidRPr="006C5106" w:rsidRDefault="008878DF" w:rsidP="00D30F3B">
      <w:pPr>
        <w:bidi w:val="0"/>
        <w:jc w:val="right"/>
        <w:rPr>
          <w:rFonts w:ascii="Traditional Arabic" w:eastAsia="Calibri" w:hAnsi="Traditional Arabic" w:cs="Traditional Arabic"/>
          <w:sz w:val="36"/>
          <w:szCs w:val="36"/>
          <w:rtl/>
        </w:rPr>
      </w:pPr>
      <w:r>
        <w:rPr>
          <w:rFonts w:ascii="Traditional Arabic" w:eastAsia="Calibri" w:hAnsi="Traditional Arabic" w:cs="Traditional Arabic" w:hint="cs"/>
          <w:b/>
          <w:bCs/>
          <w:sz w:val="36"/>
          <w:szCs w:val="36"/>
          <w:rtl/>
        </w:rPr>
        <w:t>.</w:t>
      </w:r>
      <w:r w:rsidR="00D30F3B">
        <w:rPr>
          <w:rFonts w:ascii="Traditional Arabic" w:eastAsia="Calibri" w:hAnsi="Traditional Arabic" w:cs="Traditional Arabic" w:hint="cs"/>
          <w:b/>
          <w:bCs/>
          <w:sz w:val="36"/>
          <w:szCs w:val="36"/>
          <w:rtl/>
        </w:rPr>
        <w:t>1</w:t>
      </w:r>
      <w:r w:rsidR="00BC023E">
        <w:rPr>
          <w:rFonts w:ascii="Traditional Arabic" w:eastAsia="Calibri" w:hAnsi="Traditional Arabic" w:cs="Traditional Arabic" w:hint="cs"/>
          <w:b/>
          <w:bCs/>
          <w:sz w:val="36"/>
          <w:szCs w:val="36"/>
          <w:rtl/>
        </w:rPr>
        <w:t>.</w:t>
      </w:r>
      <w:r w:rsidR="00D30F3B">
        <w:rPr>
          <w:rFonts w:ascii="Traditional Arabic" w:eastAsia="Calibri" w:hAnsi="Traditional Arabic" w:cs="Traditional Arabic" w:hint="cs"/>
          <w:b/>
          <w:bCs/>
          <w:sz w:val="36"/>
          <w:szCs w:val="36"/>
          <w:rtl/>
        </w:rPr>
        <w:t>4</w:t>
      </w:r>
      <w:r w:rsidR="00B75579">
        <w:rPr>
          <w:rFonts w:ascii="Traditional Arabic" w:eastAsia="Calibri" w:hAnsi="Traditional Arabic" w:cs="Traditional Arabic" w:hint="cs"/>
          <w:b/>
          <w:bCs/>
          <w:sz w:val="36"/>
          <w:szCs w:val="36"/>
          <w:rtl/>
        </w:rPr>
        <w:t>.2/</w:t>
      </w:r>
      <w:r w:rsidRPr="006C5106">
        <w:rPr>
          <w:rFonts w:ascii="Traditional Arabic" w:eastAsia="Calibri" w:hAnsi="Traditional Arabic" w:cs="Traditional Arabic" w:hint="cs"/>
          <w:b/>
          <w:bCs/>
          <w:sz w:val="36"/>
          <w:szCs w:val="36"/>
          <w:rtl/>
        </w:rPr>
        <w:t xml:space="preserve"> </w:t>
      </w:r>
      <w:r w:rsidR="006C5106" w:rsidRPr="006C5106">
        <w:rPr>
          <w:rFonts w:ascii="Traditional Arabic" w:eastAsia="Calibri" w:hAnsi="Traditional Arabic" w:cs="Traditional Arabic" w:hint="cs"/>
          <w:b/>
          <w:bCs/>
          <w:sz w:val="36"/>
          <w:szCs w:val="36"/>
          <w:rtl/>
        </w:rPr>
        <w:t>الفرق</w:t>
      </w:r>
      <w:r w:rsidR="006C5106" w:rsidRPr="006C5106">
        <w:rPr>
          <w:rFonts w:ascii="Traditional Arabic" w:eastAsia="Calibri" w:hAnsi="Traditional Arabic" w:cs="Traditional Arabic"/>
          <w:b/>
          <w:bCs/>
          <w:sz w:val="36"/>
          <w:szCs w:val="36"/>
          <w:rtl/>
        </w:rPr>
        <w:t xml:space="preserve"> </w:t>
      </w:r>
      <w:r w:rsidR="006C5106" w:rsidRPr="006C5106">
        <w:rPr>
          <w:rFonts w:ascii="Traditional Arabic" w:eastAsia="Calibri" w:hAnsi="Traditional Arabic" w:cs="Traditional Arabic" w:hint="cs"/>
          <w:b/>
          <w:bCs/>
          <w:sz w:val="36"/>
          <w:szCs w:val="36"/>
          <w:rtl/>
        </w:rPr>
        <w:t>بين</w:t>
      </w:r>
      <w:r w:rsidR="006C5106" w:rsidRPr="006C5106">
        <w:rPr>
          <w:rFonts w:ascii="Traditional Arabic" w:eastAsia="Calibri" w:hAnsi="Traditional Arabic" w:cs="Traditional Arabic"/>
          <w:b/>
          <w:bCs/>
          <w:sz w:val="36"/>
          <w:szCs w:val="36"/>
          <w:rtl/>
        </w:rPr>
        <w:t xml:space="preserve"> </w:t>
      </w:r>
      <w:r w:rsidR="006C5106" w:rsidRPr="006C5106">
        <w:rPr>
          <w:rFonts w:ascii="Traditional Arabic" w:eastAsia="Calibri" w:hAnsi="Traditional Arabic" w:cs="Traditional Arabic" w:hint="cs"/>
          <w:b/>
          <w:bCs/>
          <w:sz w:val="36"/>
          <w:szCs w:val="36"/>
          <w:rtl/>
        </w:rPr>
        <w:t>المكي</w:t>
      </w:r>
      <w:r w:rsidR="006C5106" w:rsidRPr="006C5106">
        <w:rPr>
          <w:rFonts w:ascii="Traditional Arabic" w:eastAsia="Calibri" w:hAnsi="Traditional Arabic" w:cs="Traditional Arabic"/>
          <w:b/>
          <w:bCs/>
          <w:sz w:val="36"/>
          <w:szCs w:val="36"/>
          <w:rtl/>
        </w:rPr>
        <w:t xml:space="preserve"> </w:t>
      </w:r>
      <w:r w:rsidR="006C5106" w:rsidRPr="006C5106">
        <w:rPr>
          <w:rFonts w:ascii="Traditional Arabic" w:eastAsia="Calibri" w:hAnsi="Traditional Arabic" w:cs="Traditional Arabic" w:hint="cs"/>
          <w:b/>
          <w:bCs/>
          <w:sz w:val="36"/>
          <w:szCs w:val="36"/>
          <w:rtl/>
        </w:rPr>
        <w:t>والمدني</w:t>
      </w:r>
      <w:r w:rsidR="006C5106" w:rsidRPr="006C5106">
        <w:rPr>
          <w:rFonts w:ascii="Traditional Arabic" w:eastAsia="Calibri" w:hAnsi="Traditional Arabic" w:cs="Traditional Arabic"/>
          <w:b/>
          <w:bCs/>
          <w:sz w:val="36"/>
          <w:szCs w:val="36"/>
          <w:rtl/>
        </w:rPr>
        <w:t xml:space="preserve"> </w:t>
      </w:r>
      <w:r w:rsidR="006C5106" w:rsidRPr="006C5106">
        <w:rPr>
          <w:rFonts w:ascii="Traditional Arabic" w:eastAsia="Calibri" w:hAnsi="Traditional Arabic" w:cs="Traditional Arabic" w:hint="cs"/>
          <w:b/>
          <w:bCs/>
          <w:sz w:val="36"/>
          <w:szCs w:val="36"/>
          <w:rtl/>
        </w:rPr>
        <w:t>:</w:t>
      </w:r>
      <w:r w:rsidR="006C5106" w:rsidRPr="006C5106">
        <w:rPr>
          <w:rFonts w:ascii="Traditional Arabic" w:eastAsia="Calibri" w:hAnsi="Traditional Arabic" w:cs="Traditional Arabic" w:hint="cs"/>
          <w:sz w:val="36"/>
          <w:szCs w:val="36"/>
          <w:rtl/>
        </w:rPr>
        <w:t>ثلاثة</w:t>
      </w:r>
      <w:r w:rsidR="006C5106" w:rsidRPr="006C5106">
        <w:rPr>
          <w:rFonts w:ascii="Traditional Arabic" w:eastAsia="Calibri" w:hAnsi="Traditional Arabic" w:cs="Traditional Arabic"/>
          <w:sz w:val="36"/>
          <w:szCs w:val="36"/>
          <w:rtl/>
        </w:rPr>
        <w:t xml:space="preserve"> </w:t>
      </w:r>
      <w:r w:rsidR="006C5106" w:rsidRPr="006C5106">
        <w:rPr>
          <w:rFonts w:ascii="Traditional Arabic" w:eastAsia="Calibri" w:hAnsi="Traditional Arabic" w:cs="Traditional Arabic" w:hint="cs"/>
          <w:sz w:val="36"/>
          <w:szCs w:val="36"/>
          <w:rtl/>
        </w:rPr>
        <w:t>آراء</w:t>
      </w:r>
      <w:r w:rsidR="006C5106" w:rsidRPr="006C5106">
        <w:rPr>
          <w:rFonts w:ascii="Traditional Arabic" w:eastAsia="Calibri" w:hAnsi="Traditional Arabic" w:cs="Traditional Arabic"/>
          <w:sz w:val="36"/>
          <w:szCs w:val="36"/>
          <w:rtl/>
        </w:rPr>
        <w:t xml:space="preserve"> </w:t>
      </w:r>
      <w:r w:rsidR="006C5106" w:rsidRPr="006C5106">
        <w:rPr>
          <w:rFonts w:ascii="Traditional Arabic" w:eastAsia="Calibri" w:hAnsi="Traditional Arabic" w:cs="Traditional Arabic" w:hint="cs"/>
          <w:sz w:val="36"/>
          <w:szCs w:val="36"/>
          <w:rtl/>
        </w:rPr>
        <w:t>اصطلاحية،</w:t>
      </w:r>
      <w:r w:rsidR="006C5106" w:rsidRPr="006C5106">
        <w:rPr>
          <w:rFonts w:ascii="Traditional Arabic" w:eastAsia="Calibri" w:hAnsi="Traditional Arabic" w:cs="Traditional Arabic"/>
          <w:sz w:val="36"/>
          <w:szCs w:val="36"/>
          <w:rtl/>
        </w:rPr>
        <w:t xml:space="preserve"> </w:t>
      </w:r>
      <w:r w:rsidR="006C5106" w:rsidRPr="006C5106">
        <w:rPr>
          <w:rFonts w:ascii="Traditional Arabic" w:eastAsia="Calibri" w:hAnsi="Traditional Arabic" w:cs="Traditional Arabic" w:hint="cs"/>
          <w:sz w:val="36"/>
          <w:szCs w:val="36"/>
          <w:rtl/>
        </w:rPr>
        <w:t>كل</w:t>
      </w:r>
      <w:r w:rsidR="006C5106" w:rsidRPr="006C5106">
        <w:rPr>
          <w:rFonts w:ascii="Traditional Arabic" w:eastAsia="Calibri" w:hAnsi="Traditional Arabic" w:cs="Traditional Arabic"/>
          <w:sz w:val="36"/>
          <w:szCs w:val="36"/>
          <w:rtl/>
        </w:rPr>
        <w:t xml:space="preserve"> </w:t>
      </w:r>
      <w:r w:rsidR="006C5106" w:rsidRPr="006C5106">
        <w:rPr>
          <w:rFonts w:ascii="Traditional Arabic" w:eastAsia="Calibri" w:hAnsi="Traditional Arabic" w:cs="Traditional Arabic" w:hint="cs"/>
          <w:sz w:val="36"/>
          <w:szCs w:val="36"/>
          <w:rtl/>
        </w:rPr>
        <w:t>رأي</w:t>
      </w:r>
      <w:r w:rsidR="006C5106" w:rsidRPr="006C5106">
        <w:rPr>
          <w:rFonts w:ascii="Traditional Arabic" w:eastAsia="Calibri" w:hAnsi="Traditional Arabic" w:cs="Traditional Arabic"/>
          <w:sz w:val="36"/>
          <w:szCs w:val="36"/>
          <w:rtl/>
        </w:rPr>
        <w:t xml:space="preserve"> </w:t>
      </w:r>
      <w:r w:rsidR="006C5106" w:rsidRPr="006C5106">
        <w:rPr>
          <w:rFonts w:ascii="Traditional Arabic" w:eastAsia="Calibri" w:hAnsi="Traditional Arabic" w:cs="Traditional Arabic" w:hint="cs"/>
          <w:sz w:val="36"/>
          <w:szCs w:val="36"/>
          <w:rtl/>
        </w:rPr>
        <w:t>منها</w:t>
      </w:r>
      <w:r w:rsidR="006C5106" w:rsidRPr="006C5106">
        <w:rPr>
          <w:rFonts w:ascii="Traditional Arabic" w:eastAsia="Calibri" w:hAnsi="Traditional Arabic" w:cs="Traditional Arabic"/>
          <w:sz w:val="36"/>
          <w:szCs w:val="36"/>
          <w:rtl/>
        </w:rPr>
        <w:t xml:space="preserve"> </w:t>
      </w:r>
      <w:r w:rsidR="006C5106" w:rsidRPr="006C5106">
        <w:rPr>
          <w:rFonts w:ascii="Traditional Arabic" w:eastAsia="Calibri" w:hAnsi="Traditional Arabic" w:cs="Traditional Arabic" w:hint="cs"/>
          <w:sz w:val="36"/>
          <w:szCs w:val="36"/>
          <w:rtl/>
        </w:rPr>
        <w:t>بُنِيَ</w:t>
      </w:r>
      <w:r w:rsidR="006C5106" w:rsidRPr="006C5106">
        <w:rPr>
          <w:rFonts w:ascii="Traditional Arabic" w:eastAsia="Calibri" w:hAnsi="Traditional Arabic" w:cs="Traditional Arabic"/>
          <w:sz w:val="36"/>
          <w:szCs w:val="36"/>
          <w:rtl/>
        </w:rPr>
        <w:t xml:space="preserve"> </w:t>
      </w:r>
      <w:r w:rsidR="006C5106" w:rsidRPr="006C5106">
        <w:rPr>
          <w:rFonts w:ascii="Traditional Arabic" w:eastAsia="Calibri" w:hAnsi="Traditional Arabic" w:cs="Traditional Arabic" w:hint="cs"/>
          <w:sz w:val="36"/>
          <w:szCs w:val="36"/>
          <w:rtl/>
        </w:rPr>
        <w:t>على</w:t>
      </w:r>
      <w:r w:rsidR="006C5106" w:rsidRPr="006C5106">
        <w:rPr>
          <w:rFonts w:ascii="Traditional Arabic" w:eastAsia="Calibri" w:hAnsi="Traditional Arabic" w:cs="Traditional Arabic"/>
          <w:sz w:val="36"/>
          <w:szCs w:val="36"/>
          <w:rtl/>
        </w:rPr>
        <w:t xml:space="preserve"> </w:t>
      </w:r>
      <w:r w:rsidR="00B75579">
        <w:rPr>
          <w:rFonts w:ascii="Traditional Arabic" w:eastAsia="Calibri" w:hAnsi="Traditional Arabic" w:cs="Traditional Arabic" w:hint="cs"/>
          <w:sz w:val="36"/>
          <w:szCs w:val="36"/>
          <w:rtl/>
        </w:rPr>
        <w:t>اعتبار خاص:</w:t>
      </w:r>
    </w:p>
    <w:p w:rsidR="006C5106" w:rsidRPr="006C5106" w:rsidRDefault="006C5106" w:rsidP="00BC023E">
      <w:pPr>
        <w:rPr>
          <w:rFonts w:ascii="Traditional Arabic" w:eastAsia="Calibri" w:hAnsi="Traditional Arabic" w:cs="Traditional Arabic"/>
          <w:sz w:val="36"/>
          <w:szCs w:val="36"/>
          <w:rtl/>
        </w:rPr>
      </w:pPr>
      <w:r w:rsidRPr="006C5106">
        <w:rPr>
          <w:rFonts w:ascii="Traditional Arabic" w:eastAsia="Calibri" w:hAnsi="Traditional Arabic" w:cs="Traditional Arabic" w:hint="cs"/>
          <w:sz w:val="36"/>
          <w:szCs w:val="36"/>
          <w:rtl/>
        </w:rPr>
        <w:t xml:space="preserve"> الأول</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اعتبار</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زمن</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النزول،</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فالمكي</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ما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نزل</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قبل</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الهجرة</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وإن</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كان</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بغير</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مكة،</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والمدني</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ما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نزل</w:t>
      </w:r>
    </w:p>
    <w:p w:rsidR="006C5106" w:rsidRPr="006C5106" w:rsidRDefault="006C5106" w:rsidP="00BC023E">
      <w:pPr>
        <w:rPr>
          <w:rFonts w:ascii="Traditional Arabic" w:eastAsia="Calibri" w:hAnsi="Traditional Arabic" w:cs="Traditional Arabic"/>
          <w:sz w:val="36"/>
          <w:szCs w:val="36"/>
          <w:rtl/>
        </w:rPr>
      </w:pPr>
      <w:r w:rsidRPr="006C5106">
        <w:rPr>
          <w:rFonts w:ascii="Traditional Arabic" w:eastAsia="Calibri" w:hAnsi="Traditional Arabic" w:cs="Traditional Arabic" w:hint="cs"/>
          <w:sz w:val="36"/>
          <w:szCs w:val="36"/>
          <w:rtl/>
        </w:rPr>
        <w:t>بعد</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الهجرة</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وإن</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كان</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بغير</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المدينة،</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فما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نزل</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بعد</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الهجرة</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ولو</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بمكة،</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أو</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عرفة</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مدني،</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كالذي</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نزل</w:t>
      </w:r>
    </w:p>
    <w:p w:rsidR="006C5106" w:rsidRPr="006C5106" w:rsidRDefault="006C5106" w:rsidP="00BC023E">
      <w:pPr>
        <w:rPr>
          <w:rFonts w:ascii="Traditional Arabic" w:eastAsia="Calibri" w:hAnsi="Traditional Arabic" w:cs="Traditional Arabic"/>
          <w:sz w:val="36"/>
          <w:szCs w:val="36"/>
          <w:rtl/>
        </w:rPr>
      </w:pPr>
      <w:r w:rsidRPr="006C5106">
        <w:rPr>
          <w:rFonts w:ascii="Traditional Arabic" w:eastAsia="Calibri" w:hAnsi="Traditional Arabic" w:cs="Traditional Arabic" w:hint="cs"/>
          <w:sz w:val="36"/>
          <w:szCs w:val="36"/>
          <w:rtl/>
        </w:rPr>
        <w:t>عام</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الفتح،</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كقوله</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تعالى</w:t>
      </w:r>
      <w:r w:rsidRPr="006C5106">
        <w:rPr>
          <w:rFonts w:ascii="Traditional Arabic" w:eastAsia="Calibri" w:hAnsi="Traditional Arabic" w:cs="Traditional Arabic"/>
          <w:sz w:val="36"/>
          <w:szCs w:val="36"/>
          <w:rtl/>
        </w:rPr>
        <w:t>:</w:t>
      </w:r>
      <w:r w:rsidRPr="006C5106">
        <w:rPr>
          <w:rFonts w:ascii="Traditional Arabic" w:eastAsia="Calibri" w:hAnsi="Traditional Arabic" w:cs="Traditional Arabic" w:hint="cs"/>
          <w:sz w:val="36"/>
          <w:szCs w:val="36"/>
          <w:rtl/>
        </w:rPr>
        <w:t xml:space="preserve"> "إِنَّ</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اللّه</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يَأْمُرُكُمْ</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أَنْ</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تُؤَدُّواْ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الأمَانَات</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إلَى</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أهْلِهَا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فإنها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نزلت</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بمكة</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في جوف</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الكعبة</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عام</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الفتح</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الأعظم،</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أو</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نزل</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بحجة</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الوداع</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كقوله</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تعالى</w:t>
      </w:r>
      <w:r w:rsidRPr="006C5106">
        <w:rPr>
          <w:rFonts w:ascii="Traditional Arabic" w:eastAsia="Calibri" w:hAnsi="Traditional Arabic" w:cs="Traditional Arabic"/>
          <w:sz w:val="36"/>
          <w:szCs w:val="36"/>
          <w:rtl/>
        </w:rPr>
        <w:t>:</w:t>
      </w:r>
      <w:r w:rsidRPr="006C5106">
        <w:rPr>
          <w:rFonts w:ascii="Traditional Arabic" w:eastAsia="Calibri" w:hAnsi="Traditional Arabic" w:cs="Traditional Arabic" w:hint="cs"/>
          <w:sz w:val="36"/>
          <w:szCs w:val="36"/>
          <w:rtl/>
        </w:rPr>
        <w:t>"</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الْيَوْمَ</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أَكْمَ</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لْتُ</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لَكُمْ</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دِينَكُمْ وَأَتْمَمْتُ</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عَلَيْكُمْ</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نِعْمَتِي</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وَرَضِيتُ لَكُمُ</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الْإسْلامَ</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دِينًا" ،</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وهذا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الرأي</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أولى</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من</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الرأيين بعده</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لحصره واطراده</w:t>
      </w:r>
      <w:r w:rsidRPr="006C5106">
        <w:rPr>
          <w:rFonts w:ascii="Traditional Arabic" w:eastAsia="Calibri" w:hAnsi="Traditional Arabic" w:cs="Traditional Arabic"/>
          <w:sz w:val="36"/>
          <w:szCs w:val="36"/>
          <w:vertAlign w:val="superscript"/>
          <w:rtl/>
        </w:rPr>
        <w:footnoteReference w:id="117"/>
      </w:r>
      <w:r w:rsidRPr="006C5106">
        <w:rPr>
          <w:rFonts w:ascii="Traditional Arabic" w:eastAsia="Calibri" w:hAnsi="Traditional Arabic" w:cs="Traditional Arabic"/>
          <w:sz w:val="36"/>
          <w:szCs w:val="36"/>
          <w:rtl/>
        </w:rPr>
        <w:t>.</w:t>
      </w:r>
    </w:p>
    <w:p w:rsidR="006C5106" w:rsidRPr="006C5106" w:rsidRDefault="006C5106" w:rsidP="00F66249">
      <w:pPr>
        <w:rPr>
          <w:rFonts w:ascii="Traditional Arabic" w:eastAsia="Calibri" w:hAnsi="Traditional Arabic" w:cs="Traditional Arabic"/>
          <w:sz w:val="36"/>
          <w:szCs w:val="36"/>
          <w:rtl/>
        </w:rPr>
      </w:pPr>
      <w:r w:rsidRPr="006C5106">
        <w:rPr>
          <w:rFonts w:ascii="Traditional Arabic" w:eastAsia="Calibri" w:hAnsi="Traditional Arabic" w:cs="Traditional Arabic" w:hint="cs"/>
          <w:sz w:val="36"/>
          <w:szCs w:val="36"/>
          <w:rtl/>
        </w:rPr>
        <w:t>الثاني</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اعتبار</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مكان</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النزول،</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فالمكي</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ما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نزل</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بمكة</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وما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جاورها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كمِنى</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وعرفات</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والحديبية</w:t>
      </w:r>
      <w:r w:rsidRPr="006C5106">
        <w:rPr>
          <w:rFonts w:ascii="Traditional Arabic" w:eastAsia="Calibri" w:hAnsi="Traditional Arabic" w:cs="Traditional Arabic"/>
          <w:sz w:val="36"/>
          <w:szCs w:val="36"/>
          <w:rtl/>
        </w:rPr>
        <w:t>.</w:t>
      </w:r>
    </w:p>
    <w:p w:rsidR="006C5106" w:rsidRPr="006C5106" w:rsidRDefault="006C5106" w:rsidP="00F66249">
      <w:pPr>
        <w:rPr>
          <w:rFonts w:ascii="Traditional Arabic" w:eastAsia="Calibri" w:hAnsi="Traditional Arabic" w:cs="Traditional Arabic"/>
          <w:sz w:val="36"/>
          <w:szCs w:val="36"/>
          <w:rtl/>
        </w:rPr>
      </w:pPr>
      <w:r w:rsidRPr="006C5106">
        <w:rPr>
          <w:rFonts w:ascii="Traditional Arabic" w:eastAsia="Calibri" w:hAnsi="Traditional Arabic" w:cs="Traditional Arabic" w:hint="cs"/>
          <w:sz w:val="36"/>
          <w:szCs w:val="36"/>
          <w:rtl/>
        </w:rPr>
        <w:t>والمدني</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ما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نزل</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بالمدينة</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وما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جاورها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كأحُد</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وقُباء</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وسلع ،ويترتب</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على</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هذا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الرأي</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عدم</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ثنائية</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القسمة</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وحصرها،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فما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نزل</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بالأسفار</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أو</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بتبوك</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أو</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ببيت المقدس</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لا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يدخل</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تحت</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القسمة</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فلا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 xml:space="preserve"> يسمى</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مكيًّا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ولا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مدنيًّا،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كما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يترتب</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عليه</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كذلك</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أن</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ما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نزل بمكة</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بعد</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الهجرة</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يكون</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مكيًّا</w:t>
      </w:r>
      <w:r w:rsidRPr="006C5106">
        <w:rPr>
          <w:rFonts w:ascii="Traditional Arabic" w:eastAsia="Calibri" w:hAnsi="Traditional Arabic" w:cs="Traditional Arabic"/>
          <w:sz w:val="36"/>
          <w:szCs w:val="36"/>
          <w:rtl/>
        </w:rPr>
        <w:t>.</w:t>
      </w:r>
      <w:r w:rsidRPr="006C5106">
        <w:rPr>
          <w:rFonts w:ascii="Traditional Arabic" w:eastAsia="Calibri" w:hAnsi="Traditional Arabic" w:cs="Traditional Arabic" w:hint="cs"/>
          <w:sz w:val="36"/>
          <w:szCs w:val="36"/>
          <w:rtl/>
        </w:rPr>
        <w:t xml:space="preserve"> </w:t>
      </w:r>
    </w:p>
    <w:p w:rsidR="006C5106" w:rsidRPr="006C5106" w:rsidRDefault="006C5106" w:rsidP="00F66249">
      <w:pPr>
        <w:rPr>
          <w:rFonts w:ascii="Traditional Arabic" w:eastAsia="Calibri" w:hAnsi="Traditional Arabic" w:cs="Traditional Arabic"/>
          <w:sz w:val="36"/>
          <w:szCs w:val="36"/>
          <w:rtl/>
        </w:rPr>
      </w:pPr>
      <w:r w:rsidRPr="006C5106">
        <w:rPr>
          <w:rFonts w:ascii="Traditional Arabic" w:eastAsia="Calibri" w:hAnsi="Traditional Arabic" w:cs="Traditional Arabic" w:hint="cs"/>
          <w:sz w:val="36"/>
          <w:szCs w:val="36"/>
          <w:rtl/>
        </w:rPr>
        <w:t>الثالث</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اعتبار</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المخاطَب،</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فالمكي</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ما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كان</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خطابًا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لأهل</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مكة،</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والمدني</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ما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كان</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خطابًا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لأهل</w:t>
      </w:r>
    </w:p>
    <w:p w:rsidR="006C5106" w:rsidRPr="006C5106" w:rsidRDefault="006C5106" w:rsidP="00F66249">
      <w:pPr>
        <w:rPr>
          <w:rFonts w:ascii="Traditional Arabic" w:eastAsia="Calibri" w:hAnsi="Traditional Arabic" w:cs="Traditional Arabic"/>
          <w:sz w:val="36"/>
          <w:szCs w:val="36"/>
          <w:rtl/>
        </w:rPr>
      </w:pPr>
      <w:r w:rsidRPr="006C5106">
        <w:rPr>
          <w:rFonts w:ascii="Traditional Arabic" w:eastAsia="Calibri" w:hAnsi="Traditional Arabic" w:cs="Traditional Arabic" w:hint="cs"/>
          <w:sz w:val="36"/>
          <w:szCs w:val="36"/>
          <w:rtl/>
        </w:rPr>
        <w:t>المدينة</w:t>
      </w:r>
      <w:r w:rsidRPr="006C5106">
        <w:rPr>
          <w:rFonts w:ascii="Traditional Arabic" w:eastAsia="Calibri" w:hAnsi="Traditional Arabic" w:cs="Traditional Arabic"/>
          <w:sz w:val="36"/>
          <w:szCs w:val="36"/>
          <w:rtl/>
        </w:rPr>
        <w:t>.</w:t>
      </w:r>
    </w:p>
    <w:p w:rsidR="006C5106" w:rsidRPr="006C5106" w:rsidRDefault="006C5106" w:rsidP="00F66249">
      <w:pPr>
        <w:rPr>
          <w:rFonts w:ascii="Traditional Arabic" w:eastAsia="Calibri" w:hAnsi="Traditional Arabic" w:cs="Traditional Arabic"/>
          <w:sz w:val="36"/>
          <w:szCs w:val="36"/>
          <w:rtl/>
        </w:rPr>
      </w:pPr>
      <w:r w:rsidRPr="006C5106">
        <w:rPr>
          <w:rFonts w:ascii="Traditional Arabic" w:eastAsia="Calibri" w:hAnsi="Traditional Arabic" w:cs="Traditional Arabic" w:hint="cs"/>
          <w:sz w:val="36"/>
          <w:szCs w:val="36"/>
          <w:rtl/>
        </w:rPr>
        <w:t>وينبني</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على</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هذا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الرأي</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عند</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أصحابه</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أن</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ما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في</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القرآن</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من</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قوله</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تعالى</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"يَا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أَيُّهَا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النَّاسُ"</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مكي</w:t>
      </w:r>
      <w:r w:rsidRPr="006C5106">
        <w:rPr>
          <w:rFonts w:ascii="Traditional Arabic" w:hAnsi="Traditional Arabic" w:cs="Traditional Arabic" w:hint="cs"/>
          <w:sz w:val="36"/>
          <w:szCs w:val="36"/>
          <w:rtl/>
        </w:rPr>
        <w:t xml:space="preserve"> </w:t>
      </w:r>
      <w:r w:rsidRPr="006C5106">
        <w:rPr>
          <w:rFonts w:ascii="Traditional Arabic" w:eastAsia="Calibri" w:hAnsi="Traditional Arabic" w:cs="Traditional Arabic" w:hint="cs"/>
          <w:sz w:val="36"/>
          <w:szCs w:val="36"/>
          <w:rtl/>
        </w:rPr>
        <w:t>وما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فيه</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من</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قوله</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تعالى</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"يَا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أَيُّهَا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الذَّيِنَ</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آمَنُواُ "</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مدني</w:t>
      </w:r>
      <w:r w:rsidRPr="006C5106">
        <w:rPr>
          <w:rFonts w:ascii="Traditional Arabic" w:eastAsia="Calibri" w:hAnsi="Traditional Arabic" w:cs="Traditional Arabic"/>
          <w:sz w:val="36"/>
          <w:szCs w:val="36"/>
          <w:vertAlign w:val="superscript"/>
          <w:rtl/>
        </w:rPr>
        <w:footnoteReference w:id="118"/>
      </w:r>
      <w:r w:rsidRPr="006C5106">
        <w:rPr>
          <w:rFonts w:ascii="Traditional Arabic" w:eastAsia="Calibri" w:hAnsi="Traditional Arabic" w:cs="Traditional Arabic"/>
          <w:sz w:val="36"/>
          <w:szCs w:val="36"/>
          <w:rtl/>
        </w:rPr>
        <w:t>.</w:t>
      </w:r>
      <w:r w:rsidRPr="006C5106">
        <w:rPr>
          <w:rFonts w:ascii="Traditional Arabic" w:eastAsia="Calibri" w:hAnsi="Traditional Arabic" w:cs="Traditional Arabic" w:hint="cs"/>
          <w:sz w:val="36"/>
          <w:szCs w:val="36"/>
          <w:rtl/>
        </w:rPr>
        <w:t xml:space="preserve"> وبالملاحظة</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يتبين</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أن</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أكثر</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سور</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القرآن</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لم</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تُفْتَتَحْ</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بأحد</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الخطابين،</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وأن</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هذا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الضابط</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لا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يطرد،</w:t>
      </w:r>
      <w:r>
        <w:rPr>
          <w:rFonts w:ascii="Traditional Arabic" w:eastAsia="Calibri" w:hAnsi="Traditional Arabic" w:cs="Traditional Arabic" w:hint="cs"/>
          <w:sz w:val="36"/>
          <w:szCs w:val="36"/>
          <w:rtl/>
        </w:rPr>
        <w:t xml:space="preserve"> </w:t>
      </w:r>
      <w:r w:rsidRPr="006C5106">
        <w:rPr>
          <w:rFonts w:ascii="Traditional Arabic" w:eastAsia="Calibri" w:hAnsi="Traditional Arabic" w:cs="Traditional Arabic" w:hint="cs"/>
          <w:sz w:val="36"/>
          <w:szCs w:val="36"/>
          <w:rtl/>
        </w:rPr>
        <w:t>فسورة</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البقرة</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مدنية،</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وفيها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"يَا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أَيُّهَا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النَّاسُ</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اعْبُدُوا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رَبَّكُمُ</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الَّذِي</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خَلَقَكُمْ</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وَالَّذِينَ</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مِنْ</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قَبْلِكُمْ</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لَعَلَّكُم تَتَّقُونَ" . وقوله</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تعالى</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"يَا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أَيُّهَا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النَّاسُ</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كُلُوا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مِمَّا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فِي</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الْأَرْضِ</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حَلالًا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طَي</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بًا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وَلا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تَتَّبِعُوا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خُطُوَاتِ الشَّيْطَانِ</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إِنَّهُ</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لَكُمْ</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عَدُوٌّ</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مُبِينٌ"،وسورة</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النساء</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مدنية</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وأولها</w:t>
      </w:r>
      <w:r w:rsidRPr="006C5106">
        <w:rPr>
          <w:rFonts w:ascii="Traditional Arabic" w:eastAsia="Calibri" w:hAnsi="Traditional Arabic" w:cs="Traditional Arabic"/>
          <w:sz w:val="36"/>
          <w:szCs w:val="36"/>
          <w:rtl/>
        </w:rPr>
        <w:t>:</w:t>
      </w:r>
      <w:r w:rsidRPr="006C5106">
        <w:rPr>
          <w:rFonts w:ascii="Traditional Arabic" w:hAnsi="Traditional Arabic" w:cs="Traditional Arabic" w:hint="cs"/>
          <w:sz w:val="36"/>
          <w:szCs w:val="36"/>
          <w:rtl/>
        </w:rPr>
        <w:t xml:space="preserve"> </w:t>
      </w:r>
      <w:r w:rsidRPr="006C5106">
        <w:rPr>
          <w:rFonts w:ascii="Traditional Arabic" w:eastAsia="Calibri" w:hAnsi="Traditional Arabic" w:cs="Traditional Arabic" w:hint="cs"/>
          <w:sz w:val="36"/>
          <w:szCs w:val="36"/>
          <w:rtl/>
        </w:rPr>
        <w:t>"يَا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أيُّهَا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النَّاسُ"</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وسورة</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الحج مكية،</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وفيها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"يَا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أَيُّهَا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الَّذِينَ</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آمَنُوا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ارْكَعُو وَاسْجُدُوا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وَاسْجُدُوا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وَاعْبُدُوا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رَبَّكُمْ</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وَافْعَلُوا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الْخَيْرَ</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لَعَلَّكُمْ تُفْلِحُونَ" ،</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والقرآن</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الكريم</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هو</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خطاب</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الله</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للخلق ويجوز</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أن</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يخاطب</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المؤمنونبصفتهم</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وباسمهم</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وجنسهم،</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كما</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يجوز أن</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يؤمر</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غير</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المؤمنين</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بالعبادة</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كما يؤمر</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المؤمنون بالاستمرار</w:t>
      </w:r>
      <w:r w:rsidRPr="006C5106">
        <w:rPr>
          <w:rFonts w:ascii="Traditional Arabic" w:eastAsia="Calibri" w:hAnsi="Traditional Arabic" w:cs="Traditional Arabic"/>
          <w:sz w:val="36"/>
          <w:szCs w:val="36"/>
          <w:rtl/>
        </w:rPr>
        <w:t xml:space="preserve"> </w:t>
      </w:r>
      <w:r w:rsidRPr="006C5106">
        <w:rPr>
          <w:rFonts w:ascii="Traditional Arabic" w:eastAsia="Calibri" w:hAnsi="Traditional Arabic" w:cs="Traditional Arabic" w:hint="cs"/>
          <w:sz w:val="36"/>
          <w:szCs w:val="36"/>
          <w:rtl/>
        </w:rPr>
        <w:t xml:space="preserve">والازدياد منها. </w:t>
      </w:r>
    </w:p>
    <w:p w:rsidR="006C5106" w:rsidRPr="006C5106" w:rsidRDefault="006C5106" w:rsidP="00F66249">
      <w:pPr>
        <w:rPr>
          <w:rFonts w:ascii="Traditional Arabic" w:eastAsia="Calibri" w:hAnsi="Traditional Arabic" w:cs="Traditional Arabic"/>
          <w:sz w:val="36"/>
          <w:szCs w:val="36"/>
          <w:rtl/>
        </w:rPr>
      </w:pPr>
    </w:p>
    <w:p w:rsidR="006C5106" w:rsidRDefault="006C5106" w:rsidP="006C5106">
      <w:pPr>
        <w:bidi w:val="0"/>
        <w:jc w:val="right"/>
        <w:rPr>
          <w:rFonts w:ascii="Traditional Arabic" w:eastAsia="Calibri" w:hAnsi="Traditional Arabic" w:cs="Traditional Arabic"/>
          <w:sz w:val="36"/>
          <w:szCs w:val="36"/>
          <w:rtl/>
        </w:rPr>
      </w:pPr>
    </w:p>
    <w:p w:rsidR="006C5106" w:rsidRDefault="006C5106" w:rsidP="006C5106">
      <w:pPr>
        <w:bidi w:val="0"/>
        <w:jc w:val="right"/>
        <w:rPr>
          <w:rFonts w:ascii="Traditional Arabic" w:eastAsia="Calibri" w:hAnsi="Traditional Arabic" w:cs="Traditional Arabic"/>
          <w:b/>
          <w:bCs/>
          <w:sz w:val="36"/>
          <w:szCs w:val="36"/>
          <w:rtl/>
        </w:rPr>
      </w:pPr>
    </w:p>
    <w:p w:rsidR="00BC1A20" w:rsidRDefault="00BC1A20" w:rsidP="006C5106">
      <w:pPr>
        <w:bidi w:val="0"/>
        <w:jc w:val="right"/>
        <w:rPr>
          <w:rFonts w:ascii="Traditional Arabic" w:eastAsia="Calibri" w:hAnsi="Traditional Arabic" w:cs="Traditional Arabic"/>
          <w:sz w:val="36"/>
          <w:szCs w:val="36"/>
        </w:rPr>
        <w:sectPr w:rsidR="00BC1A20" w:rsidSect="008C43B1">
          <w:headerReference w:type="default" r:id="rId25"/>
          <w:footerReference w:type="first" r:id="rId26"/>
          <w:footnotePr>
            <w:numRestart w:val="eachPage"/>
          </w:footnotePr>
          <w:pgSz w:w="11906" w:h="16838"/>
          <w:pgMar w:top="1134" w:right="1985" w:bottom="1134" w:left="1418" w:header="709" w:footer="709" w:gutter="0"/>
          <w:cols w:space="708"/>
          <w:titlePg/>
          <w:bidi/>
          <w:rtlGutter/>
          <w:docGrid w:linePitch="360"/>
        </w:sectPr>
      </w:pPr>
    </w:p>
    <w:p w:rsidR="008C43B1" w:rsidRDefault="00621A2D" w:rsidP="00621A2D">
      <w:pPr>
        <w:tabs>
          <w:tab w:val="left" w:pos="2040"/>
        </w:tabs>
        <w:bidi w:val="0"/>
        <w:rPr>
          <w:rFonts w:ascii="Traditional Arabic" w:eastAsia="Calibri" w:hAnsi="Traditional Arabic" w:cs="Traditional Arabic"/>
          <w:sz w:val="36"/>
          <w:szCs w:val="36"/>
        </w:rPr>
      </w:pPr>
      <w:r>
        <w:rPr>
          <w:rFonts w:ascii="Traditional Arabic" w:eastAsia="Calibri" w:hAnsi="Traditional Arabic" w:cs="Traditional Arabic"/>
          <w:sz w:val="36"/>
          <w:szCs w:val="36"/>
        </w:rPr>
        <w:tab/>
      </w:r>
    </w:p>
    <w:p w:rsidR="008C43B1" w:rsidRPr="008C43B1" w:rsidRDefault="008C43B1" w:rsidP="008C43B1">
      <w:pPr>
        <w:bidi w:val="0"/>
        <w:rPr>
          <w:rFonts w:ascii="Traditional Arabic" w:eastAsia="Calibri" w:hAnsi="Traditional Arabic" w:cs="Traditional Arabic"/>
          <w:sz w:val="36"/>
          <w:szCs w:val="36"/>
        </w:rPr>
      </w:pPr>
    </w:p>
    <w:p w:rsidR="008C43B1" w:rsidRPr="008C43B1" w:rsidRDefault="008C43B1" w:rsidP="008C43B1">
      <w:pPr>
        <w:bidi w:val="0"/>
        <w:rPr>
          <w:rFonts w:ascii="Traditional Arabic" w:eastAsia="Calibri" w:hAnsi="Traditional Arabic" w:cs="Traditional Arabic"/>
          <w:sz w:val="36"/>
          <w:szCs w:val="36"/>
        </w:rPr>
      </w:pPr>
    </w:p>
    <w:p w:rsidR="008C43B1" w:rsidRPr="008C43B1" w:rsidRDefault="008C43B1" w:rsidP="008C43B1">
      <w:pPr>
        <w:bidi w:val="0"/>
        <w:rPr>
          <w:rFonts w:ascii="Traditional Arabic" w:eastAsia="Calibri" w:hAnsi="Traditional Arabic" w:cs="Traditional Arabic"/>
          <w:sz w:val="36"/>
          <w:szCs w:val="36"/>
        </w:rPr>
      </w:pPr>
    </w:p>
    <w:p w:rsidR="008C43B1" w:rsidRPr="008C43B1" w:rsidRDefault="008C43B1" w:rsidP="008C43B1">
      <w:pPr>
        <w:bidi w:val="0"/>
        <w:rPr>
          <w:rFonts w:ascii="Traditional Arabic" w:eastAsia="Calibri" w:hAnsi="Traditional Arabic" w:cs="Traditional Arabic"/>
          <w:sz w:val="36"/>
          <w:szCs w:val="36"/>
        </w:rPr>
      </w:pPr>
    </w:p>
    <w:p w:rsidR="008C43B1" w:rsidRPr="008C43B1" w:rsidRDefault="008C43B1" w:rsidP="008C43B1">
      <w:pPr>
        <w:bidi w:val="0"/>
        <w:rPr>
          <w:rFonts w:ascii="Traditional Arabic" w:eastAsia="Calibri" w:hAnsi="Traditional Arabic" w:cs="Traditional Arabic"/>
          <w:sz w:val="36"/>
          <w:szCs w:val="36"/>
        </w:rPr>
      </w:pPr>
    </w:p>
    <w:p w:rsidR="008C43B1" w:rsidRDefault="00041201" w:rsidP="008C43B1">
      <w:pPr>
        <w:bidi w:val="0"/>
        <w:rPr>
          <w:rFonts w:ascii="Traditional Arabic" w:eastAsia="Calibri" w:hAnsi="Traditional Arabic" w:cs="Traditional Arabic"/>
          <w:sz w:val="36"/>
          <w:szCs w:val="36"/>
        </w:rPr>
      </w:pPr>
      <w:r>
        <w:rPr>
          <w:rFonts w:ascii="Traditional Arabic" w:eastAsia="Calibri" w:hAnsi="Traditional Arabic" w:cs="Traditional Arabic"/>
          <w:noProof/>
          <w:sz w:val="36"/>
          <w:szCs w:val="36"/>
          <w:lang w:val="en-US"/>
        </w:rPr>
        <mc:AlternateContent>
          <mc:Choice Requires="wps">
            <w:drawing>
              <wp:anchor distT="0" distB="0" distL="114300" distR="114300" simplePos="0" relativeHeight="251670528" behindDoc="0" locked="0" layoutInCell="1" allowOverlap="1">
                <wp:simplePos x="0" y="0"/>
                <wp:positionH relativeFrom="page">
                  <wp:align>center</wp:align>
                </wp:positionH>
                <wp:positionV relativeFrom="paragraph">
                  <wp:posOffset>65405</wp:posOffset>
                </wp:positionV>
                <wp:extent cx="5981700" cy="2590800"/>
                <wp:effectExtent l="57150" t="38100" r="76200" b="95250"/>
                <wp:wrapNone/>
                <wp:docPr id="2" name="Text Box 2"/>
                <wp:cNvGraphicFramePr/>
                <a:graphic xmlns:a="http://schemas.openxmlformats.org/drawingml/2006/main">
                  <a:graphicData uri="http://schemas.microsoft.com/office/word/2010/wordprocessingShape">
                    <wps:wsp>
                      <wps:cNvSpPr txBox="1"/>
                      <wps:spPr>
                        <a:xfrm>
                          <a:off x="0" y="0"/>
                          <a:ext cx="5981700" cy="2590800"/>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004EE5" w:rsidRPr="00621A2D" w:rsidRDefault="00004EE5" w:rsidP="00621A2D">
                            <w:pPr>
                              <w:jc w:val="center"/>
                              <w:rPr>
                                <w:rFonts w:ascii="Traditional Arabic" w:hAnsi="Traditional Arabic" w:cs="Traditional Arabic"/>
                                <w:sz w:val="220"/>
                                <w:szCs w:val="220"/>
                              </w:rPr>
                            </w:pPr>
                            <w:r w:rsidRPr="00621A2D">
                              <w:rPr>
                                <w:rFonts w:ascii="Traditional Arabic" w:hAnsi="Traditional Arabic" w:cs="Traditional Arabic"/>
                                <w:sz w:val="220"/>
                                <w:szCs w:val="220"/>
                                <w:rtl/>
                              </w:rPr>
                              <w:t>خاتمة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7" type="#_x0000_t202" style="position:absolute;margin-left:0;margin-top:5.15pt;width:471pt;height:204pt;z-index:2516705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" fillcolor="#fbcaa2 [1625]" strokecolor="#f68c36 [3049]">
                <v:fill color2="#fdefe3 [505]" rotate="t" angle="180" colors="0 #ffbe86;22938f #ffd0aa;1 #ffebdb" focus="100%" type="gradient"/>
                <v:shadow on="t" color="black" opacity="24903f" origin=",.5" offset="0,.55556mm"/>
                <v:textbox>
                  <w:txbxContent>
                    <w:p w:rsidR="00004EE5" w:rsidRPr="00621A2D" w:rsidRDefault="00004EE5" w:rsidP="00621A2D">
                      <w:pPr>
                        <w:jc w:val="center"/>
                        <w:rPr>
                          <w:rFonts w:ascii="Traditional Arabic" w:hAnsi="Traditional Arabic" w:cs="Traditional Arabic"/>
                          <w:sz w:val="220"/>
                          <w:szCs w:val="220"/>
                        </w:rPr>
                      </w:pPr>
                      <w:r w:rsidRPr="00621A2D">
                        <w:rPr>
                          <w:rFonts w:ascii="Traditional Arabic" w:hAnsi="Traditional Arabic" w:cs="Traditional Arabic"/>
                          <w:sz w:val="220"/>
                          <w:szCs w:val="220"/>
                          <w:rtl/>
                        </w:rPr>
                        <w:t>خاتمة</w:t>
                      </w:r>
                    </w:p>
                  </w:txbxContent>
                </v:textbox>
                <w10:wrap anchorx="page"/>
              </v:shape>
            </w:pict>
          </mc:Fallback>
        </mc:AlternateContent>
      </w:r>
    </w:p>
    <w:p w:rsidR="008C43B1" w:rsidRPr="008C43B1" w:rsidRDefault="008C43B1" w:rsidP="008C43B1">
      <w:pPr>
        <w:bidi w:val="0"/>
        <w:rPr>
          <w:rFonts w:ascii="Traditional Arabic" w:eastAsia="Calibri" w:hAnsi="Traditional Arabic" w:cs="Traditional Arabic"/>
          <w:sz w:val="36"/>
          <w:szCs w:val="36"/>
        </w:rPr>
      </w:pPr>
    </w:p>
    <w:p w:rsidR="008C43B1" w:rsidRDefault="008C43B1" w:rsidP="008C43B1">
      <w:pPr>
        <w:bidi w:val="0"/>
        <w:rPr>
          <w:rFonts w:ascii="Traditional Arabic" w:eastAsia="Calibri" w:hAnsi="Traditional Arabic" w:cs="Traditional Arabic"/>
          <w:sz w:val="36"/>
          <w:szCs w:val="36"/>
        </w:rPr>
      </w:pPr>
    </w:p>
    <w:p w:rsidR="00E47DF6" w:rsidRDefault="00E47DF6" w:rsidP="008C43B1">
      <w:pPr>
        <w:bidi w:val="0"/>
        <w:rPr>
          <w:rFonts w:ascii="Traditional Arabic" w:eastAsia="Calibri" w:hAnsi="Traditional Arabic" w:cs="Traditional Arabic"/>
          <w:sz w:val="36"/>
          <w:szCs w:val="36"/>
        </w:rPr>
        <w:sectPr w:rsidR="00E47DF6" w:rsidSect="008C43B1">
          <w:headerReference w:type="default" r:id="rId27"/>
          <w:footerReference w:type="first" r:id="rId28"/>
          <w:footnotePr>
            <w:numRestart w:val="eachPage"/>
          </w:footnotePr>
          <w:pgSz w:w="11906" w:h="16838"/>
          <w:pgMar w:top="1134" w:right="1985" w:bottom="1134" w:left="1418" w:header="709" w:footer="709" w:gutter="0"/>
          <w:pgBorders w:display="notFirstPage" w:offsetFrom="page">
            <w:top w:val="twistedLines1" w:sz="18" w:space="24" w:color="auto"/>
            <w:left w:val="twistedLines1" w:sz="18" w:space="24" w:color="auto"/>
            <w:bottom w:val="twistedLines1" w:sz="18" w:space="24" w:color="auto"/>
            <w:right w:val="twistedLines1" w:sz="18" w:space="24" w:color="auto"/>
          </w:pgBorders>
          <w:cols w:space="708"/>
          <w:titlePg/>
          <w:bidi/>
          <w:rtlGutter/>
          <w:docGrid w:linePitch="360"/>
        </w:sectPr>
      </w:pPr>
    </w:p>
    <w:p w:rsidR="008C43B1" w:rsidRPr="007445D0" w:rsidRDefault="007445D0" w:rsidP="00766207">
      <w:pPr>
        <w:tabs>
          <w:tab w:val="left" w:pos="3151"/>
        </w:tabs>
        <w:bidi w:val="0"/>
        <w:jc w:val="right"/>
        <w:rPr>
          <w:rFonts w:ascii="Traditional Arabic" w:eastAsia="Calibri" w:hAnsi="Traditional Arabic" w:cs="Traditional Arabic"/>
          <w:b/>
          <w:bCs/>
          <w:sz w:val="36"/>
          <w:szCs w:val="36"/>
        </w:rPr>
      </w:pPr>
      <w:r w:rsidRPr="007445D0">
        <w:rPr>
          <w:rFonts w:ascii="Traditional Arabic" w:eastAsia="Calibri" w:hAnsi="Traditional Arabic" w:cs="Traditional Arabic" w:hint="cs"/>
          <w:b/>
          <w:bCs/>
          <w:sz w:val="36"/>
          <w:szCs w:val="36"/>
          <w:rtl/>
        </w:rPr>
        <w:t>خاتمة:</w:t>
      </w:r>
    </w:p>
    <w:p w:rsidR="007445D0" w:rsidRPr="007445D0" w:rsidRDefault="007445D0" w:rsidP="00987CC9">
      <w:pPr>
        <w:rPr>
          <w:rFonts w:ascii="Traditional Arabic" w:eastAsia="Calibri" w:hAnsi="Traditional Arabic" w:cs="Traditional Arabic"/>
          <w:sz w:val="36"/>
          <w:szCs w:val="36"/>
          <w:rtl/>
          <w:lang w:val="en-US" w:bidi="ar-DZ"/>
        </w:rPr>
      </w:pPr>
      <w:r w:rsidRPr="007445D0">
        <w:rPr>
          <w:rFonts w:ascii="Traditional Arabic" w:eastAsia="Calibri" w:hAnsi="Traditional Arabic" w:cs="Traditional Arabic" w:hint="cs"/>
          <w:sz w:val="36"/>
          <w:szCs w:val="36"/>
          <w:rtl/>
          <w:lang w:val="en-US" w:bidi="ar-DZ"/>
        </w:rPr>
        <w:t xml:space="preserve">في ختام دراستنا لهذا الموضوع "الأبعاد الدلالية لصيغ الأمر في الخطاب المكي والمدني" </w:t>
      </w:r>
      <w:r w:rsidR="00955ACD">
        <w:rPr>
          <w:rFonts w:ascii="Traditional Arabic" w:eastAsia="Calibri" w:hAnsi="Traditional Arabic" w:cs="Traditional Arabic" w:hint="cs"/>
          <w:sz w:val="36"/>
          <w:szCs w:val="36"/>
          <w:rtl/>
          <w:lang w:val="en-US" w:bidi="ar-DZ"/>
        </w:rPr>
        <w:t xml:space="preserve">كون النص قرآني ومميز </w:t>
      </w:r>
      <w:r w:rsidRPr="007445D0">
        <w:rPr>
          <w:rFonts w:ascii="Traditional Arabic" w:eastAsia="Calibri" w:hAnsi="Traditional Arabic" w:cs="Traditional Arabic" w:hint="cs"/>
          <w:sz w:val="36"/>
          <w:szCs w:val="36"/>
          <w:rtl/>
          <w:lang w:val="en-US" w:bidi="ar-DZ"/>
        </w:rPr>
        <w:t>يمكن استخلاص جملة من النتائج تظهر في نقاط مبيّنة كالتالي:</w:t>
      </w:r>
    </w:p>
    <w:p w:rsidR="007445D0" w:rsidRPr="007445D0" w:rsidRDefault="007445D0" w:rsidP="007445D0">
      <w:pPr>
        <w:spacing w:after="0"/>
        <w:ind w:left="284"/>
        <w:rPr>
          <w:rFonts w:ascii="Traditional Arabic" w:eastAsia="Calibri" w:hAnsi="Traditional Arabic" w:cs="Traditional Arabic"/>
          <w:sz w:val="36"/>
          <w:szCs w:val="36"/>
          <w:lang w:val="en-US" w:bidi="ar-DZ"/>
        </w:rPr>
      </w:pPr>
      <w:r w:rsidRPr="007445D0">
        <w:rPr>
          <w:rFonts w:ascii="Traditional Arabic" w:eastAsia="Calibri" w:hAnsi="Traditional Arabic" w:cs="Traditional Arabic" w:hint="cs"/>
          <w:sz w:val="36"/>
          <w:szCs w:val="36"/>
          <w:rtl/>
          <w:lang w:val="en-US" w:bidi="ar-DZ"/>
        </w:rPr>
        <w:t>صور الأمر في الخطاب المدني له ثلاث صيغ وهي فعل الأمر، والفعل المضارع المقترن بلام الأمر،الأمر بصيغة الاستفهام، اما أن تكون هذه الصيغ بعد النداء أو في بداية الآيات.</w:t>
      </w:r>
    </w:p>
    <w:p w:rsidR="007445D0" w:rsidRPr="007445D0" w:rsidRDefault="007445D0" w:rsidP="007445D0">
      <w:pPr>
        <w:spacing w:after="0"/>
        <w:ind w:left="360"/>
        <w:rPr>
          <w:rFonts w:ascii="Traditional Arabic" w:eastAsia="Calibri" w:hAnsi="Traditional Arabic" w:cs="Traditional Arabic"/>
          <w:sz w:val="36"/>
          <w:szCs w:val="36"/>
          <w:rtl/>
          <w:lang w:val="en-US" w:bidi="ar-DZ"/>
        </w:rPr>
      </w:pPr>
      <w:r w:rsidRPr="007445D0">
        <w:rPr>
          <w:rFonts w:ascii="Traditional Arabic" w:eastAsia="Calibri" w:hAnsi="Traditional Arabic" w:cs="Traditional Arabic" w:hint="cs"/>
          <w:sz w:val="36"/>
          <w:szCs w:val="36"/>
          <w:rtl/>
          <w:lang w:val="en-US" w:bidi="ar-DZ"/>
        </w:rPr>
        <w:t>خرجت صيغ الأمر عن معناها الأصلي الى معناها البلاغي في سور المائدة وهي: التهديد ، الوجوب، النصح، الاباحة، التحذير، الخبر،الانذار، الاكرام,، الارشاد، السخرية،التخيير، التأديب، الإمتنان،الدعاء،السؤال والإلتماس.</w:t>
      </w:r>
    </w:p>
    <w:p w:rsidR="007445D0" w:rsidRPr="007445D0" w:rsidRDefault="007445D0" w:rsidP="007445D0">
      <w:pPr>
        <w:rPr>
          <w:rFonts w:ascii="Traditional Arabic" w:eastAsia="Calibri" w:hAnsi="Traditional Arabic" w:cs="Traditional Arabic"/>
          <w:sz w:val="36"/>
          <w:szCs w:val="36"/>
          <w:lang w:val="en-US" w:bidi="ar-DZ"/>
        </w:rPr>
      </w:pPr>
      <w:r w:rsidRPr="007445D0">
        <w:rPr>
          <w:rFonts w:ascii="Traditional Arabic" w:eastAsia="Calibri" w:hAnsi="Traditional Arabic" w:cs="Traditional Arabic" w:hint="cs"/>
          <w:sz w:val="36"/>
          <w:szCs w:val="36"/>
          <w:rtl/>
          <w:lang w:val="en-US" w:bidi="ar-DZ"/>
        </w:rPr>
        <w:t>صور الأمر في الخطاب المكي له صيغتان وهي صيغة فعل الأمر ،الأمر بصيغة الاستفهام، اما أن يكون في بداية الآيات أو بعد النداء.</w:t>
      </w:r>
    </w:p>
    <w:p w:rsidR="007445D0" w:rsidRPr="007445D0" w:rsidRDefault="007445D0" w:rsidP="007445D0">
      <w:pPr>
        <w:spacing w:after="0"/>
        <w:ind w:left="284"/>
        <w:rPr>
          <w:rFonts w:ascii="Traditional Arabic" w:eastAsia="Calibri" w:hAnsi="Traditional Arabic" w:cs="Traditional Arabic"/>
          <w:sz w:val="36"/>
          <w:szCs w:val="36"/>
          <w:rtl/>
          <w:lang w:val="en-US" w:bidi="ar-DZ"/>
        </w:rPr>
      </w:pPr>
      <w:r w:rsidRPr="007445D0">
        <w:rPr>
          <w:rFonts w:ascii="Traditional Arabic" w:eastAsia="Calibri" w:hAnsi="Traditional Arabic" w:cs="Traditional Arabic" w:hint="cs"/>
          <w:sz w:val="36"/>
          <w:szCs w:val="36"/>
          <w:rtl/>
          <w:lang w:val="en-US" w:bidi="ar-DZ"/>
        </w:rPr>
        <w:t>خرجت صيغ الأمر عن معناها الأصلي الى المعنى البلاغي في سورة الأعراف: الإباحة، الخبر، الامتنان، الارشاد، الوجوب، النصح، الإمتثال ،الدعاء،التعجييز،التهديد،االإعتبار، التخيير،السخرية.</w:t>
      </w:r>
    </w:p>
    <w:p w:rsidR="007445D0" w:rsidRPr="007445D0" w:rsidRDefault="007445D0" w:rsidP="007445D0">
      <w:pPr>
        <w:spacing w:after="0"/>
        <w:ind w:left="284"/>
        <w:rPr>
          <w:rFonts w:ascii="Traditional Arabic" w:eastAsia="Calibri" w:hAnsi="Traditional Arabic" w:cs="Traditional Arabic"/>
          <w:sz w:val="36"/>
          <w:szCs w:val="36"/>
          <w:lang w:val="en-US" w:bidi="ar-DZ"/>
        </w:rPr>
      </w:pPr>
      <w:r w:rsidRPr="007445D0">
        <w:rPr>
          <w:rFonts w:ascii="Traditional Arabic" w:eastAsia="Calibri" w:hAnsi="Traditional Arabic" w:cs="Traditional Arabic" w:hint="cs"/>
          <w:sz w:val="36"/>
          <w:szCs w:val="36"/>
          <w:rtl/>
          <w:lang w:val="en-US" w:bidi="ar-DZ"/>
        </w:rPr>
        <w:t xml:space="preserve"> تلازم أسلوب الأمر في سورتي المائدة والأعراف في قيمته البلاغية المتكاملة في السياق رغم اختلاف المعنى.</w:t>
      </w:r>
    </w:p>
    <w:p w:rsidR="007445D0" w:rsidRPr="007445D0" w:rsidRDefault="007445D0" w:rsidP="007445D0">
      <w:pPr>
        <w:spacing w:after="0"/>
        <w:ind w:left="284"/>
        <w:rPr>
          <w:rFonts w:ascii="Traditional Arabic" w:eastAsia="Calibri" w:hAnsi="Traditional Arabic" w:cs="Traditional Arabic"/>
          <w:sz w:val="36"/>
          <w:szCs w:val="36"/>
          <w:rtl/>
          <w:lang w:val="en-US" w:bidi="ar-DZ"/>
        </w:rPr>
      </w:pPr>
    </w:p>
    <w:p w:rsidR="00CD261C" w:rsidRPr="008C43B1" w:rsidRDefault="00CD261C" w:rsidP="008C43B1">
      <w:pPr>
        <w:bidi w:val="0"/>
        <w:rPr>
          <w:rFonts w:ascii="Traditional Arabic" w:eastAsia="Calibri" w:hAnsi="Traditional Arabic" w:cs="Traditional Arabic"/>
          <w:sz w:val="36"/>
          <w:szCs w:val="36"/>
        </w:rPr>
        <w:sectPr w:rsidR="00CD261C" w:rsidRPr="008C43B1" w:rsidSect="007445D0">
          <w:headerReference w:type="first" r:id="rId29"/>
          <w:footerReference w:type="first" r:id="rId30"/>
          <w:footnotePr>
            <w:numRestart w:val="eachPage"/>
          </w:footnotePr>
          <w:pgSz w:w="11906" w:h="16838"/>
          <w:pgMar w:top="1134" w:right="1985" w:bottom="1134" w:left="1418" w:header="709" w:footer="709" w:gutter="0"/>
          <w:pgBorders w:display="notFirstPage" w:offsetFrom="page">
            <w:top w:val="twistedLines1" w:sz="18" w:space="24" w:color="auto"/>
            <w:left w:val="twistedLines1" w:sz="18" w:space="24" w:color="auto"/>
            <w:bottom w:val="twistedLines1" w:sz="18" w:space="24" w:color="auto"/>
            <w:right w:val="twistedLines1" w:sz="18" w:space="24" w:color="auto"/>
          </w:pgBorders>
          <w:cols w:space="708"/>
          <w:titlePg/>
          <w:bidi/>
          <w:rtlGutter/>
          <w:docGrid w:linePitch="360"/>
        </w:sectPr>
      </w:pPr>
    </w:p>
    <w:p w:rsidR="000A7B01" w:rsidRDefault="00CE2803" w:rsidP="006C5106">
      <w:pPr>
        <w:bidi w:val="0"/>
        <w:jc w:val="right"/>
        <w:rPr>
          <w:rFonts w:ascii="Traditional Arabic" w:eastAsia="Calibri" w:hAnsi="Traditional Arabic" w:cs="Traditional Arabic"/>
          <w:sz w:val="36"/>
          <w:szCs w:val="36"/>
        </w:rPr>
      </w:pPr>
      <w:r>
        <w:rPr>
          <w:rFonts w:ascii="Traditional Arabic" w:eastAsia="Calibri" w:hAnsi="Traditional Arabic" w:cs="Traditional Arabic"/>
          <w:noProof/>
          <w:sz w:val="36"/>
          <w:szCs w:val="36"/>
          <w:lang w:val="en-US"/>
        </w:rPr>
        <mc:AlternateContent>
          <mc:Choice Requires="wps">
            <w:drawing>
              <wp:anchor distT="0" distB="0" distL="114300" distR="114300" simplePos="0" relativeHeight="251671552" behindDoc="0" locked="0" layoutInCell="1" allowOverlap="1">
                <wp:simplePos x="0" y="0"/>
                <wp:positionH relativeFrom="margin">
                  <wp:posOffset>-301971</wp:posOffset>
                </wp:positionH>
                <wp:positionV relativeFrom="paragraph">
                  <wp:posOffset>3801572</wp:posOffset>
                </wp:positionV>
                <wp:extent cx="6085489" cy="1513490"/>
                <wp:effectExtent l="57150" t="38100" r="67945" b="86995"/>
                <wp:wrapNone/>
                <wp:docPr id="1" name="Text Box 1"/>
                <wp:cNvGraphicFramePr/>
                <a:graphic xmlns:a="http://schemas.openxmlformats.org/drawingml/2006/main">
                  <a:graphicData uri="http://schemas.microsoft.com/office/word/2010/wordprocessingShape">
                    <wps:wsp>
                      <wps:cNvSpPr txBox="1"/>
                      <wps:spPr>
                        <a:xfrm>
                          <a:off x="0" y="0"/>
                          <a:ext cx="6085489" cy="1513490"/>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004EE5" w:rsidRPr="00CE2803" w:rsidRDefault="00004EE5" w:rsidP="00375392">
                            <w:pPr>
                              <w:jc w:val="center"/>
                              <w:rPr>
                                <w:rFonts w:ascii="Traditional Arabic" w:hAnsi="Traditional Arabic" w:cs="Traditional Arabic"/>
                                <w:b/>
                                <w:bCs/>
                                <w:sz w:val="240"/>
                                <w:szCs w:val="240"/>
                              </w:rPr>
                            </w:pPr>
                            <w:r w:rsidRPr="00375392">
                              <w:rPr>
                                <w:rFonts w:ascii="Traditional Arabic" w:hAnsi="Traditional Arabic" w:cs="Traditional Arabic" w:hint="cs"/>
                                <w:b/>
                                <w:bCs/>
                                <w:sz w:val="96"/>
                                <w:szCs w:val="96"/>
                                <w:rtl/>
                              </w:rPr>
                              <w:t>قائمة المصادر والمراجع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8" type="#_x0000_t202" style="position:absolute;left:0;text-align:left;margin-left:-23.8pt;margin-top:299.35pt;width:479.15pt;height:119.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" fillcolor="#fbcaa2 [1625]" strokecolor="#f68c36 [3049]">
                <v:fill color2="#fdefe3 [505]" rotate="t" angle="180" colors="0 #ffbe86;22938f #ffd0aa;1 #ffebdb" focus="100%" type="gradient"/>
                <v:shadow on="t" color="black" opacity="24903f" origin=",.5" offset="0,.55556mm"/>
                <v:textbox>
                  <w:txbxContent>
                    <w:p w:rsidR="00004EE5" w:rsidRPr="00CE2803" w:rsidRDefault="00004EE5" w:rsidP="00375392">
                      <w:pPr>
                        <w:jc w:val="center"/>
                        <w:rPr>
                          <w:rFonts w:ascii="Traditional Arabic" w:hAnsi="Traditional Arabic" w:cs="Traditional Arabic"/>
                          <w:b/>
                          <w:bCs/>
                          <w:sz w:val="240"/>
                          <w:szCs w:val="240"/>
                        </w:rPr>
                      </w:pPr>
                      <w:r w:rsidRPr="00375392">
                        <w:rPr>
                          <w:rFonts w:ascii="Traditional Arabic" w:hAnsi="Traditional Arabic" w:cs="Traditional Arabic" w:hint="cs"/>
                          <w:b/>
                          <w:bCs/>
                          <w:sz w:val="96"/>
                          <w:szCs w:val="96"/>
                          <w:rtl/>
                        </w:rPr>
                        <w:t>قائمة المصادر والمراجع</w:t>
                      </w:r>
                    </w:p>
                  </w:txbxContent>
                </v:textbox>
                <w10:wrap anchorx="margin"/>
              </v:shape>
            </w:pict>
          </mc:Fallback>
        </mc:AlternateContent>
      </w:r>
      <w:r w:rsidR="000A7B01">
        <w:rPr>
          <w:rFonts w:ascii="Traditional Arabic" w:eastAsia="Calibri" w:hAnsi="Traditional Arabic" w:cs="Traditional Arabic"/>
          <w:sz w:val="36"/>
          <w:szCs w:val="36"/>
        </w:rPr>
        <w:br w:type="page"/>
      </w:r>
    </w:p>
    <w:p w:rsidR="00375392" w:rsidRDefault="00375392" w:rsidP="008F1D84">
      <w:pPr>
        <w:bidi w:val="0"/>
        <w:jc w:val="center"/>
        <w:rPr>
          <w:rFonts w:ascii="Traditional Arabic" w:eastAsia="Calibri" w:hAnsi="Traditional Arabic" w:cs="Traditional Arabic"/>
          <w:sz w:val="36"/>
          <w:szCs w:val="36"/>
        </w:rPr>
        <w:sectPr w:rsidR="00375392" w:rsidSect="008C43B1">
          <w:headerReference w:type="first" r:id="rId31"/>
          <w:footerReference w:type="first" r:id="rId32"/>
          <w:footnotePr>
            <w:numRestart w:val="eachPage"/>
          </w:footnotePr>
          <w:pgSz w:w="11906" w:h="16838"/>
          <w:pgMar w:top="1134" w:right="1985" w:bottom="1134" w:left="1418" w:header="709" w:footer="709" w:gutter="0"/>
          <w:cols w:space="708"/>
          <w:titlePg/>
          <w:bidi/>
          <w:rtlGutter/>
          <w:docGrid w:linePitch="360"/>
        </w:sectPr>
      </w:pPr>
    </w:p>
    <w:p w:rsidR="008F1D84" w:rsidRDefault="00A627E5" w:rsidP="00A627E5">
      <w:pPr>
        <w:bidi w:val="0"/>
        <w:jc w:val="right"/>
        <w:rPr>
          <w:rFonts w:ascii="Traditional Arabic" w:eastAsia="Calibri" w:hAnsi="Traditional Arabic" w:cs="Traditional Arabic"/>
          <w:b/>
          <w:bCs/>
          <w:sz w:val="36"/>
          <w:szCs w:val="36"/>
          <w:rtl/>
        </w:rPr>
      </w:pPr>
      <w:r w:rsidRPr="00A627E5">
        <w:rPr>
          <w:rFonts w:ascii="Traditional Arabic" w:eastAsia="Calibri" w:hAnsi="Traditional Arabic" w:cs="Traditional Arabic" w:hint="cs"/>
          <w:b/>
          <w:bCs/>
          <w:sz w:val="36"/>
          <w:szCs w:val="36"/>
          <w:rtl/>
        </w:rPr>
        <w:t>أولا :قائمة المصادر والمراحع:</w:t>
      </w:r>
    </w:p>
    <w:p w:rsidR="00F350B8" w:rsidRPr="009A2B14" w:rsidRDefault="00F350B8" w:rsidP="009A2B14">
      <w:pPr>
        <w:pStyle w:val="ListParagraph"/>
        <w:numPr>
          <w:ilvl w:val="0"/>
          <w:numId w:val="17"/>
        </w:numPr>
        <w:jc w:val="both"/>
        <w:rPr>
          <w:rFonts w:ascii="Traditional Arabic" w:eastAsia="Calibri" w:hAnsi="Traditional Arabic" w:cs="Traditional Arabic"/>
          <w:sz w:val="36"/>
          <w:szCs w:val="36"/>
          <w:lang w:val="en-US" w:bidi="ar-DZ"/>
        </w:rPr>
      </w:pPr>
      <w:r w:rsidRPr="009A2B14">
        <w:rPr>
          <w:rFonts w:ascii="Traditional Arabic" w:eastAsia="Calibri" w:hAnsi="Traditional Arabic" w:cs="Traditional Arabic" w:hint="cs"/>
          <w:sz w:val="36"/>
          <w:szCs w:val="36"/>
          <w:rtl/>
          <w:lang w:val="en-US" w:bidi="ar-DZ"/>
        </w:rPr>
        <w:t>القرآن الكريم برواية ورش عن نافع.</w:t>
      </w:r>
    </w:p>
    <w:p w:rsidR="00F350B8" w:rsidRPr="003116AF" w:rsidRDefault="00F350B8" w:rsidP="009A2B14">
      <w:pPr>
        <w:pStyle w:val="ListParagraph"/>
        <w:numPr>
          <w:ilvl w:val="0"/>
          <w:numId w:val="17"/>
        </w:numPr>
        <w:jc w:val="both"/>
        <w:rPr>
          <w:rFonts w:ascii="Traditional Arabic" w:eastAsia="Calibri" w:hAnsi="Traditional Arabic" w:cs="Traditional Arabic"/>
          <w:sz w:val="36"/>
          <w:szCs w:val="36"/>
          <w:rtl/>
          <w:lang w:val="en-US" w:bidi="ar-DZ"/>
        </w:rPr>
      </w:pPr>
      <w:r w:rsidRPr="003116AF">
        <w:rPr>
          <w:rFonts w:ascii="Traditional Arabic" w:eastAsia="Calibri" w:hAnsi="Traditional Arabic" w:cs="Traditional Arabic"/>
          <w:sz w:val="36"/>
          <w:szCs w:val="36"/>
          <w:rtl/>
          <w:lang w:val="en-US" w:bidi="ar-DZ"/>
        </w:rPr>
        <w:t>أبو عبد الرحمن الخليل ابن أحمد بن عمرو بن تميم الفراهيدي البصري، كتاب العين، دار الكتب العلمية، بيروت-لبنان، ط1 ،2003م، مج1</w:t>
      </w:r>
      <w:r w:rsidRPr="003116AF">
        <w:rPr>
          <w:rFonts w:ascii="Traditional Arabic" w:eastAsia="Calibri" w:hAnsi="Traditional Arabic" w:cs="Traditional Arabic" w:hint="cs"/>
          <w:sz w:val="36"/>
          <w:szCs w:val="36"/>
          <w:rtl/>
          <w:lang w:val="en-US" w:bidi="ar-DZ"/>
        </w:rPr>
        <w:t>.</w:t>
      </w:r>
    </w:p>
    <w:p w:rsidR="00F350B8" w:rsidRPr="003116AF" w:rsidRDefault="00F350B8" w:rsidP="009A2B14">
      <w:pPr>
        <w:pStyle w:val="ListParagraph"/>
        <w:numPr>
          <w:ilvl w:val="0"/>
          <w:numId w:val="17"/>
        </w:numPr>
        <w:jc w:val="both"/>
        <w:rPr>
          <w:rFonts w:ascii="Traditional Arabic" w:eastAsia="Calibri" w:hAnsi="Traditional Arabic" w:cs="Traditional Arabic"/>
          <w:sz w:val="36"/>
          <w:szCs w:val="36"/>
          <w:lang w:val="en-US" w:bidi="ar-DZ"/>
        </w:rPr>
      </w:pPr>
      <w:r w:rsidRPr="003116AF">
        <w:rPr>
          <w:rFonts w:ascii="Traditional Arabic" w:eastAsia="Calibri" w:hAnsi="Traditional Arabic" w:cs="Traditional Arabic" w:hint="cs"/>
          <w:sz w:val="36"/>
          <w:szCs w:val="36"/>
          <w:rtl/>
          <w:lang w:val="en-US" w:bidi="ar-DZ"/>
        </w:rPr>
        <w:t>أبي الفضل جلال الدّين عبد الرحمان ابن أبي بكر السيوطي، الاتقان في علوم القرآن، د.د.ن، د.ط، د.ت.</w:t>
      </w:r>
    </w:p>
    <w:p w:rsidR="00F350B8" w:rsidRPr="003116AF" w:rsidRDefault="00F350B8" w:rsidP="009A2B14">
      <w:pPr>
        <w:pStyle w:val="ListParagraph"/>
        <w:numPr>
          <w:ilvl w:val="0"/>
          <w:numId w:val="17"/>
        </w:numPr>
        <w:jc w:val="both"/>
        <w:rPr>
          <w:rFonts w:ascii="Traditional Arabic" w:eastAsia="Calibri" w:hAnsi="Traditional Arabic" w:cs="Traditional Arabic"/>
          <w:sz w:val="36"/>
          <w:szCs w:val="36"/>
          <w:lang w:val="en-US" w:bidi="ar-DZ"/>
        </w:rPr>
      </w:pPr>
      <w:r w:rsidRPr="003116AF">
        <w:rPr>
          <w:rFonts w:ascii="Traditional Arabic" w:eastAsia="Calibri" w:hAnsi="Traditional Arabic" w:cs="Traditional Arabic" w:hint="cs"/>
          <w:sz w:val="36"/>
          <w:szCs w:val="36"/>
          <w:rtl/>
          <w:lang w:val="en-US" w:bidi="ar-DZ"/>
        </w:rPr>
        <w:t xml:space="preserve">أبي القاسم جار الله محمود بن عمر الزمخشري، تفسير الكشاف، دار المعرفة، بيروت، لبنان، ط3، 1430/2009 </w:t>
      </w:r>
    </w:p>
    <w:p w:rsidR="00F350B8" w:rsidRPr="003116AF" w:rsidRDefault="00F350B8" w:rsidP="009A2B14">
      <w:pPr>
        <w:pStyle w:val="ListParagraph"/>
        <w:numPr>
          <w:ilvl w:val="0"/>
          <w:numId w:val="17"/>
        </w:numPr>
        <w:jc w:val="both"/>
        <w:rPr>
          <w:rFonts w:ascii="Traditional Arabic" w:eastAsia="Calibri" w:hAnsi="Traditional Arabic" w:cs="Traditional Arabic"/>
          <w:sz w:val="36"/>
          <w:szCs w:val="36"/>
          <w:lang w:val="en-US" w:bidi="ar-DZ"/>
        </w:rPr>
      </w:pPr>
      <w:r w:rsidRPr="003116AF">
        <w:rPr>
          <w:rFonts w:ascii="Traditional Arabic" w:eastAsia="Calibri" w:hAnsi="Traditional Arabic" w:cs="Traditional Arabic"/>
          <w:sz w:val="36"/>
          <w:szCs w:val="36"/>
          <w:rtl/>
          <w:lang w:val="en-US" w:bidi="ar-DZ"/>
        </w:rPr>
        <w:t>بدر الدين محمد بن عبد الله الزركشي، البرهان في علوم القرآن، تح: أبي الفضل الدمياطي، دار الحديث،1427ه/2006م،</w:t>
      </w:r>
      <w:r w:rsidRPr="003116AF">
        <w:rPr>
          <w:rFonts w:ascii="Traditional Arabic" w:eastAsia="Calibri" w:hAnsi="Traditional Arabic" w:cs="Traditional Arabic" w:hint="cs"/>
          <w:sz w:val="36"/>
          <w:szCs w:val="36"/>
          <w:rtl/>
          <w:lang w:val="en-US" w:bidi="ar-DZ"/>
        </w:rPr>
        <w:t xml:space="preserve"> </w:t>
      </w:r>
      <w:r w:rsidRPr="003116AF">
        <w:rPr>
          <w:rFonts w:ascii="Traditional Arabic" w:eastAsia="Calibri" w:hAnsi="Traditional Arabic" w:cs="Traditional Arabic"/>
          <w:sz w:val="36"/>
          <w:szCs w:val="36"/>
          <w:rtl/>
          <w:lang w:val="en-US" w:bidi="ar-DZ"/>
        </w:rPr>
        <w:t>د.ط.</w:t>
      </w:r>
    </w:p>
    <w:p w:rsidR="00F350B8" w:rsidRPr="003116AF" w:rsidRDefault="00F350B8" w:rsidP="009A2B14">
      <w:pPr>
        <w:pStyle w:val="ListParagraph"/>
        <w:numPr>
          <w:ilvl w:val="0"/>
          <w:numId w:val="17"/>
        </w:numPr>
        <w:jc w:val="both"/>
        <w:rPr>
          <w:rFonts w:ascii="Traditional Arabic" w:eastAsia="Calibri" w:hAnsi="Traditional Arabic" w:cs="Traditional Arabic"/>
          <w:sz w:val="36"/>
          <w:szCs w:val="36"/>
          <w:lang w:val="en-US" w:bidi="ar-DZ"/>
        </w:rPr>
      </w:pPr>
      <w:r w:rsidRPr="003116AF">
        <w:rPr>
          <w:rFonts w:ascii="Traditional Arabic" w:eastAsia="Calibri" w:hAnsi="Traditional Arabic" w:cs="Traditional Arabic" w:hint="cs"/>
          <w:sz w:val="36"/>
          <w:szCs w:val="36"/>
          <w:rtl/>
          <w:lang w:val="en-US" w:bidi="ar-DZ"/>
        </w:rPr>
        <w:t>محمد الرازي فخر الدين، تفسير الفخر الرازي، دار الفكر، لبنان، بيروت، ط1، 1401ه/198م .</w:t>
      </w:r>
    </w:p>
    <w:p w:rsidR="00F350B8" w:rsidRPr="003116AF" w:rsidRDefault="00F350B8" w:rsidP="009A2B14">
      <w:pPr>
        <w:pStyle w:val="ListParagraph"/>
        <w:numPr>
          <w:ilvl w:val="0"/>
          <w:numId w:val="17"/>
        </w:numPr>
        <w:jc w:val="both"/>
        <w:rPr>
          <w:rFonts w:ascii="Traditional Arabic" w:eastAsia="Calibri" w:hAnsi="Traditional Arabic" w:cs="Traditional Arabic"/>
          <w:sz w:val="36"/>
          <w:szCs w:val="36"/>
          <w:lang w:val="en-US" w:bidi="ar-DZ"/>
        </w:rPr>
      </w:pPr>
      <w:r w:rsidRPr="003116AF">
        <w:rPr>
          <w:rFonts w:ascii="Traditional Arabic" w:eastAsia="Calibri" w:hAnsi="Traditional Arabic" w:cs="Traditional Arabic" w:hint="cs"/>
          <w:sz w:val="36"/>
          <w:szCs w:val="36"/>
          <w:rtl/>
          <w:lang w:val="en-US" w:bidi="ar-DZ"/>
        </w:rPr>
        <w:t>محمد بن يوسف الشهير بأبي الحيان الأندلسي، البحر المحيط، دار الكتب العلمية، بيروت، لبنان، ط1، ، 1413ه/.1993.</w:t>
      </w:r>
    </w:p>
    <w:p w:rsidR="00F350B8" w:rsidRPr="003116AF" w:rsidRDefault="00F350B8" w:rsidP="009A2B14">
      <w:pPr>
        <w:pStyle w:val="ListParagraph"/>
        <w:numPr>
          <w:ilvl w:val="0"/>
          <w:numId w:val="17"/>
        </w:numPr>
        <w:jc w:val="both"/>
        <w:rPr>
          <w:rFonts w:ascii="Traditional Arabic" w:eastAsia="Calibri" w:hAnsi="Traditional Arabic" w:cs="Traditional Arabic"/>
          <w:sz w:val="36"/>
          <w:szCs w:val="36"/>
          <w:lang w:val="en-US" w:bidi="ar-DZ"/>
        </w:rPr>
      </w:pPr>
      <w:r w:rsidRPr="003116AF">
        <w:rPr>
          <w:rFonts w:ascii="Traditional Arabic" w:eastAsia="Calibri" w:hAnsi="Traditional Arabic" w:cs="Traditional Arabic" w:hint="cs"/>
          <w:sz w:val="36"/>
          <w:szCs w:val="36"/>
          <w:rtl/>
          <w:lang w:val="en-US" w:bidi="ar-DZ"/>
        </w:rPr>
        <w:t>محمد طاهر ابن عاشور، تفسير التحرير والتنوير، دار التونسية للنشر، د.م.ط، د.ط، د.ت.ن.</w:t>
      </w:r>
    </w:p>
    <w:p w:rsidR="00F350B8" w:rsidRPr="003116AF" w:rsidRDefault="00F350B8" w:rsidP="009A2B14">
      <w:pPr>
        <w:pStyle w:val="ListParagraph"/>
        <w:numPr>
          <w:ilvl w:val="0"/>
          <w:numId w:val="17"/>
        </w:numPr>
        <w:jc w:val="both"/>
        <w:rPr>
          <w:rFonts w:ascii="Traditional Arabic" w:eastAsia="Calibri" w:hAnsi="Traditional Arabic" w:cs="Traditional Arabic"/>
          <w:sz w:val="36"/>
          <w:szCs w:val="36"/>
          <w:rtl/>
          <w:lang w:val="en-US" w:bidi="ar-DZ"/>
        </w:rPr>
      </w:pPr>
      <w:r w:rsidRPr="003116AF">
        <w:rPr>
          <w:rFonts w:ascii="Traditional Arabic" w:eastAsia="Calibri" w:hAnsi="Traditional Arabic" w:cs="Traditional Arabic"/>
          <w:sz w:val="36"/>
          <w:szCs w:val="36"/>
          <w:rtl/>
          <w:lang w:val="en-US" w:bidi="ar-DZ"/>
        </w:rPr>
        <w:t>ابراهيم مصطفى عامر، عبد القادر أحمد حسين الذيات محمود علي النجار، المكتبة الاسلامية، مجمع اللغة العربية للمعجمات، د.ط، د.ت.ط</w:t>
      </w:r>
      <w:r w:rsidRPr="003116AF">
        <w:rPr>
          <w:rFonts w:ascii="Traditional Arabic" w:eastAsia="Calibri" w:hAnsi="Traditional Arabic" w:cs="Traditional Arabic" w:hint="cs"/>
          <w:sz w:val="36"/>
          <w:szCs w:val="36"/>
          <w:rtl/>
          <w:lang w:val="en-US" w:bidi="ar-DZ"/>
        </w:rPr>
        <w:t>.</w:t>
      </w:r>
    </w:p>
    <w:p w:rsidR="00F350B8" w:rsidRPr="003116AF" w:rsidRDefault="00F350B8" w:rsidP="009A2B14">
      <w:pPr>
        <w:pStyle w:val="ListParagraph"/>
        <w:numPr>
          <w:ilvl w:val="0"/>
          <w:numId w:val="17"/>
        </w:numPr>
        <w:jc w:val="both"/>
        <w:rPr>
          <w:rFonts w:ascii="Traditional Arabic" w:eastAsia="Calibri" w:hAnsi="Traditional Arabic" w:cs="Traditional Arabic"/>
          <w:sz w:val="36"/>
          <w:szCs w:val="36"/>
          <w:rtl/>
          <w:lang w:val="en-US" w:bidi="ar-DZ"/>
        </w:rPr>
      </w:pPr>
      <w:r w:rsidRPr="003116AF">
        <w:rPr>
          <w:rFonts w:ascii="Traditional Arabic" w:eastAsia="Calibri" w:hAnsi="Traditional Arabic" w:cs="Traditional Arabic"/>
          <w:sz w:val="36"/>
          <w:szCs w:val="36"/>
          <w:rtl/>
          <w:lang w:val="en-US" w:bidi="ar-DZ"/>
        </w:rPr>
        <w:t>ابن فارس، مجمل اللغة، مؤسسة الرسالة، د.ط، د.ت</w:t>
      </w:r>
      <w:r w:rsidRPr="003116AF">
        <w:rPr>
          <w:rFonts w:ascii="Traditional Arabic" w:eastAsia="Calibri" w:hAnsi="Traditional Arabic" w:cs="Traditional Arabic" w:hint="cs"/>
          <w:sz w:val="36"/>
          <w:szCs w:val="36"/>
          <w:rtl/>
          <w:lang w:val="en-US" w:bidi="ar-DZ"/>
        </w:rPr>
        <w:t>.</w:t>
      </w:r>
    </w:p>
    <w:p w:rsidR="00F350B8" w:rsidRPr="003116AF" w:rsidRDefault="00F350B8" w:rsidP="009A2B14">
      <w:pPr>
        <w:pStyle w:val="ListParagraph"/>
        <w:numPr>
          <w:ilvl w:val="0"/>
          <w:numId w:val="17"/>
        </w:numPr>
        <w:jc w:val="both"/>
        <w:rPr>
          <w:rFonts w:ascii="Traditional Arabic" w:eastAsia="Calibri" w:hAnsi="Traditional Arabic" w:cs="Traditional Arabic"/>
          <w:sz w:val="36"/>
          <w:szCs w:val="36"/>
          <w:rtl/>
          <w:lang w:val="en-US" w:bidi="ar-DZ"/>
        </w:rPr>
      </w:pPr>
      <w:r w:rsidRPr="003116AF">
        <w:rPr>
          <w:rFonts w:ascii="Traditional Arabic" w:eastAsia="Calibri" w:hAnsi="Traditional Arabic" w:cs="Traditional Arabic"/>
          <w:sz w:val="36"/>
          <w:szCs w:val="36"/>
          <w:rtl/>
          <w:lang w:val="en-US" w:bidi="ar-DZ"/>
        </w:rPr>
        <w:t>ابن يعيش، يعيش بن علي، شرح المفصل للزمخشري،</w:t>
      </w:r>
      <w:r w:rsidRPr="003116AF">
        <w:rPr>
          <w:rFonts w:ascii="Traditional Arabic" w:eastAsia="Calibri" w:hAnsi="Traditional Arabic" w:cs="Traditional Arabic" w:hint="cs"/>
          <w:sz w:val="36"/>
          <w:szCs w:val="36"/>
          <w:rtl/>
          <w:lang w:val="en-US" w:bidi="ar-DZ"/>
        </w:rPr>
        <w:t xml:space="preserve"> </w:t>
      </w:r>
      <w:r w:rsidRPr="003116AF">
        <w:rPr>
          <w:rFonts w:ascii="Traditional Arabic" w:eastAsia="Calibri" w:hAnsi="Traditional Arabic" w:cs="Traditional Arabic"/>
          <w:sz w:val="36"/>
          <w:szCs w:val="36"/>
          <w:rtl/>
          <w:lang w:val="en-US" w:bidi="ar-DZ"/>
        </w:rPr>
        <w:t>دار الكتب العلمية، بيروت، لبنان، د.ط، د.ت.ن.</w:t>
      </w:r>
    </w:p>
    <w:p w:rsidR="00F350B8" w:rsidRPr="003116AF" w:rsidRDefault="00F350B8" w:rsidP="009A2B14">
      <w:pPr>
        <w:pStyle w:val="ListParagraph"/>
        <w:numPr>
          <w:ilvl w:val="0"/>
          <w:numId w:val="17"/>
        </w:numPr>
        <w:jc w:val="both"/>
        <w:rPr>
          <w:rFonts w:ascii="Traditional Arabic" w:eastAsia="Calibri" w:hAnsi="Traditional Arabic" w:cs="Traditional Arabic"/>
          <w:sz w:val="36"/>
          <w:szCs w:val="36"/>
          <w:rtl/>
          <w:lang w:val="en-US" w:bidi="ar-DZ"/>
        </w:rPr>
      </w:pPr>
      <w:r w:rsidRPr="003116AF">
        <w:rPr>
          <w:rFonts w:ascii="Traditional Arabic" w:eastAsia="Calibri" w:hAnsi="Traditional Arabic" w:cs="Traditional Arabic"/>
          <w:sz w:val="36"/>
          <w:szCs w:val="36"/>
          <w:rtl/>
          <w:lang w:val="en-US" w:bidi="ar-DZ"/>
        </w:rPr>
        <w:t>رافع بن طه الرفاعي العالي، الأمر عند الأصوليين، دار المحبة والآية، دمشق- بيروت، ط1، 2006/2007م.</w:t>
      </w:r>
    </w:p>
    <w:p w:rsidR="00F350B8" w:rsidRPr="003116AF" w:rsidRDefault="00F350B8" w:rsidP="009A2B14">
      <w:pPr>
        <w:pStyle w:val="ListParagraph"/>
        <w:numPr>
          <w:ilvl w:val="0"/>
          <w:numId w:val="17"/>
        </w:numPr>
        <w:jc w:val="both"/>
        <w:rPr>
          <w:rFonts w:ascii="Traditional Arabic" w:eastAsia="Calibri" w:hAnsi="Traditional Arabic" w:cs="Traditional Arabic"/>
          <w:sz w:val="36"/>
          <w:szCs w:val="36"/>
          <w:rtl/>
          <w:lang w:val="en-US" w:bidi="ar-DZ"/>
        </w:rPr>
      </w:pPr>
      <w:r w:rsidRPr="003116AF">
        <w:rPr>
          <w:rFonts w:ascii="Traditional Arabic" w:eastAsia="Calibri" w:hAnsi="Traditional Arabic" w:cs="Traditional Arabic"/>
          <w:sz w:val="36"/>
          <w:szCs w:val="36"/>
          <w:rtl/>
          <w:lang w:val="en-US" w:bidi="ar-DZ"/>
        </w:rPr>
        <w:t>رياض محمود جابر قاسم، المكي والمدني وكيف للداعية أن يستفيد منهما في مجال الدعوة الى تعالى.</w:t>
      </w:r>
    </w:p>
    <w:p w:rsidR="00F350B8" w:rsidRPr="003116AF" w:rsidRDefault="00F350B8" w:rsidP="009A2B14">
      <w:pPr>
        <w:pStyle w:val="ListParagraph"/>
        <w:numPr>
          <w:ilvl w:val="0"/>
          <w:numId w:val="17"/>
        </w:numPr>
        <w:jc w:val="both"/>
        <w:rPr>
          <w:rFonts w:ascii="Traditional Arabic" w:eastAsia="Calibri" w:hAnsi="Traditional Arabic" w:cs="Traditional Arabic"/>
          <w:sz w:val="36"/>
          <w:szCs w:val="36"/>
          <w:lang w:val="en-US" w:bidi="ar-DZ"/>
        </w:rPr>
      </w:pPr>
      <w:r w:rsidRPr="003116AF">
        <w:rPr>
          <w:rFonts w:ascii="Traditional Arabic" w:eastAsia="Calibri" w:hAnsi="Traditional Arabic" w:cs="Traditional Arabic"/>
          <w:sz w:val="36"/>
          <w:szCs w:val="36"/>
          <w:rtl/>
          <w:lang w:val="en-US" w:bidi="ar-DZ"/>
        </w:rPr>
        <w:t>عبد الحميد كشك، في رحاب التفسير، المكتب المصري الحديث، د.م.ط، ط</w:t>
      </w:r>
      <w:r w:rsidRPr="003116AF">
        <w:rPr>
          <w:rFonts w:ascii="Traditional Arabic" w:eastAsia="Calibri" w:hAnsi="Traditional Arabic" w:cs="Traditional Arabic" w:hint="cs"/>
          <w:sz w:val="36"/>
          <w:szCs w:val="36"/>
          <w:rtl/>
          <w:lang w:val="en-US" w:bidi="ar-DZ"/>
        </w:rPr>
        <w:t>1</w:t>
      </w:r>
      <w:r w:rsidRPr="003116AF">
        <w:rPr>
          <w:rFonts w:ascii="Traditional Arabic" w:eastAsia="Calibri" w:hAnsi="Traditional Arabic" w:cs="Traditional Arabic"/>
          <w:sz w:val="36"/>
          <w:szCs w:val="36"/>
          <w:rtl/>
          <w:lang w:val="en-US" w:bidi="ar-DZ"/>
        </w:rPr>
        <w:t>،</w:t>
      </w:r>
      <w:r w:rsidRPr="003116AF">
        <w:rPr>
          <w:rFonts w:ascii="Traditional Arabic" w:eastAsia="Calibri" w:hAnsi="Traditional Arabic" w:cs="Traditional Arabic" w:hint="cs"/>
          <w:sz w:val="36"/>
          <w:szCs w:val="36"/>
          <w:rtl/>
          <w:lang w:val="en-US" w:bidi="ar-DZ"/>
        </w:rPr>
        <w:t xml:space="preserve"> </w:t>
      </w:r>
      <w:r w:rsidRPr="003116AF">
        <w:rPr>
          <w:rFonts w:ascii="Traditional Arabic" w:eastAsia="Calibri" w:hAnsi="Traditional Arabic" w:cs="Traditional Arabic"/>
          <w:sz w:val="36"/>
          <w:szCs w:val="36"/>
          <w:rtl/>
          <w:lang w:val="en-US" w:bidi="ar-DZ"/>
        </w:rPr>
        <w:t>1987م</w:t>
      </w:r>
    </w:p>
    <w:p w:rsidR="00F350B8" w:rsidRPr="00C062DB" w:rsidRDefault="00F350B8" w:rsidP="009A2B14">
      <w:pPr>
        <w:pStyle w:val="ListParagraph"/>
        <w:numPr>
          <w:ilvl w:val="0"/>
          <w:numId w:val="17"/>
        </w:numPr>
        <w:jc w:val="both"/>
        <w:rPr>
          <w:rFonts w:ascii="Traditional Arabic" w:eastAsia="Calibri" w:hAnsi="Traditional Arabic" w:cs="Traditional Arabic"/>
          <w:sz w:val="36"/>
          <w:szCs w:val="36"/>
          <w:rtl/>
          <w:lang w:val="en-US" w:bidi="ar-DZ"/>
        </w:rPr>
      </w:pPr>
      <w:r w:rsidRPr="00C062DB">
        <w:rPr>
          <w:rFonts w:ascii="Traditional Arabic" w:eastAsia="Calibri" w:hAnsi="Traditional Arabic" w:cs="Traditional Arabic"/>
          <w:sz w:val="36"/>
          <w:szCs w:val="36"/>
          <w:rtl/>
          <w:lang w:val="en-US" w:bidi="ar-DZ"/>
        </w:rPr>
        <w:t>عبد الرحمان بن حسن حبنكة الميداني الدمشقي، البلاغة العربية، دار القلم، دمشق، ط1416،1ه/ 1996م.</w:t>
      </w:r>
    </w:p>
    <w:p w:rsidR="00F350B8" w:rsidRPr="003116AF" w:rsidRDefault="00F350B8" w:rsidP="009A2B14">
      <w:pPr>
        <w:pStyle w:val="ListParagraph"/>
        <w:numPr>
          <w:ilvl w:val="0"/>
          <w:numId w:val="17"/>
        </w:numPr>
        <w:jc w:val="both"/>
        <w:rPr>
          <w:rFonts w:ascii="Traditional Arabic" w:eastAsia="Calibri" w:hAnsi="Traditional Arabic" w:cs="Traditional Arabic"/>
          <w:sz w:val="36"/>
          <w:szCs w:val="36"/>
          <w:rtl/>
          <w:lang w:val="en-US" w:bidi="ar-DZ"/>
        </w:rPr>
      </w:pPr>
      <w:r w:rsidRPr="003116AF">
        <w:rPr>
          <w:rFonts w:ascii="Traditional Arabic" w:eastAsia="Calibri" w:hAnsi="Traditional Arabic" w:cs="Traditional Arabic"/>
          <w:sz w:val="36"/>
          <w:szCs w:val="36"/>
          <w:rtl/>
          <w:lang w:val="en-US" w:bidi="ar-DZ"/>
        </w:rPr>
        <w:t>قيس اسماعيل الأوسي، أساليب الطلب عند النحويين، بيت الحكمة، بغداد، د.ط، 1988م.</w:t>
      </w:r>
    </w:p>
    <w:p w:rsidR="00F350B8" w:rsidRPr="003116AF" w:rsidRDefault="00F350B8" w:rsidP="009A2B14">
      <w:pPr>
        <w:pStyle w:val="ListParagraph"/>
        <w:numPr>
          <w:ilvl w:val="0"/>
          <w:numId w:val="17"/>
        </w:numPr>
        <w:jc w:val="both"/>
        <w:rPr>
          <w:rFonts w:ascii="Traditional Arabic" w:eastAsia="Calibri" w:hAnsi="Traditional Arabic" w:cs="Traditional Arabic"/>
          <w:sz w:val="36"/>
          <w:szCs w:val="36"/>
          <w:rtl/>
          <w:lang w:val="en-US" w:bidi="ar-DZ"/>
        </w:rPr>
      </w:pPr>
      <w:r w:rsidRPr="003116AF">
        <w:rPr>
          <w:rFonts w:ascii="Traditional Arabic" w:eastAsia="Calibri" w:hAnsi="Traditional Arabic" w:cs="Traditional Arabic"/>
          <w:sz w:val="36"/>
          <w:szCs w:val="36"/>
          <w:rtl/>
          <w:lang w:val="en-US" w:bidi="ar-DZ"/>
        </w:rPr>
        <w:t xml:space="preserve">محمد أبو النور زهير، أصول الفقه، المكتبة الأزهرية للتراث، د.م.ط، د.ط، د.ت.ن، </w:t>
      </w:r>
    </w:p>
    <w:p w:rsidR="00F350B8" w:rsidRPr="003116AF" w:rsidRDefault="00F350B8" w:rsidP="009A2B14">
      <w:pPr>
        <w:pStyle w:val="ListParagraph"/>
        <w:numPr>
          <w:ilvl w:val="0"/>
          <w:numId w:val="17"/>
        </w:numPr>
        <w:jc w:val="both"/>
        <w:rPr>
          <w:rFonts w:ascii="Traditional Arabic" w:eastAsia="Calibri" w:hAnsi="Traditional Arabic" w:cs="Traditional Arabic"/>
          <w:sz w:val="36"/>
          <w:szCs w:val="36"/>
          <w:rtl/>
          <w:lang w:val="en-US" w:bidi="ar-DZ"/>
        </w:rPr>
      </w:pPr>
      <w:r w:rsidRPr="003116AF">
        <w:rPr>
          <w:rFonts w:ascii="Traditional Arabic" w:eastAsia="Calibri" w:hAnsi="Traditional Arabic" w:cs="Traditional Arabic"/>
          <w:sz w:val="36"/>
          <w:szCs w:val="36"/>
          <w:rtl/>
          <w:lang w:val="en-US" w:bidi="ar-DZ"/>
        </w:rPr>
        <w:t>محمد حسن عبد الغفار، تيسير أصول الفقه للمبتدئين، د.د.ن، د.ط، د.ت.ن</w:t>
      </w:r>
      <w:r w:rsidRPr="003116AF">
        <w:rPr>
          <w:rFonts w:ascii="Traditional Arabic" w:eastAsia="Calibri" w:hAnsi="Traditional Arabic" w:cs="Traditional Arabic" w:hint="cs"/>
          <w:sz w:val="36"/>
          <w:szCs w:val="36"/>
          <w:rtl/>
          <w:lang w:val="en-US" w:bidi="ar-DZ"/>
        </w:rPr>
        <w:t>.</w:t>
      </w:r>
    </w:p>
    <w:p w:rsidR="00F350B8" w:rsidRPr="003116AF" w:rsidRDefault="00F350B8" w:rsidP="009A2B14">
      <w:pPr>
        <w:pStyle w:val="ListParagraph"/>
        <w:numPr>
          <w:ilvl w:val="0"/>
          <w:numId w:val="17"/>
        </w:numPr>
        <w:jc w:val="both"/>
        <w:rPr>
          <w:rFonts w:ascii="Traditional Arabic" w:eastAsia="Calibri" w:hAnsi="Traditional Arabic" w:cs="Traditional Arabic"/>
          <w:sz w:val="36"/>
          <w:szCs w:val="36"/>
          <w:rtl/>
          <w:lang w:val="en-US" w:bidi="ar-DZ"/>
        </w:rPr>
      </w:pPr>
      <w:r w:rsidRPr="003116AF">
        <w:rPr>
          <w:rFonts w:ascii="Traditional Arabic" w:eastAsia="Calibri" w:hAnsi="Traditional Arabic" w:cs="Traditional Arabic"/>
          <w:sz w:val="36"/>
          <w:szCs w:val="36"/>
          <w:rtl/>
          <w:lang w:val="en-US" w:bidi="ar-DZ"/>
        </w:rPr>
        <w:t xml:space="preserve">محمد سليمان عبد الله الأشقر، زبدة التفسير بهامش مصحف المدينة المنورة، وزارة الشؤون الدينية والأوقاف القطرية. </w:t>
      </w:r>
    </w:p>
    <w:p w:rsidR="00F350B8" w:rsidRPr="003116AF" w:rsidRDefault="00F350B8" w:rsidP="009A2B14">
      <w:pPr>
        <w:pStyle w:val="ListParagraph"/>
        <w:numPr>
          <w:ilvl w:val="0"/>
          <w:numId w:val="17"/>
        </w:numPr>
        <w:jc w:val="both"/>
        <w:rPr>
          <w:rFonts w:ascii="Traditional Arabic" w:eastAsia="Calibri" w:hAnsi="Traditional Arabic" w:cs="Traditional Arabic"/>
          <w:sz w:val="36"/>
          <w:szCs w:val="36"/>
          <w:lang w:val="en-US" w:bidi="ar-DZ"/>
        </w:rPr>
      </w:pPr>
      <w:r w:rsidRPr="003116AF">
        <w:rPr>
          <w:rFonts w:ascii="Traditional Arabic" w:eastAsia="Calibri" w:hAnsi="Traditional Arabic" w:cs="Traditional Arabic"/>
          <w:sz w:val="36"/>
          <w:szCs w:val="36"/>
          <w:rtl/>
          <w:lang w:val="en-US" w:bidi="ar-DZ"/>
        </w:rPr>
        <w:t>محيي الدين الدرويش، إعراب القرآن وبيانه، دار الارشاد للشؤون الجامعية، حمص-سورية، ط3، 1412ه/1992م،</w:t>
      </w:r>
      <w:r w:rsidRPr="003116AF">
        <w:rPr>
          <w:rFonts w:ascii="Traditional Arabic" w:eastAsia="Calibri" w:hAnsi="Traditional Arabic" w:cs="Traditional Arabic" w:hint="cs"/>
          <w:sz w:val="36"/>
          <w:szCs w:val="36"/>
          <w:rtl/>
          <w:lang w:val="en-US" w:bidi="ar-DZ"/>
        </w:rPr>
        <w:t xml:space="preserve"> </w:t>
      </w:r>
      <w:r w:rsidRPr="003116AF">
        <w:rPr>
          <w:rFonts w:ascii="Traditional Arabic" w:eastAsia="Calibri" w:hAnsi="Traditional Arabic" w:cs="Traditional Arabic"/>
          <w:sz w:val="36"/>
          <w:szCs w:val="36"/>
          <w:rtl/>
          <w:lang w:val="en-US" w:bidi="ar-DZ"/>
        </w:rPr>
        <w:t>مج7.</w:t>
      </w:r>
    </w:p>
    <w:p w:rsidR="00F350B8" w:rsidRPr="003116AF" w:rsidRDefault="00F350B8" w:rsidP="009A2B14">
      <w:pPr>
        <w:pStyle w:val="ListParagraph"/>
        <w:numPr>
          <w:ilvl w:val="0"/>
          <w:numId w:val="17"/>
        </w:numPr>
        <w:jc w:val="both"/>
        <w:rPr>
          <w:rFonts w:ascii="Traditional Arabic" w:eastAsia="Calibri" w:hAnsi="Traditional Arabic" w:cs="Traditional Arabic"/>
          <w:sz w:val="36"/>
          <w:szCs w:val="36"/>
          <w:lang w:val="en-US" w:bidi="ar-DZ"/>
        </w:rPr>
      </w:pPr>
      <w:r w:rsidRPr="003116AF">
        <w:rPr>
          <w:rFonts w:ascii="Traditional Arabic" w:eastAsia="Calibri" w:hAnsi="Traditional Arabic" w:cs="Traditional Arabic"/>
          <w:sz w:val="36"/>
          <w:szCs w:val="36"/>
          <w:rtl/>
          <w:lang w:val="en-US" w:bidi="ar-DZ"/>
        </w:rPr>
        <w:t>منّاع القطان، مباحث في علوم القرآن، دار مكتبة الوهبة، القاهرة، د.ت، د.ط.</w:t>
      </w:r>
    </w:p>
    <w:p w:rsidR="00F350B8" w:rsidRDefault="00F350B8" w:rsidP="009A2B14">
      <w:pPr>
        <w:pStyle w:val="ListParagraph"/>
        <w:numPr>
          <w:ilvl w:val="0"/>
          <w:numId w:val="17"/>
        </w:numPr>
        <w:tabs>
          <w:tab w:val="left" w:pos="4505"/>
        </w:tabs>
        <w:jc w:val="both"/>
      </w:pPr>
      <w:r>
        <w:rPr>
          <w:rFonts w:hint="cs"/>
          <w:rtl/>
        </w:rPr>
        <w:t>_</w:t>
      </w:r>
      <w:r w:rsidRPr="003116AF">
        <w:rPr>
          <w:rFonts w:ascii="Traditional Arabic" w:hAnsi="Traditional Arabic" w:cs="Traditional Arabic" w:hint="cs"/>
          <w:sz w:val="36"/>
          <w:szCs w:val="36"/>
          <w:rtl/>
        </w:rPr>
        <w:t>إبن</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تيمية،</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الجامع</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الكلام</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الإمام</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بن</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تيمية</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في</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التفسير،</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تح،</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إياد</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بن</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عبد</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اللطيف</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بن</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إبراهيم</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،سورة</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أل</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عمران،</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سورة</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المائدة</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،دار</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بن</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الجوزي</w:t>
      </w:r>
      <w:r w:rsidRPr="003116AF">
        <w:rPr>
          <w:rFonts w:ascii="Traditional Arabic" w:hAnsi="Traditional Arabic" w:cs="Traditional Arabic"/>
          <w:sz w:val="36"/>
          <w:szCs w:val="36"/>
          <w:rtl/>
        </w:rPr>
        <w:t>.</w:t>
      </w:r>
      <w:r w:rsidRPr="000C3766">
        <w:rPr>
          <w:rFonts w:hint="cs"/>
          <w:rtl/>
        </w:rPr>
        <w:t xml:space="preserve"> </w:t>
      </w:r>
    </w:p>
    <w:p w:rsidR="00F350B8" w:rsidRPr="00C062DB" w:rsidRDefault="009A2B14" w:rsidP="009A2B14">
      <w:pPr>
        <w:pStyle w:val="ListParagraph"/>
        <w:numPr>
          <w:ilvl w:val="0"/>
          <w:numId w:val="17"/>
        </w:numPr>
        <w:tabs>
          <w:tab w:val="left" w:pos="4505"/>
        </w:tabs>
        <w:jc w:val="both"/>
        <w:rPr>
          <w:rtl/>
        </w:rPr>
      </w:pPr>
      <w:r>
        <w:rPr>
          <w:rFonts w:ascii="Traditional Arabic" w:hAnsi="Traditional Arabic" w:cs="Traditional Arabic" w:hint="cs"/>
          <w:sz w:val="36"/>
          <w:szCs w:val="36"/>
          <w:rtl/>
        </w:rPr>
        <w:t xml:space="preserve">عفيف </w:t>
      </w:r>
      <w:r w:rsidR="00F350B8" w:rsidRPr="00C062DB">
        <w:rPr>
          <w:rFonts w:ascii="Traditional Arabic" w:hAnsi="Traditional Arabic" w:cs="Traditional Arabic" w:hint="cs"/>
          <w:sz w:val="36"/>
          <w:szCs w:val="36"/>
          <w:rtl/>
        </w:rPr>
        <w:t>عبد</w:t>
      </w:r>
      <w:r w:rsidR="00F350B8" w:rsidRPr="00C062DB">
        <w:rPr>
          <w:rFonts w:ascii="Traditional Arabic" w:hAnsi="Traditional Arabic" w:cs="Traditional Arabic"/>
          <w:sz w:val="36"/>
          <w:szCs w:val="36"/>
          <w:rtl/>
        </w:rPr>
        <w:t xml:space="preserve"> </w:t>
      </w:r>
      <w:r w:rsidR="00F350B8" w:rsidRPr="00C062DB">
        <w:rPr>
          <w:rFonts w:ascii="Traditional Arabic" w:hAnsi="Traditional Arabic" w:cs="Traditional Arabic" w:hint="cs"/>
          <w:sz w:val="36"/>
          <w:szCs w:val="36"/>
          <w:rtl/>
        </w:rPr>
        <w:t>الفتاح،</w:t>
      </w:r>
      <w:r w:rsidR="00F350B8" w:rsidRPr="00C062DB">
        <w:rPr>
          <w:rFonts w:ascii="Traditional Arabic" w:hAnsi="Traditional Arabic" w:cs="Traditional Arabic"/>
          <w:sz w:val="36"/>
          <w:szCs w:val="36"/>
          <w:rtl/>
        </w:rPr>
        <w:t xml:space="preserve"> </w:t>
      </w:r>
      <w:r w:rsidR="00F350B8" w:rsidRPr="00C062DB">
        <w:rPr>
          <w:rFonts w:ascii="Traditional Arabic" w:hAnsi="Traditional Arabic" w:cs="Traditional Arabic" w:hint="cs"/>
          <w:sz w:val="36"/>
          <w:szCs w:val="36"/>
          <w:rtl/>
        </w:rPr>
        <w:t>روح</w:t>
      </w:r>
      <w:r w:rsidR="00F350B8" w:rsidRPr="00C062DB">
        <w:rPr>
          <w:rFonts w:ascii="Traditional Arabic" w:hAnsi="Traditional Arabic" w:cs="Traditional Arabic"/>
          <w:sz w:val="36"/>
          <w:szCs w:val="36"/>
          <w:rtl/>
        </w:rPr>
        <w:t xml:space="preserve"> </w:t>
      </w:r>
      <w:r w:rsidR="00F350B8" w:rsidRPr="00C062DB">
        <w:rPr>
          <w:rFonts w:ascii="Traditional Arabic" w:hAnsi="Traditional Arabic" w:cs="Traditional Arabic" w:hint="cs"/>
          <w:sz w:val="36"/>
          <w:szCs w:val="36"/>
          <w:rtl/>
        </w:rPr>
        <w:t>القرأن،</w:t>
      </w:r>
      <w:r w:rsidR="00F350B8" w:rsidRPr="00C062DB">
        <w:rPr>
          <w:rFonts w:ascii="Traditional Arabic" w:hAnsi="Traditional Arabic" w:cs="Traditional Arabic"/>
          <w:sz w:val="36"/>
          <w:szCs w:val="36"/>
          <w:rtl/>
        </w:rPr>
        <w:t xml:space="preserve"> </w:t>
      </w:r>
      <w:r w:rsidR="00F350B8" w:rsidRPr="00C062DB">
        <w:rPr>
          <w:rFonts w:ascii="Traditional Arabic" w:hAnsi="Traditional Arabic" w:cs="Traditional Arabic" w:hint="cs"/>
          <w:sz w:val="36"/>
          <w:szCs w:val="36"/>
          <w:rtl/>
        </w:rPr>
        <w:t>تفسير سورة المائدة.</w:t>
      </w:r>
    </w:p>
    <w:p w:rsidR="00F350B8" w:rsidRPr="003116AF" w:rsidRDefault="00F350B8" w:rsidP="009A2B14">
      <w:pPr>
        <w:pStyle w:val="ListParagraph"/>
        <w:numPr>
          <w:ilvl w:val="0"/>
          <w:numId w:val="17"/>
        </w:numPr>
        <w:tabs>
          <w:tab w:val="left" w:pos="4505"/>
        </w:tabs>
        <w:jc w:val="both"/>
        <w:rPr>
          <w:rFonts w:ascii="Traditional Arabic" w:hAnsi="Traditional Arabic" w:cs="Traditional Arabic"/>
          <w:sz w:val="36"/>
          <w:szCs w:val="36"/>
          <w:rtl/>
        </w:rPr>
      </w:pPr>
      <w:r w:rsidRPr="003116AF">
        <w:rPr>
          <w:rFonts w:ascii="Traditional Arabic" w:hAnsi="Traditional Arabic" w:cs="Traditional Arabic" w:hint="cs"/>
          <w:sz w:val="36"/>
          <w:szCs w:val="36"/>
          <w:rtl/>
        </w:rPr>
        <w:t>_أبو</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القاسم</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محمود</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بن</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عمر</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الزمخشري،</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الكشاف،</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حقائق</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غوامض</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التنزيل</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وعيون</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الأقاويل</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في</w:t>
      </w:r>
      <w:r w:rsidR="009A2B14">
        <w:rPr>
          <w:rFonts w:ascii="Traditional Arabic" w:hAnsi="Traditional Arabic" w:cs="Traditional Arabic" w:hint="cs"/>
          <w:sz w:val="36"/>
          <w:szCs w:val="36"/>
          <w:rtl/>
        </w:rPr>
        <w:t xml:space="preserve"> وجوه التأويل.</w:t>
      </w:r>
    </w:p>
    <w:p w:rsidR="00F350B8" w:rsidRPr="003116AF" w:rsidRDefault="00F350B8" w:rsidP="009A2B14">
      <w:pPr>
        <w:pStyle w:val="ListParagraph"/>
        <w:numPr>
          <w:ilvl w:val="0"/>
          <w:numId w:val="17"/>
        </w:numPr>
        <w:tabs>
          <w:tab w:val="left" w:pos="4505"/>
        </w:tabs>
        <w:jc w:val="both"/>
        <w:rPr>
          <w:rFonts w:ascii="Traditional Arabic" w:hAnsi="Traditional Arabic" w:cs="Traditional Arabic"/>
          <w:sz w:val="36"/>
          <w:szCs w:val="36"/>
        </w:rPr>
      </w:pPr>
      <w:r w:rsidRPr="003116AF">
        <w:rPr>
          <w:rFonts w:ascii="Traditional Arabic" w:hAnsi="Traditional Arabic" w:cs="Traditional Arabic" w:hint="cs"/>
          <w:sz w:val="36"/>
          <w:szCs w:val="36"/>
          <w:rtl/>
        </w:rPr>
        <w:t>أبو</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بكر</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جابر</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الجزائري،</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أيسر</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التفاسير</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كلام</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العلمي الكبير،</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مكتبة</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العلوم</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والحكم</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المدنية المنورة</w:t>
      </w:r>
      <w:r w:rsidRPr="003116AF">
        <w:rPr>
          <w:rFonts w:ascii="Traditional Arabic" w:hAnsi="Traditional Arabic" w:cs="Traditional Arabic"/>
          <w:sz w:val="36"/>
          <w:szCs w:val="36"/>
          <w:rtl/>
        </w:rPr>
        <w:t xml:space="preserve"> 1423 - 2002 </w:t>
      </w:r>
      <w:r w:rsidRPr="003116AF">
        <w:rPr>
          <w:rFonts w:ascii="Traditional Arabic" w:hAnsi="Traditional Arabic" w:cs="Traditional Arabic" w:hint="cs"/>
          <w:sz w:val="36"/>
          <w:szCs w:val="36"/>
          <w:rtl/>
        </w:rPr>
        <w:t>م</w:t>
      </w:r>
      <w:r w:rsidRPr="003116AF">
        <w:rPr>
          <w:rFonts w:ascii="Traditional Arabic" w:hAnsi="Traditional Arabic" w:cs="Traditional Arabic"/>
          <w:sz w:val="36"/>
          <w:szCs w:val="36"/>
          <w:rtl/>
        </w:rPr>
        <w:t>.</w:t>
      </w:r>
      <w:r w:rsidRPr="003116AF">
        <w:rPr>
          <w:rFonts w:ascii="Traditional Arabic" w:hAnsi="Traditional Arabic" w:cs="Traditional Arabic" w:hint="cs"/>
          <w:sz w:val="36"/>
          <w:szCs w:val="36"/>
          <w:rtl/>
        </w:rPr>
        <w:t xml:space="preserve"> </w:t>
      </w:r>
    </w:p>
    <w:p w:rsidR="00F350B8" w:rsidRPr="003116AF" w:rsidRDefault="00F350B8" w:rsidP="009A2B14">
      <w:pPr>
        <w:pStyle w:val="ListParagraph"/>
        <w:numPr>
          <w:ilvl w:val="0"/>
          <w:numId w:val="17"/>
        </w:numPr>
        <w:tabs>
          <w:tab w:val="left" w:pos="4505"/>
        </w:tabs>
        <w:jc w:val="both"/>
        <w:rPr>
          <w:rFonts w:ascii="Traditional Arabic" w:hAnsi="Traditional Arabic" w:cs="Traditional Arabic"/>
          <w:sz w:val="36"/>
          <w:szCs w:val="36"/>
        </w:rPr>
      </w:pPr>
      <w:r w:rsidRPr="003116AF">
        <w:rPr>
          <w:rFonts w:ascii="Traditional Arabic" w:hAnsi="Traditional Arabic" w:cs="Traditional Arabic" w:hint="cs"/>
          <w:sz w:val="36"/>
          <w:szCs w:val="36"/>
          <w:rtl/>
        </w:rPr>
        <w:t>محمد</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علي</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الصابوني،</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صفوة</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التفاسير،</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دار</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القرآن</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الكريم،</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بيروت</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لبنان،</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ط</w:t>
      </w:r>
      <w:r w:rsidRPr="003116AF">
        <w:rPr>
          <w:rFonts w:ascii="Traditional Arabic" w:hAnsi="Traditional Arabic" w:cs="Traditional Arabic"/>
          <w:sz w:val="36"/>
          <w:szCs w:val="36"/>
          <w:rtl/>
        </w:rPr>
        <w:t>1981</w:t>
      </w:r>
      <w:r w:rsidRPr="003116AF">
        <w:rPr>
          <w:rFonts w:ascii="Traditional Arabic" w:hAnsi="Traditional Arabic" w:cs="Traditional Arabic" w:hint="cs"/>
          <w:sz w:val="36"/>
          <w:szCs w:val="36"/>
          <w:rtl/>
        </w:rPr>
        <w:t xml:space="preserve">م، </w:t>
      </w:r>
    </w:p>
    <w:p w:rsidR="00F350B8" w:rsidRPr="003116AF" w:rsidRDefault="00F350B8" w:rsidP="009A2B14">
      <w:pPr>
        <w:pStyle w:val="ListParagraph"/>
        <w:numPr>
          <w:ilvl w:val="0"/>
          <w:numId w:val="17"/>
        </w:numPr>
        <w:tabs>
          <w:tab w:val="left" w:pos="4505"/>
        </w:tabs>
        <w:jc w:val="both"/>
        <w:rPr>
          <w:rFonts w:ascii="Traditional Arabic" w:hAnsi="Traditional Arabic" w:cs="Traditional Arabic"/>
          <w:sz w:val="36"/>
          <w:szCs w:val="36"/>
          <w:rtl/>
        </w:rPr>
      </w:pPr>
      <w:r w:rsidRPr="003116AF">
        <w:rPr>
          <w:rFonts w:ascii="Traditional Arabic" w:hAnsi="Traditional Arabic" w:cs="Traditional Arabic" w:hint="cs"/>
          <w:sz w:val="36"/>
          <w:szCs w:val="36"/>
          <w:rtl/>
        </w:rPr>
        <w:t>نظر</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لامة،</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دار</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طيبة</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للنشر</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أبو</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الفداء</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إسماعيل</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بن</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كثير،</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تفسير</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القرآن</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العظيم،</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تح</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سامي</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بن</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 xml:space="preserve">محمد السلامةً،دار الطيبة لنشر والتوزيع ، السعودية،ط2، 1420ه/ 1999م </w:t>
      </w:r>
    </w:p>
    <w:p w:rsidR="00F350B8" w:rsidRPr="003116AF" w:rsidRDefault="00F350B8" w:rsidP="009A2B14">
      <w:pPr>
        <w:pStyle w:val="ListParagraph"/>
        <w:numPr>
          <w:ilvl w:val="0"/>
          <w:numId w:val="17"/>
        </w:numPr>
        <w:tabs>
          <w:tab w:val="left" w:pos="4505"/>
        </w:tabs>
        <w:jc w:val="both"/>
        <w:rPr>
          <w:rFonts w:ascii="Traditional Arabic" w:hAnsi="Traditional Arabic" w:cs="Traditional Arabic"/>
          <w:sz w:val="36"/>
          <w:szCs w:val="36"/>
          <w:rtl/>
        </w:rPr>
      </w:pPr>
      <w:r w:rsidRPr="003116AF">
        <w:rPr>
          <w:rFonts w:ascii="Traditional Arabic" w:hAnsi="Traditional Arabic" w:cs="Traditional Arabic"/>
          <w:sz w:val="36"/>
          <w:szCs w:val="36"/>
          <w:rtl/>
        </w:rPr>
        <w:t>محمد الطاهر</w:t>
      </w:r>
      <w:r w:rsidRPr="003116AF">
        <w:rPr>
          <w:rFonts w:ascii="Traditional Arabic" w:hAnsi="Traditional Arabic" w:cs="Traditional Arabic" w:hint="cs"/>
          <w:sz w:val="36"/>
          <w:szCs w:val="36"/>
          <w:rtl/>
        </w:rPr>
        <w:t xml:space="preserve"> </w:t>
      </w:r>
      <w:r w:rsidRPr="003116AF">
        <w:rPr>
          <w:rFonts w:ascii="Traditional Arabic" w:hAnsi="Traditional Arabic" w:cs="Traditional Arabic"/>
          <w:sz w:val="36"/>
          <w:szCs w:val="36"/>
          <w:rtl/>
        </w:rPr>
        <w:t>بن</w:t>
      </w:r>
      <w:r w:rsidRPr="003116AF">
        <w:rPr>
          <w:rFonts w:ascii="Traditional Arabic" w:hAnsi="Traditional Arabic" w:cs="Traditional Arabic" w:hint="cs"/>
          <w:sz w:val="36"/>
          <w:szCs w:val="36"/>
          <w:rtl/>
        </w:rPr>
        <w:t xml:space="preserve"> </w:t>
      </w:r>
      <w:r w:rsidRPr="003116AF">
        <w:rPr>
          <w:rFonts w:ascii="Traditional Arabic" w:hAnsi="Traditional Arabic" w:cs="Traditional Arabic"/>
          <w:sz w:val="36"/>
          <w:szCs w:val="36"/>
          <w:rtl/>
        </w:rPr>
        <w:t>عاشور،التحرير</w:t>
      </w:r>
      <w:r w:rsidRPr="003116AF">
        <w:rPr>
          <w:rFonts w:ascii="Traditional Arabic" w:hAnsi="Traditional Arabic" w:cs="Traditional Arabic" w:hint="cs"/>
          <w:sz w:val="36"/>
          <w:szCs w:val="36"/>
          <w:rtl/>
        </w:rPr>
        <w:t xml:space="preserve"> </w:t>
      </w:r>
      <w:r w:rsidRPr="003116AF">
        <w:rPr>
          <w:rFonts w:ascii="Traditional Arabic" w:hAnsi="Traditional Arabic" w:cs="Traditional Arabic"/>
          <w:sz w:val="36"/>
          <w:szCs w:val="36"/>
          <w:rtl/>
        </w:rPr>
        <w:t>والتنوير،الدارال</w:t>
      </w:r>
      <w:r w:rsidRPr="003116AF">
        <w:rPr>
          <w:rFonts w:ascii="Traditional Arabic" w:hAnsi="Traditional Arabic" w:cs="Traditional Arabic" w:hint="cs"/>
          <w:sz w:val="36"/>
          <w:szCs w:val="36"/>
          <w:rtl/>
        </w:rPr>
        <w:t xml:space="preserve"> </w:t>
      </w:r>
      <w:r w:rsidRPr="003116AF">
        <w:rPr>
          <w:rFonts w:ascii="Traditional Arabic" w:hAnsi="Traditional Arabic" w:cs="Traditional Arabic"/>
          <w:sz w:val="36"/>
          <w:szCs w:val="36"/>
          <w:rtl/>
        </w:rPr>
        <w:t>تونسية</w:t>
      </w:r>
      <w:r w:rsidRPr="003116AF">
        <w:rPr>
          <w:rFonts w:ascii="Traditional Arabic" w:hAnsi="Traditional Arabic" w:cs="Traditional Arabic" w:hint="cs"/>
          <w:sz w:val="36"/>
          <w:szCs w:val="36"/>
          <w:rtl/>
        </w:rPr>
        <w:t xml:space="preserve"> </w:t>
      </w:r>
      <w:r w:rsidRPr="003116AF">
        <w:rPr>
          <w:rFonts w:ascii="Traditional Arabic" w:hAnsi="Traditional Arabic" w:cs="Traditional Arabic"/>
          <w:sz w:val="36"/>
          <w:szCs w:val="36"/>
          <w:rtl/>
        </w:rPr>
        <w:t>للنشر</w:t>
      </w:r>
      <w:r w:rsidRPr="003116AF">
        <w:rPr>
          <w:rFonts w:ascii="Traditional Arabic" w:hAnsi="Traditional Arabic" w:cs="Traditional Arabic" w:hint="cs"/>
          <w:sz w:val="36"/>
          <w:szCs w:val="36"/>
          <w:rtl/>
        </w:rPr>
        <w:t xml:space="preserve"> </w:t>
      </w:r>
      <w:r w:rsidRPr="003116AF">
        <w:rPr>
          <w:rFonts w:ascii="Traditional Arabic" w:hAnsi="Traditional Arabic" w:cs="Traditional Arabic"/>
          <w:sz w:val="36"/>
          <w:szCs w:val="36"/>
          <w:rtl/>
        </w:rPr>
        <w:t>،تونس،</w:t>
      </w:r>
      <w:r w:rsidRPr="003116AF">
        <w:rPr>
          <w:rFonts w:ascii="Traditional Arabic" w:hAnsi="Traditional Arabic" w:cs="Traditional Arabic" w:hint="cs"/>
          <w:sz w:val="36"/>
          <w:szCs w:val="36"/>
          <w:rtl/>
        </w:rPr>
        <w:t xml:space="preserve"> </w:t>
      </w:r>
      <w:r w:rsidRPr="003116AF">
        <w:rPr>
          <w:rFonts w:ascii="Traditional Arabic" w:hAnsi="Traditional Arabic" w:cs="Traditional Arabic"/>
          <w:sz w:val="36"/>
          <w:szCs w:val="36"/>
          <w:rtl/>
        </w:rPr>
        <w:t>دط،</w:t>
      </w:r>
      <w:r w:rsidRPr="003116AF">
        <w:rPr>
          <w:rFonts w:ascii="Traditional Arabic" w:hAnsi="Traditional Arabic" w:cs="Traditional Arabic" w:hint="cs"/>
          <w:sz w:val="36"/>
          <w:szCs w:val="36"/>
          <w:rtl/>
        </w:rPr>
        <w:t xml:space="preserve"> </w:t>
      </w:r>
      <w:r w:rsidRPr="003116AF">
        <w:rPr>
          <w:rFonts w:ascii="Traditional Arabic" w:hAnsi="Traditional Arabic" w:cs="Traditional Arabic"/>
          <w:sz w:val="36"/>
          <w:szCs w:val="36"/>
          <w:rtl/>
        </w:rPr>
        <w:t>1984م،ج 8ق2</w:t>
      </w:r>
      <w:r w:rsidRPr="003116AF">
        <w:rPr>
          <w:rFonts w:ascii="Traditional Arabic" w:hAnsi="Traditional Arabic" w:cs="Traditional Arabic" w:hint="cs"/>
          <w:sz w:val="36"/>
          <w:szCs w:val="36"/>
          <w:rtl/>
        </w:rPr>
        <w:t>.</w:t>
      </w:r>
    </w:p>
    <w:p w:rsidR="00F350B8" w:rsidRPr="00125BA2" w:rsidRDefault="00F350B8" w:rsidP="009A2B14">
      <w:pPr>
        <w:pStyle w:val="ListParagraph"/>
        <w:numPr>
          <w:ilvl w:val="0"/>
          <w:numId w:val="17"/>
        </w:numPr>
        <w:tabs>
          <w:tab w:val="left" w:pos="4505"/>
        </w:tabs>
        <w:jc w:val="both"/>
        <w:rPr>
          <w:rFonts w:ascii="Traditional Arabic" w:hAnsi="Traditional Arabic" w:cs="Traditional Arabic"/>
          <w:sz w:val="36"/>
          <w:szCs w:val="36"/>
          <w:rtl/>
        </w:rPr>
      </w:pPr>
      <w:r w:rsidRPr="00125BA2">
        <w:rPr>
          <w:rFonts w:ascii="Traditional Arabic" w:hAnsi="Traditional Arabic" w:cs="Traditional Arabic" w:hint="cs"/>
          <w:sz w:val="36"/>
          <w:szCs w:val="36"/>
          <w:rtl/>
        </w:rPr>
        <w:t>ينظر: محمد</w:t>
      </w:r>
      <w:r w:rsidRPr="00125BA2">
        <w:rPr>
          <w:rFonts w:ascii="Traditional Arabic" w:hAnsi="Traditional Arabic" w:cs="Traditional Arabic"/>
          <w:sz w:val="36"/>
          <w:szCs w:val="36"/>
          <w:rtl/>
        </w:rPr>
        <w:t xml:space="preserve"> </w:t>
      </w:r>
      <w:r w:rsidRPr="00125BA2">
        <w:rPr>
          <w:rFonts w:ascii="Traditional Arabic" w:hAnsi="Traditional Arabic" w:cs="Traditional Arabic" w:hint="cs"/>
          <w:sz w:val="36"/>
          <w:szCs w:val="36"/>
          <w:rtl/>
        </w:rPr>
        <w:t>علي</w:t>
      </w:r>
      <w:r w:rsidRPr="00125BA2">
        <w:rPr>
          <w:rFonts w:ascii="Traditional Arabic" w:hAnsi="Traditional Arabic" w:cs="Traditional Arabic"/>
          <w:sz w:val="36"/>
          <w:szCs w:val="36"/>
          <w:rtl/>
        </w:rPr>
        <w:t xml:space="preserve"> </w:t>
      </w:r>
      <w:r w:rsidRPr="00125BA2">
        <w:rPr>
          <w:rFonts w:ascii="Traditional Arabic" w:hAnsi="Traditional Arabic" w:cs="Traditional Arabic" w:hint="cs"/>
          <w:sz w:val="36"/>
          <w:szCs w:val="36"/>
          <w:rtl/>
        </w:rPr>
        <w:t>الصابوني،</w:t>
      </w:r>
      <w:r w:rsidRPr="00125BA2">
        <w:rPr>
          <w:rFonts w:ascii="Traditional Arabic" w:hAnsi="Traditional Arabic" w:cs="Traditional Arabic"/>
          <w:sz w:val="36"/>
          <w:szCs w:val="36"/>
          <w:rtl/>
        </w:rPr>
        <w:t xml:space="preserve"> </w:t>
      </w:r>
      <w:r w:rsidRPr="00125BA2">
        <w:rPr>
          <w:rFonts w:ascii="Traditional Arabic" w:hAnsi="Traditional Arabic" w:cs="Traditional Arabic" w:hint="cs"/>
          <w:sz w:val="36"/>
          <w:szCs w:val="36"/>
          <w:rtl/>
        </w:rPr>
        <w:t>صفوة</w:t>
      </w:r>
      <w:r w:rsidRPr="00125BA2">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التفاسير.</w:t>
      </w:r>
    </w:p>
    <w:p w:rsidR="00F350B8" w:rsidRPr="003116AF" w:rsidRDefault="00F350B8" w:rsidP="009A2B14">
      <w:pPr>
        <w:pStyle w:val="ListParagraph"/>
        <w:numPr>
          <w:ilvl w:val="0"/>
          <w:numId w:val="17"/>
        </w:numPr>
        <w:tabs>
          <w:tab w:val="left" w:pos="4505"/>
        </w:tabs>
        <w:jc w:val="both"/>
        <w:rPr>
          <w:rFonts w:ascii="Traditional Arabic" w:hAnsi="Traditional Arabic" w:cs="Traditional Arabic"/>
          <w:sz w:val="36"/>
          <w:szCs w:val="36"/>
          <w:rtl/>
        </w:rPr>
      </w:pPr>
      <w:r w:rsidRPr="003116AF">
        <w:rPr>
          <w:rFonts w:ascii="Traditional Arabic" w:hAnsi="Traditional Arabic" w:cs="Traditional Arabic" w:hint="cs"/>
          <w:sz w:val="36"/>
          <w:szCs w:val="36"/>
          <w:rtl/>
        </w:rPr>
        <w:t>_ محمد</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علي</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الصابوني،المصدر نفسه.</w:t>
      </w:r>
    </w:p>
    <w:p w:rsidR="00F350B8" w:rsidRPr="003116AF" w:rsidRDefault="00F350B8" w:rsidP="009A2B14">
      <w:pPr>
        <w:pStyle w:val="ListParagraph"/>
        <w:numPr>
          <w:ilvl w:val="0"/>
          <w:numId w:val="17"/>
        </w:numPr>
        <w:tabs>
          <w:tab w:val="left" w:pos="4505"/>
        </w:tabs>
        <w:jc w:val="both"/>
        <w:rPr>
          <w:rFonts w:ascii="Traditional Arabic" w:hAnsi="Traditional Arabic" w:cs="Traditional Arabic"/>
          <w:sz w:val="36"/>
          <w:szCs w:val="36"/>
          <w:rtl/>
        </w:rPr>
      </w:pPr>
      <w:r w:rsidRPr="003116AF">
        <w:rPr>
          <w:rFonts w:ascii="Traditional Arabic" w:hAnsi="Traditional Arabic" w:cs="Traditional Arabic" w:hint="cs"/>
          <w:sz w:val="36"/>
          <w:szCs w:val="36"/>
          <w:rtl/>
        </w:rPr>
        <w:t>_ محمد</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علي</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الصابوني،</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المصدر نفسه.</w:t>
      </w:r>
    </w:p>
    <w:p w:rsidR="00F350B8" w:rsidRPr="003116AF" w:rsidRDefault="00F350B8" w:rsidP="009A2B14">
      <w:pPr>
        <w:pStyle w:val="ListParagraph"/>
        <w:numPr>
          <w:ilvl w:val="0"/>
          <w:numId w:val="17"/>
        </w:numPr>
        <w:tabs>
          <w:tab w:val="left" w:pos="4505"/>
        </w:tabs>
        <w:jc w:val="both"/>
        <w:rPr>
          <w:rFonts w:ascii="Traditional Arabic" w:hAnsi="Traditional Arabic" w:cs="Traditional Arabic"/>
          <w:sz w:val="36"/>
          <w:szCs w:val="36"/>
          <w:rtl/>
        </w:rPr>
      </w:pPr>
      <w:r w:rsidRPr="003116AF">
        <w:rPr>
          <w:rFonts w:ascii="Traditional Arabic" w:hAnsi="Traditional Arabic" w:cs="Traditional Arabic" w:hint="cs"/>
          <w:sz w:val="36"/>
          <w:szCs w:val="36"/>
          <w:rtl/>
        </w:rPr>
        <w:t>_ينظر: محمد</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علي</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الصابوني،</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قبس من نور القرآن الكريم،مكتبة رحاب ،الجزائر،مطبعة أمزيان،ط 2، 1989م.</w:t>
      </w:r>
    </w:p>
    <w:p w:rsidR="00F350B8" w:rsidRPr="003116AF" w:rsidRDefault="00F350B8" w:rsidP="009A2B14">
      <w:pPr>
        <w:pStyle w:val="ListParagraph"/>
        <w:numPr>
          <w:ilvl w:val="0"/>
          <w:numId w:val="17"/>
        </w:numPr>
        <w:tabs>
          <w:tab w:val="left" w:pos="4505"/>
        </w:tabs>
        <w:jc w:val="both"/>
        <w:rPr>
          <w:rFonts w:ascii="Traditional Arabic" w:hAnsi="Traditional Arabic" w:cs="Traditional Arabic"/>
          <w:sz w:val="36"/>
          <w:szCs w:val="36"/>
        </w:rPr>
      </w:pPr>
      <w:r w:rsidRPr="003116AF">
        <w:rPr>
          <w:rFonts w:ascii="Traditional Arabic" w:hAnsi="Traditional Arabic" w:cs="Traditional Arabic" w:hint="cs"/>
          <w:sz w:val="36"/>
          <w:szCs w:val="36"/>
          <w:rtl/>
        </w:rPr>
        <w:t>_ علي الصابوني ،صفوة التفاسير.</w:t>
      </w:r>
    </w:p>
    <w:p w:rsidR="00F350B8" w:rsidRPr="003116AF" w:rsidRDefault="00F350B8" w:rsidP="009A2B14">
      <w:pPr>
        <w:pStyle w:val="ListParagraph"/>
        <w:numPr>
          <w:ilvl w:val="0"/>
          <w:numId w:val="17"/>
        </w:numPr>
        <w:tabs>
          <w:tab w:val="left" w:pos="4505"/>
        </w:tabs>
        <w:jc w:val="both"/>
        <w:rPr>
          <w:rFonts w:ascii="Traditional Arabic" w:hAnsi="Traditional Arabic" w:cs="Traditional Arabic"/>
          <w:sz w:val="36"/>
          <w:szCs w:val="36"/>
          <w:rtl/>
        </w:rPr>
      </w:pPr>
      <w:r w:rsidRPr="003116AF">
        <w:rPr>
          <w:rFonts w:ascii="Traditional Arabic" w:hAnsi="Traditional Arabic" w:cs="Traditional Arabic" w:hint="cs"/>
          <w:sz w:val="36"/>
          <w:szCs w:val="36"/>
          <w:rtl/>
        </w:rPr>
        <w:t>_محمد بن علي بن محمد الشوكاني ،فتح القدير الجامع بين فني الرواية والدارية والتفسير،ت ح،عبد الرحمان عميرة ،دار الوفاء للطباعة والنشر والتوزيع ،مصر ،د ط، 1994م.</w:t>
      </w:r>
    </w:p>
    <w:p w:rsidR="00F350B8" w:rsidRPr="003116AF" w:rsidRDefault="00F350B8" w:rsidP="009A2B14">
      <w:pPr>
        <w:pStyle w:val="ListParagraph"/>
        <w:numPr>
          <w:ilvl w:val="0"/>
          <w:numId w:val="17"/>
        </w:numPr>
        <w:jc w:val="both"/>
        <w:rPr>
          <w:rFonts w:ascii="Traditional Arabic" w:hAnsi="Traditional Arabic" w:cs="Traditional Arabic"/>
          <w:sz w:val="36"/>
          <w:szCs w:val="36"/>
          <w:rtl/>
        </w:rPr>
      </w:pPr>
      <w:r w:rsidRPr="003116AF">
        <w:rPr>
          <w:rFonts w:ascii="Traditional Arabic" w:hAnsi="Traditional Arabic" w:cs="Traditional Arabic" w:hint="cs"/>
          <w:sz w:val="36"/>
          <w:szCs w:val="36"/>
          <w:rtl/>
        </w:rPr>
        <w:t>_محمد بن جرير الطبري ،مختصر تفسير الطبري، ت ح ،بشار عواد معروف وعصام فارس الحرستان،مؤسسة الرسالة للنشر والتوزيع ،بيروت لبنان،ط1، 1415ه ،1994م.</w:t>
      </w:r>
    </w:p>
    <w:p w:rsidR="00F350B8" w:rsidRPr="003116AF" w:rsidRDefault="00F350B8" w:rsidP="009A2B14">
      <w:pPr>
        <w:pStyle w:val="ListParagraph"/>
        <w:numPr>
          <w:ilvl w:val="0"/>
          <w:numId w:val="17"/>
        </w:numPr>
        <w:jc w:val="both"/>
        <w:rPr>
          <w:rFonts w:ascii="Traditional Arabic" w:hAnsi="Traditional Arabic" w:cs="Traditional Arabic"/>
          <w:sz w:val="36"/>
          <w:szCs w:val="36"/>
          <w:rtl/>
        </w:rPr>
      </w:pPr>
      <w:r w:rsidRPr="003116AF">
        <w:rPr>
          <w:rFonts w:ascii="Traditional Arabic" w:hAnsi="Traditional Arabic" w:cs="Traditional Arabic" w:hint="cs"/>
          <w:sz w:val="36"/>
          <w:szCs w:val="36"/>
          <w:rtl/>
        </w:rPr>
        <w:t>محمد بن علي بن محمد الشوكتني ،فتح القدير الجامع بين فني الرواية والدارية والتفسير .</w:t>
      </w:r>
    </w:p>
    <w:p w:rsidR="00F350B8" w:rsidRPr="00C062DB" w:rsidRDefault="00F350B8" w:rsidP="009A2B14">
      <w:pPr>
        <w:pStyle w:val="ListParagraph"/>
        <w:numPr>
          <w:ilvl w:val="0"/>
          <w:numId w:val="17"/>
        </w:numPr>
        <w:jc w:val="both"/>
        <w:rPr>
          <w:rFonts w:ascii="Traditional Arabic" w:hAnsi="Traditional Arabic" w:cs="Traditional Arabic"/>
          <w:sz w:val="36"/>
          <w:szCs w:val="36"/>
          <w:rtl/>
        </w:rPr>
      </w:pPr>
      <w:r w:rsidRPr="00C062DB">
        <w:rPr>
          <w:rFonts w:ascii="Traditional Arabic" w:hAnsi="Traditional Arabic" w:cs="Traditional Arabic" w:hint="cs"/>
          <w:sz w:val="36"/>
          <w:szCs w:val="36"/>
          <w:rtl/>
        </w:rPr>
        <w:t>_ محمد بن علي الصابوني،صفوة التفاسير.</w:t>
      </w:r>
    </w:p>
    <w:p w:rsidR="00F350B8" w:rsidRPr="003116AF" w:rsidRDefault="00F350B8" w:rsidP="009A2B14">
      <w:pPr>
        <w:pStyle w:val="ListParagraph"/>
        <w:numPr>
          <w:ilvl w:val="0"/>
          <w:numId w:val="17"/>
        </w:numPr>
        <w:jc w:val="both"/>
        <w:rPr>
          <w:rFonts w:ascii="Traditional Arabic" w:hAnsi="Traditional Arabic" w:cs="Traditional Arabic"/>
          <w:sz w:val="36"/>
          <w:szCs w:val="36"/>
          <w:rtl/>
        </w:rPr>
      </w:pPr>
      <w:r w:rsidRPr="003116AF">
        <w:rPr>
          <w:rFonts w:ascii="Traditional Arabic" w:hAnsi="Traditional Arabic" w:cs="Traditional Arabic" w:hint="cs"/>
          <w:sz w:val="36"/>
          <w:szCs w:val="36"/>
          <w:rtl/>
        </w:rPr>
        <w:t>_ينظر أبو الفداء إسماعيل بن كثير ،تفسير القرآن العظيم .</w:t>
      </w:r>
    </w:p>
    <w:p w:rsidR="00F350B8" w:rsidRPr="003116AF" w:rsidRDefault="00F350B8" w:rsidP="009A2B14">
      <w:pPr>
        <w:pStyle w:val="ListParagraph"/>
        <w:numPr>
          <w:ilvl w:val="0"/>
          <w:numId w:val="17"/>
        </w:numPr>
        <w:jc w:val="both"/>
        <w:rPr>
          <w:rFonts w:ascii="Traditional Arabic" w:hAnsi="Traditional Arabic" w:cs="Traditional Arabic"/>
          <w:sz w:val="36"/>
          <w:szCs w:val="36"/>
          <w:rtl/>
        </w:rPr>
      </w:pPr>
      <w:r w:rsidRPr="003116AF">
        <w:rPr>
          <w:rFonts w:ascii="Traditional Arabic" w:hAnsi="Traditional Arabic" w:cs="Traditional Arabic" w:hint="cs"/>
          <w:sz w:val="36"/>
          <w:szCs w:val="36"/>
          <w:rtl/>
        </w:rPr>
        <w:t>_ أبو فداء إسماعيل بن كثير ،قصص الانبياء،ت ح ،مصطفى عبد الواحد ،مكتبة الطالب الجامعي ،مكة السعودية ،ط3، 1408ه/1988م.</w:t>
      </w:r>
    </w:p>
    <w:p w:rsidR="00F350B8" w:rsidRPr="003116AF" w:rsidRDefault="00F350B8" w:rsidP="009A2B14">
      <w:pPr>
        <w:pStyle w:val="ListParagraph"/>
        <w:numPr>
          <w:ilvl w:val="0"/>
          <w:numId w:val="17"/>
        </w:numPr>
        <w:jc w:val="both"/>
        <w:rPr>
          <w:rFonts w:ascii="Traditional Arabic" w:hAnsi="Traditional Arabic" w:cs="Traditional Arabic"/>
          <w:sz w:val="36"/>
          <w:szCs w:val="36"/>
          <w:rtl/>
        </w:rPr>
      </w:pPr>
      <w:r w:rsidRPr="003116AF">
        <w:rPr>
          <w:rFonts w:ascii="Traditional Arabic" w:hAnsi="Traditional Arabic" w:cs="Traditional Arabic" w:hint="cs"/>
          <w:sz w:val="36"/>
          <w:szCs w:val="36"/>
          <w:rtl/>
        </w:rPr>
        <w:t>_محمد بن جرير الطبري ،مختصر تفسير الطبري .</w:t>
      </w:r>
    </w:p>
    <w:p w:rsidR="00F350B8" w:rsidRPr="003116AF" w:rsidRDefault="00F350B8" w:rsidP="009A2B14">
      <w:pPr>
        <w:pStyle w:val="ListParagraph"/>
        <w:numPr>
          <w:ilvl w:val="0"/>
          <w:numId w:val="17"/>
        </w:numPr>
        <w:jc w:val="both"/>
        <w:rPr>
          <w:rFonts w:ascii="Traditional Arabic" w:hAnsi="Traditional Arabic" w:cs="Traditional Arabic"/>
          <w:sz w:val="36"/>
          <w:szCs w:val="36"/>
          <w:rtl/>
        </w:rPr>
      </w:pPr>
      <w:r w:rsidRPr="003116AF">
        <w:rPr>
          <w:rFonts w:ascii="Traditional Arabic" w:hAnsi="Traditional Arabic" w:cs="Traditional Arabic" w:hint="cs"/>
          <w:sz w:val="36"/>
          <w:szCs w:val="36"/>
          <w:rtl/>
        </w:rPr>
        <w:t xml:space="preserve">_ناصر الدين ابي الخير عبد الله البيضاوي ،د ت،أنوار التنزيل واسرار التأويل ،إ ع و تق محمد عبد الرحمان المرعشلي ،دار إحياء التراث العربي مؤسسة التاريخ العربي ،بيروث لبنان ، ط1. </w:t>
      </w:r>
    </w:p>
    <w:p w:rsidR="00F350B8" w:rsidRPr="00F350B8" w:rsidRDefault="00F350B8" w:rsidP="009A2B14">
      <w:pPr>
        <w:pStyle w:val="ListParagraph"/>
        <w:numPr>
          <w:ilvl w:val="0"/>
          <w:numId w:val="17"/>
        </w:numPr>
        <w:jc w:val="both"/>
        <w:rPr>
          <w:rFonts w:ascii="Traditional Arabic" w:hAnsi="Traditional Arabic" w:cs="Traditional Arabic"/>
          <w:sz w:val="36"/>
          <w:szCs w:val="36"/>
          <w:rtl/>
        </w:rPr>
      </w:pPr>
      <w:r w:rsidRPr="00F350B8">
        <w:rPr>
          <w:rFonts w:ascii="Traditional Arabic" w:hAnsi="Traditional Arabic" w:cs="Traditional Arabic" w:hint="cs"/>
          <w:sz w:val="36"/>
          <w:szCs w:val="36"/>
          <w:rtl/>
        </w:rPr>
        <w:t xml:space="preserve">_ محمد الطاهر بن عاشور ،التحرير والتنوير . </w:t>
      </w:r>
    </w:p>
    <w:p w:rsidR="00F350B8" w:rsidRPr="003116AF" w:rsidRDefault="00F350B8" w:rsidP="009A2B14">
      <w:pPr>
        <w:pStyle w:val="ListParagraph"/>
        <w:numPr>
          <w:ilvl w:val="0"/>
          <w:numId w:val="17"/>
        </w:numPr>
        <w:jc w:val="both"/>
        <w:rPr>
          <w:rFonts w:ascii="Traditional Arabic" w:hAnsi="Traditional Arabic" w:cs="Traditional Arabic"/>
          <w:sz w:val="36"/>
          <w:szCs w:val="36"/>
          <w:rtl/>
        </w:rPr>
      </w:pPr>
      <w:r w:rsidRPr="003116AF">
        <w:rPr>
          <w:rFonts w:ascii="Traditional Arabic" w:hAnsi="Traditional Arabic" w:cs="Traditional Arabic" w:hint="cs"/>
          <w:sz w:val="36"/>
          <w:szCs w:val="36"/>
          <w:rtl/>
        </w:rPr>
        <w:t>_ينظر أبو حيان الأندلسي ،البحر المحيط في التفسير ،دار الكتب العلمية ،بيروث لبنان ،ت،علي محمد معوض وغيره،ط1، 1413ه /1993م .</w:t>
      </w:r>
    </w:p>
    <w:p w:rsidR="00F350B8" w:rsidRPr="003116AF" w:rsidRDefault="00F350B8" w:rsidP="009A2B14">
      <w:pPr>
        <w:pStyle w:val="ListParagraph"/>
        <w:numPr>
          <w:ilvl w:val="0"/>
          <w:numId w:val="17"/>
        </w:numPr>
        <w:jc w:val="both"/>
        <w:rPr>
          <w:rFonts w:ascii="Traditional Arabic" w:hAnsi="Traditional Arabic" w:cs="Traditional Arabic"/>
          <w:sz w:val="36"/>
          <w:szCs w:val="36"/>
          <w:rtl/>
        </w:rPr>
      </w:pPr>
      <w:r w:rsidRPr="003116AF">
        <w:rPr>
          <w:rFonts w:ascii="Traditional Arabic" w:hAnsi="Traditional Arabic" w:cs="Traditional Arabic" w:hint="cs"/>
          <w:sz w:val="36"/>
          <w:szCs w:val="36"/>
          <w:rtl/>
        </w:rPr>
        <w:t>_ينظر :محمد بن جرير الطبري ،جامع البيان عن تأويل أييات القرآن،تح عبد الله بن عبد المحسن التركي،دار هجر للطباعة والنشر والتوزيع والإعلان ،القاهرة مصر ،ط1، 1422ه/ 2001م</w:t>
      </w:r>
    </w:p>
    <w:p w:rsidR="00F350B8" w:rsidRPr="003116AF" w:rsidRDefault="00F350B8" w:rsidP="009A2B14">
      <w:pPr>
        <w:pStyle w:val="ListParagraph"/>
        <w:numPr>
          <w:ilvl w:val="0"/>
          <w:numId w:val="17"/>
        </w:numPr>
        <w:jc w:val="both"/>
        <w:rPr>
          <w:rFonts w:ascii="Traditional Arabic" w:hAnsi="Traditional Arabic" w:cs="Traditional Arabic"/>
          <w:sz w:val="36"/>
          <w:szCs w:val="36"/>
          <w:rtl/>
        </w:rPr>
      </w:pPr>
      <w:r w:rsidRPr="003116AF">
        <w:rPr>
          <w:rFonts w:ascii="Traditional Arabic" w:hAnsi="Traditional Arabic" w:cs="Traditional Arabic" w:hint="cs"/>
          <w:sz w:val="36"/>
          <w:szCs w:val="36"/>
          <w:rtl/>
        </w:rPr>
        <w:t>_ محمد الطاهر بن عاشور ،التحرير والتنوير .</w:t>
      </w:r>
    </w:p>
    <w:p w:rsidR="00F350B8" w:rsidRPr="003116AF" w:rsidRDefault="00F350B8" w:rsidP="009A2B14">
      <w:pPr>
        <w:pStyle w:val="ListParagraph"/>
        <w:numPr>
          <w:ilvl w:val="0"/>
          <w:numId w:val="17"/>
        </w:numPr>
        <w:jc w:val="both"/>
        <w:rPr>
          <w:rFonts w:ascii="Traditional Arabic" w:hAnsi="Traditional Arabic" w:cs="Traditional Arabic"/>
          <w:sz w:val="36"/>
          <w:szCs w:val="36"/>
          <w:rtl/>
        </w:rPr>
      </w:pPr>
      <w:r w:rsidRPr="003116AF">
        <w:rPr>
          <w:rFonts w:ascii="Traditional Arabic" w:hAnsi="Traditional Arabic" w:cs="Traditional Arabic" w:hint="cs"/>
          <w:sz w:val="36"/>
          <w:szCs w:val="36"/>
          <w:rtl/>
        </w:rPr>
        <w:t>_ محمد الطاهر بن عاشور،المصدر نفسه.</w:t>
      </w:r>
    </w:p>
    <w:p w:rsidR="00F350B8" w:rsidRPr="003116AF" w:rsidRDefault="00F350B8" w:rsidP="009A2B14">
      <w:pPr>
        <w:pStyle w:val="ListParagraph"/>
        <w:numPr>
          <w:ilvl w:val="0"/>
          <w:numId w:val="17"/>
        </w:numPr>
        <w:jc w:val="both"/>
        <w:rPr>
          <w:rFonts w:ascii="Traditional Arabic" w:hAnsi="Traditional Arabic" w:cs="Traditional Arabic"/>
          <w:sz w:val="36"/>
          <w:szCs w:val="36"/>
          <w:rtl/>
        </w:rPr>
      </w:pPr>
      <w:r w:rsidRPr="003116AF">
        <w:rPr>
          <w:rFonts w:ascii="Traditional Arabic" w:hAnsi="Traditional Arabic" w:cs="Traditional Arabic" w:hint="cs"/>
          <w:sz w:val="36"/>
          <w:szCs w:val="36"/>
          <w:rtl/>
        </w:rPr>
        <w:t>_ محمد علي الصابوني ،صفوة التفاسير.</w:t>
      </w:r>
    </w:p>
    <w:p w:rsidR="00F350B8" w:rsidRPr="003116AF" w:rsidRDefault="00F350B8" w:rsidP="009A2B14">
      <w:pPr>
        <w:pStyle w:val="ListParagraph"/>
        <w:numPr>
          <w:ilvl w:val="0"/>
          <w:numId w:val="17"/>
        </w:numPr>
        <w:jc w:val="both"/>
        <w:rPr>
          <w:rFonts w:ascii="Traditional Arabic" w:hAnsi="Traditional Arabic" w:cs="Traditional Arabic"/>
          <w:sz w:val="36"/>
          <w:szCs w:val="36"/>
          <w:rtl/>
        </w:rPr>
      </w:pPr>
      <w:r w:rsidRPr="003116AF">
        <w:rPr>
          <w:rFonts w:ascii="Traditional Arabic" w:hAnsi="Traditional Arabic" w:cs="Traditional Arabic" w:hint="cs"/>
          <w:sz w:val="36"/>
          <w:szCs w:val="36"/>
          <w:rtl/>
        </w:rPr>
        <w:t>البيضاوي،أنوار التنزيل وأسرار التأويل .</w:t>
      </w:r>
    </w:p>
    <w:p w:rsidR="00F350B8" w:rsidRPr="003116AF" w:rsidRDefault="00F350B8" w:rsidP="009A2B14">
      <w:pPr>
        <w:pStyle w:val="ListParagraph"/>
        <w:numPr>
          <w:ilvl w:val="0"/>
          <w:numId w:val="17"/>
        </w:numPr>
        <w:jc w:val="both"/>
        <w:rPr>
          <w:rFonts w:ascii="Traditional Arabic" w:hAnsi="Traditional Arabic" w:cs="Traditional Arabic"/>
          <w:sz w:val="36"/>
          <w:szCs w:val="36"/>
          <w:rtl/>
        </w:rPr>
      </w:pPr>
      <w:r w:rsidRPr="003116AF">
        <w:rPr>
          <w:rFonts w:ascii="Traditional Arabic" w:hAnsi="Traditional Arabic" w:cs="Traditional Arabic" w:hint="cs"/>
          <w:sz w:val="36"/>
          <w:szCs w:val="36"/>
          <w:rtl/>
        </w:rPr>
        <w:t>_أبو</w:t>
      </w:r>
      <w:r w:rsidRPr="003116AF">
        <w:rPr>
          <w:rFonts w:ascii="Traditional Arabic" w:hAnsi="Traditional Arabic" w:cs="Traditional Arabic" w:hint="cs"/>
          <w:b/>
          <w:bCs/>
          <w:sz w:val="36"/>
          <w:szCs w:val="36"/>
          <w:rtl/>
        </w:rPr>
        <w:t xml:space="preserve"> </w:t>
      </w:r>
      <w:r w:rsidRPr="003116AF">
        <w:rPr>
          <w:rFonts w:ascii="Traditional Arabic" w:hAnsi="Traditional Arabic" w:cs="Traditional Arabic" w:hint="cs"/>
          <w:sz w:val="36"/>
          <w:szCs w:val="36"/>
          <w:rtl/>
        </w:rPr>
        <w:t xml:space="preserve">حيان الاندلسي ،تفسير البحر المحيط. </w:t>
      </w:r>
    </w:p>
    <w:p w:rsidR="00F350B8" w:rsidRPr="003116AF" w:rsidRDefault="00F350B8" w:rsidP="009A2B14">
      <w:pPr>
        <w:pStyle w:val="ListParagraph"/>
        <w:numPr>
          <w:ilvl w:val="0"/>
          <w:numId w:val="17"/>
        </w:numPr>
        <w:jc w:val="both"/>
        <w:rPr>
          <w:rFonts w:ascii="Traditional Arabic" w:hAnsi="Traditional Arabic" w:cs="Traditional Arabic"/>
          <w:sz w:val="36"/>
          <w:szCs w:val="36"/>
        </w:rPr>
      </w:pPr>
      <w:r w:rsidRPr="003116AF">
        <w:rPr>
          <w:rFonts w:ascii="Traditional Arabic" w:hAnsi="Traditional Arabic" w:cs="Traditional Arabic" w:hint="cs"/>
          <w:sz w:val="36"/>
          <w:szCs w:val="36"/>
          <w:rtl/>
        </w:rPr>
        <w:t>الدر</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المصون،السمين</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الحلبي،ت</w:t>
      </w:r>
      <w:r w:rsidRPr="003116AF">
        <w:rPr>
          <w:rFonts w:ascii="Traditional Arabic" w:hAnsi="Traditional Arabic" w:cs="Traditional Arabic"/>
          <w:sz w:val="36"/>
          <w:szCs w:val="36"/>
          <w:rtl/>
        </w:rPr>
        <w:t>756</w:t>
      </w:r>
      <w:r w:rsidRPr="003116AF">
        <w:rPr>
          <w:rFonts w:ascii="Traditional Arabic" w:hAnsi="Traditional Arabic" w:cs="Traditional Arabic" w:hint="cs"/>
          <w:sz w:val="36"/>
          <w:szCs w:val="36"/>
          <w:rtl/>
        </w:rPr>
        <w:t>ه</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،تفاسير</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أهل</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السنة</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 سورة</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الأعراف .</w:t>
      </w:r>
    </w:p>
    <w:p w:rsidR="00F350B8" w:rsidRPr="003116AF" w:rsidRDefault="00F350B8" w:rsidP="009A2B14">
      <w:pPr>
        <w:pStyle w:val="ListParagraph"/>
        <w:numPr>
          <w:ilvl w:val="0"/>
          <w:numId w:val="17"/>
        </w:numPr>
        <w:jc w:val="both"/>
        <w:rPr>
          <w:rFonts w:ascii="Traditional Arabic" w:hAnsi="Traditional Arabic" w:cs="Traditional Arabic"/>
          <w:sz w:val="36"/>
          <w:szCs w:val="36"/>
          <w:rtl/>
        </w:rPr>
      </w:pPr>
      <w:r w:rsidRPr="003116AF">
        <w:rPr>
          <w:rFonts w:ascii="Traditional Arabic" w:hAnsi="Traditional Arabic" w:cs="Traditional Arabic" w:hint="cs"/>
          <w:sz w:val="36"/>
          <w:szCs w:val="36"/>
          <w:rtl/>
        </w:rPr>
        <w:t>تفسير</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الألوسي،روح</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المعاني</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 xml:space="preserve"> ،سورة</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الأعراف.</w:t>
      </w:r>
      <w:r w:rsidRPr="00433372">
        <w:rPr>
          <w:rFonts w:hint="cs"/>
          <w:rtl/>
        </w:rPr>
        <w:t xml:space="preserve"> </w:t>
      </w:r>
    </w:p>
    <w:p w:rsidR="00F350B8" w:rsidRPr="003116AF" w:rsidRDefault="00F350B8" w:rsidP="009A2B14">
      <w:pPr>
        <w:pStyle w:val="ListParagraph"/>
        <w:numPr>
          <w:ilvl w:val="0"/>
          <w:numId w:val="17"/>
        </w:numPr>
        <w:jc w:val="both"/>
        <w:rPr>
          <w:rFonts w:ascii="Traditional Arabic" w:hAnsi="Traditional Arabic" w:cs="Traditional Arabic"/>
          <w:sz w:val="36"/>
          <w:szCs w:val="36"/>
        </w:rPr>
      </w:pPr>
      <w:r w:rsidRPr="003116AF">
        <w:rPr>
          <w:rFonts w:ascii="Traditional Arabic" w:hAnsi="Traditional Arabic" w:cs="Traditional Arabic" w:hint="cs"/>
          <w:sz w:val="36"/>
          <w:szCs w:val="36"/>
          <w:rtl/>
        </w:rPr>
        <w:t>تفسير الألوسي، روح المعاني ،سورة الأعراف.</w:t>
      </w:r>
    </w:p>
    <w:p w:rsidR="00F350B8" w:rsidRPr="003116AF" w:rsidRDefault="00F350B8" w:rsidP="009A2B14">
      <w:pPr>
        <w:pStyle w:val="ListParagraph"/>
        <w:numPr>
          <w:ilvl w:val="0"/>
          <w:numId w:val="17"/>
        </w:numPr>
        <w:jc w:val="both"/>
        <w:rPr>
          <w:rFonts w:ascii="Traditional Arabic" w:hAnsi="Traditional Arabic" w:cs="Traditional Arabic"/>
          <w:sz w:val="36"/>
          <w:szCs w:val="36"/>
          <w:rtl/>
        </w:rPr>
      </w:pPr>
      <w:r w:rsidRPr="003116AF">
        <w:rPr>
          <w:rFonts w:ascii="Traditional Arabic" w:hAnsi="Traditional Arabic" w:cs="Traditional Arabic" w:hint="cs"/>
          <w:sz w:val="36"/>
          <w:szCs w:val="36"/>
          <w:rtl/>
        </w:rPr>
        <w:t>أيسر التفاسير ،،سورة الأعراف.</w:t>
      </w:r>
    </w:p>
    <w:p w:rsidR="00F350B8" w:rsidRPr="003116AF" w:rsidRDefault="00F350B8" w:rsidP="009A2B14">
      <w:pPr>
        <w:pStyle w:val="ListParagraph"/>
        <w:numPr>
          <w:ilvl w:val="0"/>
          <w:numId w:val="17"/>
        </w:numPr>
        <w:jc w:val="both"/>
        <w:rPr>
          <w:rFonts w:ascii="Traditional Arabic" w:hAnsi="Traditional Arabic" w:cs="Traditional Arabic"/>
          <w:sz w:val="36"/>
          <w:szCs w:val="36"/>
          <w:rtl/>
        </w:rPr>
      </w:pPr>
      <w:r w:rsidRPr="003116AF">
        <w:rPr>
          <w:rFonts w:ascii="Traditional Arabic" w:hAnsi="Traditional Arabic" w:cs="Traditional Arabic" w:hint="cs"/>
          <w:sz w:val="36"/>
          <w:szCs w:val="36"/>
          <w:rtl/>
        </w:rPr>
        <w:t>تفسير</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أبي</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السعود، سورة</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الأعراف</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w:t>
      </w:r>
    </w:p>
    <w:p w:rsidR="00F350B8" w:rsidRPr="003116AF" w:rsidRDefault="00F350B8" w:rsidP="009A2B14">
      <w:pPr>
        <w:pStyle w:val="ListParagraph"/>
        <w:numPr>
          <w:ilvl w:val="0"/>
          <w:numId w:val="17"/>
        </w:numPr>
        <w:jc w:val="both"/>
        <w:rPr>
          <w:rFonts w:ascii="Traditional Arabic" w:hAnsi="Traditional Arabic" w:cs="Traditional Arabic"/>
          <w:sz w:val="36"/>
          <w:szCs w:val="36"/>
          <w:rtl/>
        </w:rPr>
      </w:pPr>
      <w:r w:rsidRPr="003116AF">
        <w:rPr>
          <w:rFonts w:ascii="Traditional Arabic" w:hAnsi="Traditional Arabic" w:cs="Traditional Arabic" w:hint="cs"/>
          <w:sz w:val="36"/>
          <w:szCs w:val="36"/>
          <w:rtl/>
        </w:rPr>
        <w:t xml:space="preserve">الزركشي ،إمام بدر الدين محمد بن عبد الله :البرهان في علوم القرآن ط1،تحقيق :أبو الفضل الدمياطي ،دار إحياء الكتب العربية </w:t>
      </w:r>
    </w:p>
    <w:p w:rsidR="00F350B8" w:rsidRPr="003116AF" w:rsidRDefault="00F350B8" w:rsidP="009A2B14">
      <w:pPr>
        <w:pStyle w:val="ListParagraph"/>
        <w:numPr>
          <w:ilvl w:val="0"/>
          <w:numId w:val="17"/>
        </w:numPr>
        <w:jc w:val="both"/>
        <w:rPr>
          <w:rFonts w:ascii="Traditional Arabic" w:hAnsi="Traditional Arabic" w:cs="Traditional Arabic"/>
          <w:sz w:val="36"/>
          <w:szCs w:val="36"/>
          <w:rtl/>
        </w:rPr>
      </w:pPr>
      <w:r w:rsidRPr="003116AF">
        <w:rPr>
          <w:rFonts w:ascii="Traditional Arabic" w:hAnsi="Traditional Arabic" w:cs="Traditional Arabic" w:hint="cs"/>
          <w:sz w:val="36"/>
          <w:szCs w:val="36"/>
          <w:rtl/>
        </w:rPr>
        <w:t xml:space="preserve">_السيوطي ،جلال الدين :الإتقان في علوم القرآن ،ط1،مؤسسة الرسالة ناشرون ،بيروت ،2008م </w:t>
      </w:r>
    </w:p>
    <w:p w:rsidR="00F350B8" w:rsidRPr="003116AF" w:rsidRDefault="00F350B8" w:rsidP="009A2B14">
      <w:pPr>
        <w:pStyle w:val="ListParagraph"/>
        <w:numPr>
          <w:ilvl w:val="0"/>
          <w:numId w:val="17"/>
        </w:numPr>
        <w:tabs>
          <w:tab w:val="left" w:pos="4505"/>
        </w:tabs>
        <w:rPr>
          <w:rFonts w:ascii="Traditional Arabic" w:hAnsi="Traditional Arabic" w:cs="Traditional Arabic"/>
          <w:b/>
          <w:bCs/>
          <w:sz w:val="36"/>
          <w:szCs w:val="36"/>
          <w:rtl/>
        </w:rPr>
      </w:pPr>
      <w:r w:rsidRPr="003116AF">
        <w:rPr>
          <w:rFonts w:ascii="Traditional Arabic" w:hAnsi="Traditional Arabic" w:cs="Traditional Arabic" w:hint="cs"/>
          <w:b/>
          <w:bCs/>
          <w:sz w:val="36"/>
          <w:szCs w:val="36"/>
          <w:rtl/>
        </w:rPr>
        <w:t>التفسير</w:t>
      </w:r>
      <w:r w:rsidRPr="003116AF">
        <w:rPr>
          <w:rFonts w:ascii="Traditional Arabic" w:hAnsi="Traditional Arabic" w:cs="Traditional Arabic"/>
          <w:b/>
          <w:bCs/>
          <w:sz w:val="36"/>
          <w:szCs w:val="36"/>
          <w:rtl/>
        </w:rPr>
        <w:t xml:space="preserve"> </w:t>
      </w:r>
      <w:r w:rsidRPr="003116AF">
        <w:rPr>
          <w:rFonts w:ascii="Traditional Arabic" w:hAnsi="Traditional Arabic" w:cs="Traditional Arabic" w:hint="cs"/>
          <w:b/>
          <w:bCs/>
          <w:sz w:val="36"/>
          <w:szCs w:val="36"/>
          <w:rtl/>
        </w:rPr>
        <w:t>المنير:</w:t>
      </w:r>
    </w:p>
    <w:p w:rsidR="00F350B8" w:rsidRPr="003116AF" w:rsidRDefault="00F350B8" w:rsidP="009A2B14">
      <w:pPr>
        <w:pStyle w:val="ListParagraph"/>
        <w:numPr>
          <w:ilvl w:val="0"/>
          <w:numId w:val="17"/>
        </w:numPr>
        <w:tabs>
          <w:tab w:val="left" w:pos="4505"/>
        </w:tabs>
        <w:rPr>
          <w:rFonts w:ascii="Traditional Arabic" w:hAnsi="Traditional Arabic" w:cs="Traditional Arabic"/>
          <w:sz w:val="36"/>
          <w:szCs w:val="36"/>
          <w:rtl/>
        </w:rPr>
      </w:pPr>
      <w:r w:rsidRPr="003116AF">
        <w:rPr>
          <w:rFonts w:ascii="Traditional Arabic" w:hAnsi="Traditional Arabic" w:cs="Traditional Arabic" w:hint="cs"/>
          <w:sz w:val="36"/>
          <w:szCs w:val="36"/>
          <w:rtl/>
        </w:rPr>
        <w:t>محمد</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الطاهر بن</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عاشور،</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تفسير</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التحرير</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والتنوير،ج،</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الدار</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التونسية</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للنشر،</w:t>
      </w:r>
      <w:r w:rsidRPr="003116AF">
        <w:rPr>
          <w:rFonts w:ascii="Traditional Arabic" w:hAnsi="Traditional Arabic" w:cs="Traditional Arabic"/>
          <w:sz w:val="36"/>
          <w:szCs w:val="36"/>
          <w:rtl/>
        </w:rPr>
        <w:t xml:space="preserve"> 1984</w:t>
      </w:r>
      <w:r w:rsidRPr="003116AF">
        <w:rPr>
          <w:rFonts w:ascii="Traditional Arabic" w:hAnsi="Traditional Arabic" w:cs="Traditional Arabic" w:hint="cs"/>
          <w:sz w:val="36"/>
          <w:szCs w:val="36"/>
          <w:rtl/>
        </w:rPr>
        <w:t>م</w:t>
      </w:r>
      <w:r w:rsidRPr="003116AF">
        <w:rPr>
          <w:rFonts w:ascii="Traditional Arabic" w:hAnsi="Traditional Arabic" w:cs="Traditional Arabic"/>
          <w:sz w:val="36"/>
          <w:szCs w:val="36"/>
          <w:rtl/>
        </w:rPr>
        <w:t>.</w:t>
      </w:r>
    </w:p>
    <w:p w:rsidR="00F350B8" w:rsidRPr="003116AF" w:rsidRDefault="00F350B8" w:rsidP="009A2B14">
      <w:pPr>
        <w:pStyle w:val="ListParagraph"/>
        <w:numPr>
          <w:ilvl w:val="0"/>
          <w:numId w:val="17"/>
        </w:numPr>
        <w:rPr>
          <w:rFonts w:ascii="Traditional Arabic" w:hAnsi="Traditional Arabic" w:cs="Traditional Arabic"/>
          <w:sz w:val="36"/>
          <w:szCs w:val="36"/>
          <w:rtl/>
        </w:rPr>
      </w:pPr>
      <w:r w:rsidRPr="003116AF">
        <w:rPr>
          <w:rFonts w:ascii="Traditional Arabic" w:hAnsi="Traditional Arabic" w:cs="Traditional Arabic" w:hint="cs"/>
          <w:sz w:val="36"/>
          <w:szCs w:val="36"/>
          <w:rtl/>
        </w:rPr>
        <w:t>محمد</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علي</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الصابوني،</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صفوة</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التفاسير،</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تفسير</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القرأن</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الكريم،دار</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الفكرة</w:t>
      </w:r>
      <w:r w:rsidRPr="003116AF">
        <w:rPr>
          <w:rFonts w:ascii="Traditional Arabic" w:hAnsi="Traditional Arabic" w:cs="Traditional Arabic"/>
          <w:sz w:val="36"/>
          <w:szCs w:val="36"/>
          <w:rtl/>
        </w:rPr>
        <w:t xml:space="preserve"> </w:t>
      </w:r>
      <w:r w:rsidRPr="003116AF">
        <w:rPr>
          <w:rFonts w:ascii="Traditional Arabic" w:hAnsi="Traditional Arabic" w:cs="Traditional Arabic" w:hint="cs"/>
          <w:sz w:val="36"/>
          <w:szCs w:val="36"/>
          <w:rtl/>
        </w:rPr>
        <w:t>للطباعة والنشر والتوزيع.</w:t>
      </w:r>
    </w:p>
    <w:p w:rsidR="00F350B8" w:rsidRPr="003116AF" w:rsidRDefault="00F350B8" w:rsidP="009A2B14">
      <w:pPr>
        <w:pStyle w:val="ListParagraph"/>
        <w:numPr>
          <w:ilvl w:val="0"/>
          <w:numId w:val="17"/>
        </w:numPr>
        <w:rPr>
          <w:rFonts w:ascii="Traditional Arabic" w:eastAsia="Calibri" w:hAnsi="Traditional Arabic" w:cs="Traditional Arabic"/>
          <w:b/>
          <w:bCs/>
          <w:sz w:val="36"/>
          <w:szCs w:val="36"/>
          <w:rtl/>
          <w:lang w:val="en-US" w:bidi="ar-DZ"/>
        </w:rPr>
      </w:pPr>
      <w:r w:rsidRPr="003116AF">
        <w:rPr>
          <w:rFonts w:ascii="Traditional Arabic" w:eastAsia="Calibri" w:hAnsi="Traditional Arabic" w:cs="Traditional Arabic" w:hint="cs"/>
          <w:b/>
          <w:bCs/>
          <w:sz w:val="36"/>
          <w:szCs w:val="36"/>
          <w:rtl/>
          <w:lang w:val="en-US" w:bidi="ar-DZ"/>
        </w:rPr>
        <w:t>المذكرات والرسائل الجامعية:</w:t>
      </w:r>
    </w:p>
    <w:p w:rsidR="00F350B8" w:rsidRPr="00F350B8" w:rsidRDefault="00F350B8" w:rsidP="009A2B14">
      <w:pPr>
        <w:pStyle w:val="ListParagraph"/>
        <w:numPr>
          <w:ilvl w:val="0"/>
          <w:numId w:val="17"/>
        </w:numPr>
        <w:rPr>
          <w:rFonts w:ascii="Traditional Arabic" w:eastAsia="Calibri" w:hAnsi="Traditional Arabic" w:cs="Traditional Arabic"/>
          <w:sz w:val="36"/>
          <w:szCs w:val="36"/>
          <w:lang w:val="en-US" w:bidi="ar-DZ"/>
        </w:rPr>
      </w:pPr>
      <w:r w:rsidRPr="003116AF">
        <w:rPr>
          <w:rFonts w:ascii="Traditional Arabic" w:eastAsia="Calibri" w:hAnsi="Traditional Arabic" w:cs="Traditional Arabic"/>
          <w:sz w:val="36"/>
          <w:szCs w:val="36"/>
          <w:rtl/>
          <w:lang w:val="en-US" w:bidi="ar-DZ"/>
        </w:rPr>
        <w:t>شمس الدين، الأمر في سورة النساء (دراسة تحليلية نحوية بلاغية)، مذكرة ماجستير، جامعة علاء</w:t>
      </w:r>
      <w:r w:rsidRPr="003116AF">
        <w:rPr>
          <w:rFonts w:ascii="Traditional Arabic" w:eastAsia="Calibri" w:hAnsi="Traditional Arabic" w:cs="Traditional Arabic" w:hint="cs"/>
          <w:sz w:val="36"/>
          <w:szCs w:val="36"/>
          <w:rtl/>
          <w:lang w:val="en-US" w:bidi="ar-DZ"/>
        </w:rPr>
        <w:t xml:space="preserve"> </w:t>
      </w:r>
      <w:r w:rsidRPr="003116AF">
        <w:rPr>
          <w:rFonts w:ascii="Traditional Arabic" w:eastAsia="Calibri" w:hAnsi="Traditional Arabic" w:cs="Traditional Arabic"/>
          <w:sz w:val="36"/>
          <w:szCs w:val="36"/>
          <w:rtl/>
          <w:lang w:val="en-US" w:bidi="ar-DZ"/>
        </w:rPr>
        <w:t>الدين الاسلامية الحكومية، مكاسر، 1438ه/2017م</w:t>
      </w:r>
      <w:r w:rsidRPr="003116AF">
        <w:rPr>
          <w:rFonts w:ascii="Traditional Arabic" w:eastAsia="Calibri" w:hAnsi="Traditional Arabic" w:cs="Traditional Arabic" w:hint="cs"/>
          <w:sz w:val="36"/>
          <w:szCs w:val="36"/>
          <w:rtl/>
          <w:lang w:val="en-US" w:bidi="ar-DZ"/>
        </w:rPr>
        <w:t>.</w:t>
      </w:r>
    </w:p>
    <w:p w:rsidR="00F350B8" w:rsidRPr="003116AF" w:rsidRDefault="00F350B8" w:rsidP="009A2B14">
      <w:pPr>
        <w:pStyle w:val="ListParagraph"/>
        <w:numPr>
          <w:ilvl w:val="0"/>
          <w:numId w:val="17"/>
        </w:numPr>
        <w:rPr>
          <w:rFonts w:ascii="Traditional Arabic" w:eastAsia="Calibri" w:hAnsi="Traditional Arabic" w:cs="Traditional Arabic"/>
          <w:sz w:val="36"/>
          <w:szCs w:val="36"/>
          <w:rtl/>
          <w:lang w:val="en-US" w:bidi="ar-DZ"/>
        </w:rPr>
      </w:pPr>
      <w:r w:rsidRPr="003116AF">
        <w:rPr>
          <w:rFonts w:ascii="Traditional Arabic" w:eastAsia="Calibri" w:hAnsi="Traditional Arabic" w:cs="Traditional Arabic"/>
          <w:sz w:val="36"/>
          <w:szCs w:val="36"/>
          <w:rtl/>
          <w:lang w:val="en-US" w:bidi="ar-DZ"/>
        </w:rPr>
        <w:t>أمال مبروك،</w:t>
      </w:r>
      <w:r w:rsidRPr="003116AF">
        <w:rPr>
          <w:rFonts w:ascii="Traditional Arabic" w:eastAsia="Calibri" w:hAnsi="Traditional Arabic" w:cs="Traditional Arabic" w:hint="cs"/>
          <w:sz w:val="36"/>
          <w:szCs w:val="36"/>
          <w:rtl/>
          <w:lang w:val="en-US" w:bidi="ar-DZ"/>
        </w:rPr>
        <w:t xml:space="preserve"> </w:t>
      </w:r>
      <w:r w:rsidRPr="003116AF">
        <w:rPr>
          <w:rFonts w:ascii="Traditional Arabic" w:eastAsia="Calibri" w:hAnsi="Traditional Arabic" w:cs="Traditional Arabic"/>
          <w:sz w:val="36"/>
          <w:szCs w:val="36"/>
          <w:rtl/>
          <w:lang w:val="en-US" w:bidi="ar-DZ"/>
        </w:rPr>
        <w:t>دليلة لحمر، بلاغة الأمر والنهي في الخطاب القرآني (آل عمران أنموذجا)،</w:t>
      </w:r>
      <w:r w:rsidRPr="003116AF">
        <w:rPr>
          <w:rFonts w:ascii="Traditional Arabic" w:eastAsia="Calibri" w:hAnsi="Traditional Arabic" w:cs="Traditional Arabic" w:hint="cs"/>
          <w:sz w:val="36"/>
          <w:szCs w:val="36"/>
          <w:rtl/>
          <w:lang w:val="en-US" w:bidi="ar-DZ"/>
        </w:rPr>
        <w:t xml:space="preserve"> </w:t>
      </w:r>
      <w:r w:rsidRPr="003116AF">
        <w:rPr>
          <w:rFonts w:ascii="Traditional Arabic" w:eastAsia="Calibri" w:hAnsi="Traditional Arabic" w:cs="Traditional Arabic"/>
          <w:sz w:val="36"/>
          <w:szCs w:val="36"/>
          <w:rtl/>
          <w:lang w:val="en-US" w:bidi="ar-DZ"/>
        </w:rPr>
        <w:t>مذكرة</w:t>
      </w:r>
      <w:r w:rsidRPr="003116AF">
        <w:rPr>
          <w:rFonts w:ascii="Traditional Arabic" w:eastAsia="Calibri" w:hAnsi="Traditional Arabic" w:cs="Traditional Arabic" w:hint="cs"/>
          <w:sz w:val="36"/>
          <w:szCs w:val="36"/>
          <w:rtl/>
          <w:lang w:val="en-US" w:bidi="ar-DZ"/>
        </w:rPr>
        <w:t xml:space="preserve"> </w:t>
      </w:r>
      <w:r w:rsidRPr="003116AF">
        <w:rPr>
          <w:rFonts w:ascii="Traditional Arabic" w:eastAsia="Calibri" w:hAnsi="Traditional Arabic" w:cs="Traditional Arabic"/>
          <w:sz w:val="36"/>
          <w:szCs w:val="36"/>
          <w:rtl/>
          <w:lang w:val="en-US" w:bidi="ar-DZ"/>
        </w:rPr>
        <w:t>ماستر، جامعة العربي التبسي، تبسة 2016-2017.</w:t>
      </w:r>
    </w:p>
    <w:p w:rsidR="00F350B8" w:rsidRPr="00F350B8" w:rsidRDefault="00F350B8" w:rsidP="009A2B14">
      <w:pPr>
        <w:pStyle w:val="ListParagraph"/>
        <w:numPr>
          <w:ilvl w:val="0"/>
          <w:numId w:val="17"/>
        </w:numPr>
        <w:rPr>
          <w:rFonts w:ascii="Traditional Arabic" w:eastAsia="Calibri" w:hAnsi="Traditional Arabic" w:cs="Traditional Arabic"/>
          <w:sz w:val="36"/>
          <w:szCs w:val="36"/>
          <w:rtl/>
          <w:lang w:val="en-US" w:bidi="ar-DZ"/>
        </w:rPr>
      </w:pPr>
      <w:r w:rsidRPr="003116AF">
        <w:rPr>
          <w:rFonts w:ascii="Traditional Arabic" w:eastAsia="Calibri" w:hAnsi="Traditional Arabic" w:cs="Traditional Arabic"/>
          <w:sz w:val="36"/>
          <w:szCs w:val="36"/>
          <w:rtl/>
          <w:lang w:val="en-US" w:bidi="ar-DZ"/>
        </w:rPr>
        <w:t>رياض محمود جابر قاسم، المكي والمدني وكيف للداعية أن يستفيد منهما في مجال الدعوة الى الله تعالى، كلية أصول الدين، الجامعة الاسلامية، غزة، فلسطين.</w:t>
      </w:r>
    </w:p>
    <w:p w:rsidR="00F350B8" w:rsidRDefault="00F350B8" w:rsidP="009A2B14">
      <w:pPr>
        <w:pStyle w:val="ListParagraph"/>
        <w:numPr>
          <w:ilvl w:val="0"/>
          <w:numId w:val="17"/>
        </w:numPr>
        <w:tabs>
          <w:tab w:val="left" w:pos="4505"/>
        </w:tabs>
        <w:rPr>
          <w:rtl/>
        </w:rPr>
      </w:pPr>
      <w:r w:rsidRPr="009A2B14">
        <w:rPr>
          <w:rFonts w:ascii="Traditional Arabic" w:hAnsi="Traditional Arabic" w:cs="Traditional Arabic" w:hint="cs"/>
          <w:sz w:val="36"/>
          <w:szCs w:val="36"/>
          <w:rtl/>
        </w:rPr>
        <w:t>وجوه</w:t>
      </w:r>
      <w:r w:rsidRPr="009A2B14">
        <w:rPr>
          <w:rFonts w:ascii="Traditional Arabic" w:hAnsi="Traditional Arabic" w:cs="Traditional Arabic"/>
          <w:sz w:val="36"/>
          <w:szCs w:val="36"/>
          <w:rtl/>
        </w:rPr>
        <w:t xml:space="preserve"> </w:t>
      </w:r>
      <w:r w:rsidRPr="009A2B14">
        <w:rPr>
          <w:rFonts w:ascii="Traditional Arabic" w:hAnsi="Traditional Arabic" w:cs="Traditional Arabic" w:hint="cs"/>
          <w:sz w:val="36"/>
          <w:szCs w:val="36"/>
          <w:rtl/>
        </w:rPr>
        <w:t>التأويل،تح،</w:t>
      </w:r>
      <w:r w:rsidRPr="009A2B14">
        <w:rPr>
          <w:rFonts w:ascii="Traditional Arabic" w:hAnsi="Traditional Arabic" w:cs="Traditional Arabic"/>
          <w:sz w:val="36"/>
          <w:szCs w:val="36"/>
          <w:rtl/>
        </w:rPr>
        <w:t xml:space="preserve"> </w:t>
      </w:r>
      <w:r w:rsidRPr="009A2B14">
        <w:rPr>
          <w:rFonts w:ascii="Traditional Arabic" w:hAnsi="Traditional Arabic" w:cs="Traditional Arabic" w:hint="cs"/>
          <w:sz w:val="36"/>
          <w:szCs w:val="36"/>
          <w:rtl/>
        </w:rPr>
        <w:t>عادل</w:t>
      </w:r>
      <w:r w:rsidRPr="009A2B14">
        <w:rPr>
          <w:rFonts w:ascii="Traditional Arabic" w:hAnsi="Traditional Arabic" w:cs="Traditional Arabic"/>
          <w:sz w:val="36"/>
          <w:szCs w:val="36"/>
          <w:rtl/>
        </w:rPr>
        <w:t xml:space="preserve"> </w:t>
      </w:r>
      <w:r w:rsidRPr="009A2B14">
        <w:rPr>
          <w:rFonts w:ascii="Traditional Arabic" w:hAnsi="Traditional Arabic" w:cs="Traditional Arabic" w:hint="cs"/>
          <w:sz w:val="36"/>
          <w:szCs w:val="36"/>
          <w:rtl/>
        </w:rPr>
        <w:t>أحمد</w:t>
      </w:r>
      <w:r w:rsidRPr="009A2B14">
        <w:rPr>
          <w:rFonts w:ascii="Traditional Arabic" w:hAnsi="Traditional Arabic" w:cs="Traditional Arabic"/>
          <w:sz w:val="36"/>
          <w:szCs w:val="36"/>
          <w:rtl/>
        </w:rPr>
        <w:t xml:space="preserve"> </w:t>
      </w:r>
      <w:r w:rsidRPr="009A2B14">
        <w:rPr>
          <w:rFonts w:ascii="Traditional Arabic" w:hAnsi="Traditional Arabic" w:cs="Traditional Arabic" w:hint="cs"/>
          <w:sz w:val="36"/>
          <w:szCs w:val="36"/>
          <w:rtl/>
        </w:rPr>
        <w:t>الموجود</w:t>
      </w:r>
      <w:r w:rsidRPr="009A2B14">
        <w:rPr>
          <w:rFonts w:ascii="Traditional Arabic" w:hAnsi="Traditional Arabic" w:cs="Traditional Arabic"/>
          <w:sz w:val="36"/>
          <w:szCs w:val="36"/>
          <w:rtl/>
        </w:rPr>
        <w:t xml:space="preserve"> </w:t>
      </w:r>
      <w:r w:rsidRPr="009A2B14">
        <w:rPr>
          <w:rFonts w:ascii="Traditional Arabic" w:hAnsi="Traditional Arabic" w:cs="Traditional Arabic" w:hint="cs"/>
          <w:sz w:val="36"/>
          <w:szCs w:val="36"/>
          <w:rtl/>
        </w:rPr>
        <w:t>،جامعة</w:t>
      </w:r>
      <w:r w:rsidRPr="009A2B14">
        <w:rPr>
          <w:rFonts w:ascii="Traditional Arabic" w:hAnsi="Traditional Arabic" w:cs="Traditional Arabic"/>
          <w:sz w:val="36"/>
          <w:szCs w:val="36"/>
          <w:rtl/>
        </w:rPr>
        <w:t xml:space="preserve"> </w:t>
      </w:r>
      <w:r w:rsidRPr="009A2B14">
        <w:rPr>
          <w:rFonts w:ascii="Traditional Arabic" w:hAnsi="Traditional Arabic" w:cs="Traditional Arabic" w:hint="cs"/>
          <w:sz w:val="36"/>
          <w:szCs w:val="36"/>
          <w:rtl/>
        </w:rPr>
        <w:t>الأزهر</w:t>
      </w:r>
      <w:r w:rsidRPr="009A2B14">
        <w:rPr>
          <w:rFonts w:ascii="Traditional Arabic" w:hAnsi="Traditional Arabic" w:cs="Traditional Arabic"/>
          <w:sz w:val="36"/>
          <w:szCs w:val="36"/>
          <w:rtl/>
        </w:rPr>
        <w:t xml:space="preserve"> </w:t>
      </w:r>
      <w:r w:rsidRPr="009A2B14">
        <w:rPr>
          <w:rFonts w:ascii="Traditional Arabic" w:hAnsi="Traditional Arabic" w:cs="Traditional Arabic" w:hint="cs"/>
          <w:sz w:val="36"/>
          <w:szCs w:val="36"/>
          <w:rtl/>
        </w:rPr>
        <w:t>،ط</w:t>
      </w:r>
      <w:r w:rsidRPr="009A2B14">
        <w:rPr>
          <w:rFonts w:ascii="Traditional Arabic" w:hAnsi="Traditional Arabic" w:cs="Traditional Arabic"/>
          <w:sz w:val="36"/>
          <w:szCs w:val="36"/>
          <w:rtl/>
        </w:rPr>
        <w:t xml:space="preserve"> 1</w:t>
      </w:r>
      <w:r w:rsidRPr="009A2B14">
        <w:rPr>
          <w:rFonts w:ascii="Traditional Arabic" w:hAnsi="Traditional Arabic" w:cs="Traditional Arabic" w:hint="cs"/>
          <w:sz w:val="36"/>
          <w:szCs w:val="36"/>
          <w:rtl/>
        </w:rPr>
        <w:t>،</w:t>
      </w:r>
      <w:r w:rsidRPr="009A2B14">
        <w:rPr>
          <w:rFonts w:ascii="Traditional Arabic" w:hAnsi="Traditional Arabic" w:cs="Traditional Arabic"/>
          <w:sz w:val="36"/>
          <w:szCs w:val="36"/>
          <w:rtl/>
        </w:rPr>
        <w:t>1418</w:t>
      </w:r>
      <w:r w:rsidRPr="009A2B14">
        <w:rPr>
          <w:rFonts w:ascii="Traditional Arabic" w:hAnsi="Traditional Arabic" w:cs="Traditional Arabic" w:hint="cs"/>
          <w:sz w:val="36"/>
          <w:szCs w:val="36"/>
          <w:rtl/>
        </w:rPr>
        <w:t xml:space="preserve">ه </w:t>
      </w:r>
      <w:r w:rsidRPr="009A2B14">
        <w:rPr>
          <w:rFonts w:ascii="Traditional Arabic" w:hAnsi="Traditional Arabic" w:cs="Traditional Arabic"/>
          <w:sz w:val="36"/>
          <w:szCs w:val="36"/>
          <w:rtl/>
        </w:rPr>
        <w:t xml:space="preserve">1998 </w:t>
      </w:r>
      <w:r w:rsidRPr="009A2B14">
        <w:rPr>
          <w:rFonts w:ascii="Traditional Arabic" w:hAnsi="Traditional Arabic" w:cs="Traditional Arabic" w:hint="cs"/>
          <w:sz w:val="36"/>
          <w:szCs w:val="36"/>
          <w:rtl/>
        </w:rPr>
        <w:t>م،</w:t>
      </w:r>
      <w:r w:rsidRPr="009A2B14">
        <w:rPr>
          <w:rFonts w:ascii="Traditional Arabic" w:hAnsi="Traditional Arabic" w:cs="Traditional Arabic"/>
          <w:sz w:val="36"/>
          <w:szCs w:val="36"/>
          <w:rtl/>
        </w:rPr>
        <w:t xml:space="preserve"> </w:t>
      </w:r>
      <w:r w:rsidRPr="009A2B14">
        <w:rPr>
          <w:rFonts w:ascii="Traditional Arabic" w:hAnsi="Traditional Arabic" w:cs="Traditional Arabic" w:hint="cs"/>
          <w:sz w:val="36"/>
          <w:szCs w:val="36"/>
          <w:rtl/>
        </w:rPr>
        <w:t>مصر،دت</w:t>
      </w:r>
      <w:r w:rsidRPr="009A2B14">
        <w:rPr>
          <w:rFonts w:ascii="Traditional Arabic" w:hAnsi="Traditional Arabic" w:cs="Traditional Arabic"/>
          <w:sz w:val="36"/>
          <w:szCs w:val="36"/>
          <w:rtl/>
        </w:rPr>
        <w:t>.</w:t>
      </w:r>
      <w:r w:rsidRPr="000C3766">
        <w:rPr>
          <w:rtl/>
        </w:rPr>
        <w:t xml:space="preserve"> </w:t>
      </w:r>
    </w:p>
    <w:p w:rsidR="00F350B8" w:rsidRPr="003116AF" w:rsidRDefault="00F350B8" w:rsidP="009A2B14">
      <w:pPr>
        <w:pStyle w:val="ListParagraph"/>
        <w:numPr>
          <w:ilvl w:val="0"/>
          <w:numId w:val="17"/>
        </w:numPr>
        <w:jc w:val="both"/>
        <w:rPr>
          <w:rFonts w:ascii="Traditional Arabic" w:eastAsia="Calibri" w:hAnsi="Traditional Arabic" w:cs="Traditional Arabic"/>
          <w:sz w:val="36"/>
          <w:szCs w:val="36"/>
          <w:lang w:val="en-US" w:bidi="ar-DZ"/>
        </w:rPr>
      </w:pPr>
      <w:r w:rsidRPr="003116AF">
        <w:rPr>
          <w:rFonts w:ascii="Traditional Arabic" w:eastAsia="Calibri" w:hAnsi="Traditional Arabic" w:cs="Traditional Arabic" w:hint="cs"/>
          <w:sz w:val="36"/>
          <w:szCs w:val="36"/>
          <w:rtl/>
          <w:lang w:val="en-US" w:bidi="ar-DZ"/>
        </w:rPr>
        <w:t>ابن منظور، لسان العرب، دار صادر، بيروت، ط1.2.3،  2004</w:t>
      </w:r>
    </w:p>
    <w:p w:rsidR="000F5513" w:rsidRDefault="000F5513" w:rsidP="000F5513">
      <w:pPr>
        <w:tabs>
          <w:tab w:val="left" w:pos="4505"/>
        </w:tabs>
        <w:rPr>
          <w:rFonts w:ascii="Traditional Arabic" w:hAnsi="Traditional Arabic" w:cs="Traditional Arabic"/>
          <w:sz w:val="36"/>
          <w:szCs w:val="36"/>
          <w:rtl/>
        </w:rPr>
      </w:pPr>
    </w:p>
    <w:p w:rsidR="000F5513" w:rsidRDefault="000F5513" w:rsidP="000F5513">
      <w:pPr>
        <w:tabs>
          <w:tab w:val="left" w:pos="4505"/>
        </w:tabs>
        <w:rPr>
          <w:rFonts w:ascii="Traditional Arabic" w:hAnsi="Traditional Arabic" w:cs="Traditional Arabic"/>
          <w:sz w:val="36"/>
          <w:szCs w:val="36"/>
          <w:rtl/>
        </w:rPr>
      </w:pPr>
    </w:p>
    <w:p w:rsidR="00F00EA2" w:rsidRDefault="00F00EA2" w:rsidP="000F5513">
      <w:pPr>
        <w:tabs>
          <w:tab w:val="left" w:pos="4505"/>
        </w:tabs>
        <w:rPr>
          <w:rFonts w:ascii="Traditional Arabic" w:hAnsi="Traditional Arabic" w:cs="Traditional Arabic"/>
          <w:sz w:val="36"/>
          <w:szCs w:val="36"/>
          <w:rtl/>
        </w:rPr>
        <w:sectPr w:rsidR="00F00EA2" w:rsidSect="00E47DF6">
          <w:headerReference w:type="default" r:id="rId33"/>
          <w:footerReference w:type="default" r:id="rId34"/>
          <w:headerReference w:type="first" r:id="rId35"/>
          <w:footerReference w:type="first" r:id="rId36"/>
          <w:footnotePr>
            <w:numRestart w:val="eachPage"/>
          </w:footnotePr>
          <w:pgSz w:w="11906" w:h="16838"/>
          <w:pgMar w:top="1134" w:right="1985" w:bottom="1134" w:left="1418" w:header="709" w:footer="709" w:gutter="0"/>
          <w:cols w:space="708"/>
          <w:titlePg/>
          <w:bidi/>
          <w:rtlGutter/>
          <w:docGrid w:linePitch="360"/>
        </w:sectPr>
      </w:pPr>
    </w:p>
    <w:tbl>
      <w:tblPr>
        <w:tblStyle w:val="TableGrid"/>
        <w:bidiVisual/>
        <w:tblW w:w="0" w:type="auto"/>
        <w:tblInd w:w="-1" w:type="dxa"/>
        <w:tblLook w:val="04A0" w:firstRow="1" w:lastRow="0" w:firstColumn="1" w:lastColumn="0" w:noHBand="0" w:noVBand="1"/>
      </w:tblPr>
      <w:tblGrid>
        <w:gridCol w:w="7533"/>
        <w:gridCol w:w="961"/>
      </w:tblGrid>
      <w:tr w:rsidR="000E43B2" w:rsidTr="001025E7">
        <w:tc>
          <w:tcPr>
            <w:tcW w:w="7529" w:type="dxa"/>
          </w:tcPr>
          <w:p w:rsidR="000E43B2" w:rsidRDefault="000E43B2" w:rsidP="000F5513">
            <w:pPr>
              <w:pStyle w:val="ListParagraph"/>
              <w:ind w:left="0"/>
              <w:rPr>
                <w:rFonts w:ascii="Traditional Arabic" w:hAnsi="Traditional Arabic" w:cs="Traditional Arabic"/>
                <w:sz w:val="36"/>
                <w:szCs w:val="36"/>
                <w:rtl/>
              </w:rPr>
            </w:pPr>
            <w:r>
              <w:rPr>
                <w:rFonts w:ascii="Traditional Arabic" w:hAnsi="Traditional Arabic" w:cs="Traditional Arabic" w:hint="cs"/>
                <w:sz w:val="36"/>
                <w:szCs w:val="36"/>
                <w:rtl/>
              </w:rPr>
              <w:t xml:space="preserve">                                     فهرس المحتويات</w:t>
            </w:r>
          </w:p>
        </w:tc>
        <w:tc>
          <w:tcPr>
            <w:tcW w:w="961" w:type="dxa"/>
          </w:tcPr>
          <w:p w:rsidR="000E43B2" w:rsidRDefault="000E43B2" w:rsidP="000F5513">
            <w:pPr>
              <w:pStyle w:val="ListParagraph"/>
              <w:ind w:left="0"/>
              <w:rPr>
                <w:rFonts w:ascii="Traditional Arabic" w:hAnsi="Traditional Arabic" w:cs="Traditional Arabic"/>
                <w:sz w:val="36"/>
                <w:szCs w:val="36"/>
                <w:rtl/>
              </w:rPr>
            </w:pPr>
          </w:p>
        </w:tc>
      </w:tr>
      <w:tr w:rsidR="000E43B2" w:rsidTr="001025E7">
        <w:trPr>
          <w:trHeight w:val="330"/>
        </w:trPr>
        <w:tc>
          <w:tcPr>
            <w:tcW w:w="7529" w:type="dxa"/>
          </w:tcPr>
          <w:p w:rsidR="000E43B2" w:rsidRDefault="000E43B2" w:rsidP="000F5513">
            <w:pPr>
              <w:pStyle w:val="ListParagraph"/>
              <w:ind w:left="0"/>
              <w:rPr>
                <w:rFonts w:ascii="Traditional Arabic" w:hAnsi="Traditional Arabic" w:cs="Traditional Arabic"/>
                <w:sz w:val="36"/>
                <w:szCs w:val="36"/>
                <w:rtl/>
              </w:rPr>
            </w:pPr>
            <w:r>
              <w:rPr>
                <w:rFonts w:ascii="Traditional Arabic" w:hAnsi="Traditional Arabic" w:cs="Traditional Arabic" w:hint="cs"/>
                <w:sz w:val="36"/>
                <w:szCs w:val="36"/>
                <w:rtl/>
              </w:rPr>
              <w:t>شكر وعرفان.......................................................</w:t>
            </w:r>
          </w:p>
        </w:tc>
        <w:tc>
          <w:tcPr>
            <w:tcW w:w="961" w:type="dxa"/>
          </w:tcPr>
          <w:p w:rsidR="000E43B2" w:rsidRDefault="000E43B2" w:rsidP="000F5513">
            <w:pPr>
              <w:pStyle w:val="ListParagraph"/>
              <w:ind w:left="0"/>
              <w:rPr>
                <w:rFonts w:ascii="Traditional Arabic" w:hAnsi="Traditional Arabic" w:cs="Traditional Arabic"/>
                <w:sz w:val="36"/>
                <w:szCs w:val="36"/>
                <w:rtl/>
              </w:rPr>
            </w:pPr>
          </w:p>
        </w:tc>
      </w:tr>
      <w:tr w:rsidR="000E43B2" w:rsidTr="001025E7">
        <w:tc>
          <w:tcPr>
            <w:tcW w:w="7529" w:type="dxa"/>
          </w:tcPr>
          <w:p w:rsidR="000E43B2" w:rsidRDefault="000E43B2" w:rsidP="000F5513">
            <w:pPr>
              <w:pStyle w:val="ListParagraph"/>
              <w:ind w:left="0"/>
              <w:rPr>
                <w:rFonts w:ascii="Traditional Arabic" w:hAnsi="Traditional Arabic" w:cs="Traditional Arabic"/>
                <w:sz w:val="36"/>
                <w:szCs w:val="36"/>
                <w:rtl/>
              </w:rPr>
            </w:pPr>
            <w:r>
              <w:rPr>
                <w:rFonts w:ascii="Traditional Arabic" w:hAnsi="Traditional Arabic" w:cs="Traditional Arabic" w:hint="cs"/>
                <w:sz w:val="36"/>
                <w:szCs w:val="36"/>
                <w:rtl/>
              </w:rPr>
              <w:t>الإهداء............................................................</w:t>
            </w:r>
          </w:p>
        </w:tc>
        <w:tc>
          <w:tcPr>
            <w:tcW w:w="961" w:type="dxa"/>
          </w:tcPr>
          <w:p w:rsidR="000E43B2" w:rsidRDefault="000E43B2" w:rsidP="000F5513">
            <w:pPr>
              <w:pStyle w:val="ListParagraph"/>
              <w:ind w:left="0"/>
              <w:rPr>
                <w:rFonts w:ascii="Traditional Arabic" w:hAnsi="Traditional Arabic" w:cs="Traditional Arabic"/>
                <w:sz w:val="36"/>
                <w:szCs w:val="36"/>
                <w:rtl/>
              </w:rPr>
            </w:pPr>
          </w:p>
        </w:tc>
      </w:tr>
      <w:tr w:rsidR="000E43B2" w:rsidTr="001025E7">
        <w:tc>
          <w:tcPr>
            <w:tcW w:w="7529" w:type="dxa"/>
          </w:tcPr>
          <w:p w:rsidR="000E43B2" w:rsidRDefault="000E43B2" w:rsidP="000F5513">
            <w:pPr>
              <w:pStyle w:val="ListParagraph"/>
              <w:ind w:left="0"/>
              <w:rPr>
                <w:rFonts w:ascii="Traditional Arabic" w:hAnsi="Traditional Arabic" w:cs="Traditional Arabic"/>
                <w:sz w:val="36"/>
                <w:szCs w:val="36"/>
                <w:rtl/>
              </w:rPr>
            </w:pPr>
            <w:r>
              <w:rPr>
                <w:rFonts w:ascii="Traditional Arabic" w:hAnsi="Traditional Arabic" w:cs="Traditional Arabic" w:hint="cs"/>
                <w:sz w:val="36"/>
                <w:szCs w:val="36"/>
                <w:rtl/>
              </w:rPr>
              <w:t>الملخص.............................................................</w:t>
            </w:r>
          </w:p>
        </w:tc>
        <w:tc>
          <w:tcPr>
            <w:tcW w:w="961" w:type="dxa"/>
          </w:tcPr>
          <w:p w:rsidR="000E43B2" w:rsidRDefault="000E43B2" w:rsidP="000F5513">
            <w:pPr>
              <w:pStyle w:val="ListParagraph"/>
              <w:ind w:left="0"/>
              <w:rPr>
                <w:rFonts w:ascii="Traditional Arabic" w:hAnsi="Traditional Arabic" w:cs="Traditional Arabic"/>
                <w:sz w:val="36"/>
                <w:szCs w:val="36"/>
                <w:rtl/>
              </w:rPr>
            </w:pPr>
          </w:p>
        </w:tc>
      </w:tr>
      <w:tr w:rsidR="000E43B2" w:rsidTr="001025E7">
        <w:tc>
          <w:tcPr>
            <w:tcW w:w="7529" w:type="dxa"/>
          </w:tcPr>
          <w:p w:rsidR="000E43B2" w:rsidRDefault="000E43B2" w:rsidP="000F5513">
            <w:pPr>
              <w:pStyle w:val="ListParagraph"/>
              <w:ind w:left="0"/>
              <w:rPr>
                <w:rFonts w:ascii="Traditional Arabic" w:hAnsi="Traditional Arabic" w:cs="Traditional Arabic"/>
                <w:sz w:val="36"/>
                <w:szCs w:val="36"/>
                <w:rtl/>
              </w:rPr>
            </w:pPr>
            <w:r>
              <w:rPr>
                <w:rFonts w:ascii="Traditional Arabic" w:hAnsi="Traditional Arabic" w:cs="Traditional Arabic" w:hint="cs"/>
                <w:sz w:val="36"/>
                <w:szCs w:val="36"/>
                <w:rtl/>
              </w:rPr>
              <w:t>مقدمة..........................................................</w:t>
            </w:r>
          </w:p>
        </w:tc>
        <w:tc>
          <w:tcPr>
            <w:tcW w:w="961" w:type="dxa"/>
          </w:tcPr>
          <w:p w:rsidR="000E43B2" w:rsidRDefault="00022F5D" w:rsidP="000F5513">
            <w:pPr>
              <w:pStyle w:val="ListParagraph"/>
              <w:ind w:left="0"/>
              <w:rPr>
                <w:rFonts w:ascii="Traditional Arabic" w:hAnsi="Traditional Arabic" w:cs="Traditional Arabic"/>
                <w:sz w:val="36"/>
                <w:szCs w:val="36"/>
                <w:rtl/>
              </w:rPr>
            </w:pPr>
            <w:r>
              <w:rPr>
                <w:rFonts w:ascii="Traditional Arabic" w:hAnsi="Traditional Arabic" w:cs="Traditional Arabic" w:hint="cs"/>
                <w:sz w:val="36"/>
                <w:szCs w:val="36"/>
                <w:rtl/>
              </w:rPr>
              <w:t>01</w:t>
            </w:r>
          </w:p>
        </w:tc>
      </w:tr>
      <w:tr w:rsidR="000E43B2" w:rsidTr="001025E7">
        <w:tc>
          <w:tcPr>
            <w:tcW w:w="7529" w:type="dxa"/>
          </w:tcPr>
          <w:p w:rsidR="000E43B2" w:rsidRDefault="000E43B2" w:rsidP="000F5513">
            <w:pPr>
              <w:pStyle w:val="ListParagraph"/>
              <w:ind w:left="0"/>
              <w:rPr>
                <w:rFonts w:ascii="Traditional Arabic" w:hAnsi="Traditional Arabic" w:cs="Traditional Arabic"/>
                <w:sz w:val="36"/>
                <w:szCs w:val="36"/>
                <w:rtl/>
              </w:rPr>
            </w:pPr>
            <w:r>
              <w:rPr>
                <w:rFonts w:ascii="Traditional Arabic" w:hAnsi="Traditional Arabic" w:cs="Traditional Arabic" w:hint="cs"/>
                <w:sz w:val="36"/>
                <w:szCs w:val="36"/>
                <w:rtl/>
              </w:rPr>
              <w:t>مدخل...........................................................</w:t>
            </w:r>
          </w:p>
        </w:tc>
        <w:tc>
          <w:tcPr>
            <w:tcW w:w="961" w:type="dxa"/>
          </w:tcPr>
          <w:p w:rsidR="000E43B2" w:rsidRDefault="00022F5D" w:rsidP="000F5513">
            <w:pPr>
              <w:pStyle w:val="ListParagraph"/>
              <w:ind w:left="0"/>
              <w:rPr>
                <w:rFonts w:ascii="Traditional Arabic" w:hAnsi="Traditional Arabic" w:cs="Traditional Arabic"/>
                <w:sz w:val="36"/>
                <w:szCs w:val="36"/>
                <w:rtl/>
              </w:rPr>
            </w:pPr>
            <w:r>
              <w:rPr>
                <w:rFonts w:ascii="Traditional Arabic" w:hAnsi="Traditional Arabic" w:cs="Traditional Arabic" w:hint="cs"/>
                <w:sz w:val="36"/>
                <w:szCs w:val="36"/>
                <w:rtl/>
              </w:rPr>
              <w:t>06</w:t>
            </w:r>
          </w:p>
        </w:tc>
      </w:tr>
      <w:tr w:rsidR="000E43B2" w:rsidTr="001025E7">
        <w:tc>
          <w:tcPr>
            <w:tcW w:w="7529" w:type="dxa"/>
          </w:tcPr>
          <w:p w:rsidR="000E43B2" w:rsidRPr="000E43B2" w:rsidRDefault="000E43B2" w:rsidP="000F5513">
            <w:pPr>
              <w:pStyle w:val="ListParagraph"/>
              <w:ind w:left="0"/>
              <w:rPr>
                <w:rFonts w:ascii="Traditional Arabic" w:hAnsi="Traditional Arabic" w:cs="Traditional Arabic"/>
                <w:b/>
                <w:bCs/>
                <w:sz w:val="36"/>
                <w:szCs w:val="36"/>
                <w:rtl/>
              </w:rPr>
            </w:pPr>
            <w:r w:rsidRPr="000E43B2">
              <w:rPr>
                <w:rFonts w:ascii="Traditional Arabic" w:hAnsi="Traditional Arabic" w:cs="Traditional Arabic" w:hint="cs"/>
                <w:b/>
                <w:bCs/>
                <w:sz w:val="36"/>
                <w:szCs w:val="36"/>
                <w:rtl/>
              </w:rPr>
              <w:t xml:space="preserve">                                  الجانب النظري</w:t>
            </w:r>
          </w:p>
          <w:p w:rsidR="000E43B2" w:rsidRPr="000E43B2" w:rsidRDefault="000E43B2" w:rsidP="000E43B2">
            <w:pPr>
              <w:pStyle w:val="ListParagraph"/>
              <w:ind w:left="0"/>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المبحث الأول :الإطار المفاهيمي لدلالات الأمر في الخطاب المكي                 والمدني</w:t>
            </w:r>
          </w:p>
        </w:tc>
        <w:tc>
          <w:tcPr>
            <w:tcW w:w="961" w:type="dxa"/>
          </w:tcPr>
          <w:p w:rsidR="000E43B2" w:rsidRPr="000E43B2" w:rsidRDefault="000E43B2" w:rsidP="000F5513">
            <w:pPr>
              <w:pStyle w:val="ListParagraph"/>
              <w:ind w:left="0"/>
              <w:rPr>
                <w:rFonts w:ascii="Traditional Arabic" w:hAnsi="Traditional Arabic" w:cs="Traditional Arabic"/>
                <w:b/>
                <w:bCs/>
                <w:sz w:val="36"/>
                <w:szCs w:val="36"/>
                <w:rtl/>
              </w:rPr>
            </w:pPr>
          </w:p>
        </w:tc>
      </w:tr>
      <w:tr w:rsidR="000E43B2" w:rsidTr="001025E7">
        <w:tc>
          <w:tcPr>
            <w:tcW w:w="7529" w:type="dxa"/>
          </w:tcPr>
          <w:p w:rsidR="000E43B2" w:rsidRDefault="000E43B2" w:rsidP="000F5513">
            <w:pPr>
              <w:pStyle w:val="ListParagraph"/>
              <w:ind w:left="0"/>
              <w:rPr>
                <w:rFonts w:ascii="Traditional Arabic" w:hAnsi="Traditional Arabic" w:cs="Traditional Arabic"/>
                <w:sz w:val="36"/>
                <w:szCs w:val="36"/>
                <w:rtl/>
              </w:rPr>
            </w:pPr>
            <w:r w:rsidRPr="00942867">
              <w:rPr>
                <w:rFonts w:ascii="Traditional Arabic" w:hAnsi="Traditional Arabic" w:cs="Traditional Arabic" w:hint="cs"/>
                <w:b/>
                <w:bCs/>
                <w:sz w:val="36"/>
                <w:szCs w:val="36"/>
                <w:rtl/>
              </w:rPr>
              <w:t>المطلب الأول</w:t>
            </w:r>
            <w:r>
              <w:rPr>
                <w:rFonts w:ascii="Traditional Arabic" w:hAnsi="Traditional Arabic" w:cs="Traditional Arabic" w:hint="cs"/>
                <w:sz w:val="36"/>
                <w:szCs w:val="36"/>
                <w:rtl/>
              </w:rPr>
              <w:t>:الدلالة والأمر</w:t>
            </w:r>
          </w:p>
        </w:tc>
        <w:tc>
          <w:tcPr>
            <w:tcW w:w="961" w:type="dxa"/>
          </w:tcPr>
          <w:p w:rsidR="000E43B2" w:rsidRDefault="00022F5D" w:rsidP="000F5513">
            <w:pPr>
              <w:pStyle w:val="ListParagraph"/>
              <w:ind w:left="0"/>
              <w:rPr>
                <w:rFonts w:ascii="Traditional Arabic" w:hAnsi="Traditional Arabic" w:cs="Traditional Arabic"/>
                <w:sz w:val="36"/>
                <w:szCs w:val="36"/>
                <w:rtl/>
              </w:rPr>
            </w:pPr>
            <w:r>
              <w:rPr>
                <w:rFonts w:ascii="Traditional Arabic" w:hAnsi="Traditional Arabic" w:cs="Traditional Arabic" w:hint="cs"/>
                <w:sz w:val="36"/>
                <w:szCs w:val="36"/>
                <w:rtl/>
              </w:rPr>
              <w:t>09</w:t>
            </w:r>
          </w:p>
        </w:tc>
      </w:tr>
      <w:tr w:rsidR="000E43B2" w:rsidTr="001025E7">
        <w:tc>
          <w:tcPr>
            <w:tcW w:w="7529" w:type="dxa"/>
          </w:tcPr>
          <w:p w:rsidR="000E43B2" w:rsidRDefault="00942867" w:rsidP="000F5513">
            <w:pPr>
              <w:pStyle w:val="ListParagraph"/>
              <w:ind w:left="0"/>
              <w:rPr>
                <w:rFonts w:ascii="Traditional Arabic" w:hAnsi="Traditional Arabic" w:cs="Traditional Arabic"/>
                <w:sz w:val="36"/>
                <w:szCs w:val="36"/>
                <w:rtl/>
              </w:rPr>
            </w:pPr>
            <w:r>
              <w:rPr>
                <w:rFonts w:ascii="Traditional Arabic" w:hAnsi="Traditional Arabic" w:cs="Traditional Arabic" w:hint="cs"/>
                <w:sz w:val="36"/>
                <w:szCs w:val="36"/>
                <w:rtl/>
              </w:rPr>
              <w:t xml:space="preserve">1.1.1/مفهوم الدلالة </w:t>
            </w:r>
          </w:p>
        </w:tc>
        <w:tc>
          <w:tcPr>
            <w:tcW w:w="961" w:type="dxa"/>
          </w:tcPr>
          <w:p w:rsidR="000E43B2" w:rsidRDefault="00022F5D" w:rsidP="000F5513">
            <w:pPr>
              <w:pStyle w:val="ListParagraph"/>
              <w:ind w:left="0"/>
              <w:rPr>
                <w:rFonts w:ascii="Traditional Arabic" w:hAnsi="Traditional Arabic" w:cs="Traditional Arabic"/>
                <w:sz w:val="36"/>
                <w:szCs w:val="36"/>
                <w:rtl/>
              </w:rPr>
            </w:pPr>
            <w:r>
              <w:rPr>
                <w:rFonts w:ascii="Traditional Arabic" w:hAnsi="Traditional Arabic" w:cs="Traditional Arabic" w:hint="cs"/>
                <w:sz w:val="36"/>
                <w:szCs w:val="36"/>
                <w:rtl/>
              </w:rPr>
              <w:t>09</w:t>
            </w:r>
          </w:p>
        </w:tc>
      </w:tr>
      <w:tr w:rsidR="000E43B2" w:rsidTr="001025E7">
        <w:tc>
          <w:tcPr>
            <w:tcW w:w="7529" w:type="dxa"/>
          </w:tcPr>
          <w:p w:rsidR="000E43B2" w:rsidRDefault="00942867" w:rsidP="000F5513">
            <w:pPr>
              <w:pStyle w:val="ListParagraph"/>
              <w:ind w:left="0"/>
              <w:rPr>
                <w:rFonts w:ascii="Traditional Arabic" w:hAnsi="Traditional Arabic" w:cs="Traditional Arabic"/>
                <w:sz w:val="36"/>
                <w:szCs w:val="36"/>
                <w:rtl/>
              </w:rPr>
            </w:pPr>
            <w:r>
              <w:rPr>
                <w:rFonts w:ascii="Traditional Arabic" w:hAnsi="Traditional Arabic" w:cs="Traditional Arabic" w:hint="cs"/>
                <w:sz w:val="36"/>
                <w:szCs w:val="36"/>
                <w:rtl/>
              </w:rPr>
              <w:t xml:space="preserve">2.1.1/مفهوم الأمر </w:t>
            </w:r>
          </w:p>
        </w:tc>
        <w:tc>
          <w:tcPr>
            <w:tcW w:w="961" w:type="dxa"/>
          </w:tcPr>
          <w:p w:rsidR="000E43B2" w:rsidRDefault="00022F5D" w:rsidP="000F5513">
            <w:pPr>
              <w:pStyle w:val="ListParagraph"/>
              <w:ind w:left="0"/>
              <w:rPr>
                <w:rFonts w:ascii="Traditional Arabic" w:hAnsi="Traditional Arabic" w:cs="Traditional Arabic"/>
                <w:sz w:val="36"/>
                <w:szCs w:val="36"/>
                <w:rtl/>
              </w:rPr>
            </w:pPr>
            <w:r>
              <w:rPr>
                <w:rFonts w:ascii="Traditional Arabic" w:hAnsi="Traditional Arabic" w:cs="Traditional Arabic" w:hint="cs"/>
                <w:sz w:val="36"/>
                <w:szCs w:val="36"/>
                <w:rtl/>
              </w:rPr>
              <w:t>10</w:t>
            </w:r>
          </w:p>
        </w:tc>
      </w:tr>
      <w:tr w:rsidR="000E43B2" w:rsidTr="001025E7">
        <w:tc>
          <w:tcPr>
            <w:tcW w:w="7529" w:type="dxa"/>
          </w:tcPr>
          <w:p w:rsidR="000E43B2" w:rsidRDefault="00942867" w:rsidP="000F5513">
            <w:pPr>
              <w:pStyle w:val="ListParagraph"/>
              <w:ind w:left="0"/>
              <w:rPr>
                <w:rFonts w:ascii="Traditional Arabic" w:hAnsi="Traditional Arabic" w:cs="Traditional Arabic"/>
                <w:sz w:val="36"/>
                <w:szCs w:val="36"/>
                <w:rtl/>
              </w:rPr>
            </w:pPr>
            <w:r>
              <w:rPr>
                <w:rFonts w:ascii="Traditional Arabic" w:hAnsi="Traditional Arabic" w:cs="Traditional Arabic" w:hint="cs"/>
                <w:sz w:val="36"/>
                <w:szCs w:val="36"/>
                <w:rtl/>
              </w:rPr>
              <w:t>3.1.1/أنواع الأمر</w:t>
            </w:r>
          </w:p>
        </w:tc>
        <w:tc>
          <w:tcPr>
            <w:tcW w:w="961" w:type="dxa"/>
          </w:tcPr>
          <w:p w:rsidR="000E43B2" w:rsidRDefault="00022F5D" w:rsidP="000F5513">
            <w:pPr>
              <w:pStyle w:val="ListParagraph"/>
              <w:ind w:left="0"/>
              <w:rPr>
                <w:rFonts w:ascii="Traditional Arabic" w:hAnsi="Traditional Arabic" w:cs="Traditional Arabic"/>
                <w:sz w:val="36"/>
                <w:szCs w:val="36"/>
                <w:rtl/>
              </w:rPr>
            </w:pPr>
            <w:r>
              <w:rPr>
                <w:rFonts w:ascii="Traditional Arabic" w:hAnsi="Traditional Arabic" w:cs="Traditional Arabic" w:hint="cs"/>
                <w:sz w:val="36"/>
                <w:szCs w:val="36"/>
                <w:rtl/>
              </w:rPr>
              <w:t>13</w:t>
            </w:r>
          </w:p>
        </w:tc>
      </w:tr>
      <w:tr w:rsidR="000E43B2" w:rsidTr="001025E7">
        <w:tc>
          <w:tcPr>
            <w:tcW w:w="7529" w:type="dxa"/>
          </w:tcPr>
          <w:p w:rsidR="000E43B2" w:rsidRDefault="00942867" w:rsidP="00942867">
            <w:pPr>
              <w:pStyle w:val="ListParagraph"/>
              <w:ind w:left="0"/>
              <w:rPr>
                <w:rFonts w:ascii="Traditional Arabic" w:hAnsi="Traditional Arabic" w:cs="Traditional Arabic"/>
                <w:sz w:val="36"/>
                <w:szCs w:val="36"/>
                <w:rtl/>
              </w:rPr>
            </w:pPr>
            <w:r>
              <w:rPr>
                <w:rFonts w:ascii="Traditional Arabic" w:hAnsi="Traditional Arabic" w:cs="Traditional Arabic" w:hint="cs"/>
                <w:sz w:val="36"/>
                <w:szCs w:val="36"/>
                <w:rtl/>
              </w:rPr>
              <w:t>4.1.1/بناءالأمر</w:t>
            </w:r>
          </w:p>
        </w:tc>
        <w:tc>
          <w:tcPr>
            <w:tcW w:w="961" w:type="dxa"/>
          </w:tcPr>
          <w:p w:rsidR="000E43B2" w:rsidRDefault="00022F5D" w:rsidP="000F5513">
            <w:pPr>
              <w:pStyle w:val="ListParagraph"/>
              <w:ind w:left="0"/>
              <w:rPr>
                <w:rFonts w:ascii="Traditional Arabic" w:hAnsi="Traditional Arabic" w:cs="Traditional Arabic"/>
                <w:sz w:val="36"/>
                <w:szCs w:val="36"/>
                <w:rtl/>
              </w:rPr>
            </w:pPr>
            <w:r>
              <w:rPr>
                <w:rFonts w:ascii="Traditional Arabic" w:hAnsi="Traditional Arabic" w:cs="Traditional Arabic" w:hint="cs"/>
                <w:sz w:val="36"/>
                <w:szCs w:val="36"/>
                <w:rtl/>
              </w:rPr>
              <w:t>13</w:t>
            </w:r>
          </w:p>
        </w:tc>
      </w:tr>
      <w:tr w:rsidR="000E43B2" w:rsidTr="001025E7">
        <w:tc>
          <w:tcPr>
            <w:tcW w:w="7529" w:type="dxa"/>
          </w:tcPr>
          <w:p w:rsidR="000E43B2" w:rsidRDefault="00942867" w:rsidP="000F5513">
            <w:pPr>
              <w:pStyle w:val="ListParagraph"/>
              <w:ind w:left="0"/>
              <w:rPr>
                <w:rFonts w:ascii="Traditional Arabic" w:hAnsi="Traditional Arabic" w:cs="Traditional Arabic"/>
                <w:sz w:val="36"/>
                <w:szCs w:val="36"/>
                <w:rtl/>
              </w:rPr>
            </w:pPr>
            <w:r>
              <w:rPr>
                <w:rFonts w:ascii="Traditional Arabic" w:hAnsi="Traditional Arabic" w:cs="Traditional Arabic" w:hint="cs"/>
                <w:sz w:val="36"/>
                <w:szCs w:val="36"/>
                <w:rtl/>
              </w:rPr>
              <w:t>5.1.1/صيغ الأمر</w:t>
            </w:r>
          </w:p>
        </w:tc>
        <w:tc>
          <w:tcPr>
            <w:tcW w:w="961" w:type="dxa"/>
          </w:tcPr>
          <w:p w:rsidR="000E43B2" w:rsidRDefault="00022F5D" w:rsidP="000F5513">
            <w:pPr>
              <w:pStyle w:val="ListParagraph"/>
              <w:ind w:left="0"/>
              <w:rPr>
                <w:rFonts w:ascii="Traditional Arabic" w:hAnsi="Traditional Arabic" w:cs="Traditional Arabic"/>
                <w:sz w:val="36"/>
                <w:szCs w:val="36"/>
                <w:rtl/>
              </w:rPr>
            </w:pPr>
            <w:r>
              <w:rPr>
                <w:rFonts w:ascii="Traditional Arabic" w:hAnsi="Traditional Arabic" w:cs="Traditional Arabic" w:hint="cs"/>
                <w:sz w:val="36"/>
                <w:szCs w:val="36"/>
                <w:rtl/>
              </w:rPr>
              <w:t>14</w:t>
            </w:r>
          </w:p>
        </w:tc>
      </w:tr>
      <w:tr w:rsidR="000E43B2" w:rsidTr="001025E7">
        <w:tc>
          <w:tcPr>
            <w:tcW w:w="7529" w:type="dxa"/>
          </w:tcPr>
          <w:p w:rsidR="000E43B2" w:rsidRDefault="00942867" w:rsidP="000F5513">
            <w:pPr>
              <w:pStyle w:val="ListParagraph"/>
              <w:ind w:left="0"/>
              <w:rPr>
                <w:rFonts w:ascii="Traditional Arabic" w:hAnsi="Traditional Arabic" w:cs="Traditional Arabic"/>
                <w:sz w:val="36"/>
                <w:szCs w:val="36"/>
                <w:rtl/>
              </w:rPr>
            </w:pPr>
            <w:r>
              <w:rPr>
                <w:rFonts w:ascii="Traditional Arabic" w:hAnsi="Traditional Arabic" w:cs="Traditional Arabic" w:hint="cs"/>
                <w:sz w:val="36"/>
                <w:szCs w:val="36"/>
                <w:rtl/>
              </w:rPr>
              <w:t>6.1.1/دلالات صيغ الأمر</w:t>
            </w:r>
          </w:p>
        </w:tc>
        <w:tc>
          <w:tcPr>
            <w:tcW w:w="961" w:type="dxa"/>
          </w:tcPr>
          <w:p w:rsidR="000E43B2" w:rsidRDefault="00022F5D" w:rsidP="000F5513">
            <w:pPr>
              <w:pStyle w:val="ListParagraph"/>
              <w:ind w:left="0"/>
              <w:rPr>
                <w:rFonts w:ascii="Traditional Arabic" w:hAnsi="Traditional Arabic" w:cs="Traditional Arabic"/>
                <w:sz w:val="36"/>
                <w:szCs w:val="36"/>
                <w:rtl/>
              </w:rPr>
            </w:pPr>
            <w:r>
              <w:rPr>
                <w:rFonts w:ascii="Traditional Arabic" w:hAnsi="Traditional Arabic" w:cs="Traditional Arabic" w:hint="cs"/>
                <w:sz w:val="36"/>
                <w:szCs w:val="36"/>
                <w:rtl/>
              </w:rPr>
              <w:t>17</w:t>
            </w:r>
          </w:p>
        </w:tc>
      </w:tr>
      <w:tr w:rsidR="000E43B2" w:rsidTr="001025E7">
        <w:tc>
          <w:tcPr>
            <w:tcW w:w="7529" w:type="dxa"/>
          </w:tcPr>
          <w:p w:rsidR="000E43B2" w:rsidRPr="00942867" w:rsidRDefault="00942867" w:rsidP="000F5513">
            <w:pPr>
              <w:pStyle w:val="ListParagraph"/>
              <w:ind w:left="0"/>
              <w:rPr>
                <w:rFonts w:ascii="Traditional Arabic" w:hAnsi="Traditional Arabic" w:cs="Traditional Arabic"/>
                <w:b/>
                <w:bCs/>
                <w:sz w:val="36"/>
                <w:szCs w:val="36"/>
                <w:rtl/>
              </w:rPr>
            </w:pPr>
            <w:r w:rsidRPr="00942867">
              <w:rPr>
                <w:rFonts w:ascii="Traditional Arabic" w:hAnsi="Traditional Arabic" w:cs="Traditional Arabic" w:hint="cs"/>
                <w:b/>
                <w:bCs/>
                <w:sz w:val="36"/>
                <w:szCs w:val="36"/>
                <w:rtl/>
              </w:rPr>
              <w:t>المطلب الثاني :الخطاب المكي والمدني</w:t>
            </w:r>
          </w:p>
        </w:tc>
        <w:tc>
          <w:tcPr>
            <w:tcW w:w="961" w:type="dxa"/>
          </w:tcPr>
          <w:p w:rsidR="000E43B2" w:rsidRDefault="00022F5D" w:rsidP="000F5513">
            <w:pPr>
              <w:pStyle w:val="ListParagraph"/>
              <w:ind w:left="0"/>
              <w:rPr>
                <w:rFonts w:ascii="Traditional Arabic" w:hAnsi="Traditional Arabic" w:cs="Traditional Arabic"/>
                <w:sz w:val="36"/>
                <w:szCs w:val="36"/>
                <w:rtl/>
              </w:rPr>
            </w:pPr>
            <w:r>
              <w:rPr>
                <w:rFonts w:ascii="Traditional Arabic" w:hAnsi="Traditional Arabic" w:cs="Traditional Arabic" w:hint="cs"/>
                <w:sz w:val="36"/>
                <w:szCs w:val="36"/>
                <w:rtl/>
              </w:rPr>
              <w:t>22</w:t>
            </w:r>
          </w:p>
        </w:tc>
      </w:tr>
      <w:tr w:rsidR="000E43B2" w:rsidTr="001025E7">
        <w:tc>
          <w:tcPr>
            <w:tcW w:w="7529" w:type="dxa"/>
          </w:tcPr>
          <w:p w:rsidR="000E43B2" w:rsidRDefault="00AA32B3" w:rsidP="000F5513">
            <w:pPr>
              <w:pStyle w:val="ListParagraph"/>
              <w:ind w:left="0"/>
              <w:rPr>
                <w:rFonts w:ascii="Traditional Arabic" w:hAnsi="Traditional Arabic" w:cs="Traditional Arabic"/>
                <w:sz w:val="36"/>
                <w:szCs w:val="36"/>
                <w:rtl/>
              </w:rPr>
            </w:pPr>
            <w:r>
              <w:rPr>
                <w:rFonts w:ascii="Traditional Arabic" w:hAnsi="Traditional Arabic" w:cs="Traditional Arabic" w:hint="cs"/>
                <w:sz w:val="36"/>
                <w:szCs w:val="36"/>
                <w:rtl/>
              </w:rPr>
              <w:t>1.2.1</w:t>
            </w:r>
            <w:r w:rsidR="00942867">
              <w:rPr>
                <w:rFonts w:ascii="Traditional Arabic" w:hAnsi="Traditional Arabic" w:cs="Traditional Arabic" w:hint="cs"/>
                <w:sz w:val="36"/>
                <w:szCs w:val="36"/>
                <w:rtl/>
              </w:rPr>
              <w:t>/مفهوم الخ</w:t>
            </w:r>
            <w:r>
              <w:rPr>
                <w:rFonts w:ascii="Traditional Arabic" w:hAnsi="Traditional Arabic" w:cs="Traditional Arabic" w:hint="cs"/>
                <w:sz w:val="36"/>
                <w:szCs w:val="36"/>
                <w:rtl/>
              </w:rPr>
              <w:t>طاب المكي والمدني</w:t>
            </w:r>
          </w:p>
        </w:tc>
        <w:tc>
          <w:tcPr>
            <w:tcW w:w="961" w:type="dxa"/>
          </w:tcPr>
          <w:p w:rsidR="000E43B2" w:rsidRDefault="00022F5D" w:rsidP="000F5513">
            <w:pPr>
              <w:pStyle w:val="ListParagraph"/>
              <w:ind w:left="0"/>
              <w:rPr>
                <w:rFonts w:ascii="Traditional Arabic" w:hAnsi="Traditional Arabic" w:cs="Traditional Arabic"/>
                <w:sz w:val="36"/>
                <w:szCs w:val="36"/>
                <w:rtl/>
              </w:rPr>
            </w:pPr>
            <w:r>
              <w:rPr>
                <w:rFonts w:ascii="Traditional Arabic" w:hAnsi="Traditional Arabic" w:cs="Traditional Arabic" w:hint="cs"/>
                <w:sz w:val="36"/>
                <w:szCs w:val="36"/>
                <w:rtl/>
              </w:rPr>
              <w:t>22</w:t>
            </w:r>
          </w:p>
        </w:tc>
      </w:tr>
      <w:tr w:rsidR="000E43B2" w:rsidTr="001025E7">
        <w:tc>
          <w:tcPr>
            <w:tcW w:w="7529" w:type="dxa"/>
          </w:tcPr>
          <w:p w:rsidR="000E43B2" w:rsidRDefault="00AA32B3" w:rsidP="000F5513">
            <w:pPr>
              <w:pStyle w:val="ListParagraph"/>
              <w:ind w:left="0"/>
              <w:rPr>
                <w:rFonts w:ascii="Traditional Arabic" w:hAnsi="Traditional Arabic" w:cs="Traditional Arabic"/>
                <w:sz w:val="36"/>
                <w:szCs w:val="36"/>
                <w:rtl/>
              </w:rPr>
            </w:pPr>
            <w:r>
              <w:rPr>
                <w:rFonts w:ascii="Traditional Arabic" w:hAnsi="Traditional Arabic" w:cs="Traditional Arabic" w:hint="cs"/>
                <w:sz w:val="36"/>
                <w:szCs w:val="36"/>
                <w:rtl/>
              </w:rPr>
              <w:t xml:space="preserve">2.2.1/الطرق المؤدية لمعرفة المكي والمدني </w:t>
            </w:r>
          </w:p>
        </w:tc>
        <w:tc>
          <w:tcPr>
            <w:tcW w:w="961" w:type="dxa"/>
          </w:tcPr>
          <w:p w:rsidR="000E43B2" w:rsidRDefault="00022F5D" w:rsidP="000F5513">
            <w:pPr>
              <w:pStyle w:val="ListParagraph"/>
              <w:ind w:left="0"/>
              <w:rPr>
                <w:rFonts w:ascii="Traditional Arabic" w:hAnsi="Traditional Arabic" w:cs="Traditional Arabic"/>
                <w:sz w:val="36"/>
                <w:szCs w:val="36"/>
                <w:rtl/>
              </w:rPr>
            </w:pPr>
            <w:r>
              <w:rPr>
                <w:rFonts w:ascii="Traditional Arabic" w:hAnsi="Traditional Arabic" w:cs="Traditional Arabic" w:hint="cs"/>
                <w:sz w:val="36"/>
                <w:szCs w:val="36"/>
                <w:rtl/>
              </w:rPr>
              <w:t>24</w:t>
            </w:r>
          </w:p>
        </w:tc>
      </w:tr>
      <w:tr w:rsidR="000E43B2" w:rsidTr="001025E7">
        <w:tc>
          <w:tcPr>
            <w:tcW w:w="7529" w:type="dxa"/>
          </w:tcPr>
          <w:p w:rsidR="000E43B2" w:rsidRDefault="00AA32B3" w:rsidP="000F5513">
            <w:pPr>
              <w:pStyle w:val="ListParagraph"/>
              <w:ind w:left="0"/>
              <w:rPr>
                <w:rFonts w:ascii="Traditional Arabic" w:hAnsi="Traditional Arabic" w:cs="Traditional Arabic"/>
                <w:sz w:val="36"/>
                <w:szCs w:val="36"/>
                <w:rtl/>
              </w:rPr>
            </w:pPr>
            <w:r>
              <w:rPr>
                <w:rFonts w:ascii="Traditional Arabic" w:hAnsi="Traditional Arabic" w:cs="Traditional Arabic" w:hint="cs"/>
                <w:sz w:val="36"/>
                <w:szCs w:val="36"/>
                <w:rtl/>
              </w:rPr>
              <w:t>3.2.1/خصائص ومميزات الخطاب المكي والمدني</w:t>
            </w:r>
          </w:p>
        </w:tc>
        <w:tc>
          <w:tcPr>
            <w:tcW w:w="961" w:type="dxa"/>
          </w:tcPr>
          <w:p w:rsidR="000E43B2" w:rsidRDefault="00022F5D" w:rsidP="000F5513">
            <w:pPr>
              <w:pStyle w:val="ListParagraph"/>
              <w:ind w:left="0"/>
              <w:rPr>
                <w:rFonts w:ascii="Traditional Arabic" w:hAnsi="Traditional Arabic" w:cs="Traditional Arabic"/>
                <w:sz w:val="36"/>
                <w:szCs w:val="36"/>
                <w:rtl/>
              </w:rPr>
            </w:pPr>
            <w:r>
              <w:rPr>
                <w:rFonts w:ascii="Traditional Arabic" w:hAnsi="Traditional Arabic" w:cs="Traditional Arabic" w:hint="cs"/>
                <w:sz w:val="36"/>
                <w:szCs w:val="36"/>
                <w:rtl/>
              </w:rPr>
              <w:t>25</w:t>
            </w:r>
          </w:p>
        </w:tc>
      </w:tr>
      <w:tr w:rsidR="000E43B2" w:rsidTr="001025E7">
        <w:tc>
          <w:tcPr>
            <w:tcW w:w="7529" w:type="dxa"/>
          </w:tcPr>
          <w:p w:rsidR="000E43B2" w:rsidRDefault="00AA32B3" w:rsidP="000F5513">
            <w:pPr>
              <w:pStyle w:val="ListParagraph"/>
              <w:ind w:left="0"/>
              <w:rPr>
                <w:rFonts w:ascii="Traditional Arabic" w:hAnsi="Traditional Arabic" w:cs="Traditional Arabic"/>
                <w:sz w:val="36"/>
                <w:szCs w:val="36"/>
                <w:rtl/>
              </w:rPr>
            </w:pPr>
            <w:r>
              <w:rPr>
                <w:rFonts w:ascii="Traditional Arabic" w:hAnsi="Traditional Arabic" w:cs="Traditional Arabic" w:hint="cs"/>
                <w:sz w:val="36"/>
                <w:szCs w:val="36"/>
                <w:rtl/>
              </w:rPr>
              <w:t>4.2.1/فوائد العلم بالخطاب المكي والمدني</w:t>
            </w:r>
          </w:p>
        </w:tc>
        <w:tc>
          <w:tcPr>
            <w:tcW w:w="961" w:type="dxa"/>
          </w:tcPr>
          <w:p w:rsidR="000E43B2" w:rsidRDefault="00022F5D" w:rsidP="000F5513">
            <w:pPr>
              <w:pStyle w:val="ListParagraph"/>
              <w:ind w:left="0"/>
              <w:rPr>
                <w:rFonts w:ascii="Traditional Arabic" w:hAnsi="Traditional Arabic" w:cs="Traditional Arabic"/>
                <w:sz w:val="36"/>
                <w:szCs w:val="36"/>
                <w:rtl/>
              </w:rPr>
            </w:pPr>
            <w:r>
              <w:rPr>
                <w:rFonts w:ascii="Traditional Arabic" w:hAnsi="Traditional Arabic" w:cs="Traditional Arabic" w:hint="cs"/>
                <w:sz w:val="36"/>
                <w:szCs w:val="36"/>
                <w:rtl/>
              </w:rPr>
              <w:t>27</w:t>
            </w:r>
          </w:p>
        </w:tc>
      </w:tr>
      <w:tr w:rsidR="000E43B2" w:rsidTr="001025E7">
        <w:tc>
          <w:tcPr>
            <w:tcW w:w="7529" w:type="dxa"/>
          </w:tcPr>
          <w:p w:rsidR="000E43B2" w:rsidRDefault="00AA32B3" w:rsidP="00AA32B3">
            <w:pPr>
              <w:pStyle w:val="ListParagraph"/>
              <w:ind w:left="0"/>
              <w:jc w:val="center"/>
              <w:rPr>
                <w:rFonts w:ascii="Traditional Arabic" w:hAnsi="Traditional Arabic" w:cs="Traditional Arabic"/>
                <w:b/>
                <w:bCs/>
                <w:sz w:val="36"/>
                <w:szCs w:val="36"/>
                <w:rtl/>
              </w:rPr>
            </w:pPr>
            <w:r w:rsidRPr="00AA32B3">
              <w:rPr>
                <w:rFonts w:ascii="Traditional Arabic" w:hAnsi="Traditional Arabic" w:cs="Traditional Arabic" w:hint="cs"/>
                <w:b/>
                <w:bCs/>
                <w:sz w:val="36"/>
                <w:szCs w:val="36"/>
                <w:rtl/>
              </w:rPr>
              <w:t>الجانب التطبيقي</w:t>
            </w:r>
          </w:p>
          <w:p w:rsidR="00AA32B3" w:rsidRPr="00AA32B3" w:rsidRDefault="00AA32B3" w:rsidP="00AA32B3">
            <w:pPr>
              <w:pStyle w:val="ListParagraph"/>
              <w:ind w:left="0"/>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المبحث الثاني:دراسة تطبيقية لدلالات الأمر في سورة المائدة والأعراف</w:t>
            </w:r>
          </w:p>
        </w:tc>
        <w:tc>
          <w:tcPr>
            <w:tcW w:w="961" w:type="dxa"/>
          </w:tcPr>
          <w:p w:rsidR="000E43B2" w:rsidRDefault="000E43B2" w:rsidP="000F5513">
            <w:pPr>
              <w:pStyle w:val="ListParagraph"/>
              <w:ind w:left="0"/>
              <w:rPr>
                <w:rFonts w:ascii="Traditional Arabic" w:hAnsi="Traditional Arabic" w:cs="Traditional Arabic"/>
                <w:sz w:val="36"/>
                <w:szCs w:val="36"/>
                <w:rtl/>
              </w:rPr>
            </w:pPr>
          </w:p>
        </w:tc>
      </w:tr>
      <w:tr w:rsidR="000E43B2" w:rsidTr="001025E7">
        <w:tc>
          <w:tcPr>
            <w:tcW w:w="7529" w:type="dxa"/>
          </w:tcPr>
          <w:p w:rsidR="000E43B2" w:rsidRDefault="00AA32B3" w:rsidP="000F5513">
            <w:pPr>
              <w:pStyle w:val="ListParagraph"/>
              <w:ind w:left="0"/>
              <w:rPr>
                <w:rFonts w:ascii="Traditional Arabic" w:hAnsi="Traditional Arabic" w:cs="Traditional Arabic"/>
                <w:sz w:val="36"/>
                <w:szCs w:val="36"/>
                <w:rtl/>
              </w:rPr>
            </w:pPr>
            <w:r w:rsidRPr="00AA32B3">
              <w:rPr>
                <w:rFonts w:ascii="Traditional Arabic" w:hAnsi="Traditional Arabic" w:cs="Traditional Arabic" w:hint="cs"/>
                <w:b/>
                <w:bCs/>
                <w:sz w:val="36"/>
                <w:szCs w:val="36"/>
                <w:rtl/>
              </w:rPr>
              <w:t>المطلب الأول:</w:t>
            </w:r>
            <w:r>
              <w:rPr>
                <w:rFonts w:ascii="Traditional Arabic" w:hAnsi="Traditional Arabic" w:cs="Traditional Arabic" w:hint="cs"/>
                <w:sz w:val="36"/>
                <w:szCs w:val="36"/>
                <w:rtl/>
              </w:rPr>
              <w:t xml:space="preserve">صيغ الأمر في سورة المائدة وأبعادها الدلالية </w:t>
            </w:r>
          </w:p>
        </w:tc>
        <w:tc>
          <w:tcPr>
            <w:tcW w:w="961" w:type="dxa"/>
          </w:tcPr>
          <w:p w:rsidR="000E43B2" w:rsidRDefault="00022F5D" w:rsidP="000F5513">
            <w:pPr>
              <w:pStyle w:val="ListParagraph"/>
              <w:ind w:left="0"/>
              <w:rPr>
                <w:rFonts w:ascii="Traditional Arabic" w:hAnsi="Traditional Arabic" w:cs="Traditional Arabic"/>
                <w:sz w:val="36"/>
                <w:szCs w:val="36"/>
                <w:rtl/>
              </w:rPr>
            </w:pPr>
            <w:r>
              <w:rPr>
                <w:rFonts w:ascii="Traditional Arabic" w:hAnsi="Traditional Arabic" w:cs="Traditional Arabic" w:hint="cs"/>
                <w:sz w:val="36"/>
                <w:szCs w:val="36"/>
                <w:rtl/>
              </w:rPr>
              <w:t>30</w:t>
            </w:r>
          </w:p>
        </w:tc>
      </w:tr>
      <w:tr w:rsidR="000E43B2" w:rsidTr="001025E7">
        <w:tc>
          <w:tcPr>
            <w:tcW w:w="7529" w:type="dxa"/>
          </w:tcPr>
          <w:p w:rsidR="000E43B2" w:rsidRDefault="00653B14" w:rsidP="000F5513">
            <w:pPr>
              <w:pStyle w:val="ListParagraph"/>
              <w:ind w:left="0"/>
              <w:rPr>
                <w:rFonts w:ascii="Traditional Arabic" w:hAnsi="Traditional Arabic" w:cs="Traditional Arabic"/>
                <w:sz w:val="36"/>
                <w:szCs w:val="36"/>
                <w:rtl/>
              </w:rPr>
            </w:pPr>
            <w:r>
              <w:rPr>
                <w:rFonts w:ascii="Traditional Arabic" w:hAnsi="Traditional Arabic" w:cs="Traditional Arabic" w:hint="cs"/>
                <w:sz w:val="36"/>
                <w:szCs w:val="36"/>
                <w:rtl/>
              </w:rPr>
              <w:t>2.2.2/التعريف بسورة المائدة</w:t>
            </w:r>
          </w:p>
        </w:tc>
        <w:tc>
          <w:tcPr>
            <w:tcW w:w="961" w:type="dxa"/>
          </w:tcPr>
          <w:p w:rsidR="000E43B2" w:rsidRDefault="00022F5D" w:rsidP="000F5513">
            <w:pPr>
              <w:pStyle w:val="ListParagraph"/>
              <w:ind w:left="0"/>
              <w:rPr>
                <w:rFonts w:ascii="Traditional Arabic" w:hAnsi="Traditional Arabic" w:cs="Traditional Arabic"/>
                <w:sz w:val="36"/>
                <w:szCs w:val="36"/>
                <w:rtl/>
              </w:rPr>
            </w:pPr>
            <w:r>
              <w:rPr>
                <w:rFonts w:ascii="Traditional Arabic" w:hAnsi="Traditional Arabic" w:cs="Traditional Arabic" w:hint="cs"/>
                <w:sz w:val="36"/>
                <w:szCs w:val="36"/>
                <w:rtl/>
              </w:rPr>
              <w:t>30</w:t>
            </w:r>
          </w:p>
        </w:tc>
      </w:tr>
      <w:tr w:rsidR="00AA32B3" w:rsidTr="001025E7">
        <w:tc>
          <w:tcPr>
            <w:tcW w:w="7529" w:type="dxa"/>
          </w:tcPr>
          <w:p w:rsidR="00AA32B3" w:rsidRDefault="00653B14" w:rsidP="000F5513">
            <w:pPr>
              <w:pStyle w:val="ListParagraph"/>
              <w:ind w:left="0"/>
              <w:rPr>
                <w:rFonts w:ascii="Traditional Arabic" w:hAnsi="Traditional Arabic" w:cs="Traditional Arabic"/>
                <w:sz w:val="36"/>
                <w:szCs w:val="36"/>
                <w:rtl/>
              </w:rPr>
            </w:pPr>
            <w:r>
              <w:rPr>
                <w:rFonts w:ascii="Traditional Arabic" w:hAnsi="Traditional Arabic" w:cs="Traditional Arabic" w:hint="cs"/>
                <w:sz w:val="36"/>
                <w:szCs w:val="36"/>
                <w:rtl/>
              </w:rPr>
              <w:t>3.2.2/موضوعاتها</w:t>
            </w:r>
          </w:p>
        </w:tc>
        <w:tc>
          <w:tcPr>
            <w:tcW w:w="961" w:type="dxa"/>
          </w:tcPr>
          <w:p w:rsidR="00AA32B3" w:rsidRDefault="00022F5D" w:rsidP="000F5513">
            <w:pPr>
              <w:pStyle w:val="ListParagraph"/>
              <w:ind w:left="0"/>
              <w:rPr>
                <w:rFonts w:ascii="Traditional Arabic" w:hAnsi="Traditional Arabic" w:cs="Traditional Arabic"/>
                <w:sz w:val="36"/>
                <w:szCs w:val="36"/>
                <w:rtl/>
              </w:rPr>
            </w:pPr>
            <w:r>
              <w:rPr>
                <w:rFonts w:ascii="Traditional Arabic" w:hAnsi="Traditional Arabic" w:cs="Traditional Arabic" w:hint="cs"/>
                <w:sz w:val="36"/>
                <w:szCs w:val="36"/>
                <w:rtl/>
              </w:rPr>
              <w:t>31</w:t>
            </w:r>
          </w:p>
        </w:tc>
      </w:tr>
      <w:tr w:rsidR="00AA32B3" w:rsidTr="001025E7">
        <w:tc>
          <w:tcPr>
            <w:tcW w:w="7529" w:type="dxa"/>
          </w:tcPr>
          <w:p w:rsidR="00AA32B3" w:rsidRDefault="00653B14" w:rsidP="000F5513">
            <w:pPr>
              <w:pStyle w:val="ListParagraph"/>
              <w:ind w:left="0"/>
              <w:rPr>
                <w:rFonts w:ascii="Traditional Arabic" w:hAnsi="Traditional Arabic" w:cs="Traditional Arabic"/>
                <w:sz w:val="36"/>
                <w:szCs w:val="36"/>
                <w:rtl/>
              </w:rPr>
            </w:pPr>
            <w:r>
              <w:rPr>
                <w:rFonts w:ascii="Traditional Arabic" w:hAnsi="Traditional Arabic" w:cs="Traditional Arabic" w:hint="cs"/>
                <w:sz w:val="36"/>
                <w:szCs w:val="36"/>
                <w:rtl/>
              </w:rPr>
              <w:t>4.2.2/صيغ الأمر في السورة ودلالتها</w:t>
            </w:r>
          </w:p>
        </w:tc>
        <w:tc>
          <w:tcPr>
            <w:tcW w:w="961" w:type="dxa"/>
          </w:tcPr>
          <w:p w:rsidR="00AA32B3" w:rsidRDefault="00022F5D" w:rsidP="000F5513">
            <w:pPr>
              <w:pStyle w:val="ListParagraph"/>
              <w:ind w:left="0"/>
              <w:rPr>
                <w:rFonts w:ascii="Traditional Arabic" w:hAnsi="Traditional Arabic" w:cs="Traditional Arabic"/>
                <w:sz w:val="36"/>
                <w:szCs w:val="36"/>
                <w:rtl/>
              </w:rPr>
            </w:pPr>
            <w:r>
              <w:rPr>
                <w:rFonts w:ascii="Traditional Arabic" w:hAnsi="Traditional Arabic" w:cs="Traditional Arabic" w:hint="cs"/>
                <w:sz w:val="36"/>
                <w:szCs w:val="36"/>
                <w:rtl/>
              </w:rPr>
              <w:t>31</w:t>
            </w:r>
          </w:p>
        </w:tc>
      </w:tr>
      <w:tr w:rsidR="00AA32B3" w:rsidTr="001025E7">
        <w:tc>
          <w:tcPr>
            <w:tcW w:w="7529" w:type="dxa"/>
          </w:tcPr>
          <w:p w:rsidR="00AA32B3" w:rsidRDefault="00653B14" w:rsidP="000F5513">
            <w:pPr>
              <w:pStyle w:val="ListParagraph"/>
              <w:ind w:left="0"/>
              <w:rPr>
                <w:rFonts w:ascii="Traditional Arabic" w:hAnsi="Traditional Arabic" w:cs="Traditional Arabic"/>
                <w:sz w:val="36"/>
                <w:szCs w:val="36"/>
                <w:rtl/>
              </w:rPr>
            </w:pPr>
            <w:r>
              <w:rPr>
                <w:rFonts w:ascii="Traditional Arabic" w:hAnsi="Traditional Arabic" w:cs="Traditional Arabic" w:hint="cs"/>
                <w:sz w:val="36"/>
                <w:szCs w:val="36"/>
                <w:rtl/>
              </w:rPr>
              <w:t>5.2.2/الأبعاد الدلالية لصيغ الأمر في سورة المائدة</w:t>
            </w:r>
          </w:p>
        </w:tc>
        <w:tc>
          <w:tcPr>
            <w:tcW w:w="961" w:type="dxa"/>
          </w:tcPr>
          <w:p w:rsidR="00AA32B3" w:rsidRDefault="00022F5D" w:rsidP="000F5513">
            <w:pPr>
              <w:pStyle w:val="ListParagraph"/>
              <w:ind w:left="0"/>
              <w:rPr>
                <w:rFonts w:ascii="Traditional Arabic" w:hAnsi="Traditional Arabic" w:cs="Traditional Arabic"/>
                <w:sz w:val="36"/>
                <w:szCs w:val="36"/>
                <w:rtl/>
              </w:rPr>
            </w:pPr>
            <w:r>
              <w:rPr>
                <w:rFonts w:ascii="Traditional Arabic" w:hAnsi="Traditional Arabic" w:cs="Traditional Arabic" w:hint="cs"/>
                <w:sz w:val="36"/>
                <w:szCs w:val="36"/>
                <w:rtl/>
              </w:rPr>
              <w:t>36</w:t>
            </w:r>
          </w:p>
        </w:tc>
      </w:tr>
      <w:tr w:rsidR="00653B14" w:rsidTr="001025E7">
        <w:tc>
          <w:tcPr>
            <w:tcW w:w="7529" w:type="dxa"/>
          </w:tcPr>
          <w:p w:rsidR="00653B14" w:rsidRDefault="00653B14" w:rsidP="000F5513">
            <w:pPr>
              <w:pStyle w:val="ListParagraph"/>
              <w:ind w:left="0"/>
              <w:rPr>
                <w:rFonts w:ascii="Traditional Arabic" w:hAnsi="Traditional Arabic" w:cs="Traditional Arabic"/>
                <w:sz w:val="36"/>
                <w:szCs w:val="36"/>
                <w:rtl/>
              </w:rPr>
            </w:pPr>
            <w:r w:rsidRPr="00653B14">
              <w:rPr>
                <w:rFonts w:ascii="Traditional Arabic" w:hAnsi="Traditional Arabic" w:cs="Traditional Arabic" w:hint="cs"/>
                <w:b/>
                <w:bCs/>
                <w:sz w:val="36"/>
                <w:szCs w:val="36"/>
                <w:rtl/>
              </w:rPr>
              <w:t>المطلب الثاني</w:t>
            </w:r>
            <w:r>
              <w:rPr>
                <w:rFonts w:ascii="Traditional Arabic" w:hAnsi="Traditional Arabic" w:cs="Traditional Arabic" w:hint="cs"/>
                <w:sz w:val="36"/>
                <w:szCs w:val="36"/>
                <w:rtl/>
              </w:rPr>
              <w:t xml:space="preserve"> :صيغ الأمر في سورة الأعراف وأبعادها الدلالية</w:t>
            </w:r>
          </w:p>
        </w:tc>
        <w:tc>
          <w:tcPr>
            <w:tcW w:w="961" w:type="dxa"/>
          </w:tcPr>
          <w:p w:rsidR="00653B14" w:rsidRDefault="00022F5D" w:rsidP="000F5513">
            <w:pPr>
              <w:pStyle w:val="ListParagraph"/>
              <w:ind w:left="0"/>
              <w:rPr>
                <w:rFonts w:ascii="Traditional Arabic" w:hAnsi="Traditional Arabic" w:cs="Traditional Arabic"/>
                <w:sz w:val="36"/>
                <w:szCs w:val="36"/>
                <w:rtl/>
              </w:rPr>
            </w:pPr>
            <w:r>
              <w:rPr>
                <w:rFonts w:ascii="Traditional Arabic" w:hAnsi="Traditional Arabic" w:cs="Traditional Arabic" w:hint="cs"/>
                <w:sz w:val="36"/>
                <w:szCs w:val="36"/>
                <w:rtl/>
              </w:rPr>
              <w:t>45</w:t>
            </w:r>
          </w:p>
        </w:tc>
      </w:tr>
      <w:tr w:rsidR="00653B14" w:rsidTr="001025E7">
        <w:tc>
          <w:tcPr>
            <w:tcW w:w="7529" w:type="dxa"/>
          </w:tcPr>
          <w:p w:rsidR="00653B14" w:rsidRPr="00653B14" w:rsidRDefault="00653B14" w:rsidP="000F5513">
            <w:pPr>
              <w:pStyle w:val="ListParagraph"/>
              <w:ind w:left="0"/>
              <w:rPr>
                <w:rFonts w:ascii="Traditional Arabic" w:hAnsi="Traditional Arabic" w:cs="Traditional Arabic"/>
                <w:b/>
                <w:bCs/>
                <w:sz w:val="36"/>
                <w:szCs w:val="36"/>
                <w:rtl/>
              </w:rPr>
            </w:pPr>
            <w:r w:rsidRPr="00D41896">
              <w:rPr>
                <w:rFonts w:ascii="Traditional Arabic" w:hAnsi="Traditional Arabic" w:cs="Traditional Arabic" w:hint="cs"/>
                <w:sz w:val="36"/>
                <w:szCs w:val="36"/>
                <w:rtl/>
              </w:rPr>
              <w:t>1.3.2/ سورة الاعراف تسميتها ومحتوتها</w:t>
            </w:r>
          </w:p>
        </w:tc>
        <w:tc>
          <w:tcPr>
            <w:tcW w:w="961" w:type="dxa"/>
          </w:tcPr>
          <w:p w:rsidR="00653B14" w:rsidRDefault="00022F5D" w:rsidP="000F5513">
            <w:pPr>
              <w:pStyle w:val="ListParagraph"/>
              <w:ind w:left="0"/>
              <w:rPr>
                <w:rFonts w:ascii="Traditional Arabic" w:hAnsi="Traditional Arabic" w:cs="Traditional Arabic"/>
                <w:sz w:val="36"/>
                <w:szCs w:val="36"/>
                <w:rtl/>
              </w:rPr>
            </w:pPr>
            <w:r>
              <w:rPr>
                <w:rFonts w:ascii="Traditional Arabic" w:hAnsi="Traditional Arabic" w:cs="Traditional Arabic" w:hint="cs"/>
                <w:sz w:val="36"/>
                <w:szCs w:val="36"/>
                <w:rtl/>
              </w:rPr>
              <w:t>45</w:t>
            </w:r>
          </w:p>
        </w:tc>
      </w:tr>
      <w:tr w:rsidR="00653B14" w:rsidTr="001025E7">
        <w:tc>
          <w:tcPr>
            <w:tcW w:w="7529" w:type="dxa"/>
          </w:tcPr>
          <w:p w:rsidR="00653B14" w:rsidRPr="001025E7" w:rsidRDefault="00D41896" w:rsidP="000F5513">
            <w:pPr>
              <w:pStyle w:val="ListParagraph"/>
              <w:ind w:left="0"/>
              <w:rPr>
                <w:rFonts w:ascii="Traditional Arabic" w:hAnsi="Traditional Arabic" w:cs="Traditional Arabic"/>
                <w:sz w:val="36"/>
                <w:szCs w:val="36"/>
                <w:rtl/>
              </w:rPr>
            </w:pPr>
            <w:r w:rsidRPr="001025E7">
              <w:rPr>
                <w:rFonts w:ascii="Traditional Arabic" w:hAnsi="Traditional Arabic" w:cs="Traditional Arabic" w:hint="cs"/>
                <w:sz w:val="36"/>
                <w:szCs w:val="36"/>
                <w:rtl/>
              </w:rPr>
              <w:t>2.3.2/صيغ الأمر في في السورة ودلالتها</w:t>
            </w:r>
          </w:p>
        </w:tc>
        <w:tc>
          <w:tcPr>
            <w:tcW w:w="961" w:type="dxa"/>
          </w:tcPr>
          <w:p w:rsidR="00653B14" w:rsidRDefault="00022F5D" w:rsidP="000F5513">
            <w:pPr>
              <w:pStyle w:val="ListParagraph"/>
              <w:ind w:left="0"/>
              <w:rPr>
                <w:rFonts w:ascii="Traditional Arabic" w:hAnsi="Traditional Arabic" w:cs="Traditional Arabic"/>
                <w:sz w:val="36"/>
                <w:szCs w:val="36"/>
                <w:rtl/>
              </w:rPr>
            </w:pPr>
            <w:r>
              <w:rPr>
                <w:rFonts w:ascii="Traditional Arabic" w:hAnsi="Traditional Arabic" w:cs="Traditional Arabic" w:hint="cs"/>
                <w:sz w:val="36"/>
                <w:szCs w:val="36"/>
                <w:rtl/>
              </w:rPr>
              <w:t>46</w:t>
            </w:r>
          </w:p>
        </w:tc>
      </w:tr>
      <w:tr w:rsidR="00653B14" w:rsidTr="001025E7">
        <w:trPr>
          <w:trHeight w:val="830"/>
        </w:trPr>
        <w:tc>
          <w:tcPr>
            <w:tcW w:w="7529" w:type="dxa"/>
          </w:tcPr>
          <w:p w:rsidR="00653B14" w:rsidRPr="00653B14" w:rsidRDefault="001025E7" w:rsidP="001025E7">
            <w:pPr>
              <w:jc w:val="both"/>
              <w:rPr>
                <w:rFonts w:ascii="Traditional Arabic" w:hAnsi="Traditional Arabic" w:cs="Traditional Arabic"/>
                <w:b/>
                <w:bCs/>
                <w:sz w:val="36"/>
                <w:szCs w:val="36"/>
                <w:rtl/>
              </w:rPr>
            </w:pPr>
            <w:r>
              <w:rPr>
                <w:rFonts w:ascii="Traditional Arabic" w:hAnsi="Traditional Arabic" w:cs="Traditional Arabic" w:hint="cs"/>
                <w:sz w:val="36"/>
                <w:szCs w:val="36"/>
                <w:rtl/>
              </w:rPr>
              <w:t>3.3.2</w:t>
            </w:r>
            <w:r w:rsidRPr="001025E7">
              <w:rPr>
                <w:rFonts w:ascii="Traditional Arabic" w:hAnsi="Traditional Arabic" w:cs="Traditional Arabic" w:hint="cs"/>
                <w:sz w:val="36"/>
                <w:szCs w:val="36"/>
                <w:rtl/>
              </w:rPr>
              <w:t>/الأبعاد</w:t>
            </w:r>
            <w:r w:rsidRPr="001025E7">
              <w:rPr>
                <w:rFonts w:ascii="Traditional Arabic" w:hAnsi="Traditional Arabic" w:cs="Traditional Arabic"/>
                <w:sz w:val="36"/>
                <w:szCs w:val="36"/>
                <w:rtl/>
              </w:rPr>
              <w:t xml:space="preserve"> </w:t>
            </w:r>
            <w:r w:rsidRPr="001025E7">
              <w:rPr>
                <w:rFonts w:ascii="Traditional Arabic" w:hAnsi="Traditional Arabic" w:cs="Traditional Arabic" w:hint="cs"/>
                <w:sz w:val="36"/>
                <w:szCs w:val="36"/>
                <w:rtl/>
              </w:rPr>
              <w:t>الدلالية</w:t>
            </w:r>
            <w:r w:rsidRPr="001025E7">
              <w:rPr>
                <w:rFonts w:ascii="Traditional Arabic" w:hAnsi="Traditional Arabic" w:cs="Traditional Arabic"/>
                <w:sz w:val="36"/>
                <w:szCs w:val="36"/>
                <w:rtl/>
              </w:rPr>
              <w:t xml:space="preserve"> </w:t>
            </w:r>
            <w:r w:rsidRPr="001025E7">
              <w:rPr>
                <w:rFonts w:ascii="Traditional Arabic" w:hAnsi="Traditional Arabic" w:cs="Traditional Arabic" w:hint="cs"/>
                <w:sz w:val="36"/>
                <w:szCs w:val="36"/>
                <w:rtl/>
              </w:rPr>
              <w:t>لصيغ</w:t>
            </w:r>
            <w:r w:rsidRPr="001025E7">
              <w:rPr>
                <w:rFonts w:ascii="Traditional Arabic" w:hAnsi="Traditional Arabic" w:cs="Traditional Arabic"/>
                <w:sz w:val="36"/>
                <w:szCs w:val="36"/>
                <w:rtl/>
              </w:rPr>
              <w:t xml:space="preserve"> </w:t>
            </w:r>
            <w:r w:rsidRPr="001025E7">
              <w:rPr>
                <w:rFonts w:ascii="Traditional Arabic" w:hAnsi="Traditional Arabic" w:cs="Traditional Arabic" w:hint="cs"/>
                <w:sz w:val="36"/>
                <w:szCs w:val="36"/>
                <w:rtl/>
              </w:rPr>
              <w:t>الأمر</w:t>
            </w:r>
            <w:r w:rsidRPr="001025E7">
              <w:rPr>
                <w:rFonts w:ascii="Traditional Arabic" w:hAnsi="Traditional Arabic" w:cs="Traditional Arabic"/>
                <w:sz w:val="36"/>
                <w:szCs w:val="36"/>
                <w:rtl/>
              </w:rPr>
              <w:t xml:space="preserve"> </w:t>
            </w:r>
            <w:r>
              <w:rPr>
                <w:rFonts w:ascii="Traditional Arabic" w:hAnsi="Traditional Arabic" w:cs="Traditional Arabic" w:hint="cs"/>
                <w:sz w:val="36"/>
                <w:szCs w:val="36"/>
                <w:rtl/>
              </w:rPr>
              <w:t>في سورة الأعراف</w:t>
            </w:r>
          </w:p>
        </w:tc>
        <w:tc>
          <w:tcPr>
            <w:tcW w:w="961" w:type="dxa"/>
          </w:tcPr>
          <w:p w:rsidR="00653B14" w:rsidRDefault="00022F5D" w:rsidP="000F5513">
            <w:pPr>
              <w:pStyle w:val="ListParagraph"/>
              <w:ind w:left="0"/>
              <w:rPr>
                <w:rFonts w:ascii="Traditional Arabic" w:hAnsi="Traditional Arabic" w:cs="Traditional Arabic"/>
                <w:sz w:val="36"/>
                <w:szCs w:val="36"/>
                <w:rtl/>
              </w:rPr>
            </w:pPr>
            <w:r>
              <w:rPr>
                <w:rFonts w:ascii="Traditional Arabic" w:hAnsi="Traditional Arabic" w:cs="Traditional Arabic" w:hint="cs"/>
                <w:sz w:val="36"/>
                <w:szCs w:val="36"/>
                <w:rtl/>
              </w:rPr>
              <w:t>48</w:t>
            </w:r>
          </w:p>
        </w:tc>
      </w:tr>
      <w:tr w:rsidR="001025E7" w:rsidTr="001025E7">
        <w:trPr>
          <w:trHeight w:val="830"/>
        </w:trPr>
        <w:tc>
          <w:tcPr>
            <w:tcW w:w="7529" w:type="dxa"/>
          </w:tcPr>
          <w:p w:rsidR="001025E7" w:rsidRPr="001025E7" w:rsidRDefault="001025E7" w:rsidP="001025E7">
            <w:pPr>
              <w:jc w:val="both"/>
              <w:rPr>
                <w:rFonts w:ascii="Traditional Arabic" w:hAnsi="Traditional Arabic" w:cs="Traditional Arabic"/>
                <w:sz w:val="36"/>
                <w:szCs w:val="36"/>
                <w:rtl/>
              </w:rPr>
            </w:pPr>
            <w:r w:rsidRPr="001025E7">
              <w:rPr>
                <w:rFonts w:ascii="Traditional Arabic" w:hAnsi="Traditional Arabic" w:cs="Traditional Arabic" w:hint="cs"/>
                <w:b/>
                <w:bCs/>
                <w:sz w:val="36"/>
                <w:szCs w:val="36"/>
                <w:rtl/>
              </w:rPr>
              <w:t>المطلب الثالث</w:t>
            </w:r>
            <w:r w:rsidRPr="001025E7">
              <w:rPr>
                <w:rFonts w:ascii="Traditional Arabic" w:hAnsi="Traditional Arabic" w:cs="Traditional Arabic" w:hint="cs"/>
                <w:sz w:val="36"/>
                <w:szCs w:val="36"/>
                <w:rtl/>
              </w:rPr>
              <w:t>:الفروق بين الخطابين في دلالتيهما</w:t>
            </w:r>
          </w:p>
        </w:tc>
        <w:tc>
          <w:tcPr>
            <w:tcW w:w="961" w:type="dxa"/>
          </w:tcPr>
          <w:p w:rsidR="001025E7" w:rsidRDefault="00022F5D" w:rsidP="000F5513">
            <w:pPr>
              <w:pStyle w:val="ListParagraph"/>
              <w:ind w:left="0"/>
              <w:rPr>
                <w:rFonts w:ascii="Traditional Arabic" w:hAnsi="Traditional Arabic" w:cs="Traditional Arabic"/>
                <w:sz w:val="36"/>
                <w:szCs w:val="36"/>
                <w:rtl/>
              </w:rPr>
            </w:pPr>
            <w:r>
              <w:rPr>
                <w:rFonts w:ascii="Traditional Arabic" w:hAnsi="Traditional Arabic" w:cs="Traditional Arabic" w:hint="cs"/>
                <w:sz w:val="36"/>
                <w:szCs w:val="36"/>
                <w:rtl/>
              </w:rPr>
              <w:t>56</w:t>
            </w:r>
          </w:p>
        </w:tc>
      </w:tr>
      <w:tr w:rsidR="001025E7" w:rsidTr="001025E7">
        <w:trPr>
          <w:trHeight w:val="830"/>
        </w:trPr>
        <w:tc>
          <w:tcPr>
            <w:tcW w:w="7533" w:type="dxa"/>
          </w:tcPr>
          <w:p w:rsidR="001025E7" w:rsidRPr="001025E7" w:rsidRDefault="001025E7" w:rsidP="001025E7">
            <w:pPr>
              <w:jc w:val="both"/>
              <w:rPr>
                <w:rFonts w:ascii="Traditional Arabic" w:hAnsi="Traditional Arabic" w:cs="Traditional Arabic"/>
                <w:b/>
                <w:bCs/>
                <w:sz w:val="36"/>
                <w:szCs w:val="36"/>
                <w:rtl/>
              </w:rPr>
            </w:pPr>
            <w:r w:rsidRPr="001025E7">
              <w:rPr>
                <w:rFonts w:ascii="Traditional Arabic" w:hAnsi="Traditional Arabic" w:cs="Traditional Arabic" w:hint="cs"/>
                <w:sz w:val="36"/>
                <w:szCs w:val="36"/>
                <w:rtl/>
              </w:rPr>
              <w:t>1</w:t>
            </w:r>
            <w:r>
              <w:rPr>
                <w:rFonts w:ascii="Traditional Arabic" w:hAnsi="Traditional Arabic" w:cs="Traditional Arabic" w:hint="cs"/>
                <w:b/>
                <w:bCs/>
                <w:sz w:val="36"/>
                <w:szCs w:val="36"/>
                <w:rtl/>
              </w:rPr>
              <w:t>.</w:t>
            </w:r>
            <w:r w:rsidRPr="001025E7">
              <w:rPr>
                <w:rFonts w:ascii="Traditional Arabic" w:hAnsi="Traditional Arabic" w:cs="Traditional Arabic" w:hint="cs"/>
                <w:sz w:val="36"/>
                <w:szCs w:val="36"/>
                <w:rtl/>
              </w:rPr>
              <w:t>4.2/</w:t>
            </w:r>
            <w:r>
              <w:rPr>
                <w:rFonts w:ascii="Traditional Arabic" w:hAnsi="Traditional Arabic" w:cs="Traditional Arabic" w:hint="cs"/>
                <w:sz w:val="36"/>
                <w:szCs w:val="36"/>
                <w:rtl/>
              </w:rPr>
              <w:t xml:space="preserve"> الفرق بين الكي والمدني </w:t>
            </w:r>
          </w:p>
        </w:tc>
        <w:tc>
          <w:tcPr>
            <w:tcW w:w="961" w:type="dxa"/>
          </w:tcPr>
          <w:p w:rsidR="001025E7" w:rsidRDefault="00022F5D" w:rsidP="000F5513">
            <w:pPr>
              <w:pStyle w:val="ListParagraph"/>
              <w:ind w:left="0"/>
              <w:rPr>
                <w:rFonts w:ascii="Traditional Arabic" w:hAnsi="Traditional Arabic" w:cs="Traditional Arabic"/>
                <w:sz w:val="36"/>
                <w:szCs w:val="36"/>
                <w:rtl/>
              </w:rPr>
            </w:pPr>
            <w:r>
              <w:rPr>
                <w:rFonts w:ascii="Traditional Arabic" w:hAnsi="Traditional Arabic" w:cs="Traditional Arabic" w:hint="cs"/>
                <w:sz w:val="36"/>
                <w:szCs w:val="36"/>
                <w:rtl/>
              </w:rPr>
              <w:t>56</w:t>
            </w:r>
          </w:p>
        </w:tc>
      </w:tr>
      <w:tr w:rsidR="00AB212C" w:rsidTr="001025E7">
        <w:trPr>
          <w:trHeight w:val="830"/>
        </w:trPr>
        <w:tc>
          <w:tcPr>
            <w:tcW w:w="7533" w:type="dxa"/>
          </w:tcPr>
          <w:p w:rsidR="00AB212C" w:rsidRPr="00AB212C" w:rsidRDefault="00AB212C" w:rsidP="001025E7">
            <w:pPr>
              <w:jc w:val="both"/>
              <w:rPr>
                <w:rFonts w:ascii="Traditional Arabic" w:hAnsi="Traditional Arabic" w:cs="Traditional Arabic"/>
                <w:b/>
                <w:bCs/>
                <w:sz w:val="36"/>
                <w:szCs w:val="36"/>
                <w:rtl/>
              </w:rPr>
            </w:pPr>
            <w:r w:rsidRPr="00AB212C">
              <w:rPr>
                <w:rFonts w:ascii="Traditional Arabic" w:hAnsi="Traditional Arabic" w:cs="Traditional Arabic" w:hint="cs"/>
                <w:b/>
                <w:bCs/>
                <w:sz w:val="36"/>
                <w:szCs w:val="36"/>
                <w:rtl/>
              </w:rPr>
              <w:t>خاتمة</w:t>
            </w:r>
          </w:p>
        </w:tc>
        <w:tc>
          <w:tcPr>
            <w:tcW w:w="961" w:type="dxa"/>
          </w:tcPr>
          <w:p w:rsidR="00AB212C" w:rsidRDefault="00F01AB8" w:rsidP="000F5513">
            <w:pPr>
              <w:pStyle w:val="ListParagraph"/>
              <w:ind w:left="0"/>
              <w:rPr>
                <w:rFonts w:ascii="Traditional Arabic" w:hAnsi="Traditional Arabic" w:cs="Traditional Arabic"/>
                <w:sz w:val="36"/>
                <w:szCs w:val="36"/>
                <w:rtl/>
              </w:rPr>
            </w:pPr>
            <w:r>
              <w:rPr>
                <w:rFonts w:ascii="Traditional Arabic" w:hAnsi="Traditional Arabic" w:cs="Traditional Arabic" w:hint="cs"/>
                <w:sz w:val="36"/>
                <w:szCs w:val="36"/>
                <w:rtl/>
              </w:rPr>
              <w:t>59</w:t>
            </w:r>
          </w:p>
        </w:tc>
      </w:tr>
      <w:tr w:rsidR="00AB212C" w:rsidTr="001025E7">
        <w:trPr>
          <w:trHeight w:val="830"/>
        </w:trPr>
        <w:tc>
          <w:tcPr>
            <w:tcW w:w="7533" w:type="dxa"/>
          </w:tcPr>
          <w:p w:rsidR="00AB212C" w:rsidRPr="00AB212C" w:rsidRDefault="00AB212C" w:rsidP="001025E7">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قائمة المصادر والمراجع</w:t>
            </w:r>
          </w:p>
        </w:tc>
        <w:tc>
          <w:tcPr>
            <w:tcW w:w="961" w:type="dxa"/>
          </w:tcPr>
          <w:p w:rsidR="00AB212C" w:rsidRDefault="00F01AB8" w:rsidP="000F5513">
            <w:pPr>
              <w:pStyle w:val="ListParagraph"/>
              <w:ind w:left="0"/>
              <w:rPr>
                <w:rFonts w:ascii="Traditional Arabic" w:hAnsi="Traditional Arabic" w:cs="Traditional Arabic"/>
                <w:sz w:val="36"/>
                <w:szCs w:val="36"/>
                <w:rtl/>
              </w:rPr>
            </w:pPr>
            <w:r>
              <w:rPr>
                <w:rFonts w:ascii="Traditional Arabic" w:hAnsi="Traditional Arabic" w:cs="Traditional Arabic" w:hint="cs"/>
                <w:sz w:val="36"/>
                <w:szCs w:val="36"/>
                <w:rtl/>
              </w:rPr>
              <w:t>60</w:t>
            </w:r>
          </w:p>
        </w:tc>
      </w:tr>
    </w:tbl>
    <w:p w:rsidR="00550C06" w:rsidRDefault="00550C06" w:rsidP="00550C06">
      <w:pPr>
        <w:tabs>
          <w:tab w:val="left" w:pos="4505"/>
        </w:tabs>
        <w:rPr>
          <w:rFonts w:ascii="Traditional Arabic" w:hAnsi="Traditional Arabic" w:cs="Traditional Arabic"/>
          <w:sz w:val="36"/>
          <w:szCs w:val="36"/>
          <w:rtl/>
        </w:rPr>
      </w:pPr>
    </w:p>
    <w:sectPr w:rsidR="00550C06" w:rsidSect="00375392">
      <w:headerReference w:type="default" r:id="rId37"/>
      <w:footnotePr>
        <w:numRestart w:val="eachPage"/>
      </w:footnotePr>
      <w:pgSz w:w="11906" w:h="16838"/>
      <w:pgMar w:top="1134" w:right="1985" w:bottom="1134" w:left="1418"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6BC" w:rsidRDefault="006166BC" w:rsidP="00B3584B">
      <w:pPr>
        <w:spacing w:after="0" w:line="240" w:lineRule="auto"/>
      </w:pPr>
      <w:r>
        <w:separator/>
      </w:r>
    </w:p>
  </w:endnote>
  <w:endnote w:type="continuationSeparator" w:id="0">
    <w:p w:rsidR="006166BC" w:rsidRDefault="006166BC" w:rsidP="00B35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E5" w:rsidRDefault="00004EE5" w:rsidP="00A305DE">
    <w:pPr>
      <w:pStyle w:val="Footer"/>
    </w:pPr>
  </w:p>
  <w:p w:rsidR="00004EE5" w:rsidRDefault="00004EE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96113846"/>
      <w:docPartObj>
        <w:docPartGallery w:val="Page Numbers (Bottom of Page)"/>
        <w:docPartUnique/>
      </w:docPartObj>
    </w:sdtPr>
    <w:sdtEndPr>
      <w:rPr>
        <w:noProof/>
      </w:rPr>
    </w:sdtEndPr>
    <w:sdtContent>
      <w:p w:rsidR="00004EE5" w:rsidRDefault="00004EE5">
        <w:pPr>
          <w:pStyle w:val="Footer"/>
          <w:jc w:val="center"/>
        </w:pPr>
        <w:r>
          <w:fldChar w:fldCharType="begin"/>
        </w:r>
        <w:r>
          <w:instrText xml:space="preserve"> PAGE   \* MERGEFORMAT </w:instrText>
        </w:r>
        <w:r>
          <w:fldChar w:fldCharType="separate"/>
        </w:r>
        <w:r w:rsidR="0032234D">
          <w:rPr>
            <w:noProof/>
            <w:rtl/>
          </w:rPr>
          <w:t>60</w:t>
        </w:r>
        <w:r>
          <w:rPr>
            <w:noProof/>
          </w:rPr>
          <w:fldChar w:fldCharType="end"/>
        </w:r>
      </w:p>
    </w:sdtContent>
  </w:sdt>
  <w:p w:rsidR="00004EE5" w:rsidRPr="00041201" w:rsidRDefault="00004EE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599629442"/>
      <w:docPartObj>
        <w:docPartGallery w:val="Page Numbers (Bottom of Page)"/>
        <w:docPartUnique/>
      </w:docPartObj>
    </w:sdtPr>
    <w:sdtEndPr>
      <w:rPr>
        <w:noProof/>
      </w:rPr>
    </w:sdtEndPr>
    <w:sdtContent>
      <w:p w:rsidR="00004EE5" w:rsidRDefault="00004EE5">
        <w:pPr>
          <w:pStyle w:val="Footer"/>
          <w:jc w:val="center"/>
        </w:pPr>
        <w:r>
          <w:fldChar w:fldCharType="begin"/>
        </w:r>
        <w:r>
          <w:instrText xml:space="preserve"> PAGE   \* MERGEFORMAT </w:instrText>
        </w:r>
        <w:r>
          <w:fldChar w:fldCharType="separate"/>
        </w:r>
        <w:r w:rsidR="0032234D">
          <w:rPr>
            <w:noProof/>
            <w:rtl/>
          </w:rPr>
          <w:t>65</w:t>
        </w:r>
        <w:r>
          <w:rPr>
            <w:noProof/>
          </w:rPr>
          <w:fldChar w:fldCharType="end"/>
        </w:r>
      </w:p>
    </w:sdtContent>
  </w:sdt>
  <w:p w:rsidR="00004EE5" w:rsidRDefault="00004EE5">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30934341"/>
      <w:docPartObj>
        <w:docPartGallery w:val="Page Numbers (Bottom of Page)"/>
        <w:docPartUnique/>
      </w:docPartObj>
    </w:sdtPr>
    <w:sdtEndPr>
      <w:rPr>
        <w:noProof/>
      </w:rPr>
    </w:sdtEndPr>
    <w:sdtContent>
      <w:p w:rsidR="00DB1AF4" w:rsidRDefault="00DB1AF4">
        <w:pPr>
          <w:pStyle w:val="Footer"/>
          <w:jc w:val="center"/>
        </w:pPr>
        <w:r>
          <w:fldChar w:fldCharType="begin"/>
        </w:r>
        <w:r>
          <w:instrText xml:space="preserve"> PAGE   \* MERGEFORMAT </w:instrText>
        </w:r>
        <w:r>
          <w:fldChar w:fldCharType="separate"/>
        </w:r>
        <w:r w:rsidR="0032234D">
          <w:rPr>
            <w:noProof/>
            <w:rtl/>
          </w:rPr>
          <w:t>66</w:t>
        </w:r>
        <w:r>
          <w:rPr>
            <w:noProof/>
          </w:rPr>
          <w:fldChar w:fldCharType="end"/>
        </w:r>
      </w:p>
    </w:sdtContent>
  </w:sdt>
  <w:p w:rsidR="00004EE5" w:rsidRPr="00041201" w:rsidRDefault="00004E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298996828"/>
      <w:docPartObj>
        <w:docPartGallery w:val="Page Numbers (Bottom of Page)"/>
        <w:docPartUnique/>
      </w:docPartObj>
    </w:sdtPr>
    <w:sdtEndPr>
      <w:rPr>
        <w:noProof/>
      </w:rPr>
    </w:sdtEndPr>
    <w:sdtContent>
      <w:p w:rsidR="00004EE5" w:rsidRDefault="00004EE5">
        <w:pPr>
          <w:pStyle w:val="Footer"/>
          <w:jc w:val="center"/>
        </w:pPr>
        <w:r>
          <w:fldChar w:fldCharType="begin"/>
        </w:r>
        <w:r>
          <w:instrText xml:space="preserve"> PAGE   \* MERGEFORMAT </w:instrText>
        </w:r>
        <w:r>
          <w:fldChar w:fldCharType="separate"/>
        </w:r>
        <w:r w:rsidR="00B74994">
          <w:rPr>
            <w:noProof/>
            <w:rtl/>
          </w:rPr>
          <w:t>54</w:t>
        </w:r>
        <w:r>
          <w:rPr>
            <w:noProof/>
          </w:rPr>
          <w:fldChar w:fldCharType="end"/>
        </w:r>
      </w:p>
    </w:sdtContent>
  </w:sdt>
  <w:p w:rsidR="00004EE5" w:rsidRDefault="00004EE5" w:rsidP="00A305D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E5" w:rsidRDefault="00004EE5">
    <w:pPr>
      <w:pStyle w:val="Footer"/>
      <w:rPr>
        <w:rtl/>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13216181"/>
      <w:docPartObj>
        <w:docPartGallery w:val="Page Numbers (Bottom of Page)"/>
        <w:docPartUnique/>
      </w:docPartObj>
    </w:sdtPr>
    <w:sdtEndPr>
      <w:rPr>
        <w:noProof/>
      </w:rPr>
    </w:sdtEndPr>
    <w:sdtContent>
      <w:p w:rsidR="00004EE5" w:rsidRDefault="00004EE5">
        <w:pPr>
          <w:pStyle w:val="Footer"/>
          <w:jc w:val="center"/>
        </w:pPr>
        <w:r>
          <w:fldChar w:fldCharType="begin"/>
        </w:r>
        <w:r>
          <w:instrText xml:space="preserve"> PAGE   \* MERGEFORMAT </w:instrText>
        </w:r>
        <w:r>
          <w:fldChar w:fldCharType="separate"/>
        </w:r>
        <w:r w:rsidR="00B74994">
          <w:rPr>
            <w:noProof/>
            <w:rtl/>
          </w:rPr>
          <w:t>1</w:t>
        </w:r>
        <w:r>
          <w:rPr>
            <w:noProof/>
          </w:rPr>
          <w:fldChar w:fldCharType="end"/>
        </w:r>
      </w:p>
    </w:sdtContent>
  </w:sdt>
  <w:p w:rsidR="00004EE5" w:rsidRDefault="00004EE5" w:rsidP="00B70EB9">
    <w:pPr>
      <w:pStyle w:val="Footer"/>
      <w:jc w:val="center"/>
      <w:rPr>
        <w:rtl/>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E5" w:rsidRDefault="00004EE5">
    <w:pPr>
      <w:pStyle w:val="Footer"/>
      <w:rPr>
        <w:rtl/>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69406588"/>
      <w:docPartObj>
        <w:docPartGallery w:val="Page Numbers (Bottom of Page)"/>
        <w:docPartUnique/>
      </w:docPartObj>
    </w:sdtPr>
    <w:sdtEndPr>
      <w:rPr>
        <w:noProof/>
      </w:rPr>
    </w:sdtEndPr>
    <w:sdtContent>
      <w:p w:rsidR="00C91D2B" w:rsidRDefault="00C91D2B">
        <w:pPr>
          <w:pStyle w:val="Footer"/>
          <w:jc w:val="center"/>
        </w:pPr>
        <w:r>
          <w:fldChar w:fldCharType="begin"/>
        </w:r>
        <w:r>
          <w:instrText xml:space="preserve"> PAGE   \* MERGEFORMAT </w:instrText>
        </w:r>
        <w:r>
          <w:fldChar w:fldCharType="separate"/>
        </w:r>
        <w:r w:rsidR="00B74994">
          <w:rPr>
            <w:noProof/>
            <w:rtl/>
          </w:rPr>
          <w:t>8</w:t>
        </w:r>
        <w:r>
          <w:rPr>
            <w:noProof/>
          </w:rPr>
          <w:fldChar w:fldCharType="end"/>
        </w:r>
      </w:p>
    </w:sdtContent>
  </w:sdt>
  <w:p w:rsidR="00004EE5" w:rsidRDefault="00004EE5">
    <w:pPr>
      <w:pStyle w:val="Footer"/>
      <w:rPr>
        <w:rtl/>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E5" w:rsidRPr="00041201" w:rsidRDefault="00004EE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E5" w:rsidRPr="00041201" w:rsidRDefault="00004EE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60215866"/>
      <w:docPartObj>
        <w:docPartGallery w:val="Page Numbers (Bottom of Page)"/>
        <w:docPartUnique/>
      </w:docPartObj>
    </w:sdtPr>
    <w:sdtEndPr>
      <w:rPr>
        <w:noProof/>
      </w:rPr>
    </w:sdtEndPr>
    <w:sdtContent>
      <w:p w:rsidR="00004EE5" w:rsidRDefault="00004EE5">
        <w:pPr>
          <w:pStyle w:val="Footer"/>
          <w:jc w:val="center"/>
        </w:pPr>
        <w:r>
          <w:fldChar w:fldCharType="begin"/>
        </w:r>
        <w:r>
          <w:instrText xml:space="preserve"> PAGE   \* MERGEFORMAT </w:instrText>
        </w:r>
        <w:r>
          <w:fldChar w:fldCharType="separate"/>
        </w:r>
        <w:r w:rsidR="0032234D">
          <w:rPr>
            <w:noProof/>
            <w:rtl/>
          </w:rPr>
          <w:t>59</w:t>
        </w:r>
        <w:r>
          <w:rPr>
            <w:noProof/>
          </w:rPr>
          <w:fldChar w:fldCharType="end"/>
        </w:r>
      </w:p>
    </w:sdtContent>
  </w:sdt>
  <w:p w:rsidR="00004EE5" w:rsidRPr="00041201" w:rsidRDefault="00004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6BC" w:rsidRDefault="006166BC" w:rsidP="00B3584B">
      <w:pPr>
        <w:spacing w:after="0" w:line="240" w:lineRule="auto"/>
      </w:pPr>
      <w:r>
        <w:separator/>
      </w:r>
    </w:p>
  </w:footnote>
  <w:footnote w:type="continuationSeparator" w:id="0">
    <w:p w:rsidR="006166BC" w:rsidRDefault="006166BC" w:rsidP="00B3584B">
      <w:pPr>
        <w:spacing w:after="0" w:line="240" w:lineRule="auto"/>
      </w:pPr>
      <w:r>
        <w:continuationSeparator/>
      </w:r>
    </w:p>
  </w:footnote>
  <w:footnote w:id="1">
    <w:p w:rsidR="00004EE5" w:rsidRPr="0043385A" w:rsidRDefault="00004EE5" w:rsidP="00975426">
      <w:pPr>
        <w:pStyle w:val="FootnoteText"/>
        <w:rPr>
          <w:rtl/>
        </w:rPr>
      </w:pPr>
      <w:r>
        <w:rPr>
          <w:rStyle w:val="FootnoteReference"/>
        </w:rPr>
        <w:footnoteRef/>
      </w:r>
      <w:r>
        <w:rPr>
          <w:rtl/>
        </w:rPr>
        <w:t xml:space="preserve"> </w:t>
      </w:r>
      <w:r>
        <w:t>-</w:t>
      </w:r>
      <w:r>
        <w:rPr>
          <w:rFonts w:hint="cs"/>
          <w:rtl/>
        </w:rPr>
        <w:t>الشايع عبد الوهاب صالح،مدخل لتعريف بالقرآن الكريم،ط1،الكويت،2017م،ص5</w:t>
      </w:r>
      <w:r>
        <w:t>-</w:t>
      </w:r>
      <w:r>
        <w:rPr>
          <w:rFonts w:hint="cs"/>
          <w:rtl/>
        </w:rPr>
        <w:t>6</w:t>
      </w:r>
    </w:p>
  </w:footnote>
  <w:footnote w:id="2">
    <w:p w:rsidR="00004EE5" w:rsidRPr="00E175B8" w:rsidRDefault="00004EE5" w:rsidP="007E1A6C">
      <w:pPr>
        <w:pStyle w:val="FootnoteText"/>
        <w:rPr>
          <w:rtl/>
        </w:rPr>
      </w:pPr>
      <w:r>
        <w:rPr>
          <w:rStyle w:val="FootnoteReference"/>
        </w:rPr>
        <w:footnoteRef/>
      </w:r>
      <w:r>
        <w:rPr>
          <w:rtl/>
        </w:rPr>
        <w:t xml:space="preserve"> </w:t>
      </w:r>
      <w:r>
        <w:t>-</w:t>
      </w:r>
      <w:r>
        <w:rPr>
          <w:rFonts w:cs="Arial" w:hint="cs"/>
          <w:rtl/>
        </w:rPr>
        <w:t xml:space="preserve"> </w:t>
      </w:r>
      <w:r w:rsidRPr="00E175B8">
        <w:rPr>
          <w:rFonts w:cs="Arial" w:hint="cs"/>
          <w:rtl/>
        </w:rPr>
        <w:t>ابن</w:t>
      </w:r>
      <w:r w:rsidRPr="00E175B8">
        <w:rPr>
          <w:rFonts w:cs="Arial"/>
          <w:rtl/>
        </w:rPr>
        <w:t xml:space="preserve"> </w:t>
      </w:r>
      <w:r w:rsidRPr="00E175B8">
        <w:rPr>
          <w:rFonts w:cs="Arial" w:hint="cs"/>
          <w:rtl/>
        </w:rPr>
        <w:t>منظور،</w:t>
      </w:r>
      <w:r w:rsidRPr="00E175B8">
        <w:rPr>
          <w:rFonts w:cs="Arial"/>
          <w:rtl/>
        </w:rPr>
        <w:t xml:space="preserve"> </w:t>
      </w:r>
      <w:r w:rsidRPr="00E175B8">
        <w:rPr>
          <w:rFonts w:cs="Arial" w:hint="cs"/>
          <w:rtl/>
        </w:rPr>
        <w:t>لسان</w:t>
      </w:r>
      <w:r w:rsidRPr="00E175B8">
        <w:rPr>
          <w:rFonts w:cs="Arial"/>
          <w:rtl/>
        </w:rPr>
        <w:t xml:space="preserve"> </w:t>
      </w:r>
      <w:r w:rsidRPr="00E175B8">
        <w:rPr>
          <w:rFonts w:cs="Arial" w:hint="cs"/>
          <w:rtl/>
        </w:rPr>
        <w:t>العرب</w:t>
      </w:r>
      <w:r>
        <w:rPr>
          <w:rFonts w:cs="Arial" w:hint="cs"/>
          <w:rtl/>
        </w:rPr>
        <w:t>، المجلد الح</w:t>
      </w:r>
      <w:r w:rsidRPr="00E175B8">
        <w:rPr>
          <w:rFonts w:cs="Arial" w:hint="cs"/>
          <w:rtl/>
        </w:rPr>
        <w:t>ادي</w:t>
      </w:r>
      <w:r w:rsidRPr="00E175B8">
        <w:rPr>
          <w:rFonts w:cs="Arial"/>
          <w:rtl/>
        </w:rPr>
        <w:t xml:space="preserve"> </w:t>
      </w:r>
      <w:r w:rsidRPr="00E175B8">
        <w:rPr>
          <w:rFonts w:cs="Arial" w:hint="cs"/>
          <w:rtl/>
        </w:rPr>
        <w:t>عشر،</w:t>
      </w:r>
      <w:r w:rsidRPr="00E175B8">
        <w:rPr>
          <w:rFonts w:cs="Arial"/>
          <w:rtl/>
        </w:rPr>
        <w:t xml:space="preserve"> </w:t>
      </w:r>
      <w:r w:rsidRPr="00E175B8">
        <w:rPr>
          <w:rFonts w:cs="Arial" w:hint="cs"/>
          <w:rtl/>
        </w:rPr>
        <w:t>ص</w:t>
      </w:r>
      <w:r>
        <w:rPr>
          <w:rFonts w:cs="Arial"/>
          <w:rtl/>
        </w:rPr>
        <w:t xml:space="preserve"> </w:t>
      </w:r>
      <w:r>
        <w:rPr>
          <w:rFonts w:cs="Arial" w:hint="cs"/>
          <w:rtl/>
        </w:rPr>
        <w:t>248/249</w:t>
      </w:r>
    </w:p>
  </w:footnote>
  <w:footnote w:id="3">
    <w:p w:rsidR="00004EE5" w:rsidRPr="00EE3838" w:rsidRDefault="00004EE5" w:rsidP="00490AAE">
      <w:pPr>
        <w:pStyle w:val="FootnoteText"/>
        <w:rPr>
          <w:rtl/>
        </w:rPr>
      </w:pPr>
      <w:r>
        <w:rPr>
          <w:rStyle w:val="FootnoteReference"/>
        </w:rPr>
        <w:footnoteRef/>
      </w:r>
      <w:r>
        <w:rPr>
          <w:rtl/>
        </w:rPr>
        <w:t xml:space="preserve"> </w:t>
      </w:r>
      <w:r>
        <w:t>-</w:t>
      </w:r>
      <w:r w:rsidRPr="00EE3838">
        <w:rPr>
          <w:rFonts w:cs="Arial"/>
          <w:rtl/>
        </w:rPr>
        <w:t xml:space="preserve"> </w:t>
      </w:r>
      <w:r w:rsidRPr="00EE3838">
        <w:rPr>
          <w:rFonts w:cs="Arial" w:hint="cs"/>
          <w:rtl/>
        </w:rPr>
        <w:t>خليفة</w:t>
      </w:r>
      <w:r w:rsidRPr="00EE3838">
        <w:rPr>
          <w:rFonts w:cs="Arial"/>
          <w:rtl/>
        </w:rPr>
        <w:t xml:space="preserve"> </w:t>
      </w:r>
      <w:r w:rsidRPr="00EE3838">
        <w:rPr>
          <w:rFonts w:cs="Arial" w:hint="cs"/>
          <w:rtl/>
        </w:rPr>
        <w:t>بوجادي،</w:t>
      </w:r>
      <w:r w:rsidRPr="00EE3838">
        <w:rPr>
          <w:rFonts w:cs="Arial"/>
          <w:rtl/>
        </w:rPr>
        <w:t xml:space="preserve"> </w:t>
      </w:r>
      <w:r w:rsidRPr="00EE3838">
        <w:rPr>
          <w:rFonts w:cs="Arial" w:hint="cs"/>
          <w:rtl/>
        </w:rPr>
        <w:t>محاضرات</w:t>
      </w:r>
      <w:r w:rsidRPr="00EE3838">
        <w:rPr>
          <w:rFonts w:cs="Arial"/>
          <w:rtl/>
        </w:rPr>
        <w:t xml:space="preserve"> </w:t>
      </w:r>
      <w:r w:rsidRPr="00EE3838">
        <w:rPr>
          <w:rFonts w:cs="Arial" w:hint="cs"/>
          <w:rtl/>
        </w:rPr>
        <w:t>في</w:t>
      </w:r>
      <w:r w:rsidRPr="00EE3838">
        <w:rPr>
          <w:rFonts w:cs="Arial"/>
          <w:rtl/>
        </w:rPr>
        <w:t xml:space="preserve"> </w:t>
      </w:r>
      <w:r w:rsidRPr="00EE3838">
        <w:rPr>
          <w:rFonts w:cs="Arial" w:hint="cs"/>
          <w:rtl/>
        </w:rPr>
        <w:t>علم</w:t>
      </w:r>
      <w:r w:rsidRPr="00EE3838">
        <w:rPr>
          <w:rFonts w:cs="Arial"/>
          <w:rtl/>
        </w:rPr>
        <w:t xml:space="preserve"> </w:t>
      </w:r>
      <w:r w:rsidRPr="00EE3838">
        <w:rPr>
          <w:rFonts w:cs="Arial" w:hint="cs"/>
          <w:rtl/>
        </w:rPr>
        <w:t>الدّلالة،</w:t>
      </w:r>
      <w:r w:rsidRPr="00EE3838">
        <w:rPr>
          <w:rFonts w:cs="Arial"/>
          <w:rtl/>
        </w:rPr>
        <w:t xml:space="preserve"> </w:t>
      </w:r>
      <w:r w:rsidRPr="00EE3838">
        <w:rPr>
          <w:rFonts w:cs="Arial" w:hint="cs"/>
          <w:rtl/>
        </w:rPr>
        <w:t>بيت</w:t>
      </w:r>
      <w:r w:rsidRPr="00EE3838">
        <w:rPr>
          <w:rFonts w:cs="Arial"/>
          <w:rtl/>
        </w:rPr>
        <w:t xml:space="preserve"> </w:t>
      </w:r>
      <w:r w:rsidRPr="00EE3838">
        <w:rPr>
          <w:rFonts w:cs="Arial" w:hint="cs"/>
          <w:rtl/>
        </w:rPr>
        <w:t>الحكمة</w:t>
      </w:r>
      <w:r w:rsidRPr="00EE3838">
        <w:rPr>
          <w:rFonts w:cs="Arial"/>
          <w:rtl/>
        </w:rPr>
        <w:t xml:space="preserve"> </w:t>
      </w:r>
      <w:r w:rsidRPr="00EE3838">
        <w:rPr>
          <w:rFonts w:cs="Arial" w:hint="cs"/>
          <w:rtl/>
        </w:rPr>
        <w:t>الجزائر</w:t>
      </w:r>
      <w:r>
        <w:rPr>
          <w:rFonts w:cs="Arial" w:hint="cs"/>
          <w:rtl/>
        </w:rPr>
        <w:t>،ط2، 2012 ص 19</w:t>
      </w:r>
    </w:p>
  </w:footnote>
  <w:footnote w:id="4">
    <w:p w:rsidR="00004EE5" w:rsidRDefault="00004EE5" w:rsidP="00490AAE">
      <w:pPr>
        <w:pStyle w:val="FootnoteText"/>
      </w:pPr>
      <w:r>
        <w:rPr>
          <w:rStyle w:val="FootnoteReference"/>
        </w:rPr>
        <w:footnoteRef/>
      </w:r>
      <w:r>
        <w:rPr>
          <w:rtl/>
        </w:rPr>
        <w:t xml:space="preserve"> </w:t>
      </w:r>
      <w:r>
        <w:rPr>
          <w:rFonts w:hint="cs"/>
          <w:rtl/>
        </w:rPr>
        <w:t xml:space="preserve"> </w:t>
      </w:r>
      <w:r w:rsidRPr="00EE3838">
        <w:rPr>
          <w:rFonts w:cs="Arial" w:hint="cs"/>
          <w:rtl/>
        </w:rPr>
        <w:t>المرجع</w:t>
      </w:r>
      <w:r w:rsidRPr="00EE3838">
        <w:rPr>
          <w:rFonts w:cs="Arial"/>
          <w:rtl/>
        </w:rPr>
        <w:t xml:space="preserve"> </w:t>
      </w:r>
      <w:r w:rsidRPr="00EE3838">
        <w:rPr>
          <w:rFonts w:cs="Arial" w:hint="cs"/>
          <w:rtl/>
        </w:rPr>
        <w:t>نفسه،</w:t>
      </w:r>
      <w:r w:rsidRPr="00EE3838">
        <w:rPr>
          <w:rFonts w:cs="Arial"/>
          <w:rtl/>
        </w:rPr>
        <w:t xml:space="preserve"> </w:t>
      </w:r>
      <w:r w:rsidRPr="00EE3838">
        <w:rPr>
          <w:rFonts w:cs="Arial" w:hint="cs"/>
          <w:rtl/>
        </w:rPr>
        <w:t>ص</w:t>
      </w:r>
      <w:r w:rsidRPr="00EE3838">
        <w:rPr>
          <w:rFonts w:cs="Arial"/>
          <w:rtl/>
        </w:rPr>
        <w:t xml:space="preserve"> 19</w:t>
      </w:r>
    </w:p>
  </w:footnote>
  <w:footnote w:id="5">
    <w:p w:rsidR="00004EE5" w:rsidRPr="00094260" w:rsidRDefault="00004EE5" w:rsidP="00490AAE">
      <w:pPr>
        <w:pStyle w:val="FootnoteText"/>
        <w:rPr>
          <w:rFonts w:ascii="Traditional Arabic" w:hAnsi="Traditional Arabic" w:cs="Traditional Arabic"/>
          <w:sz w:val="28"/>
          <w:szCs w:val="28"/>
          <w:lang w:bidi="ar-DZ"/>
        </w:rPr>
      </w:pPr>
      <w:r>
        <w:rPr>
          <w:rStyle w:val="FootnoteReference"/>
          <w:rtl/>
        </w:rPr>
        <w:t>(1)</w:t>
      </w:r>
      <w:r w:rsidRPr="00391B2F">
        <w:rPr>
          <w:sz w:val="24"/>
          <w:szCs w:val="24"/>
          <w:rtl/>
        </w:rPr>
        <w:t xml:space="preserve"> </w:t>
      </w:r>
      <w:r>
        <w:rPr>
          <w:rFonts w:ascii="Traditional Arabic" w:hAnsi="Traditional Arabic" w:cs="Traditional Arabic" w:hint="cs"/>
          <w:sz w:val="28"/>
          <w:szCs w:val="28"/>
          <w:rtl/>
          <w:lang w:bidi="ar-DZ"/>
        </w:rPr>
        <w:t>ابن فارس، مجمل اللغة، مؤسسة الرسالة، د.ط، د.ت، ج</w:t>
      </w:r>
      <w:r w:rsidRPr="00CA2389">
        <w:rPr>
          <w:rFonts w:ascii="Traditional Arabic" w:hAnsi="Traditional Arabic" w:cs="Traditional Arabic" w:hint="cs"/>
          <w:sz w:val="24"/>
          <w:szCs w:val="24"/>
          <w:rtl/>
          <w:lang w:bidi="ar-DZ"/>
        </w:rPr>
        <w:t>1</w:t>
      </w:r>
      <w:r>
        <w:rPr>
          <w:rFonts w:ascii="Traditional Arabic" w:hAnsi="Traditional Arabic" w:cs="Traditional Arabic" w:hint="cs"/>
          <w:sz w:val="28"/>
          <w:szCs w:val="28"/>
          <w:rtl/>
          <w:lang w:bidi="ar-DZ"/>
        </w:rPr>
        <w:t>، ص</w:t>
      </w:r>
      <w:r w:rsidRPr="00CA2389">
        <w:rPr>
          <w:rFonts w:ascii="Traditional Arabic" w:hAnsi="Traditional Arabic" w:cs="Traditional Arabic" w:hint="cs"/>
          <w:sz w:val="24"/>
          <w:szCs w:val="24"/>
          <w:rtl/>
          <w:lang w:bidi="ar-DZ"/>
        </w:rPr>
        <w:t>103</w:t>
      </w:r>
    </w:p>
  </w:footnote>
  <w:footnote w:id="6">
    <w:p w:rsidR="00004EE5" w:rsidRPr="00094260" w:rsidRDefault="00004EE5" w:rsidP="00490AAE">
      <w:pPr>
        <w:pStyle w:val="FootnoteText"/>
        <w:rPr>
          <w:rFonts w:ascii="Traditional Arabic" w:hAnsi="Traditional Arabic" w:cs="Traditional Arabic"/>
          <w:sz w:val="28"/>
          <w:szCs w:val="28"/>
          <w:lang w:bidi="ar-DZ"/>
        </w:rPr>
      </w:pPr>
      <w:r>
        <w:rPr>
          <w:rStyle w:val="FootnoteReference"/>
          <w:rtl/>
        </w:rPr>
        <w:t>(2)</w:t>
      </w:r>
      <w:r w:rsidRPr="000F4FA7">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DZ"/>
        </w:rPr>
        <w:t>ابن منظور، لسان العرب، دار صادر، بيروت، ط</w:t>
      </w:r>
      <w:r w:rsidRPr="00CA2389">
        <w:rPr>
          <w:rFonts w:ascii="Traditional Arabic" w:hAnsi="Traditional Arabic" w:cs="Traditional Arabic" w:hint="cs"/>
          <w:sz w:val="24"/>
          <w:szCs w:val="24"/>
          <w:rtl/>
          <w:lang w:bidi="ar-DZ"/>
        </w:rPr>
        <w:t>1</w:t>
      </w:r>
      <w:r>
        <w:rPr>
          <w:rFonts w:ascii="Traditional Arabic" w:hAnsi="Traditional Arabic" w:cs="Traditional Arabic" w:hint="cs"/>
          <w:sz w:val="24"/>
          <w:szCs w:val="24"/>
          <w:rtl/>
          <w:lang w:bidi="ar-DZ"/>
        </w:rPr>
        <w:t>،</w:t>
      </w:r>
      <w:r w:rsidRPr="00CA2389">
        <w:rPr>
          <w:rFonts w:ascii="Traditional Arabic" w:hAnsi="Traditional Arabic" w:cs="Traditional Arabic" w:hint="cs"/>
          <w:sz w:val="24"/>
          <w:szCs w:val="24"/>
          <w:rtl/>
          <w:lang w:bidi="ar-DZ"/>
        </w:rPr>
        <w:t>2</w:t>
      </w:r>
      <w:r>
        <w:rPr>
          <w:rFonts w:ascii="Traditional Arabic" w:hAnsi="Traditional Arabic" w:cs="Traditional Arabic" w:hint="cs"/>
          <w:sz w:val="24"/>
          <w:szCs w:val="24"/>
          <w:rtl/>
          <w:lang w:bidi="ar-DZ"/>
        </w:rPr>
        <w:t>،</w:t>
      </w:r>
      <w:r w:rsidRPr="00CA2389">
        <w:rPr>
          <w:rFonts w:ascii="Traditional Arabic" w:hAnsi="Traditional Arabic" w:cs="Traditional Arabic" w:hint="cs"/>
          <w:sz w:val="24"/>
          <w:szCs w:val="24"/>
          <w:rtl/>
          <w:lang w:bidi="ar-DZ"/>
        </w:rPr>
        <w:t>3</w:t>
      </w:r>
      <w:r>
        <w:rPr>
          <w:rFonts w:ascii="Traditional Arabic" w:hAnsi="Traditional Arabic" w:cs="Traditional Arabic" w:hint="cs"/>
          <w:sz w:val="24"/>
          <w:szCs w:val="24"/>
          <w:rtl/>
          <w:lang w:bidi="ar-DZ"/>
        </w:rPr>
        <w:t>،</w:t>
      </w:r>
      <w:r w:rsidRPr="00CA2389">
        <w:rPr>
          <w:rFonts w:ascii="Traditional Arabic" w:hAnsi="Traditional Arabic" w:cs="Traditional Arabic" w:hint="cs"/>
          <w:sz w:val="24"/>
          <w:szCs w:val="24"/>
          <w:rtl/>
          <w:lang w:bidi="ar-DZ"/>
        </w:rPr>
        <w:t xml:space="preserve"> 2004</w:t>
      </w:r>
      <w:r>
        <w:rPr>
          <w:rFonts w:ascii="Traditional Arabic" w:hAnsi="Traditional Arabic" w:cs="Traditional Arabic" w:hint="cs"/>
          <w:sz w:val="24"/>
          <w:szCs w:val="24"/>
          <w:rtl/>
          <w:lang w:bidi="ar-DZ"/>
        </w:rPr>
        <w:t>،</w:t>
      </w:r>
      <w:r>
        <w:rPr>
          <w:rFonts w:ascii="Traditional Arabic" w:hAnsi="Traditional Arabic" w:cs="Traditional Arabic" w:hint="cs"/>
          <w:sz w:val="28"/>
          <w:szCs w:val="28"/>
          <w:rtl/>
          <w:lang w:bidi="ar-DZ"/>
        </w:rPr>
        <w:t>مج</w:t>
      </w:r>
      <w:r w:rsidRPr="00CA2389">
        <w:rPr>
          <w:rFonts w:ascii="Traditional Arabic" w:hAnsi="Traditional Arabic" w:cs="Traditional Arabic" w:hint="cs"/>
          <w:sz w:val="24"/>
          <w:szCs w:val="24"/>
          <w:rtl/>
          <w:lang w:bidi="ar-DZ"/>
        </w:rPr>
        <w:t>4</w:t>
      </w:r>
      <w:r>
        <w:rPr>
          <w:rFonts w:ascii="Traditional Arabic" w:hAnsi="Traditional Arabic" w:cs="Traditional Arabic" w:hint="cs"/>
          <w:sz w:val="28"/>
          <w:szCs w:val="28"/>
          <w:rtl/>
          <w:lang w:bidi="ar-DZ"/>
        </w:rPr>
        <w:t>، ص</w:t>
      </w:r>
      <w:r w:rsidRPr="00CA2389">
        <w:rPr>
          <w:rFonts w:ascii="Traditional Arabic" w:hAnsi="Traditional Arabic" w:cs="Traditional Arabic" w:hint="cs"/>
          <w:sz w:val="24"/>
          <w:szCs w:val="24"/>
          <w:rtl/>
          <w:lang w:bidi="ar-DZ"/>
        </w:rPr>
        <w:t>31</w:t>
      </w:r>
    </w:p>
  </w:footnote>
  <w:footnote w:id="7">
    <w:p w:rsidR="00004EE5" w:rsidRPr="00094260" w:rsidRDefault="00004EE5" w:rsidP="00490AAE">
      <w:pPr>
        <w:pStyle w:val="FootnoteText"/>
        <w:rPr>
          <w:rFonts w:ascii="Traditional Arabic" w:hAnsi="Traditional Arabic" w:cs="Traditional Arabic"/>
          <w:sz w:val="28"/>
          <w:szCs w:val="28"/>
          <w:lang w:bidi="ar-DZ"/>
        </w:rPr>
      </w:pPr>
      <w:r>
        <w:rPr>
          <w:rStyle w:val="FootnoteReference"/>
          <w:rtl/>
        </w:rPr>
        <w:t>(1)</w:t>
      </w:r>
      <w:r w:rsidRPr="00094260">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شمس الدين، الأمر في سورة النساء (دراسة تحليلية نحوية بلاغية)، مذكرة ماجستير، جامعة علاء الدين الاسلامية الحكومية، مكاسر، </w:t>
      </w:r>
      <w:r w:rsidRPr="00CA2389">
        <w:rPr>
          <w:rFonts w:ascii="Traditional Arabic" w:hAnsi="Traditional Arabic" w:cs="Traditional Arabic" w:hint="cs"/>
          <w:sz w:val="24"/>
          <w:szCs w:val="24"/>
          <w:rtl/>
        </w:rPr>
        <w:t>1438</w:t>
      </w:r>
      <w:r>
        <w:rPr>
          <w:rFonts w:ascii="Traditional Arabic" w:hAnsi="Traditional Arabic" w:cs="Traditional Arabic" w:hint="cs"/>
          <w:sz w:val="24"/>
          <w:szCs w:val="24"/>
          <w:rtl/>
        </w:rPr>
        <w:t>ه/</w:t>
      </w:r>
      <w:r w:rsidRPr="00CA2389">
        <w:rPr>
          <w:rFonts w:ascii="Traditional Arabic" w:hAnsi="Traditional Arabic" w:cs="Traditional Arabic" w:hint="cs"/>
          <w:sz w:val="24"/>
          <w:szCs w:val="24"/>
          <w:rtl/>
        </w:rPr>
        <w:t>2017</w:t>
      </w:r>
      <w:r>
        <w:rPr>
          <w:rFonts w:ascii="Traditional Arabic" w:hAnsi="Traditional Arabic" w:cs="Traditional Arabic" w:hint="cs"/>
          <w:sz w:val="28"/>
          <w:szCs w:val="28"/>
          <w:rtl/>
        </w:rPr>
        <w:t>م،ص</w:t>
      </w:r>
      <w:r w:rsidRPr="00CA2389">
        <w:rPr>
          <w:rFonts w:ascii="Traditional Arabic" w:hAnsi="Traditional Arabic" w:cs="Traditional Arabic" w:hint="cs"/>
          <w:sz w:val="24"/>
          <w:szCs w:val="24"/>
          <w:rtl/>
        </w:rPr>
        <w:t>20</w:t>
      </w:r>
    </w:p>
  </w:footnote>
  <w:footnote w:id="8">
    <w:p w:rsidR="00004EE5" w:rsidRPr="000F4FA7" w:rsidRDefault="00004EE5" w:rsidP="00490AAE">
      <w:pPr>
        <w:pStyle w:val="FootnoteText"/>
        <w:rPr>
          <w:rFonts w:ascii="Traditional Arabic" w:hAnsi="Traditional Arabic" w:cs="Traditional Arabic"/>
          <w:sz w:val="28"/>
          <w:szCs w:val="28"/>
          <w:lang w:bidi="ar-DZ"/>
        </w:rPr>
      </w:pPr>
      <w:r>
        <w:rPr>
          <w:rStyle w:val="FootnoteReference"/>
          <w:rtl/>
        </w:rPr>
        <w:t>(2)</w:t>
      </w:r>
      <w:r w:rsidRPr="00094260">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DZ"/>
        </w:rPr>
        <w:t>محمد</w:t>
      </w:r>
      <w:r w:rsidRPr="000F4FA7">
        <w:rPr>
          <w:rFonts w:ascii="Traditional Arabic" w:hAnsi="Traditional Arabic" w:cs="Traditional Arabic"/>
          <w:sz w:val="28"/>
          <w:szCs w:val="28"/>
          <w:rtl/>
          <w:lang w:bidi="ar-DZ"/>
        </w:rPr>
        <w:t xml:space="preserve"> حسن عبد الغفار</w:t>
      </w:r>
      <w:r>
        <w:rPr>
          <w:rFonts w:ascii="Traditional Arabic" w:hAnsi="Traditional Arabic" w:cs="Traditional Arabic" w:hint="cs"/>
          <w:sz w:val="28"/>
          <w:szCs w:val="28"/>
          <w:rtl/>
          <w:lang w:bidi="ar-DZ"/>
        </w:rPr>
        <w:t>، تيسير أصول الفقه للمبتدئين</w:t>
      </w:r>
      <w:r>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 د.د.ن، د.ط، د.ت.ن، </w:t>
      </w:r>
      <w:r w:rsidRPr="000F4FA7">
        <w:rPr>
          <w:rFonts w:ascii="Traditional Arabic" w:hAnsi="Traditional Arabic" w:cs="Traditional Arabic"/>
          <w:sz w:val="28"/>
          <w:szCs w:val="28"/>
          <w:rtl/>
          <w:lang w:bidi="ar-DZ"/>
        </w:rPr>
        <w:t xml:space="preserve"> ص </w:t>
      </w:r>
      <w:r w:rsidRPr="00CA2389">
        <w:rPr>
          <w:rFonts w:ascii="Traditional Arabic" w:hAnsi="Traditional Arabic" w:cs="Traditional Arabic"/>
          <w:sz w:val="24"/>
          <w:szCs w:val="24"/>
          <w:rtl/>
          <w:lang w:bidi="ar-DZ"/>
        </w:rPr>
        <w:t>2</w:t>
      </w:r>
    </w:p>
  </w:footnote>
  <w:footnote w:id="9">
    <w:p w:rsidR="00004EE5" w:rsidRPr="006F3A99" w:rsidRDefault="00004EE5" w:rsidP="00490AAE">
      <w:pPr>
        <w:pStyle w:val="FootnoteText"/>
        <w:rPr>
          <w:rFonts w:ascii="Traditional Arabic" w:hAnsi="Traditional Arabic" w:cs="Traditional Arabic"/>
          <w:sz w:val="28"/>
          <w:szCs w:val="28"/>
          <w:lang w:bidi="ar-DZ"/>
        </w:rPr>
      </w:pPr>
      <w:r>
        <w:rPr>
          <w:rStyle w:val="FootnoteReference"/>
          <w:rtl/>
        </w:rPr>
        <w:t>(3)</w:t>
      </w:r>
      <w:r w:rsidRPr="006F3A99">
        <w:rPr>
          <w:rFonts w:ascii="Traditional Arabic" w:hAnsi="Traditional Arabic" w:cs="Traditional Arabic"/>
          <w:sz w:val="28"/>
          <w:szCs w:val="28"/>
          <w:rtl/>
        </w:rPr>
        <w:t xml:space="preserve"> أبو عبد الرحمن الخليل ابن أحمد بن عمرو بن تميم الفراهيدي البصري</w:t>
      </w:r>
      <w:r>
        <w:rPr>
          <w:rFonts w:ascii="Traditional Arabic" w:hAnsi="Traditional Arabic" w:cs="Traditional Arabic"/>
          <w:sz w:val="28"/>
          <w:szCs w:val="28"/>
          <w:rtl/>
        </w:rPr>
        <w:t>،</w:t>
      </w:r>
      <w:r w:rsidRPr="006F3A99">
        <w:rPr>
          <w:rFonts w:ascii="Traditional Arabic" w:hAnsi="Traditional Arabic" w:cs="Traditional Arabic"/>
          <w:sz w:val="28"/>
          <w:szCs w:val="28"/>
          <w:rtl/>
        </w:rPr>
        <w:t xml:space="preserve"> كتاب العين</w:t>
      </w:r>
      <w:r>
        <w:rPr>
          <w:rFonts w:ascii="Traditional Arabic" w:hAnsi="Traditional Arabic" w:cs="Traditional Arabic"/>
          <w:sz w:val="28"/>
          <w:szCs w:val="28"/>
          <w:rtl/>
        </w:rPr>
        <w:t>،</w:t>
      </w:r>
      <w:r w:rsidRPr="006F3A99">
        <w:rPr>
          <w:rFonts w:ascii="Traditional Arabic" w:hAnsi="Traditional Arabic" w:cs="Traditional Arabic"/>
          <w:sz w:val="28"/>
          <w:szCs w:val="28"/>
          <w:rtl/>
        </w:rPr>
        <w:t xml:space="preserve"> دار </w:t>
      </w:r>
      <w:r>
        <w:rPr>
          <w:rFonts w:ascii="Traditional Arabic" w:hAnsi="Traditional Arabic" w:cs="Traditional Arabic" w:hint="cs"/>
          <w:sz w:val="28"/>
          <w:szCs w:val="28"/>
          <w:rtl/>
        </w:rPr>
        <w:t>الكتب العلمية، بيروت-لبنان، ط</w:t>
      </w:r>
      <w:r w:rsidRPr="00C411E6">
        <w:rPr>
          <w:rFonts w:ascii="Traditional Arabic" w:hAnsi="Traditional Arabic" w:cs="Traditional Arabic" w:hint="cs"/>
          <w:sz w:val="24"/>
          <w:szCs w:val="24"/>
          <w:rtl/>
        </w:rPr>
        <w:t>1</w:t>
      </w:r>
      <w:r>
        <w:rPr>
          <w:rFonts w:ascii="Traditional Arabic" w:hAnsi="Traditional Arabic" w:cs="Traditional Arabic" w:hint="cs"/>
          <w:sz w:val="28"/>
          <w:szCs w:val="28"/>
          <w:rtl/>
        </w:rPr>
        <w:t xml:space="preserve"> ،</w:t>
      </w:r>
      <w:r w:rsidRPr="00C411E6">
        <w:rPr>
          <w:rFonts w:ascii="Traditional Arabic" w:hAnsi="Traditional Arabic" w:cs="Traditional Arabic" w:hint="cs"/>
          <w:sz w:val="24"/>
          <w:szCs w:val="24"/>
          <w:rtl/>
        </w:rPr>
        <w:t>2003</w:t>
      </w:r>
      <w:r>
        <w:rPr>
          <w:rFonts w:ascii="Traditional Arabic" w:hAnsi="Traditional Arabic" w:cs="Traditional Arabic" w:hint="cs"/>
          <w:sz w:val="28"/>
          <w:szCs w:val="28"/>
          <w:rtl/>
        </w:rPr>
        <w:t>م، مج1،</w:t>
      </w:r>
      <w:r w:rsidRPr="006F3A99">
        <w:rPr>
          <w:rFonts w:ascii="Traditional Arabic" w:hAnsi="Traditional Arabic" w:cs="Traditional Arabic"/>
          <w:sz w:val="28"/>
          <w:szCs w:val="28"/>
          <w:rtl/>
        </w:rPr>
        <w:t>ص</w:t>
      </w:r>
      <w:r w:rsidRPr="00CA2389">
        <w:rPr>
          <w:rFonts w:ascii="Traditional Arabic" w:hAnsi="Traditional Arabic" w:cs="Traditional Arabic"/>
          <w:sz w:val="24"/>
          <w:szCs w:val="24"/>
          <w:rtl/>
        </w:rPr>
        <w:t>297</w:t>
      </w:r>
    </w:p>
  </w:footnote>
  <w:footnote w:id="10">
    <w:p w:rsidR="00004EE5" w:rsidRDefault="00004EE5" w:rsidP="00490AAE">
      <w:pPr>
        <w:pStyle w:val="FootnoteText"/>
        <w:rPr>
          <w:rFonts w:ascii="Traditional Arabic" w:hAnsi="Traditional Arabic" w:cs="Traditional Arabic"/>
          <w:sz w:val="28"/>
          <w:szCs w:val="28"/>
          <w:rtl/>
        </w:rPr>
      </w:pPr>
      <w:r>
        <w:rPr>
          <w:rStyle w:val="FootnoteReference"/>
          <w:rtl/>
        </w:rPr>
        <w:t>(4)</w:t>
      </w:r>
      <w:r>
        <w:rPr>
          <w:rtl/>
        </w:rPr>
        <w:t xml:space="preserve"> </w:t>
      </w:r>
      <w:r w:rsidRPr="00C07938">
        <w:rPr>
          <w:rFonts w:ascii="Traditional Arabic" w:hAnsi="Traditional Arabic" w:cs="Traditional Arabic"/>
          <w:sz w:val="28"/>
          <w:szCs w:val="28"/>
          <w:rtl/>
        </w:rPr>
        <w:t>ابراهيم مصطفى عامر</w:t>
      </w:r>
      <w:r>
        <w:rPr>
          <w:rFonts w:ascii="Traditional Arabic" w:hAnsi="Traditional Arabic" w:cs="Traditional Arabic"/>
          <w:sz w:val="28"/>
          <w:szCs w:val="28"/>
          <w:rtl/>
        </w:rPr>
        <w:t>،</w:t>
      </w:r>
      <w:r w:rsidRPr="00C07938">
        <w:rPr>
          <w:rFonts w:ascii="Traditional Arabic" w:hAnsi="Traditional Arabic" w:cs="Traditional Arabic"/>
          <w:sz w:val="28"/>
          <w:szCs w:val="28"/>
          <w:rtl/>
        </w:rPr>
        <w:t xml:space="preserve"> عبد القادر أحمد حسين الذيات محمود علي النجار</w:t>
      </w:r>
      <w:r>
        <w:rPr>
          <w:rFonts w:ascii="Traditional Arabic" w:hAnsi="Traditional Arabic" w:cs="Traditional Arabic"/>
          <w:sz w:val="28"/>
          <w:szCs w:val="28"/>
          <w:rtl/>
        </w:rPr>
        <w:t>،</w:t>
      </w:r>
      <w:r w:rsidRPr="00C07938">
        <w:rPr>
          <w:rFonts w:ascii="Traditional Arabic" w:hAnsi="Traditional Arabic" w:cs="Traditional Arabic"/>
          <w:sz w:val="28"/>
          <w:szCs w:val="28"/>
          <w:rtl/>
        </w:rPr>
        <w:t xml:space="preserve"> المكتبة الاسلامية</w:t>
      </w:r>
      <w:r>
        <w:rPr>
          <w:rFonts w:ascii="Traditional Arabic" w:hAnsi="Traditional Arabic" w:cs="Traditional Arabic"/>
          <w:sz w:val="28"/>
          <w:szCs w:val="28"/>
          <w:rtl/>
        </w:rPr>
        <w:t>، مجمع اللغة العربية</w:t>
      </w:r>
    </w:p>
    <w:p w:rsidR="00004EE5" w:rsidRDefault="00004EE5" w:rsidP="00490AAE">
      <w:pPr>
        <w:pStyle w:val="FootnoteText"/>
        <w:rPr>
          <w:lang w:bidi="ar-DZ"/>
        </w:rPr>
      </w:pPr>
      <w:r w:rsidRPr="00C07938">
        <w:rPr>
          <w:rFonts w:ascii="Traditional Arabic" w:hAnsi="Traditional Arabic" w:cs="Traditional Arabic"/>
          <w:sz w:val="28"/>
          <w:szCs w:val="28"/>
          <w:rtl/>
        </w:rPr>
        <w:t>للمعجمات</w:t>
      </w:r>
      <w:r>
        <w:rPr>
          <w:rFonts w:ascii="Traditional Arabic" w:hAnsi="Traditional Arabic" w:cs="Traditional Arabic"/>
          <w:sz w:val="28"/>
          <w:szCs w:val="28"/>
          <w:rtl/>
        </w:rPr>
        <w:t>،</w:t>
      </w:r>
      <w:r w:rsidRPr="00C07938">
        <w:rPr>
          <w:rFonts w:ascii="Traditional Arabic" w:hAnsi="Traditional Arabic" w:cs="Traditional Arabic"/>
          <w:sz w:val="28"/>
          <w:szCs w:val="28"/>
          <w:rtl/>
        </w:rPr>
        <w:t xml:space="preserve"> د.ط</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د.ت.ط، ج1،</w:t>
      </w:r>
      <w:r w:rsidRPr="00C07938">
        <w:rPr>
          <w:rFonts w:ascii="Traditional Arabic" w:hAnsi="Traditional Arabic" w:cs="Traditional Arabic"/>
          <w:sz w:val="28"/>
          <w:szCs w:val="28"/>
          <w:rtl/>
        </w:rPr>
        <w:t>ص</w:t>
      </w:r>
      <w:r w:rsidRPr="00CA2389">
        <w:rPr>
          <w:rFonts w:ascii="Traditional Arabic" w:hAnsi="Traditional Arabic" w:cs="Traditional Arabic"/>
          <w:sz w:val="24"/>
          <w:szCs w:val="24"/>
          <w:rtl/>
        </w:rPr>
        <w:t>26</w:t>
      </w:r>
    </w:p>
  </w:footnote>
  <w:footnote w:id="11">
    <w:p w:rsidR="00004EE5" w:rsidRPr="002208B9" w:rsidRDefault="00004EE5" w:rsidP="00490AAE">
      <w:pPr>
        <w:pStyle w:val="FootnoteText"/>
        <w:rPr>
          <w:rFonts w:ascii="Traditional Arabic" w:hAnsi="Traditional Arabic" w:cs="Traditional Arabic"/>
          <w:sz w:val="28"/>
          <w:szCs w:val="28"/>
          <w:rtl/>
          <w:lang w:bidi="ar-DZ"/>
        </w:rPr>
      </w:pPr>
      <w:r>
        <w:rPr>
          <w:rStyle w:val="FootnoteReference"/>
          <w:rtl/>
        </w:rPr>
        <w:t>(1)</w:t>
      </w:r>
      <w:r w:rsidRPr="001B5444">
        <w:rPr>
          <w:rFonts w:ascii="Traditional Arabic" w:hAnsi="Traditional Arabic" w:cs="Traditional Arabic"/>
          <w:sz w:val="28"/>
          <w:szCs w:val="28"/>
          <w:rtl/>
        </w:rPr>
        <w:t xml:space="preserve"> </w:t>
      </w:r>
      <w:r>
        <w:rPr>
          <w:rFonts w:ascii="Traditional Arabic" w:hAnsi="Traditional Arabic" w:cs="Traditional Arabic" w:hint="cs"/>
          <w:sz w:val="28"/>
          <w:szCs w:val="28"/>
          <w:rtl/>
        </w:rPr>
        <w:t>ينظر:</w:t>
      </w:r>
      <w:r w:rsidRPr="001B5444">
        <w:rPr>
          <w:rFonts w:ascii="Traditional Arabic" w:hAnsi="Traditional Arabic" w:cs="Traditional Arabic" w:hint="cs"/>
          <w:sz w:val="28"/>
          <w:szCs w:val="28"/>
          <w:rtl/>
        </w:rPr>
        <w:t xml:space="preserve"> محمد</w:t>
      </w:r>
      <w:r w:rsidRPr="001B5444">
        <w:rPr>
          <w:rFonts w:ascii="Traditional Arabic" w:hAnsi="Traditional Arabic" w:cs="Traditional Arabic"/>
          <w:sz w:val="28"/>
          <w:szCs w:val="28"/>
          <w:rtl/>
        </w:rPr>
        <w:t xml:space="preserve"> أبو النور زهير</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أصول الفقه، المكتبة الأزهرية للتراث، د.م.ط،</w:t>
      </w:r>
      <w:r w:rsidRPr="002208B9">
        <w:rPr>
          <w:rFonts w:ascii="Traditional Arabic" w:hAnsi="Traditional Arabic" w:cs="Traditional Arabic"/>
          <w:sz w:val="28"/>
          <w:szCs w:val="28"/>
          <w:rtl/>
        </w:rPr>
        <w:t xml:space="preserve"> </w:t>
      </w:r>
      <w:r>
        <w:rPr>
          <w:rFonts w:ascii="Traditional Arabic" w:hAnsi="Traditional Arabic" w:cs="Traditional Arabic" w:hint="cs"/>
          <w:sz w:val="28"/>
          <w:szCs w:val="28"/>
          <w:rtl/>
        </w:rPr>
        <w:t>د.ط، د.ت.ن،</w:t>
      </w:r>
      <w:r w:rsidRPr="002208B9">
        <w:rPr>
          <w:rFonts w:ascii="Traditional Arabic" w:hAnsi="Traditional Arabic" w:cs="Traditional Arabic"/>
          <w:sz w:val="28"/>
          <w:szCs w:val="28"/>
          <w:rtl/>
        </w:rPr>
        <w:t xml:space="preserve"> </w:t>
      </w:r>
      <w:r>
        <w:rPr>
          <w:rFonts w:ascii="Traditional Arabic" w:hAnsi="Traditional Arabic" w:cs="Traditional Arabic" w:hint="cs"/>
          <w:sz w:val="28"/>
          <w:szCs w:val="28"/>
          <w:rtl/>
        </w:rPr>
        <w:t>ج</w:t>
      </w:r>
      <w:r w:rsidRPr="00CA2389">
        <w:rPr>
          <w:rFonts w:ascii="Traditional Arabic" w:hAnsi="Traditional Arabic" w:cs="Traditional Arabic" w:hint="cs"/>
          <w:sz w:val="24"/>
          <w:szCs w:val="24"/>
          <w:rtl/>
        </w:rPr>
        <w:t>2</w:t>
      </w:r>
      <w:r>
        <w:rPr>
          <w:rFonts w:ascii="Traditional Arabic" w:hAnsi="Traditional Arabic" w:cs="Traditional Arabic" w:hint="cs"/>
          <w:sz w:val="28"/>
          <w:szCs w:val="28"/>
          <w:rtl/>
        </w:rPr>
        <w:t>،</w:t>
      </w:r>
      <w:r w:rsidRPr="002208B9">
        <w:rPr>
          <w:rFonts w:ascii="Traditional Arabic" w:hAnsi="Traditional Arabic" w:cs="Traditional Arabic"/>
          <w:sz w:val="28"/>
          <w:szCs w:val="28"/>
          <w:rtl/>
        </w:rPr>
        <w:t>ص</w:t>
      </w:r>
      <w:r w:rsidRPr="00CA2389">
        <w:rPr>
          <w:rFonts w:ascii="Traditional Arabic" w:hAnsi="Traditional Arabic" w:cs="Traditional Arabic" w:hint="cs"/>
          <w:sz w:val="24"/>
          <w:szCs w:val="24"/>
          <w:rtl/>
        </w:rPr>
        <w:t>101</w:t>
      </w:r>
    </w:p>
  </w:footnote>
  <w:footnote w:id="12">
    <w:p w:rsidR="00004EE5" w:rsidRDefault="00004EE5" w:rsidP="00490AAE">
      <w:pPr>
        <w:pStyle w:val="FootnoteText"/>
      </w:pPr>
      <w:r>
        <w:rPr>
          <w:rStyle w:val="FootnoteReference"/>
        </w:rPr>
        <w:footnoteRef/>
      </w:r>
      <w:r>
        <w:rPr>
          <w:rtl/>
        </w:rPr>
        <w:t xml:space="preserve"> </w:t>
      </w:r>
      <w:r>
        <w:rPr>
          <w:rFonts w:hint="cs"/>
          <w:rtl/>
        </w:rPr>
        <w:t xml:space="preserve">محمد بن الطيب بن محمد بن جعفر إبن القاسم القاضي أبو بكر الباقلاني ،ط،الثانية ،1418ه/1998م ج02ص5 </w:t>
      </w:r>
    </w:p>
  </w:footnote>
  <w:footnote w:id="13">
    <w:p w:rsidR="00004EE5" w:rsidRPr="001B5444" w:rsidRDefault="00004EE5" w:rsidP="00490AAE">
      <w:pPr>
        <w:pStyle w:val="FootnoteText"/>
        <w:rPr>
          <w:rFonts w:ascii="Traditional Arabic" w:hAnsi="Traditional Arabic" w:cs="Traditional Arabic"/>
          <w:sz w:val="28"/>
          <w:szCs w:val="28"/>
          <w:lang w:bidi="ar-DZ"/>
        </w:rPr>
      </w:pPr>
      <w:r>
        <w:rPr>
          <w:rStyle w:val="FootnoteReference"/>
          <w:rtl/>
        </w:rPr>
        <w:t>(2)</w:t>
      </w:r>
      <w:r w:rsidRPr="00094260">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DZ"/>
        </w:rPr>
        <w:t>رافع بن طه الرفاعي العالي، الأمر عند الأصوليين، دار المحبة والآية، دمشق- بيروت، ط</w:t>
      </w:r>
      <w:r w:rsidRPr="00CA2389">
        <w:rPr>
          <w:rFonts w:ascii="Traditional Arabic" w:hAnsi="Traditional Arabic" w:cs="Traditional Arabic" w:hint="cs"/>
          <w:sz w:val="24"/>
          <w:szCs w:val="24"/>
          <w:rtl/>
          <w:lang w:bidi="ar-DZ"/>
        </w:rPr>
        <w:t>1</w:t>
      </w:r>
      <w:r>
        <w:rPr>
          <w:rFonts w:ascii="Traditional Arabic" w:hAnsi="Traditional Arabic" w:cs="Traditional Arabic" w:hint="cs"/>
          <w:sz w:val="24"/>
          <w:szCs w:val="24"/>
          <w:rtl/>
          <w:lang w:bidi="ar-DZ"/>
        </w:rPr>
        <w:t>،</w:t>
      </w:r>
      <w:r w:rsidRPr="00CA2389">
        <w:rPr>
          <w:rFonts w:ascii="Traditional Arabic" w:hAnsi="Traditional Arabic" w:cs="Traditional Arabic" w:hint="cs"/>
          <w:sz w:val="24"/>
          <w:szCs w:val="24"/>
          <w:rtl/>
          <w:lang w:bidi="ar-DZ"/>
        </w:rPr>
        <w:t xml:space="preserve"> 2006</w:t>
      </w:r>
      <w:r>
        <w:rPr>
          <w:rFonts w:ascii="Traditional Arabic" w:hAnsi="Traditional Arabic" w:cs="Traditional Arabic" w:hint="cs"/>
          <w:sz w:val="28"/>
          <w:szCs w:val="28"/>
          <w:rtl/>
          <w:lang w:bidi="ar-DZ"/>
        </w:rPr>
        <w:t>/</w:t>
      </w:r>
      <w:r w:rsidRPr="00171A73">
        <w:rPr>
          <w:rFonts w:ascii="Traditional Arabic" w:hAnsi="Traditional Arabic" w:cs="Traditional Arabic" w:hint="cs"/>
          <w:sz w:val="24"/>
          <w:szCs w:val="24"/>
          <w:rtl/>
          <w:lang w:bidi="ar-DZ"/>
        </w:rPr>
        <w:t>2007</w:t>
      </w:r>
      <w:r>
        <w:rPr>
          <w:rFonts w:ascii="Traditional Arabic" w:hAnsi="Traditional Arabic" w:cs="Traditional Arabic" w:hint="cs"/>
          <w:sz w:val="28"/>
          <w:szCs w:val="28"/>
          <w:rtl/>
          <w:lang w:bidi="ar-DZ"/>
        </w:rPr>
        <w:t>م، ص</w:t>
      </w:r>
      <w:r w:rsidRPr="00CA2389">
        <w:rPr>
          <w:rFonts w:ascii="Traditional Arabic" w:hAnsi="Traditional Arabic" w:cs="Traditional Arabic" w:hint="cs"/>
          <w:sz w:val="24"/>
          <w:szCs w:val="24"/>
          <w:rtl/>
          <w:lang w:bidi="ar-DZ"/>
        </w:rPr>
        <w:t>101</w:t>
      </w:r>
    </w:p>
  </w:footnote>
  <w:footnote w:id="14">
    <w:p w:rsidR="00004EE5" w:rsidRPr="00322CCE" w:rsidRDefault="00004EE5" w:rsidP="00490AAE">
      <w:pPr>
        <w:pStyle w:val="FootnoteText"/>
        <w:rPr>
          <w:rFonts w:ascii="Traditional Arabic" w:hAnsi="Traditional Arabic" w:cs="Traditional Arabic"/>
          <w:sz w:val="28"/>
          <w:szCs w:val="28"/>
          <w:lang w:bidi="ar-DZ"/>
        </w:rPr>
      </w:pPr>
      <w:r w:rsidRPr="00573B46">
        <w:rPr>
          <w:rStyle w:val="FootnoteReference"/>
          <w:rtl/>
        </w:rPr>
        <w:t>(1)</w:t>
      </w:r>
      <w:r w:rsidRPr="00573B46">
        <w:rPr>
          <w:rFonts w:ascii="Traditional Arabic" w:hAnsi="Traditional Arabic" w:cs="Traditional Arabic"/>
          <w:sz w:val="28"/>
          <w:szCs w:val="28"/>
          <w:rtl/>
        </w:rPr>
        <w:t xml:space="preserve"> </w:t>
      </w:r>
      <w:r>
        <w:rPr>
          <w:rFonts w:ascii="Traditional Arabic" w:hAnsi="Traditional Arabic" w:cs="Traditional Arabic"/>
          <w:sz w:val="28"/>
          <w:szCs w:val="28"/>
          <w:rtl/>
          <w:lang w:bidi="ar-DZ"/>
        </w:rPr>
        <w:t>محمد حسن عبد الغفار</w:t>
      </w:r>
      <w:r>
        <w:rPr>
          <w:rFonts w:ascii="Traditional Arabic" w:hAnsi="Traditional Arabic" w:cs="Traditional Arabic" w:hint="cs"/>
          <w:sz w:val="28"/>
          <w:szCs w:val="28"/>
          <w:rtl/>
          <w:lang w:bidi="ar-DZ"/>
        </w:rPr>
        <w:t xml:space="preserve">،شرح الآجرومية </w:t>
      </w:r>
      <w:r w:rsidRPr="00573B46">
        <w:rPr>
          <w:rFonts w:ascii="Traditional Arabic" w:hAnsi="Traditional Arabic" w:cs="Traditional Arabic" w:hint="cs"/>
          <w:sz w:val="28"/>
          <w:szCs w:val="28"/>
          <w:rtl/>
          <w:lang w:bidi="ar-DZ"/>
        </w:rPr>
        <w:t>،</w:t>
      </w:r>
      <w:r w:rsidRPr="00573B46">
        <w:rPr>
          <w:rFonts w:ascii="Traditional Arabic" w:hAnsi="Traditional Arabic" w:cs="Traditional Arabic"/>
          <w:sz w:val="28"/>
          <w:szCs w:val="28"/>
          <w:rtl/>
          <w:lang w:bidi="ar-DZ"/>
        </w:rPr>
        <w:t>ص</w:t>
      </w:r>
      <w:r w:rsidRPr="00573B46">
        <w:rPr>
          <w:rFonts w:ascii="Traditional Arabic" w:hAnsi="Traditional Arabic" w:cs="Traditional Arabic"/>
          <w:sz w:val="24"/>
          <w:szCs w:val="24"/>
          <w:rtl/>
          <w:lang w:bidi="ar-DZ"/>
        </w:rPr>
        <w:t>3</w:t>
      </w:r>
      <w:r w:rsidRPr="00573B46">
        <w:rPr>
          <w:rFonts w:ascii="Traditional Arabic" w:hAnsi="Traditional Arabic" w:cs="Traditional Arabic" w:hint="cs"/>
          <w:sz w:val="24"/>
          <w:szCs w:val="24"/>
          <w:rtl/>
          <w:lang w:bidi="ar-DZ"/>
        </w:rPr>
        <w:t xml:space="preserve"> </w:t>
      </w:r>
    </w:p>
  </w:footnote>
  <w:footnote w:id="15">
    <w:p w:rsidR="00004EE5" w:rsidRDefault="00004EE5" w:rsidP="00490AAE">
      <w:pPr>
        <w:pStyle w:val="FootnoteText"/>
        <w:rPr>
          <w:lang w:bidi="ar-DZ"/>
        </w:rPr>
      </w:pPr>
      <w:r>
        <w:rPr>
          <w:rStyle w:val="FootnoteReference"/>
          <w:rtl/>
        </w:rPr>
        <w:t>(1)</w:t>
      </w:r>
      <w:r>
        <w:rPr>
          <w:rtl/>
        </w:rPr>
        <w:t xml:space="preserve"> </w:t>
      </w:r>
      <w:r>
        <w:rPr>
          <w:rFonts w:ascii="Traditional Arabic" w:hAnsi="Traditional Arabic" w:cs="Traditional Arabic"/>
          <w:sz w:val="28"/>
          <w:szCs w:val="28"/>
          <w:rtl/>
        </w:rPr>
        <w:t xml:space="preserve">شمس الدين، </w:t>
      </w:r>
      <w:r>
        <w:rPr>
          <w:rFonts w:ascii="Traditional Arabic" w:hAnsi="Traditional Arabic" w:cs="Traditional Arabic" w:hint="cs"/>
          <w:sz w:val="28"/>
          <w:szCs w:val="28"/>
          <w:rtl/>
        </w:rPr>
        <w:t>الأمر في سورة النساء (دراسة تحليلية بلاغية)</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ص </w:t>
      </w:r>
      <w:r>
        <w:rPr>
          <w:rFonts w:ascii="Traditional Arabic" w:hAnsi="Traditional Arabic" w:cs="Traditional Arabic"/>
          <w:sz w:val="28"/>
          <w:szCs w:val="28"/>
          <w:rtl/>
        </w:rPr>
        <w:t>ص</w:t>
      </w:r>
      <w:r w:rsidRPr="00CA2389">
        <w:rPr>
          <w:rFonts w:ascii="Traditional Arabic" w:hAnsi="Traditional Arabic" w:cs="Traditional Arabic" w:hint="cs"/>
          <w:sz w:val="24"/>
          <w:szCs w:val="24"/>
          <w:rtl/>
        </w:rPr>
        <w:t>26-27-37</w:t>
      </w:r>
    </w:p>
  </w:footnote>
  <w:footnote w:id="16">
    <w:p w:rsidR="00004EE5" w:rsidRPr="00322CCE" w:rsidRDefault="00004EE5" w:rsidP="00490AAE">
      <w:pPr>
        <w:pStyle w:val="FootnoteText"/>
        <w:rPr>
          <w:rFonts w:ascii="Traditional Arabic" w:hAnsi="Traditional Arabic" w:cs="Traditional Arabic"/>
          <w:sz w:val="28"/>
          <w:szCs w:val="28"/>
          <w:lang w:bidi="ar-DZ"/>
        </w:rPr>
      </w:pPr>
      <w:r>
        <w:rPr>
          <w:rStyle w:val="FootnoteReference"/>
          <w:rtl/>
        </w:rPr>
        <w:t>(1)</w:t>
      </w:r>
      <w:r>
        <w:rPr>
          <w:rtl/>
        </w:rPr>
        <w:t xml:space="preserve"> </w:t>
      </w:r>
      <w:r w:rsidRPr="00322CCE">
        <w:rPr>
          <w:rFonts w:ascii="Traditional Arabic" w:hAnsi="Traditional Arabic" w:cs="Traditional Arabic"/>
          <w:sz w:val="28"/>
          <w:szCs w:val="28"/>
          <w:rtl/>
          <w:lang w:bidi="ar-DZ"/>
        </w:rPr>
        <w:t>ابن يعيش</w:t>
      </w:r>
      <w:r>
        <w:rPr>
          <w:rFonts w:ascii="Traditional Arabic" w:hAnsi="Traditional Arabic" w:cs="Traditional Arabic"/>
          <w:sz w:val="28"/>
          <w:szCs w:val="28"/>
          <w:rtl/>
          <w:lang w:bidi="ar-DZ"/>
        </w:rPr>
        <w:t>،</w:t>
      </w:r>
      <w:r w:rsidRPr="00322CCE">
        <w:rPr>
          <w:rFonts w:ascii="Traditional Arabic" w:hAnsi="Traditional Arabic" w:cs="Traditional Arabic"/>
          <w:sz w:val="28"/>
          <w:szCs w:val="28"/>
          <w:rtl/>
          <w:lang w:bidi="ar-DZ"/>
        </w:rPr>
        <w:t xml:space="preserve"> يعيش بن علي</w:t>
      </w:r>
      <w:r>
        <w:rPr>
          <w:rFonts w:ascii="Traditional Arabic" w:hAnsi="Traditional Arabic" w:cs="Traditional Arabic"/>
          <w:sz w:val="28"/>
          <w:szCs w:val="28"/>
          <w:rtl/>
          <w:lang w:bidi="ar-DZ"/>
        </w:rPr>
        <w:t>،</w:t>
      </w:r>
      <w:r w:rsidRPr="00322CCE">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شرح المفصل للزمخشري ،دار الكتب العلمية، </w:t>
      </w:r>
      <w:r w:rsidRPr="00322CCE">
        <w:rPr>
          <w:rFonts w:ascii="Traditional Arabic" w:hAnsi="Traditional Arabic" w:cs="Traditional Arabic"/>
          <w:sz w:val="28"/>
          <w:szCs w:val="28"/>
          <w:rtl/>
          <w:lang w:bidi="ar-DZ"/>
        </w:rPr>
        <w:t>بيروت</w:t>
      </w:r>
      <w:r>
        <w:rPr>
          <w:rFonts w:ascii="Traditional Arabic" w:hAnsi="Traditional Arabic" w:cs="Traditional Arabic" w:hint="cs"/>
          <w:sz w:val="28"/>
          <w:szCs w:val="28"/>
          <w:rtl/>
          <w:lang w:bidi="ar-DZ"/>
        </w:rPr>
        <w:t>،</w:t>
      </w:r>
      <w:r w:rsidRPr="00322CCE">
        <w:rPr>
          <w:rFonts w:ascii="Traditional Arabic" w:hAnsi="Traditional Arabic" w:cs="Traditional Arabic"/>
          <w:sz w:val="28"/>
          <w:szCs w:val="28"/>
          <w:rtl/>
          <w:lang w:bidi="ar-DZ"/>
        </w:rPr>
        <w:t xml:space="preserve"> لبنان</w:t>
      </w:r>
      <w:r>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 د.ط، د.ت.ن،</w:t>
      </w:r>
      <w:r w:rsidRPr="00322CCE">
        <w:rPr>
          <w:rFonts w:ascii="Traditional Arabic" w:hAnsi="Traditional Arabic" w:cs="Traditional Arabic"/>
          <w:sz w:val="28"/>
          <w:szCs w:val="28"/>
          <w:rtl/>
          <w:lang w:bidi="ar-DZ"/>
        </w:rPr>
        <w:t xml:space="preserve"> ج</w:t>
      </w:r>
      <w:r w:rsidRPr="00CA2389">
        <w:rPr>
          <w:rFonts w:ascii="Traditional Arabic" w:hAnsi="Traditional Arabic" w:cs="Traditional Arabic"/>
          <w:sz w:val="24"/>
          <w:szCs w:val="24"/>
          <w:rtl/>
          <w:lang w:bidi="ar-DZ"/>
        </w:rPr>
        <w:t>4</w:t>
      </w:r>
      <w:r>
        <w:rPr>
          <w:rFonts w:ascii="Traditional Arabic" w:hAnsi="Traditional Arabic" w:cs="Traditional Arabic"/>
          <w:sz w:val="28"/>
          <w:szCs w:val="28"/>
          <w:rtl/>
          <w:lang w:bidi="ar-DZ"/>
        </w:rPr>
        <w:t>،</w:t>
      </w:r>
      <w:r w:rsidRPr="00322CCE">
        <w:rPr>
          <w:rFonts w:ascii="Traditional Arabic" w:hAnsi="Traditional Arabic" w:cs="Traditional Arabic"/>
          <w:sz w:val="28"/>
          <w:szCs w:val="28"/>
          <w:rtl/>
          <w:lang w:bidi="ar-DZ"/>
        </w:rPr>
        <w:t>ص</w:t>
      </w:r>
      <w:r w:rsidRPr="00CA2389">
        <w:rPr>
          <w:rFonts w:ascii="Traditional Arabic" w:hAnsi="Traditional Arabic" w:cs="Traditional Arabic"/>
          <w:sz w:val="24"/>
          <w:szCs w:val="24"/>
          <w:rtl/>
          <w:lang w:bidi="ar-DZ"/>
        </w:rPr>
        <w:t>291</w:t>
      </w:r>
    </w:p>
  </w:footnote>
  <w:footnote w:id="17">
    <w:p w:rsidR="00004EE5" w:rsidRPr="00E44073" w:rsidRDefault="00004EE5" w:rsidP="00490AAE">
      <w:pPr>
        <w:pStyle w:val="FootnoteText"/>
        <w:rPr>
          <w:rFonts w:ascii="Traditional Arabic" w:hAnsi="Traditional Arabic" w:cs="Traditional Arabic"/>
          <w:sz w:val="28"/>
          <w:szCs w:val="28"/>
          <w:lang w:bidi="ar-DZ"/>
        </w:rPr>
      </w:pPr>
      <w:r>
        <w:rPr>
          <w:rStyle w:val="FootnoteReference"/>
          <w:rtl/>
        </w:rPr>
        <w:t>(2)</w:t>
      </w:r>
      <w:r>
        <w:rPr>
          <w:rtl/>
        </w:rPr>
        <w:t xml:space="preserve"> </w:t>
      </w:r>
      <w:r>
        <w:rPr>
          <w:rFonts w:ascii="Traditional Arabic" w:hAnsi="Traditional Arabic" w:cs="Traditional Arabic"/>
          <w:sz w:val="28"/>
          <w:szCs w:val="28"/>
          <w:rtl/>
          <w:lang w:bidi="ar-DZ"/>
        </w:rPr>
        <w:t>رافع</w:t>
      </w:r>
      <w:r>
        <w:rPr>
          <w:rFonts w:ascii="Traditional Arabic" w:hAnsi="Traditional Arabic" w:cs="Traditional Arabic" w:hint="cs"/>
          <w:sz w:val="28"/>
          <w:szCs w:val="28"/>
          <w:rtl/>
          <w:lang w:bidi="ar-DZ"/>
        </w:rPr>
        <w:t xml:space="preserve"> بن طه الرفاعي العالي</w:t>
      </w:r>
      <w:r>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 الأمر عن الأصوليين،</w:t>
      </w:r>
      <w:r w:rsidRPr="00E44073">
        <w:rPr>
          <w:rFonts w:ascii="Traditional Arabic" w:hAnsi="Traditional Arabic" w:cs="Traditional Arabic"/>
          <w:sz w:val="28"/>
          <w:szCs w:val="28"/>
          <w:rtl/>
          <w:lang w:bidi="ar-DZ"/>
        </w:rPr>
        <w:t xml:space="preserve"> ص</w:t>
      </w:r>
      <w:r w:rsidRPr="00CA2389">
        <w:rPr>
          <w:rFonts w:ascii="Traditional Arabic" w:hAnsi="Traditional Arabic" w:cs="Traditional Arabic"/>
          <w:sz w:val="24"/>
          <w:szCs w:val="24"/>
          <w:rtl/>
          <w:lang w:bidi="ar-DZ"/>
        </w:rPr>
        <w:t>88</w:t>
      </w:r>
    </w:p>
  </w:footnote>
  <w:footnote w:id="18">
    <w:p w:rsidR="00004EE5" w:rsidRPr="00E44073" w:rsidRDefault="00004EE5" w:rsidP="00490AAE">
      <w:pPr>
        <w:pStyle w:val="FootnoteText"/>
        <w:rPr>
          <w:rFonts w:ascii="Traditional Arabic" w:hAnsi="Traditional Arabic" w:cs="Traditional Arabic"/>
          <w:sz w:val="28"/>
          <w:szCs w:val="28"/>
          <w:lang w:bidi="ar-DZ"/>
        </w:rPr>
      </w:pPr>
      <w:r>
        <w:rPr>
          <w:rStyle w:val="FootnoteReference"/>
          <w:rtl/>
        </w:rPr>
        <w:t>(3)</w:t>
      </w:r>
      <w:r w:rsidRPr="00E44073">
        <w:rPr>
          <w:rFonts w:ascii="Traditional Arabic" w:hAnsi="Traditional Arabic" w:cs="Traditional Arabic"/>
          <w:sz w:val="28"/>
          <w:szCs w:val="28"/>
          <w:rtl/>
        </w:rPr>
        <w:t xml:space="preserve"> عبد الرحمان</w:t>
      </w:r>
      <w:r>
        <w:rPr>
          <w:rFonts w:ascii="Traditional Arabic" w:hAnsi="Traditional Arabic" w:cs="Traditional Arabic" w:hint="cs"/>
          <w:sz w:val="28"/>
          <w:szCs w:val="28"/>
          <w:rtl/>
        </w:rPr>
        <w:t xml:space="preserve"> بن حسن حبنكة الميداني الدمشقي</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البلاغة العربية،</w:t>
      </w:r>
      <w:r w:rsidRPr="00E44073">
        <w:rPr>
          <w:rFonts w:ascii="Traditional Arabic" w:hAnsi="Traditional Arabic" w:cs="Traditional Arabic"/>
          <w:sz w:val="28"/>
          <w:szCs w:val="28"/>
          <w:rtl/>
        </w:rPr>
        <w:t xml:space="preserve"> دار القلم</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دمشق،</w:t>
      </w:r>
      <w:r w:rsidRPr="00E44073">
        <w:rPr>
          <w:rFonts w:ascii="Traditional Arabic" w:hAnsi="Traditional Arabic" w:cs="Traditional Arabic"/>
          <w:sz w:val="28"/>
          <w:szCs w:val="28"/>
          <w:rtl/>
        </w:rPr>
        <w:t xml:space="preserve"> </w:t>
      </w:r>
      <w:r>
        <w:rPr>
          <w:rFonts w:ascii="Traditional Arabic" w:hAnsi="Traditional Arabic" w:cs="Traditional Arabic" w:hint="cs"/>
          <w:sz w:val="28"/>
          <w:szCs w:val="28"/>
          <w:rtl/>
        </w:rPr>
        <w:t>ط</w:t>
      </w:r>
      <w:r w:rsidRPr="00CA2389">
        <w:rPr>
          <w:rFonts w:ascii="Traditional Arabic" w:hAnsi="Traditional Arabic" w:cs="Traditional Arabic" w:hint="cs"/>
          <w:sz w:val="24"/>
          <w:szCs w:val="24"/>
          <w:rtl/>
        </w:rPr>
        <w:t>1416</w:t>
      </w:r>
      <w:r>
        <w:rPr>
          <w:rFonts w:ascii="Traditional Arabic" w:hAnsi="Traditional Arabic" w:cs="Traditional Arabic" w:hint="cs"/>
          <w:sz w:val="24"/>
          <w:szCs w:val="24"/>
          <w:rtl/>
        </w:rPr>
        <w:t>،</w:t>
      </w:r>
      <w:r>
        <w:rPr>
          <w:rFonts w:ascii="Traditional Arabic" w:hAnsi="Traditional Arabic" w:cs="Traditional Arabic" w:hint="cs"/>
          <w:sz w:val="28"/>
          <w:szCs w:val="28"/>
          <w:rtl/>
        </w:rPr>
        <w:t>1ه/</w:t>
      </w:r>
      <w:r w:rsidRPr="00E44073">
        <w:rPr>
          <w:rFonts w:ascii="Traditional Arabic" w:hAnsi="Traditional Arabic" w:cs="Traditional Arabic"/>
          <w:sz w:val="28"/>
          <w:szCs w:val="28"/>
          <w:rtl/>
        </w:rPr>
        <w:t xml:space="preserve"> </w:t>
      </w:r>
      <w:r w:rsidRPr="00CA2389">
        <w:rPr>
          <w:rFonts w:ascii="Traditional Arabic" w:hAnsi="Traditional Arabic" w:cs="Traditional Arabic" w:hint="cs"/>
          <w:sz w:val="24"/>
          <w:szCs w:val="24"/>
          <w:rtl/>
        </w:rPr>
        <w:t>1996</w:t>
      </w:r>
      <w:r>
        <w:rPr>
          <w:rFonts w:ascii="Traditional Arabic" w:hAnsi="Traditional Arabic" w:cs="Traditional Arabic" w:hint="cs"/>
          <w:sz w:val="28"/>
          <w:szCs w:val="28"/>
          <w:rtl/>
        </w:rPr>
        <w:t>م،</w:t>
      </w:r>
      <w:r w:rsidRPr="00E44073">
        <w:rPr>
          <w:rFonts w:ascii="Traditional Arabic" w:hAnsi="Traditional Arabic" w:cs="Traditional Arabic"/>
          <w:sz w:val="28"/>
          <w:szCs w:val="28"/>
          <w:rtl/>
        </w:rPr>
        <w:t>ص</w:t>
      </w:r>
      <w:r w:rsidRPr="00CA2389">
        <w:rPr>
          <w:rFonts w:ascii="Traditional Arabic" w:hAnsi="Traditional Arabic" w:cs="Traditional Arabic"/>
          <w:sz w:val="24"/>
          <w:szCs w:val="24"/>
          <w:rtl/>
        </w:rPr>
        <w:t>230</w:t>
      </w:r>
    </w:p>
  </w:footnote>
  <w:footnote w:id="19">
    <w:p w:rsidR="00004EE5" w:rsidRPr="00E44073" w:rsidRDefault="00004EE5" w:rsidP="00490AAE">
      <w:pPr>
        <w:pStyle w:val="FootnoteText"/>
        <w:rPr>
          <w:rFonts w:ascii="Traditional Arabic" w:hAnsi="Traditional Arabic" w:cs="Traditional Arabic"/>
          <w:sz w:val="28"/>
          <w:szCs w:val="28"/>
          <w:lang w:bidi="ar-DZ"/>
        </w:rPr>
      </w:pPr>
      <w:r>
        <w:rPr>
          <w:rStyle w:val="FootnoteReference"/>
          <w:rtl/>
        </w:rPr>
        <w:t>(4)</w:t>
      </w:r>
      <w:r w:rsidRPr="00E44073">
        <w:rPr>
          <w:rFonts w:ascii="Traditional Arabic" w:hAnsi="Traditional Arabic" w:cs="Traditional Arabic"/>
          <w:sz w:val="28"/>
          <w:szCs w:val="28"/>
          <w:rtl/>
        </w:rPr>
        <w:t xml:space="preserve"> </w:t>
      </w:r>
      <w:r>
        <w:rPr>
          <w:rFonts w:ascii="Traditional Arabic" w:hAnsi="Traditional Arabic" w:cs="Traditional Arabic" w:hint="cs"/>
          <w:sz w:val="28"/>
          <w:szCs w:val="28"/>
          <w:rtl/>
        </w:rPr>
        <w:t>رافع بن طه الرفاعي العالي، الأمر عند الأصوليين</w:t>
      </w:r>
      <w:r>
        <w:rPr>
          <w:rFonts w:ascii="Traditional Arabic" w:hAnsi="Traditional Arabic" w:cs="Traditional Arabic"/>
          <w:sz w:val="28"/>
          <w:szCs w:val="28"/>
          <w:rtl/>
        </w:rPr>
        <w:t>،</w:t>
      </w:r>
      <w:r w:rsidRPr="00E44073">
        <w:rPr>
          <w:rFonts w:ascii="Traditional Arabic" w:hAnsi="Traditional Arabic" w:cs="Traditional Arabic"/>
          <w:sz w:val="28"/>
          <w:szCs w:val="28"/>
          <w:rtl/>
        </w:rPr>
        <w:t xml:space="preserve"> ص</w:t>
      </w:r>
      <w:r w:rsidRPr="00CA2389">
        <w:rPr>
          <w:rFonts w:ascii="Traditional Arabic" w:hAnsi="Traditional Arabic" w:cs="Traditional Arabic"/>
          <w:sz w:val="24"/>
          <w:szCs w:val="24"/>
          <w:rtl/>
        </w:rPr>
        <w:t>90</w:t>
      </w:r>
    </w:p>
  </w:footnote>
  <w:footnote w:id="20">
    <w:p w:rsidR="00004EE5" w:rsidRDefault="00004EE5" w:rsidP="00490AAE">
      <w:pPr>
        <w:pStyle w:val="FootnoteText"/>
        <w:rPr>
          <w:lang w:bidi="ar-DZ"/>
        </w:rPr>
      </w:pPr>
      <w:r>
        <w:rPr>
          <w:rStyle w:val="FootnoteReference"/>
          <w:rtl/>
        </w:rPr>
        <w:t>(1)</w:t>
      </w:r>
      <w:r>
        <w:rPr>
          <w:rtl/>
        </w:rPr>
        <w:t xml:space="preserve"> </w:t>
      </w:r>
      <w:r w:rsidRPr="00FB351F">
        <w:rPr>
          <w:rFonts w:ascii="Traditional Arabic" w:hAnsi="Traditional Arabic" w:cs="Traditional Arabic"/>
          <w:sz w:val="28"/>
          <w:szCs w:val="28"/>
          <w:rtl/>
        </w:rPr>
        <w:t>شمس الدين</w:t>
      </w:r>
      <w:r>
        <w:rPr>
          <w:rFonts w:ascii="Traditional Arabic" w:hAnsi="Traditional Arabic" w:cs="Traditional Arabic"/>
          <w:sz w:val="28"/>
          <w:szCs w:val="28"/>
          <w:rtl/>
        </w:rPr>
        <w:t>،</w:t>
      </w:r>
      <w:r w:rsidRPr="00FB351F">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الأمر في سورة النساء (دراسة تحليلية بلاغية)</w:t>
      </w:r>
      <w:r>
        <w:rPr>
          <w:rFonts w:ascii="Traditional Arabic" w:hAnsi="Traditional Arabic" w:cs="Traditional Arabic"/>
          <w:sz w:val="28"/>
          <w:szCs w:val="28"/>
          <w:rtl/>
        </w:rPr>
        <w:t>،</w:t>
      </w:r>
      <w:r w:rsidRPr="00FB351F">
        <w:rPr>
          <w:rFonts w:ascii="Traditional Arabic" w:hAnsi="Traditional Arabic" w:cs="Traditional Arabic"/>
          <w:sz w:val="28"/>
          <w:szCs w:val="28"/>
          <w:rtl/>
        </w:rPr>
        <w:t xml:space="preserve"> ص</w:t>
      </w:r>
      <w:r w:rsidRPr="00CA2389">
        <w:rPr>
          <w:rFonts w:ascii="Traditional Arabic" w:hAnsi="Traditional Arabic" w:cs="Traditional Arabic"/>
          <w:sz w:val="24"/>
          <w:szCs w:val="24"/>
          <w:rtl/>
        </w:rPr>
        <w:t>38</w:t>
      </w:r>
    </w:p>
  </w:footnote>
  <w:footnote w:id="21">
    <w:p w:rsidR="00004EE5" w:rsidRDefault="00004EE5" w:rsidP="00490AAE">
      <w:pPr>
        <w:pStyle w:val="FootnoteText"/>
        <w:rPr>
          <w:lang w:bidi="ar-DZ"/>
        </w:rPr>
      </w:pPr>
      <w:r>
        <w:rPr>
          <w:rStyle w:val="FootnoteReference"/>
          <w:rtl/>
        </w:rPr>
        <w:t>(2)</w:t>
      </w:r>
      <w:r w:rsidRPr="00E44073">
        <w:rPr>
          <w:rFonts w:ascii="Traditional Arabic" w:hAnsi="Traditional Arabic" w:cs="Traditional Arabic"/>
          <w:sz w:val="28"/>
          <w:szCs w:val="28"/>
          <w:rtl/>
        </w:rPr>
        <w:t xml:space="preserve"> قيس اسماعيل الأوسي</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أساليب الطلب عند النحويين، بيت الحكمة، بغداد، د.ط، </w:t>
      </w:r>
      <w:r w:rsidRPr="00CA2389">
        <w:rPr>
          <w:rFonts w:ascii="Traditional Arabic" w:hAnsi="Traditional Arabic" w:cs="Traditional Arabic" w:hint="cs"/>
          <w:sz w:val="24"/>
          <w:szCs w:val="24"/>
          <w:rtl/>
        </w:rPr>
        <w:t>1988</w:t>
      </w:r>
      <w:r>
        <w:rPr>
          <w:rFonts w:ascii="Traditional Arabic" w:hAnsi="Traditional Arabic" w:cs="Traditional Arabic" w:hint="cs"/>
          <w:sz w:val="28"/>
          <w:szCs w:val="28"/>
          <w:rtl/>
        </w:rPr>
        <w:t xml:space="preserve">م، </w:t>
      </w:r>
      <w:r w:rsidRPr="00322CCE">
        <w:rPr>
          <w:rFonts w:ascii="Traditional Arabic" w:hAnsi="Traditional Arabic" w:cs="Traditional Arabic"/>
          <w:sz w:val="28"/>
          <w:szCs w:val="28"/>
          <w:rtl/>
        </w:rPr>
        <w:t>ص</w:t>
      </w:r>
      <w:r w:rsidRPr="00CA2389">
        <w:rPr>
          <w:rFonts w:ascii="Traditional Arabic" w:hAnsi="Traditional Arabic" w:cs="Traditional Arabic"/>
          <w:sz w:val="24"/>
          <w:szCs w:val="24"/>
          <w:rtl/>
        </w:rPr>
        <w:t>159</w:t>
      </w:r>
    </w:p>
  </w:footnote>
  <w:footnote w:id="22">
    <w:p w:rsidR="00004EE5" w:rsidRPr="005E4E66" w:rsidRDefault="00004EE5" w:rsidP="00490AAE">
      <w:pPr>
        <w:pStyle w:val="FootnoteText"/>
        <w:rPr>
          <w:rFonts w:ascii="Traditional Arabic" w:hAnsi="Traditional Arabic" w:cs="Traditional Arabic"/>
          <w:sz w:val="28"/>
          <w:szCs w:val="28"/>
          <w:lang w:bidi="ar-DZ"/>
        </w:rPr>
      </w:pPr>
      <w:r>
        <w:rPr>
          <w:rStyle w:val="FootnoteReference"/>
          <w:rtl/>
        </w:rPr>
        <w:t>(3)</w:t>
      </w:r>
      <w:r w:rsidRPr="005E4E66">
        <w:rPr>
          <w:rFonts w:ascii="Traditional Arabic" w:hAnsi="Traditional Arabic" w:cs="Traditional Arabic"/>
          <w:sz w:val="28"/>
          <w:szCs w:val="28"/>
          <w:rtl/>
        </w:rPr>
        <w:t xml:space="preserve"> </w:t>
      </w:r>
      <w:r>
        <w:rPr>
          <w:rFonts w:ascii="Traditional Arabic" w:hAnsi="Traditional Arabic" w:cs="Traditional Arabic" w:hint="cs"/>
          <w:sz w:val="28"/>
          <w:szCs w:val="28"/>
          <w:rtl/>
        </w:rPr>
        <w:t>شمس الدين</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المرجع نفسه، ص</w:t>
      </w:r>
      <w:r w:rsidRPr="00CA2389">
        <w:rPr>
          <w:rFonts w:ascii="Traditional Arabic" w:hAnsi="Traditional Arabic" w:cs="Traditional Arabic" w:hint="cs"/>
          <w:sz w:val="24"/>
          <w:szCs w:val="24"/>
          <w:rtl/>
        </w:rPr>
        <w:t>49</w:t>
      </w:r>
      <w:r>
        <w:rPr>
          <w:rFonts w:ascii="Traditional Arabic" w:hAnsi="Traditional Arabic" w:cs="Traditional Arabic" w:hint="cs"/>
          <w:sz w:val="28"/>
          <w:szCs w:val="28"/>
          <w:rtl/>
        </w:rPr>
        <w:t xml:space="preserve"> </w:t>
      </w:r>
    </w:p>
  </w:footnote>
  <w:footnote w:id="23">
    <w:p w:rsidR="00004EE5" w:rsidRPr="00A8737C" w:rsidRDefault="00004EE5" w:rsidP="00490AAE">
      <w:pPr>
        <w:pStyle w:val="FootnoteText"/>
        <w:rPr>
          <w:rFonts w:ascii="Traditional Arabic" w:hAnsi="Traditional Arabic" w:cs="Traditional Arabic"/>
          <w:sz w:val="28"/>
          <w:szCs w:val="28"/>
          <w:lang w:bidi="ar-DZ"/>
        </w:rPr>
      </w:pPr>
      <w:r>
        <w:rPr>
          <w:rStyle w:val="FootnoteReference"/>
          <w:rtl/>
        </w:rPr>
        <w:t>(1)</w:t>
      </w:r>
      <w:r w:rsidRPr="005E4E66">
        <w:rPr>
          <w:rFonts w:ascii="Traditional Arabic" w:hAnsi="Traditional Arabic" w:cs="Traditional Arabic"/>
          <w:sz w:val="28"/>
          <w:szCs w:val="28"/>
          <w:rtl/>
          <w:lang w:bidi="ar-DZ"/>
        </w:rPr>
        <w:t xml:space="preserve"> </w:t>
      </w:r>
      <w:r w:rsidRPr="005E4E66">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DZ"/>
        </w:rPr>
        <w:t>رافع بن طه الرفاعي العالي</w:t>
      </w:r>
      <w:r>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 الأمر عند الأصوليين،</w:t>
      </w:r>
      <w:r w:rsidRPr="00A8737C">
        <w:rPr>
          <w:rFonts w:ascii="Traditional Arabic" w:hAnsi="Traditional Arabic" w:cs="Traditional Arabic"/>
          <w:sz w:val="28"/>
          <w:szCs w:val="28"/>
          <w:rtl/>
          <w:lang w:bidi="ar-DZ"/>
        </w:rPr>
        <w:t>ص</w:t>
      </w:r>
      <w:r w:rsidRPr="0012331A">
        <w:rPr>
          <w:rFonts w:ascii="Traditional Arabic" w:hAnsi="Traditional Arabic" w:cs="Traditional Arabic"/>
          <w:sz w:val="24"/>
          <w:szCs w:val="24"/>
          <w:rtl/>
          <w:lang w:bidi="ar-DZ"/>
        </w:rPr>
        <w:t>97</w:t>
      </w:r>
    </w:p>
  </w:footnote>
  <w:footnote w:id="24">
    <w:p w:rsidR="00004EE5" w:rsidRDefault="00004EE5" w:rsidP="00490AAE">
      <w:pPr>
        <w:pStyle w:val="FootnoteText"/>
        <w:rPr>
          <w:rtl/>
          <w:lang w:bidi="ar-DZ"/>
        </w:rPr>
      </w:pPr>
      <w:r>
        <w:rPr>
          <w:rStyle w:val="FootnoteReference"/>
          <w:rtl/>
        </w:rPr>
        <w:t>(2)</w:t>
      </w:r>
      <w:r w:rsidRPr="00A8737C">
        <w:rPr>
          <w:rFonts w:ascii="Traditional Arabic" w:hAnsi="Traditional Arabic" w:cs="Traditional Arabic"/>
          <w:sz w:val="28"/>
          <w:szCs w:val="28"/>
          <w:rtl/>
        </w:rPr>
        <w:t xml:space="preserve"> </w:t>
      </w:r>
      <w:r>
        <w:rPr>
          <w:rFonts w:ascii="Traditional Arabic" w:hAnsi="Traditional Arabic" w:cs="Traditional Arabic" w:hint="cs"/>
          <w:sz w:val="28"/>
          <w:szCs w:val="28"/>
          <w:rtl/>
        </w:rPr>
        <w:t>شمس الدين، الأمر في سورة النساء (دراسة تحليلية بلاغية)،</w:t>
      </w:r>
      <w:r w:rsidRPr="00A8737C">
        <w:rPr>
          <w:rFonts w:ascii="Traditional Arabic" w:hAnsi="Traditional Arabic" w:cs="Traditional Arabic"/>
          <w:sz w:val="28"/>
          <w:szCs w:val="28"/>
          <w:rtl/>
        </w:rPr>
        <w:t xml:space="preserve"> ص</w:t>
      </w:r>
      <w:r w:rsidRPr="0012331A">
        <w:rPr>
          <w:rFonts w:ascii="Traditional Arabic" w:hAnsi="Traditional Arabic" w:cs="Traditional Arabic"/>
          <w:sz w:val="24"/>
          <w:szCs w:val="24"/>
          <w:rtl/>
        </w:rPr>
        <w:t>40</w:t>
      </w:r>
    </w:p>
  </w:footnote>
  <w:footnote w:id="25">
    <w:p w:rsidR="00004EE5" w:rsidRPr="0012331A" w:rsidRDefault="00004EE5" w:rsidP="00A62A9E">
      <w:pPr>
        <w:pStyle w:val="FootnoteText"/>
        <w:rPr>
          <w:rFonts w:ascii="Traditional Arabic" w:hAnsi="Traditional Arabic" w:cs="Traditional Arabic"/>
          <w:sz w:val="24"/>
          <w:szCs w:val="24"/>
          <w:lang w:bidi="ar-DZ"/>
        </w:rPr>
      </w:pPr>
      <w:r>
        <w:rPr>
          <w:rStyle w:val="FootnoteReference"/>
          <w:rtl/>
        </w:rPr>
        <w:t>(1)</w:t>
      </w:r>
      <w:r>
        <w:rPr>
          <w:rFonts w:ascii="Traditional Arabic" w:hAnsi="Traditional Arabic" w:cs="Traditional Arabic" w:hint="cs"/>
          <w:sz w:val="28"/>
          <w:szCs w:val="28"/>
          <w:rtl/>
        </w:rPr>
        <w:t xml:space="preserve"> ينظر:</w:t>
      </w:r>
      <w:r w:rsidRPr="003F7925">
        <w:rPr>
          <w:rFonts w:ascii="Traditional Arabic" w:hAnsi="Traditional Arabic" w:cs="Traditional Arabic"/>
          <w:sz w:val="28"/>
          <w:szCs w:val="28"/>
          <w:rtl/>
        </w:rPr>
        <w:t xml:space="preserve"> </w:t>
      </w:r>
      <w:r w:rsidRPr="003F7925">
        <w:rPr>
          <w:rFonts w:ascii="Traditional Arabic" w:hAnsi="Traditional Arabic" w:cs="Traditional Arabic"/>
          <w:sz w:val="28"/>
          <w:szCs w:val="28"/>
          <w:rtl/>
          <w:lang w:bidi="ar-DZ"/>
        </w:rPr>
        <w:t>رافع</w:t>
      </w:r>
      <w:r>
        <w:rPr>
          <w:rFonts w:ascii="Traditional Arabic" w:hAnsi="Traditional Arabic" w:cs="Traditional Arabic" w:hint="cs"/>
          <w:sz w:val="28"/>
          <w:szCs w:val="28"/>
          <w:rtl/>
          <w:lang w:bidi="ar-DZ"/>
        </w:rPr>
        <w:t xml:space="preserve"> بن طه رفاعي العالي، الأمر عند الأصوليين،</w:t>
      </w:r>
      <w:r w:rsidRPr="003F7925">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ص </w:t>
      </w:r>
      <w:r w:rsidRPr="003F7925">
        <w:rPr>
          <w:rFonts w:ascii="Traditional Arabic" w:hAnsi="Traditional Arabic" w:cs="Traditional Arabic"/>
          <w:sz w:val="28"/>
          <w:szCs w:val="28"/>
          <w:rtl/>
          <w:lang w:bidi="ar-DZ"/>
        </w:rPr>
        <w:t>ص</w:t>
      </w:r>
      <w:r w:rsidRPr="0012331A">
        <w:rPr>
          <w:rFonts w:ascii="Traditional Arabic" w:hAnsi="Traditional Arabic" w:cs="Traditional Arabic"/>
          <w:sz w:val="24"/>
          <w:szCs w:val="24"/>
          <w:rtl/>
          <w:lang w:bidi="ar-DZ"/>
        </w:rPr>
        <w:t>10</w:t>
      </w:r>
      <w:r w:rsidRPr="0012331A">
        <w:rPr>
          <w:rFonts w:ascii="Traditional Arabic" w:hAnsi="Traditional Arabic" w:cs="Traditional Arabic" w:hint="cs"/>
          <w:sz w:val="24"/>
          <w:szCs w:val="24"/>
          <w:rtl/>
          <w:lang w:bidi="ar-DZ"/>
        </w:rPr>
        <w:t>5-106</w:t>
      </w:r>
    </w:p>
  </w:footnote>
  <w:footnote w:id="26">
    <w:p w:rsidR="00004EE5" w:rsidRPr="003F7925" w:rsidRDefault="00004EE5" w:rsidP="00A62A9E">
      <w:pPr>
        <w:pStyle w:val="FootnoteText"/>
        <w:rPr>
          <w:rFonts w:ascii="Traditional Arabic" w:hAnsi="Traditional Arabic" w:cs="Traditional Arabic"/>
          <w:sz w:val="28"/>
          <w:szCs w:val="28"/>
          <w:lang w:bidi="ar-DZ"/>
        </w:rPr>
      </w:pPr>
      <w:r>
        <w:rPr>
          <w:rStyle w:val="FootnoteReference"/>
          <w:rtl/>
        </w:rPr>
        <w:t>(1)</w:t>
      </w:r>
      <w:r w:rsidRPr="003F7925">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DZ"/>
        </w:rPr>
        <w:t>شمس الدين</w:t>
      </w:r>
      <w:r>
        <w:rPr>
          <w:rFonts w:ascii="Traditional Arabic" w:hAnsi="Traditional Arabic" w:cs="Traditional Arabic"/>
          <w:sz w:val="28"/>
          <w:szCs w:val="28"/>
          <w:rtl/>
          <w:lang w:bidi="ar-DZ"/>
        </w:rPr>
        <w:t>،</w:t>
      </w:r>
      <w:r w:rsidRPr="003F7925">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المرجع نفسه، </w:t>
      </w:r>
      <w:r w:rsidRPr="003F7925">
        <w:rPr>
          <w:rFonts w:ascii="Traditional Arabic" w:hAnsi="Traditional Arabic" w:cs="Traditional Arabic"/>
          <w:sz w:val="28"/>
          <w:szCs w:val="28"/>
          <w:rtl/>
          <w:lang w:bidi="ar-DZ"/>
        </w:rPr>
        <w:t>ص</w:t>
      </w:r>
      <w:r w:rsidRPr="0012331A">
        <w:rPr>
          <w:rFonts w:ascii="Traditional Arabic" w:hAnsi="Traditional Arabic" w:cs="Traditional Arabic"/>
          <w:sz w:val="24"/>
          <w:szCs w:val="24"/>
          <w:rtl/>
          <w:lang w:bidi="ar-DZ"/>
        </w:rPr>
        <w:t>40</w:t>
      </w:r>
    </w:p>
  </w:footnote>
  <w:footnote w:id="27">
    <w:p w:rsidR="00004EE5" w:rsidRPr="003F7925" w:rsidRDefault="00004EE5" w:rsidP="00A62A9E">
      <w:pPr>
        <w:pStyle w:val="FootnoteText"/>
        <w:rPr>
          <w:rFonts w:ascii="Traditional Arabic" w:hAnsi="Traditional Arabic" w:cs="Traditional Arabic"/>
          <w:sz w:val="28"/>
          <w:szCs w:val="28"/>
          <w:lang w:bidi="ar-DZ"/>
        </w:rPr>
      </w:pPr>
      <w:r>
        <w:rPr>
          <w:rStyle w:val="FootnoteReference"/>
          <w:rtl/>
        </w:rPr>
        <w:t>(2)</w:t>
      </w:r>
      <w:r w:rsidRPr="003F7925">
        <w:rPr>
          <w:rFonts w:ascii="Traditional Arabic" w:hAnsi="Traditional Arabic" w:cs="Traditional Arabic"/>
          <w:sz w:val="28"/>
          <w:szCs w:val="28"/>
          <w:rtl/>
        </w:rPr>
        <w:t xml:space="preserve"> </w:t>
      </w:r>
      <w:r w:rsidRPr="003F7925">
        <w:rPr>
          <w:rFonts w:ascii="Traditional Arabic" w:hAnsi="Traditional Arabic" w:cs="Traditional Arabic"/>
          <w:sz w:val="28"/>
          <w:szCs w:val="28"/>
          <w:rtl/>
          <w:lang w:bidi="ar-DZ"/>
        </w:rPr>
        <w:t>رافع</w:t>
      </w:r>
      <w:r>
        <w:rPr>
          <w:rFonts w:ascii="Traditional Arabic" w:hAnsi="Traditional Arabic" w:cs="Traditional Arabic" w:hint="cs"/>
          <w:sz w:val="28"/>
          <w:szCs w:val="28"/>
          <w:rtl/>
          <w:lang w:bidi="ar-DZ"/>
        </w:rPr>
        <w:t xml:space="preserve"> بن طه رفاعي العالي، الأمر عند الأصوليين،</w:t>
      </w:r>
      <w:r w:rsidRPr="003F7925">
        <w:rPr>
          <w:rFonts w:ascii="Traditional Arabic" w:hAnsi="Traditional Arabic" w:cs="Traditional Arabic"/>
          <w:sz w:val="28"/>
          <w:szCs w:val="28"/>
          <w:rtl/>
          <w:lang w:bidi="ar-DZ"/>
        </w:rPr>
        <w:t xml:space="preserve"> ص</w:t>
      </w:r>
      <w:r w:rsidRPr="0012331A">
        <w:rPr>
          <w:rFonts w:ascii="Traditional Arabic" w:hAnsi="Traditional Arabic" w:cs="Traditional Arabic"/>
          <w:sz w:val="24"/>
          <w:szCs w:val="24"/>
          <w:rtl/>
          <w:lang w:bidi="ar-DZ"/>
        </w:rPr>
        <w:t>115</w:t>
      </w:r>
    </w:p>
  </w:footnote>
  <w:footnote w:id="28">
    <w:p w:rsidR="00004EE5" w:rsidRPr="003F7925" w:rsidRDefault="00004EE5" w:rsidP="00A62A9E">
      <w:pPr>
        <w:pStyle w:val="FootnoteText"/>
        <w:rPr>
          <w:rFonts w:ascii="Traditional Arabic" w:hAnsi="Traditional Arabic" w:cs="Traditional Arabic"/>
          <w:sz w:val="28"/>
          <w:szCs w:val="28"/>
          <w:lang w:bidi="ar-DZ"/>
        </w:rPr>
      </w:pPr>
      <w:r>
        <w:rPr>
          <w:rStyle w:val="FootnoteReference"/>
          <w:rtl/>
        </w:rPr>
        <w:t>(3)</w:t>
      </w:r>
      <w:r w:rsidRPr="003F7925">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DZ"/>
        </w:rPr>
        <w:t>شمس الدين، المرجع السابق،</w:t>
      </w:r>
      <w:r w:rsidRPr="003F7925">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الصفحة نفسها</w:t>
      </w:r>
    </w:p>
  </w:footnote>
  <w:footnote w:id="29">
    <w:p w:rsidR="00004EE5" w:rsidRPr="000F4FA7" w:rsidRDefault="00004EE5" w:rsidP="00A62A9E">
      <w:pPr>
        <w:pStyle w:val="FootnoteText"/>
        <w:rPr>
          <w:rFonts w:ascii="Traditional Arabic" w:hAnsi="Traditional Arabic" w:cs="Traditional Arabic"/>
          <w:sz w:val="28"/>
          <w:szCs w:val="28"/>
          <w:lang w:bidi="ar-DZ"/>
        </w:rPr>
      </w:pPr>
      <w:r>
        <w:rPr>
          <w:rStyle w:val="FootnoteReference"/>
          <w:rtl/>
        </w:rPr>
        <w:t>(4)</w:t>
      </w:r>
      <w:r w:rsidRPr="003F7925">
        <w:rPr>
          <w:rFonts w:ascii="Traditional Arabic" w:hAnsi="Traditional Arabic" w:cs="Traditional Arabic"/>
          <w:sz w:val="28"/>
          <w:szCs w:val="28"/>
          <w:rtl/>
        </w:rPr>
        <w:t xml:space="preserve"> </w:t>
      </w:r>
      <w:r w:rsidRPr="003F7925">
        <w:rPr>
          <w:rFonts w:ascii="Traditional Arabic" w:hAnsi="Traditional Arabic" w:cs="Traditional Arabic"/>
          <w:sz w:val="28"/>
          <w:szCs w:val="28"/>
          <w:rtl/>
          <w:lang w:bidi="ar-DZ"/>
        </w:rPr>
        <w:t xml:space="preserve">أمال مبروك </w:t>
      </w:r>
      <w:r>
        <w:rPr>
          <w:rFonts w:ascii="Traditional Arabic" w:hAnsi="Traditional Arabic" w:cs="Traditional Arabic" w:hint="cs"/>
          <w:sz w:val="28"/>
          <w:szCs w:val="28"/>
          <w:rtl/>
          <w:lang w:bidi="ar-DZ"/>
        </w:rPr>
        <w:t>،</w:t>
      </w:r>
      <w:r w:rsidRPr="003F7925">
        <w:rPr>
          <w:rFonts w:ascii="Traditional Arabic" w:hAnsi="Traditional Arabic" w:cs="Traditional Arabic"/>
          <w:sz w:val="28"/>
          <w:szCs w:val="28"/>
          <w:rtl/>
          <w:lang w:bidi="ar-DZ"/>
        </w:rPr>
        <w:t xml:space="preserve">دليلة </w:t>
      </w:r>
      <w:r w:rsidRPr="003F7925">
        <w:rPr>
          <w:rFonts w:ascii="Traditional Arabic" w:hAnsi="Traditional Arabic" w:cs="Traditional Arabic" w:hint="cs"/>
          <w:sz w:val="28"/>
          <w:szCs w:val="28"/>
          <w:rtl/>
          <w:lang w:bidi="ar-DZ"/>
        </w:rPr>
        <w:t>لحمر</w:t>
      </w:r>
      <w:r>
        <w:rPr>
          <w:rFonts w:ascii="Traditional Arabic" w:hAnsi="Traditional Arabic" w:cs="Traditional Arabic" w:hint="cs"/>
          <w:sz w:val="28"/>
          <w:szCs w:val="28"/>
          <w:rtl/>
          <w:lang w:bidi="ar-DZ"/>
        </w:rPr>
        <w:t>، بلاغة الأمر والنهي في الخطاب القرآني (آل عمران أنموذجا)،مذكرة ماستر،</w:t>
      </w:r>
      <w:r w:rsidRPr="003F7925">
        <w:rPr>
          <w:rFonts w:ascii="Traditional Arabic" w:hAnsi="Traditional Arabic" w:cs="Traditional Arabic"/>
          <w:sz w:val="28"/>
          <w:szCs w:val="28"/>
          <w:rtl/>
          <w:lang w:bidi="ar-DZ"/>
        </w:rPr>
        <w:t xml:space="preserve"> جامعة</w:t>
      </w:r>
      <w:r>
        <w:rPr>
          <w:rFonts w:ascii="Traditional Arabic" w:hAnsi="Traditional Arabic" w:cs="Traditional Arabic" w:hint="cs"/>
          <w:sz w:val="28"/>
          <w:szCs w:val="28"/>
          <w:rtl/>
          <w:lang w:bidi="ar-DZ"/>
        </w:rPr>
        <w:t xml:space="preserve"> العربي التبسي،</w:t>
      </w:r>
      <w:r w:rsidRPr="003F7925">
        <w:rPr>
          <w:rFonts w:ascii="Traditional Arabic" w:hAnsi="Traditional Arabic" w:cs="Traditional Arabic"/>
          <w:sz w:val="28"/>
          <w:szCs w:val="28"/>
          <w:rtl/>
          <w:lang w:bidi="ar-DZ"/>
        </w:rPr>
        <w:t xml:space="preserve"> تبسة </w:t>
      </w:r>
      <w:r w:rsidRPr="0012331A">
        <w:rPr>
          <w:rFonts w:ascii="Traditional Arabic" w:hAnsi="Traditional Arabic" w:cs="Traditional Arabic"/>
          <w:sz w:val="24"/>
          <w:szCs w:val="24"/>
          <w:rtl/>
          <w:lang w:bidi="ar-DZ"/>
        </w:rPr>
        <w:t>2016-2017</w:t>
      </w:r>
      <w:r>
        <w:rPr>
          <w:rFonts w:ascii="Traditional Arabic" w:hAnsi="Traditional Arabic" w:cs="Traditional Arabic" w:hint="cs"/>
          <w:sz w:val="24"/>
          <w:szCs w:val="24"/>
          <w:rtl/>
          <w:lang w:bidi="ar-DZ"/>
        </w:rPr>
        <w:t>،</w:t>
      </w:r>
      <w:r w:rsidRPr="000F4FA7">
        <w:rPr>
          <w:rFonts w:ascii="Traditional Arabic" w:hAnsi="Traditional Arabic" w:cs="Traditional Arabic"/>
          <w:sz w:val="28"/>
          <w:szCs w:val="28"/>
          <w:rtl/>
          <w:lang w:bidi="ar-DZ"/>
        </w:rPr>
        <w:t>ص</w:t>
      </w:r>
      <w:r w:rsidRPr="0012331A">
        <w:rPr>
          <w:rFonts w:ascii="Traditional Arabic" w:hAnsi="Traditional Arabic" w:cs="Traditional Arabic"/>
          <w:sz w:val="24"/>
          <w:szCs w:val="24"/>
          <w:rtl/>
          <w:lang w:bidi="ar-DZ"/>
        </w:rPr>
        <w:t>27</w:t>
      </w:r>
    </w:p>
  </w:footnote>
  <w:footnote w:id="30">
    <w:p w:rsidR="00004EE5" w:rsidRPr="000B6206" w:rsidRDefault="00004EE5" w:rsidP="00BE550B">
      <w:pPr>
        <w:pStyle w:val="FootnoteText"/>
        <w:rPr>
          <w:rFonts w:ascii="Traditional Arabic" w:hAnsi="Traditional Arabic" w:cs="Traditional Arabic"/>
          <w:sz w:val="28"/>
          <w:szCs w:val="28"/>
          <w:lang w:bidi="ar-DZ"/>
        </w:rPr>
      </w:pPr>
      <w:r>
        <w:rPr>
          <w:rStyle w:val="FootnoteReference"/>
          <w:rtl/>
        </w:rPr>
        <w:t>(5)</w:t>
      </w:r>
      <w:r w:rsidRPr="000F4FA7">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DZ"/>
        </w:rPr>
        <w:t>شمس الدين، الأمر في سورة النساء (دراسة تحليلية بلاغية)،</w:t>
      </w:r>
      <w:r w:rsidRPr="000B6206">
        <w:rPr>
          <w:rFonts w:ascii="Traditional Arabic" w:hAnsi="Traditional Arabic" w:cs="Traditional Arabic"/>
          <w:sz w:val="28"/>
          <w:szCs w:val="28"/>
          <w:rtl/>
          <w:lang w:bidi="ar-DZ"/>
        </w:rPr>
        <w:t xml:space="preserve"> ص</w:t>
      </w:r>
      <w:r w:rsidRPr="0012331A">
        <w:rPr>
          <w:rFonts w:ascii="Traditional Arabic" w:hAnsi="Traditional Arabic" w:cs="Traditional Arabic"/>
          <w:sz w:val="24"/>
          <w:szCs w:val="24"/>
          <w:rtl/>
          <w:lang w:bidi="ar-DZ"/>
        </w:rPr>
        <w:t>41</w:t>
      </w:r>
    </w:p>
  </w:footnote>
  <w:footnote w:id="31">
    <w:p w:rsidR="00004EE5" w:rsidRPr="000B6206" w:rsidRDefault="00004EE5" w:rsidP="00BE550B">
      <w:pPr>
        <w:pStyle w:val="FootnoteText"/>
        <w:rPr>
          <w:rFonts w:ascii="Traditional Arabic" w:hAnsi="Traditional Arabic" w:cs="Traditional Arabic"/>
          <w:sz w:val="28"/>
          <w:szCs w:val="28"/>
          <w:lang w:bidi="ar-DZ"/>
        </w:rPr>
      </w:pPr>
      <w:r>
        <w:rPr>
          <w:rStyle w:val="FootnoteReference"/>
          <w:rtl/>
        </w:rPr>
        <w:t>(6)</w:t>
      </w:r>
      <w:r w:rsidRPr="000B6206">
        <w:rPr>
          <w:rFonts w:ascii="Traditional Arabic" w:hAnsi="Traditional Arabic" w:cs="Traditional Arabic"/>
          <w:sz w:val="28"/>
          <w:szCs w:val="28"/>
          <w:rtl/>
        </w:rPr>
        <w:t xml:space="preserve"> </w:t>
      </w:r>
      <w:r w:rsidRPr="000B6206">
        <w:rPr>
          <w:rFonts w:ascii="Traditional Arabic" w:hAnsi="Traditional Arabic" w:cs="Traditional Arabic"/>
          <w:sz w:val="28"/>
          <w:szCs w:val="28"/>
          <w:rtl/>
          <w:lang w:bidi="ar-DZ"/>
        </w:rPr>
        <w:t>رافع</w:t>
      </w:r>
      <w:r>
        <w:rPr>
          <w:rFonts w:ascii="Traditional Arabic" w:hAnsi="Traditional Arabic" w:cs="Traditional Arabic" w:hint="cs"/>
          <w:sz w:val="28"/>
          <w:szCs w:val="28"/>
          <w:rtl/>
          <w:lang w:bidi="ar-DZ"/>
        </w:rPr>
        <w:t xml:space="preserve"> بن طه الرفاعي العالي، المرجع نفسه،</w:t>
      </w:r>
      <w:r w:rsidRPr="000B6206">
        <w:rPr>
          <w:rFonts w:ascii="Traditional Arabic" w:hAnsi="Traditional Arabic" w:cs="Traditional Arabic"/>
          <w:sz w:val="28"/>
          <w:szCs w:val="28"/>
          <w:rtl/>
          <w:lang w:bidi="ar-DZ"/>
        </w:rPr>
        <w:t xml:space="preserve"> ص</w:t>
      </w:r>
      <w:r w:rsidRPr="0012331A">
        <w:rPr>
          <w:rFonts w:ascii="Traditional Arabic" w:hAnsi="Traditional Arabic" w:cs="Traditional Arabic"/>
          <w:sz w:val="24"/>
          <w:szCs w:val="24"/>
          <w:rtl/>
          <w:lang w:bidi="ar-DZ"/>
        </w:rPr>
        <w:t>108</w:t>
      </w:r>
    </w:p>
  </w:footnote>
  <w:footnote w:id="32">
    <w:p w:rsidR="00004EE5" w:rsidRPr="000B6206" w:rsidRDefault="00004EE5" w:rsidP="00BE550B">
      <w:pPr>
        <w:pStyle w:val="FootnoteText"/>
        <w:rPr>
          <w:rFonts w:ascii="Traditional Arabic" w:hAnsi="Traditional Arabic" w:cs="Traditional Arabic"/>
          <w:sz w:val="28"/>
          <w:szCs w:val="28"/>
          <w:lang w:bidi="ar-DZ"/>
        </w:rPr>
      </w:pPr>
      <w:r>
        <w:rPr>
          <w:rStyle w:val="FootnoteReference"/>
          <w:rtl/>
        </w:rPr>
        <w:t>(7)</w:t>
      </w:r>
      <w:r w:rsidRPr="000B6206">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DZ"/>
        </w:rPr>
        <w:t>آمال مبروك، دليلة لحمر، المرجع السابق</w:t>
      </w:r>
      <w:r>
        <w:rPr>
          <w:rFonts w:ascii="Traditional Arabic" w:hAnsi="Traditional Arabic" w:cs="Traditional Arabic"/>
          <w:sz w:val="28"/>
          <w:szCs w:val="28"/>
          <w:rtl/>
          <w:lang w:bidi="ar-DZ"/>
        </w:rPr>
        <w:t>،</w:t>
      </w:r>
      <w:r w:rsidRPr="000B6206">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الصفحة نفسها</w:t>
      </w:r>
    </w:p>
  </w:footnote>
  <w:footnote w:id="33">
    <w:p w:rsidR="00004EE5" w:rsidRPr="00A8737C" w:rsidRDefault="00004EE5" w:rsidP="00BE550B">
      <w:pPr>
        <w:pStyle w:val="FootnoteText"/>
        <w:rPr>
          <w:rFonts w:ascii="Traditional Arabic" w:hAnsi="Traditional Arabic" w:cs="Traditional Arabic"/>
          <w:sz w:val="28"/>
          <w:szCs w:val="28"/>
          <w:lang w:bidi="ar-DZ"/>
        </w:rPr>
      </w:pPr>
      <w:r>
        <w:rPr>
          <w:rStyle w:val="FootnoteReference"/>
          <w:rtl/>
        </w:rPr>
        <w:t>(1)</w:t>
      </w:r>
      <w:r w:rsidRPr="00A8737C">
        <w:rPr>
          <w:rFonts w:ascii="Traditional Arabic" w:hAnsi="Traditional Arabic" w:cs="Traditional Arabic"/>
          <w:sz w:val="28"/>
          <w:szCs w:val="28"/>
          <w:rtl/>
        </w:rPr>
        <w:t xml:space="preserve"> </w:t>
      </w:r>
      <w:r w:rsidRPr="00A8737C">
        <w:rPr>
          <w:rFonts w:ascii="Traditional Arabic" w:hAnsi="Traditional Arabic" w:cs="Traditional Arabic"/>
          <w:sz w:val="28"/>
          <w:szCs w:val="28"/>
          <w:rtl/>
          <w:lang w:bidi="ar-DZ"/>
        </w:rPr>
        <w:t>رافع</w:t>
      </w:r>
      <w:r>
        <w:rPr>
          <w:rFonts w:ascii="Traditional Arabic" w:hAnsi="Traditional Arabic" w:cs="Traditional Arabic" w:hint="cs"/>
          <w:sz w:val="28"/>
          <w:szCs w:val="28"/>
          <w:rtl/>
          <w:lang w:bidi="ar-DZ"/>
        </w:rPr>
        <w:t xml:space="preserve"> بن طه الرفاعي العالي الأمر عند الأصوليين،</w:t>
      </w:r>
      <w:r w:rsidRPr="00A8737C">
        <w:rPr>
          <w:rFonts w:ascii="Traditional Arabic" w:hAnsi="Traditional Arabic" w:cs="Traditional Arabic"/>
          <w:sz w:val="28"/>
          <w:szCs w:val="28"/>
          <w:rtl/>
          <w:lang w:bidi="ar-DZ"/>
        </w:rPr>
        <w:t xml:space="preserve"> ص</w:t>
      </w:r>
      <w:r w:rsidRPr="0012331A">
        <w:rPr>
          <w:rFonts w:ascii="Traditional Arabic" w:hAnsi="Traditional Arabic" w:cs="Traditional Arabic"/>
          <w:sz w:val="24"/>
          <w:szCs w:val="24"/>
          <w:rtl/>
          <w:lang w:bidi="ar-DZ"/>
        </w:rPr>
        <w:t>113</w:t>
      </w:r>
    </w:p>
  </w:footnote>
  <w:footnote w:id="34">
    <w:p w:rsidR="00004EE5" w:rsidRPr="00A8737C" w:rsidRDefault="00004EE5" w:rsidP="00BE550B">
      <w:pPr>
        <w:pStyle w:val="FootnoteText"/>
        <w:rPr>
          <w:rFonts w:ascii="Traditional Arabic" w:hAnsi="Traditional Arabic" w:cs="Traditional Arabic"/>
          <w:sz w:val="28"/>
          <w:szCs w:val="28"/>
          <w:lang w:bidi="ar-DZ"/>
        </w:rPr>
      </w:pPr>
      <w:r>
        <w:rPr>
          <w:rStyle w:val="FootnoteReference"/>
          <w:rtl/>
        </w:rPr>
        <w:t>(2)</w:t>
      </w:r>
      <w:r w:rsidRPr="00A8737C">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DZ"/>
        </w:rPr>
        <w:t>شمس الدين، الأمر في سورة النساء (دراسة تحليلية بلاغية)</w:t>
      </w:r>
      <w:r>
        <w:rPr>
          <w:rFonts w:ascii="Traditional Arabic" w:hAnsi="Traditional Arabic" w:cs="Traditional Arabic"/>
          <w:sz w:val="28"/>
          <w:szCs w:val="28"/>
          <w:rtl/>
          <w:lang w:bidi="ar-DZ"/>
        </w:rPr>
        <w:t>،</w:t>
      </w:r>
      <w:r w:rsidRPr="00A8737C">
        <w:rPr>
          <w:rFonts w:ascii="Traditional Arabic" w:hAnsi="Traditional Arabic" w:cs="Traditional Arabic"/>
          <w:sz w:val="28"/>
          <w:szCs w:val="28"/>
          <w:rtl/>
          <w:lang w:bidi="ar-DZ"/>
        </w:rPr>
        <w:t xml:space="preserve"> ص</w:t>
      </w:r>
      <w:r w:rsidRPr="0012331A">
        <w:rPr>
          <w:rFonts w:ascii="Traditional Arabic" w:hAnsi="Traditional Arabic" w:cs="Traditional Arabic"/>
          <w:sz w:val="24"/>
          <w:szCs w:val="24"/>
          <w:rtl/>
          <w:lang w:bidi="ar-DZ"/>
        </w:rPr>
        <w:t>42</w:t>
      </w:r>
    </w:p>
  </w:footnote>
  <w:footnote w:id="35">
    <w:p w:rsidR="00004EE5" w:rsidRPr="00A8737C" w:rsidRDefault="00004EE5" w:rsidP="00BE550B">
      <w:pPr>
        <w:pStyle w:val="FootnoteText"/>
        <w:rPr>
          <w:rFonts w:ascii="Traditional Arabic" w:hAnsi="Traditional Arabic" w:cs="Traditional Arabic"/>
          <w:sz w:val="28"/>
          <w:szCs w:val="28"/>
          <w:lang w:bidi="ar-DZ"/>
        </w:rPr>
      </w:pPr>
      <w:r>
        <w:rPr>
          <w:rStyle w:val="FootnoteReference"/>
          <w:rtl/>
        </w:rPr>
        <w:t>(3)</w:t>
      </w:r>
      <w:r w:rsidRPr="00A8737C">
        <w:rPr>
          <w:rFonts w:ascii="Traditional Arabic" w:hAnsi="Traditional Arabic" w:cs="Traditional Arabic"/>
          <w:sz w:val="28"/>
          <w:szCs w:val="28"/>
          <w:rtl/>
        </w:rPr>
        <w:t xml:space="preserve"> </w:t>
      </w:r>
      <w:r w:rsidRPr="00A8737C">
        <w:rPr>
          <w:rFonts w:ascii="Traditional Arabic" w:hAnsi="Traditional Arabic" w:cs="Traditional Arabic"/>
          <w:sz w:val="28"/>
          <w:szCs w:val="28"/>
          <w:rtl/>
          <w:lang w:bidi="ar-DZ"/>
        </w:rPr>
        <w:t>رافع</w:t>
      </w:r>
      <w:r>
        <w:rPr>
          <w:rFonts w:ascii="Traditional Arabic" w:hAnsi="Traditional Arabic" w:cs="Traditional Arabic" w:hint="cs"/>
          <w:sz w:val="28"/>
          <w:szCs w:val="28"/>
          <w:rtl/>
          <w:lang w:bidi="ar-DZ"/>
        </w:rPr>
        <w:t xml:space="preserve"> بن طه الرفاعي العالي، المجع نفسه</w:t>
      </w:r>
      <w:r>
        <w:rPr>
          <w:rFonts w:ascii="Traditional Arabic" w:hAnsi="Traditional Arabic" w:cs="Traditional Arabic"/>
          <w:sz w:val="28"/>
          <w:szCs w:val="28"/>
          <w:rtl/>
          <w:lang w:bidi="ar-DZ"/>
        </w:rPr>
        <w:t>،</w:t>
      </w:r>
      <w:r w:rsidRPr="00A8737C">
        <w:rPr>
          <w:rFonts w:ascii="Traditional Arabic" w:hAnsi="Traditional Arabic" w:cs="Traditional Arabic"/>
          <w:sz w:val="28"/>
          <w:szCs w:val="28"/>
          <w:rtl/>
          <w:lang w:bidi="ar-DZ"/>
        </w:rPr>
        <w:t>ص</w:t>
      </w:r>
      <w:r w:rsidRPr="0012331A">
        <w:rPr>
          <w:rFonts w:ascii="Traditional Arabic" w:hAnsi="Traditional Arabic" w:cs="Traditional Arabic"/>
          <w:sz w:val="24"/>
          <w:szCs w:val="24"/>
          <w:rtl/>
          <w:lang w:bidi="ar-DZ"/>
        </w:rPr>
        <w:t>112</w:t>
      </w:r>
    </w:p>
  </w:footnote>
  <w:footnote w:id="36">
    <w:p w:rsidR="00004EE5" w:rsidRPr="00A8737C" w:rsidRDefault="00004EE5" w:rsidP="00BE550B">
      <w:pPr>
        <w:pStyle w:val="FootnoteText"/>
        <w:rPr>
          <w:rFonts w:ascii="Traditional Arabic" w:hAnsi="Traditional Arabic" w:cs="Traditional Arabic"/>
          <w:sz w:val="28"/>
          <w:szCs w:val="28"/>
          <w:lang w:bidi="ar-DZ"/>
        </w:rPr>
      </w:pPr>
      <w:r>
        <w:rPr>
          <w:rStyle w:val="FootnoteReference"/>
          <w:rtl/>
        </w:rPr>
        <w:t>(5)</w:t>
      </w:r>
      <w:r w:rsidRPr="00A8737C">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DZ"/>
        </w:rPr>
        <w:t>رافع بن طه الرفاعي العالي، المرجع نفسه،</w:t>
      </w:r>
      <w:r w:rsidRPr="00A8737C">
        <w:rPr>
          <w:rFonts w:ascii="Traditional Arabic" w:hAnsi="Traditional Arabic" w:cs="Traditional Arabic"/>
          <w:sz w:val="28"/>
          <w:szCs w:val="28"/>
          <w:rtl/>
          <w:lang w:bidi="ar-DZ"/>
        </w:rPr>
        <w:t xml:space="preserve"> ص</w:t>
      </w:r>
      <w:r w:rsidRPr="0012331A">
        <w:rPr>
          <w:rFonts w:ascii="Traditional Arabic" w:hAnsi="Traditional Arabic" w:cs="Traditional Arabic"/>
          <w:sz w:val="24"/>
          <w:szCs w:val="24"/>
          <w:rtl/>
          <w:lang w:bidi="ar-DZ"/>
        </w:rPr>
        <w:t>108</w:t>
      </w:r>
    </w:p>
  </w:footnote>
  <w:footnote w:id="37">
    <w:p w:rsidR="00004EE5" w:rsidRPr="00A8737C" w:rsidRDefault="00004EE5" w:rsidP="00BE550B">
      <w:pPr>
        <w:pStyle w:val="FootnoteText"/>
        <w:rPr>
          <w:rFonts w:ascii="Traditional Arabic" w:hAnsi="Traditional Arabic" w:cs="Traditional Arabic"/>
          <w:sz w:val="28"/>
          <w:szCs w:val="28"/>
          <w:lang w:bidi="ar-DZ"/>
        </w:rPr>
      </w:pPr>
      <w:r>
        <w:rPr>
          <w:rStyle w:val="FootnoteReference"/>
          <w:rtl/>
        </w:rPr>
        <w:t>(6)</w:t>
      </w:r>
      <w:r w:rsidRPr="00A8737C">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DZ"/>
        </w:rPr>
        <w:t>شمس الدين، المرجع نفسه</w:t>
      </w:r>
      <w:r>
        <w:rPr>
          <w:rFonts w:ascii="Traditional Arabic" w:hAnsi="Traditional Arabic" w:cs="Traditional Arabic"/>
          <w:sz w:val="28"/>
          <w:szCs w:val="28"/>
          <w:rtl/>
          <w:lang w:bidi="ar-DZ"/>
        </w:rPr>
        <w:t>،</w:t>
      </w:r>
      <w:r w:rsidRPr="00A8737C">
        <w:rPr>
          <w:rFonts w:ascii="Traditional Arabic" w:hAnsi="Traditional Arabic" w:cs="Traditional Arabic"/>
          <w:sz w:val="28"/>
          <w:szCs w:val="28"/>
          <w:rtl/>
          <w:lang w:bidi="ar-DZ"/>
        </w:rPr>
        <w:t>ص</w:t>
      </w:r>
      <w:r w:rsidRPr="0012331A">
        <w:rPr>
          <w:rFonts w:ascii="Traditional Arabic" w:hAnsi="Traditional Arabic" w:cs="Traditional Arabic"/>
          <w:sz w:val="24"/>
          <w:szCs w:val="24"/>
          <w:rtl/>
          <w:lang w:bidi="ar-DZ"/>
        </w:rPr>
        <w:t>43</w:t>
      </w:r>
    </w:p>
  </w:footnote>
  <w:footnote w:id="38">
    <w:p w:rsidR="00004EE5" w:rsidRPr="00A8737C" w:rsidRDefault="00004EE5" w:rsidP="00BE550B">
      <w:pPr>
        <w:pStyle w:val="FootnoteText"/>
        <w:rPr>
          <w:rFonts w:ascii="Traditional Arabic" w:hAnsi="Traditional Arabic" w:cs="Traditional Arabic"/>
          <w:sz w:val="28"/>
          <w:szCs w:val="28"/>
          <w:lang w:bidi="ar-DZ"/>
        </w:rPr>
      </w:pPr>
      <w:r>
        <w:rPr>
          <w:rStyle w:val="FootnoteReference"/>
          <w:rtl/>
        </w:rPr>
        <w:t>(7)</w:t>
      </w:r>
      <w:r w:rsidRPr="00A8737C">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DZ"/>
        </w:rPr>
        <w:t>رافع بن طه الرفاعي العالي، المرجع نفسه</w:t>
      </w:r>
      <w:r>
        <w:rPr>
          <w:rFonts w:ascii="Traditional Arabic" w:hAnsi="Traditional Arabic" w:cs="Traditional Arabic"/>
          <w:sz w:val="28"/>
          <w:szCs w:val="28"/>
          <w:rtl/>
          <w:lang w:bidi="ar-DZ"/>
        </w:rPr>
        <w:t>،</w:t>
      </w:r>
      <w:r w:rsidRPr="00A8737C">
        <w:rPr>
          <w:rFonts w:ascii="Traditional Arabic" w:hAnsi="Traditional Arabic" w:cs="Traditional Arabic"/>
          <w:sz w:val="28"/>
          <w:szCs w:val="28"/>
          <w:rtl/>
          <w:lang w:bidi="ar-DZ"/>
        </w:rPr>
        <w:t xml:space="preserve"> ص</w:t>
      </w:r>
      <w:r w:rsidRPr="0012331A">
        <w:rPr>
          <w:rFonts w:ascii="Traditional Arabic" w:hAnsi="Traditional Arabic" w:cs="Traditional Arabic"/>
          <w:sz w:val="24"/>
          <w:szCs w:val="24"/>
          <w:rtl/>
          <w:lang w:bidi="ar-DZ"/>
        </w:rPr>
        <w:t>111</w:t>
      </w:r>
    </w:p>
  </w:footnote>
  <w:footnote w:id="39">
    <w:p w:rsidR="00004EE5" w:rsidRPr="00840B8B" w:rsidRDefault="00004EE5" w:rsidP="00BE550B">
      <w:pPr>
        <w:pStyle w:val="FootnoteText"/>
        <w:rPr>
          <w:rFonts w:ascii="Traditional Arabic" w:hAnsi="Traditional Arabic" w:cs="Traditional Arabic"/>
          <w:sz w:val="28"/>
          <w:szCs w:val="28"/>
          <w:lang w:bidi="ar-DZ"/>
        </w:rPr>
      </w:pPr>
      <w:r>
        <w:rPr>
          <w:rStyle w:val="FootnoteReference"/>
          <w:rtl/>
        </w:rPr>
        <w:t>(1)</w:t>
      </w:r>
      <w:r w:rsidRPr="00AA7734">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DZ"/>
        </w:rPr>
        <w:t>آمال مبروك، دليلة لحمر، بلاغة الأمر والنهي في الخطاب القرآني (آل عمران نموذجا)،</w:t>
      </w:r>
      <w:r w:rsidRPr="00840B8B">
        <w:rPr>
          <w:rFonts w:ascii="Traditional Arabic" w:hAnsi="Traditional Arabic" w:cs="Traditional Arabic"/>
          <w:sz w:val="28"/>
          <w:szCs w:val="28"/>
          <w:rtl/>
          <w:lang w:bidi="ar-DZ"/>
        </w:rPr>
        <w:t xml:space="preserve"> ص</w:t>
      </w:r>
      <w:r w:rsidRPr="0012331A">
        <w:rPr>
          <w:rFonts w:ascii="Traditional Arabic" w:hAnsi="Traditional Arabic" w:cs="Traditional Arabic"/>
          <w:sz w:val="24"/>
          <w:szCs w:val="24"/>
          <w:rtl/>
          <w:lang w:bidi="ar-DZ"/>
        </w:rPr>
        <w:t>28</w:t>
      </w:r>
    </w:p>
  </w:footnote>
  <w:footnote w:id="40">
    <w:p w:rsidR="00004EE5" w:rsidRPr="00840B8B" w:rsidRDefault="00004EE5" w:rsidP="00BE550B">
      <w:pPr>
        <w:pStyle w:val="FootnoteText"/>
        <w:rPr>
          <w:rFonts w:ascii="Traditional Arabic" w:hAnsi="Traditional Arabic" w:cs="Traditional Arabic"/>
          <w:sz w:val="28"/>
          <w:szCs w:val="28"/>
          <w:lang w:bidi="ar-DZ"/>
        </w:rPr>
      </w:pPr>
      <w:r>
        <w:rPr>
          <w:rStyle w:val="FootnoteReference"/>
          <w:rtl/>
        </w:rPr>
        <w:t>(2)</w:t>
      </w:r>
      <w:r w:rsidRPr="00840B8B">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DZ"/>
        </w:rPr>
        <w:t>رافع بن طه الرفاعي العالي، الأمر عند الأصوليين،</w:t>
      </w:r>
      <w:r w:rsidRPr="00840B8B">
        <w:rPr>
          <w:rFonts w:ascii="Traditional Arabic" w:hAnsi="Traditional Arabic" w:cs="Traditional Arabic"/>
          <w:sz w:val="28"/>
          <w:szCs w:val="28"/>
          <w:rtl/>
          <w:lang w:bidi="ar-DZ"/>
        </w:rPr>
        <w:t xml:space="preserve"> ص</w:t>
      </w:r>
      <w:r w:rsidRPr="0012331A">
        <w:rPr>
          <w:rFonts w:ascii="Traditional Arabic" w:hAnsi="Traditional Arabic" w:cs="Traditional Arabic"/>
          <w:sz w:val="24"/>
          <w:szCs w:val="24"/>
          <w:rtl/>
          <w:lang w:bidi="ar-DZ"/>
        </w:rPr>
        <w:t>113-114</w:t>
      </w:r>
    </w:p>
  </w:footnote>
  <w:footnote w:id="41">
    <w:p w:rsidR="00004EE5" w:rsidRDefault="00004EE5" w:rsidP="00BE550B">
      <w:pPr>
        <w:pStyle w:val="FootnoteText"/>
        <w:rPr>
          <w:lang w:bidi="ar-DZ"/>
        </w:rPr>
      </w:pPr>
      <w:r>
        <w:rPr>
          <w:rStyle w:val="FootnoteReference"/>
          <w:rtl/>
        </w:rPr>
        <w:t>(3)</w:t>
      </w:r>
      <w:r w:rsidRPr="00840B8B">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DZ"/>
        </w:rPr>
        <w:t>شمس الدين، الأمر في سورة النساء (دراسة بلاغية تحليلية)</w:t>
      </w:r>
      <w:r>
        <w:rPr>
          <w:rFonts w:ascii="Traditional Arabic" w:hAnsi="Traditional Arabic" w:cs="Traditional Arabic"/>
          <w:sz w:val="28"/>
          <w:szCs w:val="28"/>
          <w:rtl/>
          <w:lang w:bidi="ar-DZ"/>
        </w:rPr>
        <w:t>،</w:t>
      </w:r>
      <w:r w:rsidRPr="00840B8B">
        <w:rPr>
          <w:rFonts w:ascii="Traditional Arabic" w:hAnsi="Traditional Arabic" w:cs="Traditional Arabic"/>
          <w:sz w:val="28"/>
          <w:szCs w:val="28"/>
          <w:rtl/>
          <w:lang w:bidi="ar-DZ"/>
        </w:rPr>
        <w:t xml:space="preserve"> ص</w:t>
      </w:r>
      <w:r w:rsidRPr="0012331A">
        <w:rPr>
          <w:rFonts w:ascii="Traditional Arabic" w:hAnsi="Traditional Arabic" w:cs="Traditional Arabic"/>
          <w:sz w:val="24"/>
          <w:szCs w:val="24"/>
          <w:rtl/>
          <w:lang w:bidi="ar-DZ"/>
        </w:rPr>
        <w:t>44</w:t>
      </w:r>
    </w:p>
  </w:footnote>
  <w:footnote w:id="42">
    <w:p w:rsidR="00004EE5" w:rsidRPr="009F6900" w:rsidRDefault="00004EE5" w:rsidP="00BE550B">
      <w:pPr>
        <w:pStyle w:val="FootnoteText"/>
        <w:rPr>
          <w:rFonts w:ascii="Traditional Arabic" w:hAnsi="Traditional Arabic" w:cs="Traditional Arabic"/>
          <w:sz w:val="28"/>
          <w:szCs w:val="28"/>
          <w:lang w:bidi="ar-DZ"/>
        </w:rPr>
      </w:pPr>
      <w:r>
        <w:rPr>
          <w:rStyle w:val="FootnoteReference"/>
          <w:rtl/>
        </w:rPr>
        <w:t>(4)</w:t>
      </w:r>
      <w:r w:rsidRPr="009F6900">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DZ"/>
        </w:rPr>
        <w:t>آمال مبروك، دليلة لحمر، المرجع نفسه</w:t>
      </w:r>
      <w:r>
        <w:rPr>
          <w:rFonts w:ascii="Traditional Arabic" w:hAnsi="Traditional Arabic" w:cs="Traditional Arabic"/>
          <w:sz w:val="28"/>
          <w:szCs w:val="28"/>
          <w:rtl/>
          <w:lang w:bidi="ar-DZ"/>
        </w:rPr>
        <w:t>،</w:t>
      </w:r>
      <w:r w:rsidRPr="009F6900">
        <w:rPr>
          <w:rFonts w:ascii="Traditional Arabic" w:hAnsi="Traditional Arabic" w:cs="Traditional Arabic"/>
          <w:sz w:val="28"/>
          <w:szCs w:val="28"/>
          <w:rtl/>
          <w:lang w:bidi="ar-DZ"/>
        </w:rPr>
        <w:t xml:space="preserve"> ص</w:t>
      </w:r>
      <w:r w:rsidRPr="0012331A">
        <w:rPr>
          <w:rFonts w:ascii="Traditional Arabic" w:hAnsi="Traditional Arabic" w:cs="Traditional Arabic" w:hint="cs"/>
          <w:sz w:val="24"/>
          <w:szCs w:val="24"/>
          <w:rtl/>
          <w:lang w:bidi="ar-DZ"/>
        </w:rPr>
        <w:t>29</w:t>
      </w:r>
    </w:p>
  </w:footnote>
  <w:footnote w:id="43">
    <w:p w:rsidR="00004EE5" w:rsidRPr="009F6900" w:rsidRDefault="00004EE5" w:rsidP="00BE550B">
      <w:pPr>
        <w:pStyle w:val="FootnoteText"/>
        <w:rPr>
          <w:rFonts w:ascii="Traditional Arabic" w:hAnsi="Traditional Arabic" w:cs="Traditional Arabic"/>
          <w:sz w:val="28"/>
          <w:szCs w:val="28"/>
          <w:lang w:bidi="ar-DZ"/>
        </w:rPr>
      </w:pPr>
      <w:r>
        <w:rPr>
          <w:rStyle w:val="FootnoteReference"/>
          <w:rtl/>
        </w:rPr>
        <w:t>(1)</w:t>
      </w:r>
      <w:r w:rsidRPr="009F6900">
        <w:rPr>
          <w:rFonts w:ascii="Traditional Arabic" w:hAnsi="Traditional Arabic" w:cs="Traditional Arabic"/>
          <w:sz w:val="28"/>
          <w:szCs w:val="28"/>
          <w:rtl/>
        </w:rPr>
        <w:t xml:space="preserve"> </w:t>
      </w:r>
      <w:r w:rsidRPr="009F6900">
        <w:rPr>
          <w:rFonts w:ascii="Traditional Arabic" w:hAnsi="Traditional Arabic" w:cs="Traditional Arabic"/>
          <w:sz w:val="28"/>
          <w:szCs w:val="28"/>
          <w:rtl/>
          <w:lang w:bidi="ar-DZ"/>
        </w:rPr>
        <w:t>رافع</w:t>
      </w:r>
      <w:r>
        <w:rPr>
          <w:rFonts w:ascii="Traditional Arabic" w:hAnsi="Traditional Arabic" w:cs="Traditional Arabic" w:hint="cs"/>
          <w:sz w:val="28"/>
          <w:szCs w:val="28"/>
          <w:rtl/>
          <w:lang w:bidi="ar-DZ"/>
        </w:rPr>
        <w:t xml:space="preserve"> بن طه الرفاعي العالي، المرجع نفسه، ص </w:t>
      </w:r>
      <w:r w:rsidRPr="009F6900">
        <w:rPr>
          <w:rFonts w:ascii="Traditional Arabic" w:hAnsi="Traditional Arabic" w:cs="Traditional Arabic"/>
          <w:sz w:val="28"/>
          <w:szCs w:val="28"/>
          <w:rtl/>
          <w:lang w:bidi="ar-DZ"/>
        </w:rPr>
        <w:t xml:space="preserve">ص </w:t>
      </w:r>
      <w:r w:rsidRPr="0012331A">
        <w:rPr>
          <w:rFonts w:ascii="Traditional Arabic" w:hAnsi="Traditional Arabic" w:cs="Traditional Arabic"/>
          <w:sz w:val="24"/>
          <w:szCs w:val="24"/>
          <w:rtl/>
          <w:lang w:bidi="ar-DZ"/>
        </w:rPr>
        <w:t>107-110</w:t>
      </w:r>
    </w:p>
  </w:footnote>
  <w:footnote w:id="44">
    <w:p w:rsidR="00004EE5" w:rsidRPr="000E5B06" w:rsidRDefault="00004EE5" w:rsidP="00BE550B">
      <w:pPr>
        <w:pStyle w:val="FootnoteText"/>
        <w:rPr>
          <w:rFonts w:ascii="Traditional Arabic" w:hAnsi="Traditional Arabic" w:cs="Traditional Arabic"/>
          <w:sz w:val="28"/>
          <w:szCs w:val="28"/>
          <w:lang w:bidi="ar-DZ"/>
        </w:rPr>
      </w:pPr>
      <w:r>
        <w:rPr>
          <w:rStyle w:val="FootnoteReference"/>
          <w:rtl/>
        </w:rPr>
        <w:t>(1)</w:t>
      </w:r>
      <w:r>
        <w:rPr>
          <w:rtl/>
        </w:rPr>
        <w:t xml:space="preserve"> </w:t>
      </w:r>
      <w:r w:rsidRPr="000E5B06">
        <w:rPr>
          <w:rFonts w:ascii="Traditional Arabic" w:hAnsi="Traditional Arabic" w:cs="Traditional Arabic"/>
          <w:sz w:val="28"/>
          <w:szCs w:val="28"/>
          <w:rtl/>
          <w:lang w:bidi="ar-DZ"/>
        </w:rPr>
        <w:t>بدر الدين محمد بن عبد الله الزركشي</w:t>
      </w:r>
      <w:r>
        <w:rPr>
          <w:rFonts w:ascii="Traditional Arabic" w:hAnsi="Traditional Arabic" w:cs="Traditional Arabic"/>
          <w:sz w:val="28"/>
          <w:szCs w:val="28"/>
          <w:rtl/>
          <w:lang w:bidi="ar-DZ"/>
        </w:rPr>
        <w:t>،</w:t>
      </w:r>
      <w:r w:rsidRPr="000E5B06">
        <w:rPr>
          <w:rFonts w:ascii="Traditional Arabic" w:hAnsi="Traditional Arabic" w:cs="Traditional Arabic"/>
          <w:sz w:val="28"/>
          <w:szCs w:val="28"/>
          <w:rtl/>
          <w:lang w:bidi="ar-DZ"/>
        </w:rPr>
        <w:t xml:space="preserve"> البرهان في علوم القرآن</w:t>
      </w:r>
      <w:r>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 تح: أبي الفضل الدمياطي,</w:t>
      </w:r>
      <w:r w:rsidRPr="000E5B06">
        <w:rPr>
          <w:rFonts w:ascii="Traditional Arabic" w:hAnsi="Traditional Arabic" w:cs="Traditional Arabic"/>
          <w:sz w:val="28"/>
          <w:szCs w:val="28"/>
          <w:rtl/>
          <w:lang w:bidi="ar-DZ"/>
        </w:rPr>
        <w:t xml:space="preserve"> دار الحديث</w:t>
      </w:r>
      <w:r>
        <w:rPr>
          <w:rFonts w:ascii="Traditional Arabic" w:hAnsi="Traditional Arabic" w:cs="Traditional Arabic"/>
          <w:sz w:val="28"/>
          <w:szCs w:val="28"/>
          <w:rtl/>
          <w:lang w:bidi="ar-DZ"/>
        </w:rPr>
        <w:t>،</w:t>
      </w:r>
      <w:r w:rsidRPr="0012331A">
        <w:rPr>
          <w:rFonts w:ascii="Traditional Arabic" w:hAnsi="Traditional Arabic" w:cs="Traditional Arabic"/>
          <w:sz w:val="24"/>
          <w:szCs w:val="24"/>
          <w:rtl/>
          <w:lang w:bidi="ar-DZ"/>
        </w:rPr>
        <w:t>1427</w:t>
      </w:r>
      <w:r>
        <w:rPr>
          <w:rFonts w:ascii="Traditional Arabic" w:hAnsi="Traditional Arabic" w:cs="Traditional Arabic" w:hint="cs"/>
          <w:sz w:val="24"/>
          <w:szCs w:val="24"/>
          <w:rtl/>
          <w:lang w:bidi="ar-DZ"/>
        </w:rPr>
        <w:t>ه/2006م</w:t>
      </w:r>
      <w:r>
        <w:rPr>
          <w:rFonts w:ascii="Traditional Arabic" w:hAnsi="Traditional Arabic" w:cs="Traditional Arabic"/>
          <w:sz w:val="24"/>
          <w:szCs w:val="24"/>
          <w:rtl/>
          <w:lang w:bidi="ar-DZ"/>
        </w:rPr>
        <w:t>،</w:t>
      </w:r>
      <w:r w:rsidRPr="000E5B06">
        <w:rPr>
          <w:rFonts w:ascii="Traditional Arabic" w:hAnsi="Traditional Arabic" w:cs="Traditional Arabic"/>
          <w:sz w:val="28"/>
          <w:szCs w:val="28"/>
          <w:rtl/>
          <w:lang w:bidi="ar-DZ"/>
        </w:rPr>
        <w:t xml:space="preserve"> </w:t>
      </w:r>
      <w:r>
        <w:rPr>
          <w:rFonts w:ascii="Traditional Arabic" w:hAnsi="Traditional Arabic" w:cs="Traditional Arabic"/>
          <w:sz w:val="28"/>
          <w:szCs w:val="28"/>
          <w:rtl/>
          <w:lang w:bidi="ar-DZ"/>
        </w:rPr>
        <w:t>،</w:t>
      </w:r>
      <w:r w:rsidRPr="000E5B06">
        <w:rPr>
          <w:rFonts w:ascii="Traditional Arabic" w:hAnsi="Traditional Arabic" w:cs="Traditional Arabic"/>
          <w:sz w:val="28"/>
          <w:szCs w:val="28"/>
          <w:rtl/>
          <w:lang w:bidi="ar-DZ"/>
        </w:rPr>
        <w:t xml:space="preserve"> د.ط</w:t>
      </w:r>
      <w:r>
        <w:rPr>
          <w:rFonts w:ascii="Traditional Arabic" w:hAnsi="Traditional Arabic" w:cs="Traditional Arabic"/>
          <w:sz w:val="28"/>
          <w:szCs w:val="28"/>
          <w:rtl/>
          <w:lang w:bidi="ar-DZ"/>
        </w:rPr>
        <w:t>،</w:t>
      </w:r>
      <w:r w:rsidRPr="000E5B06">
        <w:rPr>
          <w:rFonts w:ascii="Traditional Arabic" w:hAnsi="Traditional Arabic" w:cs="Traditional Arabic"/>
          <w:sz w:val="28"/>
          <w:szCs w:val="28"/>
          <w:rtl/>
          <w:lang w:bidi="ar-DZ"/>
        </w:rPr>
        <w:t xml:space="preserve"> ص</w:t>
      </w:r>
      <w:r w:rsidRPr="0012331A">
        <w:rPr>
          <w:rFonts w:ascii="Traditional Arabic" w:hAnsi="Traditional Arabic" w:cs="Traditional Arabic"/>
          <w:sz w:val="24"/>
          <w:szCs w:val="24"/>
          <w:rtl/>
          <w:lang w:bidi="ar-DZ"/>
        </w:rPr>
        <w:t>132</w:t>
      </w:r>
    </w:p>
  </w:footnote>
  <w:footnote w:id="45">
    <w:p w:rsidR="00004EE5" w:rsidRDefault="00004EE5" w:rsidP="00BE550B">
      <w:pPr>
        <w:pStyle w:val="FootnoteText"/>
        <w:rPr>
          <w:lang w:bidi="ar-DZ"/>
        </w:rPr>
      </w:pPr>
      <w:r>
        <w:rPr>
          <w:rStyle w:val="FootnoteReference"/>
          <w:rtl/>
        </w:rPr>
        <w:t>(2)</w:t>
      </w:r>
      <w:r w:rsidRPr="000E5B06">
        <w:rPr>
          <w:rFonts w:ascii="Traditional Arabic" w:hAnsi="Traditional Arabic" w:cs="Traditional Arabic"/>
          <w:sz w:val="28"/>
          <w:szCs w:val="28"/>
          <w:rtl/>
        </w:rPr>
        <w:t xml:space="preserve"> </w:t>
      </w:r>
      <w:r w:rsidRPr="000E5B06">
        <w:rPr>
          <w:rFonts w:ascii="Traditional Arabic" w:hAnsi="Traditional Arabic" w:cs="Traditional Arabic"/>
          <w:sz w:val="28"/>
          <w:szCs w:val="28"/>
          <w:rtl/>
          <w:lang w:bidi="ar-DZ"/>
        </w:rPr>
        <w:t>منّاع  القطان</w:t>
      </w:r>
      <w:r>
        <w:rPr>
          <w:rFonts w:ascii="Traditional Arabic" w:hAnsi="Traditional Arabic" w:cs="Traditional Arabic"/>
          <w:sz w:val="28"/>
          <w:szCs w:val="28"/>
          <w:rtl/>
          <w:lang w:bidi="ar-DZ"/>
        </w:rPr>
        <w:t>،</w:t>
      </w:r>
      <w:r w:rsidRPr="000E5B06">
        <w:rPr>
          <w:rFonts w:ascii="Traditional Arabic" w:hAnsi="Traditional Arabic" w:cs="Traditional Arabic"/>
          <w:sz w:val="28"/>
          <w:szCs w:val="28"/>
          <w:rtl/>
          <w:lang w:bidi="ar-DZ"/>
        </w:rPr>
        <w:t xml:space="preserve"> مباحث في علوم القرآن</w:t>
      </w:r>
      <w:r>
        <w:rPr>
          <w:rFonts w:ascii="Traditional Arabic" w:hAnsi="Traditional Arabic" w:cs="Traditional Arabic"/>
          <w:sz w:val="28"/>
          <w:szCs w:val="28"/>
          <w:rtl/>
          <w:lang w:bidi="ar-DZ"/>
        </w:rPr>
        <w:t>،</w:t>
      </w:r>
      <w:r w:rsidRPr="000E5B06">
        <w:rPr>
          <w:rFonts w:ascii="Traditional Arabic" w:hAnsi="Traditional Arabic" w:cs="Traditional Arabic"/>
          <w:sz w:val="28"/>
          <w:szCs w:val="28"/>
          <w:rtl/>
          <w:lang w:bidi="ar-DZ"/>
        </w:rPr>
        <w:t xml:space="preserve"> دار مكتبة الوهبة</w:t>
      </w:r>
      <w:r>
        <w:rPr>
          <w:rFonts w:hint="cs"/>
          <w:rtl/>
          <w:lang w:bidi="ar-DZ"/>
        </w:rPr>
        <w:t xml:space="preserve">، </w:t>
      </w:r>
      <w:r w:rsidRPr="000E5B06">
        <w:rPr>
          <w:rFonts w:ascii="Traditional Arabic" w:hAnsi="Traditional Arabic" w:cs="Traditional Arabic"/>
          <w:sz w:val="28"/>
          <w:szCs w:val="28"/>
          <w:rtl/>
          <w:lang w:bidi="ar-DZ"/>
        </w:rPr>
        <w:t>القاهرة</w:t>
      </w:r>
      <w:r>
        <w:rPr>
          <w:rFonts w:ascii="Traditional Arabic" w:hAnsi="Traditional Arabic" w:cs="Traditional Arabic"/>
          <w:sz w:val="28"/>
          <w:szCs w:val="28"/>
          <w:rtl/>
          <w:lang w:bidi="ar-DZ"/>
        </w:rPr>
        <w:t>،</w:t>
      </w:r>
      <w:r w:rsidRPr="000E5B06">
        <w:rPr>
          <w:rFonts w:ascii="Traditional Arabic" w:hAnsi="Traditional Arabic" w:cs="Traditional Arabic"/>
          <w:sz w:val="28"/>
          <w:szCs w:val="28"/>
          <w:rtl/>
          <w:lang w:bidi="ar-DZ"/>
        </w:rPr>
        <w:t xml:space="preserve"> د.ت</w:t>
      </w:r>
      <w:r>
        <w:rPr>
          <w:rFonts w:ascii="Traditional Arabic" w:hAnsi="Traditional Arabic" w:cs="Traditional Arabic"/>
          <w:sz w:val="28"/>
          <w:szCs w:val="28"/>
          <w:rtl/>
          <w:lang w:bidi="ar-DZ"/>
        </w:rPr>
        <w:t>،</w:t>
      </w:r>
      <w:r w:rsidRPr="000E5B06">
        <w:rPr>
          <w:rFonts w:ascii="Traditional Arabic" w:hAnsi="Traditional Arabic" w:cs="Traditional Arabic"/>
          <w:sz w:val="28"/>
          <w:szCs w:val="28"/>
          <w:rtl/>
          <w:lang w:bidi="ar-DZ"/>
        </w:rPr>
        <w:t xml:space="preserve"> د.ط</w:t>
      </w:r>
      <w:r>
        <w:rPr>
          <w:rFonts w:ascii="Traditional Arabic" w:hAnsi="Traditional Arabic" w:cs="Traditional Arabic"/>
          <w:sz w:val="28"/>
          <w:szCs w:val="28"/>
          <w:rtl/>
          <w:lang w:bidi="ar-DZ"/>
        </w:rPr>
        <w:t>،</w:t>
      </w:r>
      <w:r w:rsidRPr="000E5B06">
        <w:rPr>
          <w:rFonts w:ascii="Traditional Arabic" w:hAnsi="Traditional Arabic" w:cs="Traditional Arabic"/>
          <w:sz w:val="28"/>
          <w:szCs w:val="28"/>
          <w:rtl/>
          <w:lang w:bidi="ar-DZ"/>
        </w:rPr>
        <w:t xml:space="preserve"> ص</w:t>
      </w:r>
      <w:r w:rsidRPr="0012331A">
        <w:rPr>
          <w:rFonts w:ascii="Traditional Arabic" w:hAnsi="Traditional Arabic" w:cs="Traditional Arabic"/>
          <w:sz w:val="24"/>
          <w:szCs w:val="24"/>
          <w:rtl/>
          <w:lang w:bidi="ar-DZ"/>
        </w:rPr>
        <w:t>58</w:t>
      </w:r>
    </w:p>
  </w:footnote>
  <w:footnote w:id="46">
    <w:p w:rsidR="00004EE5" w:rsidRPr="000E5B06" w:rsidRDefault="00004EE5" w:rsidP="00BE550B">
      <w:pPr>
        <w:pStyle w:val="FootnoteText"/>
        <w:rPr>
          <w:rFonts w:ascii="Traditional Arabic" w:hAnsi="Traditional Arabic" w:cs="Traditional Arabic"/>
          <w:sz w:val="28"/>
          <w:szCs w:val="28"/>
          <w:lang w:bidi="ar-DZ"/>
        </w:rPr>
      </w:pPr>
      <w:r>
        <w:rPr>
          <w:rStyle w:val="FootnoteReference"/>
          <w:rtl/>
        </w:rPr>
        <w:t>(3)</w:t>
      </w:r>
      <w:r>
        <w:rPr>
          <w:rtl/>
        </w:rPr>
        <w:t xml:space="preserve"> </w:t>
      </w:r>
      <w:r>
        <w:rPr>
          <w:rFonts w:ascii="Traditional Arabic" w:hAnsi="Traditional Arabic" w:cs="Traditional Arabic" w:hint="cs"/>
          <w:sz w:val="28"/>
          <w:szCs w:val="28"/>
          <w:rtl/>
          <w:lang w:bidi="ar-DZ"/>
        </w:rPr>
        <w:t>بدر الدين محمد بن عبد الله الزركشي، المرجع نفسه، ص</w:t>
      </w:r>
      <w:r w:rsidRPr="0012331A">
        <w:rPr>
          <w:rFonts w:ascii="Traditional Arabic" w:hAnsi="Traditional Arabic" w:cs="Traditional Arabic" w:hint="cs"/>
          <w:sz w:val="24"/>
          <w:szCs w:val="24"/>
          <w:rtl/>
          <w:lang w:bidi="ar-DZ"/>
        </w:rPr>
        <w:t>32</w:t>
      </w:r>
    </w:p>
  </w:footnote>
  <w:footnote w:id="47">
    <w:p w:rsidR="00004EE5" w:rsidRPr="0015273E" w:rsidRDefault="00004EE5" w:rsidP="00BE550B">
      <w:pPr>
        <w:pStyle w:val="FootnoteText"/>
        <w:rPr>
          <w:rFonts w:ascii="Traditional Arabic" w:hAnsi="Traditional Arabic" w:cs="Traditional Arabic"/>
          <w:sz w:val="28"/>
          <w:szCs w:val="28"/>
          <w:lang w:bidi="ar-DZ"/>
        </w:rPr>
      </w:pPr>
      <w:r>
        <w:rPr>
          <w:rStyle w:val="FootnoteReference"/>
          <w:rtl/>
        </w:rPr>
        <w:t>(4)</w:t>
      </w:r>
      <w:r>
        <w:rPr>
          <w:rtl/>
        </w:rPr>
        <w:t xml:space="preserve"> </w:t>
      </w:r>
      <w:r>
        <w:rPr>
          <w:rFonts w:ascii="Traditional Arabic" w:hAnsi="Traditional Arabic" w:cs="Traditional Arabic" w:hint="cs"/>
          <w:sz w:val="28"/>
          <w:szCs w:val="28"/>
          <w:rtl/>
          <w:lang w:bidi="ar-DZ"/>
        </w:rPr>
        <w:t>منّاع القطان، المرجع نفسه، ص</w:t>
      </w:r>
      <w:r w:rsidRPr="0012331A">
        <w:rPr>
          <w:rFonts w:ascii="Traditional Arabic" w:hAnsi="Traditional Arabic" w:cs="Traditional Arabic" w:hint="cs"/>
          <w:sz w:val="24"/>
          <w:szCs w:val="24"/>
          <w:rtl/>
          <w:lang w:bidi="ar-DZ"/>
        </w:rPr>
        <w:t>57</w:t>
      </w:r>
    </w:p>
  </w:footnote>
  <w:footnote w:id="48">
    <w:p w:rsidR="00004EE5" w:rsidRPr="00283C07" w:rsidRDefault="00004EE5" w:rsidP="00BE550B">
      <w:pPr>
        <w:pStyle w:val="FootnoteText"/>
        <w:rPr>
          <w:rFonts w:ascii="Traditional Arabic" w:hAnsi="Traditional Arabic" w:cs="Traditional Arabic"/>
          <w:sz w:val="28"/>
          <w:szCs w:val="28"/>
          <w:lang w:bidi="ar-DZ"/>
        </w:rPr>
      </w:pPr>
      <w:r>
        <w:rPr>
          <w:rStyle w:val="FootnoteReference"/>
          <w:rtl/>
        </w:rPr>
        <w:t>(5)</w:t>
      </w:r>
      <w:r>
        <w:rPr>
          <w:rtl/>
        </w:rPr>
        <w:t xml:space="preserve"> </w:t>
      </w:r>
      <w:r>
        <w:rPr>
          <w:rFonts w:ascii="Traditional Arabic" w:hAnsi="Traditional Arabic" w:cs="Traditional Arabic" w:hint="cs"/>
          <w:sz w:val="28"/>
          <w:szCs w:val="28"/>
          <w:rtl/>
          <w:lang w:bidi="ar-DZ"/>
        </w:rPr>
        <w:t>أبي الفضل جلال الدّين عبد الرحمن ابن ابي بكر السيوطي، الاتقان في علوم القرآن، د.د.ن، د.ت، د.ط، ج1،ص</w:t>
      </w:r>
      <w:r w:rsidRPr="0012331A">
        <w:rPr>
          <w:rFonts w:ascii="Traditional Arabic" w:hAnsi="Traditional Arabic" w:cs="Traditional Arabic" w:hint="cs"/>
          <w:sz w:val="24"/>
          <w:szCs w:val="24"/>
          <w:rtl/>
          <w:lang w:bidi="ar-DZ"/>
        </w:rPr>
        <w:t>45-46</w:t>
      </w:r>
    </w:p>
  </w:footnote>
  <w:footnote w:id="49">
    <w:p w:rsidR="00004EE5" w:rsidRPr="00CA1B26" w:rsidRDefault="00004EE5" w:rsidP="00BE550B">
      <w:pPr>
        <w:pStyle w:val="FootnoteText"/>
        <w:rPr>
          <w:rFonts w:ascii="Traditional Arabic" w:hAnsi="Traditional Arabic" w:cs="Traditional Arabic"/>
          <w:sz w:val="28"/>
          <w:szCs w:val="28"/>
          <w:lang w:bidi="ar-DZ"/>
        </w:rPr>
      </w:pPr>
      <w:r>
        <w:rPr>
          <w:rStyle w:val="FootnoteReference"/>
          <w:rtl/>
        </w:rPr>
        <w:t>(1)</w:t>
      </w:r>
      <w:r>
        <w:rPr>
          <w:rtl/>
        </w:rPr>
        <w:t xml:space="preserve"> </w:t>
      </w:r>
      <w:r>
        <w:rPr>
          <w:rFonts w:ascii="Traditional Arabic" w:hAnsi="Traditional Arabic" w:cs="Traditional Arabic" w:hint="cs"/>
          <w:sz w:val="28"/>
          <w:szCs w:val="28"/>
          <w:rtl/>
          <w:lang w:bidi="ar-DZ"/>
        </w:rPr>
        <w:t>بدر الدين محمد بن عبد الله الزركشي، البرهان في علوم القرآن،</w:t>
      </w:r>
      <w:r>
        <w:rPr>
          <w:rFonts w:ascii="Traditional Arabic" w:hAnsi="Traditional Arabic" w:cs="Traditional Arabic" w:hint="cs"/>
          <w:sz w:val="28"/>
          <w:szCs w:val="28"/>
          <w:rtl/>
        </w:rPr>
        <w:t>المجلد الأول ،</w:t>
      </w:r>
      <w:r>
        <w:rPr>
          <w:rFonts w:ascii="Traditional Arabic" w:hAnsi="Traditional Arabic" w:cs="Traditional Arabic" w:hint="cs"/>
          <w:sz w:val="28"/>
          <w:szCs w:val="28"/>
          <w:rtl/>
          <w:lang w:bidi="ar-DZ"/>
        </w:rPr>
        <w:t>دار المعرفة ،بيروت</w:t>
      </w:r>
      <w:r>
        <w:rPr>
          <w:rFonts w:ascii="Traditional Arabic" w:hAnsi="Traditional Arabic" w:cs="Traditional Arabic"/>
          <w:sz w:val="28"/>
          <w:szCs w:val="28"/>
          <w:lang w:bidi="ar-DZ"/>
        </w:rPr>
        <w:t>-</w:t>
      </w:r>
      <w:r>
        <w:rPr>
          <w:rFonts w:ascii="Traditional Arabic" w:hAnsi="Traditional Arabic" w:cs="Traditional Arabic" w:hint="cs"/>
          <w:sz w:val="28"/>
          <w:szCs w:val="28"/>
          <w:rtl/>
          <w:lang w:bidi="ar-DZ"/>
        </w:rPr>
        <w:t xml:space="preserve"> لبنان ص</w:t>
      </w:r>
      <w:r w:rsidRPr="0012331A">
        <w:rPr>
          <w:rFonts w:ascii="Traditional Arabic" w:hAnsi="Traditional Arabic" w:cs="Traditional Arabic" w:hint="cs"/>
          <w:sz w:val="24"/>
          <w:szCs w:val="24"/>
          <w:rtl/>
          <w:lang w:bidi="ar-DZ"/>
        </w:rPr>
        <w:t>132-133</w:t>
      </w:r>
      <w:r>
        <w:rPr>
          <w:rFonts w:ascii="Traditional Arabic" w:hAnsi="Traditional Arabic" w:cs="Traditional Arabic" w:hint="cs"/>
          <w:sz w:val="24"/>
          <w:szCs w:val="24"/>
          <w:rtl/>
          <w:lang w:bidi="ar-DZ"/>
        </w:rPr>
        <w:t xml:space="preserve">  </w:t>
      </w:r>
    </w:p>
  </w:footnote>
  <w:footnote w:id="50">
    <w:p w:rsidR="00004EE5" w:rsidRPr="00120F0D" w:rsidRDefault="00004EE5" w:rsidP="00BE550B">
      <w:pPr>
        <w:pStyle w:val="FootnoteText"/>
        <w:rPr>
          <w:rFonts w:ascii="Traditional Arabic" w:hAnsi="Traditional Arabic" w:cs="Traditional Arabic"/>
          <w:sz w:val="28"/>
          <w:szCs w:val="28"/>
          <w:lang w:bidi="ar-DZ"/>
        </w:rPr>
      </w:pPr>
      <w:r>
        <w:rPr>
          <w:rStyle w:val="FootnoteReference"/>
          <w:rtl/>
        </w:rPr>
        <w:t>(2)</w:t>
      </w:r>
      <w:r>
        <w:rPr>
          <w:rtl/>
        </w:rPr>
        <w:t xml:space="preserve"> </w:t>
      </w:r>
      <w:r w:rsidRPr="00120F0D">
        <w:rPr>
          <w:rFonts w:ascii="Traditional Arabic" w:hAnsi="Traditional Arabic" w:cs="Traditional Arabic"/>
          <w:sz w:val="28"/>
          <w:szCs w:val="28"/>
          <w:rtl/>
          <w:lang w:bidi="ar-DZ"/>
        </w:rPr>
        <w:t>محمد عبد العظيم الزرقاني</w:t>
      </w:r>
      <w:r>
        <w:rPr>
          <w:rFonts w:ascii="Traditional Arabic" w:hAnsi="Traditional Arabic" w:cs="Traditional Arabic"/>
          <w:sz w:val="28"/>
          <w:szCs w:val="28"/>
          <w:rtl/>
          <w:lang w:bidi="ar-DZ"/>
        </w:rPr>
        <w:t>،</w:t>
      </w:r>
      <w:r w:rsidRPr="00120F0D">
        <w:rPr>
          <w:rFonts w:ascii="Traditional Arabic" w:hAnsi="Traditional Arabic" w:cs="Traditional Arabic"/>
          <w:sz w:val="28"/>
          <w:szCs w:val="28"/>
          <w:rtl/>
          <w:lang w:bidi="ar-DZ"/>
        </w:rPr>
        <w:t xml:space="preserve"> مناهل العرفان في علوم القرآن </w:t>
      </w:r>
      <w:r>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 تح: مكتب البحوث والدراسات ,</w:t>
      </w:r>
      <w:r w:rsidRPr="00120F0D">
        <w:rPr>
          <w:rFonts w:ascii="Traditional Arabic" w:hAnsi="Traditional Arabic" w:cs="Traditional Arabic"/>
          <w:sz w:val="28"/>
          <w:szCs w:val="28"/>
          <w:rtl/>
          <w:lang w:bidi="ar-DZ"/>
        </w:rPr>
        <w:t>دار الكتاب العربي</w:t>
      </w:r>
      <w:r>
        <w:rPr>
          <w:rFonts w:ascii="Traditional Arabic" w:hAnsi="Traditional Arabic" w:cs="Traditional Arabic"/>
          <w:sz w:val="28"/>
          <w:szCs w:val="28"/>
          <w:rtl/>
          <w:lang w:bidi="ar-DZ"/>
        </w:rPr>
        <w:t>،</w:t>
      </w:r>
      <w:r w:rsidRPr="00120F0D">
        <w:rPr>
          <w:rFonts w:ascii="Traditional Arabic" w:hAnsi="Traditional Arabic" w:cs="Traditional Arabic"/>
          <w:sz w:val="28"/>
          <w:szCs w:val="28"/>
          <w:rtl/>
          <w:lang w:bidi="ar-DZ"/>
        </w:rPr>
        <w:t>بيروت</w:t>
      </w:r>
      <w:r>
        <w:rPr>
          <w:rFonts w:ascii="Traditional Arabic" w:hAnsi="Traditional Arabic" w:cs="Traditional Arabic"/>
          <w:sz w:val="28"/>
          <w:szCs w:val="28"/>
          <w:rtl/>
          <w:lang w:bidi="ar-DZ"/>
        </w:rPr>
        <w:t>،</w:t>
      </w:r>
      <w:r w:rsidRPr="0012331A">
        <w:rPr>
          <w:rFonts w:ascii="Traditional Arabic" w:hAnsi="Traditional Arabic" w:cs="Traditional Arabic"/>
          <w:sz w:val="24"/>
          <w:szCs w:val="24"/>
          <w:rtl/>
          <w:lang w:bidi="ar-DZ"/>
        </w:rPr>
        <w:t>1415</w:t>
      </w:r>
      <w:r>
        <w:rPr>
          <w:rFonts w:ascii="Traditional Arabic" w:hAnsi="Traditional Arabic" w:cs="Traditional Arabic" w:hint="cs"/>
          <w:sz w:val="24"/>
          <w:szCs w:val="24"/>
          <w:rtl/>
          <w:lang w:bidi="ar-DZ"/>
        </w:rPr>
        <w:t>ه/</w:t>
      </w:r>
      <w:r w:rsidRPr="0012331A">
        <w:rPr>
          <w:rFonts w:ascii="Traditional Arabic" w:hAnsi="Traditional Arabic" w:cs="Traditional Arabic"/>
          <w:sz w:val="24"/>
          <w:szCs w:val="24"/>
          <w:rtl/>
          <w:lang w:bidi="ar-DZ"/>
        </w:rPr>
        <w:t>1995</w:t>
      </w:r>
      <w:r>
        <w:rPr>
          <w:rFonts w:ascii="Traditional Arabic" w:hAnsi="Traditional Arabic" w:cs="Traditional Arabic" w:hint="cs"/>
          <w:sz w:val="28"/>
          <w:szCs w:val="28"/>
          <w:rtl/>
          <w:lang w:bidi="ar-DZ"/>
        </w:rPr>
        <w:t>م</w:t>
      </w:r>
      <w:r>
        <w:rPr>
          <w:rFonts w:ascii="Traditional Arabic" w:hAnsi="Traditional Arabic" w:cs="Traditional Arabic"/>
          <w:sz w:val="28"/>
          <w:szCs w:val="28"/>
          <w:rtl/>
          <w:lang w:bidi="ar-DZ"/>
        </w:rPr>
        <w:t>،</w:t>
      </w:r>
      <w:r w:rsidRPr="00120F0D">
        <w:rPr>
          <w:rFonts w:ascii="Traditional Arabic" w:hAnsi="Traditional Arabic" w:cs="Traditional Arabic"/>
          <w:sz w:val="28"/>
          <w:szCs w:val="28"/>
          <w:rtl/>
          <w:lang w:bidi="ar-DZ"/>
        </w:rPr>
        <w:t>ط</w:t>
      </w:r>
      <w:r w:rsidRPr="0012331A">
        <w:rPr>
          <w:rFonts w:ascii="Traditional Arabic" w:hAnsi="Traditional Arabic" w:cs="Traditional Arabic"/>
          <w:sz w:val="24"/>
          <w:szCs w:val="24"/>
          <w:rtl/>
          <w:lang w:bidi="ar-DZ"/>
        </w:rPr>
        <w:t>1</w:t>
      </w:r>
      <w:r>
        <w:rPr>
          <w:rFonts w:ascii="Traditional Arabic" w:hAnsi="Traditional Arabic" w:cs="Traditional Arabic"/>
          <w:sz w:val="28"/>
          <w:szCs w:val="28"/>
          <w:rtl/>
          <w:lang w:bidi="ar-DZ"/>
        </w:rPr>
        <w:t>،</w:t>
      </w:r>
      <w:r w:rsidRPr="00120F0D">
        <w:rPr>
          <w:rFonts w:ascii="Traditional Arabic" w:hAnsi="Traditional Arabic" w:cs="Traditional Arabic"/>
          <w:sz w:val="28"/>
          <w:szCs w:val="28"/>
          <w:rtl/>
          <w:lang w:bidi="ar-DZ"/>
        </w:rPr>
        <w:t>ج</w:t>
      </w:r>
      <w:r w:rsidRPr="0012331A">
        <w:rPr>
          <w:rFonts w:ascii="Traditional Arabic" w:hAnsi="Traditional Arabic" w:cs="Traditional Arabic"/>
          <w:sz w:val="24"/>
          <w:szCs w:val="24"/>
          <w:rtl/>
          <w:lang w:bidi="ar-DZ"/>
        </w:rPr>
        <w:t>1</w:t>
      </w:r>
      <w:r>
        <w:rPr>
          <w:rFonts w:ascii="Traditional Arabic" w:hAnsi="Traditional Arabic" w:cs="Traditional Arabic"/>
          <w:sz w:val="28"/>
          <w:szCs w:val="28"/>
          <w:rtl/>
          <w:lang w:bidi="ar-DZ"/>
        </w:rPr>
        <w:t>،</w:t>
      </w:r>
      <w:r w:rsidRPr="00120F0D">
        <w:rPr>
          <w:rFonts w:ascii="Traditional Arabic" w:hAnsi="Traditional Arabic" w:cs="Traditional Arabic"/>
          <w:sz w:val="28"/>
          <w:szCs w:val="28"/>
          <w:rtl/>
          <w:lang w:bidi="ar-DZ"/>
        </w:rPr>
        <w:t xml:space="preserve"> ص</w:t>
      </w:r>
      <w:r w:rsidRPr="0012331A">
        <w:rPr>
          <w:rFonts w:ascii="Traditional Arabic" w:hAnsi="Traditional Arabic" w:cs="Traditional Arabic"/>
          <w:sz w:val="24"/>
          <w:szCs w:val="24"/>
          <w:rtl/>
          <w:lang w:bidi="ar-DZ"/>
        </w:rPr>
        <w:t>161</w:t>
      </w:r>
      <w:r>
        <w:rPr>
          <w:rFonts w:ascii="Traditional Arabic" w:hAnsi="Traditional Arabic" w:cs="Traditional Arabic"/>
          <w:sz w:val="28"/>
          <w:szCs w:val="28"/>
          <w:rtl/>
          <w:lang w:bidi="ar-DZ"/>
        </w:rPr>
        <w:t>،</w:t>
      </w:r>
      <w:r w:rsidRPr="00120F0D">
        <w:rPr>
          <w:rFonts w:ascii="Traditional Arabic" w:hAnsi="Traditional Arabic" w:cs="Traditional Arabic"/>
          <w:sz w:val="28"/>
          <w:szCs w:val="28"/>
          <w:rtl/>
          <w:lang w:bidi="ar-DZ"/>
        </w:rPr>
        <w:t>رواه البخاري (</w:t>
      </w:r>
      <w:r w:rsidRPr="0012331A">
        <w:rPr>
          <w:rFonts w:ascii="Traditional Arabic" w:hAnsi="Traditional Arabic" w:cs="Traditional Arabic"/>
          <w:sz w:val="24"/>
          <w:szCs w:val="24"/>
          <w:rtl/>
          <w:lang w:bidi="ar-DZ"/>
        </w:rPr>
        <w:t>5002</w:t>
      </w:r>
      <w:r w:rsidRPr="00120F0D">
        <w:rPr>
          <w:rFonts w:ascii="Traditional Arabic" w:hAnsi="Traditional Arabic" w:cs="Traditional Arabic"/>
          <w:sz w:val="28"/>
          <w:szCs w:val="28"/>
          <w:rtl/>
          <w:lang w:bidi="ar-DZ"/>
        </w:rPr>
        <w:t>) ومسلم (</w:t>
      </w:r>
      <w:r w:rsidRPr="0012331A">
        <w:rPr>
          <w:rFonts w:ascii="Traditional Arabic" w:hAnsi="Traditional Arabic" w:cs="Traditional Arabic"/>
          <w:sz w:val="24"/>
          <w:szCs w:val="24"/>
          <w:rtl/>
          <w:lang w:bidi="ar-DZ"/>
        </w:rPr>
        <w:t>2463</w:t>
      </w:r>
      <w:r w:rsidRPr="00120F0D">
        <w:rPr>
          <w:rFonts w:ascii="Traditional Arabic" w:hAnsi="Traditional Arabic" w:cs="Traditional Arabic"/>
          <w:sz w:val="28"/>
          <w:szCs w:val="28"/>
          <w:rtl/>
          <w:lang w:bidi="ar-DZ"/>
        </w:rPr>
        <w:t>)</w:t>
      </w:r>
    </w:p>
  </w:footnote>
  <w:footnote w:id="51">
    <w:p w:rsidR="00004EE5" w:rsidRPr="00120F0D" w:rsidRDefault="00004EE5" w:rsidP="00BE550B">
      <w:pPr>
        <w:pStyle w:val="FootnoteText"/>
        <w:rPr>
          <w:rFonts w:ascii="Traditional Arabic" w:hAnsi="Traditional Arabic" w:cs="Traditional Arabic"/>
          <w:sz w:val="28"/>
          <w:szCs w:val="28"/>
          <w:lang w:bidi="ar-DZ"/>
        </w:rPr>
      </w:pPr>
      <w:r>
        <w:rPr>
          <w:rStyle w:val="FootnoteReference"/>
          <w:rtl/>
        </w:rPr>
        <w:t>(3)</w:t>
      </w:r>
      <w:r w:rsidRPr="00120F0D">
        <w:rPr>
          <w:rFonts w:ascii="Traditional Arabic" w:hAnsi="Traditional Arabic" w:cs="Traditional Arabic"/>
          <w:sz w:val="28"/>
          <w:szCs w:val="28"/>
          <w:rtl/>
        </w:rPr>
        <w:t xml:space="preserve"> </w:t>
      </w:r>
      <w:r w:rsidRPr="00120F0D">
        <w:rPr>
          <w:rFonts w:ascii="Traditional Arabic" w:hAnsi="Traditional Arabic" w:cs="Traditional Arabic"/>
          <w:sz w:val="28"/>
          <w:szCs w:val="28"/>
          <w:rtl/>
          <w:lang w:bidi="ar-DZ"/>
        </w:rPr>
        <w:t>رياض محمود جابر قاسم</w:t>
      </w:r>
      <w:r>
        <w:rPr>
          <w:rFonts w:ascii="Traditional Arabic" w:hAnsi="Traditional Arabic" w:cs="Traditional Arabic"/>
          <w:sz w:val="28"/>
          <w:szCs w:val="28"/>
          <w:rtl/>
          <w:lang w:bidi="ar-DZ"/>
        </w:rPr>
        <w:t>،</w:t>
      </w:r>
      <w:r w:rsidRPr="00120F0D">
        <w:rPr>
          <w:rFonts w:ascii="Traditional Arabic" w:hAnsi="Traditional Arabic" w:cs="Traditional Arabic"/>
          <w:sz w:val="28"/>
          <w:szCs w:val="28"/>
          <w:rtl/>
          <w:lang w:bidi="ar-DZ"/>
        </w:rPr>
        <w:t xml:space="preserve"> المكي والمدني وكيف للداعية أن يستفيد منهما في مجال الدعوة الى</w:t>
      </w:r>
      <w:r>
        <w:rPr>
          <w:rFonts w:ascii="Traditional Arabic" w:hAnsi="Traditional Arabic" w:cs="Traditional Arabic" w:hint="cs"/>
          <w:sz w:val="28"/>
          <w:szCs w:val="28"/>
          <w:rtl/>
          <w:lang w:bidi="ar-DZ"/>
        </w:rPr>
        <w:t xml:space="preserve"> الله</w:t>
      </w:r>
      <w:r w:rsidRPr="00120F0D">
        <w:rPr>
          <w:rFonts w:ascii="Traditional Arabic" w:hAnsi="Traditional Arabic" w:cs="Traditional Arabic"/>
          <w:sz w:val="28"/>
          <w:szCs w:val="28"/>
          <w:rtl/>
          <w:lang w:bidi="ar-DZ"/>
        </w:rPr>
        <w:t xml:space="preserve"> تعالى</w:t>
      </w:r>
      <w:r>
        <w:rPr>
          <w:rFonts w:ascii="Traditional Arabic" w:hAnsi="Traditional Arabic" w:cs="Traditional Arabic"/>
          <w:sz w:val="28"/>
          <w:szCs w:val="28"/>
          <w:rtl/>
          <w:lang w:bidi="ar-DZ"/>
        </w:rPr>
        <w:t>،</w:t>
      </w:r>
      <w:r w:rsidRPr="00120F0D">
        <w:rPr>
          <w:rFonts w:ascii="Traditional Arabic" w:hAnsi="Traditional Arabic" w:cs="Traditional Arabic"/>
          <w:sz w:val="28"/>
          <w:szCs w:val="28"/>
          <w:rtl/>
          <w:lang w:bidi="ar-DZ"/>
        </w:rPr>
        <w:t xml:space="preserve"> كلية أصول الدين</w:t>
      </w:r>
      <w:r>
        <w:rPr>
          <w:rFonts w:ascii="Traditional Arabic" w:hAnsi="Traditional Arabic" w:cs="Traditional Arabic"/>
          <w:sz w:val="28"/>
          <w:szCs w:val="28"/>
          <w:rtl/>
          <w:lang w:bidi="ar-DZ"/>
        </w:rPr>
        <w:t>،</w:t>
      </w:r>
      <w:r w:rsidRPr="00120F0D">
        <w:rPr>
          <w:rFonts w:ascii="Traditional Arabic" w:hAnsi="Traditional Arabic" w:cs="Traditional Arabic"/>
          <w:sz w:val="28"/>
          <w:szCs w:val="28"/>
          <w:rtl/>
          <w:lang w:bidi="ar-DZ"/>
        </w:rPr>
        <w:t xml:space="preserve"> الجامعة الاسلامية</w:t>
      </w:r>
      <w:r>
        <w:rPr>
          <w:rFonts w:ascii="Traditional Arabic" w:hAnsi="Traditional Arabic" w:cs="Traditional Arabic"/>
          <w:sz w:val="28"/>
          <w:szCs w:val="28"/>
          <w:rtl/>
          <w:lang w:bidi="ar-DZ"/>
        </w:rPr>
        <w:t>،</w:t>
      </w:r>
      <w:r w:rsidRPr="00120F0D">
        <w:rPr>
          <w:rFonts w:ascii="Traditional Arabic" w:hAnsi="Traditional Arabic" w:cs="Traditional Arabic"/>
          <w:sz w:val="28"/>
          <w:szCs w:val="28"/>
          <w:rtl/>
          <w:lang w:bidi="ar-DZ"/>
        </w:rPr>
        <w:t xml:space="preserve"> غزة</w:t>
      </w:r>
      <w:r>
        <w:rPr>
          <w:rFonts w:ascii="Traditional Arabic" w:hAnsi="Traditional Arabic" w:cs="Traditional Arabic"/>
          <w:sz w:val="28"/>
          <w:szCs w:val="28"/>
          <w:rtl/>
          <w:lang w:bidi="ar-DZ"/>
        </w:rPr>
        <w:t>،</w:t>
      </w:r>
      <w:r w:rsidRPr="00120F0D">
        <w:rPr>
          <w:rFonts w:ascii="Traditional Arabic" w:hAnsi="Traditional Arabic" w:cs="Traditional Arabic"/>
          <w:sz w:val="28"/>
          <w:szCs w:val="28"/>
          <w:rtl/>
          <w:lang w:bidi="ar-DZ"/>
        </w:rPr>
        <w:t xml:space="preserve"> فلسطين</w:t>
      </w:r>
      <w:r>
        <w:rPr>
          <w:rFonts w:ascii="Traditional Arabic" w:hAnsi="Traditional Arabic" w:cs="Traditional Arabic"/>
          <w:sz w:val="28"/>
          <w:szCs w:val="28"/>
          <w:rtl/>
          <w:lang w:bidi="ar-DZ"/>
        </w:rPr>
        <w:t>،</w:t>
      </w:r>
      <w:r w:rsidRPr="00120F0D">
        <w:rPr>
          <w:rFonts w:ascii="Traditional Arabic" w:hAnsi="Traditional Arabic" w:cs="Traditional Arabic"/>
          <w:sz w:val="28"/>
          <w:szCs w:val="28"/>
          <w:rtl/>
          <w:lang w:bidi="ar-DZ"/>
        </w:rPr>
        <w:t xml:space="preserve"> ص</w:t>
      </w:r>
      <w:r w:rsidRPr="00C411E6">
        <w:rPr>
          <w:rFonts w:ascii="Traditional Arabic" w:hAnsi="Traditional Arabic" w:cs="Traditional Arabic"/>
          <w:sz w:val="24"/>
          <w:szCs w:val="24"/>
          <w:rtl/>
          <w:lang w:bidi="ar-DZ"/>
        </w:rPr>
        <w:t>6</w:t>
      </w:r>
    </w:p>
  </w:footnote>
  <w:footnote w:id="52">
    <w:p w:rsidR="00004EE5" w:rsidRPr="00120F0D" w:rsidRDefault="00004EE5" w:rsidP="00BE550B">
      <w:pPr>
        <w:pStyle w:val="FootnoteText"/>
        <w:rPr>
          <w:rFonts w:ascii="Traditional Arabic" w:hAnsi="Traditional Arabic" w:cs="Traditional Arabic"/>
          <w:sz w:val="28"/>
          <w:szCs w:val="28"/>
          <w:lang w:bidi="ar-DZ"/>
        </w:rPr>
      </w:pPr>
      <w:r>
        <w:rPr>
          <w:rStyle w:val="FootnoteReference"/>
          <w:rtl/>
        </w:rPr>
        <w:t>(4)</w:t>
      </w:r>
      <w:r w:rsidRPr="00120F0D">
        <w:rPr>
          <w:rFonts w:ascii="Traditional Arabic" w:hAnsi="Traditional Arabic" w:cs="Traditional Arabic"/>
          <w:sz w:val="28"/>
          <w:szCs w:val="28"/>
          <w:rtl/>
        </w:rPr>
        <w:t xml:space="preserve"> </w:t>
      </w:r>
      <w:r w:rsidRPr="00120F0D">
        <w:rPr>
          <w:rFonts w:ascii="Traditional Arabic" w:hAnsi="Traditional Arabic" w:cs="Traditional Arabic"/>
          <w:sz w:val="28"/>
          <w:szCs w:val="28"/>
          <w:rtl/>
          <w:lang w:bidi="ar-DZ"/>
        </w:rPr>
        <w:t xml:space="preserve">منّاع </w:t>
      </w:r>
      <w:r>
        <w:rPr>
          <w:rFonts w:ascii="Traditional Arabic" w:hAnsi="Traditional Arabic" w:cs="Traditional Arabic" w:hint="cs"/>
          <w:sz w:val="28"/>
          <w:szCs w:val="28"/>
          <w:rtl/>
          <w:lang w:bidi="ar-DZ"/>
        </w:rPr>
        <w:t>ال</w:t>
      </w:r>
      <w:r w:rsidRPr="00120F0D">
        <w:rPr>
          <w:rFonts w:ascii="Traditional Arabic" w:hAnsi="Traditional Arabic" w:cs="Traditional Arabic"/>
          <w:sz w:val="28"/>
          <w:szCs w:val="28"/>
          <w:rtl/>
          <w:lang w:bidi="ar-DZ"/>
        </w:rPr>
        <w:t>قطان</w:t>
      </w:r>
      <w:r>
        <w:rPr>
          <w:rFonts w:ascii="Traditional Arabic" w:hAnsi="Traditional Arabic" w:cs="Traditional Arabic"/>
          <w:sz w:val="28"/>
          <w:szCs w:val="28"/>
          <w:rtl/>
          <w:lang w:bidi="ar-DZ"/>
        </w:rPr>
        <w:t>،</w:t>
      </w:r>
      <w:r w:rsidRPr="00120F0D">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مباحث في علوم القرآن</w:t>
      </w:r>
      <w:r>
        <w:rPr>
          <w:rFonts w:ascii="Traditional Arabic" w:hAnsi="Traditional Arabic" w:cs="Traditional Arabic"/>
          <w:sz w:val="28"/>
          <w:szCs w:val="28"/>
          <w:rtl/>
          <w:lang w:bidi="ar-DZ"/>
        </w:rPr>
        <w:t>،</w:t>
      </w:r>
      <w:r w:rsidRPr="00120F0D">
        <w:rPr>
          <w:rFonts w:ascii="Traditional Arabic" w:hAnsi="Traditional Arabic" w:cs="Traditional Arabic"/>
          <w:sz w:val="28"/>
          <w:szCs w:val="28"/>
          <w:rtl/>
          <w:lang w:bidi="ar-DZ"/>
        </w:rPr>
        <w:t xml:space="preserve"> ص</w:t>
      </w:r>
      <w:r w:rsidRPr="00C411E6">
        <w:rPr>
          <w:rFonts w:ascii="Traditional Arabic" w:hAnsi="Traditional Arabic" w:cs="Traditional Arabic"/>
          <w:sz w:val="24"/>
          <w:szCs w:val="24"/>
          <w:rtl/>
          <w:lang w:bidi="ar-DZ"/>
        </w:rPr>
        <w:t>169-167</w:t>
      </w:r>
    </w:p>
  </w:footnote>
  <w:footnote w:id="53">
    <w:p w:rsidR="00004EE5" w:rsidRDefault="00004EE5" w:rsidP="00BE550B">
      <w:pPr>
        <w:pStyle w:val="FootnoteText"/>
        <w:rPr>
          <w:lang w:bidi="ar-DZ"/>
        </w:rPr>
      </w:pPr>
      <w:r>
        <w:rPr>
          <w:rStyle w:val="FootnoteReference"/>
          <w:rtl/>
        </w:rPr>
        <w:t>(1)</w:t>
      </w:r>
      <w:r>
        <w:rPr>
          <w:rtl/>
        </w:rPr>
        <w:t xml:space="preserve"> </w:t>
      </w:r>
      <w:r w:rsidRPr="00BA0C6B">
        <w:rPr>
          <w:rFonts w:ascii="Traditional Arabic" w:hAnsi="Traditional Arabic" w:cs="Traditional Arabic"/>
          <w:sz w:val="28"/>
          <w:szCs w:val="28"/>
          <w:rtl/>
          <w:lang w:bidi="ar-DZ"/>
        </w:rPr>
        <w:t>منّاع قطان</w:t>
      </w:r>
      <w:r>
        <w:rPr>
          <w:rFonts w:ascii="Traditional Arabic" w:hAnsi="Traditional Arabic" w:cs="Traditional Arabic"/>
          <w:sz w:val="28"/>
          <w:szCs w:val="28"/>
          <w:rtl/>
          <w:lang w:bidi="ar-DZ"/>
        </w:rPr>
        <w:t>،</w:t>
      </w:r>
      <w:r w:rsidRPr="00BA0C6B">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مباحث في علوم القرآن</w:t>
      </w:r>
      <w:r>
        <w:rPr>
          <w:rFonts w:ascii="Traditional Arabic" w:hAnsi="Traditional Arabic" w:cs="Traditional Arabic"/>
          <w:sz w:val="28"/>
          <w:szCs w:val="28"/>
          <w:rtl/>
          <w:lang w:bidi="ar-DZ"/>
        </w:rPr>
        <w:t>،</w:t>
      </w:r>
      <w:r w:rsidRPr="00BA0C6B">
        <w:rPr>
          <w:rFonts w:ascii="Traditional Arabic" w:hAnsi="Traditional Arabic" w:cs="Traditional Arabic"/>
          <w:sz w:val="28"/>
          <w:szCs w:val="28"/>
          <w:rtl/>
          <w:lang w:bidi="ar-DZ"/>
        </w:rPr>
        <w:t xml:space="preserve"> ص</w:t>
      </w:r>
      <w:r w:rsidRPr="00C411E6">
        <w:rPr>
          <w:rFonts w:ascii="Traditional Arabic" w:hAnsi="Traditional Arabic" w:cs="Traditional Arabic"/>
          <w:sz w:val="24"/>
          <w:szCs w:val="24"/>
          <w:rtl/>
          <w:lang w:bidi="ar-DZ"/>
        </w:rPr>
        <w:t>56</w:t>
      </w:r>
    </w:p>
  </w:footnote>
  <w:footnote w:id="54">
    <w:p w:rsidR="00004EE5" w:rsidRPr="0061568B" w:rsidRDefault="00004EE5" w:rsidP="00BE550B">
      <w:pPr>
        <w:pStyle w:val="FootnoteText"/>
        <w:rPr>
          <w:lang w:bidi="ar-DZ"/>
        </w:rPr>
      </w:pPr>
      <w:r>
        <w:rPr>
          <w:rStyle w:val="FootnoteReference"/>
          <w:rtl/>
        </w:rPr>
        <w:t>(2)</w:t>
      </w:r>
      <w:r>
        <w:rPr>
          <w:rtl/>
        </w:rPr>
        <w:t xml:space="preserve"> </w:t>
      </w:r>
      <w:r>
        <w:rPr>
          <w:rFonts w:ascii="Traditional Arabic" w:hAnsi="Traditional Arabic" w:cs="Traditional Arabic" w:hint="cs"/>
          <w:sz w:val="28"/>
          <w:szCs w:val="28"/>
          <w:rtl/>
          <w:lang w:bidi="ar-DZ"/>
        </w:rPr>
        <w:t>أبي الفضل جلال الدّين عبد الرحمن ابن ابي بكر السيوطي، الاتقان في علوم القرآن،ص</w:t>
      </w:r>
      <w:r w:rsidRPr="00C411E6">
        <w:rPr>
          <w:rFonts w:ascii="Traditional Arabic" w:hAnsi="Traditional Arabic" w:cs="Traditional Arabic" w:hint="cs"/>
          <w:sz w:val="24"/>
          <w:szCs w:val="24"/>
          <w:rtl/>
          <w:lang w:bidi="ar-DZ"/>
        </w:rPr>
        <w:t>47</w:t>
      </w:r>
    </w:p>
  </w:footnote>
  <w:footnote w:id="55">
    <w:p w:rsidR="00004EE5" w:rsidRPr="00BA0C6B" w:rsidRDefault="00004EE5" w:rsidP="00381725">
      <w:pPr>
        <w:pStyle w:val="FootnoteText"/>
        <w:rPr>
          <w:rFonts w:ascii="Traditional Arabic" w:hAnsi="Traditional Arabic" w:cs="Traditional Arabic"/>
          <w:sz w:val="28"/>
          <w:szCs w:val="28"/>
          <w:lang w:bidi="ar-DZ"/>
        </w:rPr>
      </w:pPr>
      <w:r>
        <w:rPr>
          <w:rStyle w:val="FootnoteReference"/>
          <w:rtl/>
        </w:rPr>
        <w:t>(3)</w:t>
      </w:r>
      <w:r>
        <w:rPr>
          <w:rtl/>
        </w:rPr>
        <w:t xml:space="preserve"> </w:t>
      </w:r>
      <w:r>
        <w:rPr>
          <w:rFonts w:ascii="Traditional Arabic" w:hAnsi="Traditional Arabic" w:cs="Traditional Arabic" w:hint="cs"/>
          <w:sz w:val="28"/>
          <w:szCs w:val="28"/>
          <w:rtl/>
          <w:lang w:bidi="ar-DZ"/>
        </w:rPr>
        <w:t>محمد عبد العظيم الزرقاني، مناهل العرفان في علوم القرآن، ص</w:t>
      </w:r>
      <w:r w:rsidRPr="00C411E6">
        <w:rPr>
          <w:rFonts w:ascii="Traditional Arabic" w:hAnsi="Traditional Arabic" w:cs="Traditional Arabic" w:hint="cs"/>
          <w:sz w:val="24"/>
          <w:szCs w:val="24"/>
          <w:rtl/>
          <w:lang w:bidi="ar-DZ"/>
        </w:rPr>
        <w:t>161</w:t>
      </w:r>
    </w:p>
  </w:footnote>
  <w:footnote w:id="56">
    <w:p w:rsidR="00004EE5" w:rsidRPr="00F41946" w:rsidRDefault="00004EE5" w:rsidP="00381725">
      <w:pPr>
        <w:pStyle w:val="FootnoteText"/>
        <w:rPr>
          <w:rFonts w:ascii="Traditional Arabic" w:hAnsi="Traditional Arabic" w:cs="Traditional Arabic"/>
          <w:sz w:val="28"/>
          <w:szCs w:val="28"/>
          <w:lang w:bidi="ar-DZ"/>
        </w:rPr>
      </w:pPr>
      <w:r>
        <w:rPr>
          <w:rStyle w:val="FootnoteReference"/>
          <w:rtl/>
        </w:rPr>
        <w:t>(4)</w:t>
      </w:r>
      <w:r>
        <w:rPr>
          <w:rtl/>
        </w:rPr>
        <w:t xml:space="preserve"> </w:t>
      </w:r>
      <w:r>
        <w:rPr>
          <w:rFonts w:ascii="Traditional Arabic" w:hAnsi="Traditional Arabic" w:cs="Traditional Arabic" w:hint="cs"/>
          <w:sz w:val="28"/>
          <w:szCs w:val="28"/>
          <w:rtl/>
          <w:lang w:bidi="ar-DZ"/>
        </w:rPr>
        <w:t>بدر الدين محمد بن عبد الله الزركشي، البرهان في علوم القرآن، ص</w:t>
      </w:r>
      <w:r w:rsidRPr="00C411E6">
        <w:rPr>
          <w:rFonts w:ascii="Traditional Arabic" w:hAnsi="Traditional Arabic" w:cs="Traditional Arabic" w:hint="cs"/>
          <w:sz w:val="24"/>
          <w:szCs w:val="24"/>
          <w:rtl/>
          <w:lang w:bidi="ar-DZ"/>
        </w:rPr>
        <w:t>133</w:t>
      </w:r>
    </w:p>
  </w:footnote>
  <w:footnote w:id="57">
    <w:p w:rsidR="00004EE5" w:rsidRPr="00701D1C" w:rsidRDefault="00004EE5" w:rsidP="00381725">
      <w:pPr>
        <w:pStyle w:val="FootnoteText"/>
        <w:rPr>
          <w:rFonts w:ascii="Traditional Arabic" w:hAnsi="Traditional Arabic" w:cs="Traditional Arabic"/>
          <w:sz w:val="28"/>
          <w:szCs w:val="28"/>
          <w:lang w:bidi="ar-DZ"/>
        </w:rPr>
      </w:pPr>
      <w:r>
        <w:rPr>
          <w:rStyle w:val="FootnoteReference"/>
          <w:rtl/>
        </w:rPr>
        <w:t>(1)</w:t>
      </w:r>
      <w:r>
        <w:rPr>
          <w:rtl/>
        </w:rPr>
        <w:t xml:space="preserve"> </w:t>
      </w:r>
      <w:r>
        <w:rPr>
          <w:rFonts w:ascii="Traditional Arabic" w:hAnsi="Traditional Arabic" w:cs="Traditional Arabic" w:hint="cs"/>
          <w:sz w:val="28"/>
          <w:szCs w:val="28"/>
          <w:rtl/>
          <w:lang w:bidi="ar-DZ"/>
        </w:rPr>
        <w:t>محمد عبد العظيم الزرقاني، مناهل العرفان في علوم القرآن، ص</w:t>
      </w:r>
      <w:r w:rsidRPr="00125CE5">
        <w:rPr>
          <w:rFonts w:ascii="Traditional Arabic" w:hAnsi="Traditional Arabic" w:cs="Traditional Arabic" w:hint="cs"/>
          <w:sz w:val="24"/>
          <w:szCs w:val="24"/>
          <w:rtl/>
          <w:lang w:bidi="ar-DZ"/>
        </w:rPr>
        <w:t>162</w:t>
      </w:r>
    </w:p>
  </w:footnote>
  <w:footnote w:id="58">
    <w:p w:rsidR="00004EE5" w:rsidRPr="00261170" w:rsidRDefault="00004EE5" w:rsidP="00381725">
      <w:pPr>
        <w:pStyle w:val="FootnoteText"/>
        <w:rPr>
          <w:rFonts w:ascii="Traditional Arabic" w:hAnsi="Traditional Arabic" w:cs="Traditional Arabic"/>
          <w:sz w:val="28"/>
          <w:szCs w:val="28"/>
          <w:lang w:bidi="ar-DZ"/>
        </w:rPr>
      </w:pPr>
      <w:r>
        <w:rPr>
          <w:rStyle w:val="FootnoteReference"/>
          <w:rtl/>
        </w:rPr>
        <w:t>(1)</w:t>
      </w:r>
      <w:r>
        <w:rPr>
          <w:rtl/>
        </w:rPr>
        <w:t xml:space="preserve"> </w:t>
      </w:r>
      <w:r>
        <w:rPr>
          <w:rFonts w:ascii="Traditional Arabic" w:hAnsi="Traditional Arabic" w:cs="Traditional Arabic" w:hint="cs"/>
          <w:sz w:val="28"/>
          <w:szCs w:val="28"/>
          <w:rtl/>
          <w:lang w:bidi="ar-DZ"/>
        </w:rPr>
        <w:t>منّاع قطان، مباحث في علوم القرآن، ص</w:t>
      </w:r>
      <w:r w:rsidRPr="00125CE5">
        <w:rPr>
          <w:rFonts w:ascii="Traditional Arabic" w:hAnsi="Traditional Arabic" w:cs="Traditional Arabic" w:hint="cs"/>
          <w:sz w:val="24"/>
          <w:szCs w:val="24"/>
          <w:rtl/>
          <w:lang w:bidi="ar-DZ"/>
        </w:rPr>
        <w:t>59</w:t>
      </w:r>
    </w:p>
  </w:footnote>
  <w:footnote w:id="59">
    <w:p w:rsidR="00004EE5" w:rsidRPr="00642F97" w:rsidRDefault="00004EE5" w:rsidP="00381725">
      <w:pPr>
        <w:pStyle w:val="FootnoteText"/>
        <w:rPr>
          <w:rFonts w:ascii="Traditional Arabic" w:hAnsi="Traditional Arabic" w:cs="Traditional Arabic"/>
          <w:sz w:val="28"/>
          <w:szCs w:val="28"/>
          <w:lang w:bidi="ar-DZ"/>
        </w:rPr>
      </w:pPr>
      <w:r>
        <w:rPr>
          <w:rStyle w:val="FootnoteReference"/>
          <w:rtl/>
        </w:rPr>
        <w:t>(2)</w:t>
      </w:r>
      <w:r>
        <w:rPr>
          <w:rtl/>
        </w:rPr>
        <w:t xml:space="preserve"> </w:t>
      </w:r>
      <w:r>
        <w:rPr>
          <w:rFonts w:ascii="Traditional Arabic" w:hAnsi="Traditional Arabic" w:cs="Traditional Arabic" w:hint="cs"/>
          <w:sz w:val="28"/>
          <w:szCs w:val="28"/>
          <w:rtl/>
          <w:lang w:bidi="ar-DZ"/>
        </w:rPr>
        <w:t xml:space="preserve">رياض محمود جابر قاسم، </w:t>
      </w:r>
      <w:r w:rsidRPr="00120F0D">
        <w:rPr>
          <w:rFonts w:ascii="Traditional Arabic" w:hAnsi="Traditional Arabic" w:cs="Traditional Arabic"/>
          <w:sz w:val="28"/>
          <w:szCs w:val="28"/>
          <w:rtl/>
          <w:lang w:bidi="ar-DZ"/>
        </w:rPr>
        <w:t>المكي والمدني وكيف للداعية أن يستفيد منهما في مجال الدعوة الى تعالى</w:t>
      </w:r>
      <w:r>
        <w:rPr>
          <w:rFonts w:ascii="Traditional Arabic" w:hAnsi="Traditional Arabic" w:cs="Traditional Arabic" w:hint="cs"/>
          <w:sz w:val="28"/>
          <w:szCs w:val="28"/>
          <w:rtl/>
          <w:lang w:bidi="ar-DZ"/>
        </w:rPr>
        <w:t>، ص</w:t>
      </w:r>
      <w:r w:rsidRPr="00125CE5">
        <w:rPr>
          <w:rFonts w:ascii="Traditional Arabic" w:hAnsi="Traditional Arabic" w:cs="Traditional Arabic" w:hint="cs"/>
          <w:sz w:val="24"/>
          <w:szCs w:val="24"/>
          <w:rtl/>
          <w:lang w:bidi="ar-DZ"/>
        </w:rPr>
        <w:t>11</w:t>
      </w:r>
    </w:p>
  </w:footnote>
  <w:footnote w:id="60">
    <w:p w:rsidR="00004EE5" w:rsidRPr="007C23FD" w:rsidRDefault="00004EE5" w:rsidP="00381725">
      <w:pPr>
        <w:pStyle w:val="FootnoteText"/>
        <w:rPr>
          <w:rFonts w:ascii="Traditional Arabic" w:hAnsi="Traditional Arabic" w:cs="Traditional Arabic"/>
          <w:sz w:val="28"/>
          <w:szCs w:val="28"/>
          <w:lang w:bidi="ar-DZ"/>
        </w:rPr>
      </w:pPr>
      <w:r>
        <w:rPr>
          <w:rStyle w:val="FootnoteReference"/>
          <w:rtl/>
        </w:rPr>
        <w:t>(3)</w:t>
      </w:r>
      <w:r>
        <w:rPr>
          <w:rtl/>
        </w:rPr>
        <w:t xml:space="preserve"> </w:t>
      </w:r>
      <w:r>
        <w:rPr>
          <w:rFonts w:ascii="Traditional Arabic" w:hAnsi="Traditional Arabic" w:cs="Traditional Arabic" w:hint="cs"/>
          <w:sz w:val="28"/>
          <w:szCs w:val="28"/>
          <w:rtl/>
          <w:lang w:bidi="ar-DZ"/>
        </w:rPr>
        <w:t>منّاع قطان، المرجع نفسه، ص</w:t>
      </w:r>
      <w:r w:rsidRPr="00125CE5">
        <w:rPr>
          <w:rFonts w:ascii="Traditional Arabic" w:hAnsi="Traditional Arabic" w:cs="Traditional Arabic" w:hint="cs"/>
          <w:sz w:val="24"/>
          <w:szCs w:val="24"/>
          <w:rtl/>
          <w:lang w:bidi="ar-DZ"/>
        </w:rPr>
        <w:t>60</w:t>
      </w:r>
    </w:p>
  </w:footnote>
  <w:footnote w:id="61">
    <w:p w:rsidR="00004EE5" w:rsidRDefault="00004EE5" w:rsidP="00876EB9">
      <w:pPr>
        <w:pStyle w:val="FootnoteText"/>
        <w:rPr>
          <w:rtl/>
        </w:rPr>
      </w:pPr>
      <w:r>
        <w:rPr>
          <w:rStyle w:val="FootnoteReference"/>
        </w:rPr>
        <w:footnoteRef/>
      </w:r>
      <w:r>
        <w:t>-</w:t>
      </w:r>
      <w:r>
        <w:rPr>
          <w:rFonts w:cs="Arial" w:hint="cs"/>
          <w:rtl/>
        </w:rPr>
        <w:t>أبي</w:t>
      </w:r>
      <w:r>
        <w:rPr>
          <w:rFonts w:cs="Arial"/>
          <w:rtl/>
        </w:rPr>
        <w:t xml:space="preserve"> </w:t>
      </w:r>
      <w:r>
        <w:rPr>
          <w:rFonts w:cs="Arial" w:hint="cs"/>
          <w:rtl/>
        </w:rPr>
        <w:t>القاسم</w:t>
      </w:r>
      <w:r>
        <w:rPr>
          <w:rFonts w:cs="Arial"/>
          <w:rtl/>
        </w:rPr>
        <w:t xml:space="preserve"> </w:t>
      </w:r>
      <w:r>
        <w:rPr>
          <w:rFonts w:cs="Arial" w:hint="cs"/>
          <w:rtl/>
        </w:rPr>
        <w:t>محمود</w:t>
      </w:r>
      <w:r>
        <w:rPr>
          <w:rFonts w:cs="Arial"/>
          <w:rtl/>
        </w:rPr>
        <w:t xml:space="preserve"> </w:t>
      </w:r>
      <w:r>
        <w:rPr>
          <w:rFonts w:cs="Arial" w:hint="cs"/>
          <w:rtl/>
        </w:rPr>
        <w:t>بن</w:t>
      </w:r>
      <w:r>
        <w:rPr>
          <w:rFonts w:cs="Arial"/>
          <w:rtl/>
        </w:rPr>
        <w:t xml:space="preserve"> </w:t>
      </w:r>
      <w:r>
        <w:rPr>
          <w:rFonts w:cs="Arial" w:hint="cs"/>
          <w:rtl/>
        </w:rPr>
        <w:t>عمر</w:t>
      </w:r>
      <w:r>
        <w:rPr>
          <w:rFonts w:cs="Arial"/>
          <w:rtl/>
        </w:rPr>
        <w:t xml:space="preserve"> </w:t>
      </w:r>
      <w:r>
        <w:rPr>
          <w:rFonts w:cs="Arial" w:hint="cs"/>
          <w:rtl/>
        </w:rPr>
        <w:t>الزمخشري،</w:t>
      </w:r>
      <w:r>
        <w:rPr>
          <w:rFonts w:cs="Arial"/>
          <w:rtl/>
        </w:rPr>
        <w:t xml:space="preserve"> </w:t>
      </w:r>
      <w:r>
        <w:rPr>
          <w:rFonts w:cs="Arial" w:hint="cs"/>
          <w:rtl/>
        </w:rPr>
        <w:t>الكشاف،</w:t>
      </w:r>
      <w:r>
        <w:rPr>
          <w:rFonts w:cs="Arial"/>
          <w:rtl/>
        </w:rPr>
        <w:t xml:space="preserve"> </w:t>
      </w:r>
      <w:r>
        <w:rPr>
          <w:rFonts w:cs="Arial" w:hint="cs"/>
          <w:rtl/>
        </w:rPr>
        <w:t>حقائق</w:t>
      </w:r>
      <w:r>
        <w:rPr>
          <w:rFonts w:cs="Arial"/>
          <w:rtl/>
        </w:rPr>
        <w:t xml:space="preserve"> </w:t>
      </w:r>
      <w:r>
        <w:rPr>
          <w:rFonts w:cs="Arial" w:hint="cs"/>
          <w:rtl/>
        </w:rPr>
        <w:t>غوامض</w:t>
      </w:r>
      <w:r>
        <w:rPr>
          <w:rFonts w:cs="Arial"/>
          <w:rtl/>
        </w:rPr>
        <w:t xml:space="preserve"> </w:t>
      </w:r>
      <w:r>
        <w:rPr>
          <w:rFonts w:cs="Arial" w:hint="cs"/>
          <w:rtl/>
        </w:rPr>
        <w:t>التنزيل</w:t>
      </w:r>
      <w:r>
        <w:rPr>
          <w:rFonts w:cs="Arial"/>
          <w:rtl/>
        </w:rPr>
        <w:t xml:space="preserve"> </w:t>
      </w:r>
      <w:r>
        <w:rPr>
          <w:rFonts w:cs="Arial" w:hint="cs"/>
          <w:rtl/>
        </w:rPr>
        <w:t>وعيون</w:t>
      </w:r>
      <w:r>
        <w:rPr>
          <w:rFonts w:cs="Arial"/>
          <w:rtl/>
        </w:rPr>
        <w:t xml:space="preserve"> </w:t>
      </w:r>
      <w:r>
        <w:rPr>
          <w:rFonts w:cs="Arial" w:hint="cs"/>
          <w:rtl/>
        </w:rPr>
        <w:t>الأقاويل</w:t>
      </w:r>
      <w:r>
        <w:rPr>
          <w:rFonts w:cs="Arial"/>
          <w:rtl/>
        </w:rPr>
        <w:t xml:space="preserve"> </w:t>
      </w:r>
      <w:r>
        <w:rPr>
          <w:rFonts w:cs="Arial" w:hint="cs"/>
          <w:rtl/>
        </w:rPr>
        <w:t>في</w:t>
      </w:r>
    </w:p>
    <w:p w:rsidR="00004EE5" w:rsidRDefault="00004EE5" w:rsidP="00876EB9">
      <w:pPr>
        <w:pStyle w:val="FootnoteText"/>
      </w:pPr>
      <w:r>
        <w:rPr>
          <w:rFonts w:cs="Arial" w:hint="cs"/>
          <w:rtl/>
        </w:rPr>
        <w:t>وجوه</w:t>
      </w:r>
      <w:r>
        <w:rPr>
          <w:rFonts w:cs="Arial"/>
          <w:rtl/>
        </w:rPr>
        <w:t xml:space="preserve"> </w:t>
      </w:r>
      <w:r>
        <w:rPr>
          <w:rFonts w:cs="Arial" w:hint="cs"/>
          <w:rtl/>
        </w:rPr>
        <w:t>التأويل،تح،</w:t>
      </w:r>
      <w:r>
        <w:rPr>
          <w:rFonts w:cs="Arial"/>
          <w:rtl/>
        </w:rPr>
        <w:t xml:space="preserve"> </w:t>
      </w:r>
      <w:r>
        <w:rPr>
          <w:rFonts w:cs="Arial" w:hint="cs"/>
          <w:rtl/>
        </w:rPr>
        <w:t>عادل</w:t>
      </w:r>
      <w:r>
        <w:rPr>
          <w:rFonts w:cs="Arial"/>
          <w:rtl/>
        </w:rPr>
        <w:t xml:space="preserve"> </w:t>
      </w:r>
      <w:r>
        <w:rPr>
          <w:rFonts w:cs="Arial" w:hint="cs"/>
          <w:rtl/>
        </w:rPr>
        <w:t>أحمد</w:t>
      </w:r>
      <w:r>
        <w:rPr>
          <w:rFonts w:cs="Arial"/>
          <w:rtl/>
        </w:rPr>
        <w:t xml:space="preserve"> </w:t>
      </w:r>
      <w:r>
        <w:rPr>
          <w:rFonts w:cs="Arial" w:hint="cs"/>
          <w:rtl/>
        </w:rPr>
        <w:t>الموجود</w:t>
      </w:r>
      <w:r>
        <w:rPr>
          <w:rFonts w:cs="Arial"/>
          <w:rtl/>
        </w:rPr>
        <w:t xml:space="preserve"> </w:t>
      </w:r>
      <w:r>
        <w:rPr>
          <w:rFonts w:cs="Arial" w:hint="cs"/>
          <w:rtl/>
        </w:rPr>
        <w:t>،جامعة</w:t>
      </w:r>
      <w:r>
        <w:rPr>
          <w:rFonts w:cs="Arial"/>
          <w:rtl/>
        </w:rPr>
        <w:t xml:space="preserve"> </w:t>
      </w:r>
      <w:r>
        <w:rPr>
          <w:rFonts w:cs="Arial" w:hint="cs"/>
          <w:rtl/>
        </w:rPr>
        <w:t>الأزهر</w:t>
      </w:r>
      <w:r>
        <w:rPr>
          <w:rFonts w:cs="Arial"/>
          <w:rtl/>
        </w:rPr>
        <w:t xml:space="preserve"> </w:t>
      </w:r>
      <w:r>
        <w:rPr>
          <w:rFonts w:cs="Arial" w:hint="cs"/>
          <w:rtl/>
        </w:rPr>
        <w:t>،ط</w:t>
      </w:r>
      <w:r>
        <w:rPr>
          <w:rFonts w:cs="Arial"/>
          <w:rtl/>
        </w:rPr>
        <w:t xml:space="preserve"> 1</w:t>
      </w:r>
      <w:r>
        <w:rPr>
          <w:rFonts w:cs="Arial" w:hint="cs"/>
          <w:rtl/>
        </w:rPr>
        <w:t>،</w:t>
      </w:r>
      <w:r>
        <w:rPr>
          <w:rFonts w:cs="Arial"/>
          <w:rtl/>
        </w:rPr>
        <w:t>1418</w:t>
      </w:r>
      <w:r>
        <w:rPr>
          <w:rFonts w:cs="Arial" w:hint="cs"/>
          <w:rtl/>
        </w:rPr>
        <w:t>ه</w:t>
      </w:r>
      <w:r>
        <w:rPr>
          <w:rFonts w:cs="Arial"/>
          <w:rtl/>
        </w:rPr>
        <w:t xml:space="preserve"> 1998 </w:t>
      </w:r>
      <w:r>
        <w:rPr>
          <w:rFonts w:cs="Arial" w:hint="cs"/>
          <w:rtl/>
        </w:rPr>
        <w:t>م،</w:t>
      </w:r>
      <w:r>
        <w:rPr>
          <w:rFonts w:cs="Arial"/>
          <w:rtl/>
        </w:rPr>
        <w:t xml:space="preserve"> </w:t>
      </w:r>
      <w:r>
        <w:rPr>
          <w:rFonts w:cs="Arial" w:hint="cs"/>
          <w:rtl/>
        </w:rPr>
        <w:t>مصر،دت</w:t>
      </w:r>
      <w:r>
        <w:rPr>
          <w:rFonts w:cs="Arial"/>
          <w:rtl/>
        </w:rPr>
        <w:t>.</w:t>
      </w:r>
      <w:r>
        <w:rPr>
          <w:rFonts w:cs="Arial" w:hint="cs"/>
          <w:rtl/>
        </w:rPr>
        <w:t>ص</w:t>
      </w:r>
    </w:p>
  </w:footnote>
  <w:footnote w:id="62">
    <w:p w:rsidR="00004EE5" w:rsidRDefault="00004EE5" w:rsidP="00876EB9">
      <w:pPr>
        <w:pStyle w:val="FootnoteText"/>
      </w:pPr>
      <w:r>
        <w:rPr>
          <w:rStyle w:val="FootnoteReference"/>
        </w:rPr>
        <w:footnoteRef/>
      </w:r>
      <w:r>
        <w:rPr>
          <w:rtl/>
        </w:rPr>
        <w:t xml:space="preserve"> </w:t>
      </w:r>
      <w:r>
        <w:t>-</w:t>
      </w:r>
      <w:r>
        <w:rPr>
          <w:rFonts w:hint="cs"/>
          <w:rtl/>
        </w:rPr>
        <w:t xml:space="preserve"> </w:t>
      </w:r>
      <w:r w:rsidRPr="00ED361B">
        <w:rPr>
          <w:rFonts w:cs="Arial" w:hint="cs"/>
          <w:rtl/>
        </w:rPr>
        <w:t>محمد</w:t>
      </w:r>
      <w:r w:rsidRPr="00ED361B">
        <w:rPr>
          <w:rFonts w:cs="Arial"/>
          <w:rtl/>
        </w:rPr>
        <w:t xml:space="preserve"> </w:t>
      </w:r>
      <w:r w:rsidRPr="00ED361B">
        <w:rPr>
          <w:rFonts w:cs="Arial" w:hint="cs"/>
          <w:rtl/>
        </w:rPr>
        <w:t>الطاهر</w:t>
      </w:r>
      <w:r w:rsidRPr="00ED361B">
        <w:rPr>
          <w:rFonts w:cs="Arial"/>
          <w:rtl/>
        </w:rPr>
        <w:t xml:space="preserve"> </w:t>
      </w:r>
      <w:r w:rsidRPr="00ED361B">
        <w:rPr>
          <w:rFonts w:cs="Arial" w:hint="cs"/>
          <w:rtl/>
        </w:rPr>
        <w:t>بن</w:t>
      </w:r>
      <w:r w:rsidRPr="00ED361B">
        <w:rPr>
          <w:rFonts w:cs="Arial"/>
          <w:rtl/>
        </w:rPr>
        <w:t xml:space="preserve"> </w:t>
      </w:r>
      <w:r w:rsidRPr="00ED361B">
        <w:rPr>
          <w:rFonts w:cs="Arial" w:hint="cs"/>
          <w:rtl/>
        </w:rPr>
        <w:t>عاشور،</w:t>
      </w:r>
      <w:r w:rsidRPr="00ED361B">
        <w:rPr>
          <w:rFonts w:cs="Arial"/>
          <w:rtl/>
        </w:rPr>
        <w:t xml:space="preserve"> </w:t>
      </w:r>
      <w:r w:rsidRPr="00ED361B">
        <w:rPr>
          <w:rFonts w:cs="Arial" w:hint="cs"/>
          <w:rtl/>
        </w:rPr>
        <w:t>تفسير</w:t>
      </w:r>
      <w:r w:rsidRPr="00ED361B">
        <w:rPr>
          <w:rFonts w:cs="Arial"/>
          <w:rtl/>
        </w:rPr>
        <w:t xml:space="preserve"> </w:t>
      </w:r>
      <w:r w:rsidRPr="00ED361B">
        <w:rPr>
          <w:rFonts w:cs="Arial" w:hint="cs"/>
          <w:rtl/>
        </w:rPr>
        <w:t>التحرير</w:t>
      </w:r>
      <w:r w:rsidRPr="00ED361B">
        <w:rPr>
          <w:rFonts w:cs="Arial"/>
          <w:rtl/>
        </w:rPr>
        <w:t xml:space="preserve"> </w:t>
      </w:r>
      <w:r w:rsidRPr="00ED361B">
        <w:rPr>
          <w:rFonts w:cs="Arial" w:hint="cs"/>
          <w:rtl/>
        </w:rPr>
        <w:t>والتنوير،ج،</w:t>
      </w:r>
      <w:r w:rsidRPr="00ED361B">
        <w:rPr>
          <w:rFonts w:cs="Arial"/>
          <w:rtl/>
        </w:rPr>
        <w:t xml:space="preserve"> </w:t>
      </w:r>
      <w:r w:rsidRPr="00ED361B">
        <w:rPr>
          <w:rFonts w:cs="Arial" w:hint="cs"/>
          <w:rtl/>
        </w:rPr>
        <w:t>الدار</w:t>
      </w:r>
      <w:r w:rsidRPr="00ED361B">
        <w:rPr>
          <w:rFonts w:cs="Arial"/>
          <w:rtl/>
        </w:rPr>
        <w:t xml:space="preserve"> </w:t>
      </w:r>
      <w:r w:rsidRPr="00ED361B">
        <w:rPr>
          <w:rFonts w:cs="Arial" w:hint="cs"/>
          <w:rtl/>
        </w:rPr>
        <w:t>التونسية</w:t>
      </w:r>
      <w:r w:rsidRPr="00ED361B">
        <w:rPr>
          <w:rFonts w:cs="Arial"/>
          <w:rtl/>
        </w:rPr>
        <w:t xml:space="preserve"> </w:t>
      </w:r>
      <w:r w:rsidRPr="00ED361B">
        <w:rPr>
          <w:rFonts w:cs="Arial" w:hint="cs"/>
          <w:rtl/>
        </w:rPr>
        <w:t>للنشر،</w:t>
      </w:r>
      <w:r w:rsidRPr="00ED361B">
        <w:rPr>
          <w:rFonts w:cs="Arial"/>
          <w:rtl/>
        </w:rPr>
        <w:t xml:space="preserve"> 1984</w:t>
      </w:r>
      <w:r w:rsidRPr="00ED361B">
        <w:rPr>
          <w:rFonts w:cs="Arial" w:hint="cs"/>
          <w:rtl/>
        </w:rPr>
        <w:t>م</w:t>
      </w:r>
      <w:r w:rsidRPr="00ED361B">
        <w:rPr>
          <w:rFonts w:cs="Arial"/>
          <w:rtl/>
        </w:rPr>
        <w:t>.</w:t>
      </w:r>
      <w:r>
        <w:rPr>
          <w:rFonts w:cs="Arial" w:hint="cs"/>
          <w:rtl/>
        </w:rPr>
        <w:t>ص69</w:t>
      </w:r>
    </w:p>
  </w:footnote>
  <w:footnote w:id="63">
    <w:p w:rsidR="00004EE5" w:rsidRDefault="00004EE5" w:rsidP="00876EB9">
      <w:pPr>
        <w:pStyle w:val="FootnoteText"/>
      </w:pPr>
      <w:r>
        <w:rPr>
          <w:rStyle w:val="FootnoteReference"/>
        </w:rPr>
        <w:footnoteRef/>
      </w:r>
      <w:r>
        <w:rPr>
          <w:rtl/>
        </w:rPr>
        <w:t xml:space="preserve"> </w:t>
      </w:r>
      <w:r>
        <w:t>-</w:t>
      </w:r>
      <w:r w:rsidRPr="00ED361B">
        <w:rPr>
          <w:rFonts w:hint="cs"/>
          <w:rtl/>
        </w:rPr>
        <w:t xml:space="preserve"> </w:t>
      </w:r>
      <w:r w:rsidRPr="00ED361B">
        <w:rPr>
          <w:rFonts w:cs="Arial" w:hint="cs"/>
          <w:rtl/>
        </w:rPr>
        <w:t>محمد</w:t>
      </w:r>
      <w:r w:rsidRPr="00ED361B">
        <w:rPr>
          <w:rFonts w:cs="Arial"/>
          <w:rtl/>
        </w:rPr>
        <w:t xml:space="preserve"> </w:t>
      </w:r>
      <w:r w:rsidRPr="00ED361B">
        <w:rPr>
          <w:rFonts w:cs="Arial" w:hint="cs"/>
          <w:rtl/>
        </w:rPr>
        <w:t>الطاهر</w:t>
      </w:r>
      <w:r w:rsidRPr="00ED361B">
        <w:rPr>
          <w:rFonts w:cs="Arial"/>
          <w:rtl/>
        </w:rPr>
        <w:t xml:space="preserve"> </w:t>
      </w:r>
      <w:r w:rsidRPr="00ED361B">
        <w:rPr>
          <w:rFonts w:cs="Arial" w:hint="cs"/>
          <w:rtl/>
        </w:rPr>
        <w:t>بن</w:t>
      </w:r>
      <w:r w:rsidRPr="00ED361B">
        <w:rPr>
          <w:rFonts w:cs="Arial"/>
          <w:rtl/>
        </w:rPr>
        <w:t xml:space="preserve"> </w:t>
      </w:r>
      <w:r w:rsidRPr="00ED361B">
        <w:rPr>
          <w:rFonts w:cs="Arial" w:hint="cs"/>
          <w:rtl/>
        </w:rPr>
        <w:t>عاشور،</w:t>
      </w:r>
      <w:r w:rsidRPr="00ED361B">
        <w:rPr>
          <w:rFonts w:cs="Arial"/>
          <w:rtl/>
        </w:rPr>
        <w:t xml:space="preserve"> </w:t>
      </w:r>
      <w:r w:rsidRPr="00ED361B">
        <w:rPr>
          <w:rFonts w:cs="Arial" w:hint="cs"/>
          <w:rtl/>
        </w:rPr>
        <w:t>تفسير</w:t>
      </w:r>
      <w:r w:rsidRPr="00ED361B">
        <w:rPr>
          <w:rFonts w:cs="Arial"/>
          <w:rtl/>
        </w:rPr>
        <w:t xml:space="preserve"> </w:t>
      </w:r>
      <w:r w:rsidRPr="00ED361B">
        <w:rPr>
          <w:rFonts w:cs="Arial" w:hint="cs"/>
          <w:rtl/>
        </w:rPr>
        <w:t>التحرير</w:t>
      </w:r>
      <w:r w:rsidRPr="00ED361B">
        <w:rPr>
          <w:rFonts w:cs="Arial"/>
          <w:rtl/>
        </w:rPr>
        <w:t xml:space="preserve"> </w:t>
      </w:r>
      <w:r>
        <w:rPr>
          <w:rFonts w:cs="Arial" w:hint="cs"/>
          <w:rtl/>
        </w:rPr>
        <w:t>والتنوير،ص70_71</w:t>
      </w:r>
    </w:p>
  </w:footnote>
  <w:footnote w:id="64">
    <w:p w:rsidR="00004EE5" w:rsidRPr="00485E0A" w:rsidRDefault="00004EE5" w:rsidP="00876EB9">
      <w:pPr>
        <w:pStyle w:val="FootnoteText"/>
        <w:rPr>
          <w:rtl/>
        </w:rPr>
      </w:pPr>
      <w:r>
        <w:rPr>
          <w:rStyle w:val="FootnoteReference"/>
        </w:rPr>
        <w:footnoteRef/>
      </w:r>
      <w:r>
        <w:rPr>
          <w:rtl/>
        </w:rPr>
        <w:t xml:space="preserve"> </w:t>
      </w:r>
      <w:r>
        <w:t>-</w:t>
      </w:r>
      <w:r>
        <w:rPr>
          <w:rFonts w:hint="cs"/>
          <w:rtl/>
        </w:rPr>
        <w:t>المرجع نفسه ص74</w:t>
      </w:r>
    </w:p>
  </w:footnote>
  <w:footnote w:id="65">
    <w:p w:rsidR="00004EE5" w:rsidRDefault="00004EE5" w:rsidP="00876EB9">
      <w:pPr>
        <w:pStyle w:val="FootnoteText"/>
      </w:pPr>
      <w:r>
        <w:rPr>
          <w:rStyle w:val="FootnoteReference"/>
        </w:rPr>
        <w:footnoteRef/>
      </w:r>
      <w:r>
        <w:rPr>
          <w:rtl/>
        </w:rPr>
        <w:t xml:space="preserve"> </w:t>
      </w:r>
      <w:r>
        <w:t>-</w:t>
      </w:r>
      <w:r>
        <w:rPr>
          <w:rFonts w:hint="cs"/>
          <w:rtl/>
        </w:rPr>
        <w:t>التفسير المنير.</w:t>
      </w:r>
    </w:p>
  </w:footnote>
  <w:footnote w:id="66">
    <w:p w:rsidR="00004EE5" w:rsidRDefault="00004EE5" w:rsidP="00876EB9">
      <w:pPr>
        <w:pStyle w:val="FootnoteText"/>
      </w:pPr>
      <w:r>
        <w:rPr>
          <w:rStyle w:val="FootnoteReference"/>
        </w:rPr>
        <w:footnoteRef/>
      </w:r>
      <w:r>
        <w:rPr>
          <w:rtl/>
        </w:rPr>
        <w:t xml:space="preserve"> </w:t>
      </w:r>
      <w:r>
        <w:t>-</w:t>
      </w:r>
      <w:r>
        <w:rPr>
          <w:rFonts w:hint="cs"/>
          <w:rtl/>
        </w:rPr>
        <w:t xml:space="preserve"> </w:t>
      </w:r>
      <w:r w:rsidRPr="008908F9">
        <w:rPr>
          <w:rFonts w:cs="Arial" w:hint="cs"/>
          <w:rtl/>
        </w:rPr>
        <w:t>أبو</w:t>
      </w:r>
      <w:r w:rsidRPr="008908F9">
        <w:rPr>
          <w:rFonts w:cs="Arial"/>
          <w:rtl/>
        </w:rPr>
        <w:t xml:space="preserve"> </w:t>
      </w:r>
      <w:r w:rsidRPr="008908F9">
        <w:rPr>
          <w:rFonts w:cs="Arial" w:hint="cs"/>
          <w:rtl/>
        </w:rPr>
        <w:t>بكر</w:t>
      </w:r>
      <w:r w:rsidRPr="008908F9">
        <w:rPr>
          <w:rFonts w:cs="Arial"/>
          <w:rtl/>
        </w:rPr>
        <w:t xml:space="preserve"> </w:t>
      </w:r>
      <w:r w:rsidRPr="008908F9">
        <w:rPr>
          <w:rFonts w:cs="Arial" w:hint="cs"/>
          <w:rtl/>
        </w:rPr>
        <w:t>جابر</w:t>
      </w:r>
      <w:r w:rsidRPr="008908F9">
        <w:rPr>
          <w:rFonts w:cs="Arial"/>
          <w:rtl/>
        </w:rPr>
        <w:t xml:space="preserve"> </w:t>
      </w:r>
      <w:r w:rsidRPr="008908F9">
        <w:rPr>
          <w:rFonts w:cs="Arial" w:hint="cs"/>
          <w:rtl/>
        </w:rPr>
        <w:t>الجزائري،</w:t>
      </w:r>
      <w:r w:rsidRPr="008908F9">
        <w:rPr>
          <w:rFonts w:cs="Arial"/>
          <w:rtl/>
        </w:rPr>
        <w:t xml:space="preserve"> </w:t>
      </w:r>
      <w:r w:rsidRPr="008908F9">
        <w:rPr>
          <w:rFonts w:cs="Arial" w:hint="cs"/>
          <w:rtl/>
        </w:rPr>
        <w:t>أيسر</w:t>
      </w:r>
      <w:r w:rsidRPr="008908F9">
        <w:rPr>
          <w:rFonts w:cs="Arial"/>
          <w:rtl/>
        </w:rPr>
        <w:t xml:space="preserve"> </w:t>
      </w:r>
      <w:r w:rsidRPr="008908F9">
        <w:rPr>
          <w:rFonts w:cs="Arial" w:hint="cs"/>
          <w:rtl/>
        </w:rPr>
        <w:t>التفاسير</w:t>
      </w:r>
      <w:r w:rsidRPr="008908F9">
        <w:rPr>
          <w:rFonts w:cs="Arial"/>
          <w:rtl/>
        </w:rPr>
        <w:t xml:space="preserve"> </w:t>
      </w:r>
      <w:r w:rsidRPr="008908F9">
        <w:rPr>
          <w:rFonts w:cs="Arial" w:hint="cs"/>
          <w:rtl/>
        </w:rPr>
        <w:t>كلام</w:t>
      </w:r>
      <w:r w:rsidRPr="008908F9">
        <w:rPr>
          <w:rFonts w:cs="Arial"/>
          <w:rtl/>
        </w:rPr>
        <w:t xml:space="preserve"> </w:t>
      </w:r>
      <w:r w:rsidRPr="008908F9">
        <w:rPr>
          <w:rFonts w:cs="Arial" w:hint="cs"/>
          <w:rtl/>
        </w:rPr>
        <w:t>العلمي</w:t>
      </w:r>
      <w:r w:rsidRPr="008908F9">
        <w:rPr>
          <w:rFonts w:cs="Arial"/>
          <w:rtl/>
        </w:rPr>
        <w:t xml:space="preserve"> </w:t>
      </w:r>
      <w:r w:rsidRPr="008908F9">
        <w:rPr>
          <w:rFonts w:cs="Arial" w:hint="cs"/>
          <w:rtl/>
        </w:rPr>
        <w:t>الكبير،</w:t>
      </w:r>
      <w:r w:rsidRPr="008908F9">
        <w:rPr>
          <w:rFonts w:cs="Arial"/>
          <w:rtl/>
        </w:rPr>
        <w:t xml:space="preserve"> </w:t>
      </w:r>
      <w:r w:rsidRPr="008908F9">
        <w:rPr>
          <w:rFonts w:cs="Arial" w:hint="cs"/>
          <w:rtl/>
        </w:rPr>
        <w:t>مكتبة</w:t>
      </w:r>
      <w:r w:rsidRPr="008908F9">
        <w:rPr>
          <w:rFonts w:cs="Arial"/>
          <w:rtl/>
        </w:rPr>
        <w:t xml:space="preserve"> </w:t>
      </w:r>
      <w:r w:rsidRPr="008908F9">
        <w:rPr>
          <w:rFonts w:cs="Arial" w:hint="cs"/>
          <w:rtl/>
        </w:rPr>
        <w:t>العلوم</w:t>
      </w:r>
      <w:r w:rsidRPr="008908F9">
        <w:rPr>
          <w:rFonts w:cs="Arial"/>
          <w:rtl/>
        </w:rPr>
        <w:t xml:space="preserve"> </w:t>
      </w:r>
      <w:r w:rsidRPr="008908F9">
        <w:rPr>
          <w:rFonts w:cs="Arial" w:hint="cs"/>
          <w:rtl/>
        </w:rPr>
        <w:t>والحكم</w:t>
      </w:r>
      <w:r w:rsidRPr="008908F9">
        <w:rPr>
          <w:rFonts w:cs="Arial"/>
          <w:rtl/>
        </w:rPr>
        <w:t xml:space="preserve"> </w:t>
      </w:r>
      <w:r w:rsidRPr="008908F9">
        <w:rPr>
          <w:rFonts w:cs="Arial" w:hint="cs"/>
          <w:rtl/>
        </w:rPr>
        <w:t>المدنية</w:t>
      </w:r>
      <w:r w:rsidRPr="008908F9">
        <w:rPr>
          <w:rFonts w:cs="Arial"/>
          <w:rtl/>
        </w:rPr>
        <w:t xml:space="preserve"> </w:t>
      </w:r>
      <w:r w:rsidRPr="008908F9">
        <w:rPr>
          <w:rFonts w:cs="Arial" w:hint="cs"/>
          <w:rtl/>
        </w:rPr>
        <w:t>المنورة</w:t>
      </w:r>
      <w:r w:rsidRPr="008908F9">
        <w:rPr>
          <w:rFonts w:cs="Arial"/>
          <w:rtl/>
        </w:rPr>
        <w:t xml:space="preserve"> 1423 - 2002 </w:t>
      </w:r>
      <w:r w:rsidRPr="008908F9">
        <w:rPr>
          <w:rFonts w:cs="Arial" w:hint="cs"/>
          <w:rtl/>
        </w:rPr>
        <w:t>م</w:t>
      </w:r>
      <w:r w:rsidRPr="008908F9">
        <w:rPr>
          <w:rFonts w:cs="Arial"/>
          <w:rtl/>
        </w:rPr>
        <w:t>.</w:t>
      </w:r>
      <w:r>
        <w:rPr>
          <w:rFonts w:cs="Arial" w:hint="cs"/>
          <w:rtl/>
        </w:rPr>
        <w:t>ص319</w:t>
      </w:r>
    </w:p>
  </w:footnote>
  <w:footnote w:id="67">
    <w:p w:rsidR="00004EE5" w:rsidRDefault="00004EE5" w:rsidP="00303155">
      <w:pPr>
        <w:pStyle w:val="FootnoteText"/>
      </w:pPr>
      <w:r>
        <w:rPr>
          <w:rStyle w:val="FootnoteReference"/>
        </w:rPr>
        <w:footnoteRef/>
      </w:r>
      <w:r>
        <w:rPr>
          <w:rtl/>
        </w:rPr>
        <w:t xml:space="preserve"> </w:t>
      </w:r>
      <w:r>
        <w:t>-</w:t>
      </w:r>
      <w:r w:rsidRPr="008908F9">
        <w:rPr>
          <w:rFonts w:hint="cs"/>
          <w:rtl/>
        </w:rPr>
        <w:t xml:space="preserve"> </w:t>
      </w:r>
      <w:r w:rsidRPr="008908F9">
        <w:rPr>
          <w:rFonts w:cs="Arial" w:hint="cs"/>
          <w:rtl/>
        </w:rPr>
        <w:t>إبن</w:t>
      </w:r>
      <w:r w:rsidRPr="008908F9">
        <w:rPr>
          <w:rFonts w:cs="Arial"/>
          <w:rtl/>
        </w:rPr>
        <w:t xml:space="preserve"> </w:t>
      </w:r>
      <w:r w:rsidRPr="008908F9">
        <w:rPr>
          <w:rFonts w:cs="Arial" w:hint="cs"/>
          <w:rtl/>
        </w:rPr>
        <w:t>تيمية،</w:t>
      </w:r>
      <w:r w:rsidRPr="008908F9">
        <w:rPr>
          <w:rFonts w:cs="Arial"/>
          <w:rtl/>
        </w:rPr>
        <w:t xml:space="preserve"> </w:t>
      </w:r>
      <w:r w:rsidRPr="008908F9">
        <w:rPr>
          <w:rFonts w:cs="Arial" w:hint="cs"/>
          <w:rtl/>
        </w:rPr>
        <w:t>الجامع</w:t>
      </w:r>
      <w:r w:rsidRPr="008908F9">
        <w:rPr>
          <w:rFonts w:cs="Arial"/>
          <w:rtl/>
        </w:rPr>
        <w:t xml:space="preserve"> </w:t>
      </w:r>
      <w:r w:rsidRPr="008908F9">
        <w:rPr>
          <w:rFonts w:cs="Arial" w:hint="cs"/>
          <w:rtl/>
        </w:rPr>
        <w:t>الكلام</w:t>
      </w:r>
      <w:r w:rsidRPr="008908F9">
        <w:rPr>
          <w:rFonts w:cs="Arial"/>
          <w:rtl/>
        </w:rPr>
        <w:t xml:space="preserve"> </w:t>
      </w:r>
      <w:r w:rsidRPr="008908F9">
        <w:rPr>
          <w:rFonts w:cs="Arial" w:hint="cs"/>
          <w:rtl/>
        </w:rPr>
        <w:t>الإمام</w:t>
      </w:r>
      <w:r w:rsidRPr="008908F9">
        <w:rPr>
          <w:rFonts w:cs="Arial"/>
          <w:rtl/>
        </w:rPr>
        <w:t xml:space="preserve"> </w:t>
      </w:r>
      <w:r w:rsidRPr="008908F9">
        <w:rPr>
          <w:rFonts w:cs="Arial" w:hint="cs"/>
          <w:rtl/>
        </w:rPr>
        <w:t>بن</w:t>
      </w:r>
      <w:r w:rsidRPr="008908F9">
        <w:rPr>
          <w:rFonts w:cs="Arial"/>
          <w:rtl/>
        </w:rPr>
        <w:t xml:space="preserve"> </w:t>
      </w:r>
      <w:r w:rsidRPr="008908F9">
        <w:rPr>
          <w:rFonts w:cs="Arial" w:hint="cs"/>
          <w:rtl/>
        </w:rPr>
        <w:t>تيمية</w:t>
      </w:r>
      <w:r w:rsidRPr="008908F9">
        <w:rPr>
          <w:rFonts w:cs="Arial"/>
          <w:rtl/>
        </w:rPr>
        <w:t xml:space="preserve"> </w:t>
      </w:r>
      <w:r w:rsidRPr="008908F9">
        <w:rPr>
          <w:rFonts w:cs="Arial" w:hint="cs"/>
          <w:rtl/>
        </w:rPr>
        <w:t>في</w:t>
      </w:r>
      <w:r w:rsidRPr="008908F9">
        <w:rPr>
          <w:rFonts w:cs="Arial"/>
          <w:rtl/>
        </w:rPr>
        <w:t xml:space="preserve"> </w:t>
      </w:r>
      <w:r w:rsidRPr="008908F9">
        <w:rPr>
          <w:rFonts w:cs="Arial" w:hint="cs"/>
          <w:rtl/>
        </w:rPr>
        <w:t>التفسير،</w:t>
      </w:r>
      <w:r w:rsidRPr="008908F9">
        <w:rPr>
          <w:rFonts w:cs="Arial"/>
          <w:rtl/>
        </w:rPr>
        <w:t xml:space="preserve"> </w:t>
      </w:r>
      <w:r w:rsidRPr="008908F9">
        <w:rPr>
          <w:rFonts w:cs="Arial" w:hint="cs"/>
          <w:rtl/>
        </w:rPr>
        <w:t>تح،</w:t>
      </w:r>
      <w:r w:rsidRPr="008908F9">
        <w:rPr>
          <w:rFonts w:cs="Arial"/>
          <w:rtl/>
        </w:rPr>
        <w:t xml:space="preserve"> </w:t>
      </w:r>
      <w:r w:rsidRPr="008908F9">
        <w:rPr>
          <w:rFonts w:cs="Arial" w:hint="cs"/>
          <w:rtl/>
        </w:rPr>
        <w:t>إياد</w:t>
      </w:r>
      <w:r w:rsidRPr="008908F9">
        <w:rPr>
          <w:rFonts w:cs="Arial"/>
          <w:rtl/>
        </w:rPr>
        <w:t xml:space="preserve"> </w:t>
      </w:r>
      <w:r w:rsidRPr="008908F9">
        <w:rPr>
          <w:rFonts w:cs="Arial" w:hint="cs"/>
          <w:rtl/>
        </w:rPr>
        <w:t>بن</w:t>
      </w:r>
      <w:r w:rsidRPr="008908F9">
        <w:rPr>
          <w:rFonts w:cs="Arial"/>
          <w:rtl/>
        </w:rPr>
        <w:t xml:space="preserve"> </w:t>
      </w:r>
      <w:r w:rsidRPr="008908F9">
        <w:rPr>
          <w:rFonts w:cs="Arial" w:hint="cs"/>
          <w:rtl/>
        </w:rPr>
        <w:t>عبد</w:t>
      </w:r>
      <w:r w:rsidRPr="008908F9">
        <w:rPr>
          <w:rFonts w:cs="Arial"/>
          <w:rtl/>
        </w:rPr>
        <w:t xml:space="preserve"> </w:t>
      </w:r>
      <w:r w:rsidRPr="008908F9">
        <w:rPr>
          <w:rFonts w:cs="Arial" w:hint="cs"/>
          <w:rtl/>
        </w:rPr>
        <w:t>اللطيف</w:t>
      </w:r>
      <w:r w:rsidRPr="008908F9">
        <w:rPr>
          <w:rFonts w:cs="Arial"/>
          <w:rtl/>
        </w:rPr>
        <w:t xml:space="preserve"> </w:t>
      </w:r>
      <w:r w:rsidRPr="008908F9">
        <w:rPr>
          <w:rFonts w:cs="Arial" w:hint="cs"/>
          <w:rtl/>
        </w:rPr>
        <w:t>بن</w:t>
      </w:r>
      <w:r w:rsidRPr="008908F9">
        <w:rPr>
          <w:rFonts w:cs="Arial"/>
          <w:rtl/>
        </w:rPr>
        <w:t xml:space="preserve"> </w:t>
      </w:r>
      <w:r w:rsidRPr="008908F9">
        <w:rPr>
          <w:rFonts w:cs="Arial" w:hint="cs"/>
          <w:rtl/>
        </w:rPr>
        <w:t>إبراهيم،ج</w:t>
      </w:r>
      <w:r w:rsidRPr="008908F9">
        <w:rPr>
          <w:rFonts w:cs="Arial"/>
          <w:rtl/>
        </w:rPr>
        <w:t xml:space="preserve"> 2 </w:t>
      </w:r>
      <w:r w:rsidRPr="008908F9">
        <w:rPr>
          <w:rFonts w:cs="Arial" w:hint="cs"/>
          <w:rtl/>
        </w:rPr>
        <w:t>،سورة</w:t>
      </w:r>
      <w:r w:rsidRPr="008908F9">
        <w:rPr>
          <w:rFonts w:cs="Arial"/>
          <w:rtl/>
        </w:rPr>
        <w:t xml:space="preserve"> </w:t>
      </w:r>
      <w:r w:rsidRPr="008908F9">
        <w:rPr>
          <w:rFonts w:cs="Arial" w:hint="cs"/>
          <w:rtl/>
        </w:rPr>
        <w:t>أل</w:t>
      </w:r>
      <w:r w:rsidRPr="008908F9">
        <w:rPr>
          <w:rFonts w:cs="Arial"/>
          <w:rtl/>
        </w:rPr>
        <w:t xml:space="preserve"> </w:t>
      </w:r>
      <w:r w:rsidRPr="008908F9">
        <w:rPr>
          <w:rFonts w:cs="Arial" w:hint="cs"/>
          <w:rtl/>
        </w:rPr>
        <w:t>عمران،</w:t>
      </w:r>
      <w:r w:rsidRPr="008908F9">
        <w:rPr>
          <w:rFonts w:cs="Arial"/>
          <w:rtl/>
        </w:rPr>
        <w:t xml:space="preserve"> </w:t>
      </w:r>
      <w:r w:rsidRPr="008908F9">
        <w:rPr>
          <w:rFonts w:cs="Arial" w:hint="cs"/>
          <w:rtl/>
        </w:rPr>
        <w:t>سورة</w:t>
      </w:r>
      <w:r w:rsidRPr="008908F9">
        <w:rPr>
          <w:rFonts w:cs="Arial"/>
          <w:rtl/>
        </w:rPr>
        <w:t xml:space="preserve"> </w:t>
      </w:r>
      <w:r w:rsidRPr="008908F9">
        <w:rPr>
          <w:rFonts w:cs="Arial" w:hint="cs"/>
          <w:rtl/>
        </w:rPr>
        <w:t>المائدة</w:t>
      </w:r>
      <w:r w:rsidRPr="008908F9">
        <w:rPr>
          <w:rFonts w:cs="Arial"/>
          <w:rtl/>
        </w:rPr>
        <w:t xml:space="preserve"> </w:t>
      </w:r>
      <w:r w:rsidRPr="008908F9">
        <w:rPr>
          <w:rFonts w:cs="Arial" w:hint="cs"/>
          <w:rtl/>
        </w:rPr>
        <w:t>،دار</w:t>
      </w:r>
      <w:r w:rsidRPr="008908F9">
        <w:rPr>
          <w:rFonts w:cs="Arial"/>
          <w:rtl/>
        </w:rPr>
        <w:t xml:space="preserve"> </w:t>
      </w:r>
      <w:r w:rsidRPr="008908F9">
        <w:rPr>
          <w:rFonts w:cs="Arial" w:hint="cs"/>
          <w:rtl/>
        </w:rPr>
        <w:t>بن</w:t>
      </w:r>
      <w:r w:rsidRPr="008908F9">
        <w:rPr>
          <w:rFonts w:cs="Arial"/>
          <w:rtl/>
        </w:rPr>
        <w:t xml:space="preserve"> </w:t>
      </w:r>
      <w:r w:rsidRPr="008908F9">
        <w:rPr>
          <w:rFonts w:cs="Arial" w:hint="cs"/>
          <w:rtl/>
        </w:rPr>
        <w:t>الجوزي</w:t>
      </w:r>
      <w:r>
        <w:rPr>
          <w:rFonts w:cs="Arial" w:hint="cs"/>
          <w:rtl/>
        </w:rPr>
        <w:t>، ص23</w:t>
      </w:r>
    </w:p>
  </w:footnote>
  <w:footnote w:id="68">
    <w:p w:rsidR="00004EE5" w:rsidRDefault="00004EE5" w:rsidP="004312ED">
      <w:pPr>
        <w:pStyle w:val="FootnoteText"/>
      </w:pPr>
      <w:r>
        <w:rPr>
          <w:rStyle w:val="FootnoteReference"/>
        </w:rPr>
        <w:footnoteRef/>
      </w:r>
      <w:r>
        <w:rPr>
          <w:rtl/>
        </w:rPr>
        <w:t xml:space="preserve"> </w:t>
      </w:r>
      <w:r>
        <w:t>-</w:t>
      </w:r>
      <w:r w:rsidRPr="008908F9">
        <w:rPr>
          <w:rFonts w:hint="cs"/>
          <w:rtl/>
        </w:rPr>
        <w:t xml:space="preserve"> </w:t>
      </w:r>
      <w:r w:rsidRPr="008908F9">
        <w:rPr>
          <w:rFonts w:cs="Arial" w:hint="cs"/>
          <w:rtl/>
        </w:rPr>
        <w:t>أبو</w:t>
      </w:r>
      <w:r w:rsidRPr="008908F9">
        <w:rPr>
          <w:rFonts w:cs="Arial"/>
          <w:rtl/>
        </w:rPr>
        <w:t xml:space="preserve"> </w:t>
      </w:r>
      <w:r w:rsidRPr="008908F9">
        <w:rPr>
          <w:rFonts w:cs="Arial" w:hint="cs"/>
          <w:rtl/>
        </w:rPr>
        <w:t>بكر</w:t>
      </w:r>
      <w:r w:rsidRPr="008908F9">
        <w:rPr>
          <w:rFonts w:cs="Arial"/>
          <w:rtl/>
        </w:rPr>
        <w:t xml:space="preserve"> </w:t>
      </w:r>
      <w:r w:rsidRPr="008908F9">
        <w:rPr>
          <w:rFonts w:cs="Arial" w:hint="cs"/>
          <w:rtl/>
        </w:rPr>
        <w:t>جابر</w:t>
      </w:r>
      <w:r w:rsidRPr="008908F9">
        <w:rPr>
          <w:rFonts w:cs="Arial"/>
          <w:rtl/>
        </w:rPr>
        <w:t xml:space="preserve"> </w:t>
      </w:r>
      <w:r w:rsidRPr="008908F9">
        <w:rPr>
          <w:rFonts w:cs="Arial" w:hint="cs"/>
          <w:rtl/>
        </w:rPr>
        <w:t>الجزائري،</w:t>
      </w:r>
      <w:r w:rsidRPr="008908F9">
        <w:rPr>
          <w:rFonts w:cs="Arial"/>
          <w:rtl/>
        </w:rPr>
        <w:t xml:space="preserve"> </w:t>
      </w:r>
      <w:r w:rsidRPr="008908F9">
        <w:rPr>
          <w:rFonts w:cs="Arial" w:hint="cs"/>
          <w:rtl/>
        </w:rPr>
        <w:t>أيسر</w:t>
      </w:r>
      <w:r w:rsidRPr="008908F9">
        <w:rPr>
          <w:rFonts w:cs="Arial"/>
          <w:rtl/>
        </w:rPr>
        <w:t xml:space="preserve"> </w:t>
      </w:r>
      <w:r w:rsidRPr="008908F9">
        <w:rPr>
          <w:rFonts w:cs="Arial" w:hint="cs"/>
          <w:rtl/>
        </w:rPr>
        <w:t>التفاسير</w:t>
      </w:r>
      <w:r w:rsidRPr="008908F9">
        <w:rPr>
          <w:rFonts w:cs="Arial"/>
          <w:rtl/>
        </w:rPr>
        <w:t xml:space="preserve"> </w:t>
      </w:r>
      <w:r w:rsidRPr="008908F9">
        <w:rPr>
          <w:rFonts w:cs="Arial" w:hint="cs"/>
          <w:rtl/>
        </w:rPr>
        <w:t>كلام</w:t>
      </w:r>
      <w:r w:rsidRPr="008908F9">
        <w:rPr>
          <w:rFonts w:cs="Arial"/>
          <w:rtl/>
        </w:rPr>
        <w:t xml:space="preserve"> </w:t>
      </w:r>
      <w:r w:rsidRPr="008908F9">
        <w:rPr>
          <w:rFonts w:cs="Arial" w:hint="cs"/>
          <w:rtl/>
        </w:rPr>
        <w:t>العلمي</w:t>
      </w:r>
      <w:r w:rsidRPr="008908F9">
        <w:rPr>
          <w:rFonts w:cs="Arial"/>
          <w:rtl/>
        </w:rPr>
        <w:t xml:space="preserve"> </w:t>
      </w:r>
      <w:r w:rsidRPr="008908F9">
        <w:rPr>
          <w:rFonts w:cs="Arial" w:hint="cs"/>
          <w:rtl/>
        </w:rPr>
        <w:t>الكبير</w:t>
      </w:r>
      <w:r>
        <w:rPr>
          <w:rFonts w:cs="Arial" w:hint="cs"/>
          <w:rtl/>
        </w:rPr>
        <w:t>،ص319</w:t>
      </w:r>
    </w:p>
  </w:footnote>
  <w:footnote w:id="69">
    <w:p w:rsidR="00004EE5" w:rsidRDefault="00004EE5" w:rsidP="004312ED">
      <w:pPr>
        <w:pStyle w:val="FootnoteText"/>
      </w:pPr>
      <w:r>
        <w:rPr>
          <w:rStyle w:val="FootnoteReference"/>
        </w:rPr>
        <w:footnoteRef/>
      </w:r>
      <w:r>
        <w:rPr>
          <w:rtl/>
        </w:rPr>
        <w:t xml:space="preserve"> </w:t>
      </w:r>
      <w:r>
        <w:t>-</w:t>
      </w:r>
      <w:r w:rsidRPr="005C2843">
        <w:rPr>
          <w:rFonts w:cs="Arial" w:hint="cs"/>
          <w:rtl/>
        </w:rPr>
        <w:t>عفيف</w:t>
      </w:r>
      <w:r w:rsidRPr="005C2843">
        <w:rPr>
          <w:rFonts w:cs="Arial"/>
          <w:rtl/>
        </w:rPr>
        <w:t xml:space="preserve"> </w:t>
      </w:r>
      <w:r w:rsidRPr="005C2843">
        <w:rPr>
          <w:rFonts w:cs="Arial" w:hint="cs"/>
          <w:rtl/>
        </w:rPr>
        <w:t>عبد</w:t>
      </w:r>
      <w:r w:rsidRPr="005C2843">
        <w:rPr>
          <w:rFonts w:cs="Arial"/>
          <w:rtl/>
        </w:rPr>
        <w:t xml:space="preserve"> </w:t>
      </w:r>
      <w:r w:rsidRPr="005C2843">
        <w:rPr>
          <w:rFonts w:cs="Arial" w:hint="cs"/>
          <w:rtl/>
        </w:rPr>
        <w:t>الفتاح،</w:t>
      </w:r>
      <w:r w:rsidRPr="005C2843">
        <w:rPr>
          <w:rFonts w:cs="Arial"/>
          <w:rtl/>
        </w:rPr>
        <w:t xml:space="preserve"> </w:t>
      </w:r>
      <w:r w:rsidRPr="005C2843">
        <w:rPr>
          <w:rFonts w:cs="Arial" w:hint="cs"/>
          <w:rtl/>
        </w:rPr>
        <w:t>روح</w:t>
      </w:r>
      <w:r w:rsidRPr="005C2843">
        <w:rPr>
          <w:rFonts w:cs="Arial"/>
          <w:rtl/>
        </w:rPr>
        <w:t xml:space="preserve"> </w:t>
      </w:r>
      <w:r w:rsidRPr="005C2843">
        <w:rPr>
          <w:rFonts w:cs="Arial" w:hint="cs"/>
          <w:rtl/>
        </w:rPr>
        <w:t>القرأن،</w:t>
      </w:r>
      <w:r w:rsidRPr="005C2843">
        <w:rPr>
          <w:rFonts w:cs="Arial"/>
          <w:rtl/>
        </w:rPr>
        <w:t xml:space="preserve"> </w:t>
      </w:r>
      <w:r w:rsidRPr="005C2843">
        <w:rPr>
          <w:rFonts w:cs="Arial" w:hint="cs"/>
          <w:rtl/>
        </w:rPr>
        <w:t>تفسير</w:t>
      </w:r>
      <w:r w:rsidRPr="005C2843">
        <w:rPr>
          <w:rFonts w:cs="Arial"/>
          <w:rtl/>
        </w:rPr>
        <w:t xml:space="preserve"> </w:t>
      </w:r>
      <w:r w:rsidRPr="005C2843">
        <w:rPr>
          <w:rFonts w:cs="Arial" w:hint="cs"/>
          <w:rtl/>
        </w:rPr>
        <w:t>سورة</w:t>
      </w:r>
      <w:r w:rsidRPr="005C2843">
        <w:rPr>
          <w:rFonts w:cs="Arial"/>
          <w:rtl/>
        </w:rPr>
        <w:t xml:space="preserve"> </w:t>
      </w:r>
      <w:r w:rsidRPr="00B768AF">
        <w:rPr>
          <w:rFonts w:cs="Arial" w:hint="cs"/>
          <w:rtl/>
        </w:rPr>
        <w:t>المائدة</w:t>
      </w:r>
      <w:r w:rsidRPr="00B768AF">
        <w:rPr>
          <w:rFonts w:cs="Arial"/>
          <w:rtl/>
        </w:rPr>
        <w:t>.</w:t>
      </w:r>
      <w:r>
        <w:rPr>
          <w:rFonts w:cs="Arial" w:hint="cs"/>
          <w:rtl/>
        </w:rPr>
        <w:t xml:space="preserve"> ص13</w:t>
      </w:r>
    </w:p>
  </w:footnote>
  <w:footnote w:id="70">
    <w:p w:rsidR="00004EE5" w:rsidRDefault="00004EE5" w:rsidP="004312ED">
      <w:pPr>
        <w:pStyle w:val="FootnoteText"/>
      </w:pPr>
      <w:r>
        <w:rPr>
          <w:rStyle w:val="FootnoteReference"/>
        </w:rPr>
        <w:footnoteRef/>
      </w:r>
      <w:r>
        <w:rPr>
          <w:rtl/>
        </w:rPr>
        <w:t xml:space="preserve"> </w:t>
      </w:r>
      <w:r>
        <w:t>-</w:t>
      </w:r>
      <w:r>
        <w:rPr>
          <w:rFonts w:hint="cs"/>
          <w:rtl/>
        </w:rPr>
        <w:t>محمد علي الصابوني ،صفوة التفاسير،تفسير القرآن الكريم ،ج1،دار الفكر للطباعة والنشر والتوزيع،ص301</w:t>
      </w:r>
    </w:p>
  </w:footnote>
  <w:footnote w:id="71">
    <w:p w:rsidR="00004EE5" w:rsidRDefault="00004EE5" w:rsidP="004312ED">
      <w:pPr>
        <w:pStyle w:val="FootnoteText"/>
      </w:pPr>
      <w:r>
        <w:rPr>
          <w:rStyle w:val="FootnoteReference"/>
        </w:rPr>
        <w:footnoteRef/>
      </w:r>
      <w:r>
        <w:t>-</w:t>
      </w:r>
      <w:r>
        <w:rPr>
          <w:rFonts w:hint="cs"/>
          <w:rtl/>
        </w:rPr>
        <w:t>أبوبكر الجزائري،أيسر التفاسير الكلام العلمي الكبير ،ص224</w:t>
      </w:r>
    </w:p>
  </w:footnote>
  <w:footnote w:id="72">
    <w:p w:rsidR="00004EE5" w:rsidRDefault="00004EE5" w:rsidP="004312ED">
      <w:pPr>
        <w:pStyle w:val="FootnoteText"/>
      </w:pPr>
      <w:r>
        <w:rPr>
          <w:rStyle w:val="FootnoteReference"/>
        </w:rPr>
        <w:footnoteRef/>
      </w:r>
      <w:r>
        <w:rPr>
          <w:rtl/>
        </w:rPr>
        <w:t xml:space="preserve"> </w:t>
      </w:r>
      <w:r>
        <w:t>-</w:t>
      </w:r>
      <w:r>
        <w:rPr>
          <w:rFonts w:hint="cs"/>
          <w:rtl/>
        </w:rPr>
        <w:t>محمد علي الصابوني،صفوة التفاسير،ص336</w:t>
      </w:r>
    </w:p>
  </w:footnote>
  <w:footnote w:id="73">
    <w:p w:rsidR="00004EE5" w:rsidRDefault="00004EE5" w:rsidP="004312ED">
      <w:pPr>
        <w:pStyle w:val="FootnoteText"/>
      </w:pPr>
      <w:r>
        <w:rPr>
          <w:rStyle w:val="FootnoteReference"/>
        </w:rPr>
        <w:footnoteRef/>
      </w:r>
      <w:r>
        <w:rPr>
          <w:rtl/>
        </w:rPr>
        <w:t xml:space="preserve"> </w:t>
      </w:r>
      <w:r>
        <w:t>-</w:t>
      </w:r>
      <w:r>
        <w:rPr>
          <w:rFonts w:hint="cs"/>
          <w:rtl/>
        </w:rPr>
        <w:t>نفسه، ص336</w:t>
      </w:r>
    </w:p>
  </w:footnote>
  <w:footnote w:id="74">
    <w:p w:rsidR="00004EE5" w:rsidRDefault="00004EE5" w:rsidP="00D72385">
      <w:pPr>
        <w:pStyle w:val="FootnoteText"/>
      </w:pPr>
      <w:r>
        <w:rPr>
          <w:rStyle w:val="FootnoteReference"/>
        </w:rPr>
        <w:footnoteRef/>
      </w:r>
      <w:r>
        <w:rPr>
          <w:rtl/>
        </w:rPr>
        <w:t xml:space="preserve"> </w:t>
      </w:r>
      <w:r>
        <w:t>-</w:t>
      </w:r>
      <w:r>
        <w:rPr>
          <w:rFonts w:hint="cs"/>
          <w:rtl/>
        </w:rPr>
        <w:t>إبن تيمية ،الجامع للكلام الإمام إبن تيمية في التفسير ،ص58</w:t>
      </w:r>
    </w:p>
  </w:footnote>
  <w:footnote w:id="75">
    <w:p w:rsidR="00004EE5" w:rsidRDefault="00004EE5" w:rsidP="00D72385">
      <w:pPr>
        <w:pStyle w:val="FootnoteText"/>
      </w:pPr>
      <w:r>
        <w:rPr>
          <w:rStyle w:val="FootnoteReference"/>
        </w:rPr>
        <w:footnoteRef/>
      </w:r>
      <w:r>
        <w:rPr>
          <w:rtl/>
        </w:rPr>
        <w:t xml:space="preserve"> </w:t>
      </w:r>
      <w:r>
        <w:t>-</w:t>
      </w:r>
      <w:r>
        <w:rPr>
          <w:rFonts w:hint="cs"/>
          <w:rtl/>
        </w:rPr>
        <w:t>محمد علي الصابوني ،صفوة التفاسير ،ص336</w:t>
      </w:r>
    </w:p>
  </w:footnote>
  <w:footnote w:id="76">
    <w:p w:rsidR="00004EE5" w:rsidRDefault="00004EE5" w:rsidP="00D72385">
      <w:pPr>
        <w:pStyle w:val="FootnoteText"/>
      </w:pPr>
      <w:r>
        <w:rPr>
          <w:rStyle w:val="FootnoteReference"/>
        </w:rPr>
        <w:footnoteRef/>
      </w:r>
      <w:r>
        <w:rPr>
          <w:rtl/>
        </w:rPr>
        <w:t xml:space="preserve"> </w:t>
      </w:r>
      <w:r>
        <w:t>-</w:t>
      </w:r>
      <w:r w:rsidRPr="00C571E2">
        <w:rPr>
          <w:rFonts w:cs="Arial" w:hint="cs"/>
          <w:rtl/>
        </w:rPr>
        <w:t>عفيف</w:t>
      </w:r>
      <w:r w:rsidRPr="00C571E2">
        <w:rPr>
          <w:rFonts w:cs="Arial"/>
          <w:rtl/>
        </w:rPr>
        <w:t xml:space="preserve"> </w:t>
      </w:r>
      <w:r w:rsidRPr="00C571E2">
        <w:rPr>
          <w:rFonts w:cs="Arial" w:hint="cs"/>
          <w:rtl/>
        </w:rPr>
        <w:t>عبد</w:t>
      </w:r>
      <w:r w:rsidRPr="00C571E2">
        <w:rPr>
          <w:rFonts w:cs="Arial"/>
          <w:rtl/>
        </w:rPr>
        <w:t xml:space="preserve"> </w:t>
      </w:r>
      <w:r w:rsidRPr="00C571E2">
        <w:rPr>
          <w:rFonts w:cs="Arial" w:hint="cs"/>
          <w:rtl/>
        </w:rPr>
        <w:t>الفتاح،</w:t>
      </w:r>
      <w:r w:rsidRPr="00C571E2">
        <w:rPr>
          <w:rFonts w:cs="Arial"/>
          <w:rtl/>
        </w:rPr>
        <w:t xml:space="preserve"> </w:t>
      </w:r>
      <w:r w:rsidRPr="00C571E2">
        <w:rPr>
          <w:rFonts w:cs="Arial" w:hint="cs"/>
          <w:rtl/>
        </w:rPr>
        <w:t>روح</w:t>
      </w:r>
      <w:r w:rsidRPr="00C571E2">
        <w:rPr>
          <w:rFonts w:cs="Arial"/>
          <w:rtl/>
        </w:rPr>
        <w:t xml:space="preserve"> </w:t>
      </w:r>
      <w:r w:rsidRPr="00C571E2">
        <w:rPr>
          <w:rFonts w:cs="Arial" w:hint="cs"/>
          <w:rtl/>
        </w:rPr>
        <w:t>القرأن،</w:t>
      </w:r>
      <w:r w:rsidRPr="00C571E2">
        <w:rPr>
          <w:rFonts w:cs="Arial"/>
          <w:rtl/>
        </w:rPr>
        <w:t xml:space="preserve"> </w:t>
      </w:r>
      <w:r>
        <w:rPr>
          <w:rFonts w:cs="Arial" w:hint="cs"/>
          <w:rtl/>
        </w:rPr>
        <w:t>ص23</w:t>
      </w:r>
    </w:p>
  </w:footnote>
  <w:footnote w:id="77">
    <w:p w:rsidR="00004EE5" w:rsidRDefault="00004EE5" w:rsidP="004F57FF">
      <w:pPr>
        <w:pStyle w:val="FootnoteText"/>
      </w:pPr>
      <w:r>
        <w:rPr>
          <w:rStyle w:val="FootnoteReference"/>
        </w:rPr>
        <w:footnoteRef/>
      </w:r>
      <w:r>
        <w:t>-</w:t>
      </w:r>
      <w:r>
        <w:rPr>
          <w:rFonts w:hint="cs"/>
          <w:rtl/>
        </w:rPr>
        <w:t>إبن تيمية ،الجامع لكلام الإمام إبن تيمية في التفسير،ص24</w:t>
      </w:r>
    </w:p>
  </w:footnote>
  <w:footnote w:id="78">
    <w:p w:rsidR="00004EE5" w:rsidRDefault="00004EE5" w:rsidP="004F57FF">
      <w:pPr>
        <w:pStyle w:val="FootnoteText"/>
      </w:pPr>
      <w:r>
        <w:rPr>
          <w:rStyle w:val="FootnoteReference"/>
        </w:rPr>
        <w:footnoteRef/>
      </w:r>
      <w:r>
        <w:rPr>
          <w:rtl/>
        </w:rPr>
        <w:t xml:space="preserve"> </w:t>
      </w:r>
      <w:r>
        <w:t>-</w:t>
      </w:r>
      <w:r>
        <w:rPr>
          <w:rFonts w:hint="cs"/>
          <w:rtl/>
        </w:rPr>
        <w:t>محمد علي الصابوني ،صفوة التفاسير،ص303</w:t>
      </w:r>
    </w:p>
  </w:footnote>
  <w:footnote w:id="79">
    <w:p w:rsidR="00004EE5" w:rsidRDefault="00004EE5" w:rsidP="004F57FF">
      <w:pPr>
        <w:pStyle w:val="FootnoteText"/>
      </w:pPr>
      <w:r>
        <w:rPr>
          <w:rStyle w:val="FootnoteReference"/>
        </w:rPr>
        <w:footnoteRef/>
      </w:r>
      <w:r>
        <w:rPr>
          <w:rtl/>
        </w:rPr>
        <w:t xml:space="preserve"> </w:t>
      </w:r>
      <w:r>
        <w:t>-</w:t>
      </w:r>
      <w:r>
        <w:rPr>
          <w:rFonts w:hint="cs"/>
          <w:rtl/>
        </w:rPr>
        <w:t>أبو بكر جابر الجزائري ،أيسر التفاسير للكلام العلمي الكبير،ص363</w:t>
      </w:r>
    </w:p>
  </w:footnote>
  <w:footnote w:id="80">
    <w:p w:rsidR="00004EE5" w:rsidRDefault="00004EE5" w:rsidP="004F57FF">
      <w:pPr>
        <w:pStyle w:val="FootnoteText"/>
      </w:pPr>
      <w:r>
        <w:rPr>
          <w:rStyle w:val="FootnoteReference"/>
        </w:rPr>
        <w:footnoteRef/>
      </w:r>
      <w:r>
        <w:rPr>
          <w:rtl/>
        </w:rPr>
        <w:t xml:space="preserve"> </w:t>
      </w:r>
      <w:r>
        <w:t>-</w:t>
      </w:r>
      <w:r w:rsidRPr="007E533D">
        <w:rPr>
          <w:rFonts w:cs="Arial" w:hint="cs"/>
          <w:rtl/>
        </w:rPr>
        <w:t>عفيف</w:t>
      </w:r>
      <w:r w:rsidRPr="007E533D">
        <w:rPr>
          <w:rFonts w:cs="Arial"/>
          <w:rtl/>
        </w:rPr>
        <w:t xml:space="preserve"> </w:t>
      </w:r>
      <w:r w:rsidRPr="007E533D">
        <w:rPr>
          <w:rFonts w:cs="Arial" w:hint="cs"/>
          <w:rtl/>
        </w:rPr>
        <w:t>عبد</w:t>
      </w:r>
      <w:r w:rsidRPr="007E533D">
        <w:rPr>
          <w:rFonts w:cs="Arial"/>
          <w:rtl/>
        </w:rPr>
        <w:t xml:space="preserve"> </w:t>
      </w:r>
      <w:r w:rsidRPr="007E533D">
        <w:rPr>
          <w:rFonts w:cs="Arial" w:hint="cs"/>
          <w:rtl/>
        </w:rPr>
        <w:t>الفتاح،</w:t>
      </w:r>
      <w:r w:rsidRPr="007E533D">
        <w:rPr>
          <w:rFonts w:cs="Arial"/>
          <w:rtl/>
        </w:rPr>
        <w:t xml:space="preserve"> </w:t>
      </w:r>
      <w:r w:rsidRPr="007E533D">
        <w:rPr>
          <w:rFonts w:cs="Arial" w:hint="cs"/>
          <w:rtl/>
        </w:rPr>
        <w:t>روح</w:t>
      </w:r>
      <w:r w:rsidRPr="007E533D">
        <w:rPr>
          <w:rFonts w:cs="Arial"/>
          <w:rtl/>
        </w:rPr>
        <w:t xml:space="preserve"> </w:t>
      </w:r>
      <w:r w:rsidRPr="007E533D">
        <w:rPr>
          <w:rFonts w:cs="Arial" w:hint="cs"/>
          <w:rtl/>
        </w:rPr>
        <w:t>القرأن،</w:t>
      </w:r>
      <w:r w:rsidRPr="007E533D">
        <w:rPr>
          <w:rFonts w:cs="Arial"/>
          <w:rtl/>
        </w:rPr>
        <w:t xml:space="preserve"> </w:t>
      </w:r>
      <w:r>
        <w:rPr>
          <w:rFonts w:cs="Arial" w:hint="cs"/>
          <w:rtl/>
        </w:rPr>
        <w:t>ص13</w:t>
      </w:r>
    </w:p>
  </w:footnote>
  <w:footnote w:id="81">
    <w:p w:rsidR="00004EE5" w:rsidRDefault="00004EE5" w:rsidP="004F57FF">
      <w:pPr>
        <w:pStyle w:val="FootnoteText"/>
      </w:pPr>
      <w:r>
        <w:rPr>
          <w:rStyle w:val="FootnoteReference"/>
        </w:rPr>
        <w:footnoteRef/>
      </w:r>
      <w:r>
        <w:rPr>
          <w:rtl/>
        </w:rPr>
        <w:t xml:space="preserve"> </w:t>
      </w:r>
      <w:r>
        <w:t>-</w:t>
      </w:r>
      <w:r>
        <w:rPr>
          <w:rFonts w:hint="cs"/>
          <w:rtl/>
        </w:rPr>
        <w:t>محمد علي الصابوني ،صفوة التفاسير ،ص310</w:t>
      </w:r>
    </w:p>
  </w:footnote>
  <w:footnote w:id="82">
    <w:p w:rsidR="00004EE5" w:rsidRDefault="00004EE5" w:rsidP="004F57FF">
      <w:pPr>
        <w:pStyle w:val="FootnoteText"/>
        <w:rPr>
          <w:rtl/>
        </w:rPr>
      </w:pPr>
      <w:r>
        <w:rPr>
          <w:rStyle w:val="FootnoteReference"/>
        </w:rPr>
        <w:footnoteRef/>
      </w:r>
      <w:r>
        <w:rPr>
          <w:rtl/>
        </w:rPr>
        <w:t xml:space="preserve"> </w:t>
      </w:r>
      <w:r>
        <w:rPr>
          <w:rFonts w:hint="cs"/>
          <w:rtl/>
        </w:rPr>
        <w:t xml:space="preserve"> </w:t>
      </w:r>
      <w:r>
        <w:t>-</w:t>
      </w:r>
      <w:r>
        <w:rPr>
          <w:rFonts w:hint="cs"/>
          <w:rtl/>
        </w:rPr>
        <w:t>أبي بكر جابر الجزائري ،أيسر التفاسير</w:t>
      </w:r>
      <w:r w:rsidRPr="007E533D">
        <w:rPr>
          <w:rFonts w:hint="cs"/>
          <w:rtl/>
        </w:rPr>
        <w:t xml:space="preserve"> </w:t>
      </w:r>
      <w:r>
        <w:rPr>
          <w:rFonts w:hint="cs"/>
          <w:rtl/>
        </w:rPr>
        <w:t>للكلام العلمي الكبير ،ص363</w:t>
      </w:r>
    </w:p>
  </w:footnote>
  <w:footnote w:id="83">
    <w:p w:rsidR="00004EE5" w:rsidRPr="007E533D" w:rsidRDefault="00004EE5" w:rsidP="004F57FF">
      <w:pPr>
        <w:pStyle w:val="FootnoteText"/>
        <w:rPr>
          <w:rtl/>
        </w:rPr>
      </w:pPr>
      <w:r>
        <w:rPr>
          <w:rStyle w:val="FootnoteReference"/>
        </w:rPr>
        <w:footnoteRef/>
      </w:r>
      <w:r>
        <w:rPr>
          <w:rtl/>
        </w:rPr>
        <w:t xml:space="preserve"> </w:t>
      </w:r>
      <w:r>
        <w:t>-</w:t>
      </w:r>
      <w:r>
        <w:rPr>
          <w:rFonts w:hint="cs"/>
          <w:rtl/>
        </w:rPr>
        <w:t>محمد علي الصابوني ،صفوة التفاسير ،ص314</w:t>
      </w:r>
    </w:p>
  </w:footnote>
  <w:footnote w:id="84">
    <w:p w:rsidR="00004EE5" w:rsidRPr="007E533D" w:rsidRDefault="00004EE5" w:rsidP="004F57FF">
      <w:pPr>
        <w:pStyle w:val="FootnoteText"/>
        <w:rPr>
          <w:rtl/>
        </w:rPr>
      </w:pPr>
      <w:r>
        <w:rPr>
          <w:rStyle w:val="FootnoteReference"/>
        </w:rPr>
        <w:footnoteRef/>
      </w:r>
      <w:r>
        <w:rPr>
          <w:rtl/>
        </w:rPr>
        <w:t xml:space="preserve"> </w:t>
      </w:r>
      <w:r>
        <w:t>-</w:t>
      </w:r>
      <w:r>
        <w:rPr>
          <w:rFonts w:hint="cs"/>
          <w:rtl/>
        </w:rPr>
        <w:t>لإبن تيمية ،الجامع لكلام الإمام إبن تيمية للتفسير،ص36</w:t>
      </w:r>
    </w:p>
  </w:footnote>
  <w:footnote w:id="85">
    <w:p w:rsidR="00004EE5" w:rsidRPr="007E533D" w:rsidRDefault="00004EE5" w:rsidP="004F57FF">
      <w:pPr>
        <w:pStyle w:val="FootnoteText"/>
        <w:rPr>
          <w:rtl/>
        </w:rPr>
      </w:pPr>
      <w:r>
        <w:rPr>
          <w:rStyle w:val="FootnoteReference"/>
        </w:rPr>
        <w:footnoteRef/>
      </w:r>
      <w:r>
        <w:rPr>
          <w:rtl/>
        </w:rPr>
        <w:t xml:space="preserve"> </w:t>
      </w:r>
      <w:r>
        <w:t>-</w:t>
      </w:r>
      <w:r>
        <w:rPr>
          <w:rFonts w:hint="cs"/>
          <w:rtl/>
        </w:rPr>
        <w:t>المرجع نفسه،ص336</w:t>
      </w:r>
    </w:p>
  </w:footnote>
  <w:footnote w:id="86">
    <w:p w:rsidR="00004EE5" w:rsidRPr="007E533D" w:rsidRDefault="00004EE5" w:rsidP="004F57FF">
      <w:pPr>
        <w:pStyle w:val="FootnoteText"/>
        <w:rPr>
          <w:rtl/>
        </w:rPr>
      </w:pPr>
      <w:r>
        <w:rPr>
          <w:rStyle w:val="FootnoteReference"/>
        </w:rPr>
        <w:footnoteRef/>
      </w:r>
      <w:r>
        <w:rPr>
          <w:rtl/>
        </w:rPr>
        <w:t xml:space="preserve"> </w:t>
      </w:r>
      <w:r>
        <w:t>-</w:t>
      </w:r>
      <w:r>
        <w:rPr>
          <w:rFonts w:hint="cs"/>
          <w:rtl/>
        </w:rPr>
        <w:t>محمد علي الصابوني ،صفوة التفاسير،ص</w:t>
      </w:r>
    </w:p>
  </w:footnote>
  <w:footnote w:id="87">
    <w:p w:rsidR="00004EE5" w:rsidRPr="00830B21" w:rsidRDefault="00004EE5" w:rsidP="00962A7D">
      <w:pPr>
        <w:pStyle w:val="FootnoteText"/>
        <w:rPr>
          <w:rtl/>
        </w:rPr>
      </w:pPr>
      <w:r>
        <w:rPr>
          <w:rStyle w:val="FootnoteReference"/>
        </w:rPr>
        <w:footnoteRef/>
      </w:r>
      <w:r>
        <w:rPr>
          <w:rtl/>
        </w:rPr>
        <w:t xml:space="preserve"> </w:t>
      </w:r>
      <w:r>
        <w:t>-</w:t>
      </w:r>
      <w:r w:rsidRPr="00830B21">
        <w:rPr>
          <w:rFonts w:cs="Arial" w:hint="cs"/>
          <w:rtl/>
        </w:rPr>
        <w:t>محمد</w:t>
      </w:r>
      <w:r w:rsidRPr="00830B21">
        <w:rPr>
          <w:rFonts w:cs="Arial"/>
          <w:rtl/>
        </w:rPr>
        <w:t xml:space="preserve"> </w:t>
      </w:r>
      <w:r w:rsidRPr="00830B21">
        <w:rPr>
          <w:rFonts w:cs="Arial" w:hint="cs"/>
          <w:rtl/>
        </w:rPr>
        <w:t>علي</w:t>
      </w:r>
      <w:r w:rsidRPr="00830B21">
        <w:rPr>
          <w:rFonts w:cs="Arial"/>
          <w:rtl/>
        </w:rPr>
        <w:t xml:space="preserve"> </w:t>
      </w:r>
      <w:r w:rsidRPr="00830B21">
        <w:rPr>
          <w:rFonts w:cs="Arial" w:hint="cs"/>
          <w:rtl/>
        </w:rPr>
        <w:t>الصابوني،</w:t>
      </w:r>
      <w:r w:rsidRPr="00830B21">
        <w:rPr>
          <w:rFonts w:cs="Arial"/>
          <w:rtl/>
        </w:rPr>
        <w:t xml:space="preserve"> </w:t>
      </w:r>
      <w:r w:rsidRPr="00830B21">
        <w:rPr>
          <w:rFonts w:cs="Arial" w:hint="cs"/>
          <w:rtl/>
        </w:rPr>
        <w:t>صفوة</w:t>
      </w:r>
      <w:r w:rsidRPr="00830B21">
        <w:rPr>
          <w:rFonts w:cs="Arial"/>
          <w:rtl/>
        </w:rPr>
        <w:t xml:space="preserve"> </w:t>
      </w:r>
      <w:r w:rsidRPr="00830B21">
        <w:rPr>
          <w:rFonts w:cs="Arial" w:hint="cs"/>
          <w:rtl/>
        </w:rPr>
        <w:t>التفاسير،</w:t>
      </w:r>
      <w:r w:rsidRPr="00830B21">
        <w:rPr>
          <w:rFonts w:cs="Arial"/>
          <w:rtl/>
        </w:rPr>
        <w:t xml:space="preserve"> </w:t>
      </w:r>
      <w:r w:rsidRPr="00830B21">
        <w:rPr>
          <w:rFonts w:cs="Arial" w:hint="cs"/>
          <w:rtl/>
        </w:rPr>
        <w:t>دار</w:t>
      </w:r>
      <w:r w:rsidRPr="00830B21">
        <w:rPr>
          <w:rFonts w:cs="Arial"/>
          <w:rtl/>
        </w:rPr>
        <w:t xml:space="preserve"> </w:t>
      </w:r>
      <w:r w:rsidRPr="00830B21">
        <w:rPr>
          <w:rFonts w:cs="Arial" w:hint="cs"/>
          <w:rtl/>
        </w:rPr>
        <w:t>القرآن</w:t>
      </w:r>
      <w:r w:rsidRPr="00830B21">
        <w:rPr>
          <w:rFonts w:cs="Arial"/>
          <w:rtl/>
        </w:rPr>
        <w:t xml:space="preserve"> </w:t>
      </w:r>
      <w:r w:rsidRPr="00830B21">
        <w:rPr>
          <w:rFonts w:cs="Arial" w:hint="cs"/>
          <w:rtl/>
        </w:rPr>
        <w:t>الكريم،</w:t>
      </w:r>
      <w:r w:rsidRPr="00830B21">
        <w:rPr>
          <w:rFonts w:cs="Arial"/>
          <w:rtl/>
        </w:rPr>
        <w:t xml:space="preserve"> </w:t>
      </w:r>
      <w:r w:rsidRPr="00830B21">
        <w:rPr>
          <w:rFonts w:cs="Arial" w:hint="cs"/>
          <w:rtl/>
        </w:rPr>
        <w:t>بيروت</w:t>
      </w:r>
      <w:r w:rsidRPr="00830B21">
        <w:rPr>
          <w:rFonts w:cs="Arial"/>
          <w:rtl/>
        </w:rPr>
        <w:t xml:space="preserve"> </w:t>
      </w:r>
      <w:r w:rsidRPr="00830B21">
        <w:rPr>
          <w:rFonts w:cs="Arial" w:hint="cs"/>
          <w:rtl/>
        </w:rPr>
        <w:t>لبنان،</w:t>
      </w:r>
      <w:r w:rsidRPr="00830B21">
        <w:rPr>
          <w:rFonts w:cs="Arial"/>
          <w:rtl/>
        </w:rPr>
        <w:t xml:space="preserve"> </w:t>
      </w:r>
      <w:r w:rsidRPr="00830B21">
        <w:rPr>
          <w:rFonts w:cs="Arial" w:hint="cs"/>
          <w:rtl/>
        </w:rPr>
        <w:t>ط</w:t>
      </w:r>
      <w:r w:rsidRPr="00830B21">
        <w:rPr>
          <w:rFonts w:cs="Arial"/>
          <w:rtl/>
        </w:rPr>
        <w:t xml:space="preserve"> 4</w:t>
      </w:r>
      <w:r>
        <w:rPr>
          <w:rFonts w:cs="Arial" w:hint="cs"/>
          <w:rtl/>
        </w:rPr>
        <w:t xml:space="preserve"> ،1981 م ص،1/435</w:t>
      </w:r>
    </w:p>
  </w:footnote>
  <w:footnote w:id="88">
    <w:p w:rsidR="00004EE5" w:rsidRPr="00830B21" w:rsidRDefault="00004EE5" w:rsidP="00962A7D">
      <w:pPr>
        <w:pStyle w:val="FootnoteText"/>
        <w:rPr>
          <w:rtl/>
        </w:rPr>
      </w:pPr>
      <w:r>
        <w:rPr>
          <w:rStyle w:val="FootnoteReference"/>
        </w:rPr>
        <w:footnoteRef/>
      </w:r>
      <w:r>
        <w:rPr>
          <w:rtl/>
        </w:rPr>
        <w:t xml:space="preserve"> </w:t>
      </w:r>
      <w:r>
        <w:t>-</w:t>
      </w:r>
      <w:r w:rsidRPr="00830B21">
        <w:rPr>
          <w:rFonts w:cs="Arial" w:hint="cs"/>
          <w:rtl/>
        </w:rPr>
        <w:t>أبو</w:t>
      </w:r>
      <w:r w:rsidRPr="00830B21">
        <w:rPr>
          <w:rFonts w:cs="Arial"/>
          <w:rtl/>
        </w:rPr>
        <w:t xml:space="preserve"> </w:t>
      </w:r>
      <w:r w:rsidRPr="00830B21">
        <w:rPr>
          <w:rFonts w:cs="Arial" w:hint="cs"/>
          <w:rtl/>
        </w:rPr>
        <w:t>الفداء</w:t>
      </w:r>
      <w:r w:rsidRPr="00830B21">
        <w:rPr>
          <w:rFonts w:cs="Arial"/>
          <w:rtl/>
        </w:rPr>
        <w:t xml:space="preserve"> </w:t>
      </w:r>
      <w:r w:rsidRPr="00830B21">
        <w:rPr>
          <w:rFonts w:cs="Arial" w:hint="cs"/>
          <w:rtl/>
        </w:rPr>
        <w:t>إسماعيل</w:t>
      </w:r>
      <w:r w:rsidRPr="00830B21">
        <w:rPr>
          <w:rFonts w:cs="Arial"/>
          <w:rtl/>
        </w:rPr>
        <w:t xml:space="preserve"> </w:t>
      </w:r>
      <w:r w:rsidRPr="00830B21">
        <w:rPr>
          <w:rFonts w:cs="Arial" w:hint="cs"/>
          <w:rtl/>
        </w:rPr>
        <w:t>بن</w:t>
      </w:r>
      <w:r w:rsidRPr="00830B21">
        <w:rPr>
          <w:rFonts w:cs="Arial"/>
          <w:rtl/>
        </w:rPr>
        <w:t xml:space="preserve"> </w:t>
      </w:r>
      <w:r w:rsidRPr="00830B21">
        <w:rPr>
          <w:rFonts w:cs="Arial" w:hint="cs"/>
          <w:rtl/>
        </w:rPr>
        <w:t>كثير،</w:t>
      </w:r>
      <w:r w:rsidRPr="00830B21">
        <w:rPr>
          <w:rFonts w:cs="Arial"/>
          <w:rtl/>
        </w:rPr>
        <w:t xml:space="preserve"> </w:t>
      </w:r>
      <w:r w:rsidRPr="00830B21">
        <w:rPr>
          <w:rFonts w:cs="Arial" w:hint="cs"/>
          <w:rtl/>
        </w:rPr>
        <w:t>تفسير</w:t>
      </w:r>
      <w:r w:rsidRPr="00830B21">
        <w:rPr>
          <w:rFonts w:cs="Arial"/>
          <w:rtl/>
        </w:rPr>
        <w:t xml:space="preserve"> </w:t>
      </w:r>
      <w:r w:rsidRPr="00830B21">
        <w:rPr>
          <w:rFonts w:cs="Arial" w:hint="cs"/>
          <w:rtl/>
        </w:rPr>
        <w:t>القرآن</w:t>
      </w:r>
      <w:r w:rsidRPr="00830B21">
        <w:rPr>
          <w:rFonts w:cs="Arial"/>
          <w:rtl/>
        </w:rPr>
        <w:t xml:space="preserve"> </w:t>
      </w:r>
      <w:r w:rsidRPr="00830B21">
        <w:rPr>
          <w:rFonts w:cs="Arial" w:hint="cs"/>
          <w:rtl/>
        </w:rPr>
        <w:t>العظيم،</w:t>
      </w:r>
      <w:r>
        <w:rPr>
          <w:rFonts w:cs="Arial" w:hint="cs"/>
          <w:rtl/>
        </w:rPr>
        <w:t>تح</w:t>
      </w:r>
      <w:r>
        <w:rPr>
          <w:rFonts w:cs="Arial"/>
        </w:rPr>
        <w:t xml:space="preserve">  </w:t>
      </w:r>
      <w:r w:rsidRPr="00830B21">
        <w:rPr>
          <w:rFonts w:cs="Arial"/>
          <w:rtl/>
        </w:rPr>
        <w:t xml:space="preserve"> </w:t>
      </w:r>
      <w:r w:rsidRPr="00830B21">
        <w:rPr>
          <w:rFonts w:cs="Arial" w:hint="cs"/>
          <w:rtl/>
        </w:rPr>
        <w:t>سامي</w:t>
      </w:r>
      <w:r w:rsidRPr="00830B21">
        <w:rPr>
          <w:rFonts w:cs="Arial"/>
          <w:rtl/>
        </w:rPr>
        <w:t xml:space="preserve"> </w:t>
      </w:r>
      <w:r w:rsidRPr="00830B21">
        <w:rPr>
          <w:rFonts w:cs="Arial" w:hint="cs"/>
          <w:rtl/>
        </w:rPr>
        <w:t>بن</w:t>
      </w:r>
      <w:r>
        <w:rPr>
          <w:rFonts w:cs="Arial" w:hint="cs"/>
          <w:rtl/>
        </w:rPr>
        <w:t xml:space="preserve"> محمد السلامة ،دار طيبة للنشر والتوزيع،السعودية ،ط2 ، 1420ه /1999م، ص417/421</w:t>
      </w:r>
    </w:p>
  </w:footnote>
  <w:footnote w:id="89">
    <w:p w:rsidR="00004EE5" w:rsidRPr="00830B21" w:rsidRDefault="00004EE5" w:rsidP="00962A7D">
      <w:pPr>
        <w:pStyle w:val="FootnoteText"/>
        <w:rPr>
          <w:rtl/>
        </w:rPr>
      </w:pPr>
      <w:r>
        <w:rPr>
          <w:rStyle w:val="FootnoteReference"/>
        </w:rPr>
        <w:footnoteRef/>
      </w:r>
      <w:r>
        <w:rPr>
          <w:rtl/>
        </w:rPr>
        <w:t xml:space="preserve"> </w:t>
      </w:r>
      <w:r>
        <w:t>-</w:t>
      </w:r>
      <w:r w:rsidRPr="00830B21">
        <w:rPr>
          <w:rFonts w:cs="Arial" w:hint="cs"/>
          <w:rtl/>
        </w:rPr>
        <w:t>محمد</w:t>
      </w:r>
      <w:r w:rsidRPr="00830B21">
        <w:rPr>
          <w:rFonts w:cs="Arial"/>
          <w:rtl/>
        </w:rPr>
        <w:t xml:space="preserve"> </w:t>
      </w:r>
      <w:r w:rsidRPr="00830B21">
        <w:rPr>
          <w:rFonts w:cs="Arial" w:hint="cs"/>
          <w:rtl/>
        </w:rPr>
        <w:t>الطاهر</w:t>
      </w:r>
      <w:r w:rsidRPr="00830B21">
        <w:rPr>
          <w:rFonts w:cs="Arial"/>
          <w:rtl/>
        </w:rPr>
        <w:t xml:space="preserve"> </w:t>
      </w:r>
      <w:r w:rsidRPr="00830B21">
        <w:rPr>
          <w:rFonts w:cs="Arial" w:hint="cs"/>
          <w:rtl/>
        </w:rPr>
        <w:t>بن</w:t>
      </w:r>
      <w:r w:rsidRPr="00830B21">
        <w:rPr>
          <w:rFonts w:cs="Arial"/>
          <w:rtl/>
        </w:rPr>
        <w:t xml:space="preserve"> </w:t>
      </w:r>
      <w:r w:rsidRPr="00830B21">
        <w:rPr>
          <w:rFonts w:cs="Arial" w:hint="cs"/>
          <w:rtl/>
        </w:rPr>
        <w:t>عاشور،</w:t>
      </w:r>
      <w:r w:rsidRPr="00830B21">
        <w:rPr>
          <w:rFonts w:cs="Arial"/>
          <w:rtl/>
        </w:rPr>
        <w:t xml:space="preserve"> </w:t>
      </w:r>
      <w:r w:rsidRPr="00830B21">
        <w:rPr>
          <w:rFonts w:cs="Arial" w:hint="cs"/>
          <w:rtl/>
        </w:rPr>
        <w:t>التحرير</w:t>
      </w:r>
      <w:r w:rsidRPr="00830B21">
        <w:rPr>
          <w:rFonts w:cs="Arial"/>
          <w:rtl/>
        </w:rPr>
        <w:t xml:space="preserve"> </w:t>
      </w:r>
      <w:r w:rsidRPr="00830B21">
        <w:rPr>
          <w:rFonts w:cs="Arial" w:hint="cs"/>
          <w:rtl/>
        </w:rPr>
        <w:t>والتنوير</w:t>
      </w:r>
      <w:r w:rsidRPr="00830B21">
        <w:rPr>
          <w:rFonts w:cs="Arial"/>
          <w:rtl/>
        </w:rPr>
        <w:t xml:space="preserve">, </w:t>
      </w:r>
      <w:r w:rsidRPr="00830B21">
        <w:rPr>
          <w:rFonts w:cs="Arial" w:hint="cs"/>
          <w:rtl/>
        </w:rPr>
        <w:t>الدار</w:t>
      </w:r>
      <w:r w:rsidRPr="00830B21">
        <w:rPr>
          <w:rFonts w:cs="Arial"/>
          <w:rtl/>
        </w:rPr>
        <w:t xml:space="preserve"> </w:t>
      </w:r>
      <w:r w:rsidRPr="00830B21">
        <w:rPr>
          <w:rFonts w:cs="Arial" w:hint="cs"/>
          <w:rtl/>
        </w:rPr>
        <w:t>التونسيّة</w:t>
      </w:r>
      <w:r w:rsidRPr="00830B21">
        <w:rPr>
          <w:rFonts w:cs="Arial"/>
          <w:rtl/>
        </w:rPr>
        <w:t xml:space="preserve"> </w:t>
      </w:r>
      <w:r w:rsidRPr="00830B21">
        <w:rPr>
          <w:rFonts w:cs="Arial" w:hint="cs"/>
          <w:rtl/>
        </w:rPr>
        <w:t>للنشر</w:t>
      </w:r>
      <w:r w:rsidRPr="00830B21">
        <w:rPr>
          <w:rFonts w:cs="Arial"/>
          <w:rtl/>
        </w:rPr>
        <w:t xml:space="preserve">, </w:t>
      </w:r>
      <w:r w:rsidRPr="00830B21">
        <w:rPr>
          <w:rFonts w:cs="Arial" w:hint="cs"/>
          <w:rtl/>
        </w:rPr>
        <w:t>تونس</w:t>
      </w:r>
      <w:r w:rsidRPr="00830B21">
        <w:rPr>
          <w:rFonts w:cs="Arial"/>
          <w:rtl/>
        </w:rPr>
        <w:t xml:space="preserve">, </w:t>
      </w:r>
      <w:r w:rsidRPr="00830B21">
        <w:rPr>
          <w:rFonts w:cs="Arial" w:hint="cs"/>
          <w:rtl/>
        </w:rPr>
        <w:t>دط،</w:t>
      </w:r>
      <w:r w:rsidRPr="00830B21">
        <w:rPr>
          <w:rFonts w:cs="Arial"/>
          <w:rtl/>
        </w:rPr>
        <w:t xml:space="preserve"> 1984</w:t>
      </w:r>
      <w:r>
        <w:rPr>
          <w:rFonts w:cs="Arial" w:hint="cs"/>
          <w:rtl/>
        </w:rPr>
        <w:t>م ،ج 8 ق2 ،ص7</w:t>
      </w:r>
    </w:p>
  </w:footnote>
  <w:footnote w:id="90">
    <w:p w:rsidR="00004EE5" w:rsidRPr="004759C7" w:rsidRDefault="00004EE5" w:rsidP="003D0478">
      <w:pPr>
        <w:pStyle w:val="FootnoteText"/>
        <w:rPr>
          <w:lang w:val="en-US"/>
        </w:rPr>
      </w:pPr>
      <w:r>
        <w:t>-</w:t>
      </w:r>
      <w:r>
        <w:rPr>
          <w:rStyle w:val="FootnoteReference"/>
        </w:rPr>
        <w:footnoteRef/>
      </w:r>
      <w:r>
        <w:rPr>
          <w:rtl/>
        </w:rPr>
        <w:t xml:space="preserve"> </w:t>
      </w:r>
      <w:r w:rsidRPr="004759C7">
        <w:rPr>
          <w:rFonts w:cs="Arial" w:hint="cs"/>
          <w:rtl/>
        </w:rPr>
        <w:t>محمد</w:t>
      </w:r>
      <w:r w:rsidRPr="004759C7">
        <w:rPr>
          <w:rFonts w:cs="Arial"/>
          <w:rtl/>
        </w:rPr>
        <w:t xml:space="preserve"> </w:t>
      </w:r>
      <w:r w:rsidRPr="004759C7">
        <w:rPr>
          <w:rFonts w:cs="Arial" w:hint="cs"/>
          <w:rtl/>
        </w:rPr>
        <w:t>علي</w:t>
      </w:r>
      <w:r w:rsidRPr="004759C7">
        <w:rPr>
          <w:rFonts w:cs="Arial"/>
          <w:rtl/>
        </w:rPr>
        <w:t xml:space="preserve"> </w:t>
      </w:r>
      <w:r w:rsidRPr="004759C7">
        <w:rPr>
          <w:rFonts w:cs="Arial" w:hint="cs"/>
          <w:rtl/>
        </w:rPr>
        <w:t>الصابوني،</w:t>
      </w:r>
      <w:r w:rsidRPr="004759C7">
        <w:rPr>
          <w:rFonts w:cs="Arial"/>
          <w:rtl/>
        </w:rPr>
        <w:t xml:space="preserve"> </w:t>
      </w:r>
      <w:r w:rsidRPr="004759C7">
        <w:rPr>
          <w:rFonts w:cs="Arial" w:hint="cs"/>
          <w:rtl/>
        </w:rPr>
        <w:t>صفوة</w:t>
      </w:r>
      <w:r w:rsidRPr="004759C7">
        <w:rPr>
          <w:rFonts w:cs="Arial"/>
          <w:rtl/>
        </w:rPr>
        <w:t xml:space="preserve"> </w:t>
      </w:r>
      <w:r w:rsidRPr="004759C7">
        <w:rPr>
          <w:rFonts w:cs="Arial" w:hint="cs"/>
          <w:rtl/>
        </w:rPr>
        <w:t>التفاسير</w:t>
      </w:r>
      <w:r>
        <w:rPr>
          <w:rFonts w:cs="Arial" w:hint="cs"/>
          <w:rtl/>
        </w:rPr>
        <w:t>،ص</w:t>
      </w:r>
      <w:r w:rsidRPr="004759C7">
        <w:rPr>
          <w:rFonts w:cs="Arial"/>
          <w:rtl/>
        </w:rPr>
        <w:t>1</w:t>
      </w:r>
      <w:r>
        <w:rPr>
          <w:rFonts w:cs="Arial" w:hint="cs"/>
          <w:rtl/>
        </w:rPr>
        <w:t>/434</w:t>
      </w:r>
    </w:p>
  </w:footnote>
  <w:footnote w:id="91">
    <w:p w:rsidR="00004EE5" w:rsidRPr="004759C7" w:rsidRDefault="00004EE5" w:rsidP="003D0478">
      <w:pPr>
        <w:pStyle w:val="FootnoteText"/>
        <w:rPr>
          <w:rtl/>
        </w:rPr>
      </w:pPr>
      <w:r>
        <w:rPr>
          <w:rStyle w:val="FootnoteReference"/>
        </w:rPr>
        <w:footnoteRef/>
      </w:r>
      <w:r>
        <w:rPr>
          <w:rtl/>
        </w:rPr>
        <w:t xml:space="preserve"> </w:t>
      </w:r>
      <w:r>
        <w:t>-</w:t>
      </w:r>
      <w:r w:rsidRPr="004759C7">
        <w:rPr>
          <w:rFonts w:cs="Arial" w:hint="cs"/>
          <w:rtl/>
        </w:rPr>
        <w:t>محمد</w:t>
      </w:r>
      <w:r w:rsidRPr="004759C7">
        <w:rPr>
          <w:rFonts w:cs="Arial"/>
          <w:rtl/>
        </w:rPr>
        <w:t xml:space="preserve"> </w:t>
      </w:r>
      <w:r w:rsidRPr="004759C7">
        <w:rPr>
          <w:rFonts w:cs="Arial" w:hint="cs"/>
          <w:rtl/>
        </w:rPr>
        <w:t>علي</w:t>
      </w:r>
      <w:r w:rsidRPr="004759C7">
        <w:rPr>
          <w:rFonts w:cs="Arial"/>
          <w:rtl/>
        </w:rPr>
        <w:t xml:space="preserve"> </w:t>
      </w:r>
      <w:r w:rsidRPr="004759C7">
        <w:rPr>
          <w:rFonts w:cs="Arial" w:hint="cs"/>
          <w:rtl/>
        </w:rPr>
        <w:t>الصابوني،</w:t>
      </w:r>
      <w:r w:rsidRPr="004759C7">
        <w:rPr>
          <w:rFonts w:cs="Arial"/>
          <w:rtl/>
        </w:rPr>
        <w:t xml:space="preserve"> </w:t>
      </w:r>
      <w:r>
        <w:rPr>
          <w:rFonts w:cs="Arial" w:hint="cs"/>
          <w:rtl/>
        </w:rPr>
        <w:t>المصدر نفسه ، ص 3/7</w:t>
      </w:r>
    </w:p>
  </w:footnote>
  <w:footnote w:id="92">
    <w:p w:rsidR="00004EE5" w:rsidRPr="004759C7" w:rsidRDefault="00004EE5" w:rsidP="003D0478">
      <w:pPr>
        <w:pStyle w:val="FootnoteText"/>
        <w:rPr>
          <w:rtl/>
        </w:rPr>
      </w:pPr>
      <w:r>
        <w:rPr>
          <w:rStyle w:val="FootnoteReference"/>
        </w:rPr>
        <w:footnoteRef/>
      </w:r>
      <w:r>
        <w:rPr>
          <w:rtl/>
        </w:rPr>
        <w:t xml:space="preserve"> </w:t>
      </w:r>
      <w:r>
        <w:t>-</w:t>
      </w:r>
      <w:r>
        <w:rPr>
          <w:rFonts w:hint="cs"/>
          <w:rtl/>
        </w:rPr>
        <w:t>المصدر نفسه، ص 434/435</w:t>
      </w:r>
    </w:p>
  </w:footnote>
  <w:footnote w:id="93">
    <w:p w:rsidR="00004EE5" w:rsidRPr="004759C7" w:rsidRDefault="00004EE5" w:rsidP="003D0478">
      <w:pPr>
        <w:pStyle w:val="FootnoteText"/>
        <w:rPr>
          <w:rtl/>
        </w:rPr>
      </w:pPr>
      <w:r>
        <w:rPr>
          <w:rStyle w:val="FootnoteReference"/>
        </w:rPr>
        <w:footnoteRef/>
      </w:r>
      <w:r>
        <w:t>-</w:t>
      </w:r>
      <w:r w:rsidRPr="004759C7">
        <w:rPr>
          <w:rFonts w:cs="Arial" w:hint="cs"/>
          <w:rtl/>
        </w:rPr>
        <w:t>محمد</w:t>
      </w:r>
      <w:r w:rsidRPr="004759C7">
        <w:rPr>
          <w:rFonts w:cs="Arial"/>
          <w:rtl/>
        </w:rPr>
        <w:t xml:space="preserve"> </w:t>
      </w:r>
      <w:r w:rsidRPr="004759C7">
        <w:rPr>
          <w:rFonts w:cs="Arial" w:hint="cs"/>
          <w:rtl/>
        </w:rPr>
        <w:t>علي</w:t>
      </w:r>
      <w:r w:rsidRPr="004759C7">
        <w:rPr>
          <w:rFonts w:cs="Arial"/>
          <w:rtl/>
        </w:rPr>
        <w:t xml:space="preserve"> </w:t>
      </w:r>
      <w:r w:rsidRPr="004759C7">
        <w:rPr>
          <w:rFonts w:cs="Arial" w:hint="cs"/>
          <w:rtl/>
        </w:rPr>
        <w:t>الصابوني،</w:t>
      </w:r>
      <w:r w:rsidRPr="004759C7">
        <w:rPr>
          <w:rFonts w:cs="Arial"/>
          <w:rtl/>
        </w:rPr>
        <w:t xml:space="preserve"> </w:t>
      </w:r>
      <w:r w:rsidRPr="004759C7">
        <w:rPr>
          <w:rFonts w:cs="Arial" w:hint="cs"/>
          <w:rtl/>
        </w:rPr>
        <w:t>قبس</w:t>
      </w:r>
      <w:r w:rsidRPr="004759C7">
        <w:rPr>
          <w:rFonts w:cs="Arial"/>
          <w:rtl/>
        </w:rPr>
        <w:t xml:space="preserve"> </w:t>
      </w:r>
      <w:r w:rsidRPr="004759C7">
        <w:rPr>
          <w:rFonts w:cs="Arial" w:hint="cs"/>
          <w:rtl/>
        </w:rPr>
        <w:t>من</w:t>
      </w:r>
      <w:r w:rsidRPr="004759C7">
        <w:rPr>
          <w:rFonts w:cs="Arial"/>
          <w:rtl/>
        </w:rPr>
        <w:t xml:space="preserve"> </w:t>
      </w:r>
      <w:r w:rsidRPr="004759C7">
        <w:rPr>
          <w:rFonts w:cs="Arial" w:hint="cs"/>
          <w:rtl/>
        </w:rPr>
        <w:t>نور</w:t>
      </w:r>
      <w:r w:rsidRPr="004759C7">
        <w:rPr>
          <w:rFonts w:cs="Arial"/>
          <w:rtl/>
        </w:rPr>
        <w:t xml:space="preserve"> </w:t>
      </w:r>
      <w:r w:rsidRPr="004759C7">
        <w:rPr>
          <w:rFonts w:cs="Arial" w:hint="cs"/>
          <w:rtl/>
        </w:rPr>
        <w:t>القرآن</w:t>
      </w:r>
      <w:r w:rsidRPr="004759C7">
        <w:rPr>
          <w:rFonts w:cs="Arial"/>
          <w:rtl/>
        </w:rPr>
        <w:t xml:space="preserve"> </w:t>
      </w:r>
      <w:r w:rsidRPr="004759C7">
        <w:rPr>
          <w:rFonts w:cs="Arial" w:hint="cs"/>
          <w:rtl/>
        </w:rPr>
        <w:t>الكريم،</w:t>
      </w:r>
      <w:r w:rsidRPr="004759C7">
        <w:rPr>
          <w:rFonts w:cs="Arial"/>
          <w:rtl/>
        </w:rPr>
        <w:t xml:space="preserve"> </w:t>
      </w:r>
      <w:r w:rsidRPr="004759C7">
        <w:rPr>
          <w:rFonts w:cs="Arial" w:hint="cs"/>
          <w:rtl/>
        </w:rPr>
        <w:t>مكتبة</w:t>
      </w:r>
      <w:r w:rsidRPr="004759C7">
        <w:rPr>
          <w:rFonts w:cs="Arial"/>
          <w:rtl/>
        </w:rPr>
        <w:t xml:space="preserve"> </w:t>
      </w:r>
      <w:r w:rsidRPr="004759C7">
        <w:rPr>
          <w:rFonts w:cs="Arial" w:hint="cs"/>
          <w:rtl/>
        </w:rPr>
        <w:t>رحاب،</w:t>
      </w:r>
      <w:r w:rsidRPr="004759C7">
        <w:rPr>
          <w:rFonts w:cs="Arial"/>
          <w:rtl/>
        </w:rPr>
        <w:t xml:space="preserve"> </w:t>
      </w:r>
      <w:r w:rsidRPr="004759C7">
        <w:rPr>
          <w:rFonts w:cs="Arial" w:hint="cs"/>
          <w:rtl/>
        </w:rPr>
        <w:t>الجزائر،</w:t>
      </w:r>
      <w:r w:rsidRPr="004759C7">
        <w:rPr>
          <w:rFonts w:cs="Arial"/>
          <w:rtl/>
        </w:rPr>
        <w:t xml:space="preserve"> </w:t>
      </w:r>
      <w:r w:rsidRPr="004759C7">
        <w:rPr>
          <w:rFonts w:cs="Arial" w:hint="cs"/>
          <w:rtl/>
        </w:rPr>
        <w:t>مطبعة</w:t>
      </w:r>
      <w:r>
        <w:rPr>
          <w:rFonts w:cs="Arial"/>
        </w:rPr>
        <w:t xml:space="preserve"> </w:t>
      </w:r>
      <w:r w:rsidRPr="004759C7">
        <w:rPr>
          <w:rFonts w:cs="Arial" w:hint="cs"/>
          <w:rtl/>
        </w:rPr>
        <w:t>أمزيان،</w:t>
      </w:r>
      <w:r w:rsidRPr="004759C7">
        <w:rPr>
          <w:rFonts w:cs="Arial"/>
          <w:rtl/>
        </w:rPr>
        <w:t xml:space="preserve"> </w:t>
      </w:r>
      <w:r w:rsidRPr="004759C7">
        <w:rPr>
          <w:rFonts w:cs="Arial" w:hint="cs"/>
          <w:rtl/>
        </w:rPr>
        <w:t>ط</w:t>
      </w:r>
      <w:r w:rsidRPr="004759C7">
        <w:rPr>
          <w:rFonts w:cs="Arial"/>
          <w:rtl/>
        </w:rPr>
        <w:t xml:space="preserve"> 2</w:t>
      </w:r>
      <w:r>
        <w:rPr>
          <w:rFonts w:cs="Arial"/>
        </w:rPr>
        <w:t xml:space="preserve"> </w:t>
      </w:r>
      <w:r>
        <w:rPr>
          <w:rFonts w:cs="Arial" w:hint="cs"/>
          <w:rtl/>
        </w:rPr>
        <w:t>،1989م،ص3/8</w:t>
      </w:r>
    </w:p>
  </w:footnote>
  <w:footnote w:id="94">
    <w:p w:rsidR="00004EE5" w:rsidRPr="00BA71C0" w:rsidRDefault="00004EE5" w:rsidP="003D0478">
      <w:pPr>
        <w:pStyle w:val="FootnoteText"/>
      </w:pPr>
      <w:r>
        <w:rPr>
          <w:rStyle w:val="FootnoteReference"/>
        </w:rPr>
        <w:footnoteRef/>
      </w:r>
      <w:r>
        <w:rPr>
          <w:rtl/>
        </w:rPr>
        <w:t xml:space="preserve"> </w:t>
      </w:r>
      <w:r>
        <w:t>-</w:t>
      </w:r>
      <w:r w:rsidRPr="00BA71C0">
        <w:rPr>
          <w:rFonts w:cs="Arial" w:hint="cs"/>
          <w:rtl/>
        </w:rPr>
        <w:t>محمد</w:t>
      </w:r>
      <w:r w:rsidRPr="00BA71C0">
        <w:rPr>
          <w:rFonts w:cs="Arial"/>
          <w:rtl/>
        </w:rPr>
        <w:t xml:space="preserve"> </w:t>
      </w:r>
      <w:r w:rsidRPr="00BA71C0">
        <w:rPr>
          <w:rFonts w:cs="Arial" w:hint="cs"/>
          <w:rtl/>
        </w:rPr>
        <w:t>علي</w:t>
      </w:r>
      <w:r w:rsidRPr="00BA71C0">
        <w:rPr>
          <w:rFonts w:cs="Arial"/>
          <w:rtl/>
        </w:rPr>
        <w:t xml:space="preserve"> </w:t>
      </w:r>
      <w:r w:rsidRPr="00BA71C0">
        <w:rPr>
          <w:rFonts w:cs="Arial" w:hint="cs"/>
          <w:rtl/>
        </w:rPr>
        <w:t>الصابوني،</w:t>
      </w:r>
      <w:r w:rsidRPr="00BA71C0">
        <w:rPr>
          <w:rFonts w:cs="Arial"/>
          <w:rtl/>
        </w:rPr>
        <w:t xml:space="preserve"> </w:t>
      </w:r>
      <w:r w:rsidRPr="00BA71C0">
        <w:rPr>
          <w:rFonts w:cs="Arial" w:hint="cs"/>
          <w:rtl/>
        </w:rPr>
        <w:t>صفوة</w:t>
      </w:r>
      <w:r w:rsidRPr="00BA71C0">
        <w:rPr>
          <w:rFonts w:cs="Arial"/>
          <w:rtl/>
        </w:rPr>
        <w:t xml:space="preserve"> </w:t>
      </w:r>
      <w:r>
        <w:rPr>
          <w:rFonts w:cs="Arial" w:hint="cs"/>
          <w:rtl/>
        </w:rPr>
        <w:t>التفاسير، ص 1/435</w:t>
      </w:r>
    </w:p>
  </w:footnote>
  <w:footnote w:id="95">
    <w:p w:rsidR="00004EE5" w:rsidRPr="00BA71C0" w:rsidRDefault="00004EE5" w:rsidP="003D0478">
      <w:pPr>
        <w:pStyle w:val="FootnoteText"/>
        <w:rPr>
          <w:sz w:val="18"/>
          <w:szCs w:val="18"/>
          <w:rtl/>
        </w:rPr>
      </w:pPr>
      <w:r>
        <w:rPr>
          <w:rStyle w:val="FootnoteReference"/>
        </w:rPr>
        <w:footnoteRef/>
      </w:r>
      <w:r>
        <w:rPr>
          <w:rtl/>
        </w:rPr>
        <w:t xml:space="preserve"> </w:t>
      </w:r>
      <w:r>
        <w:t>-</w:t>
      </w:r>
      <w:r w:rsidRPr="00BA71C0">
        <w:rPr>
          <w:rFonts w:cs="Arial" w:hint="cs"/>
          <w:rtl/>
        </w:rPr>
        <w:t>محمد</w:t>
      </w:r>
      <w:r w:rsidRPr="00BA71C0">
        <w:rPr>
          <w:rFonts w:cs="Arial"/>
          <w:rtl/>
        </w:rPr>
        <w:t xml:space="preserve"> </w:t>
      </w:r>
      <w:r w:rsidRPr="00BA71C0">
        <w:rPr>
          <w:rFonts w:cs="Arial" w:hint="cs"/>
          <w:rtl/>
        </w:rPr>
        <w:t>بن</w:t>
      </w:r>
      <w:r w:rsidRPr="00BA71C0">
        <w:rPr>
          <w:rFonts w:cs="Arial"/>
          <w:rtl/>
        </w:rPr>
        <w:t xml:space="preserve"> </w:t>
      </w:r>
      <w:r w:rsidRPr="00BA71C0">
        <w:rPr>
          <w:rFonts w:cs="Arial" w:hint="cs"/>
          <w:rtl/>
        </w:rPr>
        <w:t>علي</w:t>
      </w:r>
      <w:r w:rsidRPr="00BA71C0">
        <w:rPr>
          <w:rFonts w:cs="Arial"/>
          <w:rtl/>
        </w:rPr>
        <w:t xml:space="preserve"> </w:t>
      </w:r>
      <w:r w:rsidRPr="00BA71C0">
        <w:rPr>
          <w:rFonts w:cs="Arial" w:hint="cs"/>
          <w:rtl/>
        </w:rPr>
        <w:t>بن</w:t>
      </w:r>
      <w:r w:rsidRPr="00BA71C0">
        <w:rPr>
          <w:rFonts w:cs="Arial"/>
          <w:rtl/>
        </w:rPr>
        <w:t xml:space="preserve"> </w:t>
      </w:r>
      <w:r w:rsidRPr="00BA71C0">
        <w:rPr>
          <w:rFonts w:cs="Arial" w:hint="cs"/>
          <w:rtl/>
        </w:rPr>
        <w:t>محمد</w:t>
      </w:r>
      <w:r w:rsidRPr="00BA71C0">
        <w:rPr>
          <w:rFonts w:cs="Arial"/>
          <w:rtl/>
        </w:rPr>
        <w:t xml:space="preserve"> </w:t>
      </w:r>
      <w:r w:rsidRPr="00BA71C0">
        <w:rPr>
          <w:rFonts w:cs="Arial" w:hint="cs"/>
          <w:rtl/>
        </w:rPr>
        <w:t>الشوكاني،</w:t>
      </w:r>
      <w:r w:rsidRPr="00BA71C0">
        <w:rPr>
          <w:rFonts w:cs="Arial"/>
          <w:rtl/>
        </w:rPr>
        <w:t xml:space="preserve"> </w:t>
      </w:r>
      <w:r w:rsidRPr="00BA71C0">
        <w:rPr>
          <w:rFonts w:cs="Arial" w:hint="cs"/>
          <w:rtl/>
        </w:rPr>
        <w:t>فتح</w:t>
      </w:r>
      <w:r w:rsidRPr="00BA71C0">
        <w:rPr>
          <w:rFonts w:cs="Arial"/>
          <w:rtl/>
        </w:rPr>
        <w:t xml:space="preserve"> </w:t>
      </w:r>
      <w:r w:rsidRPr="00BA71C0">
        <w:rPr>
          <w:rFonts w:cs="Arial" w:hint="cs"/>
          <w:rtl/>
        </w:rPr>
        <w:t>القدير</w:t>
      </w:r>
      <w:r w:rsidRPr="00BA71C0">
        <w:rPr>
          <w:rFonts w:cs="Arial"/>
          <w:rtl/>
        </w:rPr>
        <w:t xml:space="preserve"> </w:t>
      </w:r>
      <w:r w:rsidRPr="00BA71C0">
        <w:rPr>
          <w:rFonts w:cs="Arial" w:hint="cs"/>
          <w:rtl/>
        </w:rPr>
        <w:t>الجامع</w:t>
      </w:r>
      <w:r w:rsidRPr="00BA71C0">
        <w:rPr>
          <w:rFonts w:cs="Arial"/>
          <w:rtl/>
        </w:rPr>
        <w:t xml:space="preserve"> </w:t>
      </w:r>
      <w:r w:rsidRPr="00BA71C0">
        <w:rPr>
          <w:rFonts w:cs="Arial" w:hint="cs"/>
          <w:rtl/>
        </w:rPr>
        <w:t>بين</w:t>
      </w:r>
      <w:r w:rsidRPr="00BA71C0">
        <w:rPr>
          <w:rFonts w:cs="Arial"/>
          <w:rtl/>
        </w:rPr>
        <w:t xml:space="preserve"> </w:t>
      </w:r>
      <w:r w:rsidRPr="00BA71C0">
        <w:rPr>
          <w:rFonts w:cs="Arial" w:hint="cs"/>
          <w:rtl/>
        </w:rPr>
        <w:t>فنّي</w:t>
      </w:r>
      <w:r w:rsidRPr="00BA71C0">
        <w:rPr>
          <w:rFonts w:cs="Arial"/>
          <w:rtl/>
        </w:rPr>
        <w:t xml:space="preserve"> </w:t>
      </w:r>
      <w:r w:rsidRPr="00BA71C0">
        <w:rPr>
          <w:rFonts w:cs="Arial" w:hint="cs"/>
          <w:rtl/>
        </w:rPr>
        <w:t>الرواية</w:t>
      </w:r>
      <w:r w:rsidRPr="00BA71C0">
        <w:rPr>
          <w:rFonts w:cs="Arial"/>
          <w:rtl/>
        </w:rPr>
        <w:t xml:space="preserve"> </w:t>
      </w:r>
      <w:r w:rsidRPr="00BA71C0">
        <w:rPr>
          <w:rFonts w:cs="Arial" w:hint="cs"/>
          <w:rtl/>
        </w:rPr>
        <w:t>والدراية</w:t>
      </w:r>
      <w:r w:rsidRPr="00BA71C0">
        <w:rPr>
          <w:rFonts w:cs="Arial"/>
          <w:rtl/>
        </w:rPr>
        <w:t xml:space="preserve"> </w:t>
      </w:r>
      <w:r w:rsidRPr="00BA71C0">
        <w:rPr>
          <w:rFonts w:cs="Arial" w:hint="cs"/>
          <w:rtl/>
        </w:rPr>
        <w:t>والتفسير</w:t>
      </w:r>
      <w:r w:rsidRPr="00BA71C0">
        <w:rPr>
          <w:rFonts w:cs="Arial"/>
          <w:rtl/>
        </w:rPr>
        <w:t xml:space="preserve">, </w:t>
      </w:r>
      <w:r w:rsidRPr="00BA71C0">
        <w:rPr>
          <w:rFonts w:cs="Arial" w:hint="cs"/>
          <w:rtl/>
        </w:rPr>
        <w:t>تح</w:t>
      </w:r>
      <w:r w:rsidRPr="00BA71C0">
        <w:rPr>
          <w:rFonts w:cs="Arial"/>
          <w:rtl/>
        </w:rPr>
        <w:t xml:space="preserve"> </w:t>
      </w:r>
      <w:r w:rsidRPr="00BA71C0">
        <w:rPr>
          <w:rFonts w:cs="Arial" w:hint="cs"/>
          <w:rtl/>
        </w:rPr>
        <w:t>عبد</w:t>
      </w:r>
      <w:r w:rsidRPr="00BA71C0">
        <w:rPr>
          <w:rFonts w:cs="Arial"/>
          <w:rtl/>
        </w:rPr>
        <w:t xml:space="preserve"> </w:t>
      </w:r>
      <w:r w:rsidRPr="00BA71C0">
        <w:rPr>
          <w:rFonts w:cs="Arial" w:hint="cs"/>
          <w:rtl/>
        </w:rPr>
        <w:t>الرحمان</w:t>
      </w:r>
      <w:r w:rsidRPr="00BA71C0">
        <w:rPr>
          <w:rFonts w:cs="Arial"/>
          <w:rtl/>
        </w:rPr>
        <w:t xml:space="preserve"> </w:t>
      </w:r>
      <w:r>
        <w:rPr>
          <w:rFonts w:cs="Arial" w:hint="cs"/>
          <w:rtl/>
        </w:rPr>
        <w:t>عم</w:t>
      </w:r>
      <w:r w:rsidRPr="00BA71C0">
        <w:rPr>
          <w:rFonts w:cs="Arial" w:hint="cs"/>
          <w:rtl/>
        </w:rPr>
        <w:t>يرة</w:t>
      </w:r>
      <w:r>
        <w:rPr>
          <w:rFonts w:cs="Arial" w:hint="cs"/>
          <w:rtl/>
        </w:rPr>
        <w:t>،</w:t>
      </w:r>
      <w:r w:rsidRPr="00BA71C0">
        <w:rPr>
          <w:rFonts w:cs="Arial" w:hint="cs"/>
          <w:rtl/>
        </w:rPr>
        <w:t>دار</w:t>
      </w:r>
      <w:r w:rsidRPr="00BA71C0">
        <w:rPr>
          <w:rFonts w:cs="Arial"/>
          <w:rtl/>
        </w:rPr>
        <w:t xml:space="preserve"> </w:t>
      </w:r>
      <w:r w:rsidRPr="00BA71C0">
        <w:rPr>
          <w:rFonts w:cs="Arial" w:hint="cs"/>
          <w:rtl/>
        </w:rPr>
        <w:t>الوفاء</w:t>
      </w:r>
      <w:r w:rsidRPr="00BA71C0">
        <w:rPr>
          <w:rFonts w:cs="Arial"/>
          <w:rtl/>
        </w:rPr>
        <w:t xml:space="preserve"> </w:t>
      </w:r>
      <w:r w:rsidRPr="00BA71C0">
        <w:rPr>
          <w:rFonts w:cs="Arial" w:hint="cs"/>
          <w:rtl/>
        </w:rPr>
        <w:t>للطباعة</w:t>
      </w:r>
      <w:r w:rsidRPr="00BA71C0">
        <w:rPr>
          <w:rFonts w:cs="Arial"/>
          <w:rtl/>
        </w:rPr>
        <w:t xml:space="preserve"> </w:t>
      </w:r>
      <w:r w:rsidRPr="00BA71C0">
        <w:rPr>
          <w:rFonts w:cs="Arial" w:hint="cs"/>
          <w:rtl/>
        </w:rPr>
        <w:t>والنشر</w:t>
      </w:r>
      <w:r w:rsidRPr="00BA71C0">
        <w:rPr>
          <w:rFonts w:cs="Arial"/>
          <w:rtl/>
        </w:rPr>
        <w:t xml:space="preserve"> </w:t>
      </w:r>
      <w:r w:rsidRPr="00BA71C0">
        <w:rPr>
          <w:rFonts w:cs="Arial" w:hint="cs"/>
          <w:rtl/>
        </w:rPr>
        <w:t>والتوزيع،</w:t>
      </w:r>
      <w:r w:rsidRPr="00BA71C0">
        <w:rPr>
          <w:rFonts w:cs="Arial"/>
          <w:rtl/>
        </w:rPr>
        <w:t xml:space="preserve"> </w:t>
      </w:r>
      <w:r w:rsidRPr="00BA71C0">
        <w:rPr>
          <w:rFonts w:cs="Arial" w:hint="cs"/>
          <w:rtl/>
        </w:rPr>
        <w:t>مصر،</w:t>
      </w:r>
      <w:r w:rsidRPr="00BA71C0">
        <w:rPr>
          <w:rFonts w:cs="Arial"/>
          <w:rtl/>
        </w:rPr>
        <w:t xml:space="preserve"> </w:t>
      </w:r>
      <w:r w:rsidRPr="00BA71C0">
        <w:rPr>
          <w:rFonts w:cs="Arial" w:hint="cs"/>
          <w:rtl/>
        </w:rPr>
        <w:t>دط</w:t>
      </w:r>
      <w:r>
        <w:rPr>
          <w:rFonts w:cs="Arial" w:hint="cs"/>
          <w:rtl/>
        </w:rPr>
        <w:t>،1994م،ص2/264</w:t>
      </w:r>
    </w:p>
  </w:footnote>
  <w:footnote w:id="96">
    <w:p w:rsidR="00004EE5" w:rsidRPr="00BA71C0" w:rsidRDefault="00004EE5" w:rsidP="003D0478">
      <w:pPr>
        <w:pStyle w:val="FootnoteText"/>
        <w:rPr>
          <w:sz w:val="18"/>
          <w:szCs w:val="18"/>
          <w:rtl/>
        </w:rPr>
      </w:pPr>
      <w:r w:rsidRPr="00BA71C0">
        <w:rPr>
          <w:rStyle w:val="FootnoteReference"/>
          <w:sz w:val="18"/>
          <w:szCs w:val="18"/>
        </w:rPr>
        <w:footnoteRef/>
      </w:r>
      <w:r w:rsidRPr="00BA71C0">
        <w:rPr>
          <w:sz w:val="18"/>
          <w:szCs w:val="18"/>
          <w:rtl/>
        </w:rPr>
        <w:t xml:space="preserve"> </w:t>
      </w:r>
      <w:r w:rsidRPr="00BA71C0">
        <w:rPr>
          <w:sz w:val="18"/>
          <w:szCs w:val="18"/>
        </w:rPr>
        <w:t>-</w:t>
      </w:r>
      <w:r w:rsidRPr="00BA71C0">
        <w:rPr>
          <w:rFonts w:cs="Arial" w:hint="cs"/>
          <w:sz w:val="18"/>
          <w:szCs w:val="18"/>
          <w:rtl/>
        </w:rPr>
        <w:t>محمد</w:t>
      </w:r>
      <w:r w:rsidRPr="00BA71C0">
        <w:rPr>
          <w:rFonts w:cs="Arial"/>
          <w:sz w:val="18"/>
          <w:szCs w:val="18"/>
          <w:rtl/>
        </w:rPr>
        <w:t xml:space="preserve"> </w:t>
      </w:r>
      <w:r w:rsidRPr="00BA71C0">
        <w:rPr>
          <w:rFonts w:cs="Arial" w:hint="cs"/>
          <w:sz w:val="18"/>
          <w:szCs w:val="18"/>
          <w:rtl/>
        </w:rPr>
        <w:t>بن</w:t>
      </w:r>
      <w:r w:rsidRPr="00BA71C0">
        <w:rPr>
          <w:rFonts w:cs="Arial"/>
          <w:sz w:val="18"/>
          <w:szCs w:val="18"/>
          <w:rtl/>
        </w:rPr>
        <w:t xml:space="preserve"> </w:t>
      </w:r>
      <w:r w:rsidRPr="00BA71C0">
        <w:rPr>
          <w:rFonts w:cs="Arial" w:hint="cs"/>
          <w:sz w:val="18"/>
          <w:szCs w:val="18"/>
          <w:rtl/>
        </w:rPr>
        <w:t>جرير</w:t>
      </w:r>
      <w:r w:rsidRPr="00BA71C0">
        <w:rPr>
          <w:rFonts w:cs="Arial"/>
          <w:sz w:val="18"/>
          <w:szCs w:val="18"/>
          <w:rtl/>
        </w:rPr>
        <w:t xml:space="preserve"> </w:t>
      </w:r>
      <w:r w:rsidRPr="00BA71C0">
        <w:rPr>
          <w:rFonts w:cs="Arial" w:hint="cs"/>
          <w:sz w:val="18"/>
          <w:szCs w:val="18"/>
          <w:rtl/>
        </w:rPr>
        <w:t>الطبري،</w:t>
      </w:r>
      <w:r w:rsidRPr="00BA71C0">
        <w:rPr>
          <w:rFonts w:cs="Arial"/>
          <w:sz w:val="18"/>
          <w:szCs w:val="18"/>
          <w:rtl/>
        </w:rPr>
        <w:t xml:space="preserve"> </w:t>
      </w:r>
      <w:r w:rsidRPr="00BA71C0">
        <w:rPr>
          <w:rFonts w:cs="Arial" w:hint="cs"/>
          <w:sz w:val="18"/>
          <w:szCs w:val="18"/>
          <w:rtl/>
        </w:rPr>
        <w:t>مختصر</w:t>
      </w:r>
      <w:r w:rsidRPr="00BA71C0">
        <w:rPr>
          <w:rFonts w:cs="Arial"/>
          <w:sz w:val="18"/>
          <w:szCs w:val="18"/>
          <w:rtl/>
        </w:rPr>
        <w:t xml:space="preserve"> </w:t>
      </w:r>
      <w:r w:rsidRPr="00BA71C0">
        <w:rPr>
          <w:rFonts w:cs="Arial" w:hint="cs"/>
          <w:sz w:val="18"/>
          <w:szCs w:val="18"/>
          <w:rtl/>
        </w:rPr>
        <w:t>تفسير</w:t>
      </w:r>
      <w:r w:rsidRPr="00BA71C0">
        <w:rPr>
          <w:rFonts w:cs="Arial"/>
          <w:sz w:val="18"/>
          <w:szCs w:val="18"/>
          <w:rtl/>
        </w:rPr>
        <w:t xml:space="preserve"> </w:t>
      </w:r>
      <w:r w:rsidRPr="00BA71C0">
        <w:rPr>
          <w:rFonts w:cs="Arial" w:hint="cs"/>
          <w:sz w:val="18"/>
          <w:szCs w:val="18"/>
          <w:rtl/>
        </w:rPr>
        <w:t>الطبري،</w:t>
      </w:r>
      <w:r w:rsidRPr="00BA71C0">
        <w:rPr>
          <w:rFonts w:cs="Arial"/>
          <w:sz w:val="18"/>
          <w:szCs w:val="18"/>
          <w:rtl/>
        </w:rPr>
        <w:t xml:space="preserve"> </w:t>
      </w:r>
      <w:r w:rsidRPr="00BA71C0">
        <w:rPr>
          <w:rFonts w:cs="Arial" w:hint="cs"/>
          <w:sz w:val="18"/>
          <w:szCs w:val="18"/>
          <w:rtl/>
        </w:rPr>
        <w:t>تح</w:t>
      </w:r>
      <w:r w:rsidRPr="00BA71C0">
        <w:rPr>
          <w:rFonts w:cs="Arial"/>
          <w:sz w:val="18"/>
          <w:szCs w:val="18"/>
          <w:rtl/>
        </w:rPr>
        <w:t xml:space="preserve"> </w:t>
      </w:r>
      <w:r w:rsidRPr="00BA71C0">
        <w:rPr>
          <w:rFonts w:cs="Arial" w:hint="cs"/>
          <w:sz w:val="18"/>
          <w:szCs w:val="18"/>
          <w:rtl/>
        </w:rPr>
        <w:t>بشار</w:t>
      </w:r>
      <w:r w:rsidRPr="00BA71C0">
        <w:rPr>
          <w:rFonts w:cs="Arial"/>
          <w:sz w:val="18"/>
          <w:szCs w:val="18"/>
          <w:rtl/>
        </w:rPr>
        <w:t xml:space="preserve"> </w:t>
      </w:r>
      <w:r w:rsidRPr="00BA71C0">
        <w:rPr>
          <w:rFonts w:cs="Arial" w:hint="cs"/>
          <w:sz w:val="18"/>
          <w:szCs w:val="18"/>
          <w:rtl/>
        </w:rPr>
        <w:t>عواد</w:t>
      </w:r>
      <w:r w:rsidRPr="00BA71C0">
        <w:rPr>
          <w:rFonts w:cs="Arial"/>
          <w:sz w:val="18"/>
          <w:szCs w:val="18"/>
          <w:rtl/>
        </w:rPr>
        <w:t xml:space="preserve"> </w:t>
      </w:r>
      <w:r w:rsidRPr="00BA71C0">
        <w:rPr>
          <w:rFonts w:cs="Arial" w:hint="cs"/>
          <w:sz w:val="18"/>
          <w:szCs w:val="18"/>
          <w:rtl/>
        </w:rPr>
        <w:t>معروف</w:t>
      </w:r>
      <w:r w:rsidRPr="00BA71C0">
        <w:rPr>
          <w:rFonts w:cs="Arial"/>
          <w:sz w:val="18"/>
          <w:szCs w:val="18"/>
          <w:rtl/>
        </w:rPr>
        <w:t xml:space="preserve"> </w:t>
      </w:r>
      <w:r w:rsidRPr="00BA71C0">
        <w:rPr>
          <w:rFonts w:cs="Arial" w:hint="cs"/>
          <w:sz w:val="18"/>
          <w:szCs w:val="18"/>
          <w:rtl/>
        </w:rPr>
        <w:t>وعصام</w:t>
      </w:r>
      <w:r w:rsidRPr="00BA71C0">
        <w:rPr>
          <w:rFonts w:cs="Arial"/>
          <w:sz w:val="18"/>
          <w:szCs w:val="18"/>
          <w:rtl/>
        </w:rPr>
        <w:t xml:space="preserve"> </w:t>
      </w:r>
      <w:r w:rsidRPr="00BA71C0">
        <w:rPr>
          <w:rFonts w:cs="Arial" w:hint="cs"/>
          <w:sz w:val="18"/>
          <w:szCs w:val="18"/>
          <w:rtl/>
        </w:rPr>
        <w:t>فارس</w:t>
      </w:r>
      <w:r w:rsidRPr="00BA71C0">
        <w:rPr>
          <w:rFonts w:cs="Arial"/>
          <w:sz w:val="18"/>
          <w:szCs w:val="18"/>
          <w:rtl/>
        </w:rPr>
        <w:t xml:space="preserve"> </w:t>
      </w:r>
      <w:r w:rsidRPr="00BA71C0">
        <w:rPr>
          <w:rFonts w:cs="Arial" w:hint="cs"/>
          <w:sz w:val="18"/>
          <w:szCs w:val="18"/>
          <w:rtl/>
        </w:rPr>
        <w:t>الحرستاني،</w:t>
      </w:r>
      <w:r w:rsidRPr="00BA71C0">
        <w:rPr>
          <w:rFonts w:cs="Arial"/>
          <w:sz w:val="18"/>
          <w:szCs w:val="18"/>
          <w:rtl/>
        </w:rPr>
        <w:t xml:space="preserve"> </w:t>
      </w:r>
      <w:r w:rsidRPr="00BA71C0">
        <w:rPr>
          <w:rFonts w:cs="Arial" w:hint="cs"/>
          <w:sz w:val="18"/>
          <w:szCs w:val="18"/>
          <w:rtl/>
        </w:rPr>
        <w:t>مؤسسة</w:t>
      </w:r>
    </w:p>
    <w:p w:rsidR="00004EE5" w:rsidRPr="00BA71C0" w:rsidRDefault="00004EE5" w:rsidP="003D0478">
      <w:pPr>
        <w:pStyle w:val="FootnoteText"/>
        <w:rPr>
          <w:rtl/>
        </w:rPr>
      </w:pPr>
      <w:r w:rsidRPr="00BA71C0">
        <w:rPr>
          <w:sz w:val="18"/>
          <w:szCs w:val="18"/>
        </w:rPr>
        <w:t>400</w:t>
      </w:r>
      <w:r w:rsidRPr="00BA71C0">
        <w:rPr>
          <w:rFonts w:cs="Arial"/>
          <w:sz w:val="18"/>
          <w:szCs w:val="18"/>
          <w:rtl/>
        </w:rPr>
        <w:t xml:space="preserve">/ </w:t>
      </w:r>
      <w:r w:rsidRPr="00BA71C0">
        <w:rPr>
          <w:rFonts w:cs="Arial" w:hint="cs"/>
          <w:sz w:val="18"/>
          <w:szCs w:val="18"/>
          <w:rtl/>
        </w:rPr>
        <w:t>الرسالة</w:t>
      </w:r>
      <w:r w:rsidRPr="00BA71C0">
        <w:rPr>
          <w:rFonts w:cs="Arial"/>
          <w:sz w:val="18"/>
          <w:szCs w:val="18"/>
          <w:rtl/>
        </w:rPr>
        <w:t xml:space="preserve"> </w:t>
      </w:r>
      <w:r w:rsidRPr="00BA71C0">
        <w:rPr>
          <w:rFonts w:cs="Arial" w:hint="cs"/>
          <w:sz w:val="18"/>
          <w:szCs w:val="18"/>
          <w:rtl/>
        </w:rPr>
        <w:t>للنشر</w:t>
      </w:r>
      <w:r w:rsidRPr="00BA71C0">
        <w:rPr>
          <w:rFonts w:cs="Arial"/>
          <w:sz w:val="18"/>
          <w:szCs w:val="18"/>
          <w:rtl/>
        </w:rPr>
        <w:t xml:space="preserve"> </w:t>
      </w:r>
      <w:r w:rsidRPr="00BA71C0">
        <w:rPr>
          <w:rFonts w:cs="Arial" w:hint="cs"/>
          <w:sz w:val="18"/>
          <w:szCs w:val="18"/>
          <w:rtl/>
        </w:rPr>
        <w:t>والتوزيع،</w:t>
      </w:r>
      <w:r w:rsidRPr="00BA71C0">
        <w:rPr>
          <w:rFonts w:cs="Arial"/>
          <w:sz w:val="18"/>
          <w:szCs w:val="18"/>
          <w:rtl/>
        </w:rPr>
        <w:t xml:space="preserve"> </w:t>
      </w:r>
      <w:r w:rsidRPr="00BA71C0">
        <w:rPr>
          <w:rFonts w:cs="Arial" w:hint="cs"/>
          <w:sz w:val="18"/>
          <w:szCs w:val="18"/>
          <w:rtl/>
        </w:rPr>
        <w:t>بيروت</w:t>
      </w:r>
      <w:r w:rsidRPr="00BA71C0">
        <w:rPr>
          <w:rFonts w:cs="Arial"/>
          <w:sz w:val="18"/>
          <w:szCs w:val="18"/>
          <w:rtl/>
        </w:rPr>
        <w:t xml:space="preserve"> </w:t>
      </w:r>
      <w:r w:rsidRPr="00BA71C0">
        <w:rPr>
          <w:rFonts w:cs="Arial" w:hint="cs"/>
          <w:sz w:val="18"/>
          <w:szCs w:val="18"/>
          <w:rtl/>
        </w:rPr>
        <w:t>لبنان،</w:t>
      </w:r>
      <w:r>
        <w:rPr>
          <w:rFonts w:cs="Arial" w:hint="cs"/>
          <w:sz w:val="18"/>
          <w:szCs w:val="18"/>
          <w:rtl/>
        </w:rPr>
        <w:t>ط1415ه/1994،ص3/400</w:t>
      </w:r>
    </w:p>
  </w:footnote>
  <w:footnote w:id="97">
    <w:p w:rsidR="00004EE5" w:rsidRPr="00A9214B" w:rsidRDefault="00004EE5" w:rsidP="003D0478">
      <w:pPr>
        <w:pStyle w:val="FootnoteText"/>
        <w:rPr>
          <w:rtl/>
        </w:rPr>
      </w:pPr>
      <w:r>
        <w:rPr>
          <w:rStyle w:val="FootnoteReference"/>
        </w:rPr>
        <w:footnoteRef/>
      </w:r>
      <w:r>
        <w:rPr>
          <w:rtl/>
        </w:rPr>
        <w:t xml:space="preserve"> </w:t>
      </w:r>
      <w:r>
        <w:t>-</w:t>
      </w:r>
      <w:r>
        <w:rPr>
          <w:rFonts w:hint="cs"/>
          <w:rtl/>
        </w:rPr>
        <w:t>تفسير أبي السعود،جزء 8،سورة الأعراف ،ص20</w:t>
      </w:r>
    </w:p>
  </w:footnote>
  <w:footnote w:id="98">
    <w:p w:rsidR="00004EE5" w:rsidRPr="00816D6B" w:rsidRDefault="00004EE5" w:rsidP="003D0478">
      <w:pPr>
        <w:pStyle w:val="FootnoteText"/>
        <w:rPr>
          <w:rtl/>
        </w:rPr>
      </w:pPr>
      <w:r>
        <w:rPr>
          <w:rStyle w:val="FootnoteReference"/>
        </w:rPr>
        <w:footnoteRef/>
      </w:r>
      <w:r>
        <w:rPr>
          <w:rtl/>
        </w:rPr>
        <w:t xml:space="preserve"> </w:t>
      </w:r>
      <w:r>
        <w:t>-</w:t>
      </w:r>
      <w:r w:rsidRPr="00816D6B">
        <w:rPr>
          <w:rFonts w:cs="Arial" w:hint="cs"/>
          <w:rtl/>
        </w:rPr>
        <w:t>محمد</w:t>
      </w:r>
      <w:r w:rsidRPr="00816D6B">
        <w:rPr>
          <w:rFonts w:cs="Arial"/>
          <w:rtl/>
        </w:rPr>
        <w:t xml:space="preserve"> </w:t>
      </w:r>
      <w:r w:rsidRPr="00816D6B">
        <w:rPr>
          <w:rFonts w:cs="Arial" w:hint="cs"/>
          <w:rtl/>
        </w:rPr>
        <w:t>بن</w:t>
      </w:r>
      <w:r w:rsidRPr="00816D6B">
        <w:rPr>
          <w:rFonts w:cs="Arial"/>
          <w:rtl/>
        </w:rPr>
        <w:t xml:space="preserve"> </w:t>
      </w:r>
      <w:r w:rsidRPr="00816D6B">
        <w:rPr>
          <w:rFonts w:cs="Arial" w:hint="cs"/>
          <w:rtl/>
        </w:rPr>
        <w:t>علي</w:t>
      </w:r>
      <w:r w:rsidRPr="00816D6B">
        <w:rPr>
          <w:rFonts w:cs="Arial"/>
          <w:rtl/>
        </w:rPr>
        <w:t xml:space="preserve"> </w:t>
      </w:r>
      <w:r w:rsidRPr="00816D6B">
        <w:rPr>
          <w:rFonts w:cs="Arial" w:hint="cs"/>
          <w:rtl/>
        </w:rPr>
        <w:t>بن</w:t>
      </w:r>
      <w:r w:rsidRPr="00816D6B">
        <w:rPr>
          <w:rFonts w:cs="Arial"/>
          <w:rtl/>
        </w:rPr>
        <w:t xml:space="preserve"> </w:t>
      </w:r>
      <w:r w:rsidRPr="00816D6B">
        <w:rPr>
          <w:rFonts w:cs="Arial" w:hint="cs"/>
          <w:rtl/>
        </w:rPr>
        <w:t>محمد</w:t>
      </w:r>
      <w:r w:rsidRPr="00816D6B">
        <w:rPr>
          <w:rFonts w:cs="Arial"/>
          <w:rtl/>
        </w:rPr>
        <w:t xml:space="preserve"> </w:t>
      </w:r>
      <w:r w:rsidRPr="00816D6B">
        <w:rPr>
          <w:rFonts w:cs="Arial" w:hint="cs"/>
          <w:rtl/>
        </w:rPr>
        <w:t>الشوكاني،</w:t>
      </w:r>
      <w:r w:rsidRPr="00816D6B">
        <w:rPr>
          <w:rFonts w:cs="Arial"/>
          <w:rtl/>
        </w:rPr>
        <w:t xml:space="preserve"> </w:t>
      </w:r>
      <w:r w:rsidRPr="00816D6B">
        <w:rPr>
          <w:rFonts w:cs="Arial" w:hint="cs"/>
          <w:rtl/>
        </w:rPr>
        <w:t>فتح</w:t>
      </w:r>
      <w:r w:rsidRPr="00816D6B">
        <w:rPr>
          <w:rFonts w:cs="Arial"/>
          <w:rtl/>
        </w:rPr>
        <w:t xml:space="preserve"> </w:t>
      </w:r>
      <w:r w:rsidRPr="00816D6B">
        <w:rPr>
          <w:rFonts w:cs="Arial" w:hint="cs"/>
          <w:rtl/>
        </w:rPr>
        <w:t>القدير</w:t>
      </w:r>
      <w:r w:rsidRPr="00816D6B">
        <w:rPr>
          <w:rFonts w:cs="Arial"/>
          <w:rtl/>
        </w:rPr>
        <w:t xml:space="preserve"> </w:t>
      </w:r>
      <w:r w:rsidRPr="00816D6B">
        <w:rPr>
          <w:rFonts w:cs="Arial" w:hint="cs"/>
          <w:rtl/>
        </w:rPr>
        <w:t>الجامع</w:t>
      </w:r>
      <w:r w:rsidRPr="00816D6B">
        <w:rPr>
          <w:rFonts w:cs="Arial"/>
          <w:rtl/>
        </w:rPr>
        <w:t xml:space="preserve"> </w:t>
      </w:r>
      <w:r w:rsidRPr="00816D6B">
        <w:rPr>
          <w:rFonts w:cs="Arial" w:hint="cs"/>
          <w:rtl/>
        </w:rPr>
        <w:t>بين</w:t>
      </w:r>
      <w:r w:rsidRPr="00816D6B">
        <w:rPr>
          <w:rFonts w:cs="Arial"/>
          <w:rtl/>
        </w:rPr>
        <w:t xml:space="preserve"> </w:t>
      </w:r>
      <w:r w:rsidRPr="00816D6B">
        <w:rPr>
          <w:rFonts w:cs="Arial" w:hint="cs"/>
          <w:rtl/>
        </w:rPr>
        <w:t>فنّي</w:t>
      </w:r>
      <w:r w:rsidRPr="00816D6B">
        <w:rPr>
          <w:rFonts w:cs="Arial"/>
          <w:rtl/>
        </w:rPr>
        <w:t xml:space="preserve"> </w:t>
      </w:r>
      <w:r w:rsidRPr="00816D6B">
        <w:rPr>
          <w:rFonts w:cs="Arial" w:hint="cs"/>
          <w:rtl/>
        </w:rPr>
        <w:t>الرواية</w:t>
      </w:r>
      <w:r w:rsidRPr="00816D6B">
        <w:rPr>
          <w:rFonts w:cs="Arial"/>
          <w:rtl/>
        </w:rPr>
        <w:t xml:space="preserve"> </w:t>
      </w:r>
      <w:r w:rsidRPr="00816D6B">
        <w:rPr>
          <w:rFonts w:cs="Arial" w:hint="cs"/>
          <w:rtl/>
        </w:rPr>
        <w:t>والدراية</w:t>
      </w:r>
      <w:r w:rsidRPr="00816D6B">
        <w:rPr>
          <w:rFonts w:cs="Arial"/>
          <w:rtl/>
        </w:rPr>
        <w:t xml:space="preserve"> </w:t>
      </w:r>
      <w:r w:rsidRPr="00816D6B">
        <w:rPr>
          <w:rFonts w:cs="Arial" w:hint="cs"/>
          <w:rtl/>
        </w:rPr>
        <w:t>والتفسير،</w:t>
      </w:r>
      <w:r>
        <w:rPr>
          <w:rFonts w:cs="Arial" w:hint="cs"/>
          <w:rtl/>
        </w:rPr>
        <w:t>ص2/269</w:t>
      </w:r>
    </w:p>
  </w:footnote>
  <w:footnote w:id="99">
    <w:p w:rsidR="00004EE5" w:rsidRPr="00E65142" w:rsidRDefault="00004EE5" w:rsidP="003D0478">
      <w:pPr>
        <w:pStyle w:val="FootnoteText"/>
        <w:rPr>
          <w:rtl/>
        </w:rPr>
      </w:pPr>
      <w:r>
        <w:rPr>
          <w:rStyle w:val="FootnoteReference"/>
        </w:rPr>
        <w:footnoteRef/>
      </w:r>
      <w:r>
        <w:rPr>
          <w:rFonts w:hint="cs"/>
          <w:rtl/>
        </w:rPr>
        <w:t xml:space="preserve"> </w:t>
      </w:r>
      <w:r>
        <w:t>-</w:t>
      </w:r>
      <w:r>
        <w:rPr>
          <w:rFonts w:hint="cs"/>
          <w:rtl/>
        </w:rPr>
        <w:t>ايسر التفاسير ،جزء 8،سورة الأعراف،ص04</w:t>
      </w:r>
    </w:p>
  </w:footnote>
  <w:footnote w:id="100">
    <w:p w:rsidR="00004EE5" w:rsidRDefault="00004EE5" w:rsidP="003D0478">
      <w:pPr>
        <w:pStyle w:val="FootnoteText"/>
      </w:pPr>
      <w:r>
        <w:rPr>
          <w:rStyle w:val="FootnoteReference"/>
        </w:rPr>
        <w:footnoteRef/>
      </w:r>
      <w:r>
        <w:rPr>
          <w:rtl/>
        </w:rPr>
        <w:t xml:space="preserve"> </w:t>
      </w:r>
      <w:r>
        <w:t>-</w:t>
      </w:r>
      <w:r w:rsidRPr="00816D6B">
        <w:rPr>
          <w:rFonts w:cs="Arial" w:hint="cs"/>
          <w:rtl/>
        </w:rPr>
        <w:t>محمد</w:t>
      </w:r>
      <w:r w:rsidRPr="00816D6B">
        <w:rPr>
          <w:rFonts w:cs="Arial"/>
          <w:rtl/>
        </w:rPr>
        <w:t xml:space="preserve"> </w:t>
      </w:r>
      <w:r w:rsidRPr="00816D6B">
        <w:rPr>
          <w:rFonts w:cs="Arial" w:hint="cs"/>
          <w:rtl/>
        </w:rPr>
        <w:t>علي</w:t>
      </w:r>
      <w:r w:rsidRPr="00816D6B">
        <w:rPr>
          <w:rFonts w:cs="Arial"/>
          <w:rtl/>
        </w:rPr>
        <w:t xml:space="preserve"> </w:t>
      </w:r>
      <w:r w:rsidRPr="00816D6B">
        <w:rPr>
          <w:rFonts w:cs="Arial" w:hint="cs"/>
          <w:rtl/>
        </w:rPr>
        <w:t>الصابوني،</w:t>
      </w:r>
      <w:r w:rsidRPr="00816D6B">
        <w:rPr>
          <w:rFonts w:cs="Arial"/>
          <w:rtl/>
        </w:rPr>
        <w:t xml:space="preserve"> </w:t>
      </w:r>
      <w:r w:rsidRPr="00816D6B">
        <w:rPr>
          <w:rFonts w:cs="Arial" w:hint="cs"/>
          <w:rtl/>
        </w:rPr>
        <w:t>صفوة</w:t>
      </w:r>
      <w:r w:rsidRPr="00816D6B">
        <w:rPr>
          <w:rFonts w:cs="Arial"/>
          <w:rtl/>
        </w:rPr>
        <w:t xml:space="preserve"> </w:t>
      </w:r>
      <w:r w:rsidRPr="00816D6B">
        <w:rPr>
          <w:rFonts w:cs="Arial" w:hint="cs"/>
          <w:rtl/>
        </w:rPr>
        <w:t>التفاسير</w:t>
      </w:r>
      <w:r>
        <w:rPr>
          <w:rFonts w:cs="Arial" w:hint="cs"/>
          <w:rtl/>
        </w:rPr>
        <w:t>،ص 1/438</w:t>
      </w:r>
    </w:p>
  </w:footnote>
  <w:footnote w:id="101">
    <w:p w:rsidR="00004EE5" w:rsidRPr="00C626E5" w:rsidRDefault="00004EE5" w:rsidP="003D0478">
      <w:pPr>
        <w:pStyle w:val="FootnoteText"/>
        <w:rPr>
          <w:rtl/>
        </w:rPr>
      </w:pPr>
      <w:r>
        <w:rPr>
          <w:rStyle w:val="FootnoteReference"/>
        </w:rPr>
        <w:footnoteRef/>
      </w:r>
      <w:r>
        <w:rPr>
          <w:rtl/>
        </w:rPr>
        <w:t xml:space="preserve"> </w:t>
      </w:r>
      <w:r>
        <w:t>-</w:t>
      </w:r>
      <w:r>
        <w:rPr>
          <w:rFonts w:hint="cs"/>
          <w:rtl/>
        </w:rPr>
        <w:t>الدر المصون،السمين الحلبي،ت756ه ،تفاسير أهل السنة ،جزء 8،سورة الأعراف ص5</w:t>
      </w:r>
    </w:p>
  </w:footnote>
  <w:footnote w:id="102">
    <w:p w:rsidR="00004EE5" w:rsidRPr="003F7144" w:rsidRDefault="00004EE5" w:rsidP="0097069F">
      <w:pPr>
        <w:pStyle w:val="FootnoteText"/>
        <w:rPr>
          <w:rtl/>
        </w:rPr>
      </w:pPr>
      <w:r>
        <w:rPr>
          <w:rStyle w:val="FootnoteReference"/>
        </w:rPr>
        <w:footnoteRef/>
      </w:r>
      <w:r>
        <w:rPr>
          <w:rtl/>
        </w:rPr>
        <w:t xml:space="preserve"> </w:t>
      </w:r>
      <w:r>
        <w:t>-</w:t>
      </w:r>
      <w:r>
        <w:rPr>
          <w:rFonts w:hint="cs"/>
          <w:rtl/>
        </w:rPr>
        <w:t>تفسير الألوسي،روح المعاني ،جزء 8،سورة الأعراف،ص07</w:t>
      </w:r>
    </w:p>
  </w:footnote>
  <w:footnote w:id="103">
    <w:p w:rsidR="00004EE5" w:rsidRPr="00816D6B" w:rsidRDefault="00004EE5" w:rsidP="0097069F">
      <w:pPr>
        <w:pStyle w:val="FootnoteText"/>
        <w:rPr>
          <w:rtl/>
        </w:rPr>
      </w:pPr>
      <w:r>
        <w:rPr>
          <w:rStyle w:val="FootnoteReference"/>
        </w:rPr>
        <w:footnoteRef/>
      </w:r>
      <w:r>
        <w:rPr>
          <w:rtl/>
        </w:rPr>
        <w:t xml:space="preserve"> </w:t>
      </w:r>
      <w:r>
        <w:t>-</w:t>
      </w:r>
      <w:r w:rsidRPr="00816D6B">
        <w:rPr>
          <w:rFonts w:cs="Arial" w:hint="cs"/>
          <w:rtl/>
        </w:rPr>
        <w:t>أبو</w:t>
      </w:r>
      <w:r w:rsidRPr="00816D6B">
        <w:rPr>
          <w:rFonts w:cs="Arial"/>
          <w:rtl/>
        </w:rPr>
        <w:t xml:space="preserve"> </w:t>
      </w:r>
      <w:r w:rsidRPr="00816D6B">
        <w:rPr>
          <w:rFonts w:cs="Arial" w:hint="cs"/>
          <w:rtl/>
        </w:rPr>
        <w:t>الفداء</w:t>
      </w:r>
      <w:r w:rsidRPr="00816D6B">
        <w:rPr>
          <w:rFonts w:cs="Arial"/>
          <w:rtl/>
        </w:rPr>
        <w:t xml:space="preserve"> </w:t>
      </w:r>
      <w:r w:rsidRPr="00816D6B">
        <w:rPr>
          <w:rFonts w:cs="Arial" w:hint="cs"/>
          <w:rtl/>
        </w:rPr>
        <w:t>إسماعيل</w:t>
      </w:r>
      <w:r w:rsidRPr="00816D6B">
        <w:rPr>
          <w:rFonts w:cs="Arial"/>
          <w:rtl/>
        </w:rPr>
        <w:t xml:space="preserve"> </w:t>
      </w:r>
      <w:r w:rsidRPr="00816D6B">
        <w:rPr>
          <w:rFonts w:cs="Arial" w:hint="cs"/>
          <w:rtl/>
        </w:rPr>
        <w:t>بن</w:t>
      </w:r>
      <w:r w:rsidRPr="00816D6B">
        <w:rPr>
          <w:rFonts w:cs="Arial"/>
          <w:rtl/>
        </w:rPr>
        <w:t xml:space="preserve"> </w:t>
      </w:r>
      <w:r w:rsidRPr="00816D6B">
        <w:rPr>
          <w:rFonts w:cs="Arial" w:hint="cs"/>
          <w:rtl/>
        </w:rPr>
        <w:t>كثير،</w:t>
      </w:r>
      <w:r w:rsidRPr="00816D6B">
        <w:rPr>
          <w:rFonts w:cs="Arial"/>
          <w:rtl/>
        </w:rPr>
        <w:t xml:space="preserve"> </w:t>
      </w:r>
      <w:r w:rsidRPr="00816D6B">
        <w:rPr>
          <w:rFonts w:cs="Arial" w:hint="cs"/>
          <w:rtl/>
        </w:rPr>
        <w:t>تفسير</w:t>
      </w:r>
      <w:r w:rsidRPr="00816D6B">
        <w:rPr>
          <w:rFonts w:cs="Arial"/>
          <w:rtl/>
        </w:rPr>
        <w:t xml:space="preserve"> </w:t>
      </w:r>
      <w:r w:rsidRPr="00816D6B">
        <w:rPr>
          <w:rFonts w:cs="Arial" w:hint="cs"/>
          <w:rtl/>
        </w:rPr>
        <w:t>القرآن</w:t>
      </w:r>
      <w:r w:rsidRPr="00816D6B">
        <w:rPr>
          <w:rFonts w:cs="Arial"/>
          <w:rtl/>
        </w:rPr>
        <w:t xml:space="preserve"> </w:t>
      </w:r>
      <w:r w:rsidRPr="00816D6B">
        <w:rPr>
          <w:rFonts w:cs="Arial" w:hint="cs"/>
          <w:rtl/>
        </w:rPr>
        <w:t>العظيم،</w:t>
      </w:r>
      <w:r>
        <w:rPr>
          <w:rFonts w:cs="Arial" w:hint="cs"/>
          <w:rtl/>
        </w:rPr>
        <w:t>ص 3/431</w:t>
      </w:r>
    </w:p>
  </w:footnote>
  <w:footnote w:id="104">
    <w:p w:rsidR="00004EE5" w:rsidRDefault="00004EE5" w:rsidP="00D970F7">
      <w:pPr>
        <w:pStyle w:val="FootnoteText"/>
      </w:pPr>
      <w:r>
        <w:rPr>
          <w:rStyle w:val="FootnoteReference"/>
        </w:rPr>
        <w:footnoteRef/>
      </w:r>
      <w:r>
        <w:rPr>
          <w:rtl/>
        </w:rPr>
        <w:t xml:space="preserve"> </w:t>
      </w:r>
      <w:r>
        <w:t>-</w:t>
      </w:r>
      <w:r w:rsidRPr="00816D6B">
        <w:rPr>
          <w:rFonts w:cs="Arial" w:hint="cs"/>
          <w:rtl/>
        </w:rPr>
        <w:t>أبو</w:t>
      </w:r>
      <w:r w:rsidRPr="00816D6B">
        <w:rPr>
          <w:rFonts w:cs="Arial"/>
          <w:rtl/>
        </w:rPr>
        <w:t xml:space="preserve"> </w:t>
      </w:r>
      <w:r w:rsidRPr="00816D6B">
        <w:rPr>
          <w:rFonts w:cs="Arial" w:hint="cs"/>
          <w:rtl/>
        </w:rPr>
        <w:t>الفداء</w:t>
      </w:r>
      <w:r w:rsidRPr="00816D6B">
        <w:rPr>
          <w:rFonts w:cs="Arial"/>
          <w:rtl/>
        </w:rPr>
        <w:t xml:space="preserve"> </w:t>
      </w:r>
      <w:r w:rsidRPr="00816D6B">
        <w:rPr>
          <w:rFonts w:cs="Arial" w:hint="cs"/>
          <w:rtl/>
        </w:rPr>
        <w:t>إسماعيل</w:t>
      </w:r>
      <w:r w:rsidRPr="00816D6B">
        <w:rPr>
          <w:rFonts w:cs="Arial"/>
          <w:rtl/>
        </w:rPr>
        <w:t xml:space="preserve"> </w:t>
      </w:r>
      <w:r w:rsidRPr="00816D6B">
        <w:rPr>
          <w:rFonts w:cs="Arial" w:hint="cs"/>
          <w:rtl/>
        </w:rPr>
        <w:t>بن</w:t>
      </w:r>
      <w:r w:rsidRPr="00816D6B">
        <w:rPr>
          <w:rFonts w:cs="Arial"/>
          <w:rtl/>
        </w:rPr>
        <w:t xml:space="preserve"> </w:t>
      </w:r>
      <w:r w:rsidRPr="00816D6B">
        <w:rPr>
          <w:rFonts w:cs="Arial" w:hint="cs"/>
          <w:rtl/>
        </w:rPr>
        <w:t>كثير</w:t>
      </w:r>
      <w:r w:rsidRPr="00816D6B">
        <w:rPr>
          <w:rFonts w:cs="Arial"/>
          <w:rtl/>
        </w:rPr>
        <w:t xml:space="preserve">, </w:t>
      </w:r>
      <w:r w:rsidRPr="00816D6B">
        <w:rPr>
          <w:rFonts w:cs="Arial" w:hint="cs"/>
          <w:rtl/>
        </w:rPr>
        <w:t>قصص</w:t>
      </w:r>
      <w:r w:rsidRPr="00816D6B">
        <w:rPr>
          <w:rFonts w:cs="Arial"/>
          <w:rtl/>
        </w:rPr>
        <w:t xml:space="preserve"> </w:t>
      </w:r>
      <w:r w:rsidRPr="00816D6B">
        <w:rPr>
          <w:rFonts w:cs="Arial" w:hint="cs"/>
          <w:rtl/>
        </w:rPr>
        <w:t>الأنبياء،</w:t>
      </w:r>
      <w:r w:rsidRPr="00816D6B">
        <w:rPr>
          <w:rFonts w:cs="Arial"/>
          <w:rtl/>
        </w:rPr>
        <w:t xml:space="preserve"> </w:t>
      </w:r>
      <w:r w:rsidRPr="00816D6B">
        <w:rPr>
          <w:rFonts w:cs="Arial" w:hint="cs"/>
          <w:rtl/>
        </w:rPr>
        <w:t>تح</w:t>
      </w:r>
      <w:r w:rsidRPr="00816D6B">
        <w:rPr>
          <w:rFonts w:cs="Arial"/>
          <w:rtl/>
        </w:rPr>
        <w:t xml:space="preserve"> </w:t>
      </w:r>
      <w:r w:rsidRPr="00816D6B">
        <w:rPr>
          <w:rFonts w:cs="Arial" w:hint="cs"/>
          <w:rtl/>
        </w:rPr>
        <w:t>مصطفى</w:t>
      </w:r>
      <w:r w:rsidRPr="00816D6B">
        <w:rPr>
          <w:rFonts w:cs="Arial"/>
          <w:rtl/>
        </w:rPr>
        <w:t xml:space="preserve"> </w:t>
      </w:r>
      <w:r w:rsidRPr="00816D6B">
        <w:rPr>
          <w:rFonts w:cs="Arial" w:hint="cs"/>
          <w:rtl/>
        </w:rPr>
        <w:t>عبد</w:t>
      </w:r>
      <w:r w:rsidRPr="00816D6B">
        <w:rPr>
          <w:rFonts w:cs="Arial"/>
          <w:rtl/>
        </w:rPr>
        <w:t xml:space="preserve"> </w:t>
      </w:r>
      <w:r w:rsidRPr="00816D6B">
        <w:rPr>
          <w:rFonts w:cs="Arial" w:hint="cs"/>
          <w:rtl/>
        </w:rPr>
        <w:t>الواحد،</w:t>
      </w:r>
      <w:r w:rsidRPr="00816D6B">
        <w:rPr>
          <w:rFonts w:cs="Arial"/>
          <w:rtl/>
        </w:rPr>
        <w:t xml:space="preserve"> </w:t>
      </w:r>
      <w:r w:rsidRPr="00816D6B">
        <w:rPr>
          <w:rFonts w:cs="Arial" w:hint="cs"/>
          <w:rtl/>
        </w:rPr>
        <w:t>مكتبة</w:t>
      </w:r>
      <w:r w:rsidRPr="00816D6B">
        <w:rPr>
          <w:rFonts w:cs="Arial"/>
          <w:rtl/>
        </w:rPr>
        <w:t xml:space="preserve"> </w:t>
      </w:r>
      <w:r w:rsidRPr="00816D6B">
        <w:rPr>
          <w:rFonts w:cs="Arial" w:hint="cs"/>
          <w:rtl/>
        </w:rPr>
        <w:t>الطالب</w:t>
      </w:r>
      <w:r w:rsidRPr="00816D6B">
        <w:rPr>
          <w:rFonts w:cs="Arial"/>
          <w:rtl/>
        </w:rPr>
        <w:t xml:space="preserve"> </w:t>
      </w:r>
      <w:r w:rsidRPr="00816D6B">
        <w:rPr>
          <w:rFonts w:cs="Arial" w:hint="cs"/>
          <w:rtl/>
        </w:rPr>
        <w:t>الجامعي</w:t>
      </w:r>
      <w:r>
        <w:rPr>
          <w:rFonts w:cs="Arial" w:hint="cs"/>
          <w:rtl/>
        </w:rPr>
        <w:t>،</w:t>
      </w:r>
      <w:r w:rsidRPr="00816D6B">
        <w:rPr>
          <w:rFonts w:cs="Arial" w:hint="cs"/>
          <w:rtl/>
        </w:rPr>
        <w:t>مكّة</w:t>
      </w:r>
      <w:r>
        <w:rPr>
          <w:rFonts w:cs="Arial" w:hint="cs"/>
          <w:rtl/>
        </w:rPr>
        <w:t xml:space="preserve"> </w:t>
      </w:r>
      <w:r w:rsidRPr="00816D6B">
        <w:rPr>
          <w:rFonts w:cs="Arial" w:hint="cs"/>
          <w:rtl/>
        </w:rPr>
        <w:t>السعودية،</w:t>
      </w:r>
      <w:r w:rsidRPr="00816D6B">
        <w:rPr>
          <w:rFonts w:cs="Arial"/>
          <w:rtl/>
        </w:rPr>
        <w:t xml:space="preserve"> </w:t>
      </w:r>
      <w:r w:rsidRPr="00816D6B">
        <w:rPr>
          <w:rFonts w:cs="Arial" w:hint="cs"/>
          <w:rtl/>
        </w:rPr>
        <w:t>ط</w:t>
      </w:r>
      <w:r>
        <w:rPr>
          <w:rFonts w:cs="Arial" w:hint="cs"/>
          <w:rtl/>
        </w:rPr>
        <w:t xml:space="preserve"> 3، 1408ه/1988م، ص119</w:t>
      </w:r>
    </w:p>
  </w:footnote>
  <w:footnote w:id="105">
    <w:p w:rsidR="00004EE5" w:rsidRPr="00816D6B" w:rsidRDefault="00004EE5" w:rsidP="00D970F7">
      <w:pPr>
        <w:pStyle w:val="FootnoteText"/>
      </w:pPr>
      <w:r>
        <w:rPr>
          <w:rStyle w:val="FootnoteReference"/>
        </w:rPr>
        <w:footnoteRef/>
      </w:r>
      <w:r>
        <w:rPr>
          <w:rtl/>
        </w:rPr>
        <w:t xml:space="preserve"> </w:t>
      </w:r>
      <w:r>
        <w:t>-</w:t>
      </w:r>
      <w:r w:rsidRPr="00816D6B">
        <w:rPr>
          <w:rFonts w:cs="Arial" w:hint="cs"/>
          <w:rtl/>
        </w:rPr>
        <w:t>محمد</w:t>
      </w:r>
      <w:r w:rsidRPr="00816D6B">
        <w:rPr>
          <w:rFonts w:cs="Arial"/>
          <w:rtl/>
        </w:rPr>
        <w:t xml:space="preserve"> </w:t>
      </w:r>
      <w:r w:rsidRPr="00816D6B">
        <w:rPr>
          <w:rFonts w:cs="Arial" w:hint="cs"/>
          <w:rtl/>
        </w:rPr>
        <w:t>بن</w:t>
      </w:r>
      <w:r w:rsidRPr="00816D6B">
        <w:rPr>
          <w:rFonts w:cs="Arial"/>
          <w:rtl/>
        </w:rPr>
        <w:t xml:space="preserve"> </w:t>
      </w:r>
      <w:r w:rsidRPr="00816D6B">
        <w:rPr>
          <w:rFonts w:cs="Arial" w:hint="cs"/>
          <w:rtl/>
        </w:rPr>
        <w:t>جرير</w:t>
      </w:r>
      <w:r w:rsidRPr="00816D6B">
        <w:rPr>
          <w:rFonts w:cs="Arial"/>
          <w:rtl/>
        </w:rPr>
        <w:t xml:space="preserve"> </w:t>
      </w:r>
      <w:r w:rsidRPr="00816D6B">
        <w:rPr>
          <w:rFonts w:cs="Arial" w:hint="cs"/>
          <w:rtl/>
        </w:rPr>
        <w:t>الطبري،</w:t>
      </w:r>
      <w:r w:rsidRPr="00816D6B">
        <w:rPr>
          <w:rFonts w:cs="Arial"/>
          <w:rtl/>
        </w:rPr>
        <w:t xml:space="preserve"> </w:t>
      </w:r>
      <w:r w:rsidRPr="00816D6B">
        <w:rPr>
          <w:rFonts w:cs="Arial" w:hint="cs"/>
          <w:rtl/>
        </w:rPr>
        <w:t>مختصر</w:t>
      </w:r>
      <w:r w:rsidRPr="00816D6B">
        <w:rPr>
          <w:rFonts w:cs="Arial"/>
          <w:rtl/>
        </w:rPr>
        <w:t xml:space="preserve"> </w:t>
      </w:r>
      <w:r w:rsidRPr="00816D6B">
        <w:rPr>
          <w:rFonts w:cs="Arial" w:hint="cs"/>
          <w:rtl/>
        </w:rPr>
        <w:t>تفسير</w:t>
      </w:r>
      <w:r w:rsidRPr="00816D6B">
        <w:rPr>
          <w:rFonts w:cs="Arial"/>
          <w:rtl/>
        </w:rPr>
        <w:t xml:space="preserve"> </w:t>
      </w:r>
      <w:r w:rsidRPr="00816D6B">
        <w:rPr>
          <w:rFonts w:cs="Arial" w:hint="cs"/>
          <w:rtl/>
        </w:rPr>
        <w:t>الطبري</w:t>
      </w:r>
      <w:r>
        <w:rPr>
          <w:rFonts w:cs="Arial" w:hint="cs"/>
          <w:rtl/>
        </w:rPr>
        <w:t>،ص 3/457</w:t>
      </w:r>
      <w:r>
        <w:rPr>
          <w:rFonts w:cs="Arial"/>
        </w:rPr>
        <w:t xml:space="preserve"> </w:t>
      </w:r>
    </w:p>
  </w:footnote>
  <w:footnote w:id="106">
    <w:p w:rsidR="00004EE5" w:rsidRDefault="00004EE5" w:rsidP="00D970F7">
      <w:pPr>
        <w:pStyle w:val="FootnoteText"/>
      </w:pPr>
      <w:r>
        <w:rPr>
          <w:rStyle w:val="FootnoteReference"/>
        </w:rPr>
        <w:footnoteRef/>
      </w:r>
      <w:r>
        <w:rPr>
          <w:rtl/>
        </w:rPr>
        <w:t xml:space="preserve"> </w:t>
      </w:r>
      <w:r>
        <w:t>-</w:t>
      </w:r>
      <w:r w:rsidRPr="00816D6B">
        <w:rPr>
          <w:rFonts w:cs="Arial" w:hint="cs"/>
          <w:rtl/>
        </w:rPr>
        <w:t>ناصرالدين</w:t>
      </w:r>
      <w:r w:rsidRPr="00816D6B">
        <w:rPr>
          <w:rFonts w:cs="Arial"/>
          <w:rtl/>
        </w:rPr>
        <w:t xml:space="preserve"> </w:t>
      </w:r>
      <w:r w:rsidRPr="00816D6B">
        <w:rPr>
          <w:rFonts w:cs="Arial" w:hint="cs"/>
          <w:rtl/>
        </w:rPr>
        <w:t>أبي</w:t>
      </w:r>
      <w:r w:rsidRPr="00816D6B">
        <w:rPr>
          <w:rFonts w:cs="Arial"/>
          <w:rtl/>
        </w:rPr>
        <w:t xml:space="preserve"> </w:t>
      </w:r>
      <w:r w:rsidRPr="00816D6B">
        <w:rPr>
          <w:rFonts w:cs="Arial" w:hint="cs"/>
          <w:rtl/>
        </w:rPr>
        <w:t>الخير</w:t>
      </w:r>
      <w:r w:rsidRPr="00816D6B">
        <w:rPr>
          <w:rFonts w:cs="Arial"/>
          <w:rtl/>
        </w:rPr>
        <w:t xml:space="preserve"> </w:t>
      </w:r>
      <w:r w:rsidRPr="00816D6B">
        <w:rPr>
          <w:rFonts w:cs="Arial" w:hint="cs"/>
          <w:rtl/>
        </w:rPr>
        <w:t>عبد</w:t>
      </w:r>
      <w:r w:rsidRPr="00816D6B">
        <w:rPr>
          <w:rFonts w:cs="Arial"/>
          <w:rtl/>
        </w:rPr>
        <w:t xml:space="preserve"> </w:t>
      </w:r>
      <w:r w:rsidRPr="00816D6B">
        <w:rPr>
          <w:rFonts w:cs="Arial" w:hint="cs"/>
          <w:rtl/>
        </w:rPr>
        <w:t>الله</w:t>
      </w:r>
      <w:r w:rsidRPr="00816D6B">
        <w:rPr>
          <w:rFonts w:cs="Arial"/>
          <w:rtl/>
        </w:rPr>
        <w:t xml:space="preserve"> </w:t>
      </w:r>
      <w:r w:rsidRPr="00816D6B">
        <w:rPr>
          <w:rFonts w:cs="Arial" w:hint="cs"/>
          <w:rtl/>
        </w:rPr>
        <w:t>البيضاوي،</w:t>
      </w:r>
      <w:r w:rsidRPr="00816D6B">
        <w:rPr>
          <w:rFonts w:cs="Arial"/>
          <w:rtl/>
        </w:rPr>
        <w:t xml:space="preserve"> </w:t>
      </w:r>
      <w:r w:rsidRPr="00816D6B">
        <w:rPr>
          <w:rFonts w:cs="Arial" w:hint="cs"/>
          <w:rtl/>
        </w:rPr>
        <w:t>دت</w:t>
      </w:r>
      <w:r w:rsidRPr="00816D6B">
        <w:rPr>
          <w:rFonts w:cs="Arial"/>
          <w:rtl/>
        </w:rPr>
        <w:t xml:space="preserve">, </w:t>
      </w:r>
      <w:r w:rsidRPr="00816D6B">
        <w:rPr>
          <w:rFonts w:cs="Arial" w:hint="cs"/>
          <w:rtl/>
        </w:rPr>
        <w:t>أنوار</w:t>
      </w:r>
      <w:r w:rsidRPr="00816D6B">
        <w:rPr>
          <w:rFonts w:cs="Arial"/>
          <w:rtl/>
        </w:rPr>
        <w:t xml:space="preserve"> </w:t>
      </w:r>
      <w:r w:rsidRPr="00816D6B">
        <w:rPr>
          <w:rFonts w:cs="Arial" w:hint="cs"/>
          <w:rtl/>
        </w:rPr>
        <w:t>التنزيل</w:t>
      </w:r>
      <w:r w:rsidRPr="00816D6B">
        <w:rPr>
          <w:rFonts w:cs="Arial"/>
          <w:rtl/>
        </w:rPr>
        <w:t xml:space="preserve"> </w:t>
      </w:r>
      <w:r w:rsidRPr="00816D6B">
        <w:rPr>
          <w:rFonts w:cs="Arial" w:hint="cs"/>
          <w:rtl/>
        </w:rPr>
        <w:t>وأسرار</w:t>
      </w:r>
      <w:r w:rsidRPr="00816D6B">
        <w:rPr>
          <w:rFonts w:cs="Arial"/>
          <w:rtl/>
        </w:rPr>
        <w:t xml:space="preserve"> </w:t>
      </w:r>
      <w:r w:rsidRPr="00816D6B">
        <w:rPr>
          <w:rFonts w:cs="Arial" w:hint="cs"/>
          <w:rtl/>
        </w:rPr>
        <w:t>التأويل،</w:t>
      </w:r>
      <w:r w:rsidRPr="00816D6B">
        <w:rPr>
          <w:rFonts w:cs="Arial"/>
          <w:rtl/>
        </w:rPr>
        <w:t xml:space="preserve"> </w:t>
      </w:r>
      <w:r w:rsidRPr="00816D6B">
        <w:rPr>
          <w:rFonts w:cs="Arial" w:hint="cs"/>
          <w:rtl/>
        </w:rPr>
        <w:t>إع</w:t>
      </w:r>
      <w:r w:rsidRPr="00816D6B">
        <w:rPr>
          <w:rFonts w:cs="Arial"/>
          <w:rtl/>
        </w:rPr>
        <w:t xml:space="preserve"> </w:t>
      </w:r>
      <w:r w:rsidRPr="00816D6B">
        <w:rPr>
          <w:rFonts w:cs="Arial" w:hint="cs"/>
          <w:rtl/>
        </w:rPr>
        <w:t>وتق</w:t>
      </w:r>
      <w:r w:rsidRPr="00816D6B">
        <w:rPr>
          <w:rFonts w:cs="Arial"/>
          <w:rtl/>
        </w:rPr>
        <w:t xml:space="preserve"> </w:t>
      </w:r>
      <w:r w:rsidRPr="00816D6B">
        <w:rPr>
          <w:rFonts w:cs="Arial" w:hint="cs"/>
          <w:rtl/>
        </w:rPr>
        <w:t>محمد</w:t>
      </w:r>
      <w:r w:rsidRPr="00816D6B">
        <w:rPr>
          <w:rFonts w:cs="Arial"/>
          <w:rtl/>
        </w:rPr>
        <w:t xml:space="preserve"> </w:t>
      </w:r>
      <w:r w:rsidRPr="00816D6B">
        <w:rPr>
          <w:rFonts w:cs="Arial" w:hint="cs"/>
          <w:rtl/>
        </w:rPr>
        <w:t>عبد</w:t>
      </w:r>
      <w:r w:rsidRPr="00816D6B">
        <w:rPr>
          <w:rFonts w:cs="Arial"/>
          <w:rtl/>
        </w:rPr>
        <w:t xml:space="preserve"> </w:t>
      </w:r>
      <w:r w:rsidRPr="00816D6B">
        <w:rPr>
          <w:rFonts w:cs="Arial" w:hint="cs"/>
          <w:rtl/>
        </w:rPr>
        <w:t>الرحمان</w:t>
      </w:r>
      <w:r>
        <w:rPr>
          <w:rFonts w:cs="Arial" w:hint="cs"/>
          <w:rtl/>
        </w:rPr>
        <w:t xml:space="preserve"> </w:t>
      </w:r>
      <w:r w:rsidRPr="00816D6B">
        <w:rPr>
          <w:rFonts w:cs="Arial" w:hint="cs"/>
          <w:rtl/>
        </w:rPr>
        <w:t>المرعشلي،</w:t>
      </w:r>
      <w:r w:rsidRPr="00816D6B">
        <w:rPr>
          <w:rFonts w:cs="Arial"/>
          <w:rtl/>
        </w:rPr>
        <w:t xml:space="preserve"> </w:t>
      </w:r>
      <w:r w:rsidRPr="00816D6B">
        <w:rPr>
          <w:rFonts w:cs="Arial" w:hint="cs"/>
          <w:rtl/>
        </w:rPr>
        <w:t>دار</w:t>
      </w:r>
      <w:r w:rsidRPr="00816D6B">
        <w:rPr>
          <w:rFonts w:cs="Arial"/>
          <w:rtl/>
        </w:rPr>
        <w:t xml:space="preserve"> </w:t>
      </w:r>
      <w:r w:rsidRPr="00816D6B">
        <w:rPr>
          <w:rFonts w:cs="Arial" w:hint="cs"/>
          <w:rtl/>
        </w:rPr>
        <w:t>إحياء</w:t>
      </w:r>
      <w:r w:rsidRPr="00816D6B">
        <w:rPr>
          <w:rFonts w:cs="Arial"/>
          <w:rtl/>
        </w:rPr>
        <w:t xml:space="preserve"> </w:t>
      </w:r>
      <w:r w:rsidRPr="00816D6B">
        <w:rPr>
          <w:rFonts w:cs="Arial" w:hint="cs"/>
          <w:rtl/>
        </w:rPr>
        <w:t>التراث</w:t>
      </w:r>
      <w:r w:rsidRPr="00816D6B">
        <w:rPr>
          <w:rFonts w:cs="Arial"/>
          <w:rtl/>
        </w:rPr>
        <w:t xml:space="preserve"> </w:t>
      </w:r>
      <w:r w:rsidRPr="00816D6B">
        <w:rPr>
          <w:rFonts w:cs="Arial" w:hint="cs"/>
          <w:rtl/>
        </w:rPr>
        <w:t>العربيّ</w:t>
      </w:r>
      <w:r w:rsidRPr="00816D6B">
        <w:rPr>
          <w:rFonts w:cs="Arial"/>
          <w:rtl/>
        </w:rPr>
        <w:t xml:space="preserve"> </w:t>
      </w:r>
      <w:r w:rsidRPr="00816D6B">
        <w:rPr>
          <w:rFonts w:cs="Arial" w:hint="cs"/>
          <w:rtl/>
        </w:rPr>
        <w:t>مؤسسة</w:t>
      </w:r>
      <w:r w:rsidRPr="00816D6B">
        <w:rPr>
          <w:rFonts w:cs="Arial"/>
          <w:rtl/>
        </w:rPr>
        <w:t xml:space="preserve"> </w:t>
      </w:r>
      <w:r w:rsidRPr="00816D6B">
        <w:rPr>
          <w:rFonts w:cs="Arial" w:hint="cs"/>
          <w:rtl/>
        </w:rPr>
        <w:t>التاريخ</w:t>
      </w:r>
      <w:r w:rsidRPr="00816D6B">
        <w:rPr>
          <w:rFonts w:cs="Arial"/>
          <w:rtl/>
        </w:rPr>
        <w:t xml:space="preserve"> </w:t>
      </w:r>
      <w:r w:rsidRPr="00816D6B">
        <w:rPr>
          <w:rFonts w:cs="Arial" w:hint="cs"/>
          <w:rtl/>
        </w:rPr>
        <w:t>العربيّ،</w:t>
      </w:r>
      <w:r w:rsidRPr="00816D6B">
        <w:rPr>
          <w:rFonts w:cs="Arial"/>
          <w:rtl/>
        </w:rPr>
        <w:t xml:space="preserve"> </w:t>
      </w:r>
      <w:r w:rsidRPr="00816D6B">
        <w:rPr>
          <w:rFonts w:cs="Arial" w:hint="cs"/>
          <w:rtl/>
        </w:rPr>
        <w:t>بيروت</w:t>
      </w:r>
      <w:r w:rsidRPr="00816D6B">
        <w:rPr>
          <w:rFonts w:cs="Arial"/>
          <w:rtl/>
        </w:rPr>
        <w:t xml:space="preserve"> </w:t>
      </w:r>
      <w:r w:rsidRPr="00816D6B">
        <w:rPr>
          <w:rFonts w:cs="Arial" w:hint="cs"/>
          <w:rtl/>
        </w:rPr>
        <w:t>لبنان،</w:t>
      </w:r>
      <w:r>
        <w:rPr>
          <w:rFonts w:cs="Arial" w:hint="cs"/>
          <w:rtl/>
        </w:rPr>
        <w:t xml:space="preserve"> ط1،ص 3/19</w:t>
      </w:r>
    </w:p>
  </w:footnote>
  <w:footnote w:id="107">
    <w:p w:rsidR="00004EE5" w:rsidRDefault="00004EE5" w:rsidP="00D970F7">
      <w:pPr>
        <w:pStyle w:val="FootnoteText"/>
      </w:pPr>
      <w:r>
        <w:rPr>
          <w:rStyle w:val="FootnoteReference"/>
        </w:rPr>
        <w:footnoteRef/>
      </w:r>
      <w:r>
        <w:rPr>
          <w:rtl/>
        </w:rPr>
        <w:t xml:space="preserve"> </w:t>
      </w:r>
      <w:r>
        <w:t>-</w:t>
      </w:r>
      <w:r w:rsidRPr="006C4864">
        <w:rPr>
          <w:rFonts w:cs="Arial" w:hint="cs"/>
          <w:rtl/>
        </w:rPr>
        <w:t>محمد</w:t>
      </w:r>
      <w:r w:rsidRPr="006C4864">
        <w:rPr>
          <w:rFonts w:cs="Arial"/>
          <w:rtl/>
        </w:rPr>
        <w:t xml:space="preserve"> </w:t>
      </w:r>
      <w:r w:rsidRPr="006C4864">
        <w:rPr>
          <w:rFonts w:cs="Arial" w:hint="cs"/>
          <w:rtl/>
        </w:rPr>
        <w:t>الطاهر</w:t>
      </w:r>
      <w:r w:rsidRPr="006C4864">
        <w:rPr>
          <w:rFonts w:cs="Arial"/>
          <w:rtl/>
        </w:rPr>
        <w:t xml:space="preserve"> </w:t>
      </w:r>
      <w:r w:rsidRPr="006C4864">
        <w:rPr>
          <w:rFonts w:cs="Arial" w:hint="cs"/>
          <w:rtl/>
        </w:rPr>
        <w:t>بن</w:t>
      </w:r>
      <w:r w:rsidRPr="006C4864">
        <w:rPr>
          <w:rFonts w:cs="Arial"/>
          <w:rtl/>
        </w:rPr>
        <w:t xml:space="preserve"> </w:t>
      </w:r>
      <w:r w:rsidRPr="006C4864">
        <w:rPr>
          <w:rFonts w:cs="Arial" w:hint="cs"/>
          <w:rtl/>
        </w:rPr>
        <w:t>عاشور،</w:t>
      </w:r>
      <w:r w:rsidRPr="006C4864">
        <w:rPr>
          <w:rFonts w:cs="Arial"/>
          <w:rtl/>
        </w:rPr>
        <w:t xml:space="preserve"> </w:t>
      </w:r>
      <w:r w:rsidRPr="006C4864">
        <w:rPr>
          <w:rFonts w:cs="Arial" w:hint="cs"/>
          <w:rtl/>
        </w:rPr>
        <w:t>التحرير</w:t>
      </w:r>
      <w:r w:rsidRPr="006C4864">
        <w:rPr>
          <w:rFonts w:cs="Arial"/>
          <w:rtl/>
        </w:rPr>
        <w:t xml:space="preserve"> </w:t>
      </w:r>
      <w:r w:rsidRPr="006C4864">
        <w:rPr>
          <w:rFonts w:cs="Arial" w:hint="cs"/>
          <w:rtl/>
        </w:rPr>
        <w:t>والتنوير</w:t>
      </w:r>
      <w:r>
        <w:rPr>
          <w:rFonts w:cs="Arial" w:hint="cs"/>
          <w:rtl/>
        </w:rPr>
        <w:t>، ص 8/213</w:t>
      </w:r>
    </w:p>
  </w:footnote>
  <w:footnote w:id="108">
    <w:p w:rsidR="00004EE5" w:rsidRPr="006C4864" w:rsidRDefault="00004EE5" w:rsidP="00D970F7">
      <w:pPr>
        <w:pStyle w:val="FootnoteText"/>
      </w:pPr>
      <w:r>
        <w:rPr>
          <w:rStyle w:val="FootnoteReference"/>
        </w:rPr>
        <w:footnoteRef/>
      </w:r>
      <w:r>
        <w:rPr>
          <w:rtl/>
        </w:rPr>
        <w:t xml:space="preserve"> </w:t>
      </w:r>
      <w:r>
        <w:t>-</w:t>
      </w:r>
      <w:r w:rsidRPr="006C4864">
        <w:rPr>
          <w:rFonts w:cs="Arial" w:hint="cs"/>
          <w:rtl/>
        </w:rPr>
        <w:t>أبو</w:t>
      </w:r>
      <w:r w:rsidRPr="006C4864">
        <w:rPr>
          <w:rFonts w:cs="Arial"/>
          <w:rtl/>
        </w:rPr>
        <w:t xml:space="preserve"> </w:t>
      </w:r>
      <w:r w:rsidRPr="006C4864">
        <w:rPr>
          <w:rFonts w:cs="Arial" w:hint="cs"/>
          <w:rtl/>
        </w:rPr>
        <w:t>حيان</w:t>
      </w:r>
      <w:r w:rsidRPr="006C4864">
        <w:rPr>
          <w:rFonts w:cs="Arial"/>
          <w:rtl/>
        </w:rPr>
        <w:t xml:space="preserve"> </w:t>
      </w:r>
      <w:r w:rsidRPr="006C4864">
        <w:rPr>
          <w:rFonts w:cs="Arial" w:hint="cs"/>
          <w:rtl/>
        </w:rPr>
        <w:t>الأندلسي،</w:t>
      </w:r>
      <w:r w:rsidRPr="006C4864">
        <w:rPr>
          <w:rFonts w:cs="Arial"/>
          <w:rtl/>
        </w:rPr>
        <w:t xml:space="preserve"> </w:t>
      </w:r>
      <w:r w:rsidRPr="006C4864">
        <w:rPr>
          <w:rFonts w:cs="Arial" w:hint="cs"/>
          <w:rtl/>
        </w:rPr>
        <w:t>البحر</w:t>
      </w:r>
      <w:r w:rsidRPr="006C4864">
        <w:rPr>
          <w:rFonts w:cs="Arial"/>
          <w:rtl/>
        </w:rPr>
        <w:t xml:space="preserve"> </w:t>
      </w:r>
      <w:r w:rsidRPr="006C4864">
        <w:rPr>
          <w:rFonts w:cs="Arial" w:hint="cs"/>
          <w:rtl/>
        </w:rPr>
        <w:t>المحيط</w:t>
      </w:r>
      <w:r w:rsidRPr="006C4864">
        <w:rPr>
          <w:rFonts w:cs="Arial"/>
          <w:rtl/>
        </w:rPr>
        <w:t xml:space="preserve"> </w:t>
      </w:r>
      <w:r w:rsidRPr="006C4864">
        <w:rPr>
          <w:rFonts w:cs="Arial" w:hint="cs"/>
          <w:rtl/>
        </w:rPr>
        <w:t>في</w:t>
      </w:r>
      <w:r w:rsidRPr="006C4864">
        <w:rPr>
          <w:rFonts w:cs="Arial"/>
          <w:rtl/>
        </w:rPr>
        <w:t xml:space="preserve"> </w:t>
      </w:r>
      <w:r w:rsidRPr="006C4864">
        <w:rPr>
          <w:rFonts w:cs="Arial" w:hint="cs"/>
          <w:rtl/>
        </w:rPr>
        <w:t>التفسير،</w:t>
      </w:r>
      <w:r w:rsidRPr="006C4864">
        <w:rPr>
          <w:rFonts w:cs="Arial"/>
          <w:rtl/>
        </w:rPr>
        <w:t xml:space="preserve"> </w:t>
      </w:r>
      <w:r w:rsidRPr="006C4864">
        <w:rPr>
          <w:rFonts w:cs="Arial" w:hint="cs"/>
          <w:rtl/>
        </w:rPr>
        <w:t>دار</w:t>
      </w:r>
      <w:r w:rsidRPr="006C4864">
        <w:rPr>
          <w:rFonts w:cs="Arial"/>
          <w:rtl/>
        </w:rPr>
        <w:t xml:space="preserve"> </w:t>
      </w:r>
      <w:r w:rsidRPr="006C4864">
        <w:rPr>
          <w:rFonts w:cs="Arial" w:hint="cs"/>
          <w:rtl/>
        </w:rPr>
        <w:t>الكتب</w:t>
      </w:r>
      <w:r w:rsidRPr="006C4864">
        <w:rPr>
          <w:rFonts w:cs="Arial"/>
          <w:rtl/>
        </w:rPr>
        <w:t xml:space="preserve"> </w:t>
      </w:r>
      <w:r w:rsidRPr="006C4864">
        <w:rPr>
          <w:rFonts w:cs="Arial" w:hint="cs"/>
          <w:rtl/>
        </w:rPr>
        <w:t>العلمية،</w:t>
      </w:r>
      <w:r w:rsidRPr="006C4864">
        <w:rPr>
          <w:rFonts w:cs="Arial"/>
          <w:rtl/>
        </w:rPr>
        <w:t xml:space="preserve"> </w:t>
      </w:r>
      <w:r w:rsidRPr="006C4864">
        <w:rPr>
          <w:rFonts w:cs="Arial" w:hint="cs"/>
          <w:rtl/>
        </w:rPr>
        <w:t>بيروت</w:t>
      </w:r>
      <w:r w:rsidRPr="006C4864">
        <w:rPr>
          <w:rFonts w:cs="Arial"/>
          <w:rtl/>
        </w:rPr>
        <w:t xml:space="preserve"> </w:t>
      </w:r>
      <w:r w:rsidRPr="006C4864">
        <w:rPr>
          <w:rFonts w:cs="Arial" w:hint="cs"/>
          <w:rtl/>
        </w:rPr>
        <w:t>لبنان،</w:t>
      </w:r>
      <w:r w:rsidRPr="006C4864">
        <w:rPr>
          <w:rFonts w:cs="Arial"/>
          <w:rtl/>
        </w:rPr>
        <w:t xml:space="preserve"> </w:t>
      </w:r>
      <w:r w:rsidRPr="006C4864">
        <w:rPr>
          <w:rFonts w:cs="Arial" w:hint="cs"/>
          <w:rtl/>
        </w:rPr>
        <w:t>تح</w:t>
      </w:r>
      <w:r w:rsidRPr="006C4864">
        <w:rPr>
          <w:rFonts w:cs="Arial"/>
          <w:rtl/>
        </w:rPr>
        <w:t xml:space="preserve"> </w:t>
      </w:r>
      <w:r w:rsidRPr="006C4864">
        <w:rPr>
          <w:rFonts w:cs="Arial" w:hint="cs"/>
          <w:rtl/>
        </w:rPr>
        <w:t>علي</w:t>
      </w:r>
      <w:r w:rsidRPr="006C4864">
        <w:rPr>
          <w:rFonts w:cs="Arial"/>
          <w:rtl/>
        </w:rPr>
        <w:t xml:space="preserve"> </w:t>
      </w:r>
      <w:r w:rsidRPr="006C4864">
        <w:rPr>
          <w:rFonts w:cs="Arial" w:hint="cs"/>
          <w:rtl/>
        </w:rPr>
        <w:t>محمد</w:t>
      </w:r>
      <w:r w:rsidRPr="006C4864">
        <w:rPr>
          <w:rFonts w:cs="Arial"/>
          <w:rtl/>
        </w:rPr>
        <w:t xml:space="preserve"> </w:t>
      </w:r>
      <w:r w:rsidRPr="006C4864">
        <w:rPr>
          <w:rFonts w:cs="Arial" w:hint="cs"/>
          <w:rtl/>
        </w:rPr>
        <w:t>معوض وغيره ،ط1، 1413ه/1993م ،ص 4/383</w:t>
      </w:r>
    </w:p>
  </w:footnote>
  <w:footnote w:id="109">
    <w:p w:rsidR="00004EE5" w:rsidRPr="006C4864" w:rsidRDefault="00004EE5" w:rsidP="00D970F7">
      <w:pPr>
        <w:pStyle w:val="FootnoteText"/>
        <w:rPr>
          <w:rFonts w:cs="Arial"/>
        </w:rPr>
      </w:pPr>
      <w:r w:rsidRPr="006C4864">
        <w:rPr>
          <w:rStyle w:val="FootnoteReference"/>
        </w:rPr>
        <w:footnoteRef/>
      </w:r>
      <w:r w:rsidRPr="006C4864">
        <w:rPr>
          <w:rtl/>
        </w:rPr>
        <w:t xml:space="preserve"> </w:t>
      </w:r>
      <w:r w:rsidRPr="006C4864">
        <w:t>-</w:t>
      </w:r>
      <w:r w:rsidRPr="006C4864">
        <w:rPr>
          <w:rFonts w:cs="Arial" w:hint="cs"/>
          <w:rtl/>
        </w:rPr>
        <w:t>محمد</w:t>
      </w:r>
      <w:r w:rsidRPr="006C4864">
        <w:rPr>
          <w:rFonts w:cs="Arial"/>
          <w:rtl/>
        </w:rPr>
        <w:t xml:space="preserve"> </w:t>
      </w:r>
      <w:r w:rsidRPr="006C4864">
        <w:rPr>
          <w:rFonts w:cs="Arial" w:hint="cs"/>
          <w:rtl/>
        </w:rPr>
        <w:t>بن</w:t>
      </w:r>
      <w:r w:rsidRPr="006C4864">
        <w:rPr>
          <w:rFonts w:cs="Arial"/>
          <w:rtl/>
        </w:rPr>
        <w:t xml:space="preserve"> </w:t>
      </w:r>
      <w:r w:rsidRPr="006C4864">
        <w:rPr>
          <w:rFonts w:cs="Arial" w:hint="cs"/>
          <w:rtl/>
        </w:rPr>
        <w:t>جرير</w:t>
      </w:r>
      <w:r w:rsidRPr="006C4864">
        <w:rPr>
          <w:rFonts w:cs="Arial"/>
          <w:rtl/>
        </w:rPr>
        <w:t xml:space="preserve"> </w:t>
      </w:r>
      <w:r w:rsidRPr="006C4864">
        <w:rPr>
          <w:rFonts w:cs="Arial" w:hint="cs"/>
          <w:rtl/>
        </w:rPr>
        <w:t>الطبري،</w:t>
      </w:r>
      <w:r w:rsidRPr="006C4864">
        <w:rPr>
          <w:rFonts w:cs="Arial"/>
          <w:rtl/>
        </w:rPr>
        <w:t xml:space="preserve"> </w:t>
      </w:r>
      <w:r w:rsidRPr="006C4864">
        <w:rPr>
          <w:rFonts w:cs="Arial" w:hint="cs"/>
          <w:rtl/>
        </w:rPr>
        <w:t>جامع</w:t>
      </w:r>
      <w:r w:rsidRPr="006C4864">
        <w:rPr>
          <w:rFonts w:cs="Arial"/>
          <w:rtl/>
        </w:rPr>
        <w:t xml:space="preserve"> </w:t>
      </w:r>
      <w:r w:rsidRPr="006C4864">
        <w:rPr>
          <w:rFonts w:cs="Arial" w:hint="cs"/>
          <w:rtl/>
        </w:rPr>
        <w:t>البيان</w:t>
      </w:r>
      <w:r w:rsidRPr="006C4864">
        <w:rPr>
          <w:rFonts w:cs="Arial"/>
          <w:rtl/>
        </w:rPr>
        <w:t xml:space="preserve"> </w:t>
      </w:r>
      <w:r w:rsidRPr="006C4864">
        <w:rPr>
          <w:rFonts w:cs="Arial" w:hint="cs"/>
          <w:rtl/>
        </w:rPr>
        <w:t>عن</w:t>
      </w:r>
      <w:r w:rsidRPr="006C4864">
        <w:rPr>
          <w:rFonts w:cs="Arial"/>
          <w:rtl/>
        </w:rPr>
        <w:t xml:space="preserve"> </w:t>
      </w:r>
      <w:r w:rsidRPr="006C4864">
        <w:rPr>
          <w:rFonts w:cs="Arial" w:hint="cs"/>
          <w:rtl/>
        </w:rPr>
        <w:t>تأويل</w:t>
      </w:r>
      <w:r w:rsidRPr="006C4864">
        <w:rPr>
          <w:rFonts w:cs="Arial"/>
          <w:rtl/>
        </w:rPr>
        <w:t xml:space="preserve"> </w:t>
      </w:r>
      <w:r w:rsidRPr="006C4864">
        <w:rPr>
          <w:rFonts w:cs="Arial" w:hint="cs"/>
          <w:rtl/>
        </w:rPr>
        <w:t>آي</w:t>
      </w:r>
      <w:r w:rsidRPr="006C4864">
        <w:rPr>
          <w:rFonts w:cs="Arial"/>
          <w:rtl/>
        </w:rPr>
        <w:t xml:space="preserve"> </w:t>
      </w:r>
      <w:r w:rsidRPr="006C4864">
        <w:rPr>
          <w:rFonts w:cs="Arial" w:hint="cs"/>
          <w:rtl/>
        </w:rPr>
        <w:t>القرآن</w:t>
      </w:r>
      <w:r w:rsidRPr="006C4864">
        <w:rPr>
          <w:rFonts w:cs="Arial"/>
          <w:rtl/>
        </w:rPr>
        <w:t xml:space="preserve">, </w:t>
      </w:r>
      <w:r w:rsidRPr="006C4864">
        <w:rPr>
          <w:rFonts w:cs="Arial" w:hint="cs"/>
          <w:rtl/>
        </w:rPr>
        <w:t>تح</w:t>
      </w:r>
      <w:r w:rsidRPr="006C4864">
        <w:rPr>
          <w:rFonts w:cs="Arial"/>
          <w:rtl/>
        </w:rPr>
        <w:t xml:space="preserve"> </w:t>
      </w:r>
      <w:r w:rsidRPr="006C4864">
        <w:rPr>
          <w:rFonts w:cs="Arial" w:hint="cs"/>
          <w:rtl/>
        </w:rPr>
        <w:t>عبد</w:t>
      </w:r>
      <w:r w:rsidRPr="006C4864">
        <w:rPr>
          <w:rFonts w:cs="Arial"/>
          <w:rtl/>
        </w:rPr>
        <w:t xml:space="preserve"> </w:t>
      </w:r>
      <w:r w:rsidRPr="006C4864">
        <w:rPr>
          <w:rFonts w:cs="Arial" w:hint="cs"/>
          <w:rtl/>
        </w:rPr>
        <w:t>الله</w:t>
      </w:r>
      <w:r w:rsidRPr="006C4864">
        <w:rPr>
          <w:rFonts w:cs="Arial"/>
          <w:rtl/>
        </w:rPr>
        <w:t xml:space="preserve"> </w:t>
      </w:r>
      <w:r w:rsidRPr="006C4864">
        <w:rPr>
          <w:rFonts w:cs="Arial" w:hint="cs"/>
          <w:rtl/>
        </w:rPr>
        <w:t>بن</w:t>
      </w:r>
      <w:r w:rsidRPr="006C4864">
        <w:rPr>
          <w:rFonts w:cs="Arial"/>
          <w:rtl/>
        </w:rPr>
        <w:t xml:space="preserve"> </w:t>
      </w:r>
      <w:r w:rsidRPr="006C4864">
        <w:rPr>
          <w:rFonts w:cs="Arial" w:hint="cs"/>
          <w:rtl/>
        </w:rPr>
        <w:t>عبد</w:t>
      </w:r>
      <w:r w:rsidRPr="006C4864">
        <w:rPr>
          <w:rFonts w:cs="Arial"/>
          <w:rtl/>
        </w:rPr>
        <w:t xml:space="preserve"> </w:t>
      </w:r>
      <w:r w:rsidRPr="006C4864">
        <w:rPr>
          <w:rFonts w:cs="Arial" w:hint="cs"/>
          <w:rtl/>
        </w:rPr>
        <w:t>المحسن</w:t>
      </w:r>
      <w:r w:rsidRPr="006C4864">
        <w:rPr>
          <w:rFonts w:cs="Arial"/>
          <w:rtl/>
        </w:rPr>
        <w:t xml:space="preserve"> </w:t>
      </w:r>
      <w:r w:rsidRPr="006C4864">
        <w:rPr>
          <w:rFonts w:cs="Arial" w:hint="cs"/>
          <w:rtl/>
        </w:rPr>
        <w:t>التركي،دار هجر</w:t>
      </w:r>
      <w:r w:rsidRPr="006C4864">
        <w:rPr>
          <w:rFonts w:cs="Arial"/>
          <w:rtl/>
        </w:rPr>
        <w:t xml:space="preserve"> </w:t>
      </w:r>
      <w:r w:rsidRPr="006C4864">
        <w:rPr>
          <w:rFonts w:cs="Arial" w:hint="cs"/>
          <w:rtl/>
        </w:rPr>
        <w:t>للطباعة</w:t>
      </w:r>
      <w:r w:rsidRPr="006C4864">
        <w:rPr>
          <w:rFonts w:cs="Arial"/>
          <w:rtl/>
        </w:rPr>
        <w:t xml:space="preserve"> </w:t>
      </w:r>
      <w:r w:rsidRPr="006C4864">
        <w:rPr>
          <w:rFonts w:cs="Arial" w:hint="cs"/>
          <w:rtl/>
        </w:rPr>
        <w:t>والنشر</w:t>
      </w:r>
      <w:r w:rsidRPr="006C4864">
        <w:rPr>
          <w:rFonts w:cs="Arial"/>
          <w:rtl/>
        </w:rPr>
        <w:t xml:space="preserve"> </w:t>
      </w:r>
      <w:r w:rsidRPr="006C4864">
        <w:rPr>
          <w:rFonts w:cs="Arial" w:hint="cs"/>
          <w:rtl/>
        </w:rPr>
        <w:t>والتوزيع</w:t>
      </w:r>
      <w:r w:rsidRPr="006C4864">
        <w:rPr>
          <w:rFonts w:cs="Arial"/>
          <w:rtl/>
        </w:rPr>
        <w:t xml:space="preserve"> </w:t>
      </w:r>
      <w:r w:rsidRPr="006C4864">
        <w:rPr>
          <w:rFonts w:cs="Arial" w:hint="cs"/>
          <w:rtl/>
        </w:rPr>
        <w:t>والإعلان،</w:t>
      </w:r>
      <w:r w:rsidRPr="006C4864">
        <w:rPr>
          <w:rFonts w:cs="Arial"/>
          <w:rtl/>
        </w:rPr>
        <w:t xml:space="preserve"> </w:t>
      </w:r>
      <w:r w:rsidRPr="006C4864">
        <w:rPr>
          <w:rFonts w:cs="Arial" w:hint="cs"/>
          <w:rtl/>
        </w:rPr>
        <w:t>القاهرة</w:t>
      </w:r>
      <w:r w:rsidRPr="006C4864">
        <w:rPr>
          <w:rFonts w:cs="Arial"/>
          <w:rtl/>
        </w:rPr>
        <w:t xml:space="preserve"> </w:t>
      </w:r>
      <w:r>
        <w:rPr>
          <w:rFonts w:cs="Arial" w:hint="cs"/>
          <w:rtl/>
        </w:rPr>
        <w:t>مصر، ط، 1، 1422ه /2001م ص 309/310</w:t>
      </w:r>
    </w:p>
  </w:footnote>
  <w:footnote w:id="110">
    <w:p w:rsidR="00004EE5" w:rsidRDefault="00004EE5" w:rsidP="00D970F7">
      <w:pPr>
        <w:pStyle w:val="FootnoteText"/>
      </w:pPr>
      <w:r>
        <w:rPr>
          <w:rStyle w:val="FootnoteReference"/>
        </w:rPr>
        <w:footnoteRef/>
      </w:r>
      <w:r>
        <w:rPr>
          <w:rtl/>
        </w:rPr>
        <w:t xml:space="preserve"> </w:t>
      </w:r>
      <w:r>
        <w:t>-</w:t>
      </w:r>
      <w:r w:rsidRPr="006C4864">
        <w:rPr>
          <w:rFonts w:cs="Arial" w:hint="cs"/>
          <w:rtl/>
        </w:rPr>
        <w:t>محمد</w:t>
      </w:r>
      <w:r w:rsidRPr="006C4864">
        <w:rPr>
          <w:rFonts w:cs="Arial"/>
          <w:rtl/>
        </w:rPr>
        <w:t xml:space="preserve"> </w:t>
      </w:r>
      <w:r w:rsidRPr="006C4864">
        <w:rPr>
          <w:rFonts w:cs="Arial" w:hint="cs"/>
          <w:rtl/>
        </w:rPr>
        <w:t>الطاهر</w:t>
      </w:r>
      <w:r w:rsidRPr="006C4864">
        <w:rPr>
          <w:rFonts w:cs="Arial"/>
          <w:rtl/>
        </w:rPr>
        <w:t xml:space="preserve"> </w:t>
      </w:r>
      <w:r w:rsidRPr="006C4864">
        <w:rPr>
          <w:rFonts w:cs="Arial" w:hint="cs"/>
          <w:rtl/>
        </w:rPr>
        <w:t>بن</w:t>
      </w:r>
      <w:r w:rsidRPr="006C4864">
        <w:rPr>
          <w:rFonts w:cs="Arial"/>
          <w:rtl/>
        </w:rPr>
        <w:t xml:space="preserve"> </w:t>
      </w:r>
      <w:r w:rsidRPr="006C4864">
        <w:rPr>
          <w:rFonts w:cs="Arial" w:hint="cs"/>
          <w:rtl/>
        </w:rPr>
        <w:t>عاشور،</w:t>
      </w:r>
      <w:r w:rsidRPr="006C4864">
        <w:rPr>
          <w:rFonts w:cs="Arial"/>
          <w:rtl/>
        </w:rPr>
        <w:t xml:space="preserve"> </w:t>
      </w:r>
      <w:r w:rsidRPr="006C4864">
        <w:rPr>
          <w:rFonts w:cs="Arial" w:hint="cs"/>
          <w:rtl/>
        </w:rPr>
        <w:t>التحرير</w:t>
      </w:r>
      <w:r w:rsidRPr="006C4864">
        <w:rPr>
          <w:rFonts w:cs="Arial"/>
          <w:rtl/>
        </w:rPr>
        <w:t xml:space="preserve"> </w:t>
      </w:r>
      <w:r w:rsidRPr="006C4864">
        <w:rPr>
          <w:rFonts w:cs="Arial" w:hint="cs"/>
          <w:rtl/>
        </w:rPr>
        <w:t>والتنوير</w:t>
      </w:r>
      <w:r w:rsidRPr="006C4864">
        <w:rPr>
          <w:rFonts w:cs="Arial"/>
          <w:rtl/>
        </w:rPr>
        <w:t>,</w:t>
      </w:r>
      <w:r>
        <w:rPr>
          <w:rFonts w:cs="Arial" w:hint="cs"/>
          <w:rtl/>
        </w:rPr>
        <w:t xml:space="preserve"> ص8/238</w:t>
      </w:r>
    </w:p>
  </w:footnote>
  <w:footnote w:id="111">
    <w:p w:rsidR="00004EE5" w:rsidRDefault="00004EE5" w:rsidP="00D970F7">
      <w:pPr>
        <w:pStyle w:val="FootnoteText"/>
        <w:rPr>
          <w:rtl/>
        </w:rPr>
      </w:pPr>
      <w:r>
        <w:rPr>
          <w:rStyle w:val="FootnoteReference"/>
        </w:rPr>
        <w:footnoteRef/>
      </w:r>
      <w:r>
        <w:rPr>
          <w:rtl/>
        </w:rPr>
        <w:t xml:space="preserve"> </w:t>
      </w:r>
      <w:r>
        <w:t>-</w:t>
      </w:r>
      <w:r>
        <w:rPr>
          <w:rFonts w:hint="cs"/>
          <w:rtl/>
        </w:rPr>
        <w:t>المصدر نفسه ص 8/56</w:t>
      </w:r>
    </w:p>
  </w:footnote>
  <w:footnote w:id="112">
    <w:p w:rsidR="00004EE5" w:rsidRPr="00542E0F" w:rsidRDefault="00004EE5" w:rsidP="00D970F7">
      <w:pPr>
        <w:pStyle w:val="FootnoteText"/>
        <w:rPr>
          <w:rtl/>
          <w:lang w:val="en-US"/>
        </w:rPr>
      </w:pPr>
      <w:r>
        <w:rPr>
          <w:rStyle w:val="FootnoteReference"/>
        </w:rPr>
        <w:footnoteRef/>
      </w:r>
      <w:r>
        <w:rPr>
          <w:rtl/>
        </w:rPr>
        <w:t xml:space="preserve"> </w:t>
      </w:r>
      <w:r>
        <w:t>-</w:t>
      </w:r>
      <w:r>
        <w:rPr>
          <w:rFonts w:hint="cs"/>
          <w:rtl/>
        </w:rPr>
        <w:t>الدر المصون ،السمين الحلبي،ت756ه،جزء 8،سورة الأعراف ص20</w:t>
      </w:r>
    </w:p>
  </w:footnote>
  <w:footnote w:id="113">
    <w:p w:rsidR="00004EE5" w:rsidRPr="00642088" w:rsidRDefault="00004EE5" w:rsidP="00D970F7">
      <w:pPr>
        <w:pStyle w:val="FootnoteText"/>
        <w:rPr>
          <w:rtl/>
        </w:rPr>
      </w:pPr>
      <w:r>
        <w:rPr>
          <w:rStyle w:val="FootnoteReference"/>
        </w:rPr>
        <w:footnoteRef/>
      </w:r>
      <w:r>
        <w:rPr>
          <w:rtl/>
        </w:rPr>
        <w:t xml:space="preserve"> </w:t>
      </w:r>
      <w:r>
        <w:t>-</w:t>
      </w:r>
      <w:r w:rsidRPr="00642088">
        <w:rPr>
          <w:rFonts w:cs="Arial" w:hint="cs"/>
          <w:rtl/>
        </w:rPr>
        <w:t>محمد</w:t>
      </w:r>
      <w:r w:rsidRPr="00642088">
        <w:rPr>
          <w:rFonts w:cs="Arial"/>
          <w:rtl/>
        </w:rPr>
        <w:t xml:space="preserve"> </w:t>
      </w:r>
      <w:r w:rsidRPr="00642088">
        <w:rPr>
          <w:rFonts w:cs="Arial" w:hint="cs"/>
          <w:rtl/>
        </w:rPr>
        <w:t>علي</w:t>
      </w:r>
      <w:r w:rsidRPr="00642088">
        <w:rPr>
          <w:rFonts w:cs="Arial"/>
          <w:rtl/>
        </w:rPr>
        <w:t xml:space="preserve"> </w:t>
      </w:r>
      <w:r w:rsidRPr="00642088">
        <w:rPr>
          <w:rFonts w:cs="Arial" w:hint="cs"/>
          <w:rtl/>
        </w:rPr>
        <w:t>الصابوني،</w:t>
      </w:r>
      <w:r w:rsidRPr="00642088">
        <w:rPr>
          <w:rFonts w:cs="Arial"/>
          <w:rtl/>
        </w:rPr>
        <w:t xml:space="preserve"> </w:t>
      </w:r>
      <w:r w:rsidRPr="00642088">
        <w:rPr>
          <w:rFonts w:cs="Arial" w:hint="cs"/>
          <w:rtl/>
        </w:rPr>
        <w:t>صفوة</w:t>
      </w:r>
      <w:r w:rsidRPr="00642088">
        <w:rPr>
          <w:rFonts w:cs="Arial"/>
          <w:rtl/>
        </w:rPr>
        <w:t xml:space="preserve"> </w:t>
      </w:r>
      <w:r w:rsidRPr="00642088">
        <w:rPr>
          <w:rFonts w:cs="Arial" w:hint="cs"/>
          <w:rtl/>
        </w:rPr>
        <w:t>التفاسير،</w:t>
      </w:r>
      <w:r>
        <w:rPr>
          <w:rFonts w:cs="Arial" w:hint="cs"/>
          <w:rtl/>
        </w:rPr>
        <w:t>ص 1/474</w:t>
      </w:r>
    </w:p>
  </w:footnote>
  <w:footnote w:id="114">
    <w:p w:rsidR="00004EE5" w:rsidRDefault="00004EE5" w:rsidP="00D970F7">
      <w:pPr>
        <w:pStyle w:val="FootnoteText"/>
      </w:pPr>
      <w:r>
        <w:rPr>
          <w:rStyle w:val="FootnoteReference"/>
        </w:rPr>
        <w:footnoteRef/>
      </w:r>
      <w:r>
        <w:rPr>
          <w:rtl/>
        </w:rPr>
        <w:t xml:space="preserve"> </w:t>
      </w:r>
      <w:r>
        <w:t>-</w:t>
      </w:r>
      <w:r w:rsidRPr="00642088">
        <w:rPr>
          <w:rFonts w:cs="Arial" w:hint="cs"/>
          <w:rtl/>
        </w:rPr>
        <w:t>البيضاوي،</w:t>
      </w:r>
      <w:r w:rsidRPr="00642088">
        <w:rPr>
          <w:rFonts w:cs="Arial"/>
          <w:rtl/>
        </w:rPr>
        <w:t xml:space="preserve"> </w:t>
      </w:r>
      <w:r w:rsidRPr="00642088">
        <w:rPr>
          <w:rFonts w:cs="Arial" w:hint="cs"/>
          <w:rtl/>
        </w:rPr>
        <w:t>أنوار</w:t>
      </w:r>
      <w:r w:rsidRPr="00642088">
        <w:rPr>
          <w:rFonts w:cs="Arial"/>
          <w:rtl/>
        </w:rPr>
        <w:t xml:space="preserve"> </w:t>
      </w:r>
      <w:r w:rsidRPr="00642088">
        <w:rPr>
          <w:rFonts w:cs="Arial" w:hint="cs"/>
          <w:rtl/>
        </w:rPr>
        <w:t>التنزيل</w:t>
      </w:r>
      <w:r w:rsidRPr="00642088">
        <w:rPr>
          <w:rFonts w:cs="Arial"/>
          <w:rtl/>
        </w:rPr>
        <w:t xml:space="preserve"> </w:t>
      </w:r>
      <w:r w:rsidRPr="00642088">
        <w:rPr>
          <w:rFonts w:cs="Arial" w:hint="cs"/>
          <w:rtl/>
        </w:rPr>
        <w:t>وأسرار</w:t>
      </w:r>
      <w:r w:rsidRPr="00642088">
        <w:rPr>
          <w:rFonts w:cs="Arial"/>
          <w:rtl/>
        </w:rPr>
        <w:t xml:space="preserve"> </w:t>
      </w:r>
      <w:r w:rsidRPr="00642088">
        <w:rPr>
          <w:rFonts w:cs="Arial" w:hint="cs"/>
          <w:rtl/>
        </w:rPr>
        <w:t>التأويل</w:t>
      </w:r>
      <w:r>
        <w:rPr>
          <w:rFonts w:cs="Arial" w:hint="cs"/>
          <w:rtl/>
        </w:rPr>
        <w:t>،ص 3/28</w:t>
      </w:r>
    </w:p>
  </w:footnote>
  <w:footnote w:id="115">
    <w:p w:rsidR="00004EE5" w:rsidRDefault="00004EE5" w:rsidP="00F66249">
      <w:pPr>
        <w:pStyle w:val="FootnoteText"/>
      </w:pPr>
      <w:r>
        <w:rPr>
          <w:rStyle w:val="FootnoteReference"/>
        </w:rPr>
        <w:footnoteRef/>
      </w:r>
      <w:r>
        <w:rPr>
          <w:rtl/>
        </w:rPr>
        <w:t xml:space="preserve"> </w:t>
      </w:r>
      <w:r>
        <w:t>-</w:t>
      </w:r>
      <w:r w:rsidRPr="00642088">
        <w:rPr>
          <w:rFonts w:cs="Arial" w:hint="cs"/>
          <w:rtl/>
        </w:rPr>
        <w:t>أبو</w:t>
      </w:r>
      <w:r w:rsidRPr="00642088">
        <w:rPr>
          <w:rFonts w:cs="Arial"/>
          <w:rtl/>
        </w:rPr>
        <w:t xml:space="preserve"> </w:t>
      </w:r>
      <w:r w:rsidRPr="00642088">
        <w:rPr>
          <w:rFonts w:cs="Arial" w:hint="cs"/>
          <w:rtl/>
        </w:rPr>
        <w:t>حيان</w:t>
      </w:r>
      <w:r w:rsidRPr="00642088">
        <w:rPr>
          <w:rFonts w:cs="Arial"/>
          <w:rtl/>
        </w:rPr>
        <w:t xml:space="preserve"> </w:t>
      </w:r>
      <w:r w:rsidRPr="00642088">
        <w:rPr>
          <w:rFonts w:cs="Arial" w:hint="cs"/>
          <w:rtl/>
        </w:rPr>
        <w:t>الأندلسي،</w:t>
      </w:r>
      <w:r w:rsidRPr="00642088">
        <w:rPr>
          <w:rFonts w:cs="Arial"/>
          <w:rtl/>
        </w:rPr>
        <w:t xml:space="preserve"> </w:t>
      </w:r>
      <w:r w:rsidRPr="00642088">
        <w:rPr>
          <w:rFonts w:cs="Arial" w:hint="cs"/>
          <w:rtl/>
        </w:rPr>
        <w:t>تفسير</w:t>
      </w:r>
      <w:r w:rsidRPr="00642088">
        <w:rPr>
          <w:rFonts w:cs="Arial"/>
          <w:rtl/>
        </w:rPr>
        <w:t xml:space="preserve"> </w:t>
      </w:r>
      <w:r w:rsidRPr="00642088">
        <w:rPr>
          <w:rFonts w:cs="Arial" w:hint="cs"/>
          <w:rtl/>
        </w:rPr>
        <w:t>البحر</w:t>
      </w:r>
      <w:r w:rsidRPr="00642088">
        <w:rPr>
          <w:rFonts w:cs="Arial"/>
          <w:rtl/>
        </w:rPr>
        <w:t xml:space="preserve"> </w:t>
      </w:r>
      <w:r w:rsidRPr="00642088">
        <w:rPr>
          <w:rFonts w:cs="Arial" w:hint="cs"/>
          <w:rtl/>
        </w:rPr>
        <w:t>المحيط</w:t>
      </w:r>
      <w:r>
        <w:rPr>
          <w:rFonts w:cs="Arial" w:hint="cs"/>
          <w:rtl/>
        </w:rPr>
        <w:t xml:space="preserve"> ،ص 4/395</w:t>
      </w:r>
    </w:p>
  </w:footnote>
  <w:footnote w:id="116">
    <w:p w:rsidR="00004EE5" w:rsidRDefault="00004EE5" w:rsidP="000375FA">
      <w:pPr>
        <w:pStyle w:val="FootnoteText"/>
      </w:pPr>
      <w:r>
        <w:rPr>
          <w:rStyle w:val="FootnoteReference"/>
        </w:rPr>
        <w:footnoteRef/>
      </w:r>
      <w:r>
        <w:t>-</w:t>
      </w:r>
      <w:r>
        <w:rPr>
          <w:rtl/>
        </w:rPr>
        <w:t xml:space="preserve"> </w:t>
      </w:r>
      <w:r>
        <w:rPr>
          <w:rFonts w:hint="cs"/>
          <w:rtl/>
        </w:rPr>
        <w:t>تفسير الألوسي، روح المعاني ،جزء 08،سورة الأعراف،ص 51</w:t>
      </w:r>
    </w:p>
  </w:footnote>
  <w:footnote w:id="117">
    <w:p w:rsidR="00004EE5" w:rsidRPr="00FF556C" w:rsidRDefault="00004EE5" w:rsidP="006C5106">
      <w:pPr>
        <w:pStyle w:val="FootnoteText"/>
      </w:pPr>
      <w:r>
        <w:rPr>
          <w:rStyle w:val="FootnoteReference"/>
        </w:rPr>
        <w:footnoteRef/>
      </w:r>
      <w:r>
        <w:rPr>
          <w:rtl/>
        </w:rPr>
        <w:t xml:space="preserve"> </w:t>
      </w:r>
      <w:r>
        <w:t>-</w:t>
      </w:r>
      <w:r w:rsidRPr="00FF556C">
        <w:rPr>
          <w:rFonts w:cs="Arial"/>
          <w:rtl/>
        </w:rPr>
        <w:t xml:space="preserve">: </w:t>
      </w:r>
      <w:r w:rsidRPr="00FF556C">
        <w:rPr>
          <w:rFonts w:cs="Arial" w:hint="cs"/>
          <w:rtl/>
        </w:rPr>
        <w:t>الزركشي</w:t>
      </w:r>
      <w:r w:rsidRPr="00FF556C">
        <w:rPr>
          <w:rFonts w:cs="Arial"/>
          <w:rtl/>
        </w:rPr>
        <w:t xml:space="preserve"> </w:t>
      </w:r>
      <w:r w:rsidRPr="00FF556C">
        <w:rPr>
          <w:rFonts w:cs="Arial" w:hint="cs"/>
          <w:rtl/>
        </w:rPr>
        <w:t>،إمام</w:t>
      </w:r>
      <w:r w:rsidRPr="00FF556C">
        <w:rPr>
          <w:rFonts w:cs="Arial"/>
          <w:rtl/>
        </w:rPr>
        <w:t xml:space="preserve"> </w:t>
      </w:r>
      <w:r w:rsidRPr="00FF556C">
        <w:rPr>
          <w:rFonts w:cs="Arial" w:hint="cs"/>
          <w:rtl/>
        </w:rPr>
        <w:t>بدر</w:t>
      </w:r>
      <w:r w:rsidRPr="00FF556C">
        <w:rPr>
          <w:rFonts w:cs="Arial"/>
          <w:rtl/>
        </w:rPr>
        <w:t xml:space="preserve"> </w:t>
      </w:r>
      <w:r w:rsidRPr="00FF556C">
        <w:rPr>
          <w:rFonts w:cs="Arial" w:hint="cs"/>
          <w:rtl/>
        </w:rPr>
        <w:t>الدين</w:t>
      </w:r>
      <w:r w:rsidRPr="00FF556C">
        <w:rPr>
          <w:rFonts w:cs="Arial"/>
          <w:rtl/>
        </w:rPr>
        <w:t xml:space="preserve"> </w:t>
      </w:r>
      <w:r w:rsidRPr="00FF556C">
        <w:rPr>
          <w:rFonts w:cs="Arial" w:hint="cs"/>
          <w:rtl/>
        </w:rPr>
        <w:t>محمد</w:t>
      </w:r>
      <w:r w:rsidRPr="00FF556C">
        <w:rPr>
          <w:rFonts w:cs="Arial"/>
          <w:rtl/>
        </w:rPr>
        <w:t xml:space="preserve"> </w:t>
      </w:r>
      <w:r w:rsidRPr="00FF556C">
        <w:rPr>
          <w:rFonts w:cs="Arial" w:hint="cs"/>
          <w:rtl/>
        </w:rPr>
        <w:t>بن</w:t>
      </w:r>
      <w:r w:rsidRPr="00FF556C">
        <w:rPr>
          <w:rFonts w:cs="Arial"/>
          <w:rtl/>
        </w:rPr>
        <w:t xml:space="preserve"> </w:t>
      </w:r>
      <w:r w:rsidRPr="00FF556C">
        <w:rPr>
          <w:rFonts w:cs="Arial" w:hint="cs"/>
          <w:rtl/>
        </w:rPr>
        <w:t>عبد</w:t>
      </w:r>
      <w:r w:rsidRPr="00FF556C">
        <w:rPr>
          <w:rFonts w:cs="Arial"/>
          <w:rtl/>
        </w:rPr>
        <w:t xml:space="preserve"> </w:t>
      </w:r>
      <w:r w:rsidRPr="00FF556C">
        <w:rPr>
          <w:rFonts w:cs="Arial" w:hint="cs"/>
          <w:rtl/>
        </w:rPr>
        <w:t>الله</w:t>
      </w:r>
      <w:r>
        <w:rPr>
          <w:rFonts w:cs="Arial" w:hint="cs"/>
          <w:rtl/>
        </w:rPr>
        <w:t>،البرهان</w:t>
      </w:r>
      <w:r w:rsidRPr="00FF556C">
        <w:rPr>
          <w:rFonts w:cs="Arial"/>
          <w:rtl/>
        </w:rPr>
        <w:t xml:space="preserve"> </w:t>
      </w:r>
      <w:r w:rsidRPr="00FF556C">
        <w:rPr>
          <w:rFonts w:cs="Arial" w:hint="cs"/>
          <w:rtl/>
        </w:rPr>
        <w:t>في</w:t>
      </w:r>
      <w:r w:rsidRPr="00FF556C">
        <w:rPr>
          <w:rFonts w:cs="Arial"/>
          <w:rtl/>
        </w:rPr>
        <w:t xml:space="preserve"> </w:t>
      </w:r>
      <w:r w:rsidRPr="00FF556C">
        <w:rPr>
          <w:rFonts w:cs="Arial" w:hint="cs"/>
          <w:rtl/>
        </w:rPr>
        <w:t>علوم</w:t>
      </w:r>
      <w:r w:rsidRPr="00FF556C">
        <w:rPr>
          <w:rFonts w:cs="Arial"/>
          <w:rtl/>
        </w:rPr>
        <w:t xml:space="preserve"> </w:t>
      </w:r>
      <w:r w:rsidRPr="00FF556C">
        <w:rPr>
          <w:rFonts w:cs="Arial" w:hint="cs"/>
          <w:rtl/>
        </w:rPr>
        <w:t>القرآن</w:t>
      </w:r>
      <w:r w:rsidRPr="00FF556C">
        <w:rPr>
          <w:rFonts w:cs="Arial"/>
          <w:rtl/>
        </w:rPr>
        <w:t xml:space="preserve"> </w:t>
      </w:r>
      <w:r w:rsidRPr="00FF556C">
        <w:rPr>
          <w:rFonts w:cs="Arial" w:hint="cs"/>
          <w:rtl/>
        </w:rPr>
        <w:t>ط</w:t>
      </w:r>
      <w:r w:rsidRPr="00FF556C">
        <w:rPr>
          <w:rFonts w:cs="Arial"/>
          <w:rtl/>
        </w:rPr>
        <w:t>1</w:t>
      </w:r>
      <w:r w:rsidRPr="00FF556C">
        <w:rPr>
          <w:rFonts w:cs="Arial" w:hint="cs"/>
          <w:rtl/>
        </w:rPr>
        <w:t>،تحقيق</w:t>
      </w:r>
      <w:r>
        <w:rPr>
          <w:rFonts w:cs="Arial" w:hint="cs"/>
          <w:rtl/>
        </w:rPr>
        <w:t>،أبو</w:t>
      </w:r>
      <w:r w:rsidRPr="00FF556C">
        <w:rPr>
          <w:rFonts w:cs="Arial"/>
          <w:rtl/>
        </w:rPr>
        <w:t xml:space="preserve"> </w:t>
      </w:r>
      <w:r w:rsidRPr="00FF556C">
        <w:rPr>
          <w:rFonts w:cs="Arial" w:hint="cs"/>
          <w:rtl/>
        </w:rPr>
        <w:t>الفضل</w:t>
      </w:r>
      <w:r w:rsidRPr="00FF556C">
        <w:rPr>
          <w:rFonts w:cs="Arial"/>
          <w:rtl/>
        </w:rPr>
        <w:t xml:space="preserve"> </w:t>
      </w:r>
      <w:r w:rsidRPr="00FF556C">
        <w:rPr>
          <w:rFonts w:cs="Arial" w:hint="cs"/>
          <w:rtl/>
        </w:rPr>
        <w:t>الدمياطي</w:t>
      </w:r>
      <w:r w:rsidRPr="00FF556C">
        <w:rPr>
          <w:rFonts w:cs="Arial"/>
          <w:rtl/>
        </w:rPr>
        <w:t xml:space="preserve"> </w:t>
      </w:r>
      <w:r w:rsidRPr="00FF556C">
        <w:rPr>
          <w:rFonts w:cs="Arial" w:hint="cs"/>
          <w:rtl/>
        </w:rPr>
        <w:t>،دار</w:t>
      </w:r>
      <w:r w:rsidRPr="00FF556C">
        <w:rPr>
          <w:rFonts w:cs="Arial"/>
          <w:rtl/>
        </w:rPr>
        <w:t xml:space="preserve"> </w:t>
      </w:r>
      <w:r w:rsidRPr="00FF556C">
        <w:rPr>
          <w:rFonts w:cs="Arial" w:hint="cs"/>
          <w:rtl/>
        </w:rPr>
        <w:t>إحياء</w:t>
      </w:r>
      <w:r w:rsidRPr="00FF556C">
        <w:rPr>
          <w:rFonts w:cs="Arial"/>
          <w:rtl/>
        </w:rPr>
        <w:t xml:space="preserve"> </w:t>
      </w:r>
      <w:r w:rsidRPr="00FF556C">
        <w:rPr>
          <w:rFonts w:cs="Arial" w:hint="cs"/>
          <w:rtl/>
        </w:rPr>
        <w:t>الكتب</w:t>
      </w:r>
      <w:r w:rsidRPr="00FF556C">
        <w:rPr>
          <w:rFonts w:cs="Arial"/>
          <w:rtl/>
        </w:rPr>
        <w:t xml:space="preserve"> </w:t>
      </w:r>
      <w:r w:rsidRPr="00FF556C">
        <w:rPr>
          <w:rFonts w:cs="Arial" w:hint="cs"/>
          <w:rtl/>
        </w:rPr>
        <w:t>العربية</w:t>
      </w:r>
      <w:r w:rsidRPr="00FF556C">
        <w:rPr>
          <w:rFonts w:cs="Arial"/>
          <w:rtl/>
        </w:rPr>
        <w:t xml:space="preserve"> </w:t>
      </w:r>
      <w:r w:rsidRPr="00FF556C">
        <w:rPr>
          <w:rFonts w:cs="Arial" w:hint="cs"/>
          <w:rtl/>
        </w:rPr>
        <w:t>ص</w:t>
      </w:r>
      <w:r w:rsidRPr="00FF556C">
        <w:rPr>
          <w:rFonts w:cs="Arial"/>
          <w:rtl/>
        </w:rPr>
        <w:t xml:space="preserve"> 133.</w:t>
      </w:r>
    </w:p>
  </w:footnote>
  <w:footnote w:id="118">
    <w:p w:rsidR="00004EE5" w:rsidRDefault="00004EE5" w:rsidP="006C5106">
      <w:pPr>
        <w:pStyle w:val="FootnoteText"/>
      </w:pPr>
      <w:r>
        <w:rPr>
          <w:rStyle w:val="FootnoteReference"/>
        </w:rPr>
        <w:footnoteRef/>
      </w:r>
      <w:r>
        <w:rPr>
          <w:rtl/>
        </w:rPr>
        <w:t xml:space="preserve"> </w:t>
      </w:r>
      <w:r>
        <w:t>-</w:t>
      </w:r>
      <w:r w:rsidRPr="00FF556C">
        <w:rPr>
          <w:rFonts w:hint="cs"/>
          <w:rtl/>
        </w:rPr>
        <w:t xml:space="preserve"> </w:t>
      </w:r>
      <w:r w:rsidRPr="00FF556C">
        <w:rPr>
          <w:rFonts w:cs="Arial" w:hint="cs"/>
          <w:rtl/>
        </w:rPr>
        <w:t>السيوطي</w:t>
      </w:r>
      <w:r w:rsidRPr="00FF556C">
        <w:rPr>
          <w:rFonts w:cs="Arial"/>
          <w:rtl/>
        </w:rPr>
        <w:t xml:space="preserve"> </w:t>
      </w:r>
      <w:r w:rsidRPr="00FF556C">
        <w:rPr>
          <w:rFonts w:cs="Arial" w:hint="cs"/>
          <w:rtl/>
        </w:rPr>
        <w:t>،جلال</w:t>
      </w:r>
      <w:r w:rsidRPr="00FF556C">
        <w:rPr>
          <w:rFonts w:cs="Arial"/>
          <w:rtl/>
        </w:rPr>
        <w:t xml:space="preserve"> </w:t>
      </w:r>
      <w:r w:rsidRPr="00FF556C">
        <w:rPr>
          <w:rFonts w:cs="Arial" w:hint="cs"/>
          <w:rtl/>
        </w:rPr>
        <w:t>الدين</w:t>
      </w:r>
      <w:r w:rsidRPr="00FF556C">
        <w:rPr>
          <w:rFonts w:cs="Arial"/>
          <w:rtl/>
        </w:rPr>
        <w:t xml:space="preserve"> </w:t>
      </w:r>
      <w:r>
        <w:rPr>
          <w:rFonts w:cs="Arial" w:hint="cs"/>
          <w:rtl/>
        </w:rPr>
        <w:t xml:space="preserve">، الإتقان </w:t>
      </w:r>
      <w:r w:rsidRPr="00FF556C">
        <w:rPr>
          <w:rFonts w:cs="Arial" w:hint="cs"/>
          <w:rtl/>
        </w:rPr>
        <w:t>في</w:t>
      </w:r>
      <w:r w:rsidRPr="00FF556C">
        <w:rPr>
          <w:rFonts w:cs="Arial"/>
          <w:rtl/>
        </w:rPr>
        <w:t xml:space="preserve"> </w:t>
      </w:r>
      <w:r w:rsidRPr="00FF556C">
        <w:rPr>
          <w:rFonts w:cs="Arial" w:hint="cs"/>
          <w:rtl/>
        </w:rPr>
        <w:t>علوم</w:t>
      </w:r>
      <w:r w:rsidRPr="00FF556C">
        <w:rPr>
          <w:rFonts w:cs="Arial"/>
          <w:rtl/>
        </w:rPr>
        <w:t xml:space="preserve"> </w:t>
      </w:r>
      <w:r w:rsidRPr="00FF556C">
        <w:rPr>
          <w:rFonts w:cs="Arial" w:hint="cs"/>
          <w:rtl/>
        </w:rPr>
        <w:t>القرآن</w:t>
      </w:r>
      <w:r w:rsidRPr="00FF556C">
        <w:rPr>
          <w:rFonts w:cs="Arial"/>
          <w:rtl/>
        </w:rPr>
        <w:t xml:space="preserve"> </w:t>
      </w:r>
      <w:r w:rsidRPr="00FF556C">
        <w:rPr>
          <w:rFonts w:cs="Arial" w:hint="cs"/>
          <w:rtl/>
        </w:rPr>
        <w:t>،ط</w:t>
      </w:r>
      <w:r w:rsidRPr="00FF556C">
        <w:rPr>
          <w:rFonts w:cs="Arial"/>
          <w:rtl/>
        </w:rPr>
        <w:t>1</w:t>
      </w:r>
      <w:r w:rsidRPr="00FF556C">
        <w:rPr>
          <w:rFonts w:cs="Arial" w:hint="cs"/>
          <w:rtl/>
        </w:rPr>
        <w:t>،مؤسسة</w:t>
      </w:r>
      <w:r w:rsidRPr="00FF556C">
        <w:rPr>
          <w:rFonts w:cs="Arial"/>
          <w:rtl/>
        </w:rPr>
        <w:t xml:space="preserve"> </w:t>
      </w:r>
      <w:r w:rsidRPr="00FF556C">
        <w:rPr>
          <w:rFonts w:cs="Arial" w:hint="cs"/>
          <w:rtl/>
        </w:rPr>
        <w:t>الرسالة</w:t>
      </w:r>
      <w:r w:rsidRPr="00FF556C">
        <w:rPr>
          <w:rFonts w:cs="Arial"/>
          <w:rtl/>
        </w:rPr>
        <w:t xml:space="preserve"> </w:t>
      </w:r>
      <w:r w:rsidRPr="00FF556C">
        <w:rPr>
          <w:rFonts w:cs="Arial" w:hint="cs"/>
          <w:rtl/>
        </w:rPr>
        <w:t>ناشرون</w:t>
      </w:r>
      <w:r w:rsidRPr="00FF556C">
        <w:rPr>
          <w:rFonts w:cs="Arial"/>
          <w:rtl/>
        </w:rPr>
        <w:t xml:space="preserve"> </w:t>
      </w:r>
      <w:r w:rsidRPr="00FF556C">
        <w:rPr>
          <w:rFonts w:cs="Arial" w:hint="cs"/>
          <w:rtl/>
        </w:rPr>
        <w:t>،بيروت</w:t>
      </w:r>
      <w:r w:rsidRPr="00FF556C">
        <w:rPr>
          <w:rFonts w:cs="Arial"/>
          <w:rtl/>
        </w:rPr>
        <w:t xml:space="preserve"> </w:t>
      </w:r>
      <w:r w:rsidRPr="00FF556C">
        <w:rPr>
          <w:rFonts w:cs="Arial" w:hint="cs"/>
          <w:rtl/>
        </w:rPr>
        <w:t>،</w:t>
      </w:r>
      <w:r w:rsidRPr="00FF556C">
        <w:rPr>
          <w:rFonts w:cs="Arial"/>
          <w:rtl/>
        </w:rPr>
        <w:t>2008</w:t>
      </w:r>
      <w:r w:rsidRPr="00FF556C">
        <w:rPr>
          <w:rFonts w:cs="Arial" w:hint="cs"/>
          <w:rtl/>
        </w:rPr>
        <w:t>م</w:t>
      </w:r>
      <w:r w:rsidRPr="00FF556C">
        <w:rPr>
          <w:rFonts w:cs="Arial"/>
          <w:rtl/>
        </w:rPr>
        <w:t xml:space="preserve"> </w:t>
      </w:r>
      <w:r w:rsidRPr="00FF556C">
        <w:rPr>
          <w:rFonts w:cs="Arial" w:hint="cs"/>
          <w:rtl/>
        </w:rPr>
        <w:t>ص</w:t>
      </w:r>
      <w:r w:rsidRPr="00FF556C">
        <w:rPr>
          <w:rFonts w:cs="Arial"/>
          <w:rtl/>
        </w:rPr>
        <w:t xml:space="preserve"> 31_32.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E5" w:rsidRPr="002056A5" w:rsidRDefault="00004EE5" w:rsidP="002056A5">
    <w:pPr>
      <w:pStyle w:val="Header"/>
      <w:tabs>
        <w:tab w:val="clear" w:pos="4320"/>
        <w:tab w:val="clear" w:pos="8640"/>
        <w:tab w:val="left" w:pos="930"/>
      </w:tabs>
    </w:pPr>
    <w:r>
      <w:rPr>
        <w:rtl/>
      </w:rPr>
      <w:tab/>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E5" w:rsidRPr="00A627E5" w:rsidRDefault="00004EE5" w:rsidP="00CD261C">
    <w:pPr>
      <w:pStyle w:val="Header"/>
      <w:pBdr>
        <w:bottom w:val="thinThickThinMediumGap" w:sz="18" w:space="1" w:color="auto"/>
      </w:pBdr>
      <w:rPr>
        <w:rFonts w:ascii="Traditional Arabic" w:hAnsi="Traditional Arabic" w:cs="Traditional Arabic"/>
        <w:b/>
        <w:bCs/>
        <w:sz w:val="36"/>
        <w:szCs w:val="36"/>
        <w:rtl/>
      </w:rPr>
    </w:pPr>
    <w:r w:rsidRPr="00A627E5">
      <w:rPr>
        <w:rFonts w:ascii="Traditional Arabic" w:hAnsi="Traditional Arabic" w:cs="Traditional Arabic"/>
        <w:b/>
        <w:bCs/>
        <w:sz w:val="36"/>
        <w:szCs w:val="36"/>
        <w:rtl/>
      </w:rPr>
      <w:t>قائمة المصادر والمراجع</w:t>
    </w:r>
  </w:p>
  <w:p w:rsidR="00004EE5" w:rsidRPr="00CD261C" w:rsidRDefault="00004EE5" w:rsidP="00CD261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E5" w:rsidRPr="00041201" w:rsidRDefault="00004EE5" w:rsidP="002056A5">
    <w:pPr>
      <w:pStyle w:val="Header"/>
      <w:pBdr>
        <w:bottom w:val="thinThickThinMediumGap" w:sz="18" w:space="1" w:color="auto"/>
      </w:pBdr>
      <w:tabs>
        <w:tab w:val="clear" w:pos="4320"/>
        <w:tab w:val="clear" w:pos="8640"/>
        <w:tab w:val="left" w:pos="930"/>
      </w:tabs>
      <w:rPr>
        <w:rFonts w:ascii="Traditional Arabic" w:hAnsi="Traditional Arabic" w:cs="Traditional Arabic"/>
        <w:sz w:val="36"/>
        <w:szCs w:val="36"/>
        <w:rtl/>
      </w:rPr>
    </w:pPr>
    <w:r w:rsidRPr="00041201">
      <w:rPr>
        <w:rFonts w:ascii="Traditional Arabic" w:hAnsi="Traditional Arabic" w:cs="Traditional Arabic"/>
        <w:sz w:val="36"/>
        <w:szCs w:val="36"/>
        <w:rtl/>
      </w:rPr>
      <w:t>خاتمة</w:t>
    </w:r>
  </w:p>
  <w:p w:rsidR="00004EE5" w:rsidRPr="002056A5" w:rsidRDefault="00004EE5" w:rsidP="002056A5">
    <w:pPr>
      <w:pStyle w:val="Header"/>
      <w:tabs>
        <w:tab w:val="clear" w:pos="4320"/>
        <w:tab w:val="clear" w:pos="8640"/>
        <w:tab w:val="left" w:pos="930"/>
      </w:tabs>
    </w:pPr>
    <w:r>
      <w:rPr>
        <w:rtl/>
      </w:rPr>
      <w:tab/>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34D" w:rsidRPr="002056A5" w:rsidRDefault="0032234D" w:rsidP="002056A5">
    <w:pPr>
      <w:pStyle w:val="Header"/>
      <w:tabs>
        <w:tab w:val="clear" w:pos="4320"/>
        <w:tab w:val="clear" w:pos="8640"/>
        <w:tab w:val="left" w:pos="930"/>
      </w:tabs>
    </w:pPr>
    <w:r>
      <w:rPr>
        <w:rtl/>
      </w:rPr>
      <w:tab/>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E5" w:rsidRPr="00A627E5" w:rsidRDefault="00004EE5" w:rsidP="00CD261C">
    <w:pPr>
      <w:pStyle w:val="Header"/>
      <w:pBdr>
        <w:bottom w:val="thinThickThinMediumGap" w:sz="18" w:space="1" w:color="auto"/>
      </w:pBdr>
      <w:rPr>
        <w:rFonts w:ascii="Traditional Arabic" w:hAnsi="Traditional Arabic" w:cs="Traditional Arabic"/>
        <w:b/>
        <w:bCs/>
        <w:sz w:val="36"/>
        <w:szCs w:val="36"/>
        <w:rtl/>
      </w:rPr>
    </w:pPr>
    <w:r w:rsidRPr="00A627E5">
      <w:rPr>
        <w:rFonts w:ascii="Traditional Arabic" w:hAnsi="Traditional Arabic" w:cs="Traditional Arabic"/>
        <w:b/>
        <w:bCs/>
        <w:sz w:val="36"/>
        <w:szCs w:val="36"/>
        <w:rtl/>
      </w:rPr>
      <w:t>قائمة المصادر والمراجع</w:t>
    </w:r>
  </w:p>
  <w:p w:rsidR="00004EE5" w:rsidRPr="00CD261C" w:rsidRDefault="00004EE5" w:rsidP="00CD261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E5" w:rsidRPr="00637671" w:rsidRDefault="00004EE5" w:rsidP="00F00EA2">
    <w:pPr>
      <w:pStyle w:val="Header"/>
      <w:pBdr>
        <w:bottom w:val="thinThickThinMediumGap" w:sz="18" w:space="1" w:color="auto"/>
      </w:pBdr>
      <w:tabs>
        <w:tab w:val="clear" w:pos="4320"/>
        <w:tab w:val="clear" w:pos="8640"/>
        <w:tab w:val="left" w:pos="930"/>
      </w:tabs>
      <w:rPr>
        <w:rFonts w:ascii="Traditional Arabic" w:hAnsi="Traditional Arabic" w:cs="Traditional Arabic"/>
        <w:sz w:val="36"/>
        <w:szCs w:val="36"/>
        <w:rtl/>
      </w:rPr>
    </w:pPr>
    <w:r w:rsidRPr="00637671">
      <w:rPr>
        <w:rFonts w:ascii="Traditional Arabic" w:hAnsi="Traditional Arabic" w:cs="Traditional Arabic"/>
        <w:sz w:val="36"/>
        <w:szCs w:val="36"/>
        <w:rtl/>
      </w:rPr>
      <w:t>الفهارس</w:t>
    </w:r>
  </w:p>
  <w:p w:rsidR="00004EE5" w:rsidRPr="002056A5" w:rsidRDefault="00004EE5" w:rsidP="00F00EA2">
    <w:pPr>
      <w:pStyle w:val="Header"/>
      <w:tabs>
        <w:tab w:val="clear" w:pos="4320"/>
        <w:tab w:val="clear" w:pos="8640"/>
        <w:tab w:val="left" w:pos="930"/>
      </w:tabs>
    </w:pPr>
    <w:r>
      <w:rPr>
        <w:rtl/>
      </w:rPr>
      <w:tab/>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E5" w:rsidRPr="00CD261C" w:rsidRDefault="00004EE5" w:rsidP="00CD26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E5" w:rsidRPr="00004EE5" w:rsidRDefault="00004EE5" w:rsidP="00004EE5">
    <w:pPr>
      <w:pStyle w:val="Header"/>
      <w:pBdr>
        <w:bottom w:val="double" w:sz="4" w:space="1" w:color="auto"/>
      </w:pBdr>
      <w:rPr>
        <w:rFonts w:ascii="Traditional Arabic" w:hAnsi="Traditional Arabic" w:cs="Traditional Arabic"/>
        <w:b/>
        <w:bCs/>
        <w:sz w:val="36"/>
        <w:szCs w:val="36"/>
      </w:rPr>
    </w:pPr>
    <w:r w:rsidRPr="00004EE5">
      <w:rPr>
        <w:rFonts w:hint="cs"/>
        <w:b/>
        <w:bCs/>
        <w:rtl/>
      </w:rPr>
      <w:t>مقدمة</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E5" w:rsidRPr="00004EE5" w:rsidRDefault="00004EE5" w:rsidP="00004EE5">
    <w:pPr>
      <w:pStyle w:val="Header"/>
      <w:pBdr>
        <w:bottom w:val="double" w:sz="4" w:space="1" w:color="auto"/>
      </w:pBdr>
      <w:rPr>
        <w:rFonts w:ascii="Traditional Arabic" w:hAnsi="Traditional Arabic" w:cs="Traditional Arabic"/>
        <w:b/>
        <w:bCs/>
        <w:sz w:val="36"/>
        <w:szCs w:val="36"/>
      </w:rPr>
    </w:pPr>
    <w:r w:rsidRPr="00004EE5">
      <w:rPr>
        <w:rFonts w:ascii="Traditional Arabic" w:hAnsi="Traditional Arabic" w:cs="Traditional Arabic"/>
        <w:b/>
        <w:bCs/>
        <w:sz w:val="36"/>
        <w:szCs w:val="36"/>
        <w:rtl/>
      </w:rPr>
      <w:t>مقدمة</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E5" w:rsidRPr="00004EE5" w:rsidRDefault="00004EE5" w:rsidP="00004E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E5" w:rsidRPr="00004EE5" w:rsidRDefault="00004EE5" w:rsidP="00004EE5">
    <w:pPr>
      <w:pStyle w:val="Header"/>
      <w:pBdr>
        <w:bottom w:val="double" w:sz="4" w:space="1" w:color="auto"/>
      </w:pBdr>
      <w:rPr>
        <w:rFonts w:ascii="Traditional Arabic" w:hAnsi="Traditional Arabic" w:cs="Traditional Arabic"/>
        <w:b/>
        <w:bCs/>
        <w:sz w:val="52"/>
        <w:szCs w:val="52"/>
      </w:rPr>
    </w:pPr>
    <w:r w:rsidRPr="00004EE5">
      <w:rPr>
        <w:rFonts w:ascii="Traditional Arabic" w:hAnsi="Traditional Arabic" w:cs="Traditional Arabic"/>
        <w:b/>
        <w:bCs/>
        <w:sz w:val="36"/>
        <w:szCs w:val="36"/>
        <w:rtl/>
      </w:rPr>
      <w:t>مدخل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E5" w:rsidRPr="00004EE5" w:rsidRDefault="00004EE5" w:rsidP="00004EE5">
    <w:pPr>
      <w:pStyle w:val="Header"/>
      <w:pBdr>
        <w:bottom w:val="double" w:sz="4" w:space="1" w:color="auto"/>
      </w:pBdr>
      <w:rPr>
        <w:rFonts w:ascii="Traditional Arabic" w:hAnsi="Traditional Arabic" w:cs="Traditional Arabic"/>
        <w:b/>
        <w:bCs/>
        <w:sz w:val="36"/>
        <w:szCs w:val="36"/>
      </w:rPr>
    </w:pPr>
    <w:r w:rsidRPr="00004EE5">
      <w:rPr>
        <w:rFonts w:ascii="Traditional Arabic" w:hAnsi="Traditional Arabic" w:cs="Traditional Arabic"/>
        <w:b/>
        <w:bCs/>
        <w:sz w:val="36"/>
        <w:szCs w:val="36"/>
        <w:rtl/>
      </w:rPr>
      <w:t>مدخل</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E5" w:rsidRPr="00004EE5" w:rsidRDefault="00004EE5" w:rsidP="00004EE5">
    <w:pPr>
      <w:pStyle w:val="Header"/>
      <w:pBdr>
        <w:bottom w:val="double" w:sz="4" w:space="1" w:color="auto"/>
      </w:pBdr>
      <w:rPr>
        <w:rFonts w:ascii="Traditional Arabic" w:hAnsi="Traditional Arabic" w:cs="Traditional Arabic"/>
        <w:b/>
        <w:bCs/>
        <w:sz w:val="44"/>
        <w:szCs w:val="44"/>
      </w:rPr>
    </w:pPr>
    <w:r>
      <w:rPr>
        <w:rFonts w:ascii="Traditional Arabic" w:hAnsi="Traditional Arabic" w:cs="Traditional Arabic" w:hint="cs"/>
        <w:b/>
        <w:bCs/>
        <w:sz w:val="36"/>
        <w:szCs w:val="36"/>
        <w:rtl/>
      </w:rPr>
      <w:t>المبحث الأول</w:t>
    </w:r>
    <w:r w:rsidRPr="00004EE5">
      <w:rPr>
        <w:rFonts w:ascii="Traditional Arabic" w:hAnsi="Traditional Arabic" w:cs="Traditional Arabic" w:hint="cs"/>
        <w:b/>
        <w:bCs/>
        <w:sz w:val="28"/>
        <w:szCs w:val="28"/>
        <w:rtl/>
      </w:rPr>
      <w:t>:</w:t>
    </w:r>
    <w:r>
      <w:rPr>
        <w:rFonts w:ascii="Traditional Arabic" w:hAnsi="Traditional Arabic" w:cs="Traditional Arabic" w:hint="cs"/>
        <w:b/>
        <w:bCs/>
        <w:sz w:val="28"/>
        <w:szCs w:val="28"/>
        <w:rtl/>
      </w:rPr>
      <w:t xml:space="preserve">                         </w:t>
    </w:r>
    <w:r w:rsidRPr="00004EE5">
      <w:rPr>
        <w:rFonts w:ascii="Traditional Arabic" w:hAnsi="Traditional Arabic" w:cs="Traditional Arabic" w:hint="cs"/>
        <w:b/>
        <w:bCs/>
        <w:sz w:val="28"/>
        <w:szCs w:val="28"/>
        <w:rtl/>
      </w:rPr>
      <w:t xml:space="preserve"> الإطار المفاهيمي لدلالات وصيغ الأمر في الخطاب المكي والمدني</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E5" w:rsidRPr="002056A5" w:rsidRDefault="00004EE5" w:rsidP="002056A5">
    <w:pPr>
      <w:pStyle w:val="Header"/>
      <w:tabs>
        <w:tab w:val="clear" w:pos="4320"/>
        <w:tab w:val="clear" w:pos="8640"/>
        <w:tab w:val="left" w:pos="930"/>
      </w:tabs>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E5" w:rsidRPr="00004EE5" w:rsidRDefault="00004EE5" w:rsidP="00004EE5">
    <w:pPr>
      <w:pStyle w:val="Header"/>
      <w:pBdr>
        <w:bottom w:val="double" w:sz="4" w:space="1" w:color="auto"/>
      </w:pBdr>
      <w:rPr>
        <w:rFonts w:ascii="Traditional Arabic" w:hAnsi="Traditional Arabic" w:cs="Traditional Arabic"/>
        <w:b/>
        <w:bCs/>
        <w:sz w:val="44"/>
        <w:szCs w:val="44"/>
      </w:rPr>
    </w:pPr>
    <w:r>
      <w:rPr>
        <w:rFonts w:ascii="Traditional Arabic" w:hAnsi="Traditional Arabic" w:cs="Traditional Arabic" w:hint="cs"/>
        <w:b/>
        <w:bCs/>
        <w:sz w:val="36"/>
        <w:szCs w:val="36"/>
        <w:rtl/>
      </w:rPr>
      <w:t>المبحث الثاني:</w:t>
    </w:r>
    <w:r>
      <w:rPr>
        <w:rFonts w:ascii="Traditional Arabic" w:hAnsi="Traditional Arabic" w:cs="Traditional Arabic" w:hint="cs"/>
        <w:b/>
        <w:bCs/>
        <w:sz w:val="28"/>
        <w:szCs w:val="28"/>
        <w:rtl/>
      </w:rPr>
      <w:t xml:space="preserve">                         </w:t>
    </w:r>
    <w:r w:rsidR="00505094">
      <w:rPr>
        <w:rFonts w:ascii="Traditional Arabic" w:hAnsi="Traditional Arabic" w:cs="Traditional Arabic" w:hint="cs"/>
        <w:b/>
        <w:bCs/>
        <w:sz w:val="28"/>
        <w:szCs w:val="28"/>
        <w:rtl/>
      </w:rPr>
      <w:t xml:space="preserve">              </w:t>
    </w:r>
    <w:r w:rsidRPr="00004EE5">
      <w:rPr>
        <w:rFonts w:ascii="Traditional Arabic" w:hAnsi="Traditional Arabic" w:cs="Traditional Arabic" w:hint="cs"/>
        <w:b/>
        <w:bCs/>
        <w:sz w:val="28"/>
        <w:szCs w:val="28"/>
        <w:rtl/>
      </w:rPr>
      <w:t xml:space="preserve"> </w:t>
    </w:r>
    <w:r>
      <w:rPr>
        <w:rFonts w:ascii="Traditional Arabic" w:hAnsi="Traditional Arabic" w:cs="Traditional Arabic" w:hint="cs"/>
        <w:b/>
        <w:bCs/>
        <w:sz w:val="28"/>
        <w:szCs w:val="28"/>
        <w:rtl/>
      </w:rPr>
      <w:t xml:space="preserve">دراسة تطبيقية </w:t>
    </w:r>
    <w:r w:rsidR="00505094">
      <w:rPr>
        <w:rFonts w:ascii="Traditional Arabic" w:hAnsi="Traditional Arabic" w:cs="Traditional Arabic" w:hint="cs"/>
        <w:b/>
        <w:bCs/>
        <w:sz w:val="28"/>
        <w:szCs w:val="28"/>
        <w:rtl/>
      </w:rPr>
      <w:t>لصيغ الأمر في سورتي المائدة والأعراف</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15C3F"/>
    <w:multiLevelType w:val="hybridMultilevel"/>
    <w:tmpl w:val="73562BE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862544"/>
    <w:multiLevelType w:val="hybridMultilevel"/>
    <w:tmpl w:val="C608A7BC"/>
    <w:lvl w:ilvl="0" w:tplc="D4B0F11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D16BBE"/>
    <w:multiLevelType w:val="hybridMultilevel"/>
    <w:tmpl w:val="C9F2F712"/>
    <w:lvl w:ilvl="0" w:tplc="E55E0672">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B2B5C"/>
    <w:multiLevelType w:val="hybridMultilevel"/>
    <w:tmpl w:val="3776197C"/>
    <w:lvl w:ilvl="0" w:tplc="F18AD91E">
      <w:start w:val="1"/>
      <w:numFmt w:val="arabicAlpha"/>
      <w:lvlText w:val="%1)"/>
      <w:lvlJc w:val="left"/>
      <w:pPr>
        <w:ind w:left="720" w:hanging="360"/>
      </w:pPr>
      <w:rPr>
        <w:rFonts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34BA9"/>
    <w:multiLevelType w:val="hybridMultilevel"/>
    <w:tmpl w:val="D280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745A05"/>
    <w:multiLevelType w:val="hybridMultilevel"/>
    <w:tmpl w:val="BADAAD6A"/>
    <w:lvl w:ilvl="0" w:tplc="93EAEAEA">
      <w:start w:val="1"/>
      <w:numFmt w:val="bullet"/>
      <w:lvlText w:val="-"/>
      <w:lvlJc w:val="left"/>
      <w:pPr>
        <w:ind w:left="360" w:hanging="360"/>
      </w:pPr>
      <w:rPr>
        <w:rFonts w:ascii="Traditional Arabic" w:eastAsiaTheme="minorHAnsi" w:hAnsi="Traditional Arabic" w:cs="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613C62"/>
    <w:multiLevelType w:val="hybridMultilevel"/>
    <w:tmpl w:val="9462EB32"/>
    <w:lvl w:ilvl="0" w:tplc="9C0ACC8A">
      <w:start w:val="1"/>
      <w:numFmt w:val="decimal"/>
      <w:lvlText w:val="%1."/>
      <w:lvlJc w:val="left"/>
      <w:pPr>
        <w:ind w:left="360" w:hanging="360"/>
      </w:pPr>
      <w:rPr>
        <w:rFonts w:hint="default"/>
        <w:sz w:val="28"/>
        <w:szCs w:val="28"/>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2C3220"/>
    <w:multiLevelType w:val="hybridMultilevel"/>
    <w:tmpl w:val="F9F48930"/>
    <w:lvl w:ilvl="0" w:tplc="8C24DDF0">
      <w:numFmt w:val="bullet"/>
      <w:lvlText w:val="-"/>
      <w:lvlJc w:val="left"/>
      <w:pPr>
        <w:ind w:left="450" w:hanging="360"/>
      </w:pPr>
      <w:rPr>
        <w:rFonts w:ascii="Traditional Arabic" w:eastAsiaTheme="minorHAnsi" w:hAnsi="Traditional Arabic" w:cs="Traditional Arabic"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4FC164EB"/>
    <w:multiLevelType w:val="hybridMultilevel"/>
    <w:tmpl w:val="8C46DF7A"/>
    <w:lvl w:ilvl="0" w:tplc="D4B0F11A">
      <w:start w:val="1"/>
      <w:numFmt w:val="arabicAlpha"/>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EE6194"/>
    <w:multiLevelType w:val="hybridMultilevel"/>
    <w:tmpl w:val="566A9B74"/>
    <w:lvl w:ilvl="0" w:tplc="77DA7002">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F4120B"/>
    <w:multiLevelType w:val="hybridMultilevel"/>
    <w:tmpl w:val="A734FEE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1" w15:restartNumberingAfterBreak="0">
    <w:nsid w:val="601F48B5"/>
    <w:multiLevelType w:val="hybridMultilevel"/>
    <w:tmpl w:val="EE36523A"/>
    <w:lvl w:ilvl="0" w:tplc="B89272F8">
      <w:start w:val="1"/>
      <w:numFmt w:val="bullet"/>
      <w:lvlText w:val="-"/>
      <w:lvlJc w:val="left"/>
      <w:pPr>
        <w:ind w:left="360" w:hanging="360"/>
      </w:pPr>
      <w:rPr>
        <w:rFonts w:ascii="Traditional Arabic" w:eastAsiaTheme="minorHAns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C77AC3"/>
    <w:multiLevelType w:val="hybridMultilevel"/>
    <w:tmpl w:val="D5B40BA0"/>
    <w:lvl w:ilvl="0" w:tplc="F18AD91E">
      <w:start w:val="1"/>
      <w:numFmt w:val="arabicAlpha"/>
      <w:lvlText w:val="%1)"/>
      <w:lvlJc w:val="left"/>
      <w:pPr>
        <w:ind w:left="720" w:hanging="360"/>
      </w:pPr>
      <w:rPr>
        <w:rFonts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B517BC"/>
    <w:multiLevelType w:val="hybridMultilevel"/>
    <w:tmpl w:val="7EA895BE"/>
    <w:lvl w:ilvl="0" w:tplc="22FC7824">
      <w:start w:val="1"/>
      <w:numFmt w:val="arabicAbjad"/>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DB4812"/>
    <w:multiLevelType w:val="hybridMultilevel"/>
    <w:tmpl w:val="993AB942"/>
    <w:lvl w:ilvl="0" w:tplc="0FAED324">
      <w:start w:val="1"/>
      <w:numFmt w:val="bullet"/>
      <w:lvlText w:val="-"/>
      <w:lvlJc w:val="left"/>
      <w:pPr>
        <w:ind w:left="1080" w:hanging="360"/>
      </w:pPr>
      <w:rPr>
        <w:rFonts w:ascii="Traditional Arabic" w:eastAsiaTheme="minorHAnsi" w:hAnsi="Traditional Arabic"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6BBA7D0C"/>
    <w:multiLevelType w:val="hybridMultilevel"/>
    <w:tmpl w:val="09602798"/>
    <w:lvl w:ilvl="0" w:tplc="F18AD91E">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2972C1"/>
    <w:multiLevelType w:val="hybridMultilevel"/>
    <w:tmpl w:val="3B3CFE20"/>
    <w:lvl w:ilvl="0" w:tplc="F18AD91E">
      <w:start w:val="1"/>
      <w:numFmt w:val="arabicAlpha"/>
      <w:lvlText w:val="%1)"/>
      <w:lvlJc w:val="left"/>
      <w:pPr>
        <w:ind w:left="644"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7"/>
  </w:num>
  <w:num w:numId="4">
    <w:abstractNumId w:val="0"/>
  </w:num>
  <w:num w:numId="5">
    <w:abstractNumId w:val="14"/>
  </w:num>
  <w:num w:numId="6">
    <w:abstractNumId w:val="5"/>
  </w:num>
  <w:num w:numId="7">
    <w:abstractNumId w:val="10"/>
  </w:num>
  <w:num w:numId="8">
    <w:abstractNumId w:val="2"/>
  </w:num>
  <w:num w:numId="9">
    <w:abstractNumId w:val="1"/>
  </w:num>
  <w:num w:numId="10">
    <w:abstractNumId w:val="16"/>
  </w:num>
  <w:num w:numId="11">
    <w:abstractNumId w:val="15"/>
  </w:num>
  <w:num w:numId="12">
    <w:abstractNumId w:val="3"/>
  </w:num>
  <w:num w:numId="13">
    <w:abstractNumId w:val="8"/>
  </w:num>
  <w:num w:numId="14">
    <w:abstractNumId w:val="13"/>
  </w:num>
  <w:num w:numId="15">
    <w:abstractNumId w:val="12"/>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8"/>
  <w:hideSpellingErrors/>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838"/>
    <w:rsid w:val="00004EE5"/>
    <w:rsid w:val="00022F5D"/>
    <w:rsid w:val="00032804"/>
    <w:rsid w:val="000353C1"/>
    <w:rsid w:val="000375FA"/>
    <w:rsid w:val="00041201"/>
    <w:rsid w:val="00045AE5"/>
    <w:rsid w:val="0006039B"/>
    <w:rsid w:val="00061D85"/>
    <w:rsid w:val="00066F53"/>
    <w:rsid w:val="00070128"/>
    <w:rsid w:val="00074463"/>
    <w:rsid w:val="00074D2D"/>
    <w:rsid w:val="00075C0C"/>
    <w:rsid w:val="000A4CC7"/>
    <w:rsid w:val="000A6D34"/>
    <w:rsid w:val="000A7B01"/>
    <w:rsid w:val="000C1DC2"/>
    <w:rsid w:val="000C78FD"/>
    <w:rsid w:val="000E067F"/>
    <w:rsid w:val="000E43B2"/>
    <w:rsid w:val="000F5513"/>
    <w:rsid w:val="001025E7"/>
    <w:rsid w:val="00104408"/>
    <w:rsid w:val="00125BA2"/>
    <w:rsid w:val="001353BC"/>
    <w:rsid w:val="001731AB"/>
    <w:rsid w:val="001914A5"/>
    <w:rsid w:val="00192F0F"/>
    <w:rsid w:val="001E3780"/>
    <w:rsid w:val="002056A5"/>
    <w:rsid w:val="002067DA"/>
    <w:rsid w:val="0024545B"/>
    <w:rsid w:val="002516E0"/>
    <w:rsid w:val="00264118"/>
    <w:rsid w:val="002818AB"/>
    <w:rsid w:val="002931FD"/>
    <w:rsid w:val="002A17E6"/>
    <w:rsid w:val="002A7694"/>
    <w:rsid w:val="00303155"/>
    <w:rsid w:val="003116AF"/>
    <w:rsid w:val="0032234D"/>
    <w:rsid w:val="0033397B"/>
    <w:rsid w:val="00351E2D"/>
    <w:rsid w:val="00356294"/>
    <w:rsid w:val="00366341"/>
    <w:rsid w:val="00375392"/>
    <w:rsid w:val="00381725"/>
    <w:rsid w:val="003A5B30"/>
    <w:rsid w:val="003B7B5E"/>
    <w:rsid w:val="003D0478"/>
    <w:rsid w:val="0040171F"/>
    <w:rsid w:val="00404B75"/>
    <w:rsid w:val="00405C41"/>
    <w:rsid w:val="0042125A"/>
    <w:rsid w:val="004312ED"/>
    <w:rsid w:val="00472DA7"/>
    <w:rsid w:val="00477074"/>
    <w:rsid w:val="00490AAE"/>
    <w:rsid w:val="004938A8"/>
    <w:rsid w:val="004D4560"/>
    <w:rsid w:val="004F1B94"/>
    <w:rsid w:val="004F57FF"/>
    <w:rsid w:val="00504FA1"/>
    <w:rsid w:val="00505094"/>
    <w:rsid w:val="00532DFB"/>
    <w:rsid w:val="00550C06"/>
    <w:rsid w:val="00566FC0"/>
    <w:rsid w:val="0058154E"/>
    <w:rsid w:val="005A2313"/>
    <w:rsid w:val="005B480E"/>
    <w:rsid w:val="005F1845"/>
    <w:rsid w:val="006166BC"/>
    <w:rsid w:val="00621312"/>
    <w:rsid w:val="00621A2D"/>
    <w:rsid w:val="00623381"/>
    <w:rsid w:val="00637671"/>
    <w:rsid w:val="00647203"/>
    <w:rsid w:val="00653B14"/>
    <w:rsid w:val="00655392"/>
    <w:rsid w:val="0067043F"/>
    <w:rsid w:val="0068773D"/>
    <w:rsid w:val="00696B5F"/>
    <w:rsid w:val="006A703A"/>
    <w:rsid w:val="006C5106"/>
    <w:rsid w:val="006C510A"/>
    <w:rsid w:val="006D20D0"/>
    <w:rsid w:val="006F756E"/>
    <w:rsid w:val="007445D0"/>
    <w:rsid w:val="007530EC"/>
    <w:rsid w:val="007628F8"/>
    <w:rsid w:val="00766207"/>
    <w:rsid w:val="00797FB7"/>
    <w:rsid w:val="007A2507"/>
    <w:rsid w:val="007B7483"/>
    <w:rsid w:val="007D4D95"/>
    <w:rsid w:val="007E1A6C"/>
    <w:rsid w:val="007F126D"/>
    <w:rsid w:val="00816557"/>
    <w:rsid w:val="00823838"/>
    <w:rsid w:val="0082527F"/>
    <w:rsid w:val="008524BF"/>
    <w:rsid w:val="00867112"/>
    <w:rsid w:val="00867A78"/>
    <w:rsid w:val="00876EB9"/>
    <w:rsid w:val="008804F9"/>
    <w:rsid w:val="008878DF"/>
    <w:rsid w:val="008B48D3"/>
    <w:rsid w:val="008C43B1"/>
    <w:rsid w:val="008D3C4A"/>
    <w:rsid w:val="008F1D84"/>
    <w:rsid w:val="00925533"/>
    <w:rsid w:val="00942867"/>
    <w:rsid w:val="009534CC"/>
    <w:rsid w:val="00955ACD"/>
    <w:rsid w:val="00956202"/>
    <w:rsid w:val="00962576"/>
    <w:rsid w:val="00962A7D"/>
    <w:rsid w:val="0097069F"/>
    <w:rsid w:val="00975426"/>
    <w:rsid w:val="00987CC9"/>
    <w:rsid w:val="00995E70"/>
    <w:rsid w:val="009A2B14"/>
    <w:rsid w:val="009C51C3"/>
    <w:rsid w:val="009E1D16"/>
    <w:rsid w:val="009E3DF4"/>
    <w:rsid w:val="009F35DE"/>
    <w:rsid w:val="009F693E"/>
    <w:rsid w:val="00A0101A"/>
    <w:rsid w:val="00A021EC"/>
    <w:rsid w:val="00A1166D"/>
    <w:rsid w:val="00A12B7D"/>
    <w:rsid w:val="00A263D2"/>
    <w:rsid w:val="00A305DE"/>
    <w:rsid w:val="00A313F6"/>
    <w:rsid w:val="00A35330"/>
    <w:rsid w:val="00A52613"/>
    <w:rsid w:val="00A55475"/>
    <w:rsid w:val="00A627E5"/>
    <w:rsid w:val="00A62A9E"/>
    <w:rsid w:val="00A67452"/>
    <w:rsid w:val="00A9655A"/>
    <w:rsid w:val="00AA32B3"/>
    <w:rsid w:val="00AB04A0"/>
    <w:rsid w:val="00AB19CE"/>
    <w:rsid w:val="00AB212C"/>
    <w:rsid w:val="00AD3057"/>
    <w:rsid w:val="00AE3C37"/>
    <w:rsid w:val="00AF1207"/>
    <w:rsid w:val="00B11F1F"/>
    <w:rsid w:val="00B3584B"/>
    <w:rsid w:val="00B512EF"/>
    <w:rsid w:val="00B70EB9"/>
    <w:rsid w:val="00B74994"/>
    <w:rsid w:val="00B75579"/>
    <w:rsid w:val="00BA0FA4"/>
    <w:rsid w:val="00BB4F60"/>
    <w:rsid w:val="00BC023E"/>
    <w:rsid w:val="00BC1A20"/>
    <w:rsid w:val="00BD1035"/>
    <w:rsid w:val="00BE550B"/>
    <w:rsid w:val="00BE7B1F"/>
    <w:rsid w:val="00C003B2"/>
    <w:rsid w:val="00C062DB"/>
    <w:rsid w:val="00C23C07"/>
    <w:rsid w:val="00C7754C"/>
    <w:rsid w:val="00C80BCF"/>
    <w:rsid w:val="00C85A63"/>
    <w:rsid w:val="00C91D2B"/>
    <w:rsid w:val="00CA64E9"/>
    <w:rsid w:val="00CD261C"/>
    <w:rsid w:val="00CE01F1"/>
    <w:rsid w:val="00CE2803"/>
    <w:rsid w:val="00CF2E42"/>
    <w:rsid w:val="00D04BD8"/>
    <w:rsid w:val="00D30F3B"/>
    <w:rsid w:val="00D41896"/>
    <w:rsid w:val="00D72385"/>
    <w:rsid w:val="00D8308A"/>
    <w:rsid w:val="00D911BF"/>
    <w:rsid w:val="00D951EE"/>
    <w:rsid w:val="00D970F7"/>
    <w:rsid w:val="00DA2A43"/>
    <w:rsid w:val="00DB1AF4"/>
    <w:rsid w:val="00DC4BB7"/>
    <w:rsid w:val="00DD729F"/>
    <w:rsid w:val="00DF6AFA"/>
    <w:rsid w:val="00E17D8F"/>
    <w:rsid w:val="00E47DF6"/>
    <w:rsid w:val="00E704FC"/>
    <w:rsid w:val="00EA44B5"/>
    <w:rsid w:val="00EC4375"/>
    <w:rsid w:val="00ED38E6"/>
    <w:rsid w:val="00EE39B3"/>
    <w:rsid w:val="00EF7360"/>
    <w:rsid w:val="00F00EA2"/>
    <w:rsid w:val="00F01AB8"/>
    <w:rsid w:val="00F350B8"/>
    <w:rsid w:val="00F40846"/>
    <w:rsid w:val="00F40852"/>
    <w:rsid w:val="00F66249"/>
    <w:rsid w:val="00F70D0D"/>
    <w:rsid w:val="00F74711"/>
    <w:rsid w:val="00FC1ACC"/>
    <w:rsid w:val="00FE5B8F"/>
    <w:rsid w:val="00FF07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F496A17-6980-44B2-B273-4CAC964B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lang w:val="fr-FR"/>
    </w:rPr>
  </w:style>
  <w:style w:type="paragraph" w:styleId="Heading1">
    <w:name w:val="heading 1"/>
    <w:basedOn w:val="Normal"/>
    <w:next w:val="Normal"/>
    <w:link w:val="Heading1Char"/>
    <w:uiPriority w:val="9"/>
    <w:qFormat/>
    <w:rsid w:val="00655392"/>
    <w:pPr>
      <w:keepNext/>
      <w:keepLines/>
      <w:spacing w:before="240" w:after="0"/>
      <w:outlineLvl w:val="0"/>
    </w:pPr>
    <w:rPr>
      <w:rFonts w:ascii="Cambria" w:eastAsia="Times New Roman" w:hAnsi="Cambria" w:cs="Times New Roman"/>
      <w:color w:val="365F91"/>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84B"/>
    <w:pPr>
      <w:tabs>
        <w:tab w:val="center" w:pos="4320"/>
        <w:tab w:val="right" w:pos="8640"/>
      </w:tabs>
      <w:spacing w:after="0" w:line="240" w:lineRule="auto"/>
    </w:pPr>
  </w:style>
  <w:style w:type="character" w:customStyle="1" w:styleId="HeaderChar">
    <w:name w:val="Header Char"/>
    <w:basedOn w:val="DefaultParagraphFont"/>
    <w:link w:val="Header"/>
    <w:uiPriority w:val="99"/>
    <w:rsid w:val="00B3584B"/>
    <w:rPr>
      <w:lang w:val="fr-FR"/>
    </w:rPr>
  </w:style>
  <w:style w:type="paragraph" w:styleId="Footer">
    <w:name w:val="footer"/>
    <w:basedOn w:val="Normal"/>
    <w:link w:val="FooterChar"/>
    <w:uiPriority w:val="99"/>
    <w:unhideWhenUsed/>
    <w:rsid w:val="00B3584B"/>
    <w:pPr>
      <w:tabs>
        <w:tab w:val="center" w:pos="4320"/>
        <w:tab w:val="right" w:pos="8640"/>
      </w:tabs>
      <w:spacing w:after="0" w:line="240" w:lineRule="auto"/>
    </w:pPr>
  </w:style>
  <w:style w:type="character" w:customStyle="1" w:styleId="FooterChar">
    <w:name w:val="Footer Char"/>
    <w:basedOn w:val="DefaultParagraphFont"/>
    <w:link w:val="Footer"/>
    <w:uiPriority w:val="99"/>
    <w:rsid w:val="00B3584B"/>
    <w:rPr>
      <w:lang w:val="fr-FR"/>
    </w:rPr>
  </w:style>
  <w:style w:type="paragraph" w:styleId="ListParagraph">
    <w:name w:val="List Paragraph"/>
    <w:basedOn w:val="Normal"/>
    <w:uiPriority w:val="34"/>
    <w:qFormat/>
    <w:rsid w:val="00CF2E42"/>
    <w:pPr>
      <w:ind w:left="720"/>
      <w:contextualSpacing/>
    </w:pPr>
  </w:style>
  <w:style w:type="character" w:styleId="LineNumber">
    <w:name w:val="line number"/>
    <w:basedOn w:val="DefaultParagraphFont"/>
    <w:uiPriority w:val="99"/>
    <w:semiHidden/>
    <w:unhideWhenUsed/>
    <w:rsid w:val="001731AB"/>
  </w:style>
  <w:style w:type="paragraph" w:customStyle="1" w:styleId="Heading11">
    <w:name w:val="Heading 11"/>
    <w:basedOn w:val="Normal"/>
    <w:next w:val="Normal"/>
    <w:uiPriority w:val="9"/>
    <w:qFormat/>
    <w:rsid w:val="00655392"/>
    <w:pPr>
      <w:keepNext/>
      <w:keepLines/>
      <w:spacing w:before="240" w:after="0"/>
      <w:outlineLvl w:val="0"/>
    </w:pPr>
    <w:rPr>
      <w:rFonts w:ascii="Cambria" w:eastAsia="Times New Roman" w:hAnsi="Cambria" w:cs="Times New Roman"/>
      <w:color w:val="365F91"/>
      <w:sz w:val="32"/>
      <w:szCs w:val="32"/>
      <w:lang w:val="en-US"/>
    </w:rPr>
  </w:style>
  <w:style w:type="character" w:customStyle="1" w:styleId="Heading1Char">
    <w:name w:val="Heading 1 Char"/>
    <w:basedOn w:val="DefaultParagraphFont"/>
    <w:link w:val="Heading1"/>
    <w:uiPriority w:val="9"/>
    <w:rsid w:val="00655392"/>
    <w:rPr>
      <w:rFonts w:ascii="Cambria" w:eastAsia="Times New Roman" w:hAnsi="Cambria" w:cs="Times New Roman"/>
      <w:color w:val="365F91"/>
      <w:sz w:val="32"/>
      <w:szCs w:val="32"/>
    </w:rPr>
  </w:style>
  <w:style w:type="character" w:customStyle="1" w:styleId="Heading1Char1">
    <w:name w:val="Heading 1 Char1"/>
    <w:basedOn w:val="DefaultParagraphFont"/>
    <w:uiPriority w:val="9"/>
    <w:rsid w:val="00655392"/>
    <w:rPr>
      <w:rFonts w:asciiTheme="majorHAnsi" w:eastAsiaTheme="majorEastAsia" w:hAnsiTheme="majorHAnsi" w:cstheme="majorBidi"/>
      <w:color w:val="365F91" w:themeColor="accent1" w:themeShade="BF"/>
      <w:sz w:val="32"/>
      <w:szCs w:val="32"/>
      <w:lang w:val="fr-FR"/>
    </w:rPr>
  </w:style>
  <w:style w:type="paragraph" w:styleId="FootnoteText">
    <w:name w:val="footnote text"/>
    <w:basedOn w:val="Normal"/>
    <w:link w:val="FootnoteTextChar"/>
    <w:uiPriority w:val="99"/>
    <w:semiHidden/>
    <w:unhideWhenUsed/>
    <w:rsid w:val="009754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5426"/>
    <w:rPr>
      <w:sz w:val="20"/>
      <w:szCs w:val="20"/>
      <w:lang w:val="fr-FR"/>
    </w:rPr>
  </w:style>
  <w:style w:type="character" w:styleId="FootnoteReference">
    <w:name w:val="footnote reference"/>
    <w:basedOn w:val="DefaultParagraphFont"/>
    <w:uiPriority w:val="99"/>
    <w:semiHidden/>
    <w:unhideWhenUsed/>
    <w:rsid w:val="00975426"/>
    <w:rPr>
      <w:vertAlign w:val="superscript"/>
    </w:rPr>
  </w:style>
  <w:style w:type="table" w:styleId="TableGrid">
    <w:name w:val="Table Grid"/>
    <w:basedOn w:val="TableNormal"/>
    <w:uiPriority w:val="59"/>
    <w:rsid w:val="00876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1A20"/>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240673">
      <w:bodyDiv w:val="1"/>
      <w:marLeft w:val="0"/>
      <w:marRight w:val="0"/>
      <w:marTop w:val="0"/>
      <w:marBottom w:val="0"/>
      <w:divBdr>
        <w:top w:val="none" w:sz="0" w:space="0" w:color="auto"/>
        <w:left w:val="none" w:sz="0" w:space="0" w:color="auto"/>
        <w:bottom w:val="none" w:sz="0" w:space="0" w:color="auto"/>
        <w:right w:val="none" w:sz="0" w:space="0" w:color="auto"/>
      </w:divBdr>
    </w:div>
    <w:div w:id="96273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footer" Target="footer9.xml"/><Relationship Id="rId35" Type="http://schemas.openxmlformats.org/officeDocument/2006/relationships/header" Target="header14.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4174E-F889-4BF3-9821-F387ACBAE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62</Pages>
  <Words>10875</Words>
  <Characters>61993</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نسيمة</dc:creator>
  <cp:keywords/>
  <dc:description/>
  <cp:lastModifiedBy>نسيمة</cp:lastModifiedBy>
  <cp:revision>142</cp:revision>
  <dcterms:created xsi:type="dcterms:W3CDTF">2022-09-07T21:51:00Z</dcterms:created>
  <dcterms:modified xsi:type="dcterms:W3CDTF">2022-12-19T08:24:00Z</dcterms:modified>
</cp:coreProperties>
</file>