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header6.xml" ContentType="application/vnd.openxmlformats-officedocument.wordprocessingml.header+xml"/>
  <Override PartName="/word/footer8.xml" ContentType="application/vnd.openxmlformats-officedocument.wordprocessingml.footer+xml"/>
  <Override PartName="/word/header7.xml" ContentType="application/vnd.openxmlformats-officedocument.wordprocessingml.header+xml"/>
  <Override PartName="/word/footer9.xml" ContentType="application/vnd.openxmlformats-officedocument.wordprocessingml.footer+xml"/>
  <Override PartName="/word/header8.xml" ContentType="application/vnd.openxmlformats-officedocument.wordprocessingml.header+xml"/>
  <Override PartName="/word/footer10.xml" ContentType="application/vnd.openxmlformats-officedocument.wordprocessingml.footer+xml"/>
  <Override PartName="/word/header9.xml" ContentType="application/vnd.openxmlformats-officedocument.wordprocessingml.header+xml"/>
  <Override PartName="/word/footer11.xml" ContentType="application/vnd.openxmlformats-officedocument.wordprocessingml.footer+xml"/>
  <Override PartName="/word/header10.xml" ContentType="application/vnd.openxmlformats-officedocument.wordprocessingml.header+xml"/>
  <Override PartName="/word/footer12.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footer13.xml" ContentType="application/vnd.openxmlformats-officedocument.wordprocessingml.footer+xml"/>
  <Override PartName="/word/header13.xml" ContentType="application/vnd.openxmlformats-officedocument.wordprocessingml.header+xml"/>
  <Override PartName="/word/footer14.xml" ContentType="application/vnd.openxmlformats-officedocument.wordprocessingml.footer+xml"/>
  <Override PartName="/word/header14.xml" ContentType="application/vnd.openxmlformats-officedocument.wordprocessingml.header+xml"/>
  <Override PartName="/word/footer15.xml" ContentType="application/vnd.openxmlformats-officedocument.wordprocessingml.footer+xml"/>
  <Override PartName="/word/header15.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F3BE6" w:rsidRPr="00236A8F" w:rsidRDefault="00480F15" w:rsidP="00480F15">
      <w:pPr>
        <w:tabs>
          <w:tab w:val="center" w:pos="4418"/>
          <w:tab w:val="right" w:pos="8837"/>
        </w:tabs>
        <w:rPr>
          <w:rFonts w:ascii="Traditional Arabic" w:hAnsi="Traditional Arabic" w:cs="Traditional Arabic"/>
          <w:b/>
          <w:bCs/>
          <w:sz w:val="32"/>
          <w:szCs w:val="32"/>
          <w:rtl/>
        </w:rPr>
      </w:pPr>
      <w:r>
        <w:rPr>
          <w:rFonts w:ascii="Traditional Arabic" w:hAnsi="Traditional Arabic" w:cs="Traditional Arabic"/>
          <w:b/>
          <w:bCs/>
          <w:noProof/>
          <w:sz w:val="32"/>
          <w:szCs w:val="32"/>
          <w:rtl/>
        </w:rPr>
        <w:drawing>
          <wp:anchor distT="0" distB="0" distL="114300" distR="114300" simplePos="0" relativeHeight="251685888" behindDoc="0" locked="0" layoutInCell="1" allowOverlap="1" wp14:anchorId="68F4C70B" wp14:editId="1184DE05">
            <wp:simplePos x="0" y="0"/>
            <wp:positionH relativeFrom="margin">
              <wp:posOffset>4966335</wp:posOffset>
            </wp:positionH>
            <wp:positionV relativeFrom="margin">
              <wp:posOffset>3810</wp:posOffset>
            </wp:positionV>
            <wp:extent cx="1266825" cy="590550"/>
            <wp:effectExtent l="19050" t="0" r="28575" b="209550"/>
            <wp:wrapSquare wrapText="bothSides"/>
            <wp:docPr id="27" name="صورة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66825" cy="59055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margin">
              <wp14:pctWidth>0</wp14:pctWidth>
            </wp14:sizeRelH>
            <wp14:sizeRelV relativeFrom="margin">
              <wp14:pctHeight>0</wp14:pctHeight>
            </wp14:sizeRelV>
          </wp:anchor>
        </w:drawing>
      </w:r>
      <w:r>
        <w:rPr>
          <w:rFonts w:ascii="Traditional Arabic" w:hAnsi="Traditional Arabic" w:cs="Traditional Arabic"/>
          <w:b/>
          <w:bCs/>
          <w:sz w:val="32"/>
          <w:szCs w:val="32"/>
          <w:rtl/>
        </w:rPr>
        <w:tab/>
      </w:r>
      <w:r w:rsidR="00236A8F">
        <w:rPr>
          <w:rFonts w:ascii="Traditional Arabic" w:hAnsi="Traditional Arabic" w:cs="Traditional Arabic"/>
          <w:b/>
          <w:bCs/>
          <w:noProof/>
          <w:sz w:val="32"/>
          <w:szCs w:val="32"/>
          <w:rtl/>
        </w:rPr>
        <w:drawing>
          <wp:anchor distT="0" distB="0" distL="114300" distR="114300" simplePos="0" relativeHeight="251684864" behindDoc="1" locked="0" layoutInCell="1" allowOverlap="1" wp14:anchorId="2A56612D" wp14:editId="4EDABDBC">
            <wp:simplePos x="0" y="0"/>
            <wp:positionH relativeFrom="column">
              <wp:posOffset>-281305</wp:posOffset>
            </wp:positionH>
            <wp:positionV relativeFrom="paragraph">
              <wp:posOffset>13335</wp:posOffset>
            </wp:positionV>
            <wp:extent cx="1362075" cy="628015"/>
            <wp:effectExtent l="19050" t="0" r="28575" b="210185"/>
            <wp:wrapNone/>
            <wp:docPr id="25" name="صورة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62075" cy="628015"/>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page">
              <wp14:pctWidth>0</wp14:pctWidth>
            </wp14:sizeRelH>
            <wp14:sizeRelV relativeFrom="page">
              <wp14:pctHeight>0</wp14:pctHeight>
            </wp14:sizeRelV>
          </wp:anchor>
        </w:drawing>
      </w:r>
      <w:r w:rsidR="00AE0D12" w:rsidRPr="00236A8F">
        <w:rPr>
          <w:rFonts w:ascii="Traditional Arabic" w:hAnsi="Traditional Arabic" w:cs="Traditional Arabic" w:hint="cs"/>
          <w:b/>
          <w:bCs/>
          <w:sz w:val="32"/>
          <w:szCs w:val="32"/>
          <w:rtl/>
        </w:rPr>
        <w:t>ال</w:t>
      </w:r>
      <w:r>
        <w:rPr>
          <w:rFonts w:ascii="Traditional Arabic" w:hAnsi="Traditional Arabic" w:cs="Traditional Arabic" w:hint="cs"/>
          <w:b/>
          <w:bCs/>
          <w:sz w:val="32"/>
          <w:szCs w:val="32"/>
          <w:rtl/>
        </w:rPr>
        <w:t>ـ</w:t>
      </w:r>
      <w:r w:rsidR="00AE0D12" w:rsidRPr="00236A8F">
        <w:rPr>
          <w:rFonts w:ascii="Traditional Arabic" w:hAnsi="Traditional Arabic" w:cs="Traditional Arabic" w:hint="cs"/>
          <w:b/>
          <w:bCs/>
          <w:sz w:val="32"/>
          <w:szCs w:val="32"/>
          <w:rtl/>
        </w:rPr>
        <w:t>جمهوري</w:t>
      </w:r>
      <w:r>
        <w:rPr>
          <w:rFonts w:ascii="Traditional Arabic" w:hAnsi="Traditional Arabic" w:cs="Traditional Arabic" w:hint="cs"/>
          <w:b/>
          <w:bCs/>
          <w:sz w:val="32"/>
          <w:szCs w:val="32"/>
          <w:rtl/>
        </w:rPr>
        <w:t>ـــــ</w:t>
      </w:r>
      <w:r w:rsidR="00AE0D12" w:rsidRPr="00236A8F">
        <w:rPr>
          <w:rFonts w:ascii="Traditional Arabic" w:hAnsi="Traditional Arabic" w:cs="Traditional Arabic" w:hint="cs"/>
          <w:b/>
          <w:bCs/>
          <w:sz w:val="32"/>
          <w:szCs w:val="32"/>
          <w:rtl/>
        </w:rPr>
        <w:t>ة الجزائري</w:t>
      </w:r>
      <w:r>
        <w:rPr>
          <w:rFonts w:ascii="Traditional Arabic" w:hAnsi="Traditional Arabic" w:cs="Traditional Arabic" w:hint="cs"/>
          <w:b/>
          <w:bCs/>
          <w:sz w:val="32"/>
          <w:szCs w:val="32"/>
          <w:rtl/>
        </w:rPr>
        <w:t>ــــ</w:t>
      </w:r>
      <w:r w:rsidR="00AE0D12" w:rsidRPr="00236A8F">
        <w:rPr>
          <w:rFonts w:ascii="Traditional Arabic" w:hAnsi="Traditional Arabic" w:cs="Traditional Arabic" w:hint="cs"/>
          <w:b/>
          <w:bCs/>
          <w:sz w:val="32"/>
          <w:szCs w:val="32"/>
          <w:rtl/>
        </w:rPr>
        <w:t>ة الدي</w:t>
      </w:r>
      <w:r>
        <w:rPr>
          <w:rFonts w:ascii="Traditional Arabic" w:hAnsi="Traditional Arabic" w:cs="Traditional Arabic" w:hint="cs"/>
          <w:b/>
          <w:bCs/>
          <w:sz w:val="32"/>
          <w:szCs w:val="32"/>
          <w:rtl/>
        </w:rPr>
        <w:t>ـ</w:t>
      </w:r>
      <w:r w:rsidR="00AE0D12" w:rsidRPr="00236A8F">
        <w:rPr>
          <w:rFonts w:ascii="Traditional Arabic" w:hAnsi="Traditional Arabic" w:cs="Traditional Arabic" w:hint="cs"/>
          <w:b/>
          <w:bCs/>
          <w:sz w:val="32"/>
          <w:szCs w:val="32"/>
          <w:rtl/>
        </w:rPr>
        <w:t>مقراطي</w:t>
      </w:r>
      <w:r>
        <w:rPr>
          <w:rFonts w:ascii="Traditional Arabic" w:hAnsi="Traditional Arabic" w:cs="Traditional Arabic" w:hint="cs"/>
          <w:b/>
          <w:bCs/>
          <w:sz w:val="32"/>
          <w:szCs w:val="32"/>
          <w:rtl/>
        </w:rPr>
        <w:t>ــــ</w:t>
      </w:r>
      <w:r w:rsidR="00AE0D12" w:rsidRPr="00236A8F">
        <w:rPr>
          <w:rFonts w:ascii="Traditional Arabic" w:hAnsi="Traditional Arabic" w:cs="Traditional Arabic" w:hint="cs"/>
          <w:b/>
          <w:bCs/>
          <w:sz w:val="32"/>
          <w:szCs w:val="32"/>
          <w:rtl/>
        </w:rPr>
        <w:t>ة الشعبي</w:t>
      </w:r>
      <w:r>
        <w:rPr>
          <w:rFonts w:ascii="Traditional Arabic" w:hAnsi="Traditional Arabic" w:cs="Traditional Arabic" w:hint="cs"/>
          <w:b/>
          <w:bCs/>
          <w:sz w:val="32"/>
          <w:szCs w:val="32"/>
          <w:rtl/>
        </w:rPr>
        <w:t>ــــ</w:t>
      </w:r>
      <w:r w:rsidR="00AE0D12" w:rsidRPr="00236A8F">
        <w:rPr>
          <w:rFonts w:ascii="Traditional Arabic" w:hAnsi="Traditional Arabic" w:cs="Traditional Arabic" w:hint="cs"/>
          <w:b/>
          <w:bCs/>
          <w:sz w:val="32"/>
          <w:szCs w:val="32"/>
          <w:rtl/>
        </w:rPr>
        <w:t>ة</w:t>
      </w:r>
      <w:r>
        <w:rPr>
          <w:rFonts w:ascii="Traditional Arabic" w:hAnsi="Traditional Arabic" w:cs="Traditional Arabic" w:hint="cs"/>
          <w:b/>
          <w:bCs/>
          <w:sz w:val="32"/>
          <w:szCs w:val="32"/>
          <w:rtl/>
        </w:rPr>
        <w:t xml:space="preserve">         </w:t>
      </w:r>
      <w:r>
        <w:rPr>
          <w:rFonts w:ascii="Traditional Arabic" w:hAnsi="Traditional Arabic" w:cs="Traditional Arabic"/>
          <w:b/>
          <w:bCs/>
          <w:sz w:val="32"/>
          <w:szCs w:val="32"/>
          <w:rtl/>
        </w:rPr>
        <w:tab/>
      </w:r>
      <w:bookmarkStart w:id="0" w:name="_GoBack"/>
      <w:bookmarkEnd w:id="0"/>
    </w:p>
    <w:p w:rsidR="00AE0D12" w:rsidRPr="00236A8F" w:rsidRDefault="00480F15" w:rsidP="00480F15">
      <w:pPr>
        <w:jc w:val="right"/>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                  </w:t>
      </w:r>
      <w:r w:rsidR="00AE0D12" w:rsidRPr="00236A8F">
        <w:rPr>
          <w:rFonts w:ascii="Traditional Arabic" w:hAnsi="Traditional Arabic" w:cs="Traditional Arabic" w:hint="cs"/>
          <w:b/>
          <w:bCs/>
          <w:sz w:val="32"/>
          <w:szCs w:val="32"/>
          <w:rtl/>
        </w:rPr>
        <w:t xml:space="preserve">وزارة التعليم العالي والبحث العلمي </w:t>
      </w:r>
      <w:r>
        <w:rPr>
          <w:rFonts w:ascii="Traditional Arabic" w:hAnsi="Traditional Arabic" w:cs="Traditional Arabic" w:hint="cs"/>
          <w:b/>
          <w:bCs/>
          <w:sz w:val="32"/>
          <w:szCs w:val="32"/>
          <w:rtl/>
        </w:rPr>
        <w:t xml:space="preserve">    </w:t>
      </w:r>
    </w:p>
    <w:p w:rsidR="00AE0D12" w:rsidRPr="00236A8F" w:rsidRDefault="00AE0D12" w:rsidP="00236A8F">
      <w:pPr>
        <w:jc w:val="center"/>
        <w:rPr>
          <w:rFonts w:ascii="Traditional Arabic" w:hAnsi="Traditional Arabic" w:cs="Traditional Arabic"/>
          <w:b/>
          <w:bCs/>
          <w:sz w:val="32"/>
          <w:szCs w:val="32"/>
          <w:rtl/>
        </w:rPr>
      </w:pPr>
      <w:r w:rsidRPr="00236A8F">
        <w:rPr>
          <w:rFonts w:ascii="Traditional Arabic" w:hAnsi="Traditional Arabic" w:cs="Traditional Arabic" w:hint="cs"/>
          <w:b/>
          <w:bCs/>
          <w:sz w:val="32"/>
          <w:szCs w:val="32"/>
          <w:rtl/>
        </w:rPr>
        <w:t>جامعة غرداية</w:t>
      </w:r>
      <w:r w:rsidR="00480F15">
        <w:rPr>
          <w:rFonts w:ascii="Traditional Arabic" w:hAnsi="Traditional Arabic" w:cs="Traditional Arabic" w:hint="cs"/>
          <w:b/>
          <w:bCs/>
          <w:sz w:val="32"/>
          <w:szCs w:val="32"/>
          <w:rtl/>
        </w:rPr>
        <w:t xml:space="preserve">       </w:t>
      </w:r>
    </w:p>
    <w:p w:rsidR="006F3BE6" w:rsidRPr="00236A8F" w:rsidRDefault="00AE0D12" w:rsidP="00AE0D12">
      <w:pPr>
        <w:jc w:val="center"/>
        <w:rPr>
          <w:rFonts w:ascii="Traditional Arabic" w:hAnsi="Traditional Arabic" w:cs="Traditional Arabic"/>
          <w:b/>
          <w:bCs/>
          <w:sz w:val="32"/>
          <w:szCs w:val="32"/>
          <w:rtl/>
        </w:rPr>
      </w:pPr>
      <w:r w:rsidRPr="00236A8F">
        <w:rPr>
          <w:rFonts w:ascii="Traditional Arabic" w:hAnsi="Traditional Arabic" w:cs="Traditional Arabic" w:hint="cs"/>
          <w:b/>
          <w:bCs/>
          <w:sz w:val="32"/>
          <w:szCs w:val="32"/>
          <w:rtl/>
        </w:rPr>
        <w:t>كلية الآداب واللغات</w:t>
      </w:r>
      <w:r w:rsidR="00480F15">
        <w:rPr>
          <w:rFonts w:ascii="Traditional Arabic" w:hAnsi="Traditional Arabic" w:cs="Traditional Arabic" w:hint="cs"/>
          <w:b/>
          <w:bCs/>
          <w:sz w:val="32"/>
          <w:szCs w:val="32"/>
          <w:rtl/>
        </w:rPr>
        <w:t xml:space="preserve">        </w:t>
      </w:r>
    </w:p>
    <w:p w:rsidR="00AE0D12" w:rsidRDefault="005958FF" w:rsidP="00AE0D12">
      <w:pPr>
        <w:jc w:val="center"/>
        <w:rPr>
          <w:rFonts w:ascii="Traditional Arabic" w:hAnsi="Traditional Arabic" w:cs="Traditional Arabic"/>
          <w:b/>
          <w:bCs/>
          <w:sz w:val="36"/>
          <w:szCs w:val="36"/>
          <w:rtl/>
        </w:rPr>
      </w:pPr>
      <w:r w:rsidRPr="00236A8F">
        <w:rPr>
          <w:rFonts w:ascii="Traditional Arabic" w:hAnsi="Traditional Arabic" w:cs="Traditional Arabic"/>
          <w:noProof/>
          <w:sz w:val="32"/>
          <w:szCs w:val="32"/>
          <w:rtl/>
        </w:rPr>
        <mc:AlternateContent>
          <mc:Choice Requires="wps">
            <w:drawing>
              <wp:anchor distT="0" distB="0" distL="114300" distR="114300" simplePos="0" relativeHeight="251683840" behindDoc="0" locked="0" layoutInCell="1" allowOverlap="1" wp14:anchorId="58DA9C46" wp14:editId="55AA0750">
                <wp:simplePos x="0" y="0"/>
                <wp:positionH relativeFrom="margin">
                  <wp:posOffset>480695</wp:posOffset>
                </wp:positionH>
                <wp:positionV relativeFrom="paragraph">
                  <wp:posOffset>377189</wp:posOffset>
                </wp:positionV>
                <wp:extent cx="5086350" cy="904875"/>
                <wp:effectExtent l="19050" t="19050" r="38100" b="47625"/>
                <wp:wrapNone/>
                <wp:docPr id="24" name="مستطيل مستدير الزوايا 24"/>
                <wp:cNvGraphicFramePr/>
                <a:graphic xmlns:a="http://schemas.openxmlformats.org/drawingml/2006/main">
                  <a:graphicData uri="http://schemas.microsoft.com/office/word/2010/wordprocessingShape">
                    <wps:wsp>
                      <wps:cNvSpPr/>
                      <wps:spPr>
                        <a:xfrm>
                          <a:off x="0" y="0"/>
                          <a:ext cx="5086350" cy="904875"/>
                        </a:xfrm>
                        <a:prstGeom prst="roundRect">
                          <a:avLst/>
                        </a:prstGeom>
                        <a:ln w="50800" cmpd="sng">
                          <a:solidFill>
                            <a:schemeClr val="tx1"/>
                          </a:solidFill>
                        </a:ln>
                      </wps:spPr>
                      <wps:style>
                        <a:lnRef idx="2">
                          <a:schemeClr val="accent6"/>
                        </a:lnRef>
                        <a:fillRef idx="1">
                          <a:schemeClr val="lt1"/>
                        </a:fillRef>
                        <a:effectRef idx="0">
                          <a:schemeClr val="accent6"/>
                        </a:effectRef>
                        <a:fontRef idx="minor">
                          <a:schemeClr val="dk1"/>
                        </a:fontRef>
                      </wps:style>
                      <wps:txbx>
                        <w:txbxContent>
                          <w:p w:rsidR="006B57C2" w:rsidRPr="0042301A" w:rsidRDefault="006B57C2" w:rsidP="00AE0D12">
                            <w:pPr>
                              <w:jc w:val="center"/>
                              <w:rPr>
                                <w:rFonts w:ascii="Calibri" w:hAnsi="Calibri" w:cs="Calibri"/>
                                <w:bCs/>
                                <w:color w:val="000000" w:themeColor="text1"/>
                                <w:sz w:val="36"/>
                                <w:szCs w:val="36"/>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480F15">
                              <w:rPr>
                                <w:rFonts w:ascii="Calibri" w:hAnsi="Calibri" w:cs="Times New Roman"/>
                                <w:b/>
                                <w:bCs/>
                                <w:sz w:val="36"/>
                                <w:szCs w:val="36"/>
                                <w:rtl/>
                                <w:lang w:bidi="ar-DZ"/>
                              </w:rPr>
                              <w:t>ال</w:t>
                            </w:r>
                            <w:r>
                              <w:rPr>
                                <w:rFonts w:ascii="Calibri" w:hAnsi="Calibri" w:cs="Times New Roman" w:hint="cs"/>
                                <w:b/>
                                <w:bCs/>
                                <w:sz w:val="36"/>
                                <w:szCs w:val="36"/>
                                <w:rtl/>
                                <w:lang w:bidi="ar-DZ"/>
                              </w:rPr>
                              <w:t>ـــ</w:t>
                            </w:r>
                            <w:r w:rsidRPr="00480F15">
                              <w:rPr>
                                <w:rFonts w:ascii="Calibri" w:hAnsi="Calibri" w:cs="Times New Roman"/>
                                <w:b/>
                                <w:bCs/>
                                <w:sz w:val="36"/>
                                <w:szCs w:val="36"/>
                                <w:rtl/>
                                <w:lang w:bidi="ar-DZ"/>
                              </w:rPr>
                              <w:t>صّــورة البيانية في شعر أحمد مطـــر</w:t>
                            </w:r>
                          </w:p>
                          <w:p w:rsidR="006B57C2" w:rsidRPr="00480F15" w:rsidRDefault="006B57C2" w:rsidP="00AE0D12">
                            <w:pPr>
                              <w:jc w:val="center"/>
                              <w:rPr>
                                <w:rFonts w:ascii="Calibri" w:hAnsi="Calibri" w:cs="Calibri"/>
                                <w:sz w:val="36"/>
                                <w:szCs w:val="36"/>
                                <w:lang w:bidi="ar-DZ"/>
                              </w:rPr>
                            </w:pPr>
                            <w:r w:rsidRPr="00480F15">
                              <w:rPr>
                                <w:rFonts w:ascii="Calibri" w:hAnsi="Calibri" w:cs="Calibri"/>
                                <w:b/>
                                <w:bCs/>
                                <w:sz w:val="36"/>
                                <w:szCs w:val="36"/>
                                <w:rtl/>
                                <w:lang w:bidi="ar-DZ"/>
                              </w:rPr>
                              <w:t xml:space="preserve">- </w:t>
                            </w:r>
                            <w:r w:rsidRPr="00480F15">
                              <w:rPr>
                                <w:rFonts w:ascii="Calibri" w:hAnsi="Calibri" w:cs="Times New Roman"/>
                                <w:b/>
                                <w:bCs/>
                                <w:sz w:val="36"/>
                                <w:szCs w:val="36"/>
                                <w:rtl/>
                                <w:lang w:bidi="ar-DZ"/>
                              </w:rPr>
                              <w:t xml:space="preserve">قصائد مختارة </w:t>
                            </w:r>
                            <w:r w:rsidRPr="00480F15">
                              <w:rPr>
                                <w:rFonts w:ascii="Calibri" w:hAnsi="Calibri" w:cs="Calibri"/>
                                <w:b/>
                                <w:bCs/>
                                <w:sz w:val="36"/>
                                <w:szCs w:val="36"/>
                                <w:rtl/>
                                <w:lang w:bidi="ar-DZ"/>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roundrect w14:anchorId="58DA9C46" id="مستطيل مستدير الزوايا 24" o:spid="_x0000_s1026" style="position:absolute;left:0;text-align:left;margin-left:37.85pt;margin-top:29.7pt;width:400.5pt;height:71.25pt;z-index:2516838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" fillcolor="white [3201]" strokecolor="black [3213]" strokeweight="4pt">
                <v:stroke joinstyle="miter"/>
                <v:textbox>
                  <w:txbxContent>
                    <w:p w:rsidR="006B57C2" w:rsidRPr="0042301A" w:rsidRDefault="006B57C2" w:rsidP="00AE0D12">
                      <w:pPr>
                        <w:jc w:val="center"/>
                        <w:rPr>
                          <w:rFonts w:ascii="Calibri" w:hAnsi="Calibri" w:cs="Calibri"/>
                          <w:bCs/>
                          <w:color w:val="000000" w:themeColor="text1"/>
                          <w:sz w:val="36"/>
                          <w:szCs w:val="36"/>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480F15">
                        <w:rPr>
                          <w:rFonts w:ascii="Calibri" w:hAnsi="Calibri" w:cs="Times New Roman"/>
                          <w:b/>
                          <w:bCs/>
                          <w:sz w:val="36"/>
                          <w:szCs w:val="36"/>
                          <w:rtl/>
                          <w:lang w:bidi="ar-DZ"/>
                        </w:rPr>
                        <w:t>ال</w:t>
                      </w:r>
                      <w:r>
                        <w:rPr>
                          <w:rFonts w:ascii="Calibri" w:hAnsi="Calibri" w:cs="Times New Roman" w:hint="cs"/>
                          <w:b/>
                          <w:bCs/>
                          <w:sz w:val="36"/>
                          <w:szCs w:val="36"/>
                          <w:rtl/>
                          <w:lang w:bidi="ar-DZ"/>
                        </w:rPr>
                        <w:t>ـــ</w:t>
                      </w:r>
                      <w:r w:rsidRPr="00480F15">
                        <w:rPr>
                          <w:rFonts w:ascii="Calibri" w:hAnsi="Calibri" w:cs="Times New Roman"/>
                          <w:b/>
                          <w:bCs/>
                          <w:sz w:val="36"/>
                          <w:szCs w:val="36"/>
                          <w:rtl/>
                          <w:lang w:bidi="ar-DZ"/>
                        </w:rPr>
                        <w:t>صّــورة البيانية في شعر أحمد مطـــر</w:t>
                      </w:r>
                    </w:p>
                    <w:p w:rsidR="006B57C2" w:rsidRPr="00480F15" w:rsidRDefault="006B57C2" w:rsidP="00AE0D12">
                      <w:pPr>
                        <w:jc w:val="center"/>
                        <w:rPr>
                          <w:rFonts w:ascii="Calibri" w:hAnsi="Calibri" w:cs="Calibri"/>
                          <w:sz w:val="36"/>
                          <w:szCs w:val="36"/>
                          <w:lang w:bidi="ar-DZ"/>
                        </w:rPr>
                      </w:pPr>
                      <w:r w:rsidRPr="00480F15">
                        <w:rPr>
                          <w:rFonts w:ascii="Calibri" w:hAnsi="Calibri" w:cs="Calibri"/>
                          <w:b/>
                          <w:bCs/>
                          <w:sz w:val="36"/>
                          <w:szCs w:val="36"/>
                          <w:rtl/>
                          <w:lang w:bidi="ar-DZ"/>
                        </w:rPr>
                        <w:t xml:space="preserve">- </w:t>
                      </w:r>
                      <w:r w:rsidRPr="00480F15">
                        <w:rPr>
                          <w:rFonts w:ascii="Calibri" w:hAnsi="Calibri" w:cs="Times New Roman"/>
                          <w:b/>
                          <w:bCs/>
                          <w:sz w:val="36"/>
                          <w:szCs w:val="36"/>
                          <w:rtl/>
                          <w:lang w:bidi="ar-DZ"/>
                        </w:rPr>
                        <w:t xml:space="preserve">قصائد مختارة </w:t>
                      </w:r>
                      <w:r w:rsidRPr="00480F15">
                        <w:rPr>
                          <w:rFonts w:ascii="Calibri" w:hAnsi="Calibri" w:cs="Calibri"/>
                          <w:b/>
                          <w:bCs/>
                          <w:sz w:val="36"/>
                          <w:szCs w:val="36"/>
                          <w:rtl/>
                          <w:lang w:bidi="ar-DZ"/>
                        </w:rPr>
                        <w:t>-</w:t>
                      </w:r>
                    </w:p>
                  </w:txbxContent>
                </v:textbox>
                <w10:wrap anchorx="margin"/>
              </v:roundrect>
            </w:pict>
          </mc:Fallback>
        </mc:AlternateContent>
      </w:r>
      <w:r w:rsidR="00AE0D12" w:rsidRPr="00236A8F">
        <w:rPr>
          <w:rFonts w:ascii="Traditional Arabic" w:hAnsi="Traditional Arabic" w:cs="Traditional Arabic" w:hint="cs"/>
          <w:b/>
          <w:bCs/>
          <w:sz w:val="32"/>
          <w:szCs w:val="32"/>
          <w:rtl/>
        </w:rPr>
        <w:t>قسم اللغة والأدب العربي</w:t>
      </w:r>
      <w:r w:rsidR="00480F15">
        <w:rPr>
          <w:rFonts w:ascii="Traditional Arabic" w:hAnsi="Traditional Arabic" w:cs="Traditional Arabic" w:hint="cs"/>
          <w:b/>
          <w:bCs/>
          <w:sz w:val="32"/>
          <w:szCs w:val="32"/>
          <w:rtl/>
        </w:rPr>
        <w:t xml:space="preserve">      </w:t>
      </w:r>
    </w:p>
    <w:p w:rsidR="00AE0D12" w:rsidRPr="00AE0D12" w:rsidRDefault="00AE0D12" w:rsidP="00AE0D12">
      <w:pPr>
        <w:jc w:val="center"/>
        <w:rPr>
          <w:rFonts w:ascii="Traditional Arabic" w:hAnsi="Traditional Arabic" w:cs="Traditional Arabic"/>
          <w:b/>
          <w:bCs/>
          <w:sz w:val="36"/>
          <w:szCs w:val="36"/>
          <w:rtl/>
        </w:rPr>
      </w:pPr>
    </w:p>
    <w:p w:rsidR="006F3BE6" w:rsidRDefault="006F3BE6" w:rsidP="006F3BE6">
      <w:pPr>
        <w:jc w:val="right"/>
        <w:rPr>
          <w:rFonts w:ascii="Traditional Arabic" w:hAnsi="Traditional Arabic" w:cs="Traditional Arabic"/>
          <w:sz w:val="36"/>
          <w:szCs w:val="36"/>
          <w:rtl/>
        </w:rPr>
      </w:pPr>
    </w:p>
    <w:p w:rsidR="005958FF" w:rsidRPr="00236A8F" w:rsidRDefault="00B64ABA" w:rsidP="005958FF">
      <w:pPr>
        <w:jc w:val="center"/>
        <w:rPr>
          <w:rFonts w:ascii="Traditional Arabic" w:hAnsi="Traditional Arabic" w:cs="Traditional Arabic"/>
          <w:b/>
          <w:bCs/>
          <w:sz w:val="32"/>
          <w:szCs w:val="32"/>
          <w:rtl/>
        </w:rPr>
      </w:pPr>
      <w:r w:rsidRPr="00236A8F">
        <w:rPr>
          <w:rFonts w:ascii="Traditional Arabic" w:hAnsi="Traditional Arabic" w:cs="Traditional Arabic" w:hint="cs"/>
          <w:b/>
          <w:bCs/>
          <w:sz w:val="32"/>
          <w:szCs w:val="32"/>
          <w:rtl/>
        </w:rPr>
        <w:t xml:space="preserve">مذكّرة مقدّمة لاستكمال شهادة الــماستـر في اللغة والأدب العربي        </w:t>
      </w:r>
    </w:p>
    <w:p w:rsidR="002E2F5A" w:rsidRDefault="00E20FA4" w:rsidP="002E2F5A">
      <w:pPr>
        <w:tabs>
          <w:tab w:val="left" w:pos="5162"/>
        </w:tabs>
        <w:jc w:val="center"/>
        <w:rPr>
          <w:rFonts w:ascii="Traditional Arabic" w:hAnsi="Traditional Arabic" w:cs="Traditional Arabic"/>
          <w:b/>
          <w:bCs/>
          <w:sz w:val="36"/>
          <w:szCs w:val="36"/>
          <w:rtl/>
        </w:rPr>
      </w:pPr>
      <w:r w:rsidRPr="00236A8F">
        <w:rPr>
          <w:rFonts w:ascii="Traditional Arabic" w:hAnsi="Traditional Arabic" w:cs="Traditional Arabic" w:hint="cs"/>
          <w:b/>
          <w:bCs/>
          <w:sz w:val="32"/>
          <w:szCs w:val="32"/>
          <w:rtl/>
        </w:rPr>
        <w:t>تـخص</w:t>
      </w:r>
      <w:r w:rsidR="00936683" w:rsidRPr="00236A8F">
        <w:rPr>
          <w:rFonts w:ascii="Traditional Arabic" w:hAnsi="Traditional Arabic" w:cs="Traditional Arabic" w:hint="cs"/>
          <w:b/>
          <w:bCs/>
          <w:sz w:val="32"/>
          <w:szCs w:val="32"/>
          <w:rtl/>
        </w:rPr>
        <w:t>ّ</w:t>
      </w:r>
      <w:r w:rsidRPr="00236A8F">
        <w:rPr>
          <w:rFonts w:ascii="Traditional Arabic" w:hAnsi="Traditional Arabic" w:cs="Traditional Arabic" w:hint="cs"/>
          <w:b/>
          <w:bCs/>
          <w:sz w:val="32"/>
          <w:szCs w:val="32"/>
          <w:rtl/>
        </w:rPr>
        <w:t>ص: لسانيات عربي</w:t>
      </w:r>
      <w:r w:rsidR="00936683" w:rsidRPr="00236A8F">
        <w:rPr>
          <w:rFonts w:ascii="Traditional Arabic" w:hAnsi="Traditional Arabic" w:cs="Traditional Arabic" w:hint="cs"/>
          <w:b/>
          <w:bCs/>
          <w:sz w:val="32"/>
          <w:szCs w:val="32"/>
          <w:rtl/>
        </w:rPr>
        <w:t>ّ</w:t>
      </w:r>
      <w:r w:rsidRPr="00236A8F">
        <w:rPr>
          <w:rFonts w:ascii="Traditional Arabic" w:hAnsi="Traditional Arabic" w:cs="Traditional Arabic" w:hint="cs"/>
          <w:b/>
          <w:bCs/>
          <w:sz w:val="32"/>
          <w:szCs w:val="32"/>
          <w:rtl/>
        </w:rPr>
        <w:t xml:space="preserve">ة   </w:t>
      </w:r>
    </w:p>
    <w:p w:rsidR="008F60F3" w:rsidRPr="00236A8F" w:rsidRDefault="002E2F5A" w:rsidP="003C3BF1">
      <w:pPr>
        <w:tabs>
          <w:tab w:val="left" w:pos="5162"/>
        </w:tabs>
        <w:jc w:val="right"/>
        <w:rPr>
          <w:rFonts w:ascii="Traditional Arabic" w:hAnsi="Traditional Arabic" w:cs="Traditional Arabic"/>
          <w:b/>
          <w:bCs/>
          <w:sz w:val="32"/>
          <w:szCs w:val="32"/>
          <w:rtl/>
        </w:rPr>
      </w:pPr>
      <w:r w:rsidRPr="00236A8F">
        <w:rPr>
          <w:rFonts w:ascii="Traditional Arabic" w:hAnsi="Traditional Arabic" w:cs="Traditional Arabic" w:hint="cs"/>
          <w:b/>
          <w:bCs/>
          <w:sz w:val="32"/>
          <w:szCs w:val="32"/>
          <w:rtl/>
        </w:rPr>
        <w:t xml:space="preserve">إعداد </w:t>
      </w:r>
      <w:proofErr w:type="gramStart"/>
      <w:r w:rsidR="003C3BF1" w:rsidRPr="00236A8F">
        <w:rPr>
          <w:rFonts w:ascii="Traditional Arabic" w:hAnsi="Traditional Arabic" w:cs="Traditional Arabic" w:hint="cs"/>
          <w:b/>
          <w:bCs/>
          <w:sz w:val="32"/>
          <w:szCs w:val="32"/>
          <w:rtl/>
        </w:rPr>
        <w:t>الطّالبة:</w:t>
      </w:r>
      <w:r w:rsidR="008F60F3" w:rsidRPr="00236A8F">
        <w:rPr>
          <w:rFonts w:ascii="Traditional Arabic" w:hAnsi="Traditional Arabic" w:cs="Traditional Arabic" w:hint="cs"/>
          <w:b/>
          <w:bCs/>
          <w:sz w:val="32"/>
          <w:szCs w:val="32"/>
          <w:rtl/>
        </w:rPr>
        <w:t xml:space="preserve">   </w:t>
      </w:r>
      <w:proofErr w:type="gramEnd"/>
      <w:r w:rsidR="008F60F3" w:rsidRPr="00236A8F">
        <w:rPr>
          <w:rFonts w:ascii="Traditional Arabic" w:hAnsi="Traditional Arabic" w:cs="Traditional Arabic" w:hint="cs"/>
          <w:b/>
          <w:bCs/>
          <w:sz w:val="32"/>
          <w:szCs w:val="32"/>
          <w:rtl/>
        </w:rPr>
        <w:t xml:space="preserve">                               </w:t>
      </w:r>
      <w:r w:rsidR="00236A8F">
        <w:rPr>
          <w:rFonts w:ascii="Traditional Arabic" w:hAnsi="Traditional Arabic" w:cs="Traditional Arabic" w:hint="cs"/>
          <w:b/>
          <w:bCs/>
          <w:sz w:val="32"/>
          <w:szCs w:val="32"/>
          <w:rtl/>
        </w:rPr>
        <w:t xml:space="preserve">           </w:t>
      </w:r>
      <w:r w:rsidR="008F60F3" w:rsidRPr="00236A8F">
        <w:rPr>
          <w:rFonts w:ascii="Traditional Arabic" w:hAnsi="Traditional Arabic" w:cs="Traditional Arabic" w:hint="cs"/>
          <w:b/>
          <w:bCs/>
          <w:sz w:val="32"/>
          <w:szCs w:val="32"/>
          <w:rtl/>
        </w:rPr>
        <w:t xml:space="preserve">                       إشراف </w:t>
      </w:r>
      <w:r w:rsidR="003C3BF1">
        <w:rPr>
          <w:rFonts w:ascii="Traditional Arabic" w:hAnsi="Traditional Arabic" w:cs="Traditional Arabic" w:hint="cs"/>
          <w:b/>
          <w:bCs/>
          <w:sz w:val="32"/>
          <w:szCs w:val="32"/>
          <w:rtl/>
        </w:rPr>
        <w:t>الأستاذ مساعد أ</w:t>
      </w:r>
    </w:p>
    <w:p w:rsidR="00B64ABA" w:rsidRDefault="008F60F3" w:rsidP="00B64ABA">
      <w:pPr>
        <w:tabs>
          <w:tab w:val="left" w:pos="5162"/>
        </w:tabs>
        <w:jc w:val="right"/>
        <w:rPr>
          <w:rFonts w:ascii="Traditional Arabic" w:hAnsi="Traditional Arabic" w:cs="Traditional Arabic"/>
          <w:b/>
          <w:bCs/>
          <w:sz w:val="32"/>
          <w:szCs w:val="32"/>
          <w:rtl/>
        </w:rPr>
      </w:pPr>
      <w:r w:rsidRPr="00236A8F">
        <w:rPr>
          <w:rFonts w:ascii="Traditional Arabic" w:hAnsi="Traditional Arabic" w:cs="Traditional Arabic" w:hint="cs"/>
          <w:b/>
          <w:bCs/>
          <w:sz w:val="32"/>
          <w:szCs w:val="32"/>
          <w:rtl/>
        </w:rPr>
        <w:t xml:space="preserve">ــــــ مسعودة جعيدير                   </w:t>
      </w:r>
      <w:r w:rsidR="00236A8F">
        <w:rPr>
          <w:rFonts w:ascii="Traditional Arabic" w:hAnsi="Traditional Arabic" w:cs="Traditional Arabic" w:hint="cs"/>
          <w:b/>
          <w:bCs/>
          <w:sz w:val="32"/>
          <w:szCs w:val="32"/>
          <w:rtl/>
        </w:rPr>
        <w:t xml:space="preserve">            </w:t>
      </w:r>
      <w:r w:rsidRPr="00236A8F">
        <w:rPr>
          <w:rFonts w:ascii="Traditional Arabic" w:hAnsi="Traditional Arabic" w:cs="Traditional Arabic" w:hint="cs"/>
          <w:b/>
          <w:bCs/>
          <w:sz w:val="32"/>
          <w:szCs w:val="32"/>
          <w:rtl/>
        </w:rPr>
        <w:t xml:space="preserve">                                  ــــــ عبد القادر برجي</w:t>
      </w:r>
    </w:p>
    <w:p w:rsidR="00480F15" w:rsidRPr="0042301A" w:rsidRDefault="00480F15" w:rsidP="0042301A">
      <w:pPr>
        <w:tabs>
          <w:tab w:val="left" w:pos="5162"/>
        </w:tabs>
        <w:jc w:val="center"/>
        <w:rPr>
          <w:rFonts w:ascii="Traditional Arabic" w:hAnsi="Traditional Arabic" w:cs="Traditional Arabic"/>
          <w:b/>
          <w:bCs/>
          <w:sz w:val="32"/>
          <w:szCs w:val="32"/>
          <w:rtl/>
        </w:rPr>
      </w:pPr>
      <w:r w:rsidRPr="0042301A">
        <w:rPr>
          <w:rFonts w:ascii="Traditional Arabic" w:hAnsi="Traditional Arabic" w:cs="Traditional Arabic" w:hint="cs"/>
          <w:b/>
          <w:bCs/>
          <w:sz w:val="32"/>
          <w:szCs w:val="32"/>
          <w:rtl/>
        </w:rPr>
        <w:t>لـجنة الـمناقشـــة</w:t>
      </w:r>
      <w:r w:rsidR="0042301A" w:rsidRPr="0042301A">
        <w:rPr>
          <w:rFonts w:ascii="Traditional Arabic" w:hAnsi="Traditional Arabic" w:cs="Traditional Arabic" w:hint="cs"/>
          <w:b/>
          <w:bCs/>
          <w:sz w:val="32"/>
          <w:szCs w:val="32"/>
          <w:rtl/>
        </w:rPr>
        <w:t xml:space="preserve">       </w:t>
      </w:r>
    </w:p>
    <w:p w:rsidR="0042301A" w:rsidRPr="00480F15" w:rsidRDefault="0042301A" w:rsidP="00480F15">
      <w:pPr>
        <w:tabs>
          <w:tab w:val="left" w:pos="5162"/>
        </w:tabs>
        <w:jc w:val="center"/>
        <w:rPr>
          <w:rFonts w:ascii="Traditional Arabic" w:hAnsi="Traditional Arabic" w:cs="Traditional Arabic"/>
          <w:b/>
          <w:bCs/>
          <w:sz w:val="32"/>
          <w:szCs w:val="32"/>
          <w:u w:val="thick"/>
          <w:rtl/>
        </w:rPr>
      </w:pPr>
    </w:p>
    <w:tbl>
      <w:tblPr>
        <w:tblStyle w:val="a9"/>
        <w:tblW w:w="9498" w:type="dxa"/>
        <w:tblInd w:w="-5" w:type="dxa"/>
        <w:tblLook w:val="04A0" w:firstRow="1" w:lastRow="0" w:firstColumn="1" w:lastColumn="0" w:noHBand="0" w:noVBand="1"/>
      </w:tblPr>
      <w:tblGrid>
        <w:gridCol w:w="2410"/>
        <w:gridCol w:w="2126"/>
        <w:gridCol w:w="2552"/>
        <w:gridCol w:w="2410"/>
      </w:tblGrid>
      <w:tr w:rsidR="00B67113" w:rsidTr="0042301A">
        <w:tc>
          <w:tcPr>
            <w:tcW w:w="2410" w:type="dxa"/>
          </w:tcPr>
          <w:p w:rsidR="00B67113" w:rsidRDefault="0042301A" w:rsidP="0042301A">
            <w:pPr>
              <w:tabs>
                <w:tab w:val="left" w:pos="5162"/>
              </w:tabs>
              <w:jc w:val="center"/>
              <w:rPr>
                <w:rFonts w:ascii="Traditional Arabic" w:hAnsi="Traditional Arabic" w:cs="Traditional Arabic"/>
                <w:b/>
                <w:bCs/>
                <w:sz w:val="36"/>
                <w:szCs w:val="36"/>
              </w:rPr>
            </w:pPr>
            <w:r>
              <w:rPr>
                <w:rFonts w:ascii="Traditional Arabic" w:hAnsi="Traditional Arabic" w:cs="Traditional Arabic" w:hint="cs"/>
                <w:b/>
                <w:bCs/>
                <w:sz w:val="36"/>
                <w:szCs w:val="36"/>
                <w:rtl/>
              </w:rPr>
              <w:t>الصفة في اللجنة</w:t>
            </w:r>
          </w:p>
        </w:tc>
        <w:tc>
          <w:tcPr>
            <w:tcW w:w="2126" w:type="dxa"/>
          </w:tcPr>
          <w:p w:rsidR="00B67113" w:rsidRDefault="0042301A" w:rsidP="0042301A">
            <w:pPr>
              <w:tabs>
                <w:tab w:val="left" w:pos="5162"/>
              </w:tabs>
              <w:jc w:val="center"/>
              <w:rPr>
                <w:rFonts w:ascii="Traditional Arabic" w:hAnsi="Traditional Arabic" w:cs="Traditional Arabic"/>
                <w:b/>
                <w:bCs/>
                <w:sz w:val="36"/>
                <w:szCs w:val="36"/>
              </w:rPr>
            </w:pPr>
            <w:r>
              <w:rPr>
                <w:rFonts w:ascii="Traditional Arabic" w:hAnsi="Traditional Arabic" w:cs="Traditional Arabic" w:hint="cs"/>
                <w:b/>
                <w:bCs/>
                <w:sz w:val="36"/>
                <w:szCs w:val="36"/>
                <w:rtl/>
              </w:rPr>
              <w:t>الـجامعة</w:t>
            </w:r>
          </w:p>
        </w:tc>
        <w:tc>
          <w:tcPr>
            <w:tcW w:w="2552" w:type="dxa"/>
          </w:tcPr>
          <w:p w:rsidR="00B67113" w:rsidRDefault="0042301A" w:rsidP="005E36DF">
            <w:pPr>
              <w:tabs>
                <w:tab w:val="left" w:pos="5162"/>
              </w:tabs>
              <w:jc w:val="center"/>
              <w:rPr>
                <w:rFonts w:ascii="Traditional Arabic" w:hAnsi="Traditional Arabic" w:cs="Traditional Arabic"/>
                <w:b/>
                <w:bCs/>
                <w:sz w:val="36"/>
                <w:szCs w:val="36"/>
                <w:rtl/>
              </w:rPr>
            </w:pPr>
            <w:r w:rsidRPr="0042301A">
              <w:rPr>
                <w:rFonts w:ascii="Traditional Arabic" w:hAnsi="Traditional Arabic" w:cs="Traditional Arabic" w:hint="cs"/>
                <w:b/>
                <w:bCs/>
                <w:sz w:val="32"/>
                <w:szCs w:val="32"/>
                <w:rtl/>
              </w:rPr>
              <w:t>الرتبة الأكاديـمية</w:t>
            </w:r>
          </w:p>
        </w:tc>
        <w:tc>
          <w:tcPr>
            <w:tcW w:w="2410" w:type="dxa"/>
          </w:tcPr>
          <w:p w:rsidR="00B67113" w:rsidRPr="0042301A" w:rsidRDefault="00B67113" w:rsidP="005E36DF">
            <w:pPr>
              <w:tabs>
                <w:tab w:val="left" w:pos="5162"/>
              </w:tabs>
              <w:jc w:val="center"/>
              <w:rPr>
                <w:rFonts w:ascii="Traditional Arabic" w:hAnsi="Traditional Arabic" w:cs="Traditional Arabic"/>
                <w:b/>
                <w:bCs/>
                <w:sz w:val="32"/>
                <w:szCs w:val="32"/>
              </w:rPr>
            </w:pPr>
            <w:r w:rsidRPr="0042301A">
              <w:rPr>
                <w:rFonts w:ascii="Traditional Arabic" w:hAnsi="Traditional Arabic" w:cs="Traditional Arabic" w:hint="cs"/>
                <w:b/>
                <w:bCs/>
                <w:sz w:val="32"/>
                <w:szCs w:val="32"/>
                <w:rtl/>
              </w:rPr>
              <w:t>اسم الأستاذ ولقبه</w:t>
            </w:r>
          </w:p>
        </w:tc>
      </w:tr>
      <w:tr w:rsidR="00B67113" w:rsidTr="0042301A">
        <w:trPr>
          <w:trHeight w:val="683"/>
        </w:trPr>
        <w:tc>
          <w:tcPr>
            <w:tcW w:w="2410" w:type="dxa"/>
          </w:tcPr>
          <w:p w:rsidR="00B67113" w:rsidRPr="0042301A" w:rsidRDefault="0042301A" w:rsidP="0042301A">
            <w:pPr>
              <w:tabs>
                <w:tab w:val="left" w:pos="5162"/>
              </w:tabs>
              <w:jc w:val="center"/>
              <w:rPr>
                <w:rFonts w:ascii="Traditional Arabic" w:hAnsi="Traditional Arabic" w:cs="Traditional Arabic"/>
                <w:b/>
                <w:bCs/>
                <w:sz w:val="32"/>
                <w:szCs w:val="32"/>
              </w:rPr>
            </w:pPr>
            <w:r>
              <w:rPr>
                <w:rFonts w:ascii="Traditional Arabic" w:hAnsi="Traditional Arabic" w:cs="Traditional Arabic" w:hint="cs"/>
                <w:b/>
                <w:bCs/>
                <w:sz w:val="32"/>
                <w:szCs w:val="32"/>
                <w:rtl/>
              </w:rPr>
              <w:t>رئيساً</w:t>
            </w:r>
          </w:p>
        </w:tc>
        <w:tc>
          <w:tcPr>
            <w:tcW w:w="2126" w:type="dxa"/>
          </w:tcPr>
          <w:p w:rsidR="00B67113" w:rsidRPr="0042301A" w:rsidRDefault="0042301A" w:rsidP="0042301A">
            <w:pPr>
              <w:tabs>
                <w:tab w:val="left" w:pos="5162"/>
              </w:tabs>
              <w:jc w:val="center"/>
              <w:rPr>
                <w:rFonts w:ascii="Traditional Arabic" w:hAnsi="Traditional Arabic" w:cs="Traditional Arabic"/>
                <w:b/>
                <w:bCs/>
                <w:sz w:val="32"/>
                <w:szCs w:val="32"/>
              </w:rPr>
            </w:pPr>
            <w:r>
              <w:rPr>
                <w:rFonts w:ascii="Traditional Arabic" w:hAnsi="Traditional Arabic" w:cs="Traditional Arabic" w:hint="cs"/>
                <w:b/>
                <w:bCs/>
                <w:sz w:val="32"/>
                <w:szCs w:val="32"/>
                <w:rtl/>
              </w:rPr>
              <w:t>جامعة غرداية</w:t>
            </w:r>
          </w:p>
        </w:tc>
        <w:tc>
          <w:tcPr>
            <w:tcW w:w="2552" w:type="dxa"/>
          </w:tcPr>
          <w:p w:rsidR="00B67113" w:rsidRPr="0042301A" w:rsidRDefault="003C3BF1" w:rsidP="003C3BF1">
            <w:pPr>
              <w:tabs>
                <w:tab w:val="left" w:pos="5162"/>
              </w:tabs>
              <w:jc w:val="center"/>
              <w:rPr>
                <w:rFonts w:ascii="Traditional Arabic" w:hAnsi="Traditional Arabic" w:cs="Traditional Arabic"/>
                <w:b/>
                <w:bCs/>
                <w:sz w:val="32"/>
                <w:szCs w:val="32"/>
              </w:rPr>
            </w:pPr>
            <w:r>
              <w:rPr>
                <w:rFonts w:ascii="Traditional Arabic" w:hAnsi="Traditional Arabic" w:cs="Traditional Arabic" w:hint="cs"/>
                <w:b/>
                <w:bCs/>
                <w:sz w:val="32"/>
                <w:szCs w:val="32"/>
                <w:rtl/>
              </w:rPr>
              <w:t>الأستاذ الدكتور</w:t>
            </w:r>
          </w:p>
        </w:tc>
        <w:tc>
          <w:tcPr>
            <w:tcW w:w="2410" w:type="dxa"/>
          </w:tcPr>
          <w:p w:rsidR="00B67113" w:rsidRPr="0042301A" w:rsidRDefault="00236A8F" w:rsidP="00236A8F">
            <w:pPr>
              <w:tabs>
                <w:tab w:val="left" w:pos="5162"/>
              </w:tabs>
              <w:jc w:val="center"/>
              <w:rPr>
                <w:rFonts w:ascii="Traditional Arabic" w:hAnsi="Traditional Arabic" w:cs="Traditional Arabic"/>
                <w:b/>
                <w:bCs/>
                <w:sz w:val="32"/>
                <w:szCs w:val="32"/>
              </w:rPr>
            </w:pPr>
            <w:r w:rsidRPr="0042301A">
              <w:rPr>
                <w:rFonts w:ascii="Traditional Arabic" w:hAnsi="Traditional Arabic" w:cs="Traditional Arabic" w:hint="cs"/>
                <w:b/>
                <w:bCs/>
                <w:sz w:val="32"/>
                <w:szCs w:val="32"/>
                <w:rtl/>
              </w:rPr>
              <w:t>محم</w:t>
            </w:r>
            <w:r w:rsidR="003C3BF1">
              <w:rPr>
                <w:rFonts w:ascii="Traditional Arabic" w:hAnsi="Traditional Arabic" w:cs="Traditional Arabic" w:hint="cs"/>
                <w:b/>
                <w:bCs/>
                <w:sz w:val="32"/>
                <w:szCs w:val="32"/>
                <w:rtl/>
              </w:rPr>
              <w:t>ّ</w:t>
            </w:r>
            <w:r w:rsidRPr="0042301A">
              <w:rPr>
                <w:rFonts w:ascii="Traditional Arabic" w:hAnsi="Traditional Arabic" w:cs="Traditional Arabic" w:hint="cs"/>
                <w:b/>
                <w:bCs/>
                <w:sz w:val="32"/>
                <w:szCs w:val="32"/>
                <w:rtl/>
              </w:rPr>
              <w:t>د الس</w:t>
            </w:r>
            <w:r w:rsidR="003C3BF1">
              <w:rPr>
                <w:rFonts w:ascii="Traditional Arabic" w:hAnsi="Traditional Arabic" w:cs="Traditional Arabic" w:hint="cs"/>
                <w:b/>
                <w:bCs/>
                <w:sz w:val="32"/>
                <w:szCs w:val="32"/>
                <w:rtl/>
              </w:rPr>
              <w:t>ّ</w:t>
            </w:r>
            <w:r w:rsidRPr="0042301A">
              <w:rPr>
                <w:rFonts w:ascii="Traditional Arabic" w:hAnsi="Traditional Arabic" w:cs="Traditional Arabic" w:hint="cs"/>
                <w:b/>
                <w:bCs/>
                <w:sz w:val="32"/>
                <w:szCs w:val="32"/>
                <w:rtl/>
              </w:rPr>
              <w:t>عيد بن سعد</w:t>
            </w:r>
          </w:p>
        </w:tc>
      </w:tr>
      <w:tr w:rsidR="00B67113" w:rsidTr="0042301A">
        <w:trPr>
          <w:trHeight w:val="721"/>
        </w:trPr>
        <w:tc>
          <w:tcPr>
            <w:tcW w:w="2410" w:type="dxa"/>
          </w:tcPr>
          <w:p w:rsidR="00B67113" w:rsidRPr="0042301A" w:rsidRDefault="0042301A" w:rsidP="0042301A">
            <w:pPr>
              <w:tabs>
                <w:tab w:val="left" w:pos="5162"/>
              </w:tabs>
              <w:jc w:val="center"/>
              <w:rPr>
                <w:rFonts w:ascii="Traditional Arabic" w:hAnsi="Traditional Arabic" w:cs="Traditional Arabic"/>
                <w:b/>
                <w:bCs/>
                <w:sz w:val="32"/>
                <w:szCs w:val="32"/>
              </w:rPr>
            </w:pPr>
            <w:r>
              <w:rPr>
                <w:rFonts w:ascii="Traditional Arabic" w:hAnsi="Traditional Arabic" w:cs="Traditional Arabic" w:hint="cs"/>
                <w:b/>
                <w:bCs/>
                <w:sz w:val="32"/>
                <w:szCs w:val="32"/>
                <w:rtl/>
              </w:rPr>
              <w:t>مشرفاً ومقرراً</w:t>
            </w:r>
          </w:p>
        </w:tc>
        <w:tc>
          <w:tcPr>
            <w:tcW w:w="2126" w:type="dxa"/>
          </w:tcPr>
          <w:p w:rsidR="00B67113" w:rsidRPr="0042301A" w:rsidRDefault="0042301A" w:rsidP="0042301A">
            <w:pPr>
              <w:tabs>
                <w:tab w:val="left" w:pos="5162"/>
              </w:tabs>
              <w:jc w:val="center"/>
              <w:rPr>
                <w:rFonts w:ascii="Traditional Arabic" w:hAnsi="Traditional Arabic" w:cs="Traditional Arabic"/>
                <w:b/>
                <w:bCs/>
                <w:sz w:val="32"/>
                <w:szCs w:val="32"/>
              </w:rPr>
            </w:pPr>
            <w:r>
              <w:rPr>
                <w:rFonts w:ascii="Traditional Arabic" w:hAnsi="Traditional Arabic" w:cs="Traditional Arabic" w:hint="cs"/>
                <w:b/>
                <w:bCs/>
                <w:sz w:val="32"/>
                <w:szCs w:val="32"/>
                <w:rtl/>
              </w:rPr>
              <w:t>جامعة غرداية</w:t>
            </w:r>
          </w:p>
        </w:tc>
        <w:tc>
          <w:tcPr>
            <w:tcW w:w="2552" w:type="dxa"/>
          </w:tcPr>
          <w:p w:rsidR="00B67113" w:rsidRPr="0042301A" w:rsidRDefault="0042301A" w:rsidP="0042301A">
            <w:pPr>
              <w:tabs>
                <w:tab w:val="left" w:pos="5162"/>
              </w:tabs>
              <w:jc w:val="center"/>
              <w:rPr>
                <w:rFonts w:ascii="Traditional Arabic" w:hAnsi="Traditional Arabic" w:cs="Traditional Arabic"/>
                <w:b/>
                <w:bCs/>
                <w:sz w:val="32"/>
                <w:szCs w:val="32"/>
              </w:rPr>
            </w:pPr>
            <w:r>
              <w:rPr>
                <w:rFonts w:ascii="Traditional Arabic" w:hAnsi="Traditional Arabic" w:cs="Traditional Arabic" w:hint="cs"/>
                <w:b/>
                <w:bCs/>
                <w:sz w:val="32"/>
                <w:szCs w:val="32"/>
                <w:rtl/>
              </w:rPr>
              <w:t>أستاذ مساعد أ</w:t>
            </w:r>
          </w:p>
        </w:tc>
        <w:tc>
          <w:tcPr>
            <w:tcW w:w="2410" w:type="dxa"/>
          </w:tcPr>
          <w:p w:rsidR="00B67113" w:rsidRPr="0042301A" w:rsidRDefault="00236A8F" w:rsidP="00236A8F">
            <w:pPr>
              <w:tabs>
                <w:tab w:val="left" w:pos="5162"/>
              </w:tabs>
              <w:jc w:val="center"/>
              <w:rPr>
                <w:rFonts w:ascii="Traditional Arabic" w:hAnsi="Traditional Arabic" w:cs="Traditional Arabic"/>
                <w:b/>
                <w:bCs/>
                <w:sz w:val="32"/>
                <w:szCs w:val="32"/>
              </w:rPr>
            </w:pPr>
            <w:r w:rsidRPr="0042301A">
              <w:rPr>
                <w:rFonts w:ascii="Traditional Arabic" w:hAnsi="Traditional Arabic" w:cs="Traditional Arabic" w:hint="cs"/>
                <w:b/>
                <w:bCs/>
                <w:sz w:val="32"/>
                <w:szCs w:val="32"/>
                <w:rtl/>
              </w:rPr>
              <w:t>عبد القادر برجي</w:t>
            </w:r>
          </w:p>
        </w:tc>
      </w:tr>
      <w:tr w:rsidR="00B67113" w:rsidTr="0042301A">
        <w:trPr>
          <w:trHeight w:val="775"/>
        </w:trPr>
        <w:tc>
          <w:tcPr>
            <w:tcW w:w="2410" w:type="dxa"/>
          </w:tcPr>
          <w:p w:rsidR="00B67113" w:rsidRPr="0042301A" w:rsidRDefault="0042301A" w:rsidP="0042301A">
            <w:pPr>
              <w:tabs>
                <w:tab w:val="left" w:pos="5162"/>
              </w:tabs>
              <w:jc w:val="center"/>
              <w:rPr>
                <w:rFonts w:ascii="Traditional Arabic" w:hAnsi="Traditional Arabic" w:cs="Traditional Arabic"/>
                <w:b/>
                <w:bCs/>
                <w:sz w:val="32"/>
                <w:szCs w:val="32"/>
              </w:rPr>
            </w:pPr>
            <w:r>
              <w:rPr>
                <w:rFonts w:ascii="Traditional Arabic" w:hAnsi="Traditional Arabic" w:cs="Traditional Arabic" w:hint="cs"/>
                <w:b/>
                <w:bCs/>
                <w:sz w:val="32"/>
                <w:szCs w:val="32"/>
                <w:rtl/>
              </w:rPr>
              <w:t>مناقشاً</w:t>
            </w:r>
          </w:p>
        </w:tc>
        <w:tc>
          <w:tcPr>
            <w:tcW w:w="2126" w:type="dxa"/>
          </w:tcPr>
          <w:p w:rsidR="00B67113" w:rsidRPr="0042301A" w:rsidRDefault="0042301A" w:rsidP="0042301A">
            <w:pPr>
              <w:tabs>
                <w:tab w:val="left" w:pos="5162"/>
              </w:tabs>
              <w:jc w:val="center"/>
              <w:rPr>
                <w:rFonts w:ascii="Traditional Arabic" w:hAnsi="Traditional Arabic" w:cs="Traditional Arabic"/>
                <w:b/>
                <w:bCs/>
                <w:sz w:val="32"/>
                <w:szCs w:val="32"/>
              </w:rPr>
            </w:pPr>
            <w:r>
              <w:rPr>
                <w:rFonts w:ascii="Traditional Arabic" w:hAnsi="Traditional Arabic" w:cs="Traditional Arabic" w:hint="cs"/>
                <w:b/>
                <w:bCs/>
                <w:sz w:val="32"/>
                <w:szCs w:val="32"/>
                <w:rtl/>
              </w:rPr>
              <w:t>جامعة غرداية</w:t>
            </w:r>
          </w:p>
        </w:tc>
        <w:tc>
          <w:tcPr>
            <w:tcW w:w="2552" w:type="dxa"/>
          </w:tcPr>
          <w:p w:rsidR="00B67113" w:rsidRPr="0042301A" w:rsidRDefault="0042301A" w:rsidP="0042301A">
            <w:pPr>
              <w:tabs>
                <w:tab w:val="left" w:pos="5162"/>
              </w:tabs>
              <w:jc w:val="center"/>
              <w:rPr>
                <w:rFonts w:ascii="Traditional Arabic" w:hAnsi="Traditional Arabic" w:cs="Traditional Arabic"/>
                <w:b/>
                <w:bCs/>
                <w:sz w:val="32"/>
                <w:szCs w:val="32"/>
              </w:rPr>
            </w:pPr>
            <w:r>
              <w:rPr>
                <w:rFonts w:ascii="Traditional Arabic" w:hAnsi="Traditional Arabic" w:cs="Traditional Arabic" w:hint="cs"/>
                <w:b/>
                <w:bCs/>
                <w:sz w:val="32"/>
                <w:szCs w:val="32"/>
                <w:rtl/>
              </w:rPr>
              <w:t>أستاذ محاضر أ</w:t>
            </w:r>
          </w:p>
        </w:tc>
        <w:tc>
          <w:tcPr>
            <w:tcW w:w="2410" w:type="dxa"/>
          </w:tcPr>
          <w:p w:rsidR="00B67113" w:rsidRPr="0042301A" w:rsidRDefault="00236A8F" w:rsidP="00236A8F">
            <w:pPr>
              <w:tabs>
                <w:tab w:val="left" w:pos="5162"/>
              </w:tabs>
              <w:jc w:val="center"/>
              <w:rPr>
                <w:rFonts w:ascii="Traditional Arabic" w:hAnsi="Traditional Arabic" w:cs="Traditional Arabic"/>
                <w:b/>
                <w:bCs/>
                <w:sz w:val="32"/>
                <w:szCs w:val="32"/>
              </w:rPr>
            </w:pPr>
            <w:r w:rsidRPr="0042301A">
              <w:rPr>
                <w:rFonts w:ascii="Traditional Arabic" w:hAnsi="Traditional Arabic" w:cs="Traditional Arabic" w:hint="cs"/>
                <w:b/>
                <w:bCs/>
                <w:sz w:val="32"/>
                <w:szCs w:val="32"/>
                <w:rtl/>
              </w:rPr>
              <w:t>مصطفى حجاج</w:t>
            </w:r>
          </w:p>
        </w:tc>
      </w:tr>
    </w:tbl>
    <w:p w:rsidR="00480F15" w:rsidRDefault="00480F15" w:rsidP="00B64ABA">
      <w:pPr>
        <w:tabs>
          <w:tab w:val="left" w:pos="5162"/>
        </w:tabs>
        <w:jc w:val="center"/>
        <w:rPr>
          <w:rFonts w:ascii="Traditional Arabic" w:hAnsi="Traditional Arabic" w:cs="Traditional Arabic"/>
          <w:b/>
          <w:bCs/>
          <w:sz w:val="36"/>
          <w:szCs w:val="36"/>
          <w:rtl/>
        </w:rPr>
      </w:pPr>
    </w:p>
    <w:p w:rsidR="00B64ABA" w:rsidRDefault="00B67113" w:rsidP="00B67113">
      <w:pPr>
        <w:tabs>
          <w:tab w:val="left" w:pos="5162"/>
        </w:tabs>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الموسم الجامعي: (</w:t>
      </w:r>
      <w:r w:rsidRPr="00F140B4">
        <w:rPr>
          <w:rFonts w:ascii="Traditional Arabic" w:hAnsi="Traditional Arabic" w:cs="Traditional Arabic" w:hint="cs"/>
          <w:b/>
          <w:bCs/>
          <w:sz w:val="36"/>
          <w:szCs w:val="36"/>
          <w:rtl/>
        </w:rPr>
        <w:t>1441</w:t>
      </w:r>
      <w:r>
        <w:rPr>
          <w:rFonts w:ascii="Traditional Arabic" w:hAnsi="Traditional Arabic" w:cs="Traditional Arabic" w:hint="cs"/>
          <w:b/>
          <w:bCs/>
          <w:sz w:val="36"/>
          <w:szCs w:val="36"/>
          <w:rtl/>
        </w:rPr>
        <w:t>-1442ه/</w:t>
      </w:r>
      <w:r w:rsidRPr="00F140B4">
        <w:rPr>
          <w:rFonts w:ascii="Traditional Arabic" w:hAnsi="Traditional Arabic" w:cs="Traditional Arabic" w:hint="cs"/>
          <w:b/>
          <w:bCs/>
          <w:sz w:val="36"/>
          <w:szCs w:val="36"/>
          <w:rtl/>
        </w:rPr>
        <w:t>2020</w:t>
      </w:r>
      <w:r>
        <w:rPr>
          <w:rFonts w:ascii="Traditional Arabic" w:hAnsi="Traditional Arabic" w:cs="Traditional Arabic" w:hint="cs"/>
          <w:b/>
          <w:bCs/>
          <w:sz w:val="36"/>
          <w:szCs w:val="36"/>
          <w:rtl/>
        </w:rPr>
        <w:t>-2021م)</w:t>
      </w:r>
    </w:p>
    <w:p w:rsidR="00B64ABA" w:rsidRDefault="00B64ABA" w:rsidP="008F60F3">
      <w:pPr>
        <w:tabs>
          <w:tab w:val="left" w:pos="5162"/>
        </w:tabs>
        <w:jc w:val="right"/>
        <w:rPr>
          <w:rFonts w:ascii="Traditional Arabic" w:hAnsi="Traditional Arabic" w:cs="Traditional Arabic"/>
          <w:b/>
          <w:bCs/>
          <w:sz w:val="36"/>
          <w:szCs w:val="36"/>
          <w:rtl/>
        </w:rPr>
      </w:pPr>
    </w:p>
    <w:p w:rsidR="00B64ABA" w:rsidRDefault="00B64ABA" w:rsidP="008F60F3">
      <w:pPr>
        <w:tabs>
          <w:tab w:val="left" w:pos="5162"/>
        </w:tabs>
        <w:jc w:val="right"/>
        <w:rPr>
          <w:rFonts w:ascii="Traditional Arabic" w:hAnsi="Traditional Arabic" w:cs="Traditional Arabic"/>
          <w:b/>
          <w:bCs/>
          <w:sz w:val="36"/>
          <w:szCs w:val="36"/>
          <w:rtl/>
        </w:rPr>
      </w:pPr>
    </w:p>
    <w:p w:rsidR="002E2F5A" w:rsidRDefault="00E20FA4" w:rsidP="00B64ABA">
      <w:pPr>
        <w:tabs>
          <w:tab w:val="left" w:pos="5162"/>
        </w:tabs>
        <w:jc w:val="right"/>
        <w:rPr>
          <w:rFonts w:ascii="Traditional Arabic" w:hAnsi="Traditional Arabic" w:cs="Traditional Arabic"/>
          <w:b/>
          <w:bCs/>
          <w:sz w:val="36"/>
          <w:szCs w:val="36"/>
        </w:rPr>
      </w:pPr>
      <w:r>
        <w:rPr>
          <w:rFonts w:ascii="Traditional Arabic" w:hAnsi="Traditional Arabic" w:cs="Traditional Arabic" w:hint="cs"/>
          <w:b/>
          <w:bCs/>
          <w:sz w:val="36"/>
          <w:szCs w:val="36"/>
          <w:rtl/>
        </w:rPr>
        <w:t xml:space="preserve">     </w:t>
      </w:r>
      <w:r w:rsidR="008F60F3">
        <w:rPr>
          <w:rFonts w:ascii="Traditional Arabic" w:hAnsi="Traditional Arabic" w:cs="Traditional Arabic" w:hint="cs"/>
          <w:b/>
          <w:bCs/>
          <w:sz w:val="36"/>
          <w:szCs w:val="36"/>
          <w:rtl/>
        </w:rPr>
        <w:t xml:space="preserve"> </w:t>
      </w:r>
      <w:r>
        <w:rPr>
          <w:rFonts w:ascii="Traditional Arabic" w:hAnsi="Traditional Arabic" w:cs="Traditional Arabic" w:hint="cs"/>
          <w:b/>
          <w:bCs/>
          <w:sz w:val="36"/>
          <w:szCs w:val="36"/>
          <w:rtl/>
        </w:rPr>
        <w:t xml:space="preserve"> </w:t>
      </w:r>
      <w:r w:rsidR="008F60F3">
        <w:rPr>
          <w:rFonts w:ascii="Traditional Arabic" w:hAnsi="Traditional Arabic" w:cs="Traditional Arabic" w:hint="cs"/>
          <w:b/>
          <w:bCs/>
          <w:sz w:val="36"/>
          <w:szCs w:val="36"/>
          <w:rtl/>
        </w:rPr>
        <w:t xml:space="preserve">       </w:t>
      </w:r>
    </w:p>
    <w:p w:rsidR="006F3BE6" w:rsidRDefault="002E2F5A" w:rsidP="008F60F3">
      <w:pPr>
        <w:tabs>
          <w:tab w:val="left" w:pos="2375"/>
          <w:tab w:val="left" w:pos="2880"/>
          <w:tab w:val="left" w:pos="3600"/>
          <w:tab w:val="left" w:pos="4320"/>
          <w:tab w:val="left" w:pos="5040"/>
          <w:tab w:val="left" w:pos="5760"/>
          <w:tab w:val="left" w:pos="6480"/>
          <w:tab w:val="left" w:pos="7200"/>
          <w:tab w:val="left" w:pos="7920"/>
        </w:tabs>
        <w:jc w:val="right"/>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   </w:t>
      </w:r>
      <w:r>
        <w:rPr>
          <w:rFonts w:ascii="Traditional Arabic" w:hAnsi="Traditional Arabic" w:cs="Traditional Arabic"/>
          <w:b/>
          <w:bCs/>
          <w:sz w:val="36"/>
          <w:szCs w:val="36"/>
          <w:rtl/>
        </w:rPr>
        <w:tab/>
      </w:r>
      <w:r>
        <w:rPr>
          <w:rFonts w:ascii="Traditional Arabic" w:hAnsi="Traditional Arabic" w:cs="Traditional Arabic"/>
          <w:b/>
          <w:bCs/>
          <w:sz w:val="36"/>
          <w:szCs w:val="36"/>
          <w:rtl/>
        </w:rPr>
        <w:tab/>
      </w:r>
      <w:r>
        <w:rPr>
          <w:rFonts w:ascii="Traditional Arabic" w:hAnsi="Traditional Arabic" w:cs="Traditional Arabic"/>
          <w:b/>
          <w:bCs/>
          <w:sz w:val="36"/>
          <w:szCs w:val="36"/>
          <w:rtl/>
        </w:rPr>
        <w:tab/>
      </w:r>
      <w:r>
        <w:rPr>
          <w:rFonts w:ascii="Traditional Arabic" w:hAnsi="Traditional Arabic" w:cs="Traditional Arabic"/>
          <w:b/>
          <w:bCs/>
          <w:sz w:val="36"/>
          <w:szCs w:val="36"/>
          <w:rtl/>
        </w:rPr>
        <w:tab/>
      </w:r>
      <w:r>
        <w:rPr>
          <w:rFonts w:ascii="Traditional Arabic" w:hAnsi="Traditional Arabic" w:cs="Traditional Arabic"/>
          <w:b/>
          <w:bCs/>
          <w:sz w:val="36"/>
          <w:szCs w:val="36"/>
          <w:rtl/>
        </w:rPr>
        <w:tab/>
      </w:r>
      <w:r>
        <w:rPr>
          <w:rFonts w:ascii="Traditional Arabic" w:hAnsi="Traditional Arabic" w:cs="Traditional Arabic"/>
          <w:b/>
          <w:bCs/>
          <w:sz w:val="36"/>
          <w:szCs w:val="36"/>
          <w:rtl/>
        </w:rPr>
        <w:tab/>
      </w:r>
      <w:r>
        <w:rPr>
          <w:rFonts w:ascii="Traditional Arabic" w:hAnsi="Traditional Arabic" w:cs="Traditional Arabic"/>
          <w:b/>
          <w:bCs/>
          <w:sz w:val="36"/>
          <w:szCs w:val="36"/>
          <w:rtl/>
        </w:rPr>
        <w:tab/>
      </w:r>
      <w:r>
        <w:rPr>
          <w:rFonts w:ascii="Traditional Arabic" w:hAnsi="Traditional Arabic" w:cs="Traditional Arabic"/>
          <w:b/>
          <w:bCs/>
          <w:sz w:val="36"/>
          <w:szCs w:val="36"/>
          <w:rtl/>
        </w:rPr>
        <w:tab/>
      </w:r>
      <w:r>
        <w:rPr>
          <w:rFonts w:ascii="Traditional Arabic" w:hAnsi="Traditional Arabic" w:cs="Traditional Arabic"/>
          <w:b/>
          <w:bCs/>
          <w:sz w:val="36"/>
          <w:szCs w:val="36"/>
          <w:rtl/>
        </w:rPr>
        <w:tab/>
      </w:r>
    </w:p>
    <w:p w:rsidR="00ED796B" w:rsidRDefault="00ED796B" w:rsidP="00B3483B">
      <w:pPr>
        <w:bidi/>
        <w:spacing w:before="120" w:after="0" w:line="360" w:lineRule="auto"/>
        <w:ind w:firstLine="567"/>
        <w:jc w:val="both"/>
        <w:rPr>
          <w:rFonts w:ascii="Traditional Arabic" w:hAnsi="Traditional Arabic" w:cs="Traditional Arabic"/>
          <w:sz w:val="36"/>
          <w:szCs w:val="36"/>
          <w:rtl/>
        </w:rPr>
      </w:pPr>
    </w:p>
    <w:p w:rsidR="00ED796B" w:rsidRDefault="00ED796B">
      <w:pPr>
        <w:rPr>
          <w:rFonts w:ascii="Traditional Arabic" w:hAnsi="Traditional Arabic" w:cs="Traditional Arabic"/>
          <w:sz w:val="36"/>
          <w:szCs w:val="36"/>
          <w:rtl/>
        </w:rPr>
      </w:pPr>
      <w:r>
        <w:rPr>
          <w:rFonts w:ascii="Traditional Arabic" w:hAnsi="Traditional Arabic" w:cs="Traditional Arabic"/>
          <w:sz w:val="36"/>
          <w:szCs w:val="36"/>
          <w:rtl/>
        </w:rPr>
        <w:br w:type="page"/>
      </w:r>
    </w:p>
    <w:p w:rsidR="006F3BE6" w:rsidRDefault="00FD5777" w:rsidP="00B3483B">
      <w:pPr>
        <w:bidi/>
        <w:spacing w:before="120" w:after="0" w:line="360" w:lineRule="auto"/>
        <w:ind w:firstLine="567"/>
        <w:jc w:val="both"/>
        <w:rPr>
          <w:rFonts w:ascii="Traditional Arabic" w:hAnsi="Traditional Arabic" w:cs="Traditional Arabic"/>
          <w:sz w:val="36"/>
          <w:szCs w:val="36"/>
          <w:rtl/>
        </w:rPr>
      </w:pPr>
      <w:r w:rsidRPr="00FD5777">
        <w:rPr>
          <w:rFonts w:ascii="Traditional Arabic" w:hAnsi="Traditional Arabic" w:cs="Traditional Arabic"/>
          <w:noProof/>
          <w:sz w:val="36"/>
          <w:szCs w:val="36"/>
        </w:rPr>
        <w:lastRenderedPageBreak/>
        <w:drawing>
          <wp:anchor distT="0" distB="0" distL="114300" distR="114300" simplePos="0" relativeHeight="251661312" behindDoc="0" locked="0" layoutInCell="1" allowOverlap="1" wp14:anchorId="6EAA9A6F" wp14:editId="21F378F5">
            <wp:simplePos x="0" y="0"/>
            <wp:positionH relativeFrom="margin">
              <wp:align>center</wp:align>
            </wp:positionH>
            <wp:positionV relativeFrom="margin">
              <wp:align>center</wp:align>
            </wp:positionV>
            <wp:extent cx="5867400" cy="6000750"/>
            <wp:effectExtent l="0" t="0" r="0" b="0"/>
            <wp:wrapSquare wrapText="bothSides"/>
            <wp:docPr id="1" name="صورة 1" descr="C:\Users\user\Desktop\بسم-الله-الرحمن-الرحيم-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بسم-الله-الرحمن-الرحيم-6.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867400" cy="60007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F3BE6" w:rsidRDefault="006F3BE6" w:rsidP="006F3BE6">
      <w:pPr>
        <w:jc w:val="right"/>
        <w:rPr>
          <w:rFonts w:ascii="Traditional Arabic" w:hAnsi="Traditional Arabic" w:cs="Traditional Arabic"/>
          <w:sz w:val="36"/>
          <w:szCs w:val="36"/>
          <w:rtl/>
        </w:rPr>
      </w:pPr>
    </w:p>
    <w:p w:rsidR="001A50A9" w:rsidRDefault="001A50A9" w:rsidP="001A50A9">
      <w:pPr>
        <w:jc w:val="right"/>
        <w:rPr>
          <w:rFonts w:ascii="Traditional Arabic" w:hAnsi="Traditional Arabic" w:cs="Traditional Arabic"/>
          <w:sz w:val="36"/>
          <w:szCs w:val="36"/>
          <w:rtl/>
        </w:rPr>
      </w:pPr>
    </w:p>
    <w:p w:rsidR="00962AAE" w:rsidRDefault="00962AAE" w:rsidP="001A50A9">
      <w:pPr>
        <w:jc w:val="right"/>
        <w:rPr>
          <w:rFonts w:ascii="Traditional Arabic" w:hAnsi="Traditional Arabic" w:cs="Traditional Arabic"/>
          <w:sz w:val="36"/>
          <w:szCs w:val="36"/>
          <w:rtl/>
        </w:rPr>
      </w:pPr>
    </w:p>
    <w:p w:rsidR="00962AAE" w:rsidRDefault="00962AAE" w:rsidP="001A50A9">
      <w:pPr>
        <w:bidi/>
        <w:jc w:val="center"/>
        <w:rPr>
          <w:rFonts w:ascii="Traditional Arabic" w:hAnsi="Traditional Arabic" w:cs="Traditional Arabic"/>
          <w:b/>
          <w:bCs/>
          <w:sz w:val="48"/>
          <w:szCs w:val="48"/>
          <w:rtl/>
          <w:lang w:bidi="ar-DZ"/>
        </w:rPr>
      </w:pPr>
    </w:p>
    <w:p w:rsidR="001A50A9" w:rsidRDefault="001A50A9" w:rsidP="00962AAE">
      <w:pPr>
        <w:bidi/>
        <w:jc w:val="center"/>
        <w:rPr>
          <w:rFonts w:ascii="Traditional Arabic" w:hAnsi="Traditional Arabic" w:cs="Traditional Arabic"/>
          <w:b/>
          <w:bCs/>
          <w:sz w:val="48"/>
          <w:szCs w:val="48"/>
          <w:rtl/>
          <w:lang w:bidi="ar-DZ"/>
        </w:rPr>
      </w:pPr>
      <w:r>
        <w:rPr>
          <w:rFonts w:ascii="Traditional Arabic" w:hAnsi="Traditional Arabic" w:cs="Traditional Arabic" w:hint="cs"/>
          <w:b/>
          <w:bCs/>
          <w:sz w:val="48"/>
          <w:szCs w:val="48"/>
          <w:rtl/>
          <w:lang w:bidi="ar-DZ"/>
        </w:rPr>
        <w:t>جدول الاختصارات المستخدمة في المذكرة</w:t>
      </w:r>
    </w:p>
    <w:p w:rsidR="006F3BE6" w:rsidRDefault="001A50A9" w:rsidP="00962AAE">
      <w:pPr>
        <w:bidi/>
        <w:jc w:val="center"/>
        <w:rPr>
          <w:rFonts w:ascii="Traditional Arabic" w:hAnsi="Traditional Arabic" w:cs="Traditional Arabic"/>
          <w:b/>
          <w:bCs/>
          <w:sz w:val="48"/>
          <w:szCs w:val="48"/>
          <w:rtl/>
          <w:lang w:bidi="ar-DZ"/>
        </w:rPr>
      </w:pPr>
      <w:r>
        <w:rPr>
          <w:rFonts w:ascii="Traditional Arabic" w:hAnsi="Traditional Arabic" w:cs="Traditional Arabic" w:hint="cs"/>
          <w:b/>
          <w:bCs/>
          <w:sz w:val="48"/>
          <w:szCs w:val="48"/>
          <w:rtl/>
          <w:lang w:bidi="ar-DZ"/>
        </w:rPr>
        <w:t>الصورة البيانية في شعر أحمد مطر " قصائد مختارة</w:t>
      </w:r>
      <w:r w:rsidR="00D826AD">
        <w:rPr>
          <w:rFonts w:ascii="Traditional Arabic" w:hAnsi="Traditional Arabic" w:cs="Traditional Arabic" w:hint="cs"/>
          <w:b/>
          <w:bCs/>
          <w:sz w:val="48"/>
          <w:szCs w:val="48"/>
          <w:rtl/>
          <w:lang w:bidi="ar-DZ"/>
        </w:rPr>
        <w:t>"</w:t>
      </w:r>
      <w:r>
        <w:rPr>
          <w:rFonts w:ascii="Traditional Arabic" w:hAnsi="Traditional Arabic" w:cs="Traditional Arabic" w:hint="cs"/>
          <w:b/>
          <w:bCs/>
          <w:sz w:val="48"/>
          <w:szCs w:val="48"/>
          <w:rtl/>
          <w:lang w:bidi="ar-DZ"/>
        </w:rPr>
        <w:t>.</w:t>
      </w:r>
    </w:p>
    <w:p w:rsidR="006F3BE6" w:rsidRPr="00C55C18" w:rsidRDefault="006F3BE6" w:rsidP="002E100B">
      <w:pPr>
        <w:bidi/>
        <w:jc w:val="center"/>
        <w:rPr>
          <w:rFonts w:ascii="Traditional Arabic" w:hAnsi="Traditional Arabic" w:cs="Traditional Arabic"/>
          <w:b/>
          <w:bCs/>
          <w:sz w:val="32"/>
          <w:szCs w:val="32"/>
          <w:rtl/>
          <w:lang w:bidi="ar-DZ"/>
        </w:rPr>
      </w:pPr>
      <w:r>
        <w:rPr>
          <w:rFonts w:ascii="Traditional Arabic" w:hAnsi="Traditional Arabic" w:cs="Traditional Arabic"/>
          <w:noProof/>
          <w:sz w:val="144"/>
          <w:szCs w:val="144"/>
          <w:rtl/>
        </w:rPr>
        <mc:AlternateContent>
          <mc:Choice Requires="wps">
            <w:drawing>
              <wp:anchor distT="0" distB="0" distL="114300" distR="114300" simplePos="0" relativeHeight="251659264" behindDoc="0" locked="0" layoutInCell="1" allowOverlap="1" wp14:anchorId="6D931BFA" wp14:editId="3FA52BA6">
                <wp:simplePos x="0" y="0"/>
                <wp:positionH relativeFrom="margin">
                  <wp:posOffset>432435</wp:posOffset>
                </wp:positionH>
                <wp:positionV relativeFrom="paragraph">
                  <wp:posOffset>41910</wp:posOffset>
                </wp:positionV>
                <wp:extent cx="5048250" cy="3600450"/>
                <wp:effectExtent l="19050" t="19050" r="38100" b="38100"/>
                <wp:wrapNone/>
                <wp:docPr id="4" name="Rectangle 4"/>
                <wp:cNvGraphicFramePr/>
                <a:graphic xmlns:a="http://schemas.openxmlformats.org/drawingml/2006/main">
                  <a:graphicData uri="http://schemas.microsoft.com/office/word/2010/wordprocessingShape">
                    <wps:wsp>
                      <wps:cNvSpPr/>
                      <wps:spPr>
                        <a:xfrm rot="10800000" flipV="1">
                          <a:off x="0" y="0"/>
                          <a:ext cx="5048250" cy="3600450"/>
                        </a:xfrm>
                        <a:prstGeom prst="rect">
                          <a:avLst/>
                        </a:prstGeom>
                        <a:solidFill>
                          <a:sysClr val="window" lastClr="FFFFFF"/>
                        </a:solidFill>
                        <a:ln w="63500" cap="flat" cmpd="thickThin" algn="ctr">
                          <a:solidFill>
                            <a:sysClr val="windowText" lastClr="000000"/>
                          </a:solidFill>
                          <a:prstDash val="solid"/>
                          <a:miter lim="800000"/>
                        </a:ln>
                        <a:effectLst/>
                      </wps:spPr>
                      <wps:txbx>
                        <w:txbxContent>
                          <w:p w:rsidR="006B57C2" w:rsidRPr="0076691D" w:rsidRDefault="006B57C2" w:rsidP="002E100B">
                            <w:pPr>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                 </w:t>
                            </w:r>
                            <w:r w:rsidRPr="0076691D">
                              <w:rPr>
                                <w:rFonts w:ascii="Traditional Arabic" w:hAnsi="Traditional Arabic" w:cs="Traditional Arabic" w:hint="cs"/>
                                <w:b/>
                                <w:bCs/>
                                <w:sz w:val="36"/>
                                <w:szCs w:val="36"/>
                                <w:rtl/>
                                <w:lang w:bidi="ar-DZ"/>
                              </w:rPr>
                              <w:t>جدول الاختصارات المستعملة في هذه الرسالة</w:t>
                            </w:r>
                          </w:p>
                          <w:p w:rsidR="006B57C2" w:rsidRDefault="006B57C2" w:rsidP="002E100B">
                            <w:pPr>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     تح</w:t>
                            </w:r>
                            <w:r w:rsidRPr="0076691D">
                              <w:rPr>
                                <w:rFonts w:ascii="Traditional Arabic" w:hAnsi="Traditional Arabic" w:cs="Traditional Arabic" w:hint="cs"/>
                                <w:sz w:val="36"/>
                                <w:szCs w:val="36"/>
                                <w:rtl/>
                                <w:lang w:bidi="ar-DZ"/>
                              </w:rPr>
                              <w:t xml:space="preserve">/: تحقيق              </w:t>
                            </w:r>
                            <w:r>
                              <w:rPr>
                                <w:rFonts w:ascii="Traditional Arabic" w:hAnsi="Traditional Arabic" w:cs="Traditional Arabic" w:hint="cs"/>
                                <w:sz w:val="36"/>
                                <w:szCs w:val="36"/>
                                <w:rtl/>
                                <w:lang w:bidi="ar-DZ"/>
                              </w:rPr>
                              <w:t xml:space="preserve"> </w:t>
                            </w:r>
                            <w:r w:rsidRPr="0076691D">
                              <w:rPr>
                                <w:rFonts w:ascii="Traditional Arabic" w:hAnsi="Traditional Arabic" w:cs="Traditional Arabic" w:hint="cs"/>
                                <w:sz w:val="36"/>
                                <w:szCs w:val="36"/>
                                <w:rtl/>
                                <w:lang w:bidi="ar-DZ"/>
                              </w:rPr>
                              <w:t xml:space="preserve"> </w:t>
                            </w:r>
                            <w:r>
                              <w:rPr>
                                <w:rFonts w:ascii="Traditional Arabic" w:hAnsi="Traditional Arabic" w:cs="Traditional Arabic" w:hint="cs"/>
                                <w:b/>
                                <w:bCs/>
                                <w:sz w:val="36"/>
                                <w:szCs w:val="36"/>
                                <w:rtl/>
                                <w:lang w:bidi="ar-DZ"/>
                              </w:rPr>
                              <w:t>ع</w:t>
                            </w:r>
                            <w:r w:rsidRPr="0076691D">
                              <w:rPr>
                                <w:rFonts w:ascii="Traditional Arabic" w:hAnsi="Traditional Arabic" w:cs="Traditional Arabic" w:hint="cs"/>
                                <w:sz w:val="36"/>
                                <w:szCs w:val="36"/>
                                <w:rtl/>
                                <w:lang w:bidi="ar-DZ"/>
                              </w:rPr>
                              <w:t>: عدد</w:t>
                            </w:r>
                            <w:r>
                              <w:rPr>
                                <w:rFonts w:ascii="Traditional Arabic" w:hAnsi="Traditional Arabic" w:cs="Traditional Arabic" w:hint="cs"/>
                                <w:b/>
                                <w:bCs/>
                                <w:sz w:val="36"/>
                                <w:szCs w:val="36"/>
                                <w:rtl/>
                                <w:lang w:bidi="ar-DZ"/>
                              </w:rPr>
                              <w:t xml:space="preserve">           </w:t>
                            </w:r>
                            <w:r w:rsidRPr="00BC0687">
                              <w:rPr>
                                <w:rFonts w:ascii="Traditional Arabic" w:hAnsi="Traditional Arabic" w:cs="Traditional Arabic" w:hint="cs"/>
                                <w:b/>
                                <w:bCs/>
                                <w:sz w:val="36"/>
                                <w:szCs w:val="36"/>
                                <w:rtl/>
                                <w:lang w:bidi="ar-DZ"/>
                              </w:rPr>
                              <w:t xml:space="preserve"> </w:t>
                            </w:r>
                            <w:r>
                              <w:rPr>
                                <w:rFonts w:ascii="Traditional Arabic" w:hAnsi="Traditional Arabic" w:cs="Traditional Arabic" w:hint="cs"/>
                                <w:b/>
                                <w:bCs/>
                                <w:sz w:val="36"/>
                                <w:szCs w:val="36"/>
                                <w:rtl/>
                                <w:lang w:bidi="ar-DZ"/>
                              </w:rPr>
                              <w:t xml:space="preserve">   ص</w:t>
                            </w:r>
                            <w:r w:rsidRPr="0076691D">
                              <w:rPr>
                                <w:rFonts w:ascii="Traditional Arabic" w:hAnsi="Traditional Arabic" w:cs="Traditional Arabic" w:hint="cs"/>
                                <w:sz w:val="36"/>
                                <w:szCs w:val="36"/>
                                <w:rtl/>
                                <w:lang w:bidi="ar-DZ"/>
                              </w:rPr>
                              <w:t>: صفحة</w:t>
                            </w:r>
                            <w:r>
                              <w:rPr>
                                <w:rFonts w:ascii="Traditional Arabic" w:hAnsi="Traditional Arabic" w:cs="Traditional Arabic" w:hint="cs"/>
                                <w:b/>
                                <w:bCs/>
                                <w:sz w:val="36"/>
                                <w:szCs w:val="36"/>
                                <w:rtl/>
                                <w:lang w:bidi="ar-DZ"/>
                              </w:rPr>
                              <w:t xml:space="preserve">   </w:t>
                            </w:r>
                            <w:r w:rsidRPr="00BC0687">
                              <w:rPr>
                                <w:rFonts w:ascii="Traditional Arabic" w:hAnsi="Traditional Arabic" w:cs="Traditional Arabic" w:hint="cs"/>
                                <w:b/>
                                <w:bCs/>
                                <w:sz w:val="36"/>
                                <w:szCs w:val="36"/>
                                <w:rtl/>
                                <w:lang w:bidi="ar-DZ"/>
                              </w:rPr>
                              <w:t xml:space="preserve"> </w:t>
                            </w:r>
                          </w:p>
                          <w:p w:rsidR="006B57C2" w:rsidRPr="00EA4525" w:rsidRDefault="006B57C2" w:rsidP="002E100B">
                            <w:pPr>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     تق</w:t>
                            </w:r>
                            <w:r w:rsidRPr="0076691D">
                              <w:rPr>
                                <w:rFonts w:ascii="Traditional Arabic" w:hAnsi="Traditional Arabic" w:cs="Traditional Arabic" w:hint="cs"/>
                                <w:sz w:val="36"/>
                                <w:szCs w:val="36"/>
                                <w:rtl/>
                                <w:lang w:bidi="ar-DZ"/>
                              </w:rPr>
                              <w:t>/: تقديم</w:t>
                            </w:r>
                            <w:r>
                              <w:rPr>
                                <w:rFonts w:ascii="Traditional Arabic" w:hAnsi="Traditional Arabic" w:cs="Traditional Arabic" w:hint="cs"/>
                                <w:b/>
                                <w:bCs/>
                                <w:sz w:val="36"/>
                                <w:szCs w:val="36"/>
                                <w:rtl/>
                                <w:lang w:bidi="ar-DZ"/>
                              </w:rPr>
                              <w:t xml:space="preserve">                </w:t>
                            </w:r>
                            <w:r w:rsidRPr="00D37247">
                              <w:rPr>
                                <w:rFonts w:ascii="Traditional Arabic" w:hAnsi="Traditional Arabic" w:cs="Traditional Arabic" w:hint="cs"/>
                                <w:b/>
                                <w:bCs/>
                                <w:sz w:val="36"/>
                                <w:szCs w:val="36"/>
                                <w:rtl/>
                                <w:lang w:bidi="ar-DZ"/>
                              </w:rPr>
                              <w:t>مج</w:t>
                            </w:r>
                            <w:r w:rsidRPr="0076691D">
                              <w:rPr>
                                <w:rFonts w:ascii="Traditional Arabic" w:hAnsi="Traditional Arabic" w:cs="Traditional Arabic" w:hint="cs"/>
                                <w:sz w:val="36"/>
                                <w:szCs w:val="36"/>
                                <w:rtl/>
                                <w:lang w:bidi="ar-DZ"/>
                              </w:rPr>
                              <w:t>: مجلد</w:t>
                            </w:r>
                            <w:r w:rsidRPr="00D37247">
                              <w:rPr>
                                <w:rFonts w:ascii="Traditional Arabic" w:hAnsi="Traditional Arabic" w:cs="Traditional Arabic" w:hint="cs"/>
                                <w:b/>
                                <w:bCs/>
                                <w:sz w:val="36"/>
                                <w:szCs w:val="36"/>
                                <w:rtl/>
                                <w:lang w:bidi="ar-DZ"/>
                              </w:rPr>
                              <w:t xml:space="preserve">          </w:t>
                            </w:r>
                            <w:r>
                              <w:rPr>
                                <w:rFonts w:ascii="Traditional Arabic" w:hAnsi="Traditional Arabic" w:cs="Traditional Arabic" w:hint="cs"/>
                                <w:b/>
                                <w:bCs/>
                                <w:sz w:val="36"/>
                                <w:szCs w:val="36"/>
                                <w:rtl/>
                                <w:lang w:bidi="ar-DZ"/>
                              </w:rPr>
                              <w:t xml:space="preserve">    ص ن</w:t>
                            </w:r>
                            <w:r w:rsidRPr="0076691D">
                              <w:rPr>
                                <w:rFonts w:ascii="Traditional Arabic" w:hAnsi="Traditional Arabic" w:cs="Traditional Arabic" w:hint="cs"/>
                                <w:sz w:val="36"/>
                                <w:szCs w:val="36"/>
                                <w:rtl/>
                                <w:lang w:bidi="ar-DZ"/>
                              </w:rPr>
                              <w:t>: صفحة نفسها</w:t>
                            </w:r>
                            <w:r>
                              <w:rPr>
                                <w:rFonts w:ascii="Traditional Arabic" w:hAnsi="Traditional Arabic" w:cs="Traditional Arabic" w:hint="cs"/>
                                <w:b/>
                                <w:bCs/>
                                <w:sz w:val="36"/>
                                <w:szCs w:val="36"/>
                                <w:rtl/>
                                <w:lang w:bidi="ar-DZ"/>
                              </w:rPr>
                              <w:t xml:space="preserve">     </w:t>
                            </w:r>
                          </w:p>
                          <w:p w:rsidR="006B57C2" w:rsidRPr="00030A2B" w:rsidRDefault="006B57C2" w:rsidP="002E100B">
                            <w:pPr>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    </w:t>
                            </w:r>
                            <w:r w:rsidRPr="00030A2B">
                              <w:rPr>
                                <w:rFonts w:ascii="Traditional Arabic" w:hAnsi="Traditional Arabic" w:cs="Traditional Arabic" w:hint="cs"/>
                                <w:b/>
                                <w:bCs/>
                                <w:sz w:val="36"/>
                                <w:szCs w:val="36"/>
                                <w:rtl/>
                                <w:lang w:bidi="ar-DZ"/>
                              </w:rPr>
                              <w:t>قع</w:t>
                            </w:r>
                            <w:r w:rsidRPr="0076691D">
                              <w:rPr>
                                <w:rFonts w:ascii="Traditional Arabic" w:hAnsi="Traditional Arabic" w:cs="Traditional Arabic" w:hint="cs"/>
                                <w:sz w:val="36"/>
                                <w:szCs w:val="36"/>
                                <w:rtl/>
                                <w:lang w:bidi="ar-DZ"/>
                              </w:rPr>
                              <w:t>: قرأه وعلق عليه</w:t>
                            </w:r>
                            <w:r w:rsidRPr="00030A2B">
                              <w:rPr>
                                <w:rFonts w:ascii="Traditional Arabic" w:hAnsi="Traditional Arabic" w:cs="Traditional Arabic" w:hint="cs"/>
                                <w:b/>
                                <w:bCs/>
                                <w:sz w:val="36"/>
                                <w:szCs w:val="36"/>
                                <w:rtl/>
                                <w:lang w:bidi="ar-DZ"/>
                              </w:rPr>
                              <w:t xml:space="preserve"> </w:t>
                            </w:r>
                            <w:r>
                              <w:rPr>
                                <w:rFonts w:ascii="Traditional Arabic" w:hAnsi="Traditional Arabic" w:cs="Traditional Arabic" w:hint="cs"/>
                                <w:b/>
                                <w:bCs/>
                                <w:sz w:val="36"/>
                                <w:szCs w:val="36"/>
                                <w:rtl/>
                                <w:lang w:bidi="ar-DZ"/>
                              </w:rPr>
                              <w:t xml:space="preserve">        شر</w:t>
                            </w:r>
                            <w:r>
                              <w:rPr>
                                <w:rFonts w:ascii="Traditional Arabic" w:hAnsi="Traditional Arabic" w:cs="Traditional Arabic" w:hint="cs"/>
                                <w:sz w:val="36"/>
                                <w:szCs w:val="36"/>
                                <w:rtl/>
                                <w:lang w:bidi="ar-DZ"/>
                              </w:rPr>
                              <w:t>: شرح</w:t>
                            </w:r>
                            <w:r>
                              <w:rPr>
                                <w:rFonts w:ascii="Traditional Arabic" w:hAnsi="Traditional Arabic" w:cs="Traditional Arabic" w:hint="cs"/>
                                <w:b/>
                                <w:bCs/>
                                <w:sz w:val="36"/>
                                <w:szCs w:val="36"/>
                                <w:rtl/>
                                <w:lang w:bidi="ar-DZ"/>
                              </w:rPr>
                              <w:t xml:space="preserve">        </w:t>
                            </w:r>
                            <w:proofErr w:type="gramStart"/>
                            <w:r>
                              <w:rPr>
                                <w:rFonts w:ascii="Traditional Arabic" w:hAnsi="Traditional Arabic" w:cs="Traditional Arabic" w:hint="cs"/>
                                <w:b/>
                                <w:bCs/>
                                <w:sz w:val="36"/>
                                <w:szCs w:val="36"/>
                                <w:rtl/>
                                <w:lang w:bidi="ar-DZ"/>
                              </w:rPr>
                              <w:t xml:space="preserve">   (</w:t>
                            </w:r>
                            <w:proofErr w:type="gramEnd"/>
                            <w:r w:rsidRPr="00D37247">
                              <w:rPr>
                                <w:rFonts w:ascii="Traditional Arabic" w:hAnsi="Traditional Arabic" w:cs="Traditional Arabic" w:hint="cs"/>
                                <w:b/>
                                <w:bCs/>
                                <w:sz w:val="36"/>
                                <w:szCs w:val="36"/>
                                <w:rtl/>
                                <w:lang w:bidi="ar-DZ"/>
                              </w:rPr>
                              <w:t>د</w:t>
                            </w:r>
                            <w:r>
                              <w:rPr>
                                <w:rFonts w:ascii="Traditional Arabic" w:hAnsi="Traditional Arabic" w:cs="Traditional Arabic" w:hint="cs"/>
                                <w:b/>
                                <w:bCs/>
                                <w:sz w:val="36"/>
                                <w:szCs w:val="36"/>
                                <w:rtl/>
                                <w:lang w:bidi="ar-DZ"/>
                              </w:rPr>
                              <w:t xml:space="preserve"> </w:t>
                            </w:r>
                            <w:r w:rsidRPr="00D37247">
                              <w:rPr>
                                <w:rFonts w:ascii="Traditional Arabic" w:hAnsi="Traditional Arabic" w:cs="Traditional Arabic" w:hint="cs"/>
                                <w:b/>
                                <w:bCs/>
                                <w:sz w:val="36"/>
                                <w:szCs w:val="36"/>
                                <w:rtl/>
                                <w:lang w:bidi="ar-DZ"/>
                              </w:rPr>
                              <w:t>.ت</w:t>
                            </w:r>
                            <w:r>
                              <w:rPr>
                                <w:rFonts w:ascii="Traditional Arabic" w:hAnsi="Traditional Arabic" w:cs="Traditional Arabic" w:hint="cs"/>
                                <w:b/>
                                <w:bCs/>
                                <w:sz w:val="36"/>
                                <w:szCs w:val="36"/>
                                <w:rtl/>
                                <w:lang w:bidi="ar-DZ"/>
                              </w:rPr>
                              <w:t xml:space="preserve"> </w:t>
                            </w:r>
                            <w:r w:rsidRPr="00D37247">
                              <w:rPr>
                                <w:rFonts w:ascii="Traditional Arabic" w:hAnsi="Traditional Arabic" w:cs="Traditional Arabic" w:hint="cs"/>
                                <w:b/>
                                <w:bCs/>
                                <w:sz w:val="36"/>
                                <w:szCs w:val="36"/>
                                <w:rtl/>
                                <w:lang w:bidi="ar-DZ"/>
                              </w:rPr>
                              <w:t>.ن)</w:t>
                            </w:r>
                            <w:r>
                              <w:rPr>
                                <w:rFonts w:ascii="Traditional Arabic" w:hAnsi="Traditional Arabic" w:cs="Traditional Arabic" w:hint="cs"/>
                                <w:sz w:val="36"/>
                                <w:szCs w:val="36"/>
                                <w:rtl/>
                                <w:lang w:bidi="ar-DZ"/>
                              </w:rPr>
                              <w:t>:دون تا</w:t>
                            </w:r>
                            <w:r w:rsidRPr="0076691D">
                              <w:rPr>
                                <w:rFonts w:ascii="Traditional Arabic" w:hAnsi="Traditional Arabic" w:cs="Traditional Arabic" w:hint="cs"/>
                                <w:sz w:val="36"/>
                                <w:szCs w:val="36"/>
                                <w:rtl/>
                                <w:lang w:bidi="ar-DZ"/>
                              </w:rPr>
                              <w:t xml:space="preserve">ريخ نشر                                </w:t>
                            </w:r>
                          </w:p>
                          <w:p w:rsidR="006B57C2" w:rsidRPr="00030A2B" w:rsidRDefault="006B57C2" w:rsidP="002E100B">
                            <w:pPr>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    </w:t>
                            </w:r>
                            <w:r w:rsidRPr="00030A2B">
                              <w:rPr>
                                <w:rFonts w:ascii="Traditional Arabic" w:hAnsi="Traditional Arabic" w:cs="Traditional Arabic" w:hint="cs"/>
                                <w:b/>
                                <w:bCs/>
                                <w:sz w:val="36"/>
                                <w:szCs w:val="36"/>
                                <w:rtl/>
                                <w:lang w:bidi="ar-DZ"/>
                              </w:rPr>
                              <w:t>مر</w:t>
                            </w:r>
                            <w:r w:rsidRPr="0076691D">
                              <w:rPr>
                                <w:rFonts w:ascii="Traditional Arabic" w:hAnsi="Traditional Arabic" w:cs="Traditional Arabic" w:hint="cs"/>
                                <w:sz w:val="36"/>
                                <w:szCs w:val="36"/>
                                <w:rtl/>
                                <w:lang w:bidi="ar-DZ"/>
                              </w:rPr>
                              <w:t>/: مراجعة</w:t>
                            </w:r>
                            <w:r w:rsidRPr="00030A2B">
                              <w:rPr>
                                <w:rFonts w:ascii="Traditional Arabic" w:hAnsi="Traditional Arabic" w:cs="Traditional Arabic" w:hint="cs"/>
                                <w:b/>
                                <w:bCs/>
                                <w:sz w:val="36"/>
                                <w:szCs w:val="36"/>
                                <w:rtl/>
                                <w:lang w:bidi="ar-DZ"/>
                              </w:rPr>
                              <w:t xml:space="preserve"> </w:t>
                            </w:r>
                            <w:r>
                              <w:rPr>
                                <w:rFonts w:ascii="Traditional Arabic" w:hAnsi="Traditional Arabic" w:cs="Traditional Arabic" w:hint="cs"/>
                                <w:b/>
                                <w:bCs/>
                                <w:sz w:val="36"/>
                                <w:szCs w:val="36"/>
                                <w:rtl/>
                                <w:lang w:bidi="ar-DZ"/>
                              </w:rPr>
                              <w:t xml:space="preserve">              ط</w:t>
                            </w:r>
                            <w:r w:rsidRPr="0076691D">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w:t>
                            </w:r>
                            <w:r w:rsidRPr="0076691D">
                              <w:rPr>
                                <w:rFonts w:ascii="Traditional Arabic" w:hAnsi="Traditional Arabic" w:cs="Traditional Arabic" w:hint="cs"/>
                                <w:sz w:val="36"/>
                                <w:szCs w:val="36"/>
                                <w:rtl/>
                                <w:lang w:bidi="ar-DZ"/>
                              </w:rPr>
                              <w:t>طبعة</w:t>
                            </w:r>
                            <w:r>
                              <w:rPr>
                                <w:rFonts w:ascii="Traditional Arabic" w:hAnsi="Traditional Arabic" w:cs="Traditional Arabic" w:hint="cs"/>
                                <w:b/>
                                <w:bCs/>
                                <w:sz w:val="36"/>
                                <w:szCs w:val="36"/>
                                <w:rtl/>
                                <w:lang w:bidi="ar-DZ"/>
                              </w:rPr>
                              <w:t xml:space="preserve">           </w:t>
                            </w:r>
                            <w:proofErr w:type="gramStart"/>
                            <w:r>
                              <w:rPr>
                                <w:rFonts w:ascii="Traditional Arabic" w:hAnsi="Traditional Arabic" w:cs="Traditional Arabic" w:hint="cs"/>
                                <w:b/>
                                <w:bCs/>
                                <w:sz w:val="36"/>
                                <w:szCs w:val="36"/>
                                <w:rtl/>
                                <w:lang w:bidi="ar-DZ"/>
                              </w:rPr>
                              <w:t xml:space="preserve">   (</w:t>
                            </w:r>
                            <w:proofErr w:type="gramEnd"/>
                            <w:r w:rsidRPr="00D37247">
                              <w:rPr>
                                <w:rFonts w:ascii="Traditional Arabic" w:hAnsi="Traditional Arabic" w:cs="Traditional Arabic" w:hint="cs"/>
                                <w:b/>
                                <w:bCs/>
                                <w:sz w:val="36"/>
                                <w:szCs w:val="36"/>
                                <w:rtl/>
                                <w:lang w:bidi="ar-DZ"/>
                              </w:rPr>
                              <w:t>د.ب.ن)</w:t>
                            </w:r>
                            <w:r w:rsidRPr="0076691D">
                              <w:rPr>
                                <w:rFonts w:ascii="Traditional Arabic" w:hAnsi="Traditional Arabic" w:cs="Traditional Arabic" w:hint="cs"/>
                                <w:sz w:val="36"/>
                                <w:szCs w:val="36"/>
                                <w:rtl/>
                                <w:lang w:bidi="ar-DZ"/>
                              </w:rPr>
                              <w:t xml:space="preserve">: دون بلد نشر                                      </w:t>
                            </w:r>
                          </w:p>
                          <w:p w:rsidR="006B57C2" w:rsidRPr="00030A2B" w:rsidRDefault="006B57C2" w:rsidP="002E100B">
                            <w:pPr>
                              <w:bidi/>
                              <w:rPr>
                                <w:rFonts w:ascii="Traditional Arabic" w:hAnsi="Traditional Arabic" w:cs="Traditional Arabic"/>
                                <w:rtl/>
                                <w:lang w:bidi="ar-DZ"/>
                              </w:rPr>
                            </w:pPr>
                            <w:r>
                              <w:rPr>
                                <w:rFonts w:ascii="Traditional Arabic" w:hAnsi="Traditional Arabic" w:cs="Traditional Arabic" w:hint="cs"/>
                                <w:b/>
                                <w:bCs/>
                                <w:sz w:val="36"/>
                                <w:szCs w:val="36"/>
                                <w:rtl/>
                                <w:lang w:bidi="ar-DZ"/>
                              </w:rPr>
                              <w:t xml:space="preserve">    </w:t>
                            </w:r>
                            <w:r w:rsidRPr="00030A2B">
                              <w:rPr>
                                <w:rFonts w:ascii="Traditional Arabic" w:hAnsi="Traditional Arabic" w:cs="Traditional Arabic" w:hint="cs"/>
                                <w:b/>
                                <w:bCs/>
                                <w:sz w:val="36"/>
                                <w:szCs w:val="36"/>
                                <w:rtl/>
                                <w:lang w:bidi="ar-DZ"/>
                              </w:rPr>
                              <w:t>ج</w:t>
                            </w:r>
                            <w:r w:rsidRPr="0076691D">
                              <w:rPr>
                                <w:rFonts w:ascii="Traditional Arabic" w:hAnsi="Traditional Arabic" w:cs="Traditional Arabic" w:hint="cs"/>
                                <w:sz w:val="36"/>
                                <w:szCs w:val="36"/>
                                <w:rtl/>
                                <w:lang w:bidi="ar-DZ"/>
                              </w:rPr>
                              <w:t>: جزء</w:t>
                            </w:r>
                            <w:r w:rsidRPr="00030A2B">
                              <w:rPr>
                                <w:rFonts w:ascii="Traditional Arabic" w:hAnsi="Traditional Arabic" w:cs="Traditional Arabic" w:hint="cs"/>
                                <w:b/>
                                <w:bCs/>
                                <w:sz w:val="36"/>
                                <w:szCs w:val="36"/>
                                <w:rtl/>
                                <w:lang w:bidi="ar-DZ"/>
                              </w:rPr>
                              <w:t xml:space="preserve">           </w:t>
                            </w:r>
                            <w:r>
                              <w:rPr>
                                <w:rFonts w:ascii="Traditional Arabic" w:hAnsi="Traditional Arabic" w:cs="Traditional Arabic" w:hint="cs"/>
                                <w:b/>
                                <w:bCs/>
                                <w:sz w:val="36"/>
                                <w:szCs w:val="36"/>
                                <w:rtl/>
                                <w:lang w:bidi="ar-DZ"/>
                              </w:rPr>
                              <w:t xml:space="preserve">  </w:t>
                            </w:r>
                            <w:proofErr w:type="gramStart"/>
                            <w:r>
                              <w:rPr>
                                <w:rFonts w:ascii="Traditional Arabic" w:hAnsi="Traditional Arabic" w:cs="Traditional Arabic" w:hint="cs"/>
                                <w:b/>
                                <w:bCs/>
                                <w:sz w:val="36"/>
                                <w:szCs w:val="36"/>
                                <w:rtl/>
                                <w:lang w:bidi="ar-DZ"/>
                              </w:rPr>
                              <w:t xml:space="preserve">   (</w:t>
                            </w:r>
                            <w:proofErr w:type="gramEnd"/>
                            <w:r>
                              <w:rPr>
                                <w:rFonts w:ascii="Traditional Arabic" w:hAnsi="Traditional Arabic" w:cs="Traditional Arabic" w:hint="cs"/>
                                <w:b/>
                                <w:bCs/>
                                <w:sz w:val="36"/>
                                <w:szCs w:val="36"/>
                                <w:rtl/>
                                <w:lang w:bidi="ar-DZ"/>
                              </w:rPr>
                              <w:t>د.ط)</w:t>
                            </w:r>
                            <w:r w:rsidRPr="0076691D">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دون طبعة         </w:t>
                            </w:r>
                            <w:r>
                              <w:rPr>
                                <w:rFonts w:ascii="Traditional Arabic" w:hAnsi="Traditional Arabic" w:cs="Traditional Arabic" w:hint="cs"/>
                                <w:b/>
                                <w:bCs/>
                                <w:sz w:val="36"/>
                                <w:szCs w:val="36"/>
                                <w:rtl/>
                                <w:lang w:bidi="ar-DZ"/>
                              </w:rPr>
                              <w:t>(د. د. ن)</w:t>
                            </w:r>
                            <w:r w:rsidRPr="0076691D">
                              <w:rPr>
                                <w:rFonts w:ascii="Traditional Arabic" w:hAnsi="Traditional Arabic" w:cs="Traditional Arabic" w:hint="cs"/>
                                <w:sz w:val="36"/>
                                <w:szCs w:val="36"/>
                                <w:rtl/>
                                <w:lang w:bidi="ar-DZ"/>
                              </w:rPr>
                              <w:t xml:space="preserve">:دون دار نشر             </w:t>
                            </w:r>
                          </w:p>
                          <w:p w:rsidR="006B57C2" w:rsidRPr="001A2895" w:rsidRDefault="006B57C2" w:rsidP="002E100B">
                            <w:pPr>
                              <w:bidi/>
                              <w:rPr>
                                <w:rFonts w:ascii="Traditional Arabic" w:hAnsi="Traditional Arabic" w:cs="Traditional Arabic"/>
                                <w:sz w:val="36"/>
                                <w:szCs w:val="36"/>
                                <w:lang w:bidi="ar-DZ"/>
                              </w:rPr>
                            </w:pPr>
                            <w:r>
                              <w:rPr>
                                <w:rFonts w:ascii="Traditional Arabic" w:hAnsi="Traditional Arabic" w:cs="Traditional Arabic" w:hint="cs"/>
                                <w:rtl/>
                                <w:lang w:bidi="ar-DZ"/>
                              </w:rPr>
                              <w:t xml:space="preserve">  </w:t>
                            </w:r>
                            <w:r w:rsidRPr="001A2895">
                              <w:rPr>
                                <w:rFonts w:ascii="Traditional Arabic" w:hAnsi="Traditional Arabic" w:cs="Traditional Arabic"/>
                                <w:b/>
                                <w:bCs/>
                                <w:sz w:val="36"/>
                                <w:szCs w:val="36"/>
                                <w:rtl/>
                                <w:lang w:bidi="ar-DZ"/>
                              </w:rPr>
                              <w:t>ضب</w:t>
                            </w:r>
                            <w:r>
                              <w:rPr>
                                <w:rFonts w:ascii="Traditional Arabic" w:hAnsi="Traditional Arabic" w:cs="Traditional Arabic" w:hint="cs"/>
                                <w:b/>
                                <w:bCs/>
                                <w:sz w:val="36"/>
                                <w:szCs w:val="36"/>
                                <w:rtl/>
                                <w:lang w:bidi="ar-DZ"/>
                              </w:rPr>
                              <w:t xml:space="preserve"> </w:t>
                            </w:r>
                            <w:proofErr w:type="gramStart"/>
                            <w:r w:rsidRPr="001A2895">
                              <w:rPr>
                                <w:rFonts w:ascii="Traditional Arabic" w:hAnsi="Traditional Arabic" w:cs="Traditional Arabic" w:hint="cs"/>
                                <w:sz w:val="36"/>
                                <w:szCs w:val="36"/>
                                <w:rtl/>
                                <w:lang w:bidi="ar-DZ"/>
                              </w:rPr>
                              <w:t>/</w:t>
                            </w:r>
                            <w:r w:rsidRPr="001A2895">
                              <w:rPr>
                                <w:rFonts w:ascii="Traditional Arabic" w:hAnsi="Traditional Arabic" w:cs="Traditional Arabic"/>
                                <w:sz w:val="36"/>
                                <w:szCs w:val="36"/>
                                <w:rtl/>
                                <w:lang w:bidi="ar-DZ"/>
                              </w:rPr>
                              <w:t xml:space="preserve"> </w:t>
                            </w:r>
                            <w:r w:rsidRPr="001A2895">
                              <w:rPr>
                                <w:rFonts w:ascii="Traditional Arabic" w:hAnsi="Traditional Arabic" w:cs="Traditional Arabic" w:hint="cs"/>
                                <w:sz w:val="36"/>
                                <w:szCs w:val="36"/>
                                <w:rtl/>
                                <w:lang w:bidi="ar-DZ"/>
                              </w:rPr>
                              <w:t>:</w:t>
                            </w:r>
                            <w:proofErr w:type="gramEnd"/>
                            <w:r w:rsidRPr="001A2895">
                              <w:rPr>
                                <w:rFonts w:ascii="Traditional Arabic" w:hAnsi="Traditional Arabic" w:cs="Traditional Arabic" w:hint="cs"/>
                                <w:sz w:val="36"/>
                                <w:szCs w:val="36"/>
                                <w:rtl/>
                                <w:lang w:bidi="ar-DZ"/>
                              </w:rPr>
                              <w:t xml:space="preserve"> ضبط</w:t>
                            </w:r>
                            <w:r>
                              <w:rPr>
                                <w:rFonts w:ascii="Traditional Arabic" w:hAnsi="Traditional Arabic" w:cs="Traditional Arabic" w:hint="cs"/>
                                <w:sz w:val="36"/>
                                <w:szCs w:val="36"/>
                                <w:rtl/>
                                <w:lang w:bidi="ar-DZ"/>
                              </w:rPr>
                              <w:t xml:space="preserve">            </w:t>
                            </w:r>
                            <w:r w:rsidRPr="001A2895">
                              <w:rPr>
                                <w:rFonts w:ascii="Traditional Arabic" w:hAnsi="Traditional Arabic" w:cs="Traditional Arabic" w:hint="cs"/>
                                <w:b/>
                                <w:bCs/>
                                <w:sz w:val="36"/>
                                <w:szCs w:val="36"/>
                                <w:rtl/>
                                <w:lang w:bidi="ar-DZ"/>
                              </w:rPr>
                              <w:t>تد</w:t>
                            </w:r>
                            <w:r>
                              <w:rPr>
                                <w:rFonts w:ascii="Traditional Arabic" w:hAnsi="Traditional Arabic" w:cs="Traditional Arabic" w:hint="cs"/>
                                <w:sz w:val="36"/>
                                <w:szCs w:val="36"/>
                                <w:rtl/>
                                <w:lang w:bidi="ar-DZ"/>
                              </w:rPr>
                              <w:t xml:space="preserve">/:تدقيق                  </w:t>
                            </w:r>
                            <w:r w:rsidRPr="001A2895">
                              <w:rPr>
                                <w:rFonts w:ascii="Traditional Arabic" w:hAnsi="Traditional Arabic" w:cs="Traditional Arabic" w:hint="cs"/>
                                <w:b/>
                                <w:bCs/>
                                <w:sz w:val="36"/>
                                <w:szCs w:val="36"/>
                                <w:rtl/>
                                <w:lang w:bidi="ar-DZ"/>
                              </w:rPr>
                              <w:t>ت</w:t>
                            </w:r>
                            <w:r w:rsidRPr="001A2895">
                              <w:rPr>
                                <w:rFonts w:ascii="Traditional Arabic" w:hAnsi="Traditional Arabic" w:cs="Traditional Arabic"/>
                                <w:b/>
                                <w:bCs/>
                                <w:sz w:val="36"/>
                                <w:szCs w:val="36"/>
                                <w:rtl/>
                                <w:lang w:bidi="ar-DZ"/>
                              </w:rPr>
                              <w:t>و</w:t>
                            </w:r>
                            <w:r>
                              <w:rPr>
                                <w:rFonts w:ascii="Traditional Arabic" w:hAnsi="Traditional Arabic" w:cs="Traditional Arabic" w:hint="cs"/>
                                <w:sz w:val="36"/>
                                <w:szCs w:val="36"/>
                                <w:rtl/>
                                <w:lang w:bidi="ar-DZ"/>
                              </w:rPr>
                              <w:t xml:space="preserve">/: توثيق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rect w14:anchorId="6D931BFA" id="Rectangle 4" o:spid="_x0000_s1027" style="position:absolute;left:0;text-align:left;margin-left:34.05pt;margin-top:3.3pt;width:397.5pt;height:283.5pt;rotation:180;flip:y;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" fillcolor="window" strokecolor="windowText" strokeweight="5pt">
                <v:stroke linestyle="thickThin"/>
                <v:textbox>
                  <w:txbxContent>
                    <w:p w:rsidR="006B57C2" w:rsidRPr="0076691D" w:rsidRDefault="006B57C2" w:rsidP="002E100B">
                      <w:pPr>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                 </w:t>
                      </w:r>
                      <w:r w:rsidRPr="0076691D">
                        <w:rPr>
                          <w:rFonts w:ascii="Traditional Arabic" w:hAnsi="Traditional Arabic" w:cs="Traditional Arabic" w:hint="cs"/>
                          <w:b/>
                          <w:bCs/>
                          <w:sz w:val="36"/>
                          <w:szCs w:val="36"/>
                          <w:rtl/>
                          <w:lang w:bidi="ar-DZ"/>
                        </w:rPr>
                        <w:t>جدول الاختصارات المستعملة في هذه الرسالة</w:t>
                      </w:r>
                    </w:p>
                    <w:p w:rsidR="006B57C2" w:rsidRDefault="006B57C2" w:rsidP="002E100B">
                      <w:pPr>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     تح</w:t>
                      </w:r>
                      <w:r w:rsidRPr="0076691D">
                        <w:rPr>
                          <w:rFonts w:ascii="Traditional Arabic" w:hAnsi="Traditional Arabic" w:cs="Traditional Arabic" w:hint="cs"/>
                          <w:sz w:val="36"/>
                          <w:szCs w:val="36"/>
                          <w:rtl/>
                          <w:lang w:bidi="ar-DZ"/>
                        </w:rPr>
                        <w:t xml:space="preserve">/: تحقيق              </w:t>
                      </w:r>
                      <w:r>
                        <w:rPr>
                          <w:rFonts w:ascii="Traditional Arabic" w:hAnsi="Traditional Arabic" w:cs="Traditional Arabic" w:hint="cs"/>
                          <w:sz w:val="36"/>
                          <w:szCs w:val="36"/>
                          <w:rtl/>
                          <w:lang w:bidi="ar-DZ"/>
                        </w:rPr>
                        <w:t xml:space="preserve"> </w:t>
                      </w:r>
                      <w:r w:rsidRPr="0076691D">
                        <w:rPr>
                          <w:rFonts w:ascii="Traditional Arabic" w:hAnsi="Traditional Arabic" w:cs="Traditional Arabic" w:hint="cs"/>
                          <w:sz w:val="36"/>
                          <w:szCs w:val="36"/>
                          <w:rtl/>
                          <w:lang w:bidi="ar-DZ"/>
                        </w:rPr>
                        <w:t xml:space="preserve"> </w:t>
                      </w:r>
                      <w:r>
                        <w:rPr>
                          <w:rFonts w:ascii="Traditional Arabic" w:hAnsi="Traditional Arabic" w:cs="Traditional Arabic" w:hint="cs"/>
                          <w:b/>
                          <w:bCs/>
                          <w:sz w:val="36"/>
                          <w:szCs w:val="36"/>
                          <w:rtl/>
                          <w:lang w:bidi="ar-DZ"/>
                        </w:rPr>
                        <w:t>ع</w:t>
                      </w:r>
                      <w:r w:rsidRPr="0076691D">
                        <w:rPr>
                          <w:rFonts w:ascii="Traditional Arabic" w:hAnsi="Traditional Arabic" w:cs="Traditional Arabic" w:hint="cs"/>
                          <w:sz w:val="36"/>
                          <w:szCs w:val="36"/>
                          <w:rtl/>
                          <w:lang w:bidi="ar-DZ"/>
                        </w:rPr>
                        <w:t>: عدد</w:t>
                      </w:r>
                      <w:r>
                        <w:rPr>
                          <w:rFonts w:ascii="Traditional Arabic" w:hAnsi="Traditional Arabic" w:cs="Traditional Arabic" w:hint="cs"/>
                          <w:b/>
                          <w:bCs/>
                          <w:sz w:val="36"/>
                          <w:szCs w:val="36"/>
                          <w:rtl/>
                          <w:lang w:bidi="ar-DZ"/>
                        </w:rPr>
                        <w:t xml:space="preserve">           </w:t>
                      </w:r>
                      <w:r w:rsidRPr="00BC0687">
                        <w:rPr>
                          <w:rFonts w:ascii="Traditional Arabic" w:hAnsi="Traditional Arabic" w:cs="Traditional Arabic" w:hint="cs"/>
                          <w:b/>
                          <w:bCs/>
                          <w:sz w:val="36"/>
                          <w:szCs w:val="36"/>
                          <w:rtl/>
                          <w:lang w:bidi="ar-DZ"/>
                        </w:rPr>
                        <w:t xml:space="preserve"> </w:t>
                      </w:r>
                      <w:r>
                        <w:rPr>
                          <w:rFonts w:ascii="Traditional Arabic" w:hAnsi="Traditional Arabic" w:cs="Traditional Arabic" w:hint="cs"/>
                          <w:b/>
                          <w:bCs/>
                          <w:sz w:val="36"/>
                          <w:szCs w:val="36"/>
                          <w:rtl/>
                          <w:lang w:bidi="ar-DZ"/>
                        </w:rPr>
                        <w:t xml:space="preserve">   ص</w:t>
                      </w:r>
                      <w:r w:rsidRPr="0076691D">
                        <w:rPr>
                          <w:rFonts w:ascii="Traditional Arabic" w:hAnsi="Traditional Arabic" w:cs="Traditional Arabic" w:hint="cs"/>
                          <w:sz w:val="36"/>
                          <w:szCs w:val="36"/>
                          <w:rtl/>
                          <w:lang w:bidi="ar-DZ"/>
                        </w:rPr>
                        <w:t>: صفحة</w:t>
                      </w:r>
                      <w:r>
                        <w:rPr>
                          <w:rFonts w:ascii="Traditional Arabic" w:hAnsi="Traditional Arabic" w:cs="Traditional Arabic" w:hint="cs"/>
                          <w:b/>
                          <w:bCs/>
                          <w:sz w:val="36"/>
                          <w:szCs w:val="36"/>
                          <w:rtl/>
                          <w:lang w:bidi="ar-DZ"/>
                        </w:rPr>
                        <w:t xml:space="preserve">   </w:t>
                      </w:r>
                      <w:r w:rsidRPr="00BC0687">
                        <w:rPr>
                          <w:rFonts w:ascii="Traditional Arabic" w:hAnsi="Traditional Arabic" w:cs="Traditional Arabic" w:hint="cs"/>
                          <w:b/>
                          <w:bCs/>
                          <w:sz w:val="36"/>
                          <w:szCs w:val="36"/>
                          <w:rtl/>
                          <w:lang w:bidi="ar-DZ"/>
                        </w:rPr>
                        <w:t xml:space="preserve"> </w:t>
                      </w:r>
                    </w:p>
                    <w:p w:rsidR="006B57C2" w:rsidRPr="00EA4525" w:rsidRDefault="006B57C2" w:rsidP="002E100B">
                      <w:pPr>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     تق</w:t>
                      </w:r>
                      <w:r w:rsidRPr="0076691D">
                        <w:rPr>
                          <w:rFonts w:ascii="Traditional Arabic" w:hAnsi="Traditional Arabic" w:cs="Traditional Arabic" w:hint="cs"/>
                          <w:sz w:val="36"/>
                          <w:szCs w:val="36"/>
                          <w:rtl/>
                          <w:lang w:bidi="ar-DZ"/>
                        </w:rPr>
                        <w:t>/: تقديم</w:t>
                      </w:r>
                      <w:r>
                        <w:rPr>
                          <w:rFonts w:ascii="Traditional Arabic" w:hAnsi="Traditional Arabic" w:cs="Traditional Arabic" w:hint="cs"/>
                          <w:b/>
                          <w:bCs/>
                          <w:sz w:val="36"/>
                          <w:szCs w:val="36"/>
                          <w:rtl/>
                          <w:lang w:bidi="ar-DZ"/>
                        </w:rPr>
                        <w:t xml:space="preserve">                </w:t>
                      </w:r>
                      <w:r w:rsidRPr="00D37247">
                        <w:rPr>
                          <w:rFonts w:ascii="Traditional Arabic" w:hAnsi="Traditional Arabic" w:cs="Traditional Arabic" w:hint="cs"/>
                          <w:b/>
                          <w:bCs/>
                          <w:sz w:val="36"/>
                          <w:szCs w:val="36"/>
                          <w:rtl/>
                          <w:lang w:bidi="ar-DZ"/>
                        </w:rPr>
                        <w:t>مج</w:t>
                      </w:r>
                      <w:r w:rsidRPr="0076691D">
                        <w:rPr>
                          <w:rFonts w:ascii="Traditional Arabic" w:hAnsi="Traditional Arabic" w:cs="Traditional Arabic" w:hint="cs"/>
                          <w:sz w:val="36"/>
                          <w:szCs w:val="36"/>
                          <w:rtl/>
                          <w:lang w:bidi="ar-DZ"/>
                        </w:rPr>
                        <w:t>: مجلد</w:t>
                      </w:r>
                      <w:r w:rsidRPr="00D37247">
                        <w:rPr>
                          <w:rFonts w:ascii="Traditional Arabic" w:hAnsi="Traditional Arabic" w:cs="Traditional Arabic" w:hint="cs"/>
                          <w:b/>
                          <w:bCs/>
                          <w:sz w:val="36"/>
                          <w:szCs w:val="36"/>
                          <w:rtl/>
                          <w:lang w:bidi="ar-DZ"/>
                        </w:rPr>
                        <w:t xml:space="preserve">          </w:t>
                      </w:r>
                      <w:r>
                        <w:rPr>
                          <w:rFonts w:ascii="Traditional Arabic" w:hAnsi="Traditional Arabic" w:cs="Traditional Arabic" w:hint="cs"/>
                          <w:b/>
                          <w:bCs/>
                          <w:sz w:val="36"/>
                          <w:szCs w:val="36"/>
                          <w:rtl/>
                          <w:lang w:bidi="ar-DZ"/>
                        </w:rPr>
                        <w:t xml:space="preserve">    ص ن</w:t>
                      </w:r>
                      <w:r w:rsidRPr="0076691D">
                        <w:rPr>
                          <w:rFonts w:ascii="Traditional Arabic" w:hAnsi="Traditional Arabic" w:cs="Traditional Arabic" w:hint="cs"/>
                          <w:sz w:val="36"/>
                          <w:szCs w:val="36"/>
                          <w:rtl/>
                          <w:lang w:bidi="ar-DZ"/>
                        </w:rPr>
                        <w:t>: صفحة نفسها</w:t>
                      </w:r>
                      <w:r>
                        <w:rPr>
                          <w:rFonts w:ascii="Traditional Arabic" w:hAnsi="Traditional Arabic" w:cs="Traditional Arabic" w:hint="cs"/>
                          <w:b/>
                          <w:bCs/>
                          <w:sz w:val="36"/>
                          <w:szCs w:val="36"/>
                          <w:rtl/>
                          <w:lang w:bidi="ar-DZ"/>
                        </w:rPr>
                        <w:t xml:space="preserve">     </w:t>
                      </w:r>
                    </w:p>
                    <w:p w:rsidR="006B57C2" w:rsidRPr="00030A2B" w:rsidRDefault="006B57C2" w:rsidP="002E100B">
                      <w:pPr>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    </w:t>
                      </w:r>
                      <w:r w:rsidRPr="00030A2B">
                        <w:rPr>
                          <w:rFonts w:ascii="Traditional Arabic" w:hAnsi="Traditional Arabic" w:cs="Traditional Arabic" w:hint="cs"/>
                          <w:b/>
                          <w:bCs/>
                          <w:sz w:val="36"/>
                          <w:szCs w:val="36"/>
                          <w:rtl/>
                          <w:lang w:bidi="ar-DZ"/>
                        </w:rPr>
                        <w:t>قع</w:t>
                      </w:r>
                      <w:r w:rsidRPr="0076691D">
                        <w:rPr>
                          <w:rFonts w:ascii="Traditional Arabic" w:hAnsi="Traditional Arabic" w:cs="Traditional Arabic" w:hint="cs"/>
                          <w:sz w:val="36"/>
                          <w:szCs w:val="36"/>
                          <w:rtl/>
                          <w:lang w:bidi="ar-DZ"/>
                        </w:rPr>
                        <w:t>: قرأه وعلق عليه</w:t>
                      </w:r>
                      <w:r w:rsidRPr="00030A2B">
                        <w:rPr>
                          <w:rFonts w:ascii="Traditional Arabic" w:hAnsi="Traditional Arabic" w:cs="Traditional Arabic" w:hint="cs"/>
                          <w:b/>
                          <w:bCs/>
                          <w:sz w:val="36"/>
                          <w:szCs w:val="36"/>
                          <w:rtl/>
                          <w:lang w:bidi="ar-DZ"/>
                        </w:rPr>
                        <w:t xml:space="preserve"> </w:t>
                      </w:r>
                      <w:r>
                        <w:rPr>
                          <w:rFonts w:ascii="Traditional Arabic" w:hAnsi="Traditional Arabic" w:cs="Traditional Arabic" w:hint="cs"/>
                          <w:b/>
                          <w:bCs/>
                          <w:sz w:val="36"/>
                          <w:szCs w:val="36"/>
                          <w:rtl/>
                          <w:lang w:bidi="ar-DZ"/>
                        </w:rPr>
                        <w:t xml:space="preserve">        شر</w:t>
                      </w:r>
                      <w:r>
                        <w:rPr>
                          <w:rFonts w:ascii="Traditional Arabic" w:hAnsi="Traditional Arabic" w:cs="Traditional Arabic" w:hint="cs"/>
                          <w:sz w:val="36"/>
                          <w:szCs w:val="36"/>
                          <w:rtl/>
                          <w:lang w:bidi="ar-DZ"/>
                        </w:rPr>
                        <w:t>: شرح</w:t>
                      </w:r>
                      <w:r>
                        <w:rPr>
                          <w:rFonts w:ascii="Traditional Arabic" w:hAnsi="Traditional Arabic" w:cs="Traditional Arabic" w:hint="cs"/>
                          <w:b/>
                          <w:bCs/>
                          <w:sz w:val="36"/>
                          <w:szCs w:val="36"/>
                          <w:rtl/>
                          <w:lang w:bidi="ar-DZ"/>
                        </w:rPr>
                        <w:t xml:space="preserve">           (</w:t>
                      </w:r>
                      <w:r w:rsidRPr="00D37247">
                        <w:rPr>
                          <w:rFonts w:ascii="Traditional Arabic" w:hAnsi="Traditional Arabic" w:cs="Traditional Arabic" w:hint="cs"/>
                          <w:b/>
                          <w:bCs/>
                          <w:sz w:val="36"/>
                          <w:szCs w:val="36"/>
                          <w:rtl/>
                          <w:lang w:bidi="ar-DZ"/>
                        </w:rPr>
                        <w:t>د</w:t>
                      </w:r>
                      <w:r>
                        <w:rPr>
                          <w:rFonts w:ascii="Traditional Arabic" w:hAnsi="Traditional Arabic" w:cs="Traditional Arabic" w:hint="cs"/>
                          <w:b/>
                          <w:bCs/>
                          <w:sz w:val="36"/>
                          <w:szCs w:val="36"/>
                          <w:rtl/>
                          <w:lang w:bidi="ar-DZ"/>
                        </w:rPr>
                        <w:t xml:space="preserve"> </w:t>
                      </w:r>
                      <w:r w:rsidRPr="00D37247">
                        <w:rPr>
                          <w:rFonts w:ascii="Traditional Arabic" w:hAnsi="Traditional Arabic" w:cs="Traditional Arabic" w:hint="cs"/>
                          <w:b/>
                          <w:bCs/>
                          <w:sz w:val="36"/>
                          <w:szCs w:val="36"/>
                          <w:rtl/>
                          <w:lang w:bidi="ar-DZ"/>
                        </w:rPr>
                        <w:t>.ت</w:t>
                      </w:r>
                      <w:r>
                        <w:rPr>
                          <w:rFonts w:ascii="Traditional Arabic" w:hAnsi="Traditional Arabic" w:cs="Traditional Arabic" w:hint="cs"/>
                          <w:b/>
                          <w:bCs/>
                          <w:sz w:val="36"/>
                          <w:szCs w:val="36"/>
                          <w:rtl/>
                          <w:lang w:bidi="ar-DZ"/>
                        </w:rPr>
                        <w:t xml:space="preserve"> </w:t>
                      </w:r>
                      <w:r w:rsidRPr="00D37247">
                        <w:rPr>
                          <w:rFonts w:ascii="Traditional Arabic" w:hAnsi="Traditional Arabic" w:cs="Traditional Arabic" w:hint="cs"/>
                          <w:b/>
                          <w:bCs/>
                          <w:sz w:val="36"/>
                          <w:szCs w:val="36"/>
                          <w:rtl/>
                          <w:lang w:bidi="ar-DZ"/>
                        </w:rPr>
                        <w:t>.ن)</w:t>
                      </w:r>
                      <w:r>
                        <w:rPr>
                          <w:rFonts w:ascii="Traditional Arabic" w:hAnsi="Traditional Arabic" w:cs="Traditional Arabic" w:hint="cs"/>
                          <w:sz w:val="36"/>
                          <w:szCs w:val="36"/>
                          <w:rtl/>
                          <w:lang w:bidi="ar-DZ"/>
                        </w:rPr>
                        <w:t>:دون تا</w:t>
                      </w:r>
                      <w:r w:rsidRPr="0076691D">
                        <w:rPr>
                          <w:rFonts w:ascii="Traditional Arabic" w:hAnsi="Traditional Arabic" w:cs="Traditional Arabic" w:hint="cs"/>
                          <w:sz w:val="36"/>
                          <w:szCs w:val="36"/>
                          <w:rtl/>
                          <w:lang w:bidi="ar-DZ"/>
                        </w:rPr>
                        <w:t xml:space="preserve">ريخ نشر                                </w:t>
                      </w:r>
                    </w:p>
                    <w:p w:rsidR="006B57C2" w:rsidRPr="00030A2B" w:rsidRDefault="006B57C2" w:rsidP="002E100B">
                      <w:pPr>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    </w:t>
                      </w:r>
                      <w:r w:rsidRPr="00030A2B">
                        <w:rPr>
                          <w:rFonts w:ascii="Traditional Arabic" w:hAnsi="Traditional Arabic" w:cs="Traditional Arabic" w:hint="cs"/>
                          <w:b/>
                          <w:bCs/>
                          <w:sz w:val="36"/>
                          <w:szCs w:val="36"/>
                          <w:rtl/>
                          <w:lang w:bidi="ar-DZ"/>
                        </w:rPr>
                        <w:t>مر</w:t>
                      </w:r>
                      <w:r w:rsidRPr="0076691D">
                        <w:rPr>
                          <w:rFonts w:ascii="Traditional Arabic" w:hAnsi="Traditional Arabic" w:cs="Traditional Arabic" w:hint="cs"/>
                          <w:sz w:val="36"/>
                          <w:szCs w:val="36"/>
                          <w:rtl/>
                          <w:lang w:bidi="ar-DZ"/>
                        </w:rPr>
                        <w:t>/: مراجعة</w:t>
                      </w:r>
                      <w:r w:rsidRPr="00030A2B">
                        <w:rPr>
                          <w:rFonts w:ascii="Traditional Arabic" w:hAnsi="Traditional Arabic" w:cs="Traditional Arabic" w:hint="cs"/>
                          <w:b/>
                          <w:bCs/>
                          <w:sz w:val="36"/>
                          <w:szCs w:val="36"/>
                          <w:rtl/>
                          <w:lang w:bidi="ar-DZ"/>
                        </w:rPr>
                        <w:t xml:space="preserve"> </w:t>
                      </w:r>
                      <w:r>
                        <w:rPr>
                          <w:rFonts w:ascii="Traditional Arabic" w:hAnsi="Traditional Arabic" w:cs="Traditional Arabic" w:hint="cs"/>
                          <w:b/>
                          <w:bCs/>
                          <w:sz w:val="36"/>
                          <w:szCs w:val="36"/>
                          <w:rtl/>
                          <w:lang w:bidi="ar-DZ"/>
                        </w:rPr>
                        <w:t xml:space="preserve">              ط</w:t>
                      </w:r>
                      <w:r w:rsidRPr="0076691D">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w:t>
                      </w:r>
                      <w:r w:rsidRPr="0076691D">
                        <w:rPr>
                          <w:rFonts w:ascii="Traditional Arabic" w:hAnsi="Traditional Arabic" w:cs="Traditional Arabic" w:hint="cs"/>
                          <w:sz w:val="36"/>
                          <w:szCs w:val="36"/>
                          <w:rtl/>
                          <w:lang w:bidi="ar-DZ"/>
                        </w:rPr>
                        <w:t>طبعة</w:t>
                      </w:r>
                      <w:r>
                        <w:rPr>
                          <w:rFonts w:ascii="Traditional Arabic" w:hAnsi="Traditional Arabic" w:cs="Traditional Arabic" w:hint="cs"/>
                          <w:b/>
                          <w:bCs/>
                          <w:sz w:val="36"/>
                          <w:szCs w:val="36"/>
                          <w:rtl/>
                          <w:lang w:bidi="ar-DZ"/>
                        </w:rPr>
                        <w:t xml:space="preserve">              (</w:t>
                      </w:r>
                      <w:r w:rsidRPr="00D37247">
                        <w:rPr>
                          <w:rFonts w:ascii="Traditional Arabic" w:hAnsi="Traditional Arabic" w:cs="Traditional Arabic" w:hint="cs"/>
                          <w:b/>
                          <w:bCs/>
                          <w:sz w:val="36"/>
                          <w:szCs w:val="36"/>
                          <w:rtl/>
                          <w:lang w:bidi="ar-DZ"/>
                        </w:rPr>
                        <w:t>د.ب.ن)</w:t>
                      </w:r>
                      <w:r w:rsidRPr="0076691D">
                        <w:rPr>
                          <w:rFonts w:ascii="Traditional Arabic" w:hAnsi="Traditional Arabic" w:cs="Traditional Arabic" w:hint="cs"/>
                          <w:sz w:val="36"/>
                          <w:szCs w:val="36"/>
                          <w:rtl/>
                          <w:lang w:bidi="ar-DZ"/>
                        </w:rPr>
                        <w:t xml:space="preserve">: دون بلد نشر                                      </w:t>
                      </w:r>
                    </w:p>
                    <w:p w:rsidR="006B57C2" w:rsidRPr="00030A2B" w:rsidRDefault="006B57C2" w:rsidP="002E100B">
                      <w:pPr>
                        <w:bidi/>
                        <w:rPr>
                          <w:rFonts w:ascii="Traditional Arabic" w:hAnsi="Traditional Arabic" w:cs="Traditional Arabic"/>
                          <w:rtl/>
                          <w:lang w:bidi="ar-DZ"/>
                        </w:rPr>
                      </w:pPr>
                      <w:r>
                        <w:rPr>
                          <w:rFonts w:ascii="Traditional Arabic" w:hAnsi="Traditional Arabic" w:cs="Traditional Arabic" w:hint="cs"/>
                          <w:b/>
                          <w:bCs/>
                          <w:sz w:val="36"/>
                          <w:szCs w:val="36"/>
                          <w:rtl/>
                          <w:lang w:bidi="ar-DZ"/>
                        </w:rPr>
                        <w:t xml:space="preserve">    </w:t>
                      </w:r>
                      <w:r w:rsidRPr="00030A2B">
                        <w:rPr>
                          <w:rFonts w:ascii="Traditional Arabic" w:hAnsi="Traditional Arabic" w:cs="Traditional Arabic" w:hint="cs"/>
                          <w:b/>
                          <w:bCs/>
                          <w:sz w:val="36"/>
                          <w:szCs w:val="36"/>
                          <w:rtl/>
                          <w:lang w:bidi="ar-DZ"/>
                        </w:rPr>
                        <w:t>ج</w:t>
                      </w:r>
                      <w:r w:rsidRPr="0076691D">
                        <w:rPr>
                          <w:rFonts w:ascii="Traditional Arabic" w:hAnsi="Traditional Arabic" w:cs="Traditional Arabic" w:hint="cs"/>
                          <w:sz w:val="36"/>
                          <w:szCs w:val="36"/>
                          <w:rtl/>
                          <w:lang w:bidi="ar-DZ"/>
                        </w:rPr>
                        <w:t>: جزء</w:t>
                      </w:r>
                      <w:r w:rsidRPr="00030A2B">
                        <w:rPr>
                          <w:rFonts w:ascii="Traditional Arabic" w:hAnsi="Traditional Arabic" w:cs="Traditional Arabic" w:hint="cs"/>
                          <w:b/>
                          <w:bCs/>
                          <w:sz w:val="36"/>
                          <w:szCs w:val="36"/>
                          <w:rtl/>
                          <w:lang w:bidi="ar-DZ"/>
                        </w:rPr>
                        <w:t xml:space="preserve">           </w:t>
                      </w:r>
                      <w:r>
                        <w:rPr>
                          <w:rFonts w:ascii="Traditional Arabic" w:hAnsi="Traditional Arabic" w:cs="Traditional Arabic" w:hint="cs"/>
                          <w:b/>
                          <w:bCs/>
                          <w:sz w:val="36"/>
                          <w:szCs w:val="36"/>
                          <w:rtl/>
                          <w:lang w:bidi="ar-DZ"/>
                        </w:rPr>
                        <w:t xml:space="preserve">     (د.ط)</w:t>
                      </w:r>
                      <w:r w:rsidRPr="0076691D">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دون طبعة         </w:t>
                      </w:r>
                      <w:r>
                        <w:rPr>
                          <w:rFonts w:ascii="Traditional Arabic" w:hAnsi="Traditional Arabic" w:cs="Traditional Arabic" w:hint="cs"/>
                          <w:b/>
                          <w:bCs/>
                          <w:sz w:val="36"/>
                          <w:szCs w:val="36"/>
                          <w:rtl/>
                          <w:lang w:bidi="ar-DZ"/>
                        </w:rPr>
                        <w:t>(د. د. ن)</w:t>
                      </w:r>
                      <w:r w:rsidRPr="0076691D">
                        <w:rPr>
                          <w:rFonts w:ascii="Traditional Arabic" w:hAnsi="Traditional Arabic" w:cs="Traditional Arabic" w:hint="cs"/>
                          <w:sz w:val="36"/>
                          <w:szCs w:val="36"/>
                          <w:rtl/>
                          <w:lang w:bidi="ar-DZ"/>
                        </w:rPr>
                        <w:t xml:space="preserve">:دون دار نشر             </w:t>
                      </w:r>
                    </w:p>
                    <w:p w:rsidR="006B57C2" w:rsidRPr="001A2895" w:rsidRDefault="006B57C2" w:rsidP="002E100B">
                      <w:pPr>
                        <w:bidi/>
                        <w:rPr>
                          <w:rFonts w:ascii="Traditional Arabic" w:hAnsi="Traditional Arabic" w:cs="Traditional Arabic"/>
                          <w:sz w:val="36"/>
                          <w:szCs w:val="36"/>
                          <w:lang w:bidi="ar-DZ"/>
                        </w:rPr>
                      </w:pPr>
                      <w:r>
                        <w:rPr>
                          <w:rFonts w:ascii="Traditional Arabic" w:hAnsi="Traditional Arabic" w:cs="Traditional Arabic" w:hint="cs"/>
                          <w:rtl/>
                          <w:lang w:bidi="ar-DZ"/>
                        </w:rPr>
                        <w:t xml:space="preserve">  </w:t>
                      </w:r>
                      <w:r w:rsidRPr="001A2895">
                        <w:rPr>
                          <w:rFonts w:ascii="Traditional Arabic" w:hAnsi="Traditional Arabic" w:cs="Traditional Arabic"/>
                          <w:b/>
                          <w:bCs/>
                          <w:sz w:val="36"/>
                          <w:szCs w:val="36"/>
                          <w:rtl/>
                          <w:lang w:bidi="ar-DZ"/>
                        </w:rPr>
                        <w:t>ضب</w:t>
                      </w:r>
                      <w:r>
                        <w:rPr>
                          <w:rFonts w:ascii="Traditional Arabic" w:hAnsi="Traditional Arabic" w:cs="Traditional Arabic" w:hint="cs"/>
                          <w:b/>
                          <w:bCs/>
                          <w:sz w:val="36"/>
                          <w:szCs w:val="36"/>
                          <w:rtl/>
                          <w:lang w:bidi="ar-DZ"/>
                        </w:rPr>
                        <w:t xml:space="preserve"> </w:t>
                      </w:r>
                      <w:r w:rsidRPr="001A2895">
                        <w:rPr>
                          <w:rFonts w:ascii="Traditional Arabic" w:hAnsi="Traditional Arabic" w:cs="Traditional Arabic" w:hint="cs"/>
                          <w:sz w:val="36"/>
                          <w:szCs w:val="36"/>
                          <w:rtl/>
                          <w:lang w:bidi="ar-DZ"/>
                        </w:rPr>
                        <w:t>/</w:t>
                      </w:r>
                      <w:r w:rsidRPr="001A2895">
                        <w:rPr>
                          <w:rFonts w:ascii="Traditional Arabic" w:hAnsi="Traditional Arabic" w:cs="Traditional Arabic"/>
                          <w:sz w:val="36"/>
                          <w:szCs w:val="36"/>
                          <w:rtl/>
                          <w:lang w:bidi="ar-DZ"/>
                        </w:rPr>
                        <w:t xml:space="preserve"> </w:t>
                      </w:r>
                      <w:r w:rsidRPr="001A2895">
                        <w:rPr>
                          <w:rFonts w:ascii="Traditional Arabic" w:hAnsi="Traditional Arabic" w:cs="Traditional Arabic" w:hint="cs"/>
                          <w:sz w:val="36"/>
                          <w:szCs w:val="36"/>
                          <w:rtl/>
                          <w:lang w:bidi="ar-DZ"/>
                        </w:rPr>
                        <w:t>: ضبط</w:t>
                      </w:r>
                      <w:r>
                        <w:rPr>
                          <w:rFonts w:ascii="Traditional Arabic" w:hAnsi="Traditional Arabic" w:cs="Traditional Arabic" w:hint="cs"/>
                          <w:sz w:val="36"/>
                          <w:szCs w:val="36"/>
                          <w:rtl/>
                          <w:lang w:bidi="ar-DZ"/>
                        </w:rPr>
                        <w:t xml:space="preserve">            </w:t>
                      </w:r>
                      <w:r w:rsidRPr="001A2895">
                        <w:rPr>
                          <w:rFonts w:ascii="Traditional Arabic" w:hAnsi="Traditional Arabic" w:cs="Traditional Arabic" w:hint="cs"/>
                          <w:b/>
                          <w:bCs/>
                          <w:sz w:val="36"/>
                          <w:szCs w:val="36"/>
                          <w:rtl/>
                          <w:lang w:bidi="ar-DZ"/>
                        </w:rPr>
                        <w:t>تد</w:t>
                      </w:r>
                      <w:r>
                        <w:rPr>
                          <w:rFonts w:ascii="Traditional Arabic" w:hAnsi="Traditional Arabic" w:cs="Traditional Arabic" w:hint="cs"/>
                          <w:sz w:val="36"/>
                          <w:szCs w:val="36"/>
                          <w:rtl/>
                          <w:lang w:bidi="ar-DZ"/>
                        </w:rPr>
                        <w:t xml:space="preserve">/:تدقيق                  </w:t>
                      </w:r>
                      <w:r w:rsidRPr="001A2895">
                        <w:rPr>
                          <w:rFonts w:ascii="Traditional Arabic" w:hAnsi="Traditional Arabic" w:cs="Traditional Arabic" w:hint="cs"/>
                          <w:b/>
                          <w:bCs/>
                          <w:sz w:val="36"/>
                          <w:szCs w:val="36"/>
                          <w:rtl/>
                          <w:lang w:bidi="ar-DZ"/>
                        </w:rPr>
                        <w:t>ت</w:t>
                      </w:r>
                      <w:r w:rsidRPr="001A2895">
                        <w:rPr>
                          <w:rFonts w:ascii="Traditional Arabic" w:hAnsi="Traditional Arabic" w:cs="Traditional Arabic"/>
                          <w:b/>
                          <w:bCs/>
                          <w:sz w:val="36"/>
                          <w:szCs w:val="36"/>
                          <w:rtl/>
                          <w:lang w:bidi="ar-DZ"/>
                        </w:rPr>
                        <w:t>و</w:t>
                      </w:r>
                      <w:r>
                        <w:rPr>
                          <w:rFonts w:ascii="Traditional Arabic" w:hAnsi="Traditional Arabic" w:cs="Traditional Arabic" w:hint="cs"/>
                          <w:sz w:val="36"/>
                          <w:szCs w:val="36"/>
                          <w:rtl/>
                          <w:lang w:bidi="ar-DZ"/>
                        </w:rPr>
                        <w:t xml:space="preserve">/: توثيق           </w:t>
                      </w:r>
                    </w:p>
                  </w:txbxContent>
                </v:textbox>
                <w10:wrap anchorx="margin"/>
              </v:rect>
            </w:pict>
          </mc:Fallback>
        </mc:AlternateContent>
      </w:r>
    </w:p>
    <w:p w:rsidR="006F3BE6" w:rsidRPr="00332EA7" w:rsidRDefault="006F3BE6" w:rsidP="00332EA7">
      <w:pPr>
        <w:tabs>
          <w:tab w:val="left" w:pos="2065"/>
        </w:tabs>
        <w:bidi/>
        <w:outlineLvl w:val="0"/>
        <w:rPr>
          <w:rFonts w:ascii="Traditional Arabic" w:hAnsi="Traditional Arabic" w:cs="Traditional Arabic"/>
          <w:sz w:val="144"/>
          <w:szCs w:val="144"/>
          <w:lang w:bidi="ar-DZ"/>
        </w:rPr>
      </w:pPr>
    </w:p>
    <w:p w:rsidR="006F3BE6" w:rsidRPr="007663AF" w:rsidRDefault="006F3BE6" w:rsidP="002E100B">
      <w:pPr>
        <w:bidi/>
      </w:pPr>
    </w:p>
    <w:p w:rsidR="006F3BE6" w:rsidRPr="007663AF" w:rsidRDefault="006F3BE6" w:rsidP="002E100B">
      <w:pPr>
        <w:bidi/>
      </w:pPr>
    </w:p>
    <w:p w:rsidR="006F3BE6" w:rsidRPr="007663AF" w:rsidRDefault="006F3BE6" w:rsidP="002E100B">
      <w:pPr>
        <w:bidi/>
      </w:pPr>
    </w:p>
    <w:p w:rsidR="006F3BE6" w:rsidRPr="007663AF" w:rsidRDefault="006F3BE6" w:rsidP="002E100B">
      <w:pPr>
        <w:bidi/>
        <w:jc w:val="center"/>
      </w:pPr>
    </w:p>
    <w:p w:rsidR="00FD5777" w:rsidRDefault="00FD5777" w:rsidP="002E100B">
      <w:pPr>
        <w:jc w:val="right"/>
        <w:rPr>
          <w:rFonts w:ascii="Traditional Arabic" w:hAnsi="Traditional Arabic" w:cs="Traditional Arabic"/>
          <w:sz w:val="36"/>
          <w:szCs w:val="36"/>
          <w:rtl/>
          <w:lang w:bidi="ar-DZ"/>
        </w:rPr>
      </w:pPr>
    </w:p>
    <w:p w:rsidR="00FD5777" w:rsidRDefault="00FD5777" w:rsidP="002B1215">
      <w:pPr>
        <w:rPr>
          <w:rFonts w:ascii="Traditional Arabic" w:hAnsi="Traditional Arabic" w:cs="Traditional Arabic"/>
          <w:sz w:val="36"/>
          <w:szCs w:val="36"/>
          <w:rtl/>
          <w:lang w:bidi="ar-DZ"/>
        </w:rPr>
      </w:pPr>
    </w:p>
    <w:p w:rsidR="00B3483B" w:rsidRDefault="00B3483B" w:rsidP="002B1215">
      <w:pPr>
        <w:rPr>
          <w:rFonts w:ascii="Traditional Arabic" w:hAnsi="Traditional Arabic" w:cs="Traditional Arabic"/>
          <w:sz w:val="36"/>
          <w:szCs w:val="36"/>
          <w:rtl/>
          <w:lang w:bidi="ar-DZ"/>
        </w:rPr>
      </w:pPr>
    </w:p>
    <w:p w:rsidR="00B3483B" w:rsidRDefault="00B3483B" w:rsidP="002B1215">
      <w:pPr>
        <w:rPr>
          <w:rFonts w:ascii="Traditional Arabic" w:hAnsi="Traditional Arabic" w:cs="Traditional Arabic"/>
          <w:sz w:val="36"/>
          <w:szCs w:val="36"/>
          <w:rtl/>
          <w:lang w:bidi="ar-DZ"/>
        </w:rPr>
      </w:pPr>
    </w:p>
    <w:p w:rsidR="00DE6597" w:rsidRDefault="00DE6597" w:rsidP="002B1215">
      <w:pPr>
        <w:rPr>
          <w:rFonts w:ascii="Traditional Arabic" w:hAnsi="Traditional Arabic" w:cs="Traditional Arabic"/>
          <w:sz w:val="36"/>
          <w:szCs w:val="36"/>
          <w:rtl/>
          <w:lang w:bidi="ar-DZ"/>
        </w:rPr>
      </w:pPr>
    </w:p>
    <w:p w:rsidR="00DE6597" w:rsidRDefault="00DE6597" w:rsidP="002B1215">
      <w:pPr>
        <w:rPr>
          <w:rFonts w:ascii="Traditional Arabic" w:hAnsi="Traditional Arabic" w:cs="Traditional Arabic"/>
          <w:sz w:val="36"/>
          <w:szCs w:val="36"/>
          <w:rtl/>
          <w:lang w:bidi="ar-DZ"/>
        </w:rPr>
      </w:pPr>
    </w:p>
    <w:p w:rsidR="00DE6597" w:rsidRDefault="00DE6597" w:rsidP="002B1215">
      <w:pPr>
        <w:rPr>
          <w:rFonts w:ascii="Traditional Arabic" w:hAnsi="Traditional Arabic" w:cs="Traditional Arabic"/>
          <w:sz w:val="36"/>
          <w:szCs w:val="36"/>
          <w:rtl/>
          <w:lang w:bidi="ar-DZ"/>
        </w:rPr>
      </w:pPr>
    </w:p>
    <w:p w:rsidR="00125300" w:rsidRDefault="00125300" w:rsidP="002B1215">
      <w:pPr>
        <w:rPr>
          <w:rFonts w:ascii="Traditional Arabic" w:hAnsi="Traditional Arabic" w:cs="Traditional Arabic"/>
          <w:sz w:val="36"/>
          <w:szCs w:val="36"/>
          <w:rtl/>
          <w:lang w:bidi="ar-DZ"/>
        </w:rPr>
      </w:pPr>
    </w:p>
    <w:p w:rsidR="00125300" w:rsidRDefault="00125300" w:rsidP="002B1215">
      <w:pPr>
        <w:rPr>
          <w:rFonts w:ascii="Traditional Arabic" w:hAnsi="Traditional Arabic" w:cs="Traditional Arabic"/>
          <w:sz w:val="36"/>
          <w:szCs w:val="36"/>
          <w:rtl/>
          <w:lang w:bidi="ar-DZ"/>
        </w:rPr>
      </w:pPr>
    </w:p>
    <w:p w:rsidR="00FD5777" w:rsidRPr="00FD5777" w:rsidRDefault="00FD5777" w:rsidP="00FD5777">
      <w:pPr>
        <w:jc w:val="right"/>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الـملخص:</w:t>
      </w:r>
    </w:p>
    <w:p w:rsidR="006F3BE6" w:rsidRDefault="00FD5777" w:rsidP="004D6FFA">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6F3BE6" w:rsidRPr="00763041">
        <w:rPr>
          <w:rFonts w:ascii="Traditional Arabic" w:hAnsi="Traditional Arabic" w:cs="Traditional Arabic"/>
          <w:sz w:val="36"/>
          <w:szCs w:val="36"/>
          <w:rtl/>
          <w:lang w:bidi="ar-DZ"/>
        </w:rPr>
        <w:t xml:space="preserve">تتضمن هذه الدراسة </w:t>
      </w:r>
      <w:r w:rsidR="006F3BE6">
        <w:rPr>
          <w:rFonts w:ascii="Traditional Arabic" w:hAnsi="Traditional Arabic" w:cs="Traditional Arabic" w:hint="cs"/>
          <w:sz w:val="36"/>
          <w:szCs w:val="36"/>
          <w:rtl/>
          <w:lang w:bidi="ar-DZ"/>
        </w:rPr>
        <w:t>الحديث عن الصور البيانية باعتبارها ركنا أساسيا من أركان الأدب العربي عامة والشعر خاصة ،والأمر الذي أعطى للصورة البياني</w:t>
      </w:r>
      <w:r w:rsidR="0057588C">
        <w:rPr>
          <w:rFonts w:ascii="Traditional Arabic" w:hAnsi="Traditional Arabic" w:cs="Traditional Arabic" w:hint="cs"/>
          <w:sz w:val="36"/>
          <w:szCs w:val="36"/>
          <w:rtl/>
          <w:lang w:bidi="ar-DZ"/>
        </w:rPr>
        <w:t>ة هذه المكانة المرموقة هو كونها</w:t>
      </w:r>
      <w:r w:rsidR="006F3BE6">
        <w:rPr>
          <w:rFonts w:ascii="Traditional Arabic" w:hAnsi="Traditional Arabic" w:cs="Traditional Arabic" w:hint="cs"/>
          <w:sz w:val="36"/>
          <w:szCs w:val="36"/>
          <w:rtl/>
          <w:lang w:bidi="ar-DZ"/>
        </w:rPr>
        <w:t xml:space="preserve"> من بين الأمور الأساسية التي تضفي جمالا ودقة على النص الأدبي ،وبالتحديد على القصيدة العربية ،أما عن الموضوع الذي اختصت به دراستي ،فهو الصور</w:t>
      </w:r>
      <w:r w:rsidR="0057588C">
        <w:rPr>
          <w:rFonts w:ascii="Traditional Arabic" w:hAnsi="Traditional Arabic" w:cs="Traditional Arabic" w:hint="cs"/>
          <w:sz w:val="36"/>
          <w:szCs w:val="36"/>
          <w:rtl/>
          <w:lang w:bidi="ar-DZ"/>
        </w:rPr>
        <w:t>ة</w:t>
      </w:r>
      <w:r w:rsidR="006F3BE6">
        <w:rPr>
          <w:rFonts w:ascii="Traditional Arabic" w:hAnsi="Traditional Arabic" w:cs="Traditional Arabic" w:hint="cs"/>
          <w:sz w:val="36"/>
          <w:szCs w:val="36"/>
          <w:rtl/>
          <w:lang w:bidi="ar-DZ"/>
        </w:rPr>
        <w:t xml:space="preserve"> البيانية في شعر أحمد مطر  ،وقد اقتصر هذا العمل على قصائد مطر التي جمعها في كتاب "</w:t>
      </w:r>
      <w:r w:rsidR="006F1AAE">
        <w:rPr>
          <w:rFonts w:ascii="Traditional Arabic" w:hAnsi="Traditional Arabic" w:cs="Traditional Arabic" w:hint="cs"/>
          <w:sz w:val="36"/>
          <w:szCs w:val="36"/>
          <w:rtl/>
          <w:lang w:bidi="ar-DZ"/>
        </w:rPr>
        <w:t xml:space="preserve">المجموعة </w:t>
      </w:r>
      <w:r w:rsidR="006F3BE6">
        <w:rPr>
          <w:rFonts w:ascii="Traditional Arabic" w:hAnsi="Traditional Arabic" w:cs="Traditional Arabic" w:hint="cs"/>
          <w:sz w:val="36"/>
          <w:szCs w:val="36"/>
          <w:rtl/>
          <w:lang w:bidi="ar-DZ"/>
        </w:rPr>
        <w:t xml:space="preserve"> الشعرية "،هادفة بهذه الدراسة إلى كشف خبايا الصور البيانية ومدى تأثيرها على القارئ والمتلقي ،وقد انطلقت من إشكالية أساسية تتمثل في أين تتجلى مظاهر الصور البيانية </w:t>
      </w:r>
      <w:r w:rsidR="00093D6B">
        <w:rPr>
          <w:rFonts w:ascii="Traditional Arabic" w:hAnsi="Traditional Arabic" w:cs="Traditional Arabic" w:hint="cs"/>
          <w:sz w:val="36"/>
          <w:szCs w:val="36"/>
          <w:rtl/>
          <w:lang w:bidi="ar-DZ"/>
        </w:rPr>
        <w:t xml:space="preserve">في شعر </w:t>
      </w:r>
      <w:r w:rsidR="006F3BE6">
        <w:rPr>
          <w:rFonts w:ascii="Traditional Arabic" w:hAnsi="Traditional Arabic" w:cs="Traditional Arabic" w:hint="cs"/>
          <w:sz w:val="36"/>
          <w:szCs w:val="36"/>
          <w:rtl/>
          <w:lang w:bidi="ar-DZ"/>
        </w:rPr>
        <w:t>أحمد مطر ؟،ولمناقشتها اتبعت المنهج الوصفي التحليلي ،وقد لاحظت أن الصور البيانية تحمل في طياتها من الإبداع مالا يمكننا إغفاله ،</w:t>
      </w:r>
      <w:r w:rsidR="00B50A32">
        <w:rPr>
          <w:rFonts w:ascii="Traditional Arabic" w:hAnsi="Traditional Arabic" w:cs="Traditional Arabic" w:hint="cs"/>
          <w:sz w:val="36"/>
          <w:szCs w:val="36"/>
          <w:rtl/>
          <w:lang w:bidi="ar-DZ"/>
        </w:rPr>
        <w:t xml:space="preserve">فقد </w:t>
      </w:r>
      <w:r w:rsidR="00DE6597">
        <w:rPr>
          <w:rFonts w:ascii="Traditional Arabic" w:hAnsi="Traditional Arabic" w:cs="Traditional Arabic" w:hint="cs"/>
          <w:sz w:val="36"/>
          <w:szCs w:val="36"/>
          <w:rtl/>
          <w:lang w:bidi="ar-DZ"/>
        </w:rPr>
        <w:t xml:space="preserve">عبر </w:t>
      </w:r>
      <w:r w:rsidR="00B50A32">
        <w:rPr>
          <w:rFonts w:ascii="Traditional Arabic" w:hAnsi="Traditional Arabic" w:cs="Traditional Arabic" w:hint="cs"/>
          <w:sz w:val="36"/>
          <w:szCs w:val="36"/>
          <w:rtl/>
          <w:lang w:bidi="ar-DZ"/>
        </w:rPr>
        <w:t xml:space="preserve">أحمد مطر </w:t>
      </w:r>
      <w:r w:rsidR="00DE6597">
        <w:rPr>
          <w:rFonts w:ascii="Traditional Arabic" w:hAnsi="Traditional Arabic" w:cs="Traditional Arabic" w:hint="cs"/>
          <w:sz w:val="36"/>
          <w:szCs w:val="36"/>
          <w:rtl/>
          <w:lang w:bidi="ar-DZ"/>
        </w:rPr>
        <w:t>ع</w:t>
      </w:r>
      <w:r w:rsidR="006F3BE6">
        <w:rPr>
          <w:rFonts w:ascii="Traditional Arabic" w:hAnsi="Traditional Arabic" w:cs="Traditional Arabic" w:hint="cs"/>
          <w:sz w:val="36"/>
          <w:szCs w:val="36"/>
          <w:rtl/>
          <w:lang w:bidi="ar-DZ"/>
        </w:rPr>
        <w:t>ما يختلج في صدره من أحاسيس وألم على حال أمتنا العربية التي تتخبط في الظلم والقهر بطريقة رائعة وهادفة</w:t>
      </w:r>
      <w:r w:rsidR="0057588C">
        <w:rPr>
          <w:rFonts w:ascii="Traditional Arabic" w:hAnsi="Traditional Arabic" w:cs="Traditional Arabic" w:hint="cs"/>
          <w:sz w:val="36"/>
          <w:szCs w:val="36"/>
          <w:rtl/>
          <w:lang w:bidi="ar-DZ"/>
        </w:rPr>
        <w:t>،</w:t>
      </w:r>
      <w:r w:rsidR="006F3BE6">
        <w:rPr>
          <w:rFonts w:ascii="Traditional Arabic" w:hAnsi="Traditional Arabic" w:cs="Traditional Arabic" w:hint="cs"/>
          <w:sz w:val="36"/>
          <w:szCs w:val="36"/>
          <w:rtl/>
          <w:lang w:bidi="ar-DZ"/>
        </w:rPr>
        <w:t xml:space="preserve"> ملئها القوة في المعنى.</w:t>
      </w:r>
    </w:p>
    <w:p w:rsidR="006F3BE6" w:rsidRDefault="006F3BE6" w:rsidP="002E100B">
      <w:pPr>
        <w:jc w:val="right"/>
        <w:rPr>
          <w:rFonts w:ascii="Traditional Arabic" w:hAnsi="Traditional Arabic" w:cs="Traditional Arabic"/>
          <w:b/>
          <w:bCs/>
          <w:sz w:val="36"/>
          <w:szCs w:val="36"/>
          <w:rtl/>
          <w:lang w:bidi="ar-DZ"/>
        </w:rPr>
      </w:pPr>
      <w:r w:rsidRPr="00662F98">
        <w:rPr>
          <w:rFonts w:ascii="Traditional Arabic" w:hAnsi="Traditional Arabic" w:cs="Traditional Arabic" w:hint="cs"/>
          <w:b/>
          <w:bCs/>
          <w:sz w:val="36"/>
          <w:szCs w:val="36"/>
          <w:rtl/>
          <w:lang w:bidi="ar-DZ"/>
        </w:rPr>
        <w:t xml:space="preserve">الكلمات المفتاحية: </w:t>
      </w:r>
      <w:r w:rsidR="00A06E6A" w:rsidRPr="00662F98">
        <w:rPr>
          <w:rFonts w:ascii="Traditional Arabic" w:hAnsi="Traditional Arabic" w:cs="Traditional Arabic" w:hint="cs"/>
          <w:b/>
          <w:bCs/>
          <w:sz w:val="36"/>
          <w:szCs w:val="36"/>
          <w:rtl/>
          <w:lang w:bidi="ar-DZ"/>
        </w:rPr>
        <w:t>البلاغة، الصورة، البيان</w:t>
      </w:r>
      <w:r w:rsidRPr="00662F98">
        <w:rPr>
          <w:rFonts w:ascii="Traditional Arabic" w:hAnsi="Traditional Arabic" w:cs="Traditional Arabic" w:hint="cs"/>
          <w:b/>
          <w:bCs/>
          <w:sz w:val="36"/>
          <w:szCs w:val="36"/>
          <w:rtl/>
          <w:lang w:bidi="ar-DZ"/>
        </w:rPr>
        <w:t>.</w:t>
      </w:r>
    </w:p>
    <w:p w:rsidR="006F3BE6" w:rsidRPr="003A740A" w:rsidRDefault="00A86539" w:rsidP="003A740A">
      <w:pPr>
        <w:rPr>
          <w:rFonts w:asciiTheme="majorBidi" w:hAnsiTheme="majorBidi" w:cstheme="majorBidi"/>
          <w:b/>
          <w:bCs/>
          <w:sz w:val="24"/>
          <w:szCs w:val="24"/>
          <w:rtl/>
          <w:lang w:val="en-AU"/>
        </w:rPr>
      </w:pPr>
      <w:r>
        <w:rPr>
          <w:rFonts w:asciiTheme="majorBidi" w:hAnsiTheme="majorBidi" w:cstheme="majorBidi"/>
          <w:b/>
          <w:bCs/>
          <w:sz w:val="24"/>
          <w:szCs w:val="24"/>
          <w:lang w:val="fr-FR" w:bidi="ar-DZ"/>
        </w:rPr>
        <w:t>Résume</w:t>
      </w:r>
      <w:r>
        <w:rPr>
          <w:rFonts w:asciiTheme="majorBidi" w:hAnsiTheme="majorBidi" w:cstheme="majorBidi" w:hint="cs"/>
          <w:b/>
          <w:bCs/>
          <w:sz w:val="24"/>
          <w:szCs w:val="24"/>
          <w:rtl/>
          <w:lang w:val="en-AU"/>
        </w:rPr>
        <w:t> </w:t>
      </w:r>
      <w:r>
        <w:rPr>
          <w:rFonts w:asciiTheme="majorBidi" w:hAnsiTheme="majorBidi" w:cstheme="majorBidi"/>
          <w:b/>
          <w:bCs/>
          <w:sz w:val="24"/>
          <w:szCs w:val="24"/>
          <w:rtl/>
          <w:lang w:val="en-AU"/>
        </w:rPr>
        <w:t>:</w:t>
      </w:r>
    </w:p>
    <w:p w:rsidR="00D70898" w:rsidRDefault="00FB0285" w:rsidP="007C09A9">
      <w:pPr>
        <w:rPr>
          <w:rFonts w:asciiTheme="majorBidi" w:hAnsiTheme="majorBidi" w:cstheme="majorBidi"/>
          <w:sz w:val="24"/>
          <w:szCs w:val="24"/>
          <w:lang w:val="fr-FR"/>
        </w:rPr>
      </w:pPr>
      <w:r w:rsidRPr="002B1215">
        <w:rPr>
          <w:rFonts w:asciiTheme="majorBidi" w:hAnsiTheme="majorBidi" w:cstheme="majorBidi"/>
          <w:sz w:val="24"/>
          <w:szCs w:val="24"/>
          <w:lang w:val="fr-FR" w:bidi="ar-DZ"/>
        </w:rPr>
        <w:t>Cette</w:t>
      </w:r>
      <w:r w:rsidR="002F3719" w:rsidRPr="002B1215">
        <w:rPr>
          <w:rFonts w:asciiTheme="majorBidi" w:hAnsiTheme="majorBidi" w:cstheme="majorBidi"/>
          <w:sz w:val="24"/>
          <w:szCs w:val="24"/>
          <w:lang w:val="fr-FR" w:bidi="ar-DZ"/>
        </w:rPr>
        <w:t xml:space="preserve"> étude consiste à parler des figures de style</w:t>
      </w:r>
      <w:r w:rsidR="002F3719" w:rsidRPr="002B1215">
        <w:rPr>
          <w:rFonts w:ascii="Traditional Arabic" w:hAnsi="Traditional Arabic" w:cs="Traditional Arabic"/>
          <w:sz w:val="36"/>
          <w:szCs w:val="36"/>
          <w:lang w:val="fr-FR" w:bidi="ar-DZ"/>
        </w:rPr>
        <w:t xml:space="preserve"> </w:t>
      </w:r>
      <w:r w:rsidR="002F3719" w:rsidRPr="002B1215">
        <w:rPr>
          <w:rFonts w:asciiTheme="majorBidi" w:hAnsiTheme="majorBidi" w:cstheme="majorBidi"/>
          <w:sz w:val="24"/>
          <w:szCs w:val="24"/>
          <w:lang w:val="fr-FR" w:bidi="ar-DZ"/>
        </w:rPr>
        <w:t>en</w:t>
      </w:r>
      <w:r w:rsidR="002F3719" w:rsidRPr="002B1215">
        <w:rPr>
          <w:rFonts w:ascii="Traditional Arabic" w:hAnsi="Traditional Arabic" w:cs="Traditional Arabic"/>
          <w:sz w:val="36"/>
          <w:szCs w:val="36"/>
          <w:lang w:val="fr-FR" w:bidi="ar-DZ"/>
        </w:rPr>
        <w:t xml:space="preserve"> </w:t>
      </w:r>
      <w:r w:rsidR="002F3719" w:rsidRPr="002B1215">
        <w:rPr>
          <w:rFonts w:asciiTheme="majorBidi" w:hAnsiTheme="majorBidi" w:cstheme="majorBidi"/>
          <w:sz w:val="24"/>
          <w:szCs w:val="24"/>
          <w:lang w:val="fr-FR" w:bidi="ar-DZ"/>
        </w:rPr>
        <w:t xml:space="preserve">tant que pilier de base de la littérature arabe en général et de la poésie en </w:t>
      </w:r>
      <w:r w:rsidRPr="002B1215">
        <w:rPr>
          <w:rFonts w:asciiTheme="majorBidi" w:hAnsiTheme="majorBidi" w:cstheme="majorBidi"/>
          <w:sz w:val="24"/>
          <w:szCs w:val="24"/>
          <w:lang w:val="fr-FR" w:bidi="ar-DZ"/>
        </w:rPr>
        <w:t>particulier,</w:t>
      </w:r>
      <w:r w:rsidR="002F3719" w:rsidRPr="002B1215">
        <w:rPr>
          <w:rFonts w:asciiTheme="majorBidi" w:hAnsiTheme="majorBidi" w:cstheme="majorBidi"/>
          <w:sz w:val="24"/>
          <w:szCs w:val="24"/>
          <w:lang w:val="fr-FR" w:bidi="ar-DZ"/>
        </w:rPr>
        <w:t xml:space="preserve"> et ce qui a donné à la figure de style cette position prestigieuse est qu'elle fait partie des choses de bases qui donnent beauté et précision au texte littéraire, et spécifiquement au poème arabe. Le sujet sur lequel je me suis concentré dans mon étude est les</w:t>
      </w:r>
      <w:r w:rsidR="002F3719" w:rsidRPr="002B1215">
        <w:rPr>
          <w:rFonts w:ascii="Traditional Arabic" w:hAnsi="Traditional Arabic" w:cs="Traditional Arabic"/>
          <w:sz w:val="36"/>
          <w:szCs w:val="36"/>
          <w:lang w:val="fr-FR" w:bidi="ar-DZ"/>
        </w:rPr>
        <w:t xml:space="preserve"> </w:t>
      </w:r>
      <w:r w:rsidR="002F3719" w:rsidRPr="002B1215">
        <w:rPr>
          <w:rFonts w:asciiTheme="majorBidi" w:hAnsiTheme="majorBidi" w:cstheme="majorBidi"/>
          <w:sz w:val="24"/>
          <w:szCs w:val="24"/>
          <w:lang w:val="fr-FR" w:bidi="ar-DZ"/>
        </w:rPr>
        <w:t>figures de</w:t>
      </w:r>
      <w:r w:rsidR="002F3719" w:rsidRPr="002B1215">
        <w:rPr>
          <w:rFonts w:ascii="Traditional Arabic" w:hAnsi="Traditional Arabic" w:cs="Traditional Arabic"/>
          <w:sz w:val="36"/>
          <w:szCs w:val="36"/>
          <w:lang w:val="fr-FR" w:bidi="ar-DZ"/>
        </w:rPr>
        <w:t xml:space="preserve"> </w:t>
      </w:r>
      <w:r w:rsidR="002F3719" w:rsidRPr="002B1215">
        <w:rPr>
          <w:rFonts w:asciiTheme="majorBidi" w:hAnsiTheme="majorBidi" w:cstheme="majorBidi"/>
          <w:sz w:val="24"/>
          <w:szCs w:val="24"/>
          <w:lang w:val="fr-FR" w:bidi="ar-DZ"/>
        </w:rPr>
        <w:t xml:space="preserve">style dans la poésie d'Ahmed Matar. </w:t>
      </w:r>
      <w:r w:rsidR="00053FFD" w:rsidRPr="002B1215">
        <w:rPr>
          <w:rFonts w:asciiTheme="majorBidi" w:hAnsiTheme="majorBidi" w:cstheme="majorBidi"/>
          <w:sz w:val="24"/>
          <w:szCs w:val="24"/>
          <w:lang w:val="fr-FR" w:bidi="ar-DZ"/>
        </w:rPr>
        <w:t>Ce</w:t>
      </w:r>
      <w:r w:rsidR="002F3719" w:rsidRPr="002B1215">
        <w:rPr>
          <w:rFonts w:asciiTheme="majorBidi" w:hAnsiTheme="majorBidi" w:cstheme="majorBidi"/>
          <w:sz w:val="24"/>
          <w:szCs w:val="24"/>
          <w:lang w:val="fr-FR" w:bidi="ar-DZ"/>
        </w:rPr>
        <w:t xml:space="preserve"> </w:t>
      </w:r>
      <w:r w:rsidR="00053FFD" w:rsidRPr="002B1215">
        <w:rPr>
          <w:rFonts w:asciiTheme="majorBidi" w:hAnsiTheme="majorBidi" w:cstheme="majorBidi"/>
          <w:sz w:val="24"/>
          <w:szCs w:val="24"/>
          <w:lang w:val="fr-FR" w:bidi="ar-DZ"/>
        </w:rPr>
        <w:t>travail</w:t>
      </w:r>
      <w:r w:rsidR="00053FFD">
        <w:rPr>
          <w:rFonts w:asciiTheme="majorBidi" w:hAnsiTheme="majorBidi" w:cstheme="majorBidi"/>
          <w:sz w:val="24"/>
          <w:szCs w:val="24"/>
          <w:lang w:val="fr-FR" w:bidi="ar-DZ"/>
        </w:rPr>
        <w:t xml:space="preserve"> </w:t>
      </w:r>
      <w:r w:rsidR="00053FFD" w:rsidRPr="002B1215">
        <w:rPr>
          <w:rFonts w:asciiTheme="majorBidi" w:hAnsiTheme="majorBidi" w:cstheme="majorBidi"/>
          <w:sz w:val="24"/>
          <w:szCs w:val="24"/>
          <w:lang w:val="fr-FR" w:bidi="ar-DZ"/>
        </w:rPr>
        <w:t>se</w:t>
      </w:r>
      <w:r w:rsidR="002F3719" w:rsidRPr="002B1215">
        <w:rPr>
          <w:rFonts w:asciiTheme="majorBidi" w:hAnsiTheme="majorBidi" w:cstheme="majorBidi"/>
          <w:sz w:val="24"/>
          <w:szCs w:val="24"/>
          <w:lang w:val="fr-FR" w:bidi="ar-DZ"/>
        </w:rPr>
        <w:t xml:space="preserve"> limite aux </w:t>
      </w:r>
      <w:r w:rsidR="00053FFD" w:rsidRPr="002B1215">
        <w:rPr>
          <w:rFonts w:asciiTheme="majorBidi" w:hAnsiTheme="majorBidi" w:cstheme="majorBidi"/>
          <w:sz w:val="24"/>
          <w:szCs w:val="24"/>
          <w:lang w:val="fr-FR" w:bidi="ar-DZ"/>
        </w:rPr>
        <w:t>poèmes</w:t>
      </w:r>
      <w:r w:rsidR="00053FFD">
        <w:rPr>
          <w:rFonts w:asciiTheme="majorBidi" w:hAnsiTheme="majorBidi" w:cstheme="majorBidi"/>
          <w:sz w:val="24"/>
          <w:szCs w:val="24"/>
          <w:lang w:val="fr-FR" w:bidi="ar-DZ"/>
        </w:rPr>
        <w:t xml:space="preserve"> </w:t>
      </w:r>
      <w:r w:rsidR="00053FFD" w:rsidRPr="002B1215">
        <w:rPr>
          <w:rFonts w:asciiTheme="majorBidi" w:hAnsiTheme="majorBidi" w:cstheme="majorBidi"/>
          <w:sz w:val="24"/>
          <w:szCs w:val="24"/>
          <w:lang w:val="fr-FR" w:bidi="ar-DZ"/>
        </w:rPr>
        <w:t>de</w:t>
      </w:r>
      <w:r w:rsidR="002F3719" w:rsidRPr="002B1215">
        <w:rPr>
          <w:rFonts w:asciiTheme="majorBidi" w:hAnsiTheme="majorBidi" w:cstheme="majorBidi"/>
          <w:sz w:val="24"/>
          <w:szCs w:val="24"/>
          <w:lang w:val="fr-FR" w:bidi="ar-DZ"/>
        </w:rPr>
        <w:t xml:space="preserve"> Matar qu'il a</w:t>
      </w:r>
      <w:r w:rsidR="00053FFD" w:rsidRPr="002B1215">
        <w:rPr>
          <w:rFonts w:asciiTheme="majorBidi" w:hAnsiTheme="majorBidi" w:cstheme="majorBidi"/>
          <w:sz w:val="24"/>
          <w:szCs w:val="24"/>
          <w:lang w:val="fr-FR" w:bidi="ar-DZ"/>
        </w:rPr>
        <w:t> rassemblés</w:t>
      </w:r>
      <w:r w:rsidR="002F3719" w:rsidRPr="002B1215">
        <w:rPr>
          <w:rFonts w:asciiTheme="majorBidi" w:hAnsiTheme="majorBidi" w:cstheme="majorBidi"/>
          <w:sz w:val="24"/>
          <w:szCs w:val="24"/>
          <w:lang w:val="fr-FR" w:bidi="ar-DZ"/>
        </w:rPr>
        <w:t xml:space="preserve"> dans le livre " </w:t>
      </w:r>
      <w:r w:rsidR="00C464B9" w:rsidRPr="002B1215">
        <w:rPr>
          <w:rFonts w:asciiTheme="majorBidi" w:hAnsiTheme="majorBidi" w:cstheme="majorBidi"/>
          <w:sz w:val="24"/>
          <w:szCs w:val="24"/>
          <w:lang w:val="fr-FR" w:bidi="ar-DZ"/>
        </w:rPr>
        <w:t>l’ensemble poétiques</w:t>
      </w:r>
      <w:r w:rsidR="00053FFD">
        <w:rPr>
          <w:rFonts w:asciiTheme="majorBidi" w:hAnsiTheme="majorBidi" w:cstheme="majorBidi" w:hint="cs"/>
          <w:sz w:val="24"/>
          <w:szCs w:val="24"/>
          <w:rtl/>
          <w:lang w:val="fr-FR" w:bidi="ar-DZ"/>
        </w:rPr>
        <w:t>"</w:t>
      </w:r>
      <w:r w:rsidR="00053FFD" w:rsidRPr="002B1215">
        <w:rPr>
          <w:rFonts w:asciiTheme="majorBidi" w:hAnsiTheme="majorBidi" w:cstheme="majorBidi"/>
          <w:sz w:val="24"/>
          <w:szCs w:val="24"/>
          <w:lang w:val="fr-FR" w:bidi="ar-DZ"/>
        </w:rPr>
        <w:t>,</w:t>
      </w:r>
      <w:r w:rsidR="002F3719" w:rsidRPr="002B1215">
        <w:rPr>
          <w:rFonts w:asciiTheme="majorBidi" w:hAnsiTheme="majorBidi" w:cstheme="majorBidi"/>
          <w:sz w:val="24"/>
          <w:szCs w:val="24"/>
          <w:lang w:val="fr-FR" w:bidi="ar-DZ"/>
        </w:rPr>
        <w:t xml:space="preserve"> cette étude vise à révéler les mystères des figures de style et l'étendu de leur impact sur le lecteur et le destinataire</w:t>
      </w:r>
      <w:r w:rsidR="00053FFD" w:rsidRPr="002B1215">
        <w:rPr>
          <w:rFonts w:asciiTheme="majorBidi" w:hAnsiTheme="majorBidi" w:cstheme="majorBidi"/>
          <w:sz w:val="24"/>
          <w:szCs w:val="24"/>
          <w:lang w:val="fr-FR" w:bidi="ar-DZ"/>
        </w:rPr>
        <w:t>,</w:t>
      </w:r>
      <w:r w:rsidR="00053FFD">
        <w:rPr>
          <w:rFonts w:asciiTheme="majorBidi" w:hAnsiTheme="majorBidi" w:cstheme="majorBidi"/>
          <w:sz w:val="24"/>
          <w:szCs w:val="24"/>
          <w:lang w:val="fr-FR" w:bidi="ar-DZ"/>
        </w:rPr>
        <w:t xml:space="preserve"> </w:t>
      </w:r>
      <w:r w:rsidR="00053FFD" w:rsidRPr="002B1215">
        <w:rPr>
          <w:rFonts w:asciiTheme="majorBidi" w:hAnsiTheme="majorBidi" w:cstheme="majorBidi"/>
          <w:sz w:val="24"/>
          <w:szCs w:val="24"/>
          <w:lang w:val="fr-FR" w:bidi="ar-DZ"/>
        </w:rPr>
        <w:t>et</w:t>
      </w:r>
      <w:r w:rsidR="002F3719" w:rsidRPr="002B1215">
        <w:rPr>
          <w:rFonts w:asciiTheme="majorBidi" w:hAnsiTheme="majorBidi" w:cstheme="majorBidi"/>
          <w:sz w:val="24"/>
          <w:szCs w:val="24"/>
          <w:lang w:val="fr-FR" w:bidi="ar-DZ"/>
        </w:rPr>
        <w:t xml:space="preserve"> on a commencé par une problématique fondamentale est de savoir </w:t>
      </w:r>
      <w:r w:rsidR="007C09A9">
        <w:rPr>
          <w:rFonts w:asciiTheme="majorBidi" w:hAnsiTheme="majorBidi" w:cstheme="majorBidi" w:hint="cs"/>
          <w:sz w:val="24"/>
          <w:szCs w:val="24"/>
          <w:rtl/>
          <w:lang w:val="fr-FR" w:bidi="ar-DZ"/>
        </w:rPr>
        <w:t>"</w:t>
      </w:r>
      <w:r w:rsidR="002F3719" w:rsidRPr="002B1215">
        <w:rPr>
          <w:rFonts w:asciiTheme="majorBidi" w:hAnsiTheme="majorBidi" w:cstheme="majorBidi"/>
          <w:sz w:val="24"/>
          <w:szCs w:val="24"/>
          <w:lang w:val="fr-FR" w:bidi="ar-DZ"/>
        </w:rPr>
        <w:t>où se manifestent</w:t>
      </w:r>
      <w:r w:rsidR="002F3719" w:rsidRPr="002B1215">
        <w:rPr>
          <w:rFonts w:asciiTheme="majorBidi" w:hAnsiTheme="majorBidi" w:cstheme="majorBidi"/>
          <w:sz w:val="36"/>
          <w:szCs w:val="36"/>
          <w:lang w:val="fr-FR" w:bidi="ar-DZ"/>
        </w:rPr>
        <w:t xml:space="preserve"> </w:t>
      </w:r>
      <w:r w:rsidR="002F3719" w:rsidRPr="002B1215">
        <w:rPr>
          <w:rFonts w:asciiTheme="majorBidi" w:hAnsiTheme="majorBidi" w:cstheme="majorBidi"/>
          <w:sz w:val="24"/>
          <w:szCs w:val="24"/>
          <w:lang w:val="fr-FR" w:bidi="ar-DZ"/>
        </w:rPr>
        <w:t>les figures de style</w:t>
      </w:r>
      <w:r w:rsidR="007C09A9">
        <w:rPr>
          <w:rFonts w:asciiTheme="majorBidi" w:hAnsiTheme="majorBidi" w:cstheme="majorBidi" w:hint="cs"/>
          <w:sz w:val="24"/>
          <w:szCs w:val="24"/>
          <w:rtl/>
          <w:lang w:val="fr-FR" w:bidi="ar-DZ"/>
        </w:rPr>
        <w:t xml:space="preserve"> </w:t>
      </w:r>
      <w:r w:rsidR="007C09A9">
        <w:rPr>
          <w:rFonts w:asciiTheme="majorBidi" w:hAnsiTheme="majorBidi" w:cstheme="majorBidi"/>
          <w:sz w:val="24"/>
          <w:szCs w:val="24"/>
          <w:lang w:val="fr-FR" w:bidi="ar-DZ"/>
        </w:rPr>
        <w:t xml:space="preserve">dans les poèmes de </w:t>
      </w:r>
      <w:r w:rsidR="007C09A9" w:rsidRPr="002B1215">
        <w:rPr>
          <w:rFonts w:asciiTheme="majorBidi" w:hAnsiTheme="majorBidi" w:cstheme="majorBidi"/>
          <w:sz w:val="24"/>
          <w:szCs w:val="24"/>
          <w:lang w:val="fr-FR" w:bidi="ar-DZ"/>
        </w:rPr>
        <w:t>Ahmed</w:t>
      </w:r>
      <w:r w:rsidR="002F3719" w:rsidRPr="002B1215">
        <w:rPr>
          <w:rFonts w:asciiTheme="majorBidi" w:hAnsiTheme="majorBidi" w:cstheme="majorBidi"/>
          <w:sz w:val="24"/>
          <w:szCs w:val="24"/>
          <w:lang w:val="fr-FR" w:bidi="ar-DZ"/>
        </w:rPr>
        <w:t xml:space="preserve"> </w:t>
      </w:r>
      <w:r w:rsidR="00053FFD" w:rsidRPr="002B1215">
        <w:rPr>
          <w:rFonts w:asciiTheme="majorBidi" w:hAnsiTheme="majorBidi" w:cstheme="majorBidi"/>
          <w:sz w:val="24"/>
          <w:szCs w:val="24"/>
          <w:lang w:val="fr-FR" w:bidi="ar-DZ"/>
        </w:rPr>
        <w:t>Matar ? Et</w:t>
      </w:r>
      <w:r w:rsidR="002F3719" w:rsidRPr="002B1215">
        <w:rPr>
          <w:rFonts w:asciiTheme="majorBidi" w:hAnsiTheme="majorBidi" w:cstheme="majorBidi"/>
          <w:sz w:val="24"/>
          <w:szCs w:val="24"/>
          <w:lang w:val="fr-FR" w:bidi="ar-DZ"/>
        </w:rPr>
        <w:t xml:space="preserve"> pour en discuter, j'ai suivi l'approche descriptive et </w:t>
      </w:r>
      <w:r w:rsidR="00053FFD" w:rsidRPr="002B1215">
        <w:rPr>
          <w:rFonts w:asciiTheme="majorBidi" w:hAnsiTheme="majorBidi" w:cstheme="majorBidi"/>
          <w:sz w:val="24"/>
          <w:szCs w:val="24"/>
          <w:lang w:val="fr-FR" w:bidi="ar-DZ"/>
        </w:rPr>
        <w:t>analytique,</w:t>
      </w:r>
      <w:r w:rsidR="002F3719" w:rsidRPr="002B1215">
        <w:rPr>
          <w:rFonts w:asciiTheme="majorBidi" w:hAnsiTheme="majorBidi" w:cstheme="majorBidi"/>
          <w:sz w:val="24"/>
          <w:szCs w:val="24"/>
          <w:lang w:val="fr-FR" w:bidi="ar-DZ"/>
        </w:rPr>
        <w:t xml:space="preserve"> et j'ai remarqué que les</w:t>
      </w:r>
      <w:r w:rsidR="002F3719" w:rsidRPr="002B1215">
        <w:rPr>
          <w:rFonts w:ascii="Traditional Arabic" w:hAnsi="Traditional Arabic" w:cs="Traditional Arabic"/>
          <w:sz w:val="24"/>
          <w:szCs w:val="24"/>
          <w:lang w:val="fr-FR" w:bidi="ar-DZ"/>
        </w:rPr>
        <w:t xml:space="preserve"> </w:t>
      </w:r>
      <w:r w:rsidR="002F3719" w:rsidRPr="002B1215">
        <w:rPr>
          <w:rFonts w:asciiTheme="majorBidi" w:hAnsiTheme="majorBidi" w:cstheme="majorBidi"/>
          <w:sz w:val="24"/>
          <w:szCs w:val="24"/>
          <w:lang w:val="fr-FR" w:bidi="ar-DZ"/>
        </w:rPr>
        <w:t>fi</w:t>
      </w:r>
      <w:r w:rsidR="002F3719" w:rsidRPr="002B1215">
        <w:rPr>
          <w:rFonts w:asciiTheme="majorBidi" w:hAnsiTheme="majorBidi" w:cstheme="majorBidi"/>
          <w:sz w:val="24"/>
          <w:szCs w:val="24"/>
          <w:rtl/>
        </w:rPr>
        <w:t>‏</w:t>
      </w:r>
      <w:r w:rsidR="00585531" w:rsidRPr="002B1215">
        <w:rPr>
          <w:rFonts w:asciiTheme="majorBidi" w:hAnsiTheme="majorBidi" w:cstheme="majorBidi"/>
          <w:sz w:val="24"/>
          <w:szCs w:val="24"/>
          <w:lang w:val="fr-FR"/>
        </w:rPr>
        <w:t>grues</w:t>
      </w:r>
      <w:r w:rsidR="00B12A63">
        <w:rPr>
          <w:rFonts w:asciiTheme="majorBidi" w:hAnsiTheme="majorBidi" w:cstheme="majorBidi"/>
          <w:sz w:val="24"/>
          <w:szCs w:val="24"/>
          <w:lang w:val="fr-FR"/>
        </w:rPr>
        <w:t xml:space="preserve"> de </w:t>
      </w:r>
      <w:r w:rsidR="00053FFD">
        <w:rPr>
          <w:rFonts w:asciiTheme="majorBidi" w:hAnsiTheme="majorBidi" w:cstheme="majorBidi"/>
          <w:sz w:val="24"/>
          <w:szCs w:val="24"/>
          <w:lang w:val="fr-FR"/>
        </w:rPr>
        <w:t>style portent</w:t>
      </w:r>
      <w:r w:rsidR="00B12A63">
        <w:rPr>
          <w:rFonts w:asciiTheme="majorBidi" w:hAnsiTheme="majorBidi" w:cstheme="majorBidi"/>
          <w:sz w:val="24"/>
          <w:szCs w:val="24"/>
          <w:lang w:val="fr-FR"/>
        </w:rPr>
        <w:t xml:space="preserve"> dans leurs replis ce que nous ne pouvons pas </w:t>
      </w:r>
      <w:r w:rsidR="00053FFD">
        <w:rPr>
          <w:rFonts w:asciiTheme="majorBidi" w:hAnsiTheme="majorBidi" w:cstheme="majorBidi"/>
          <w:sz w:val="24"/>
          <w:szCs w:val="24"/>
          <w:lang w:val="fr-FR"/>
        </w:rPr>
        <w:t>oublier, car Ahmed</w:t>
      </w:r>
      <w:r w:rsidR="00B12A63" w:rsidRPr="00B12A63">
        <w:rPr>
          <w:rFonts w:asciiTheme="majorBidi" w:hAnsiTheme="majorBidi" w:cstheme="majorBidi"/>
          <w:sz w:val="24"/>
          <w:szCs w:val="24"/>
          <w:lang w:val="fr-FR"/>
        </w:rPr>
        <w:t xml:space="preserve"> Matar</w:t>
      </w:r>
      <w:r w:rsidR="00B12A63">
        <w:rPr>
          <w:rFonts w:asciiTheme="majorBidi" w:hAnsiTheme="majorBidi" w:cstheme="majorBidi"/>
          <w:sz w:val="24"/>
          <w:szCs w:val="24"/>
          <w:lang w:val="fr-FR"/>
        </w:rPr>
        <w:t xml:space="preserve"> a exprimé ses sentiments et sa douleur sur le </w:t>
      </w:r>
      <w:r w:rsidR="00585531">
        <w:rPr>
          <w:rFonts w:asciiTheme="majorBidi" w:hAnsiTheme="majorBidi" w:cstheme="majorBidi"/>
          <w:sz w:val="24"/>
          <w:szCs w:val="24"/>
          <w:lang w:val="fr-FR"/>
        </w:rPr>
        <w:t xml:space="preserve">cas de notre nation arabe qui trébuche dans l’injustice </w:t>
      </w:r>
      <w:r w:rsidR="00053FFD">
        <w:rPr>
          <w:rFonts w:asciiTheme="majorBidi" w:hAnsiTheme="majorBidi" w:cstheme="majorBidi"/>
          <w:sz w:val="24"/>
          <w:szCs w:val="24"/>
          <w:lang w:val="fr-FR"/>
        </w:rPr>
        <w:t>et l’oppression avec</w:t>
      </w:r>
      <w:r w:rsidR="00585531">
        <w:rPr>
          <w:rFonts w:asciiTheme="majorBidi" w:hAnsiTheme="majorBidi" w:cstheme="majorBidi"/>
          <w:sz w:val="24"/>
          <w:szCs w:val="24"/>
          <w:lang w:val="fr-FR"/>
        </w:rPr>
        <w:t xml:space="preserve"> une façon merveilleuse et résolue </w:t>
      </w:r>
      <w:r w:rsidR="00D70898">
        <w:rPr>
          <w:rFonts w:asciiTheme="majorBidi" w:hAnsiTheme="majorBidi" w:cstheme="majorBidi"/>
          <w:sz w:val="24"/>
          <w:szCs w:val="24"/>
          <w:lang w:val="fr-FR"/>
        </w:rPr>
        <w:t>pleine de précision dans le style et de force dans le sens</w:t>
      </w:r>
      <w:r w:rsidR="00053FFD">
        <w:rPr>
          <w:rFonts w:asciiTheme="majorBidi" w:hAnsiTheme="majorBidi" w:cstheme="majorBidi" w:hint="cs"/>
          <w:sz w:val="24"/>
          <w:szCs w:val="24"/>
          <w:rtl/>
          <w:lang w:val="fr-FR"/>
        </w:rPr>
        <w:t>.</w:t>
      </w:r>
    </w:p>
    <w:p w:rsidR="006B57C2" w:rsidRDefault="006B57C2" w:rsidP="00053FFD">
      <w:pPr>
        <w:rPr>
          <w:rFonts w:asciiTheme="majorBidi" w:hAnsiTheme="majorBidi" w:cstheme="majorBidi"/>
          <w:b/>
          <w:bCs/>
          <w:sz w:val="24"/>
          <w:szCs w:val="24"/>
          <w:lang w:val="fr-FR"/>
        </w:rPr>
      </w:pPr>
    </w:p>
    <w:p w:rsidR="006B57C2" w:rsidRDefault="006B57C2">
      <w:pPr>
        <w:rPr>
          <w:rFonts w:asciiTheme="majorBidi" w:hAnsiTheme="majorBidi" w:cstheme="majorBidi"/>
          <w:b/>
          <w:bCs/>
          <w:sz w:val="24"/>
          <w:szCs w:val="24"/>
          <w:lang w:val="fr-FR"/>
        </w:rPr>
      </w:pPr>
      <w:r>
        <w:rPr>
          <w:rFonts w:asciiTheme="majorBidi" w:hAnsiTheme="majorBidi" w:cstheme="majorBidi"/>
          <w:b/>
          <w:bCs/>
          <w:noProof/>
          <w:sz w:val="24"/>
          <w:szCs w:val="24"/>
        </w:rPr>
        <w:lastRenderedPageBreak/>
        <mc:AlternateContent>
          <mc:Choice Requires="wps">
            <w:drawing>
              <wp:anchor distT="0" distB="0" distL="114300" distR="114300" simplePos="0" relativeHeight="251687936" behindDoc="0" locked="0" layoutInCell="1" allowOverlap="1" wp14:anchorId="5579E400" wp14:editId="402CB63B">
                <wp:simplePos x="0" y="0"/>
                <wp:positionH relativeFrom="margin">
                  <wp:align>right</wp:align>
                </wp:positionH>
                <wp:positionV relativeFrom="paragraph">
                  <wp:posOffset>1073084</wp:posOffset>
                </wp:positionV>
                <wp:extent cx="5283909" cy="6685808"/>
                <wp:effectExtent l="0" t="0" r="0" b="1270"/>
                <wp:wrapNone/>
                <wp:docPr id="29" name="مستطيل 29"/>
                <wp:cNvGraphicFramePr/>
                <a:graphic xmlns:a="http://schemas.openxmlformats.org/drawingml/2006/main">
                  <a:graphicData uri="http://schemas.microsoft.com/office/word/2010/wordprocessingShape">
                    <wps:wsp>
                      <wps:cNvSpPr/>
                      <wps:spPr>
                        <a:xfrm>
                          <a:off x="0" y="0"/>
                          <a:ext cx="5283909" cy="6685808"/>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6B57C2" w:rsidRDefault="006B57C2" w:rsidP="006B57C2">
                            <w:pPr>
                              <w:jc w:val="center"/>
                              <w:rPr>
                                <w:rFonts w:ascii="Calibri" w:hAnsi="Calibri" w:cs="Calibri"/>
                                <w:color w:val="000000" w:themeColor="text1"/>
                                <w:sz w:val="96"/>
                                <w:szCs w:val="96"/>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B57C2">
                              <w:rPr>
                                <w:rFonts w:ascii="Calibri" w:hAnsi="Calibri" w:cs="Times New Roman"/>
                                <w:color w:val="000000" w:themeColor="text1"/>
                                <w:sz w:val="96"/>
                                <w:szCs w:val="96"/>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الاهداء</w:t>
                            </w:r>
                          </w:p>
                          <w:p w:rsidR="006B57C2" w:rsidRPr="006B57C2" w:rsidRDefault="006B57C2" w:rsidP="006B57C2">
                            <w:pPr>
                              <w:jc w:val="right"/>
                              <w:rPr>
                                <w:rFonts w:ascii="Traditional Arabic" w:hAnsi="Traditional Arabic" w:cs="Traditional Arabic"/>
                                <w:b/>
                                <w:bCs/>
                                <w:color w:val="000000" w:themeColor="text1"/>
                                <w:sz w:val="44"/>
                                <w:szCs w:val="44"/>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raditional Arabic" w:hAnsi="Traditional Arabic" w:cs="Traditional Arabic" w:hint="cs"/>
                                <w:b/>
                                <w:bCs/>
                                <w:color w:val="000000" w:themeColor="text1"/>
                                <w:sz w:val="44"/>
                                <w:szCs w:val="44"/>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الحمد لله الذي به تتم الصالحات، فلا توفيق</w:t>
                            </w:r>
                            <w:r w:rsidRPr="006B57C2">
                              <w:rPr>
                                <w:rFonts w:hint="cs"/>
                                <w:b/>
                                <w:bCs/>
                                <w:sz w:val="36"/>
                                <w:szCs w:val="36"/>
                                <w:rtl/>
                              </w:rPr>
                              <w:t xml:space="preserve"> </w:t>
                            </w:r>
                            <w:r w:rsidRPr="006B57C2">
                              <w:rPr>
                                <w:rFonts w:ascii="Traditional Arabic" w:hAnsi="Traditional Arabic" w:cs="Traditional Arabic" w:hint="cs"/>
                                <w:b/>
                                <w:bCs/>
                                <w:color w:val="000000" w:themeColor="text1"/>
                                <w:sz w:val="44"/>
                                <w:szCs w:val="44"/>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 به ولا بركة إلا باسمه</w:t>
                            </w:r>
                            <w:r w:rsidRPr="006B57C2">
                              <w:rPr>
                                <w:rFonts w:hint="cs"/>
                                <w:b/>
                                <w:bCs/>
                                <w:sz w:val="36"/>
                                <w:szCs w:val="36"/>
                                <w:rtl/>
                              </w:rPr>
                              <w:t xml:space="preserve"> </w:t>
                            </w:r>
                            <w:r w:rsidRPr="006B57C2">
                              <w:rPr>
                                <w:rFonts w:ascii="Traditional Arabic" w:hAnsi="Traditional Arabic" w:cs="Traditional Arabic" w:hint="cs"/>
                                <w:b/>
                                <w:bCs/>
                                <w:color w:val="000000" w:themeColor="text1"/>
                                <w:sz w:val="44"/>
                                <w:szCs w:val="44"/>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والصلاة والسلام على حبيبنا وشفيعنا محمد الرحمة المهداة أما بعد:</w:t>
                            </w:r>
                            <w:r w:rsidRPr="006B57C2">
                              <w:rPr>
                                <w:rFonts w:hint="cs"/>
                                <w:b/>
                                <w:bCs/>
                                <w:sz w:val="36"/>
                                <w:szCs w:val="36"/>
                                <w:rtl/>
                              </w:rPr>
                              <w:t xml:space="preserve"> </w:t>
                            </w:r>
                            <w:r w:rsidRPr="006B57C2">
                              <w:rPr>
                                <w:rFonts w:ascii="Traditional Arabic" w:hAnsi="Traditional Arabic" w:cs="Traditional Arabic" w:hint="cs"/>
                                <w:b/>
                                <w:bCs/>
                                <w:color w:val="000000" w:themeColor="text1"/>
                                <w:sz w:val="44"/>
                                <w:szCs w:val="44"/>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أهدي ثمرة هذا الجهد إلى أعز ما أملك في الوجود إلى من منحتني الحنان</w:t>
                            </w:r>
                            <w:r>
                              <w:rPr>
                                <w:rFonts w:ascii="Traditional Arabic" w:hAnsi="Traditional Arabic" w:cs="Traditional Arabic" w:hint="cs"/>
                                <w:b/>
                                <w:bCs/>
                                <w:color w:val="000000" w:themeColor="text1"/>
                                <w:sz w:val="44"/>
                                <w:szCs w:val="44"/>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6B57C2">
                              <w:rPr>
                                <w:rFonts w:ascii="Traditional Arabic" w:hAnsi="Traditional Arabic" w:cs="Traditional Arabic" w:hint="cs"/>
                                <w:b/>
                                <w:bCs/>
                                <w:color w:val="000000" w:themeColor="text1"/>
                                <w:sz w:val="44"/>
                                <w:szCs w:val="44"/>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والحب أمي الحبيبة أطال الله في عمرها</w:t>
                            </w:r>
                            <w:r w:rsidRPr="006B57C2">
                              <w:rPr>
                                <w:rFonts w:hint="cs"/>
                                <w:b/>
                                <w:bCs/>
                                <w:sz w:val="36"/>
                                <w:szCs w:val="36"/>
                                <w:rtl/>
                              </w:rPr>
                              <w:t xml:space="preserve"> </w:t>
                            </w:r>
                            <w:r w:rsidRPr="006B57C2">
                              <w:rPr>
                                <w:rFonts w:ascii="Traditional Arabic" w:hAnsi="Traditional Arabic" w:cs="Traditional Arabic" w:hint="cs"/>
                                <w:b/>
                                <w:bCs/>
                                <w:color w:val="000000" w:themeColor="text1"/>
                                <w:sz w:val="44"/>
                                <w:szCs w:val="44"/>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إلى خير سند في هذه الدنيا أبي الغالي حفظه الرحمان ورعاه وإلى جميع إخوتي وأخواتي الأعزاء وإلى كل من أحمل له في قلبي مشاعر من الحب والود وأخص بهذا كل من</w:t>
                            </w:r>
                            <w:r w:rsidRPr="006B57C2">
                              <w:rPr>
                                <w:rFonts w:hint="cs"/>
                                <w:b/>
                                <w:bCs/>
                                <w:sz w:val="36"/>
                                <w:szCs w:val="36"/>
                                <w:rtl/>
                              </w:rPr>
                              <w:t xml:space="preserve"> </w:t>
                            </w:r>
                            <w:r w:rsidRPr="006B57C2">
                              <w:rPr>
                                <w:rFonts w:ascii="Traditional Arabic" w:hAnsi="Traditional Arabic" w:cs="Traditional Arabic" w:hint="cs"/>
                                <w:b/>
                                <w:bCs/>
                                <w:color w:val="000000" w:themeColor="text1"/>
                                <w:sz w:val="44"/>
                                <w:szCs w:val="44"/>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يحمل لقب "جعيدير وبن ذهيبة"</w:t>
                            </w:r>
                            <w:r w:rsidRPr="006B57C2">
                              <w:rPr>
                                <w:rFonts w:hint="cs"/>
                                <w:b/>
                                <w:bCs/>
                                <w:sz w:val="36"/>
                                <w:szCs w:val="36"/>
                                <w:rtl/>
                              </w:rPr>
                              <w:t xml:space="preserve"> </w:t>
                            </w:r>
                            <w:r w:rsidRPr="006B57C2">
                              <w:rPr>
                                <w:rFonts w:ascii="Traditional Arabic" w:hAnsi="Traditional Arabic" w:cs="Traditional Arabic" w:hint="cs"/>
                                <w:b/>
                                <w:bCs/>
                                <w:color w:val="000000" w:themeColor="text1"/>
                                <w:sz w:val="44"/>
                                <w:szCs w:val="44"/>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كما أتوجه باسما عبارات المحبة والامتنان لرفيقتي دربي "سمية زين وليلى</w:t>
                            </w:r>
                            <w:r w:rsidRPr="006B57C2">
                              <w:rPr>
                                <w:rFonts w:hint="cs"/>
                                <w:b/>
                                <w:bCs/>
                                <w:sz w:val="36"/>
                                <w:szCs w:val="36"/>
                                <w:rtl/>
                              </w:rPr>
                              <w:t xml:space="preserve"> </w:t>
                            </w:r>
                            <w:r w:rsidRPr="006B57C2">
                              <w:rPr>
                                <w:rFonts w:ascii="Traditional Arabic" w:hAnsi="Traditional Arabic" w:cs="Traditional Arabic" w:hint="cs"/>
                                <w:b/>
                                <w:bCs/>
                                <w:color w:val="000000" w:themeColor="text1"/>
                                <w:sz w:val="44"/>
                                <w:szCs w:val="44"/>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رحموني".</w:t>
                            </w:r>
                          </w:p>
                          <w:p w:rsidR="006B57C2" w:rsidRDefault="006B57C2" w:rsidP="006B57C2">
                            <w:pPr>
                              <w:jc w:val="right"/>
                              <w:rPr>
                                <w:rFonts w:ascii="Traditional Arabic" w:hAnsi="Traditional Arabic" w:cs="Traditional Arabic"/>
                                <w:b/>
                                <w:bCs/>
                                <w:color w:val="000000" w:themeColor="text1"/>
                                <w:sz w:val="44"/>
                                <w:szCs w:val="44"/>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raditional Arabic" w:hAnsi="Traditional Arabic" w:cs="Traditional Arabic" w:hint="cs"/>
                                <w:b/>
                                <w:bCs/>
                                <w:color w:val="000000" w:themeColor="text1"/>
                                <w:sz w:val="44"/>
                                <w:szCs w:val="44"/>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p w:rsidR="006B57C2" w:rsidRPr="006B57C2" w:rsidRDefault="006B57C2" w:rsidP="006B57C2">
                            <w:pPr>
                              <w:jc w:val="right"/>
                              <w:rPr>
                                <w:rFonts w:ascii="Traditional Arabic" w:hAnsi="Traditional Arabic" w:cs="Traditional Arabic"/>
                                <w:b/>
                                <w:bCs/>
                                <w:color w:val="000000" w:themeColor="text1"/>
                                <w:sz w:val="44"/>
                                <w:szCs w:val="44"/>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raditional Arabic" w:hAnsi="Traditional Arabic" w:cs="Traditional Arabic" w:hint="cs"/>
                                <w:b/>
                                <w:bCs/>
                                <w:color w:val="000000" w:themeColor="text1"/>
                                <w:sz w:val="44"/>
                                <w:szCs w:val="44"/>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مسعودة جعيدير</w:t>
                            </w:r>
                          </w:p>
                          <w:p w:rsidR="006B57C2" w:rsidRPr="006B57C2" w:rsidRDefault="006B57C2" w:rsidP="006B57C2">
                            <w:pPr>
                              <w:jc w:val="right"/>
                              <w:rPr>
                                <w:rFonts w:ascii="Traditional Arabic" w:hAnsi="Traditional Arabic" w:cs="Traditional Arabic"/>
                                <w:b/>
                                <w:bCs/>
                                <w:color w:val="000000" w:themeColor="text1"/>
                                <w:sz w:val="44"/>
                                <w:szCs w:val="44"/>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6B57C2" w:rsidRPr="006B57C2" w:rsidRDefault="006B57C2" w:rsidP="006B57C2">
                            <w:pPr>
                              <w:jc w:val="right"/>
                              <w:rPr>
                                <w:rFonts w:ascii="Traditional Arabic" w:hAnsi="Traditional Arabic" w:cs="Traditional Arabic"/>
                                <w:b/>
                                <w:bCs/>
                                <w:color w:val="000000" w:themeColor="text1"/>
                                <w:sz w:val="44"/>
                                <w:szCs w:val="4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rect w14:anchorId="5579E400" id="مستطيل 29" o:spid="_x0000_s1028" style="position:absolute;margin-left:364.85pt;margin-top:84.5pt;width:416.05pt;height:526.45pt;z-index:25168793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" filled="f" stroked="f" strokeweight="1pt">
                <v:textbox>
                  <w:txbxContent>
                    <w:p w:rsidR="006B57C2" w:rsidRDefault="006B57C2" w:rsidP="006B57C2">
                      <w:pPr>
                        <w:jc w:val="center"/>
                        <w:rPr>
                          <w:rFonts w:ascii="Calibri" w:hAnsi="Calibri" w:cs="Calibri"/>
                          <w:color w:val="000000" w:themeColor="text1"/>
                          <w:sz w:val="96"/>
                          <w:szCs w:val="96"/>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B57C2">
                        <w:rPr>
                          <w:rFonts w:ascii="Calibri" w:hAnsi="Calibri" w:cs="Calibri"/>
                          <w:color w:val="000000" w:themeColor="text1"/>
                          <w:sz w:val="96"/>
                          <w:szCs w:val="96"/>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الاهداء</w:t>
                      </w:r>
                    </w:p>
                    <w:p w:rsidR="006B57C2" w:rsidRPr="006B57C2" w:rsidRDefault="006B57C2" w:rsidP="006B57C2">
                      <w:pPr>
                        <w:jc w:val="right"/>
                        <w:rPr>
                          <w:rFonts w:ascii="Traditional Arabic" w:hAnsi="Traditional Arabic" w:cs="Traditional Arabic"/>
                          <w:b/>
                          <w:bCs/>
                          <w:color w:val="000000" w:themeColor="text1"/>
                          <w:sz w:val="44"/>
                          <w:szCs w:val="44"/>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raditional Arabic" w:hAnsi="Traditional Arabic" w:cs="Traditional Arabic" w:hint="cs"/>
                          <w:b/>
                          <w:bCs/>
                          <w:color w:val="000000" w:themeColor="text1"/>
                          <w:sz w:val="44"/>
                          <w:szCs w:val="44"/>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الحمد لله الذي به تتم الصالحات، فلا توفيق</w:t>
                      </w:r>
                      <w:r w:rsidRPr="006B57C2">
                        <w:rPr>
                          <w:rFonts w:hint="cs"/>
                          <w:b/>
                          <w:bCs/>
                          <w:sz w:val="36"/>
                          <w:szCs w:val="36"/>
                          <w:rtl/>
                        </w:rPr>
                        <w:t xml:space="preserve"> </w:t>
                      </w:r>
                      <w:r w:rsidRPr="006B57C2">
                        <w:rPr>
                          <w:rFonts w:ascii="Traditional Arabic" w:hAnsi="Traditional Arabic" w:cs="Traditional Arabic" w:hint="cs"/>
                          <w:b/>
                          <w:bCs/>
                          <w:color w:val="000000" w:themeColor="text1"/>
                          <w:sz w:val="44"/>
                          <w:szCs w:val="44"/>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 به ولا بركة إلا باسمه</w:t>
                      </w:r>
                      <w:r w:rsidRPr="006B57C2">
                        <w:rPr>
                          <w:rFonts w:hint="cs"/>
                          <w:b/>
                          <w:bCs/>
                          <w:sz w:val="36"/>
                          <w:szCs w:val="36"/>
                          <w:rtl/>
                        </w:rPr>
                        <w:t xml:space="preserve"> </w:t>
                      </w:r>
                      <w:r w:rsidRPr="006B57C2">
                        <w:rPr>
                          <w:rFonts w:ascii="Traditional Arabic" w:hAnsi="Traditional Arabic" w:cs="Traditional Arabic" w:hint="cs"/>
                          <w:b/>
                          <w:bCs/>
                          <w:color w:val="000000" w:themeColor="text1"/>
                          <w:sz w:val="44"/>
                          <w:szCs w:val="44"/>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والصلاة والسلام على حبيبنا وشفيعنا محمد الرحمة المهداة أما بعد:</w:t>
                      </w:r>
                      <w:r w:rsidRPr="006B57C2">
                        <w:rPr>
                          <w:rFonts w:hint="cs"/>
                          <w:b/>
                          <w:bCs/>
                          <w:sz w:val="36"/>
                          <w:szCs w:val="36"/>
                          <w:rtl/>
                        </w:rPr>
                        <w:t xml:space="preserve"> </w:t>
                      </w:r>
                      <w:r w:rsidRPr="006B57C2">
                        <w:rPr>
                          <w:rFonts w:ascii="Traditional Arabic" w:hAnsi="Traditional Arabic" w:cs="Traditional Arabic" w:hint="cs"/>
                          <w:b/>
                          <w:bCs/>
                          <w:color w:val="000000" w:themeColor="text1"/>
                          <w:sz w:val="44"/>
                          <w:szCs w:val="44"/>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أهدي ثمرة هذا الجهد إلى أعز ما أملك في الوجود إلى من منحتني الحنان</w:t>
                      </w:r>
                      <w:r>
                        <w:rPr>
                          <w:rFonts w:ascii="Traditional Arabic" w:hAnsi="Traditional Arabic" w:cs="Traditional Arabic" w:hint="cs"/>
                          <w:b/>
                          <w:bCs/>
                          <w:color w:val="000000" w:themeColor="text1"/>
                          <w:sz w:val="44"/>
                          <w:szCs w:val="44"/>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6B57C2">
                        <w:rPr>
                          <w:rFonts w:ascii="Traditional Arabic" w:hAnsi="Traditional Arabic" w:cs="Traditional Arabic" w:hint="cs"/>
                          <w:b/>
                          <w:bCs/>
                          <w:color w:val="000000" w:themeColor="text1"/>
                          <w:sz w:val="44"/>
                          <w:szCs w:val="44"/>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والحب أمي الحبيبة أطال الله في عمرها</w:t>
                      </w:r>
                      <w:r w:rsidRPr="006B57C2">
                        <w:rPr>
                          <w:rFonts w:hint="cs"/>
                          <w:b/>
                          <w:bCs/>
                          <w:sz w:val="36"/>
                          <w:szCs w:val="36"/>
                          <w:rtl/>
                        </w:rPr>
                        <w:t xml:space="preserve"> </w:t>
                      </w:r>
                      <w:r w:rsidRPr="006B57C2">
                        <w:rPr>
                          <w:rFonts w:ascii="Traditional Arabic" w:hAnsi="Traditional Arabic" w:cs="Traditional Arabic" w:hint="cs"/>
                          <w:b/>
                          <w:bCs/>
                          <w:color w:val="000000" w:themeColor="text1"/>
                          <w:sz w:val="44"/>
                          <w:szCs w:val="44"/>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إلى خير سند في هذه الدنيا أبي الغالي حفظه الرحمان ورعاه وإلى جميع إخوتي وأخواتي الأعزاء وإلى كل من أحمل له في قلبي مشاعر من الحب والود وأخص بهذا كل من</w:t>
                      </w:r>
                      <w:r w:rsidRPr="006B57C2">
                        <w:rPr>
                          <w:rFonts w:hint="cs"/>
                          <w:b/>
                          <w:bCs/>
                          <w:sz w:val="36"/>
                          <w:szCs w:val="36"/>
                          <w:rtl/>
                        </w:rPr>
                        <w:t xml:space="preserve"> </w:t>
                      </w:r>
                      <w:r w:rsidRPr="006B57C2">
                        <w:rPr>
                          <w:rFonts w:ascii="Traditional Arabic" w:hAnsi="Traditional Arabic" w:cs="Traditional Arabic" w:hint="cs"/>
                          <w:b/>
                          <w:bCs/>
                          <w:color w:val="000000" w:themeColor="text1"/>
                          <w:sz w:val="44"/>
                          <w:szCs w:val="44"/>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يحمل لقب "جعيدير وبن ذهيبة"</w:t>
                      </w:r>
                      <w:r w:rsidRPr="006B57C2">
                        <w:rPr>
                          <w:rFonts w:hint="cs"/>
                          <w:b/>
                          <w:bCs/>
                          <w:sz w:val="36"/>
                          <w:szCs w:val="36"/>
                          <w:rtl/>
                        </w:rPr>
                        <w:t xml:space="preserve"> </w:t>
                      </w:r>
                      <w:r w:rsidRPr="006B57C2">
                        <w:rPr>
                          <w:rFonts w:ascii="Traditional Arabic" w:hAnsi="Traditional Arabic" w:cs="Traditional Arabic" w:hint="cs"/>
                          <w:b/>
                          <w:bCs/>
                          <w:color w:val="000000" w:themeColor="text1"/>
                          <w:sz w:val="44"/>
                          <w:szCs w:val="44"/>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كما أتوجه باسما عبارات المحبة والامتنان لرفيقتي دربي "سمية زين وليلى</w:t>
                      </w:r>
                      <w:r w:rsidRPr="006B57C2">
                        <w:rPr>
                          <w:rFonts w:hint="cs"/>
                          <w:b/>
                          <w:bCs/>
                          <w:sz w:val="36"/>
                          <w:szCs w:val="36"/>
                          <w:rtl/>
                        </w:rPr>
                        <w:t xml:space="preserve"> </w:t>
                      </w:r>
                      <w:r w:rsidRPr="006B57C2">
                        <w:rPr>
                          <w:rFonts w:ascii="Traditional Arabic" w:hAnsi="Traditional Arabic" w:cs="Traditional Arabic" w:hint="cs"/>
                          <w:b/>
                          <w:bCs/>
                          <w:color w:val="000000" w:themeColor="text1"/>
                          <w:sz w:val="44"/>
                          <w:szCs w:val="44"/>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رحموني".</w:t>
                      </w:r>
                    </w:p>
                    <w:p w:rsidR="006B57C2" w:rsidRDefault="006B57C2" w:rsidP="006B57C2">
                      <w:pPr>
                        <w:jc w:val="right"/>
                        <w:rPr>
                          <w:rFonts w:ascii="Traditional Arabic" w:hAnsi="Traditional Arabic" w:cs="Traditional Arabic" w:hint="cs"/>
                          <w:b/>
                          <w:bCs/>
                          <w:color w:val="000000" w:themeColor="text1"/>
                          <w:sz w:val="44"/>
                          <w:szCs w:val="44"/>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raditional Arabic" w:hAnsi="Traditional Arabic" w:cs="Traditional Arabic" w:hint="cs"/>
                          <w:b/>
                          <w:bCs/>
                          <w:color w:val="000000" w:themeColor="text1"/>
                          <w:sz w:val="44"/>
                          <w:szCs w:val="44"/>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p w:rsidR="006B57C2" w:rsidRPr="006B57C2" w:rsidRDefault="006B57C2" w:rsidP="006B57C2">
                      <w:pPr>
                        <w:jc w:val="right"/>
                        <w:rPr>
                          <w:rFonts w:ascii="Traditional Arabic" w:hAnsi="Traditional Arabic" w:cs="Traditional Arabic"/>
                          <w:b/>
                          <w:bCs/>
                          <w:color w:val="000000" w:themeColor="text1"/>
                          <w:sz w:val="44"/>
                          <w:szCs w:val="44"/>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raditional Arabic" w:hAnsi="Traditional Arabic" w:cs="Traditional Arabic" w:hint="cs"/>
                          <w:b/>
                          <w:bCs/>
                          <w:color w:val="000000" w:themeColor="text1"/>
                          <w:sz w:val="44"/>
                          <w:szCs w:val="44"/>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مسعودة جعيدير</w:t>
                      </w:r>
                    </w:p>
                    <w:p w:rsidR="006B57C2" w:rsidRPr="006B57C2" w:rsidRDefault="006B57C2" w:rsidP="006B57C2">
                      <w:pPr>
                        <w:jc w:val="right"/>
                        <w:rPr>
                          <w:rFonts w:ascii="Traditional Arabic" w:hAnsi="Traditional Arabic" w:cs="Traditional Arabic"/>
                          <w:b/>
                          <w:bCs/>
                          <w:color w:val="000000" w:themeColor="text1"/>
                          <w:sz w:val="44"/>
                          <w:szCs w:val="44"/>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6B57C2" w:rsidRPr="006B57C2" w:rsidRDefault="006B57C2" w:rsidP="006B57C2">
                      <w:pPr>
                        <w:jc w:val="right"/>
                        <w:rPr>
                          <w:rFonts w:ascii="Traditional Arabic" w:hAnsi="Traditional Arabic" w:cs="Traditional Arabic"/>
                          <w:b/>
                          <w:bCs/>
                          <w:color w:val="000000" w:themeColor="text1"/>
                          <w:sz w:val="44"/>
                          <w:szCs w:val="4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v:textbox>
                <w10:wrap anchorx="margin"/>
              </v:rect>
            </w:pict>
          </mc:Fallback>
        </mc:AlternateContent>
      </w:r>
      <w:r>
        <w:rPr>
          <w:rFonts w:asciiTheme="majorBidi" w:hAnsiTheme="majorBidi" w:cstheme="majorBidi"/>
          <w:b/>
          <w:bCs/>
          <w:noProof/>
          <w:sz w:val="24"/>
          <w:szCs w:val="24"/>
        </w:rPr>
        <w:drawing>
          <wp:anchor distT="0" distB="0" distL="114300" distR="114300" simplePos="0" relativeHeight="251686912" behindDoc="0" locked="0" layoutInCell="1" allowOverlap="1" wp14:anchorId="02420E93" wp14:editId="3B35C38B">
            <wp:simplePos x="0" y="0"/>
            <wp:positionH relativeFrom="page">
              <wp:align>right</wp:align>
            </wp:positionH>
            <wp:positionV relativeFrom="margin">
              <wp:posOffset>-696595</wp:posOffset>
            </wp:positionV>
            <wp:extent cx="7884795" cy="10058400"/>
            <wp:effectExtent l="0" t="0" r="1905" b="0"/>
            <wp:wrapSquare wrapText="bothSides"/>
            <wp:docPr id="26" name="صورة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884795" cy="10058400"/>
                    </a:xfrm>
                    <a:prstGeom prst="rect">
                      <a:avLst/>
                    </a:prstGeom>
                    <a:noFill/>
                  </pic:spPr>
                </pic:pic>
              </a:graphicData>
            </a:graphic>
            <wp14:sizeRelH relativeFrom="margin">
              <wp14:pctWidth>0</wp14:pctWidth>
            </wp14:sizeRelH>
            <wp14:sizeRelV relativeFrom="margin">
              <wp14:pctHeight>0</wp14:pctHeight>
            </wp14:sizeRelV>
          </wp:anchor>
        </w:drawing>
      </w:r>
      <w:r>
        <w:rPr>
          <w:rFonts w:asciiTheme="majorBidi" w:hAnsiTheme="majorBidi" w:cstheme="majorBidi"/>
          <w:b/>
          <w:bCs/>
          <w:sz w:val="24"/>
          <w:szCs w:val="24"/>
          <w:lang w:val="fr-FR"/>
        </w:rPr>
        <w:br w:type="page"/>
      </w:r>
    </w:p>
    <w:p w:rsidR="00053FFD" w:rsidRPr="00A86539" w:rsidRDefault="006B57C2" w:rsidP="00053FFD">
      <w:pPr>
        <w:rPr>
          <w:rFonts w:asciiTheme="majorBidi" w:hAnsiTheme="majorBidi" w:cstheme="majorBidi"/>
          <w:b/>
          <w:bCs/>
          <w:sz w:val="24"/>
          <w:szCs w:val="24"/>
          <w:lang w:val="fr-FR"/>
        </w:rPr>
      </w:pPr>
      <w:r>
        <w:rPr>
          <w:rFonts w:ascii="Traditional Arabic" w:hAnsi="Traditional Arabic" w:cs="Traditional Arabic"/>
          <w:b/>
          <w:bCs/>
          <w:noProof/>
          <w:sz w:val="36"/>
          <w:szCs w:val="36"/>
          <w:rtl/>
        </w:rPr>
        <w:lastRenderedPageBreak/>
        <mc:AlternateContent>
          <mc:Choice Requires="wps">
            <w:drawing>
              <wp:anchor distT="0" distB="0" distL="114300" distR="114300" simplePos="0" relativeHeight="251665408" behindDoc="0" locked="0" layoutInCell="1" allowOverlap="1" wp14:anchorId="2FCF24B6" wp14:editId="38C01756">
                <wp:simplePos x="0" y="0"/>
                <wp:positionH relativeFrom="page">
                  <wp:align>center</wp:align>
                </wp:positionH>
                <wp:positionV relativeFrom="paragraph">
                  <wp:posOffset>-619125</wp:posOffset>
                </wp:positionV>
                <wp:extent cx="7505700" cy="9906000"/>
                <wp:effectExtent l="19050" t="19050" r="38100" b="38100"/>
                <wp:wrapNone/>
                <wp:docPr id="3" name="مستطيل 3"/>
                <wp:cNvGraphicFramePr/>
                <a:graphic xmlns:a="http://schemas.openxmlformats.org/drawingml/2006/main">
                  <a:graphicData uri="http://schemas.microsoft.com/office/word/2010/wordprocessingShape">
                    <wps:wsp>
                      <wps:cNvSpPr/>
                      <wps:spPr>
                        <a:xfrm>
                          <a:off x="0" y="0"/>
                          <a:ext cx="7505700" cy="9906000"/>
                        </a:xfrm>
                        <a:prstGeom prst="rect">
                          <a:avLst/>
                        </a:prstGeom>
                        <a:ln w="47625">
                          <a:solidFill>
                            <a:schemeClr val="tx1"/>
                          </a:solidFill>
                        </a:ln>
                      </wps:spPr>
                      <wps:style>
                        <a:lnRef idx="2">
                          <a:schemeClr val="accent6"/>
                        </a:lnRef>
                        <a:fillRef idx="1">
                          <a:schemeClr val="lt1"/>
                        </a:fillRef>
                        <a:effectRef idx="0">
                          <a:schemeClr val="accent6"/>
                        </a:effectRef>
                        <a:fontRef idx="minor">
                          <a:schemeClr val="dk1"/>
                        </a:fontRef>
                      </wps:style>
                      <wps:txbx>
                        <w:txbxContent>
                          <w:p w:rsidR="006B57C2" w:rsidRDefault="006B57C2" w:rsidP="00C52C67">
                            <w:pPr>
                              <w:jc w:val="center"/>
                              <w:rPr>
                                <w:lang w:bidi="ar-DZ"/>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rect w14:anchorId="2FCF24B6" id="مستطيل 3" o:spid="_x0000_s1029" style="position:absolute;margin-left:0;margin-top:-48.75pt;width:591pt;height:780pt;z-index:251665408;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" fillcolor="white [3201]" strokecolor="black [3213]" strokeweight="3.75pt">
                <v:textbox>
                  <w:txbxContent>
                    <w:p w:rsidR="006B57C2" w:rsidRDefault="006B57C2" w:rsidP="00C52C67">
                      <w:pPr>
                        <w:jc w:val="center"/>
                        <w:rPr>
                          <w:lang w:bidi="ar-DZ"/>
                        </w:rPr>
                      </w:pPr>
                    </w:p>
                  </w:txbxContent>
                </v:textbox>
                <w10:wrap anchorx="page"/>
              </v:rect>
            </w:pict>
          </mc:Fallback>
        </mc:AlternateContent>
      </w:r>
      <w:r w:rsidR="00053FFD" w:rsidRPr="00A86539">
        <w:rPr>
          <w:rFonts w:asciiTheme="majorBidi" w:hAnsiTheme="majorBidi" w:cstheme="majorBidi"/>
          <w:b/>
          <w:bCs/>
          <w:sz w:val="24"/>
          <w:szCs w:val="24"/>
          <w:lang w:val="fr-FR"/>
        </w:rPr>
        <w:t>Les</w:t>
      </w:r>
      <w:r w:rsidR="00A86539" w:rsidRPr="00A86539">
        <w:rPr>
          <w:rFonts w:asciiTheme="majorBidi" w:hAnsiTheme="majorBidi" w:cstheme="majorBidi"/>
          <w:b/>
          <w:bCs/>
          <w:sz w:val="24"/>
          <w:szCs w:val="24"/>
          <w:lang w:val="fr-FR"/>
        </w:rPr>
        <w:t xml:space="preserve"> mots clés : rehtorique, figure, </w:t>
      </w:r>
      <w:r w:rsidR="00093D6B" w:rsidRPr="00A86539">
        <w:rPr>
          <w:rFonts w:asciiTheme="majorBidi" w:hAnsiTheme="majorBidi" w:cstheme="majorBidi"/>
          <w:b/>
          <w:bCs/>
          <w:sz w:val="24"/>
          <w:szCs w:val="24"/>
          <w:lang w:val="fr-FR"/>
        </w:rPr>
        <w:t>style.</w:t>
      </w:r>
    </w:p>
    <w:p w:rsidR="002F3719" w:rsidRPr="002B1215" w:rsidRDefault="00D70898" w:rsidP="00B12A63">
      <w:pPr>
        <w:rPr>
          <w:rFonts w:ascii="Traditional Arabic" w:hAnsi="Traditional Arabic" w:cs="Traditional Arabic"/>
          <w:sz w:val="36"/>
          <w:szCs w:val="36"/>
          <w:lang w:val="fr-FR" w:bidi="ar-DZ"/>
        </w:rPr>
      </w:pPr>
      <w:r>
        <w:rPr>
          <w:rFonts w:asciiTheme="majorBidi" w:hAnsiTheme="majorBidi" w:cstheme="majorBidi"/>
          <w:sz w:val="24"/>
          <w:szCs w:val="24"/>
          <w:lang w:val="fr-FR"/>
        </w:rPr>
        <w:t> </w:t>
      </w:r>
    </w:p>
    <w:p w:rsidR="00417487" w:rsidRPr="00404A8D" w:rsidRDefault="005A35C4" w:rsidP="008143A2">
      <w:pPr>
        <w:rPr>
          <w:rFonts w:ascii="Traditional Arabic" w:hAnsi="Traditional Arabic" w:cs="Traditional Arabic"/>
          <w:b/>
          <w:bCs/>
          <w:sz w:val="36"/>
          <w:szCs w:val="36"/>
          <w:lang w:val="fr-FR" w:bidi="ar-DZ"/>
        </w:rPr>
        <w:sectPr w:rsidR="00417487" w:rsidRPr="00404A8D" w:rsidSect="008F60F3">
          <w:headerReference w:type="default" r:id="rId11"/>
          <w:footnotePr>
            <w:numRestart w:val="eachPage"/>
          </w:footnotePr>
          <w:pgSz w:w="12240" w:h="15840"/>
          <w:pgMar w:top="1134" w:right="1985" w:bottom="1134" w:left="1418" w:header="850" w:footer="624" w:gutter="0"/>
          <w:pgBorders w:display="firstPage" w:offsetFrom="page">
            <w:top w:val="thinThickSmallGap" w:sz="24" w:space="24" w:color="002060"/>
            <w:left w:val="thinThickSmallGap" w:sz="24" w:space="24" w:color="002060"/>
            <w:bottom w:val="thickThinSmallGap" w:sz="24" w:space="24" w:color="002060"/>
            <w:right w:val="thickThinSmallGap" w:sz="24" w:space="24" w:color="002060"/>
          </w:pgBorders>
          <w:pgNumType w:fmt="arabicAbjad" w:start="1"/>
          <w:cols w:space="708"/>
          <w:docGrid w:linePitch="360"/>
        </w:sectPr>
      </w:pPr>
      <w:r w:rsidRPr="005A35C4">
        <w:rPr>
          <w:rFonts w:ascii="Traditional Arabic" w:hAnsi="Traditional Arabic" w:cs="Traditional Arabic"/>
          <w:b/>
          <w:bCs/>
          <w:noProof/>
          <w:sz w:val="56"/>
          <w:szCs w:val="56"/>
        </w:rPr>
        <mc:AlternateContent>
          <mc:Choice Requires="wps">
            <w:drawing>
              <wp:anchor distT="0" distB="0" distL="114300" distR="114300" simplePos="0" relativeHeight="251664384" behindDoc="0" locked="0" layoutInCell="1" allowOverlap="1" wp14:anchorId="31D71BEA" wp14:editId="2456A326">
                <wp:simplePos x="0" y="0"/>
                <wp:positionH relativeFrom="column">
                  <wp:posOffset>317310</wp:posOffset>
                </wp:positionH>
                <wp:positionV relativeFrom="paragraph">
                  <wp:posOffset>928048</wp:posOffset>
                </wp:positionV>
                <wp:extent cx="4817660" cy="6332551"/>
                <wp:effectExtent l="0" t="0" r="2540" b="0"/>
                <wp:wrapNone/>
                <wp:docPr id="2" name="مستطيل 2"/>
                <wp:cNvGraphicFramePr/>
                <a:graphic xmlns:a="http://schemas.openxmlformats.org/drawingml/2006/main">
                  <a:graphicData uri="http://schemas.microsoft.com/office/word/2010/wordprocessingShape">
                    <wps:wsp>
                      <wps:cNvSpPr/>
                      <wps:spPr>
                        <a:xfrm>
                          <a:off x="0" y="0"/>
                          <a:ext cx="4817660" cy="6332551"/>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rsidR="006B57C2" w:rsidRPr="005A35C4" w:rsidRDefault="006B57C2" w:rsidP="00094A14">
                            <w:pPr>
                              <w:jc w:val="right"/>
                              <w:outlineLvl w:val="0"/>
                              <w:rPr>
                                <w:rFonts w:ascii="Traditional Arabic" w:hAnsi="Traditional Arabic" w:cs="Traditional Arabic"/>
                                <w:b/>
                                <w:bCs/>
                                <w:sz w:val="40"/>
                                <w:szCs w:val="4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rect w14:anchorId="31D71BEA" id="مستطيل 2" o:spid="_x0000_s1030" style="position:absolute;margin-left:25pt;margin-top:73.05pt;width:379.35pt;height:498.6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" fillcolor="white [3201]" stroked="f" strokeweight="1pt">
                <v:textbox>
                  <w:txbxContent>
                    <w:p w:rsidR="006B57C2" w:rsidRPr="005A35C4" w:rsidRDefault="006B57C2" w:rsidP="00094A14">
                      <w:pPr>
                        <w:jc w:val="right"/>
                        <w:outlineLvl w:val="0"/>
                        <w:rPr>
                          <w:rFonts w:ascii="Traditional Arabic" w:hAnsi="Traditional Arabic" w:cs="Traditional Arabic"/>
                          <w:b/>
                          <w:bCs/>
                          <w:sz w:val="40"/>
                          <w:szCs w:val="40"/>
                        </w:rPr>
                      </w:pPr>
                    </w:p>
                  </w:txbxContent>
                </v:textbox>
              </v:rect>
            </w:pict>
          </mc:Fallback>
        </mc:AlternateContent>
      </w:r>
      <w:r w:rsidR="000D1185">
        <w:rPr>
          <w:rFonts w:ascii="Traditional Arabic" w:hAnsi="Traditional Arabic" w:cs="Traditional Arabic"/>
          <w:b/>
          <w:bCs/>
          <w:noProof/>
          <w:sz w:val="36"/>
          <w:szCs w:val="36"/>
        </w:rPr>
        <mc:AlternateContent>
          <mc:Choice Requires="wps">
            <w:drawing>
              <wp:anchor distT="0" distB="0" distL="114300" distR="114300" simplePos="0" relativeHeight="251666432" behindDoc="0" locked="0" layoutInCell="1" allowOverlap="1" wp14:anchorId="0B1BB4FA" wp14:editId="40FA8C0C">
                <wp:simplePos x="0" y="0"/>
                <wp:positionH relativeFrom="margin">
                  <wp:posOffset>327224</wp:posOffset>
                </wp:positionH>
                <wp:positionV relativeFrom="margin">
                  <wp:align>center</wp:align>
                </wp:positionV>
                <wp:extent cx="5622290" cy="1419225"/>
                <wp:effectExtent l="19050" t="19050" r="35560" b="47625"/>
                <wp:wrapSquare wrapText="bothSides"/>
                <wp:docPr id="6" name="مستطيل مستدير الزوايا 6"/>
                <wp:cNvGraphicFramePr/>
                <a:graphic xmlns:a="http://schemas.openxmlformats.org/drawingml/2006/main">
                  <a:graphicData uri="http://schemas.microsoft.com/office/word/2010/wordprocessingShape">
                    <wps:wsp>
                      <wps:cNvSpPr/>
                      <wps:spPr>
                        <a:xfrm>
                          <a:off x="0" y="0"/>
                          <a:ext cx="5622290" cy="1419225"/>
                        </a:xfrm>
                        <a:prstGeom prst="roundRect">
                          <a:avLst/>
                        </a:prstGeom>
                        <a:ln w="63500" cap="sq" cmpd="sng">
                          <a:solidFill>
                            <a:schemeClr val="tx1"/>
                          </a:solidFill>
                        </a:ln>
                      </wps:spPr>
                      <wps:style>
                        <a:lnRef idx="2">
                          <a:schemeClr val="accent6"/>
                        </a:lnRef>
                        <a:fillRef idx="1">
                          <a:schemeClr val="lt1"/>
                        </a:fillRef>
                        <a:effectRef idx="0">
                          <a:schemeClr val="accent6"/>
                        </a:effectRef>
                        <a:fontRef idx="minor">
                          <a:schemeClr val="dk1"/>
                        </a:fontRef>
                      </wps:style>
                      <wps:txbx>
                        <w:txbxContent>
                          <w:p w:rsidR="006B57C2" w:rsidRPr="007C7C5A" w:rsidRDefault="006B57C2" w:rsidP="002B6187">
                            <w:pPr>
                              <w:jc w:val="center"/>
                              <w:rPr>
                                <w:rFonts w:cstheme="minorHAnsi"/>
                                <w:b/>
                                <w:bCs/>
                                <w:sz w:val="72"/>
                                <w:szCs w:val="72"/>
                              </w:rPr>
                            </w:pPr>
                            <w:r w:rsidRPr="007C7C5A">
                              <w:rPr>
                                <w:rFonts w:cs="Times New Roman"/>
                                <w:b/>
                                <w:bCs/>
                                <w:sz w:val="72"/>
                                <w:szCs w:val="72"/>
                                <w:rtl/>
                              </w:rPr>
                              <w:t>مـــــــــقـدمـــــــــــــــــــة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roundrect w14:anchorId="0B1BB4FA" id="مستطيل مستدير الزوايا 6" o:spid="_x0000_s1031" style="position:absolute;margin-left:25.75pt;margin-top:0;width:442.7pt;height:111.75pt;z-index:251666432;visibility:visible;mso-wrap-style:square;mso-width-percent:0;mso-height-percent:0;mso-wrap-distance-left:9pt;mso-wrap-distance-top:0;mso-wrap-distance-right:9pt;mso-wrap-distance-bottom:0;mso-position-horizontal:absolute;mso-position-horizontal-relative:margin;mso-position-vertical:center;mso-position-vertical-relative:margin;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" fillcolor="white [3201]" strokecolor="black [3213]" strokeweight="5pt">
                <v:stroke joinstyle="miter" endcap="square"/>
                <v:textbox>
                  <w:txbxContent>
                    <w:p w:rsidR="006B57C2" w:rsidRPr="007C7C5A" w:rsidRDefault="006B57C2" w:rsidP="002B6187">
                      <w:pPr>
                        <w:jc w:val="center"/>
                        <w:rPr>
                          <w:rFonts w:cstheme="minorHAnsi"/>
                          <w:b/>
                          <w:bCs/>
                          <w:sz w:val="72"/>
                          <w:szCs w:val="72"/>
                        </w:rPr>
                      </w:pPr>
                      <w:r w:rsidRPr="007C7C5A">
                        <w:rPr>
                          <w:rFonts w:cs="Times New Roman"/>
                          <w:b/>
                          <w:bCs/>
                          <w:sz w:val="72"/>
                          <w:szCs w:val="72"/>
                          <w:rtl/>
                        </w:rPr>
                        <w:t>مـــــــــقـدمـــــــــــــــــــة</w:t>
                      </w:r>
                    </w:p>
                  </w:txbxContent>
                </v:textbox>
                <w10:wrap type="square" anchorx="margin" anchory="margin"/>
              </v:roundrect>
            </w:pict>
          </mc:Fallback>
        </mc:AlternateContent>
      </w:r>
    </w:p>
    <w:p w:rsidR="00807133" w:rsidRDefault="00807133" w:rsidP="008143A2">
      <w:pPr>
        <w:bidi/>
        <w:rPr>
          <w:rFonts w:ascii="Traditional Arabic" w:hAnsi="Traditional Arabic" w:cs="Traditional Arabic"/>
          <w:b/>
          <w:bCs/>
          <w:sz w:val="36"/>
          <w:szCs w:val="36"/>
          <w:rtl/>
          <w:lang w:bidi="ar-DZ"/>
        </w:rPr>
      </w:pPr>
    </w:p>
    <w:p w:rsidR="006F3BE6" w:rsidRDefault="006F3BE6" w:rsidP="00BB743D">
      <w:pPr>
        <w:spacing w:line="360" w:lineRule="auto"/>
        <w:jc w:val="right"/>
        <w:outlineLvl w:val="0"/>
        <w:rPr>
          <w:rFonts w:ascii="Traditional Arabic" w:hAnsi="Traditional Arabic" w:cs="Traditional Arabic"/>
          <w:b/>
          <w:bCs/>
          <w:sz w:val="36"/>
          <w:szCs w:val="36"/>
          <w:rtl/>
          <w:lang w:bidi="ar-DZ"/>
        </w:rPr>
      </w:pPr>
      <w:bookmarkStart w:id="1" w:name="_Toc73315055"/>
      <w:r>
        <w:rPr>
          <w:rFonts w:ascii="Traditional Arabic" w:hAnsi="Traditional Arabic" w:cs="Traditional Arabic" w:hint="cs"/>
          <w:b/>
          <w:bCs/>
          <w:sz w:val="36"/>
          <w:szCs w:val="36"/>
          <w:rtl/>
        </w:rPr>
        <w:t>مقدمة</w:t>
      </w:r>
      <w:bookmarkEnd w:id="1"/>
      <w:r w:rsidR="008143A2">
        <w:rPr>
          <w:rFonts w:ascii="Traditional Arabic" w:hAnsi="Traditional Arabic" w:cs="Traditional Arabic" w:hint="cs"/>
          <w:b/>
          <w:bCs/>
          <w:sz w:val="36"/>
          <w:szCs w:val="36"/>
          <w:rtl/>
          <w:lang w:bidi="ar-DZ"/>
        </w:rPr>
        <w:t>:</w:t>
      </w:r>
    </w:p>
    <w:p w:rsidR="006F3BE6" w:rsidRDefault="006F3BE6" w:rsidP="002E100B">
      <w:pPr>
        <w:jc w:val="right"/>
        <w:rPr>
          <w:rFonts w:ascii="Traditional Arabic" w:hAnsi="Traditional Arabic" w:cs="Traditional Arabic"/>
          <w:sz w:val="36"/>
          <w:szCs w:val="36"/>
          <w:rtl/>
        </w:rPr>
      </w:pPr>
      <w:r w:rsidRPr="00EC4890">
        <w:rPr>
          <w:rFonts w:ascii="Traditional Arabic" w:hAnsi="Traditional Arabic" w:cs="Traditional Arabic" w:hint="cs"/>
          <w:sz w:val="36"/>
          <w:szCs w:val="36"/>
          <w:rtl/>
        </w:rPr>
        <w:t>بسم الله الرحمان الرحيم والصلاة والسلام على أشرف المرسلين سيدنا وحبيبنا محمد المبعوث رحمة للع</w:t>
      </w:r>
      <w:r w:rsidR="00C52C67">
        <w:rPr>
          <w:rFonts w:ascii="Traditional Arabic" w:hAnsi="Traditional Arabic" w:cs="Traditional Arabic" w:hint="cs"/>
          <w:sz w:val="36"/>
          <w:szCs w:val="36"/>
          <w:rtl/>
        </w:rPr>
        <w:t>ا</w:t>
      </w:r>
      <w:r w:rsidRPr="00EC4890">
        <w:rPr>
          <w:rFonts w:ascii="Traditional Arabic" w:hAnsi="Traditional Arabic" w:cs="Traditional Arabic" w:hint="cs"/>
          <w:sz w:val="36"/>
          <w:szCs w:val="36"/>
          <w:rtl/>
        </w:rPr>
        <w:t xml:space="preserve">لمين </w:t>
      </w:r>
      <w:r w:rsidR="002875BE">
        <w:rPr>
          <w:rFonts w:ascii="Traditional Arabic" w:hAnsi="Traditional Arabic" w:cs="Traditional Arabic" w:hint="cs"/>
          <w:sz w:val="36"/>
          <w:szCs w:val="36"/>
          <w:rtl/>
        </w:rPr>
        <w:t>وعلى أ</w:t>
      </w:r>
      <w:r>
        <w:rPr>
          <w:rFonts w:ascii="Traditional Arabic" w:hAnsi="Traditional Arabic" w:cs="Traditional Arabic" w:hint="cs"/>
          <w:sz w:val="36"/>
          <w:szCs w:val="36"/>
          <w:rtl/>
        </w:rPr>
        <w:t>له وصحب</w:t>
      </w:r>
      <w:r w:rsidRPr="00EC4890">
        <w:rPr>
          <w:rFonts w:ascii="Traditional Arabic" w:hAnsi="Traditional Arabic" w:cs="Traditional Arabic" w:hint="cs"/>
          <w:sz w:val="36"/>
          <w:szCs w:val="36"/>
          <w:rtl/>
        </w:rPr>
        <w:t>ه والتابعين إلى يوم الدين، وبعد</w:t>
      </w:r>
      <w:r>
        <w:rPr>
          <w:rFonts w:ascii="Traditional Arabic" w:hAnsi="Traditional Arabic" w:cs="Traditional Arabic" w:hint="cs"/>
          <w:sz w:val="36"/>
          <w:szCs w:val="36"/>
          <w:rtl/>
        </w:rPr>
        <w:t>:</w:t>
      </w:r>
    </w:p>
    <w:p w:rsidR="006F3BE6" w:rsidRDefault="006F3BE6" w:rsidP="008143A2">
      <w:pPr>
        <w:jc w:val="right"/>
        <w:rPr>
          <w:rFonts w:ascii="Traditional Arabic" w:hAnsi="Traditional Arabic" w:cs="Traditional Arabic"/>
          <w:sz w:val="36"/>
          <w:szCs w:val="36"/>
          <w:rtl/>
        </w:rPr>
      </w:pPr>
      <w:r>
        <w:rPr>
          <w:rFonts w:ascii="Traditional Arabic" w:hAnsi="Traditional Arabic" w:cs="Traditional Arabic" w:hint="cs"/>
          <w:sz w:val="36"/>
          <w:szCs w:val="36"/>
          <w:rtl/>
        </w:rPr>
        <w:t xml:space="preserve">الصورة البيانية </w:t>
      </w:r>
      <w:r w:rsidR="004D6FFA">
        <w:rPr>
          <w:rFonts w:ascii="Traditional Arabic" w:hAnsi="Traditional Arabic" w:cs="Traditional Arabic" w:hint="cs"/>
          <w:sz w:val="36"/>
          <w:szCs w:val="36"/>
          <w:rtl/>
        </w:rPr>
        <w:t xml:space="preserve">هي </w:t>
      </w:r>
      <w:r>
        <w:rPr>
          <w:rFonts w:ascii="Traditional Arabic" w:hAnsi="Traditional Arabic" w:cs="Traditional Arabic" w:hint="cs"/>
          <w:sz w:val="36"/>
          <w:szCs w:val="36"/>
          <w:rtl/>
        </w:rPr>
        <w:t>حجر الأساس والدعامة التي يقوم عليها العمل الأدبي بصفة عامة، والشعر بصفة خاصة</w:t>
      </w:r>
      <w:r w:rsidR="00721B3D">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فهي  تجعل  من العمل الأدبي يشع بالحيوية ،وينبض بالحياة ،وقد تفنن العديد من الأدباء والشعراء في كيفية توظ</w:t>
      </w:r>
      <w:r w:rsidR="00775875">
        <w:rPr>
          <w:rFonts w:ascii="Traditional Arabic" w:hAnsi="Traditional Arabic" w:cs="Traditional Arabic" w:hint="cs"/>
          <w:sz w:val="36"/>
          <w:szCs w:val="36"/>
          <w:rtl/>
        </w:rPr>
        <w:t>يفهم للصورة البيانية في أعمالهم</w:t>
      </w:r>
      <w:r>
        <w:rPr>
          <w:rFonts w:ascii="Traditional Arabic" w:hAnsi="Traditional Arabic" w:cs="Traditional Arabic" w:hint="cs"/>
          <w:sz w:val="36"/>
          <w:szCs w:val="36"/>
          <w:rtl/>
        </w:rPr>
        <w:t>،</w:t>
      </w:r>
      <w:r w:rsidR="00775875">
        <w:rPr>
          <w:rFonts w:ascii="Traditional Arabic" w:hAnsi="Traditional Arabic" w:cs="Traditional Arabic" w:hint="cs"/>
          <w:sz w:val="36"/>
          <w:szCs w:val="36"/>
          <w:rtl/>
        </w:rPr>
        <w:t xml:space="preserve"> ويعد </w:t>
      </w:r>
      <w:r>
        <w:rPr>
          <w:rFonts w:ascii="Traditional Arabic" w:hAnsi="Traditional Arabic" w:cs="Traditional Arabic" w:hint="cs"/>
          <w:sz w:val="36"/>
          <w:szCs w:val="36"/>
          <w:rtl/>
        </w:rPr>
        <w:t xml:space="preserve"> أحمد مطر من بين الشعراء الذين  ولدوا من رحم الألم ،وترعرعوا في حضن القهر والتجبر</w:t>
      </w:r>
      <w:r w:rsidR="00775875">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حيث مرت عليه سنين طوال من الأسى والظل</w:t>
      </w:r>
      <w:r w:rsidR="00701E87">
        <w:rPr>
          <w:rFonts w:ascii="Traditional Arabic" w:hAnsi="Traditional Arabic" w:cs="Traditional Arabic" w:hint="cs"/>
          <w:sz w:val="36"/>
          <w:szCs w:val="36"/>
          <w:rtl/>
        </w:rPr>
        <w:t xml:space="preserve">م ،فقد تم تهجيره قسرا من موطنه الأم </w:t>
      </w:r>
      <w:r>
        <w:rPr>
          <w:rFonts w:ascii="Traditional Arabic" w:hAnsi="Traditional Arabic" w:cs="Traditional Arabic" w:hint="cs"/>
          <w:sz w:val="36"/>
          <w:szCs w:val="36"/>
          <w:rtl/>
        </w:rPr>
        <w:t xml:space="preserve"> العراق، إلّا أن هذه التجربة القاسية والمأساة التي عاشها وعايشها ، زادته قوة وعزيمة لمواجهة الظلم والطغيان ،وجعلت منه شاعرا مبدعا في جميع أعماله ، مدافعا بقلمه على الشعوب المستضعفة </w:t>
      </w:r>
      <w:r w:rsidR="00775875">
        <w:rPr>
          <w:rFonts w:ascii="Traditional Arabic" w:hAnsi="Traditional Arabic" w:cs="Traditional Arabic" w:hint="cs"/>
          <w:sz w:val="36"/>
          <w:szCs w:val="36"/>
          <w:rtl/>
        </w:rPr>
        <w:t xml:space="preserve">و </w:t>
      </w:r>
      <w:r w:rsidR="00C51100">
        <w:rPr>
          <w:rFonts w:ascii="Traditional Arabic" w:hAnsi="Traditional Arabic" w:cs="Traditional Arabic" w:hint="cs"/>
          <w:sz w:val="36"/>
          <w:szCs w:val="36"/>
          <w:rtl/>
        </w:rPr>
        <w:t>اخترت أن تكون "قصائد أحمد مطر</w:t>
      </w:r>
      <w:r>
        <w:rPr>
          <w:rFonts w:ascii="Traditional Arabic" w:hAnsi="Traditional Arabic" w:cs="Traditional Arabic" w:hint="cs"/>
          <w:sz w:val="36"/>
          <w:szCs w:val="36"/>
          <w:rtl/>
        </w:rPr>
        <w:t>"</w:t>
      </w:r>
      <w:r w:rsidR="00C51100">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 xml:space="preserve">نموذجا للدراسة ،لما تحتويه هذه القصائد من روائع  وجمال كامنين في طياتها ولما فيها من ثقافة تمكننا من الانفتاح على أحوال أمتنا العربية، مقتصرة في هذه الدراسة على جانب البيان ،وكما هو معروف أن البيان هو أحد أبرز الفنون والألوان البلاغية ، فلا يمكننا إغفال بلاغة الصور البيانية كون أن البلاغة هي أم للبيان ،فلا نستطيع كشف مواطن </w:t>
      </w:r>
      <w:r w:rsidR="00775875">
        <w:rPr>
          <w:rFonts w:ascii="Traditional Arabic" w:hAnsi="Traditional Arabic" w:cs="Traditional Arabic" w:hint="cs"/>
          <w:sz w:val="36"/>
          <w:szCs w:val="36"/>
          <w:rtl/>
        </w:rPr>
        <w:t xml:space="preserve">الجمال </w:t>
      </w:r>
      <w:r w:rsidR="00136889">
        <w:rPr>
          <w:rFonts w:ascii="Traditional Arabic" w:hAnsi="Traditional Arabic" w:cs="Traditional Arabic" w:hint="cs"/>
          <w:sz w:val="36"/>
          <w:szCs w:val="36"/>
          <w:rtl/>
        </w:rPr>
        <w:t xml:space="preserve">ومدى التأثير في نفس المتلقي إن </w:t>
      </w:r>
      <w:r>
        <w:rPr>
          <w:rFonts w:ascii="Traditional Arabic" w:hAnsi="Traditional Arabic" w:cs="Traditional Arabic" w:hint="cs"/>
          <w:sz w:val="36"/>
          <w:szCs w:val="36"/>
          <w:rtl/>
        </w:rPr>
        <w:t>لم ندرس الجانب البلاغي لهذه الصور</w:t>
      </w:r>
      <w:r w:rsidR="00775875">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لذلك تطرقت في طيات هذا البحث إلى بلاغة كل صورة بيانية على ح</w:t>
      </w:r>
      <w:r w:rsidR="00136889">
        <w:rPr>
          <w:rFonts w:ascii="Traditional Arabic" w:hAnsi="Traditional Arabic" w:cs="Traditional Arabic" w:hint="cs"/>
          <w:sz w:val="36"/>
          <w:szCs w:val="36"/>
          <w:rtl/>
        </w:rPr>
        <w:t>د</w:t>
      </w:r>
      <w:r w:rsidR="008143A2">
        <w:rPr>
          <w:rFonts w:ascii="Traditional Arabic" w:hAnsi="Traditional Arabic" w:cs="Traditional Arabic" w:hint="cs"/>
          <w:sz w:val="36"/>
          <w:szCs w:val="36"/>
          <w:rtl/>
        </w:rPr>
        <w:t>ى</w:t>
      </w:r>
      <w:r w:rsidR="00136889">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،وقد  جاء عنوان بحثي موسوما ب:الصورة البيانية في شعر أحمد مطر قصائد مختارة، ومن بين أهم الأسباب التي جعلتني أهتم بهذا النوع من المواضيع والتي تختلف بين ما هو ذاتي ،وما هو موضوعي ما يلي :</w:t>
      </w:r>
    </w:p>
    <w:p w:rsidR="006F3BE6" w:rsidRDefault="006F3BE6" w:rsidP="00136889">
      <w:pPr>
        <w:jc w:val="right"/>
        <w:rPr>
          <w:rFonts w:ascii="Traditional Arabic" w:hAnsi="Traditional Arabic" w:cs="Traditional Arabic"/>
          <w:sz w:val="36"/>
          <w:szCs w:val="36"/>
          <w:rtl/>
        </w:rPr>
      </w:pPr>
      <w:r>
        <w:rPr>
          <w:rFonts w:ascii="Traditional Arabic" w:hAnsi="Traditional Arabic" w:cs="Traditional Arabic" w:hint="cs"/>
          <w:sz w:val="36"/>
          <w:szCs w:val="36"/>
          <w:rtl/>
        </w:rPr>
        <w:t>-رغبتي الشديدة في المزاوجة بين ما هو لغوي وما هو أدبي</w:t>
      </w:r>
      <w:r w:rsidR="00136889">
        <w:rPr>
          <w:rFonts w:ascii="Traditional Arabic" w:hAnsi="Traditional Arabic" w:cs="Traditional Arabic" w:hint="cs"/>
          <w:sz w:val="36"/>
          <w:szCs w:val="36"/>
          <w:rtl/>
        </w:rPr>
        <w:t>.</w:t>
      </w:r>
      <w:r>
        <w:rPr>
          <w:rFonts w:ascii="Traditional Arabic" w:hAnsi="Traditional Arabic" w:cs="Traditional Arabic" w:hint="cs"/>
          <w:sz w:val="36"/>
          <w:szCs w:val="36"/>
          <w:rtl/>
        </w:rPr>
        <w:t xml:space="preserve"> </w:t>
      </w:r>
    </w:p>
    <w:p w:rsidR="006F3BE6" w:rsidRDefault="006F3BE6" w:rsidP="00136889">
      <w:pPr>
        <w:jc w:val="right"/>
        <w:rPr>
          <w:rFonts w:ascii="Traditional Arabic" w:hAnsi="Traditional Arabic" w:cs="Traditional Arabic"/>
          <w:sz w:val="36"/>
          <w:szCs w:val="36"/>
          <w:rtl/>
        </w:rPr>
      </w:pPr>
      <w:r>
        <w:rPr>
          <w:rFonts w:ascii="Traditional Arabic" w:hAnsi="Traditional Arabic" w:cs="Traditional Arabic" w:hint="cs"/>
          <w:sz w:val="36"/>
          <w:szCs w:val="36"/>
          <w:rtl/>
        </w:rPr>
        <w:lastRenderedPageBreak/>
        <w:t>-</w:t>
      </w:r>
      <w:r w:rsidR="00136889">
        <w:rPr>
          <w:rFonts w:ascii="Traditional Arabic" w:hAnsi="Traditional Arabic" w:cs="Traditional Arabic" w:hint="cs"/>
          <w:sz w:val="36"/>
          <w:szCs w:val="36"/>
          <w:rtl/>
        </w:rPr>
        <w:t>رغبتي في دراسة</w:t>
      </w:r>
      <w:r>
        <w:rPr>
          <w:rFonts w:ascii="Traditional Arabic" w:hAnsi="Traditional Arabic" w:cs="Traditional Arabic" w:hint="cs"/>
          <w:sz w:val="36"/>
          <w:szCs w:val="36"/>
          <w:rtl/>
        </w:rPr>
        <w:t xml:space="preserve"> الصور البيانية والتعمق فيها باعتبارها جزءا مهما من العمل الأدبي، وإبراز أهميتها.</w:t>
      </w:r>
    </w:p>
    <w:p w:rsidR="00136889" w:rsidRDefault="006F3BE6" w:rsidP="00136889">
      <w:pPr>
        <w:jc w:val="right"/>
        <w:rPr>
          <w:rFonts w:ascii="Traditional Arabic" w:hAnsi="Traditional Arabic" w:cs="Traditional Arabic"/>
          <w:sz w:val="36"/>
          <w:szCs w:val="36"/>
          <w:rtl/>
        </w:rPr>
      </w:pPr>
      <w:r>
        <w:rPr>
          <w:rFonts w:ascii="Traditional Arabic" w:hAnsi="Traditional Arabic" w:cs="Traditional Arabic" w:hint="cs"/>
          <w:sz w:val="36"/>
          <w:szCs w:val="36"/>
          <w:rtl/>
        </w:rPr>
        <w:t xml:space="preserve">-الرغبة في تسليط الضوء على </w:t>
      </w:r>
      <w:r w:rsidR="00136889">
        <w:rPr>
          <w:rFonts w:ascii="Traditional Arabic" w:hAnsi="Traditional Arabic" w:cs="Traditional Arabic" w:hint="cs"/>
          <w:sz w:val="36"/>
          <w:szCs w:val="36"/>
          <w:rtl/>
        </w:rPr>
        <w:t>الشعر العربي الحديث عموما، وعلى</w:t>
      </w:r>
      <w:r>
        <w:rPr>
          <w:rFonts w:ascii="Traditional Arabic" w:hAnsi="Traditional Arabic" w:cs="Traditional Arabic" w:hint="cs"/>
          <w:sz w:val="36"/>
          <w:szCs w:val="36"/>
          <w:rtl/>
        </w:rPr>
        <w:t xml:space="preserve"> أحمد مطر بشكل خاص من أجل معرفة ما يحمله هذا الشعر من أسرار، وخبايا.</w:t>
      </w:r>
    </w:p>
    <w:p w:rsidR="006F3BE6" w:rsidRDefault="006F3BE6" w:rsidP="002E100B">
      <w:pPr>
        <w:jc w:val="right"/>
        <w:rPr>
          <w:rFonts w:ascii="Traditional Arabic" w:hAnsi="Traditional Arabic" w:cs="Traditional Arabic"/>
          <w:sz w:val="36"/>
          <w:szCs w:val="36"/>
          <w:rtl/>
        </w:rPr>
      </w:pPr>
      <w:r>
        <w:rPr>
          <w:rFonts w:ascii="Traditional Arabic" w:hAnsi="Traditional Arabic" w:cs="Traditional Arabic" w:hint="cs"/>
          <w:sz w:val="36"/>
          <w:szCs w:val="36"/>
          <w:rtl/>
        </w:rPr>
        <w:t>- الرغبة في التحصيل العلمي وإثراء العقل من خلال التعرف على ألفاظ ومصطلحات جديدة.</w:t>
      </w:r>
    </w:p>
    <w:p w:rsidR="006F3BE6" w:rsidRDefault="006F3BE6" w:rsidP="002C150D">
      <w:pPr>
        <w:jc w:val="right"/>
        <w:rPr>
          <w:rFonts w:ascii="Traditional Arabic" w:hAnsi="Traditional Arabic" w:cs="Traditional Arabic"/>
          <w:sz w:val="36"/>
          <w:szCs w:val="36"/>
          <w:rtl/>
        </w:rPr>
      </w:pPr>
      <w:r>
        <w:rPr>
          <w:rFonts w:ascii="Traditional Arabic" w:hAnsi="Traditional Arabic" w:cs="Traditional Arabic" w:hint="cs"/>
          <w:sz w:val="36"/>
          <w:szCs w:val="36"/>
          <w:rtl/>
        </w:rPr>
        <w:t>- إبراز مدى قدرته في توظيف الصور البيانية.</w:t>
      </w:r>
    </w:p>
    <w:p w:rsidR="006F3BE6" w:rsidRDefault="00D30861" w:rsidP="00093D6B">
      <w:pPr>
        <w:jc w:val="right"/>
        <w:rPr>
          <w:rFonts w:ascii="Traditional Arabic" w:hAnsi="Traditional Arabic" w:cs="Traditional Arabic"/>
          <w:sz w:val="36"/>
          <w:szCs w:val="36"/>
          <w:rtl/>
        </w:rPr>
      </w:pPr>
      <w:r>
        <w:rPr>
          <w:rFonts w:ascii="Traditional Arabic" w:hAnsi="Traditional Arabic" w:cs="Traditional Arabic" w:hint="cs"/>
          <w:sz w:val="36"/>
          <w:szCs w:val="36"/>
          <w:rtl/>
        </w:rPr>
        <w:t xml:space="preserve">ولم تأتي هذه الدراسة من فراغ بل كانت وليدة إشكالية أساسية </w:t>
      </w:r>
      <w:r w:rsidR="006F3BE6">
        <w:rPr>
          <w:rFonts w:ascii="Traditional Arabic" w:hAnsi="Traditional Arabic" w:cs="Traditional Arabic" w:hint="cs"/>
          <w:sz w:val="36"/>
          <w:szCs w:val="36"/>
          <w:rtl/>
        </w:rPr>
        <w:t xml:space="preserve">مفادها، أين </w:t>
      </w:r>
      <w:r w:rsidR="00C51100">
        <w:rPr>
          <w:rFonts w:ascii="Traditional Arabic" w:hAnsi="Traditional Arabic" w:cs="Traditional Arabic" w:hint="cs"/>
          <w:sz w:val="36"/>
          <w:szCs w:val="36"/>
          <w:rtl/>
        </w:rPr>
        <w:t xml:space="preserve">تتجلى مظاهر الصور البيانية </w:t>
      </w:r>
      <w:r w:rsidR="00093D6B">
        <w:rPr>
          <w:rFonts w:ascii="Traditional Arabic" w:hAnsi="Traditional Arabic" w:cs="Traditional Arabic" w:hint="cs"/>
          <w:sz w:val="36"/>
          <w:szCs w:val="36"/>
          <w:rtl/>
        </w:rPr>
        <w:t xml:space="preserve">في شعر </w:t>
      </w:r>
      <w:r w:rsidR="006F3BE6">
        <w:rPr>
          <w:rFonts w:ascii="Traditional Arabic" w:hAnsi="Traditional Arabic" w:cs="Traditional Arabic" w:hint="cs"/>
          <w:sz w:val="36"/>
          <w:szCs w:val="36"/>
          <w:rtl/>
        </w:rPr>
        <w:t>أحمد مطر</w:t>
      </w:r>
      <w:r w:rsidR="00C51100">
        <w:rPr>
          <w:rFonts w:ascii="Traditional Arabic" w:hAnsi="Traditional Arabic" w:cs="Traditional Arabic" w:hint="cs"/>
          <w:sz w:val="36"/>
          <w:szCs w:val="36"/>
          <w:rtl/>
        </w:rPr>
        <w:t>؟، وإشكاليات فرعية هي كالآ</w:t>
      </w:r>
      <w:r w:rsidR="006F3BE6">
        <w:rPr>
          <w:rFonts w:ascii="Traditional Arabic" w:hAnsi="Traditional Arabic" w:cs="Traditional Arabic" w:hint="cs"/>
          <w:sz w:val="36"/>
          <w:szCs w:val="36"/>
          <w:rtl/>
        </w:rPr>
        <w:t>تي:</w:t>
      </w:r>
    </w:p>
    <w:p w:rsidR="006F3BE6" w:rsidRDefault="006F3BE6" w:rsidP="002C150D">
      <w:pPr>
        <w:jc w:val="right"/>
        <w:rPr>
          <w:rFonts w:ascii="Traditional Arabic" w:hAnsi="Traditional Arabic" w:cs="Traditional Arabic"/>
          <w:sz w:val="36"/>
          <w:szCs w:val="36"/>
          <w:rtl/>
        </w:rPr>
      </w:pPr>
      <w:r>
        <w:rPr>
          <w:rFonts w:ascii="Traditional Arabic" w:hAnsi="Traditional Arabic" w:cs="Traditional Arabic" w:hint="cs"/>
          <w:sz w:val="36"/>
          <w:szCs w:val="36"/>
          <w:rtl/>
        </w:rPr>
        <w:t>-</w:t>
      </w:r>
      <w:r w:rsidR="002C150D">
        <w:rPr>
          <w:rFonts w:ascii="Traditional Arabic" w:hAnsi="Traditional Arabic" w:cs="Traditional Arabic" w:hint="cs"/>
          <w:sz w:val="36"/>
          <w:szCs w:val="36"/>
          <w:rtl/>
        </w:rPr>
        <w:t>أين تظهر براعة أحمد</w:t>
      </w:r>
      <w:r>
        <w:rPr>
          <w:rFonts w:ascii="Traditional Arabic" w:hAnsi="Traditional Arabic" w:cs="Traditional Arabic" w:hint="cs"/>
          <w:sz w:val="36"/>
          <w:szCs w:val="36"/>
          <w:rtl/>
        </w:rPr>
        <w:t xml:space="preserve"> مطر في توظيفه للصورة البيانية؟</w:t>
      </w:r>
    </w:p>
    <w:p w:rsidR="006F3BE6" w:rsidRDefault="006F3BE6" w:rsidP="00093D6B">
      <w:pPr>
        <w:jc w:val="right"/>
        <w:rPr>
          <w:rFonts w:ascii="Traditional Arabic" w:hAnsi="Traditional Arabic" w:cs="Traditional Arabic"/>
          <w:sz w:val="36"/>
          <w:szCs w:val="36"/>
          <w:rtl/>
        </w:rPr>
      </w:pPr>
      <w:r>
        <w:rPr>
          <w:rFonts w:ascii="Traditional Arabic" w:hAnsi="Traditional Arabic" w:cs="Traditional Arabic" w:hint="cs"/>
          <w:sz w:val="36"/>
          <w:szCs w:val="36"/>
          <w:rtl/>
        </w:rPr>
        <w:t xml:space="preserve">-أين يتجلى الإبداع في الصورة البيانية </w:t>
      </w:r>
      <w:r w:rsidR="00093D6B">
        <w:rPr>
          <w:rFonts w:ascii="Traditional Arabic" w:hAnsi="Traditional Arabic" w:cs="Traditional Arabic" w:hint="cs"/>
          <w:sz w:val="36"/>
          <w:szCs w:val="36"/>
          <w:rtl/>
        </w:rPr>
        <w:t xml:space="preserve">من خلال </w:t>
      </w:r>
      <w:r>
        <w:rPr>
          <w:rFonts w:ascii="Traditional Arabic" w:hAnsi="Traditional Arabic" w:cs="Traditional Arabic" w:hint="cs"/>
          <w:sz w:val="36"/>
          <w:szCs w:val="36"/>
          <w:rtl/>
        </w:rPr>
        <w:t xml:space="preserve">قصائد </w:t>
      </w:r>
      <w:r w:rsidR="006A0004">
        <w:rPr>
          <w:rFonts w:ascii="Traditional Arabic" w:hAnsi="Traditional Arabic" w:cs="Traditional Arabic" w:hint="cs"/>
          <w:sz w:val="36"/>
          <w:szCs w:val="36"/>
          <w:rtl/>
        </w:rPr>
        <w:t xml:space="preserve">أحمد </w:t>
      </w:r>
      <w:r>
        <w:rPr>
          <w:rFonts w:ascii="Traditional Arabic" w:hAnsi="Traditional Arabic" w:cs="Traditional Arabic" w:hint="cs"/>
          <w:sz w:val="36"/>
          <w:szCs w:val="36"/>
          <w:rtl/>
        </w:rPr>
        <w:t>مطر؟</w:t>
      </w:r>
    </w:p>
    <w:p w:rsidR="006F3BE6" w:rsidRDefault="006F3BE6" w:rsidP="00DB625D">
      <w:pPr>
        <w:jc w:val="right"/>
        <w:rPr>
          <w:rFonts w:ascii="Traditional Arabic" w:hAnsi="Traditional Arabic" w:cs="Traditional Arabic"/>
          <w:sz w:val="36"/>
          <w:szCs w:val="36"/>
          <w:rtl/>
        </w:rPr>
      </w:pPr>
      <w:r>
        <w:rPr>
          <w:rFonts w:ascii="Traditional Arabic" w:hAnsi="Traditional Arabic" w:cs="Traditional Arabic" w:hint="cs"/>
          <w:sz w:val="36"/>
          <w:szCs w:val="36"/>
          <w:rtl/>
        </w:rPr>
        <w:t xml:space="preserve">أما عن أهداف البحث فتتمثل في: العمل على استخراج الصور البيانية من قصائد أحمد مطر، وتحليلها من منطلق فن البيان، من أجل الوقوف على الأثر النفسي الذي تخلفه هذه الصور البيانية في نفس القارئ، وكذا التعمق في قصائد أحمد مطر من أجل قراءة ما </w:t>
      </w:r>
      <w:r w:rsidR="00410486">
        <w:rPr>
          <w:rFonts w:ascii="Traditional Arabic" w:hAnsi="Traditional Arabic" w:cs="Traditional Arabic" w:hint="cs"/>
          <w:sz w:val="36"/>
          <w:szCs w:val="36"/>
          <w:rtl/>
        </w:rPr>
        <w:t xml:space="preserve">خلف </w:t>
      </w:r>
      <w:r>
        <w:rPr>
          <w:rFonts w:ascii="Traditional Arabic" w:hAnsi="Traditional Arabic" w:cs="Traditional Arabic" w:hint="cs"/>
          <w:sz w:val="36"/>
          <w:szCs w:val="36"/>
          <w:rtl/>
        </w:rPr>
        <w:t xml:space="preserve">السطور ومعرفة الأسرار الدفينة فيها، ومن بين الأهداف التي </w:t>
      </w:r>
      <w:r w:rsidR="00DB625D">
        <w:rPr>
          <w:rFonts w:ascii="Traditional Arabic" w:hAnsi="Traditional Arabic" w:cs="Traditional Arabic" w:hint="cs"/>
          <w:sz w:val="36"/>
          <w:szCs w:val="36"/>
          <w:rtl/>
        </w:rPr>
        <w:t xml:space="preserve">ساعدت </w:t>
      </w:r>
      <w:r>
        <w:rPr>
          <w:rFonts w:ascii="Traditional Arabic" w:hAnsi="Traditional Arabic" w:cs="Traditional Arabic" w:hint="cs"/>
          <w:sz w:val="36"/>
          <w:szCs w:val="36"/>
          <w:rtl/>
        </w:rPr>
        <w:t>في اختياري لهذا الموضوع هو إبراز الخصائص الفنية والبلاغية لقصائد أحمد مطر.</w:t>
      </w:r>
    </w:p>
    <w:p w:rsidR="006F3BE6" w:rsidRDefault="006F3BE6" w:rsidP="00DB625D">
      <w:pPr>
        <w:jc w:val="right"/>
        <w:rPr>
          <w:rFonts w:ascii="Traditional Arabic" w:hAnsi="Traditional Arabic" w:cs="Traditional Arabic"/>
          <w:sz w:val="36"/>
          <w:szCs w:val="36"/>
          <w:rtl/>
        </w:rPr>
      </w:pPr>
      <w:r>
        <w:rPr>
          <w:rFonts w:ascii="Traditional Arabic" w:hAnsi="Traditional Arabic" w:cs="Traditional Arabic" w:hint="cs"/>
          <w:sz w:val="36"/>
          <w:szCs w:val="36"/>
          <w:rtl/>
        </w:rPr>
        <w:t>وقد ا</w:t>
      </w:r>
      <w:r w:rsidR="00990EEC">
        <w:rPr>
          <w:rFonts w:ascii="Traditional Arabic" w:hAnsi="Traditional Arabic" w:cs="Traditional Arabic" w:hint="cs"/>
          <w:sz w:val="36"/>
          <w:szCs w:val="36"/>
          <w:rtl/>
        </w:rPr>
        <w:t xml:space="preserve">قتضت </w:t>
      </w:r>
      <w:r>
        <w:rPr>
          <w:rFonts w:ascii="Traditional Arabic" w:hAnsi="Traditional Arabic" w:cs="Traditional Arabic" w:hint="cs"/>
          <w:sz w:val="36"/>
          <w:szCs w:val="36"/>
          <w:rtl/>
        </w:rPr>
        <w:t xml:space="preserve">هذه الدراسة </w:t>
      </w:r>
      <w:r w:rsidR="00CA6D68">
        <w:rPr>
          <w:rFonts w:ascii="Traditional Arabic" w:hAnsi="Traditional Arabic" w:cs="Traditional Arabic" w:hint="cs"/>
          <w:sz w:val="36"/>
          <w:szCs w:val="36"/>
          <w:rtl/>
        </w:rPr>
        <w:t>الاطلاع</w:t>
      </w:r>
      <w:r w:rsidR="00990EEC">
        <w:rPr>
          <w:rFonts w:ascii="Traditional Arabic" w:hAnsi="Traditional Arabic" w:cs="Traditional Arabic" w:hint="cs"/>
          <w:sz w:val="36"/>
          <w:szCs w:val="36"/>
          <w:rtl/>
        </w:rPr>
        <w:t xml:space="preserve"> على بعض المصادر وأهمها </w:t>
      </w:r>
      <w:r>
        <w:rPr>
          <w:rFonts w:ascii="Traditional Arabic" w:hAnsi="Traditional Arabic" w:cs="Traditional Arabic" w:hint="cs"/>
          <w:sz w:val="36"/>
          <w:szCs w:val="36"/>
          <w:rtl/>
        </w:rPr>
        <w:t xml:space="preserve">كتاب المجموعة الشعرية لأحمد مطر، والعديد من المراجع من بينها </w:t>
      </w:r>
      <w:r w:rsidRPr="00C17592">
        <w:rPr>
          <w:rFonts w:ascii="Traditional Arabic" w:hAnsi="Traditional Arabic" w:cs="Traditional Arabic" w:hint="cs"/>
          <w:sz w:val="36"/>
          <w:szCs w:val="36"/>
          <w:rtl/>
        </w:rPr>
        <w:t xml:space="preserve">كتاب </w:t>
      </w:r>
      <w:r w:rsidRPr="00C17592">
        <w:rPr>
          <w:rFonts w:ascii="Traditional Arabic" w:hAnsi="Traditional Arabic" w:cs="Traditional Arabic"/>
          <w:sz w:val="36"/>
          <w:szCs w:val="36"/>
          <w:rtl/>
          <w:lang w:bidi="ar-DZ"/>
        </w:rPr>
        <w:t>الصورة البيانية في الموروث البلاغي</w:t>
      </w:r>
      <w:r>
        <w:rPr>
          <w:rFonts w:ascii="Traditional Arabic" w:hAnsi="Traditional Arabic" w:cs="Traditional Arabic" w:hint="cs"/>
          <w:sz w:val="36"/>
          <w:szCs w:val="36"/>
          <w:rtl/>
          <w:lang w:bidi="ar-DZ"/>
        </w:rPr>
        <w:t xml:space="preserve"> لحسن طبل، وكتاب </w:t>
      </w:r>
      <w:r w:rsidRPr="00C17592">
        <w:rPr>
          <w:rFonts w:ascii="Traditional Arabic" w:hAnsi="Traditional Arabic" w:cs="Traditional Arabic" w:hint="cs"/>
          <w:sz w:val="36"/>
          <w:szCs w:val="36"/>
          <w:rtl/>
          <w:lang w:bidi="ar-DZ"/>
        </w:rPr>
        <w:t>جواهر</w:t>
      </w:r>
      <w:r w:rsidRPr="00C17592">
        <w:rPr>
          <w:rFonts w:ascii="Traditional Arabic" w:hAnsi="Traditional Arabic" w:cs="Traditional Arabic"/>
          <w:sz w:val="36"/>
          <w:szCs w:val="36"/>
          <w:rtl/>
          <w:lang w:bidi="ar-DZ"/>
        </w:rPr>
        <w:t xml:space="preserve"> البلاغة في المعاني والبيان والبديع</w:t>
      </w:r>
      <w:r>
        <w:rPr>
          <w:rFonts w:ascii="Traditional Arabic" w:hAnsi="Traditional Arabic" w:cs="Traditional Arabic" w:hint="cs"/>
          <w:sz w:val="36"/>
          <w:szCs w:val="36"/>
          <w:rtl/>
          <w:lang w:bidi="ar-DZ"/>
        </w:rPr>
        <w:t xml:space="preserve"> </w:t>
      </w:r>
      <w:r w:rsidR="00DB625D">
        <w:rPr>
          <w:rFonts w:ascii="Traditional Arabic" w:hAnsi="Traditional Arabic" w:cs="Traditional Arabic" w:hint="cs"/>
          <w:sz w:val="36"/>
          <w:szCs w:val="36"/>
          <w:rtl/>
          <w:lang w:bidi="ar-DZ"/>
        </w:rPr>
        <w:t xml:space="preserve">للمؤلف </w:t>
      </w:r>
      <w:r w:rsidR="00F46E58">
        <w:rPr>
          <w:rFonts w:ascii="Traditional Arabic" w:hAnsi="Traditional Arabic" w:cs="Traditional Arabic" w:hint="cs"/>
          <w:sz w:val="36"/>
          <w:szCs w:val="36"/>
          <w:rtl/>
          <w:lang w:bidi="ar-DZ"/>
        </w:rPr>
        <w:t>ال</w:t>
      </w:r>
      <w:r>
        <w:rPr>
          <w:rFonts w:ascii="Traditional Arabic" w:hAnsi="Traditional Arabic" w:cs="Traditional Arabic" w:hint="cs"/>
          <w:sz w:val="36"/>
          <w:szCs w:val="36"/>
          <w:rtl/>
          <w:lang w:bidi="ar-DZ"/>
        </w:rPr>
        <w:t xml:space="preserve">سيد أحمد الهاشمي، بالإضافة إلى </w:t>
      </w:r>
      <w:r w:rsidRPr="00C17592">
        <w:rPr>
          <w:rFonts w:ascii="Traditional Arabic" w:hAnsi="Traditional Arabic" w:cs="Traditional Arabic" w:hint="cs"/>
          <w:sz w:val="36"/>
          <w:szCs w:val="36"/>
          <w:rtl/>
          <w:lang w:bidi="ar-DZ"/>
        </w:rPr>
        <w:t xml:space="preserve">كتاب </w:t>
      </w:r>
      <w:r w:rsidRPr="00C17592">
        <w:rPr>
          <w:rFonts w:ascii="Traditional Arabic" w:hAnsi="Traditional Arabic" w:cs="Traditional Arabic"/>
          <w:sz w:val="36"/>
          <w:szCs w:val="36"/>
          <w:rtl/>
          <w:lang w:bidi="ar-DZ"/>
        </w:rPr>
        <w:t xml:space="preserve">علم البيان دراسة تحليلية لمسائل </w:t>
      </w:r>
      <w:r w:rsidR="00C51100">
        <w:rPr>
          <w:rFonts w:ascii="Traditional Arabic" w:hAnsi="Traditional Arabic" w:cs="Traditional Arabic" w:hint="cs"/>
          <w:sz w:val="36"/>
          <w:szCs w:val="36"/>
          <w:rtl/>
          <w:lang w:bidi="ar-DZ"/>
        </w:rPr>
        <w:t>البيان ل</w:t>
      </w:r>
      <w:r w:rsidRPr="00C17592">
        <w:rPr>
          <w:rFonts w:ascii="Traditional Arabic" w:hAnsi="Traditional Arabic" w:cs="Traditional Arabic" w:hint="cs"/>
          <w:sz w:val="36"/>
          <w:szCs w:val="36"/>
          <w:rtl/>
          <w:lang w:bidi="ar-DZ"/>
        </w:rPr>
        <w:t>فض</w:t>
      </w:r>
      <w:r>
        <w:rPr>
          <w:rFonts w:ascii="Traditional Arabic" w:hAnsi="Traditional Arabic" w:cs="Traditional Arabic" w:hint="cs"/>
          <w:sz w:val="36"/>
          <w:szCs w:val="36"/>
          <w:rtl/>
          <w:lang w:bidi="ar-DZ"/>
        </w:rPr>
        <w:t xml:space="preserve">ل </w:t>
      </w:r>
      <w:r w:rsidRPr="00C17592">
        <w:rPr>
          <w:rFonts w:ascii="Traditional Arabic" w:hAnsi="Traditional Arabic" w:cs="Traditional Arabic" w:hint="cs"/>
          <w:sz w:val="36"/>
          <w:szCs w:val="36"/>
          <w:rtl/>
          <w:lang w:bidi="ar-DZ"/>
        </w:rPr>
        <w:t>حسن</w:t>
      </w:r>
      <w:r>
        <w:rPr>
          <w:rFonts w:ascii="Traditional Arabic" w:hAnsi="Traditional Arabic" w:cs="Traditional Arabic" w:hint="cs"/>
          <w:b/>
          <w:bCs/>
          <w:sz w:val="36"/>
          <w:szCs w:val="36"/>
          <w:rtl/>
          <w:lang w:bidi="ar-DZ"/>
        </w:rPr>
        <w:t xml:space="preserve"> </w:t>
      </w:r>
      <w:r w:rsidR="00A06E6A" w:rsidRPr="00C17592">
        <w:rPr>
          <w:rFonts w:ascii="Traditional Arabic" w:hAnsi="Traditional Arabic" w:cs="Traditional Arabic" w:hint="cs"/>
          <w:sz w:val="36"/>
          <w:szCs w:val="36"/>
          <w:rtl/>
          <w:lang w:bidi="ar-DZ"/>
        </w:rPr>
        <w:t>عباس</w:t>
      </w:r>
      <w:r w:rsidR="00A06E6A">
        <w:rPr>
          <w:rFonts w:ascii="Traditional Arabic" w:hAnsi="Traditional Arabic" w:cs="Traditional Arabic" w:hint="cs"/>
          <w:b/>
          <w:bCs/>
          <w:sz w:val="36"/>
          <w:szCs w:val="36"/>
          <w:rtl/>
          <w:lang w:bidi="ar-DZ"/>
        </w:rPr>
        <w:t>.</w:t>
      </w:r>
    </w:p>
    <w:p w:rsidR="006F3BE6" w:rsidRDefault="006F3BE6" w:rsidP="002C150D">
      <w:pPr>
        <w:jc w:val="right"/>
        <w:rPr>
          <w:rFonts w:ascii="Traditional Arabic" w:hAnsi="Traditional Arabic" w:cs="Traditional Arabic"/>
          <w:sz w:val="36"/>
          <w:szCs w:val="36"/>
          <w:rtl/>
        </w:rPr>
      </w:pPr>
      <w:r>
        <w:rPr>
          <w:rFonts w:ascii="Traditional Arabic" w:hAnsi="Traditional Arabic" w:cs="Traditional Arabic" w:hint="cs"/>
          <w:sz w:val="36"/>
          <w:szCs w:val="36"/>
          <w:rtl/>
        </w:rPr>
        <w:lastRenderedPageBreak/>
        <w:t xml:space="preserve">أما عن الدراسات السابقة التي تتشابه مع هذا الموضوع </w:t>
      </w:r>
      <w:r w:rsidR="00DB625D">
        <w:rPr>
          <w:rFonts w:ascii="Traditional Arabic" w:hAnsi="Traditional Arabic" w:cs="Traditional Arabic" w:hint="cs"/>
          <w:sz w:val="36"/>
          <w:szCs w:val="36"/>
          <w:rtl/>
        </w:rPr>
        <w:t xml:space="preserve">وجدت </w:t>
      </w:r>
      <w:r>
        <w:rPr>
          <w:rFonts w:ascii="Traditional Arabic" w:hAnsi="Traditional Arabic" w:cs="Traditional Arabic" w:hint="cs"/>
          <w:sz w:val="36"/>
          <w:szCs w:val="36"/>
          <w:rtl/>
        </w:rPr>
        <w:t xml:space="preserve">دراسة بعنوان مظاهر الأسلوبية بالديوان المطري </w:t>
      </w:r>
      <w:r w:rsidR="00F35ACA">
        <w:rPr>
          <w:rFonts w:ascii="Traditional Arabic" w:hAnsi="Traditional Arabic" w:cs="Traditional Arabic" w:hint="cs"/>
          <w:sz w:val="36"/>
          <w:szCs w:val="36"/>
          <w:rtl/>
        </w:rPr>
        <w:t>-</w:t>
      </w:r>
      <w:r>
        <w:rPr>
          <w:rFonts w:ascii="Traditional Arabic" w:hAnsi="Traditional Arabic" w:cs="Traditional Arabic" w:hint="cs"/>
          <w:sz w:val="36"/>
          <w:szCs w:val="36"/>
          <w:rtl/>
        </w:rPr>
        <w:t>أحمد مطر</w:t>
      </w:r>
      <w:r w:rsidR="00F35ACA">
        <w:rPr>
          <w:rFonts w:ascii="Traditional Arabic" w:hAnsi="Traditional Arabic" w:cs="Traditional Arabic" w:hint="cs"/>
          <w:sz w:val="36"/>
          <w:szCs w:val="36"/>
          <w:rtl/>
        </w:rPr>
        <w:t>-</w:t>
      </w:r>
      <w:r>
        <w:rPr>
          <w:rFonts w:ascii="Traditional Arabic" w:hAnsi="Traditional Arabic" w:cs="Traditional Arabic" w:hint="cs"/>
          <w:sz w:val="36"/>
          <w:szCs w:val="36"/>
          <w:rtl/>
        </w:rPr>
        <w:t xml:space="preserve"> ،للطالبة أحلام عكاش ،مذكرة مكملة لنيل شهادة الماستر في قسم اللغة والأدب العربي ،إشراف الأستاذ الشافعي بديار،</w:t>
      </w:r>
      <w:r w:rsidRPr="002B71F3">
        <w:rPr>
          <w:rFonts w:ascii="Traditional Arabic" w:hAnsi="Traditional Arabic" w:cs="Traditional Arabic" w:hint="cs"/>
          <w:sz w:val="28"/>
          <w:szCs w:val="28"/>
          <w:rtl/>
        </w:rPr>
        <w:t>1434</w:t>
      </w:r>
      <w:r>
        <w:rPr>
          <w:rFonts w:ascii="Traditional Arabic" w:hAnsi="Traditional Arabic" w:cs="Traditional Arabic" w:hint="cs"/>
          <w:sz w:val="36"/>
          <w:szCs w:val="36"/>
          <w:rtl/>
        </w:rPr>
        <w:t>ه/</w:t>
      </w:r>
      <w:r w:rsidRPr="002B71F3">
        <w:rPr>
          <w:rFonts w:ascii="Traditional Arabic" w:hAnsi="Traditional Arabic" w:cs="Traditional Arabic" w:hint="cs"/>
          <w:sz w:val="28"/>
          <w:szCs w:val="28"/>
          <w:rtl/>
        </w:rPr>
        <w:t>2013</w:t>
      </w:r>
      <w:r>
        <w:rPr>
          <w:rFonts w:ascii="Traditional Arabic" w:hAnsi="Traditional Arabic" w:cs="Traditional Arabic" w:hint="cs"/>
          <w:sz w:val="36"/>
          <w:szCs w:val="36"/>
          <w:rtl/>
        </w:rPr>
        <w:t>م،حيث تطرقت هذه الدراسة للانزياح ،والرمز ،وكذا التناص في شعر</w:t>
      </w:r>
      <w:r w:rsidR="00C51100">
        <w:rPr>
          <w:rFonts w:ascii="Traditional Arabic" w:hAnsi="Traditional Arabic" w:cs="Traditional Arabic" w:hint="cs"/>
          <w:sz w:val="36"/>
          <w:szCs w:val="36"/>
          <w:rtl/>
        </w:rPr>
        <w:t xml:space="preserve"> أحمد مطر ،أما الدراسة الثانية </w:t>
      </w:r>
      <w:r>
        <w:rPr>
          <w:rFonts w:ascii="Traditional Arabic" w:hAnsi="Traditional Arabic" w:cs="Traditional Arabic" w:hint="cs"/>
          <w:sz w:val="36"/>
          <w:szCs w:val="36"/>
          <w:rtl/>
        </w:rPr>
        <w:t xml:space="preserve">فكانت تحمل عنوان دراسة أسلوبية في ديوان أحمد مطر </w:t>
      </w:r>
      <w:r w:rsidR="00F35ACA">
        <w:rPr>
          <w:rFonts w:ascii="Traditional Arabic" w:hAnsi="Traditional Arabic" w:cs="Traditional Arabic" w:hint="cs"/>
          <w:sz w:val="36"/>
          <w:szCs w:val="36"/>
          <w:rtl/>
        </w:rPr>
        <w:t>-</w:t>
      </w:r>
      <w:r>
        <w:rPr>
          <w:rFonts w:ascii="Traditional Arabic" w:hAnsi="Traditional Arabic" w:cs="Traditional Arabic" w:hint="cs"/>
          <w:sz w:val="36"/>
          <w:szCs w:val="36"/>
          <w:rtl/>
        </w:rPr>
        <w:t>نماذج مختارة</w:t>
      </w:r>
      <w:r w:rsidR="00F35ACA">
        <w:rPr>
          <w:rFonts w:ascii="Traditional Arabic" w:hAnsi="Traditional Arabic" w:cs="Traditional Arabic" w:hint="cs"/>
          <w:sz w:val="36"/>
          <w:szCs w:val="36"/>
          <w:rtl/>
        </w:rPr>
        <w:t>-</w:t>
      </w:r>
      <w:r>
        <w:rPr>
          <w:rFonts w:ascii="Traditional Arabic" w:hAnsi="Traditional Arabic" w:cs="Traditional Arabic" w:hint="cs"/>
          <w:sz w:val="36"/>
          <w:szCs w:val="36"/>
          <w:rtl/>
        </w:rPr>
        <w:t>،للطالبة رشدة ديار، مذكرة مكملة لنيل شهادة الماستر في قسم اللغة والأدب العربي  إشراف الأستاذ الشافعي بديار ،</w:t>
      </w:r>
      <w:r w:rsidRPr="002B71F3">
        <w:rPr>
          <w:rFonts w:ascii="Traditional Arabic" w:hAnsi="Traditional Arabic" w:cs="Traditional Arabic" w:hint="cs"/>
          <w:sz w:val="28"/>
          <w:szCs w:val="28"/>
          <w:rtl/>
        </w:rPr>
        <w:t>1438</w:t>
      </w:r>
      <w:r>
        <w:rPr>
          <w:rFonts w:ascii="Traditional Arabic" w:hAnsi="Traditional Arabic" w:cs="Traditional Arabic" w:hint="cs"/>
          <w:sz w:val="36"/>
          <w:szCs w:val="36"/>
          <w:rtl/>
        </w:rPr>
        <w:t>ه/</w:t>
      </w:r>
      <w:r w:rsidRPr="00F35ACA">
        <w:rPr>
          <w:rFonts w:ascii="Traditional Arabic" w:hAnsi="Traditional Arabic" w:cs="Traditional Arabic" w:hint="cs"/>
          <w:sz w:val="28"/>
          <w:szCs w:val="28"/>
          <w:rtl/>
        </w:rPr>
        <w:t>2017</w:t>
      </w:r>
      <w:r>
        <w:rPr>
          <w:rFonts w:ascii="Traditional Arabic" w:hAnsi="Traditional Arabic" w:cs="Traditional Arabic" w:hint="cs"/>
          <w:sz w:val="36"/>
          <w:szCs w:val="36"/>
          <w:rtl/>
        </w:rPr>
        <w:t xml:space="preserve">م،حيث تناولت هذه الدراسة  خصائص  البنى الصرفية  والصوتية إضافة إلى الأبنية التركيبية والدلالية لشعر أحمد مطر ،كما أن هذه الدراسة تطرقت لجانب يسير من  جوانب البيان عند أحمد مطر  ،إلا أن هذه الدراسة كانت ضيقة جدا على عكس الدراسة التي تطرقت لها </w:t>
      </w:r>
      <w:r w:rsidR="002C150D">
        <w:rPr>
          <w:rFonts w:ascii="Traditional Arabic" w:hAnsi="Traditional Arabic" w:cs="Traditional Arabic" w:hint="cs"/>
          <w:sz w:val="36"/>
          <w:szCs w:val="36"/>
          <w:rtl/>
        </w:rPr>
        <w:t>حيث ت</w:t>
      </w:r>
      <w:r>
        <w:rPr>
          <w:rFonts w:ascii="Traditional Arabic" w:hAnsi="Traditional Arabic" w:cs="Traditional Arabic" w:hint="cs"/>
          <w:sz w:val="36"/>
          <w:szCs w:val="36"/>
          <w:rtl/>
        </w:rPr>
        <w:t>تميز</w:t>
      </w:r>
      <w:r w:rsidR="002C150D">
        <w:rPr>
          <w:rFonts w:ascii="Traditional Arabic" w:hAnsi="Traditional Arabic" w:cs="Traditional Arabic" w:hint="cs"/>
          <w:sz w:val="36"/>
          <w:szCs w:val="36"/>
          <w:rtl/>
        </w:rPr>
        <w:t xml:space="preserve"> دراستي </w:t>
      </w:r>
      <w:r>
        <w:rPr>
          <w:rFonts w:ascii="Traditional Arabic" w:hAnsi="Traditional Arabic" w:cs="Traditional Arabic" w:hint="cs"/>
          <w:sz w:val="36"/>
          <w:szCs w:val="36"/>
          <w:rtl/>
        </w:rPr>
        <w:t xml:space="preserve"> والتوسع وهذا ما يميزه عن غيره ،إضافة إلى دراسة أخرى تحمل عنوان جمالية التخييل في شعر أحمد مطر للطالبة سمية لوصيف ،مذكرة مقدمة لنيل شهادة الماستر في قسم اللغة العربية وآدابها،  إشراف الدكتورة ابتسام دهنية،</w:t>
      </w:r>
      <w:r w:rsidRPr="002B71F3">
        <w:rPr>
          <w:rFonts w:ascii="Traditional Arabic" w:hAnsi="Traditional Arabic" w:cs="Traditional Arabic" w:hint="cs"/>
          <w:sz w:val="28"/>
          <w:szCs w:val="28"/>
          <w:rtl/>
        </w:rPr>
        <w:t>1437</w:t>
      </w:r>
      <w:r>
        <w:rPr>
          <w:rFonts w:ascii="Traditional Arabic" w:hAnsi="Traditional Arabic" w:cs="Traditional Arabic" w:hint="cs"/>
          <w:sz w:val="36"/>
          <w:szCs w:val="36"/>
          <w:rtl/>
        </w:rPr>
        <w:t>ه/</w:t>
      </w:r>
      <w:r w:rsidRPr="002B71F3">
        <w:rPr>
          <w:rFonts w:ascii="Traditional Arabic" w:hAnsi="Traditional Arabic" w:cs="Traditional Arabic" w:hint="cs"/>
          <w:sz w:val="28"/>
          <w:szCs w:val="28"/>
          <w:rtl/>
        </w:rPr>
        <w:t>2016</w:t>
      </w:r>
      <w:r>
        <w:rPr>
          <w:rFonts w:ascii="Traditional Arabic" w:hAnsi="Traditional Arabic" w:cs="Traditional Arabic" w:hint="cs"/>
          <w:sz w:val="36"/>
          <w:szCs w:val="36"/>
          <w:rtl/>
        </w:rPr>
        <w:t>م،حيث تناولت هذه الدراسة التخييل بشكل متوسع ، وركزت على جانب الأسطورة والرمز والتناص بالإضافة للانزياح والتضاد في شعر أحمد مطر  ،أما عن الدراسة الرابعة فهي  للطالبة مهيش مسعودة ،وقد كان عنوان الدراسة الحيوان في شعر أحمد مطر" دراسة دلالية" ،مذكرة مقدمة ضمن متطلبات نيل شهادة الماستر ، إشراف الدكتور عادل محلو، وقد تطرقت هذه الدراسة إلى الحقول الدلالية لألفاظ الحيوان في شعر مطر ،وقد لاحظت أن  دراستي تتمي</w:t>
      </w:r>
      <w:r w:rsidR="00AE3C2B">
        <w:rPr>
          <w:rFonts w:ascii="Traditional Arabic" w:hAnsi="Traditional Arabic" w:cs="Traditional Arabic" w:hint="cs"/>
          <w:sz w:val="36"/>
          <w:szCs w:val="36"/>
          <w:rtl/>
        </w:rPr>
        <w:t xml:space="preserve">ز عن هذه الدراسات كونها </w:t>
      </w:r>
      <w:r w:rsidR="002C150D">
        <w:rPr>
          <w:rFonts w:ascii="Traditional Arabic" w:hAnsi="Traditional Arabic" w:cs="Traditional Arabic" w:hint="cs"/>
          <w:sz w:val="36"/>
          <w:szCs w:val="36"/>
          <w:rtl/>
        </w:rPr>
        <w:t xml:space="preserve">تركز على الجانب الإبداعي </w:t>
      </w:r>
      <w:r w:rsidR="00F35ACA">
        <w:rPr>
          <w:rFonts w:ascii="Traditional Arabic" w:hAnsi="Traditional Arabic" w:cs="Traditional Arabic" w:hint="cs"/>
          <w:sz w:val="36"/>
          <w:szCs w:val="36"/>
          <w:rtl/>
        </w:rPr>
        <w:t xml:space="preserve">في قصائد أحمد مطر </w:t>
      </w:r>
      <w:r>
        <w:rPr>
          <w:rFonts w:ascii="Traditional Arabic" w:hAnsi="Traditional Arabic" w:cs="Traditional Arabic" w:hint="cs"/>
          <w:sz w:val="36"/>
          <w:szCs w:val="36"/>
          <w:rtl/>
        </w:rPr>
        <w:t>إضافة إل</w:t>
      </w:r>
      <w:r w:rsidR="00F35ACA">
        <w:rPr>
          <w:rFonts w:ascii="Traditional Arabic" w:hAnsi="Traditional Arabic" w:cs="Traditional Arabic" w:hint="cs"/>
          <w:sz w:val="36"/>
          <w:szCs w:val="36"/>
          <w:rtl/>
        </w:rPr>
        <w:t>ى  دراستي ل</w:t>
      </w:r>
      <w:r>
        <w:rPr>
          <w:rFonts w:ascii="Traditional Arabic" w:hAnsi="Traditional Arabic" w:cs="Traditional Arabic" w:hint="cs"/>
          <w:sz w:val="36"/>
          <w:szCs w:val="36"/>
          <w:rtl/>
        </w:rPr>
        <w:t xml:space="preserve">عنصر المجاز </w:t>
      </w:r>
      <w:r w:rsidR="00F35ACA">
        <w:rPr>
          <w:rFonts w:ascii="Traditional Arabic" w:hAnsi="Traditional Arabic" w:cs="Traditional Arabic" w:hint="cs"/>
          <w:sz w:val="36"/>
          <w:szCs w:val="36"/>
          <w:rtl/>
        </w:rPr>
        <w:t xml:space="preserve">في شعر أحمد مطر </w:t>
      </w:r>
      <w:r>
        <w:rPr>
          <w:rFonts w:ascii="Traditional Arabic" w:hAnsi="Traditional Arabic" w:cs="Traditional Arabic" w:hint="cs"/>
          <w:sz w:val="36"/>
          <w:szCs w:val="36"/>
          <w:rtl/>
        </w:rPr>
        <w:t>الذي لم يتم التلميح له من قبل في هذه الدراسات .</w:t>
      </w:r>
    </w:p>
    <w:p w:rsidR="006F3BE6" w:rsidRDefault="006F3BE6" w:rsidP="002C150D">
      <w:pPr>
        <w:jc w:val="right"/>
        <w:rPr>
          <w:rFonts w:ascii="Traditional Arabic" w:hAnsi="Traditional Arabic" w:cs="Traditional Arabic"/>
          <w:sz w:val="36"/>
          <w:szCs w:val="36"/>
          <w:rtl/>
        </w:rPr>
      </w:pPr>
      <w:r>
        <w:rPr>
          <w:rFonts w:ascii="Traditional Arabic" w:hAnsi="Traditional Arabic" w:cs="Traditional Arabic" w:hint="cs"/>
          <w:sz w:val="36"/>
          <w:szCs w:val="36"/>
          <w:rtl/>
        </w:rPr>
        <w:t>أما عن الخطة المتبعة في هذا البحث فهي مكونة من</w:t>
      </w:r>
      <w:r w:rsidR="002C150D">
        <w:rPr>
          <w:rFonts w:ascii="Traditional Arabic" w:hAnsi="Traditional Arabic" w:cs="Traditional Arabic" w:hint="cs"/>
          <w:sz w:val="36"/>
          <w:szCs w:val="36"/>
          <w:rtl/>
        </w:rPr>
        <w:t xml:space="preserve"> المقدمة،</w:t>
      </w:r>
      <w:r>
        <w:rPr>
          <w:rFonts w:ascii="Traditional Arabic" w:hAnsi="Traditional Arabic" w:cs="Traditional Arabic" w:hint="cs"/>
          <w:sz w:val="36"/>
          <w:szCs w:val="36"/>
          <w:rtl/>
        </w:rPr>
        <w:t xml:space="preserve"> ومدخل، ومبحثين،</w:t>
      </w:r>
      <w:r w:rsidR="002C150D">
        <w:rPr>
          <w:rFonts w:ascii="Traditional Arabic" w:hAnsi="Traditional Arabic" w:cs="Traditional Arabic" w:hint="cs"/>
          <w:sz w:val="36"/>
          <w:szCs w:val="36"/>
          <w:rtl/>
        </w:rPr>
        <w:t xml:space="preserve"> الخاتمة </w:t>
      </w:r>
    </w:p>
    <w:p w:rsidR="006F3BE6" w:rsidRDefault="006F3BE6" w:rsidP="005156BA">
      <w:pPr>
        <w:jc w:val="right"/>
        <w:rPr>
          <w:rFonts w:ascii="Traditional Arabic" w:hAnsi="Traditional Arabic" w:cs="Traditional Arabic"/>
          <w:sz w:val="36"/>
          <w:szCs w:val="36"/>
          <w:rtl/>
        </w:rPr>
      </w:pPr>
      <w:r>
        <w:rPr>
          <w:rFonts w:ascii="Traditional Arabic" w:hAnsi="Traditional Arabic" w:cs="Traditional Arabic" w:hint="cs"/>
          <w:sz w:val="36"/>
          <w:szCs w:val="36"/>
          <w:rtl/>
        </w:rPr>
        <w:t xml:space="preserve">حيث تحمل </w:t>
      </w:r>
      <w:r w:rsidR="005156BA">
        <w:rPr>
          <w:rFonts w:ascii="Traditional Arabic" w:hAnsi="Traditional Arabic" w:cs="Traditional Arabic" w:hint="cs"/>
          <w:sz w:val="36"/>
          <w:szCs w:val="36"/>
          <w:rtl/>
        </w:rPr>
        <w:t xml:space="preserve">مقدمة البحث عرضا عاما عن الموضوع </w:t>
      </w:r>
      <w:r>
        <w:rPr>
          <w:rFonts w:ascii="Traditional Arabic" w:hAnsi="Traditional Arabic" w:cs="Traditional Arabic" w:hint="cs"/>
          <w:sz w:val="36"/>
          <w:szCs w:val="36"/>
          <w:rtl/>
        </w:rPr>
        <w:t>، أما بالنسبة للمدخل فيتضمن شرحا للمفاهيم تناولت فيه مفهوم: البلاغة، والصورة، والبيان ،إضافة لمفهوم عام للصورة البيانية ،</w:t>
      </w:r>
      <w:r w:rsidR="001459E6">
        <w:rPr>
          <w:rFonts w:ascii="Traditional Arabic" w:hAnsi="Traditional Arabic" w:cs="Traditional Arabic" w:hint="cs"/>
          <w:sz w:val="36"/>
          <w:szCs w:val="36"/>
          <w:rtl/>
        </w:rPr>
        <w:t xml:space="preserve">أما </w:t>
      </w:r>
      <w:r>
        <w:rPr>
          <w:rFonts w:ascii="Traditional Arabic" w:hAnsi="Traditional Arabic" w:cs="Traditional Arabic" w:hint="cs"/>
          <w:sz w:val="36"/>
          <w:szCs w:val="36"/>
          <w:rtl/>
        </w:rPr>
        <w:t xml:space="preserve"> المبحث الأول  المعن</w:t>
      </w:r>
      <w:r w:rsidR="00C51100">
        <w:rPr>
          <w:rFonts w:ascii="Traditional Arabic" w:hAnsi="Traditional Arabic" w:cs="Traditional Arabic" w:hint="cs"/>
          <w:sz w:val="36"/>
          <w:szCs w:val="36"/>
          <w:rtl/>
        </w:rPr>
        <w:t xml:space="preserve">ون ب التشبيه والاستعارة في شعر أحمد </w:t>
      </w:r>
      <w:r>
        <w:rPr>
          <w:rFonts w:ascii="Traditional Arabic" w:hAnsi="Traditional Arabic" w:cs="Traditional Arabic" w:hint="cs"/>
          <w:sz w:val="36"/>
          <w:szCs w:val="36"/>
          <w:rtl/>
        </w:rPr>
        <w:t xml:space="preserve"> مطر، </w:t>
      </w:r>
      <w:r w:rsidR="001459E6">
        <w:rPr>
          <w:rFonts w:ascii="Traditional Arabic" w:hAnsi="Traditional Arabic" w:cs="Traditional Arabic" w:hint="cs"/>
          <w:sz w:val="36"/>
          <w:szCs w:val="36"/>
          <w:rtl/>
        </w:rPr>
        <w:t xml:space="preserve">فيتضمن </w:t>
      </w:r>
      <w:r>
        <w:rPr>
          <w:rFonts w:ascii="Traditional Arabic" w:hAnsi="Traditional Arabic" w:cs="Traditional Arabic" w:hint="cs"/>
          <w:sz w:val="36"/>
          <w:szCs w:val="36"/>
          <w:rtl/>
        </w:rPr>
        <w:t xml:space="preserve">مطلبين ، المطلب </w:t>
      </w:r>
      <w:r>
        <w:rPr>
          <w:rFonts w:ascii="Traditional Arabic" w:hAnsi="Traditional Arabic" w:cs="Traditional Arabic" w:hint="cs"/>
          <w:sz w:val="36"/>
          <w:szCs w:val="36"/>
          <w:rtl/>
        </w:rPr>
        <w:lastRenderedPageBreak/>
        <w:t>الأول ركزت فيه على</w:t>
      </w:r>
      <w:r w:rsidR="001459E6">
        <w:rPr>
          <w:rFonts w:ascii="Traditional Arabic" w:hAnsi="Traditional Arabic" w:cs="Traditional Arabic" w:hint="cs"/>
          <w:sz w:val="36"/>
          <w:szCs w:val="36"/>
          <w:rtl/>
        </w:rPr>
        <w:t xml:space="preserve"> الصورة القائمة على </w:t>
      </w:r>
      <w:r>
        <w:rPr>
          <w:rFonts w:ascii="Traditional Arabic" w:hAnsi="Traditional Arabic" w:cs="Traditional Arabic" w:hint="cs"/>
          <w:sz w:val="36"/>
          <w:szCs w:val="36"/>
          <w:rtl/>
        </w:rPr>
        <w:t xml:space="preserve"> التشبيه ،والمطلب الثاني ركزت فيه على</w:t>
      </w:r>
      <w:r w:rsidR="001459E6">
        <w:rPr>
          <w:rFonts w:ascii="Traditional Arabic" w:hAnsi="Traditional Arabic" w:cs="Traditional Arabic" w:hint="cs"/>
          <w:sz w:val="36"/>
          <w:szCs w:val="36"/>
          <w:rtl/>
        </w:rPr>
        <w:t xml:space="preserve"> الصورة القائمة على </w:t>
      </w:r>
      <w:r>
        <w:rPr>
          <w:rFonts w:ascii="Traditional Arabic" w:hAnsi="Traditional Arabic" w:cs="Traditional Arabic" w:hint="cs"/>
          <w:sz w:val="36"/>
          <w:szCs w:val="36"/>
          <w:rtl/>
        </w:rPr>
        <w:t xml:space="preserve">  الاستعارة ،حيث تطرقت في هذين المطلبين  لتعريف كل صورة على حدا وتعريف أ</w:t>
      </w:r>
      <w:r w:rsidR="00AE3C2B">
        <w:rPr>
          <w:rFonts w:ascii="Traditional Arabic" w:hAnsi="Traditional Arabic" w:cs="Traditional Arabic" w:hint="cs"/>
          <w:sz w:val="36"/>
          <w:szCs w:val="36"/>
          <w:rtl/>
        </w:rPr>
        <w:t xml:space="preserve">هم العناصر التي يحملها كل مطلب </w:t>
      </w:r>
      <w:r>
        <w:rPr>
          <w:rFonts w:ascii="Traditional Arabic" w:hAnsi="Traditional Arabic" w:cs="Traditional Arabic" w:hint="cs"/>
          <w:sz w:val="36"/>
          <w:szCs w:val="36"/>
          <w:rtl/>
        </w:rPr>
        <w:t>مبرزة مدى الإبداع والبلاغة في</w:t>
      </w:r>
      <w:r w:rsidR="00E0763F">
        <w:rPr>
          <w:rFonts w:ascii="Traditional Arabic" w:hAnsi="Traditional Arabic" w:cs="Traditional Arabic" w:hint="cs"/>
          <w:sz w:val="36"/>
          <w:szCs w:val="36"/>
          <w:rtl/>
        </w:rPr>
        <w:t xml:space="preserve"> كل منهما ،والمبحث الثاني هو الآ</w:t>
      </w:r>
      <w:r>
        <w:rPr>
          <w:rFonts w:ascii="Traditional Arabic" w:hAnsi="Traditional Arabic" w:cs="Traditional Arabic" w:hint="cs"/>
          <w:sz w:val="36"/>
          <w:szCs w:val="36"/>
          <w:rtl/>
        </w:rPr>
        <w:t xml:space="preserve">خر </w:t>
      </w:r>
      <w:r w:rsidR="006E64C0">
        <w:rPr>
          <w:rFonts w:ascii="Traditional Arabic" w:hAnsi="Traditional Arabic" w:cs="Traditional Arabic" w:hint="cs"/>
          <w:sz w:val="36"/>
          <w:szCs w:val="36"/>
          <w:rtl/>
        </w:rPr>
        <w:t>معنون ب الكناية والمجاز في شعر أحمد</w:t>
      </w:r>
      <w:r>
        <w:rPr>
          <w:rFonts w:ascii="Traditional Arabic" w:hAnsi="Traditional Arabic" w:cs="Traditional Arabic" w:hint="cs"/>
          <w:sz w:val="36"/>
          <w:szCs w:val="36"/>
          <w:rtl/>
        </w:rPr>
        <w:t xml:space="preserve"> مطر ، يتضمن مطلبين بحيث المطلب الأول يتناول </w:t>
      </w:r>
      <w:r w:rsidR="001459E6">
        <w:rPr>
          <w:rFonts w:ascii="Traditional Arabic" w:hAnsi="Traditional Arabic" w:cs="Traditional Arabic" w:hint="cs"/>
          <w:sz w:val="36"/>
          <w:szCs w:val="36"/>
          <w:rtl/>
        </w:rPr>
        <w:t xml:space="preserve">الصورة القائمة على </w:t>
      </w:r>
      <w:r>
        <w:rPr>
          <w:rFonts w:ascii="Traditional Arabic" w:hAnsi="Traditional Arabic" w:cs="Traditional Arabic" w:hint="cs"/>
          <w:sz w:val="36"/>
          <w:szCs w:val="36"/>
          <w:rtl/>
        </w:rPr>
        <w:t>الكناية ،والمطلب الثاني يتناول</w:t>
      </w:r>
      <w:r w:rsidR="001459E6">
        <w:rPr>
          <w:rFonts w:ascii="Traditional Arabic" w:hAnsi="Traditional Arabic" w:cs="Traditional Arabic" w:hint="cs"/>
          <w:sz w:val="36"/>
          <w:szCs w:val="36"/>
          <w:rtl/>
        </w:rPr>
        <w:t xml:space="preserve"> الصورة القائمة على </w:t>
      </w:r>
      <w:r>
        <w:rPr>
          <w:rFonts w:ascii="Traditional Arabic" w:hAnsi="Traditional Arabic" w:cs="Traditional Arabic" w:hint="cs"/>
          <w:sz w:val="36"/>
          <w:szCs w:val="36"/>
          <w:rtl/>
        </w:rPr>
        <w:t xml:space="preserve"> المجاز ،كما يحمل كل مطلب تعريفا لكل صورة بيانية مع التطرق إلى مفهوم العناصر الأساسية </w:t>
      </w:r>
      <w:r w:rsidR="00AE3C2B">
        <w:rPr>
          <w:rFonts w:ascii="Traditional Arabic" w:hAnsi="Traditional Arabic" w:cs="Traditional Arabic" w:hint="cs"/>
          <w:sz w:val="36"/>
          <w:szCs w:val="36"/>
          <w:rtl/>
        </w:rPr>
        <w:t xml:space="preserve">لكل منهما </w:t>
      </w:r>
      <w:r>
        <w:rPr>
          <w:rFonts w:ascii="Traditional Arabic" w:hAnsi="Traditional Arabic" w:cs="Traditional Arabic" w:hint="cs"/>
          <w:sz w:val="36"/>
          <w:szCs w:val="36"/>
          <w:rtl/>
        </w:rPr>
        <w:t>،إضافة إلى التطرق لمدى الإب</w:t>
      </w:r>
      <w:r w:rsidR="00AE3C2B">
        <w:rPr>
          <w:rFonts w:ascii="Traditional Arabic" w:hAnsi="Traditional Arabic" w:cs="Traditional Arabic" w:hint="cs"/>
          <w:sz w:val="36"/>
          <w:szCs w:val="36"/>
          <w:rtl/>
        </w:rPr>
        <w:t>داع والدقة والبلاغة في كل عنصر ،</w:t>
      </w:r>
      <w:r>
        <w:rPr>
          <w:rFonts w:ascii="Traditional Arabic" w:hAnsi="Traditional Arabic" w:cs="Traditional Arabic" w:hint="cs"/>
          <w:sz w:val="36"/>
          <w:szCs w:val="36"/>
          <w:rtl/>
        </w:rPr>
        <w:t xml:space="preserve">وخاتمة تحمل أهم النتائج </w:t>
      </w:r>
      <w:r w:rsidR="005372E9">
        <w:rPr>
          <w:rFonts w:ascii="Traditional Arabic" w:hAnsi="Traditional Arabic" w:cs="Traditional Arabic" w:hint="cs"/>
          <w:sz w:val="36"/>
          <w:szCs w:val="36"/>
          <w:rtl/>
        </w:rPr>
        <w:t>.</w:t>
      </w:r>
    </w:p>
    <w:p w:rsidR="006F3BE6" w:rsidRDefault="006F3BE6" w:rsidP="002C150D">
      <w:pPr>
        <w:jc w:val="right"/>
        <w:rPr>
          <w:rFonts w:ascii="Traditional Arabic" w:hAnsi="Traditional Arabic" w:cs="Traditional Arabic"/>
          <w:sz w:val="36"/>
          <w:szCs w:val="36"/>
          <w:rtl/>
        </w:rPr>
      </w:pPr>
      <w:r>
        <w:rPr>
          <w:rFonts w:ascii="Traditional Arabic" w:hAnsi="Traditional Arabic" w:cs="Traditional Arabic" w:hint="cs"/>
          <w:sz w:val="36"/>
          <w:szCs w:val="36"/>
          <w:rtl/>
        </w:rPr>
        <w:t>أما عن المنهج المتبع في هذه الدراسة، فقد ارتأيت أن يكون المنهج الوصفي</w:t>
      </w:r>
      <w:r w:rsidR="002C150D">
        <w:rPr>
          <w:rFonts w:ascii="Traditional Arabic" w:hAnsi="Traditional Arabic" w:cs="Traditional Arabic" w:hint="cs"/>
          <w:sz w:val="36"/>
          <w:szCs w:val="36"/>
          <w:rtl/>
        </w:rPr>
        <w:t xml:space="preserve"> </w:t>
      </w:r>
      <w:r w:rsidR="00E81294">
        <w:rPr>
          <w:rFonts w:ascii="Traditional Arabic" w:hAnsi="Traditional Arabic" w:cs="Traditional Arabic" w:hint="cs"/>
          <w:sz w:val="36"/>
          <w:szCs w:val="36"/>
          <w:rtl/>
        </w:rPr>
        <w:t xml:space="preserve">المشفوع بالإجراء التّحليلي؛ </w:t>
      </w:r>
      <w:r>
        <w:rPr>
          <w:rFonts w:ascii="Traditional Arabic" w:hAnsi="Traditional Arabic" w:cs="Traditional Arabic" w:hint="cs"/>
          <w:sz w:val="36"/>
          <w:szCs w:val="36"/>
          <w:rtl/>
        </w:rPr>
        <w:t xml:space="preserve">لما يحمله من مميزات </w:t>
      </w:r>
    </w:p>
    <w:p w:rsidR="006F3BE6" w:rsidRDefault="006F3BE6" w:rsidP="009D6C1E">
      <w:pPr>
        <w:jc w:val="right"/>
        <w:rPr>
          <w:rFonts w:ascii="Traditional Arabic" w:hAnsi="Traditional Arabic" w:cs="Traditional Arabic"/>
          <w:sz w:val="36"/>
          <w:szCs w:val="36"/>
          <w:rtl/>
        </w:rPr>
      </w:pPr>
      <w:r>
        <w:rPr>
          <w:rFonts w:ascii="Traditional Arabic" w:hAnsi="Traditional Arabic" w:cs="Traditional Arabic" w:hint="cs"/>
          <w:sz w:val="36"/>
          <w:szCs w:val="36"/>
          <w:rtl/>
        </w:rPr>
        <w:t xml:space="preserve">كما أن لكل بحث صعوبات تعترض طريق سيره الحسن، فإن المشكل الأساسي لهذا البحث هو </w:t>
      </w:r>
      <w:r w:rsidR="009D6C1E">
        <w:rPr>
          <w:rFonts w:ascii="Traditional Arabic" w:hAnsi="Traditional Arabic" w:cs="Traditional Arabic" w:hint="cs"/>
          <w:sz w:val="36"/>
          <w:szCs w:val="36"/>
          <w:rtl/>
        </w:rPr>
        <w:t>الوقت</w:t>
      </w:r>
      <w:r w:rsidR="00E81294">
        <w:rPr>
          <w:rFonts w:ascii="Traditional Arabic" w:hAnsi="Traditional Arabic" w:cs="Traditional Arabic" w:hint="cs"/>
          <w:sz w:val="36"/>
          <w:szCs w:val="36"/>
          <w:rtl/>
        </w:rPr>
        <w:t>؛</w:t>
      </w:r>
      <w:r w:rsidR="009D6C1E">
        <w:rPr>
          <w:rFonts w:ascii="Traditional Arabic" w:hAnsi="Traditional Arabic" w:cs="Traditional Arabic" w:hint="cs"/>
          <w:sz w:val="36"/>
          <w:szCs w:val="36"/>
          <w:rtl/>
        </w:rPr>
        <w:t xml:space="preserve"> حيث يعد أكبر عقبة،</w:t>
      </w:r>
      <w:r>
        <w:rPr>
          <w:rFonts w:ascii="Traditional Arabic" w:hAnsi="Traditional Arabic" w:cs="Traditional Arabic" w:hint="cs"/>
          <w:sz w:val="36"/>
          <w:szCs w:val="36"/>
          <w:rtl/>
        </w:rPr>
        <w:t xml:space="preserve"> ومن بين الصعوبات كذلك شمولية الموضوع وصعوبة حصره، ومن العراقيل كذلك ندرة المراجع التي</w:t>
      </w:r>
      <w:r w:rsidR="009D6C1E">
        <w:rPr>
          <w:rFonts w:ascii="Traditional Arabic" w:hAnsi="Traditional Arabic" w:cs="Traditional Arabic" w:hint="cs"/>
          <w:sz w:val="36"/>
          <w:szCs w:val="36"/>
          <w:rtl/>
        </w:rPr>
        <w:t xml:space="preserve"> تسلط الضوء على </w:t>
      </w:r>
      <w:r w:rsidR="00B372C6">
        <w:rPr>
          <w:rFonts w:ascii="Traditional Arabic" w:hAnsi="Traditional Arabic" w:cs="Traditional Arabic" w:hint="cs"/>
          <w:sz w:val="36"/>
          <w:szCs w:val="36"/>
          <w:rtl/>
        </w:rPr>
        <w:t xml:space="preserve">أبرز </w:t>
      </w:r>
      <w:r w:rsidR="009D6C1E">
        <w:rPr>
          <w:rFonts w:ascii="Traditional Arabic" w:hAnsi="Traditional Arabic" w:cs="Traditional Arabic" w:hint="cs"/>
          <w:sz w:val="36"/>
          <w:szCs w:val="36"/>
          <w:rtl/>
        </w:rPr>
        <w:t xml:space="preserve">محطات حياة أحمد </w:t>
      </w:r>
      <w:r>
        <w:rPr>
          <w:rFonts w:ascii="Traditional Arabic" w:hAnsi="Traditional Arabic" w:cs="Traditional Arabic" w:hint="cs"/>
          <w:sz w:val="36"/>
          <w:szCs w:val="36"/>
          <w:rtl/>
        </w:rPr>
        <w:t>مطر وإن وجدت في الشبكة العنكبوتية فلا يمكن الحصول عليها، بسبب أن حقوق النشر تكون محفوظة.</w:t>
      </w:r>
    </w:p>
    <w:p w:rsidR="006F3BE6" w:rsidRDefault="006F3BE6" w:rsidP="005372E9">
      <w:pPr>
        <w:jc w:val="right"/>
        <w:rPr>
          <w:rFonts w:ascii="Traditional Arabic" w:hAnsi="Traditional Arabic" w:cs="Traditional Arabic"/>
          <w:sz w:val="36"/>
          <w:szCs w:val="36"/>
          <w:rtl/>
        </w:rPr>
      </w:pPr>
      <w:r>
        <w:rPr>
          <w:rFonts w:ascii="Traditional Arabic" w:hAnsi="Traditional Arabic" w:cs="Traditional Arabic" w:hint="cs"/>
          <w:sz w:val="36"/>
          <w:szCs w:val="36"/>
          <w:rtl/>
        </w:rPr>
        <w:t>وفي الختام أتقدم بجزيل الشكر والاحترام إلى كل من ساندني، وخاصة الأستاذ المشرف عبد القادر برجي الذي استفدت من توجيهاته الصائبة وإرشاداته الدقيقة، كما أشكر كل أساتذة قسم اللغة والأ</w:t>
      </w:r>
      <w:r w:rsidR="00313320">
        <w:rPr>
          <w:rFonts w:ascii="Traditional Arabic" w:hAnsi="Traditional Arabic" w:cs="Traditional Arabic" w:hint="cs"/>
          <w:sz w:val="36"/>
          <w:szCs w:val="36"/>
          <w:rtl/>
        </w:rPr>
        <w:t>د</w:t>
      </w:r>
      <w:r>
        <w:rPr>
          <w:rFonts w:ascii="Traditional Arabic" w:hAnsi="Traditional Arabic" w:cs="Traditional Arabic" w:hint="cs"/>
          <w:sz w:val="36"/>
          <w:szCs w:val="36"/>
          <w:rtl/>
        </w:rPr>
        <w:t>ب العربي بجامعة غرداية، والله ولي التوفيق.</w:t>
      </w:r>
    </w:p>
    <w:p w:rsidR="006F3BE6" w:rsidRDefault="005A35C4" w:rsidP="005A35C4">
      <w:pPr>
        <w:rPr>
          <w:rFonts w:ascii="Traditional Arabic" w:hAnsi="Traditional Arabic" w:cs="Traditional Arabic"/>
          <w:sz w:val="36"/>
          <w:szCs w:val="36"/>
          <w:rtl/>
        </w:rPr>
      </w:pPr>
      <w:r>
        <w:rPr>
          <w:rFonts w:ascii="Traditional Arabic" w:hAnsi="Traditional Arabic" w:cs="Traditional Arabic" w:hint="cs"/>
          <w:b/>
          <w:bCs/>
          <w:sz w:val="36"/>
          <w:szCs w:val="36"/>
          <w:rtl/>
        </w:rPr>
        <w:t xml:space="preserve">القرارة-غرداية </w:t>
      </w:r>
      <w:r w:rsidR="00A06E6A">
        <w:rPr>
          <w:rFonts w:ascii="Traditional Arabic" w:hAnsi="Traditional Arabic" w:cs="Traditional Arabic" w:hint="cs"/>
          <w:b/>
          <w:bCs/>
          <w:sz w:val="36"/>
          <w:szCs w:val="36"/>
          <w:rtl/>
        </w:rPr>
        <w:t>في:</w:t>
      </w:r>
      <w:r>
        <w:rPr>
          <w:rFonts w:ascii="Traditional Arabic" w:hAnsi="Traditional Arabic" w:cs="Traditional Arabic" w:hint="cs"/>
          <w:b/>
          <w:bCs/>
          <w:sz w:val="36"/>
          <w:szCs w:val="36"/>
          <w:rtl/>
        </w:rPr>
        <w:t xml:space="preserve"> </w:t>
      </w:r>
      <w:r w:rsidRPr="005A35C4">
        <w:rPr>
          <w:rFonts w:ascii="Traditional Arabic" w:hAnsi="Traditional Arabic" w:cs="Traditional Arabic" w:hint="cs"/>
          <w:b/>
          <w:bCs/>
          <w:sz w:val="28"/>
          <w:szCs w:val="28"/>
          <w:rtl/>
        </w:rPr>
        <w:t>25</w:t>
      </w:r>
      <w:r>
        <w:rPr>
          <w:rFonts w:ascii="Traditional Arabic" w:hAnsi="Traditional Arabic" w:cs="Traditional Arabic" w:hint="cs"/>
          <w:b/>
          <w:bCs/>
          <w:sz w:val="36"/>
          <w:szCs w:val="36"/>
          <w:rtl/>
        </w:rPr>
        <w:t xml:space="preserve"> ماي </w:t>
      </w:r>
      <w:r w:rsidRPr="005A35C4">
        <w:rPr>
          <w:rFonts w:ascii="Traditional Arabic" w:hAnsi="Traditional Arabic" w:cs="Traditional Arabic" w:hint="cs"/>
          <w:b/>
          <w:bCs/>
          <w:sz w:val="28"/>
          <w:szCs w:val="28"/>
          <w:rtl/>
        </w:rPr>
        <w:t>2021م</w:t>
      </w:r>
      <w:r w:rsidR="006F3BE6">
        <w:rPr>
          <w:rFonts w:ascii="Traditional Arabic" w:hAnsi="Traditional Arabic" w:cs="Traditional Arabic"/>
          <w:sz w:val="36"/>
          <w:szCs w:val="36"/>
        </w:rPr>
        <w:tab/>
      </w:r>
    </w:p>
    <w:p w:rsidR="00241378" w:rsidRDefault="005A35C4" w:rsidP="00BF6BA8">
      <w:pPr>
        <w:tabs>
          <w:tab w:val="left" w:pos="2298"/>
        </w:tabs>
        <w:spacing w:line="360" w:lineRule="auto"/>
        <w:jc w:val="right"/>
        <w:rPr>
          <w:rFonts w:ascii="Traditional Arabic" w:hAnsi="Traditional Arabic" w:cs="Traditional Arabic"/>
          <w:b/>
          <w:bCs/>
          <w:sz w:val="36"/>
          <w:szCs w:val="36"/>
          <w:rtl/>
        </w:rPr>
        <w:sectPr w:rsidR="00241378" w:rsidSect="00417487">
          <w:footerReference w:type="default" r:id="rId12"/>
          <w:footnotePr>
            <w:numRestart w:val="eachPage"/>
          </w:footnotePr>
          <w:pgSz w:w="12240" w:h="15840"/>
          <w:pgMar w:top="1134" w:right="1985" w:bottom="1134" w:left="1418" w:header="850" w:footer="624" w:gutter="0"/>
          <w:pgNumType w:fmt="arabicAbjad" w:start="1"/>
          <w:cols w:space="708"/>
          <w:docGrid w:linePitch="360"/>
        </w:sectPr>
      </w:pPr>
      <w:r>
        <w:rPr>
          <w:rFonts w:ascii="Traditional Arabic" w:hAnsi="Traditional Arabic" w:cs="Traditional Arabic" w:hint="cs"/>
          <w:b/>
          <w:bCs/>
          <w:sz w:val="36"/>
          <w:szCs w:val="36"/>
          <w:rtl/>
        </w:rPr>
        <w:t xml:space="preserve">                                                           </w:t>
      </w:r>
      <w:r w:rsidR="006F3BE6">
        <w:rPr>
          <w:rFonts w:ascii="Traditional Arabic" w:hAnsi="Traditional Arabic" w:cs="Traditional Arabic" w:hint="cs"/>
          <w:b/>
          <w:bCs/>
          <w:sz w:val="36"/>
          <w:szCs w:val="36"/>
          <w:rtl/>
        </w:rPr>
        <w:t xml:space="preserve">         </w:t>
      </w:r>
      <w:r>
        <w:rPr>
          <w:rFonts w:ascii="Traditional Arabic" w:hAnsi="Traditional Arabic" w:cs="Traditional Arabic" w:hint="cs"/>
          <w:b/>
          <w:bCs/>
          <w:sz w:val="36"/>
          <w:szCs w:val="36"/>
          <w:rtl/>
        </w:rPr>
        <w:t>الطالبة مسعودة جعيدير</w:t>
      </w:r>
    </w:p>
    <w:bookmarkStart w:id="2" w:name="_Toc73311527"/>
    <w:bookmarkStart w:id="3" w:name="_Toc73315056"/>
    <w:p w:rsidR="006F3BE6" w:rsidRPr="00450C96" w:rsidRDefault="00192549" w:rsidP="00BF6BA8">
      <w:pPr>
        <w:tabs>
          <w:tab w:val="left" w:pos="2298"/>
        </w:tabs>
        <w:spacing w:line="360" w:lineRule="auto"/>
        <w:jc w:val="right"/>
        <w:rPr>
          <w:rFonts w:ascii="Traditional Arabic" w:hAnsi="Traditional Arabic" w:cs="Traditional Arabic"/>
          <w:b/>
          <w:bCs/>
          <w:sz w:val="36"/>
          <w:szCs w:val="36"/>
          <w:rtl/>
        </w:rPr>
      </w:pPr>
      <w:r>
        <w:rPr>
          <w:noProof/>
        </w:rPr>
        <w:lastRenderedPageBreak/>
        <mc:AlternateContent>
          <mc:Choice Requires="wps">
            <w:drawing>
              <wp:anchor distT="0" distB="0" distL="114300" distR="114300" simplePos="0" relativeHeight="251667456" behindDoc="0" locked="0" layoutInCell="1" allowOverlap="1" wp14:anchorId="78B360C6" wp14:editId="1494913B">
                <wp:simplePos x="0" y="0"/>
                <wp:positionH relativeFrom="page">
                  <wp:posOffset>161925</wp:posOffset>
                </wp:positionH>
                <wp:positionV relativeFrom="paragraph">
                  <wp:posOffset>-558165</wp:posOffset>
                </wp:positionV>
                <wp:extent cx="7515225" cy="9791700"/>
                <wp:effectExtent l="19050" t="19050" r="47625" b="38100"/>
                <wp:wrapNone/>
                <wp:docPr id="7" name="مستطيل 7"/>
                <wp:cNvGraphicFramePr/>
                <a:graphic xmlns:a="http://schemas.openxmlformats.org/drawingml/2006/main">
                  <a:graphicData uri="http://schemas.microsoft.com/office/word/2010/wordprocessingShape">
                    <wps:wsp>
                      <wps:cNvSpPr/>
                      <wps:spPr>
                        <a:xfrm>
                          <a:off x="0" y="0"/>
                          <a:ext cx="7515225" cy="9791700"/>
                        </a:xfrm>
                        <a:prstGeom prst="rect">
                          <a:avLst/>
                        </a:prstGeom>
                        <a:ln w="47625">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rect w14:anchorId="07D1F11F" id="مستطيل 7" o:spid="_x0000_s1026" style="position:absolute;margin-left:12.75pt;margin-top:-43.95pt;width:591.75pt;height:771pt;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" fillcolor="white [3201]" strokecolor="black [3213]" strokeweight="3.75pt">
                <w10:wrap anchorx="page"/>
              </v:rect>
            </w:pict>
          </mc:Fallback>
        </mc:AlternateContent>
      </w:r>
      <w:bookmarkEnd w:id="2"/>
      <w:bookmarkEnd w:id="3"/>
    </w:p>
    <w:p w:rsidR="006F3BE6" w:rsidRPr="006F3BE6" w:rsidRDefault="006F3BE6" w:rsidP="006C22C3">
      <w:pPr>
        <w:pStyle w:val="1"/>
        <w:rPr>
          <w:lang w:bidi="ar-DZ"/>
        </w:rPr>
      </w:pPr>
    </w:p>
    <w:p w:rsidR="006F3BE6" w:rsidRDefault="006F3BE6" w:rsidP="006F3BE6">
      <w:pPr>
        <w:jc w:val="right"/>
        <w:rPr>
          <w:rFonts w:ascii="Traditional Arabic" w:hAnsi="Traditional Arabic" w:cs="Traditional Arabic"/>
          <w:sz w:val="36"/>
          <w:szCs w:val="36"/>
          <w:rtl/>
        </w:rPr>
      </w:pPr>
    </w:p>
    <w:p w:rsidR="002E100B" w:rsidRDefault="002E100B" w:rsidP="006F3BE6">
      <w:pPr>
        <w:jc w:val="right"/>
        <w:rPr>
          <w:rFonts w:ascii="Traditional Arabic" w:hAnsi="Traditional Arabic" w:cs="Traditional Arabic"/>
          <w:sz w:val="36"/>
          <w:szCs w:val="36"/>
          <w:rtl/>
        </w:rPr>
      </w:pPr>
    </w:p>
    <w:p w:rsidR="002E100B" w:rsidRDefault="002E100B" w:rsidP="006F3BE6">
      <w:pPr>
        <w:jc w:val="right"/>
        <w:rPr>
          <w:rFonts w:ascii="Traditional Arabic" w:hAnsi="Traditional Arabic" w:cs="Traditional Arabic"/>
          <w:sz w:val="36"/>
          <w:szCs w:val="36"/>
          <w:rtl/>
        </w:rPr>
      </w:pPr>
    </w:p>
    <w:p w:rsidR="002E100B" w:rsidRDefault="002E100B" w:rsidP="006F3BE6">
      <w:pPr>
        <w:jc w:val="right"/>
        <w:rPr>
          <w:rFonts w:ascii="Traditional Arabic" w:hAnsi="Traditional Arabic" w:cs="Traditional Arabic"/>
          <w:sz w:val="36"/>
          <w:szCs w:val="36"/>
          <w:rtl/>
        </w:rPr>
      </w:pPr>
    </w:p>
    <w:p w:rsidR="002E100B" w:rsidRDefault="002E100B" w:rsidP="006F3BE6">
      <w:pPr>
        <w:jc w:val="right"/>
        <w:rPr>
          <w:rFonts w:ascii="Traditional Arabic" w:hAnsi="Traditional Arabic" w:cs="Traditional Arabic"/>
          <w:sz w:val="36"/>
          <w:szCs w:val="36"/>
          <w:rtl/>
        </w:rPr>
      </w:pPr>
    </w:p>
    <w:p w:rsidR="002E100B" w:rsidRDefault="006C22C3" w:rsidP="006F3BE6">
      <w:pPr>
        <w:jc w:val="right"/>
        <w:rPr>
          <w:rFonts w:ascii="Traditional Arabic" w:hAnsi="Traditional Arabic" w:cs="Traditional Arabic"/>
          <w:sz w:val="36"/>
          <w:szCs w:val="36"/>
          <w:rtl/>
        </w:rPr>
      </w:pPr>
      <w:r w:rsidRPr="006C22C3">
        <w:rPr>
          <w:rFonts w:cstheme="minorHAnsi"/>
          <w:noProof/>
          <w:sz w:val="36"/>
          <w:szCs w:val="36"/>
          <w:rtl/>
        </w:rPr>
        <mc:AlternateContent>
          <mc:Choice Requires="wps">
            <w:drawing>
              <wp:anchor distT="0" distB="0" distL="114300" distR="114300" simplePos="0" relativeHeight="251668480" behindDoc="0" locked="0" layoutInCell="1" allowOverlap="1" wp14:anchorId="08D1723A" wp14:editId="6617E253">
                <wp:simplePos x="0" y="0"/>
                <wp:positionH relativeFrom="margin">
                  <wp:align>center</wp:align>
                </wp:positionH>
                <wp:positionV relativeFrom="margin">
                  <wp:align>center</wp:align>
                </wp:positionV>
                <wp:extent cx="6463665" cy="1891665"/>
                <wp:effectExtent l="19050" t="19050" r="32385" b="32385"/>
                <wp:wrapSquare wrapText="bothSides"/>
                <wp:docPr id="9" name="مستطيل مستدير الزوايا 9"/>
                <wp:cNvGraphicFramePr/>
                <a:graphic xmlns:a="http://schemas.openxmlformats.org/drawingml/2006/main">
                  <a:graphicData uri="http://schemas.microsoft.com/office/word/2010/wordprocessingShape">
                    <wps:wsp>
                      <wps:cNvSpPr/>
                      <wps:spPr>
                        <a:xfrm>
                          <a:off x="0" y="0"/>
                          <a:ext cx="6463665" cy="1891665"/>
                        </a:xfrm>
                        <a:prstGeom prst="roundRect">
                          <a:avLst/>
                        </a:prstGeom>
                        <a:ln w="63500" cap="sq">
                          <a:solidFill>
                            <a:schemeClr val="tx1"/>
                          </a:solidFill>
                        </a:ln>
                      </wps:spPr>
                      <wps:style>
                        <a:lnRef idx="2">
                          <a:schemeClr val="accent6"/>
                        </a:lnRef>
                        <a:fillRef idx="1">
                          <a:schemeClr val="lt1"/>
                        </a:fillRef>
                        <a:effectRef idx="0">
                          <a:schemeClr val="accent6"/>
                        </a:effectRef>
                        <a:fontRef idx="minor">
                          <a:schemeClr val="dk1"/>
                        </a:fontRef>
                      </wps:style>
                      <wps:txbx>
                        <w:txbxContent>
                          <w:p w:rsidR="006B57C2" w:rsidRPr="007C7C5A" w:rsidRDefault="006B57C2" w:rsidP="006C22C3">
                            <w:pPr>
                              <w:jc w:val="center"/>
                              <w:rPr>
                                <w:rFonts w:cstheme="minorHAnsi"/>
                                <w:b/>
                                <w:bCs/>
                                <w:sz w:val="96"/>
                                <w:szCs w:val="96"/>
                              </w:rPr>
                            </w:pPr>
                            <w:r w:rsidRPr="007C7C5A">
                              <w:rPr>
                                <w:rFonts w:cs="Times New Roman"/>
                                <w:b/>
                                <w:bCs/>
                                <w:sz w:val="72"/>
                                <w:szCs w:val="72"/>
                                <w:rtl/>
                              </w:rPr>
                              <w:t>مــــدخـــــل</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roundrect w14:anchorId="08D1723A" id="مستطيل مستدير الزوايا 9" o:spid="_x0000_s1032" style="position:absolute;left:0;text-align:left;margin-left:0;margin-top:0;width:508.95pt;height:148.95pt;z-index:25166848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" fillcolor="white [3201]" strokecolor="black [3213]" strokeweight="5pt">
                <v:stroke joinstyle="miter" endcap="square"/>
                <v:textbox>
                  <w:txbxContent>
                    <w:p w:rsidR="006B57C2" w:rsidRPr="007C7C5A" w:rsidRDefault="006B57C2" w:rsidP="006C22C3">
                      <w:pPr>
                        <w:jc w:val="center"/>
                        <w:rPr>
                          <w:rFonts w:cstheme="minorHAnsi"/>
                          <w:b/>
                          <w:bCs/>
                          <w:sz w:val="96"/>
                          <w:szCs w:val="96"/>
                        </w:rPr>
                      </w:pPr>
                      <w:r w:rsidRPr="007C7C5A">
                        <w:rPr>
                          <w:rFonts w:cs="Times New Roman"/>
                          <w:b/>
                          <w:bCs/>
                          <w:sz w:val="72"/>
                          <w:szCs w:val="72"/>
                          <w:rtl/>
                        </w:rPr>
                        <w:t>مــــدخـــــل</w:t>
                      </w:r>
                    </w:p>
                  </w:txbxContent>
                </v:textbox>
                <w10:wrap type="square" anchorx="margin" anchory="margin"/>
              </v:roundrect>
            </w:pict>
          </mc:Fallback>
        </mc:AlternateContent>
      </w:r>
    </w:p>
    <w:p w:rsidR="002E100B" w:rsidRDefault="002E100B" w:rsidP="006F3BE6">
      <w:pPr>
        <w:jc w:val="right"/>
        <w:rPr>
          <w:rFonts w:ascii="Traditional Arabic" w:hAnsi="Traditional Arabic" w:cs="Traditional Arabic"/>
          <w:sz w:val="36"/>
          <w:szCs w:val="36"/>
          <w:rtl/>
        </w:rPr>
      </w:pPr>
    </w:p>
    <w:p w:rsidR="002E100B" w:rsidRDefault="002E100B" w:rsidP="006F3BE6">
      <w:pPr>
        <w:jc w:val="right"/>
        <w:rPr>
          <w:rFonts w:ascii="Traditional Arabic" w:hAnsi="Traditional Arabic" w:cs="Traditional Arabic"/>
          <w:sz w:val="36"/>
          <w:szCs w:val="36"/>
          <w:rtl/>
        </w:rPr>
      </w:pPr>
    </w:p>
    <w:p w:rsidR="002E100B" w:rsidRDefault="002E100B" w:rsidP="006F3BE6">
      <w:pPr>
        <w:jc w:val="right"/>
        <w:rPr>
          <w:rFonts w:ascii="Traditional Arabic" w:hAnsi="Traditional Arabic" w:cs="Traditional Arabic"/>
          <w:sz w:val="36"/>
          <w:szCs w:val="36"/>
          <w:rtl/>
        </w:rPr>
      </w:pPr>
    </w:p>
    <w:p w:rsidR="002E100B" w:rsidRDefault="002E100B" w:rsidP="006F3BE6">
      <w:pPr>
        <w:jc w:val="right"/>
        <w:rPr>
          <w:rFonts w:ascii="Traditional Arabic" w:hAnsi="Traditional Arabic" w:cs="Traditional Arabic"/>
          <w:sz w:val="36"/>
          <w:szCs w:val="36"/>
          <w:rtl/>
        </w:rPr>
      </w:pPr>
    </w:p>
    <w:p w:rsidR="002E100B" w:rsidRDefault="002E100B" w:rsidP="00332EA7">
      <w:pPr>
        <w:rPr>
          <w:rFonts w:ascii="Traditional Arabic" w:hAnsi="Traditional Arabic" w:cs="Traditional Arabic"/>
          <w:sz w:val="36"/>
          <w:szCs w:val="36"/>
          <w:rtl/>
        </w:rPr>
      </w:pPr>
    </w:p>
    <w:p w:rsidR="00241378" w:rsidRDefault="00241378" w:rsidP="00332EA7">
      <w:pPr>
        <w:rPr>
          <w:rFonts w:ascii="Traditional Arabic" w:hAnsi="Traditional Arabic" w:cs="Traditional Arabic"/>
          <w:sz w:val="36"/>
          <w:szCs w:val="36"/>
        </w:rPr>
        <w:sectPr w:rsidR="00241378" w:rsidSect="00417487">
          <w:footerReference w:type="default" r:id="rId13"/>
          <w:footnotePr>
            <w:numRestart w:val="eachPage"/>
          </w:footnotePr>
          <w:pgSz w:w="12240" w:h="15840"/>
          <w:pgMar w:top="1134" w:right="1985" w:bottom="1134" w:left="1418" w:header="850" w:footer="624" w:gutter="0"/>
          <w:pgNumType w:fmt="arabicAbjad" w:start="1"/>
          <w:cols w:space="708"/>
          <w:docGrid w:linePitch="360"/>
        </w:sectPr>
      </w:pPr>
    </w:p>
    <w:p w:rsidR="00687236" w:rsidRDefault="00687236" w:rsidP="00687236">
      <w:pPr>
        <w:tabs>
          <w:tab w:val="left" w:pos="5760"/>
          <w:tab w:val="left" w:pos="7995"/>
        </w:tabs>
        <w:rPr>
          <w:rFonts w:ascii="Traditional Arabic" w:hAnsi="Traditional Arabic" w:cs="Traditional Arabic"/>
          <w:sz w:val="36"/>
          <w:szCs w:val="36"/>
          <w:rtl/>
          <w:lang w:bidi="ar-DZ"/>
        </w:rPr>
      </w:pPr>
    </w:p>
    <w:p w:rsidR="00416C92" w:rsidRPr="008A57AC" w:rsidRDefault="006E64C0" w:rsidP="00BB743D">
      <w:pPr>
        <w:jc w:val="right"/>
        <w:outlineLvl w:val="0"/>
        <w:rPr>
          <w:rFonts w:ascii="Traditional Arabic" w:hAnsi="Traditional Arabic" w:cs="Traditional Arabic"/>
          <w:b/>
          <w:bCs/>
          <w:sz w:val="36"/>
          <w:szCs w:val="36"/>
          <w:rtl/>
          <w:lang w:bidi="ar-DZ"/>
        </w:rPr>
      </w:pPr>
      <w:bookmarkStart w:id="4" w:name="_Toc73315057"/>
      <w:r>
        <w:rPr>
          <w:rFonts w:ascii="Traditional Arabic" w:hAnsi="Traditional Arabic" w:cs="Traditional Arabic" w:hint="cs"/>
          <w:b/>
          <w:bCs/>
          <w:sz w:val="36"/>
          <w:szCs w:val="36"/>
          <w:rtl/>
          <w:lang w:bidi="ar-DZ"/>
        </w:rPr>
        <w:t>مدخل:</w:t>
      </w:r>
      <w:bookmarkEnd w:id="4"/>
    </w:p>
    <w:p w:rsidR="002E100B" w:rsidRPr="008A57AC" w:rsidRDefault="002E100B" w:rsidP="00E81294">
      <w:pPr>
        <w:jc w:val="right"/>
        <w:rPr>
          <w:rFonts w:ascii="Traditional Arabic" w:hAnsi="Traditional Arabic" w:cs="Traditional Arabic"/>
          <w:sz w:val="36"/>
          <w:szCs w:val="36"/>
          <w:rtl/>
          <w:lang w:bidi="ar-DZ"/>
        </w:rPr>
      </w:pPr>
      <w:r w:rsidRPr="008A57AC">
        <w:rPr>
          <w:rFonts w:ascii="Traditional Arabic" w:hAnsi="Traditional Arabic" w:cs="Traditional Arabic" w:hint="cs"/>
          <w:sz w:val="36"/>
          <w:szCs w:val="36"/>
          <w:rtl/>
          <w:lang w:bidi="ar-DZ"/>
        </w:rPr>
        <w:t>الصورة البيانية</w:t>
      </w:r>
      <w:r w:rsidR="009D6C1E">
        <w:rPr>
          <w:rFonts w:ascii="Traditional Arabic" w:hAnsi="Traditional Arabic" w:cs="Traditional Arabic" w:hint="cs"/>
          <w:sz w:val="36"/>
          <w:szCs w:val="36"/>
          <w:rtl/>
          <w:lang w:bidi="ar-DZ"/>
        </w:rPr>
        <w:t xml:space="preserve"> هي ال</w:t>
      </w:r>
      <w:r w:rsidR="003D3725">
        <w:rPr>
          <w:rFonts w:ascii="Traditional Arabic" w:hAnsi="Traditional Arabic" w:cs="Traditional Arabic" w:hint="cs"/>
          <w:sz w:val="36"/>
          <w:szCs w:val="36"/>
          <w:rtl/>
          <w:lang w:bidi="ar-DZ"/>
        </w:rPr>
        <w:t>لبنة الأ</w:t>
      </w:r>
      <w:r w:rsidRPr="008A57AC">
        <w:rPr>
          <w:rFonts w:ascii="Traditional Arabic" w:hAnsi="Traditional Arabic" w:cs="Traditional Arabic" w:hint="cs"/>
          <w:sz w:val="36"/>
          <w:szCs w:val="36"/>
          <w:rtl/>
          <w:lang w:bidi="ar-DZ"/>
        </w:rPr>
        <w:t xml:space="preserve">ساسية </w:t>
      </w:r>
      <w:r w:rsidR="003D3725">
        <w:rPr>
          <w:rFonts w:ascii="Traditional Arabic" w:hAnsi="Traditional Arabic" w:cs="Traditional Arabic" w:hint="cs"/>
          <w:sz w:val="36"/>
          <w:szCs w:val="36"/>
          <w:rtl/>
          <w:lang w:bidi="ar-DZ"/>
        </w:rPr>
        <w:t xml:space="preserve">التي </w:t>
      </w:r>
      <w:r w:rsidRPr="008A57AC">
        <w:rPr>
          <w:rFonts w:ascii="Traditional Arabic" w:hAnsi="Traditional Arabic" w:cs="Traditional Arabic" w:hint="cs"/>
          <w:sz w:val="36"/>
          <w:szCs w:val="36"/>
          <w:rtl/>
          <w:lang w:bidi="ar-DZ"/>
        </w:rPr>
        <w:t xml:space="preserve">يبنى عليها العمل الأدبي في شتى أنواعه، إلا أن للشعر الحظ الأوفر منها حيث </w:t>
      </w:r>
      <w:r w:rsidR="00E81294">
        <w:rPr>
          <w:rFonts w:ascii="Traditional Arabic" w:hAnsi="Traditional Arabic" w:cs="Traditional Arabic" w:hint="cs"/>
          <w:sz w:val="36"/>
          <w:szCs w:val="36"/>
          <w:rtl/>
          <w:lang w:bidi="ar-DZ"/>
        </w:rPr>
        <w:t>إنّ الصورة</w:t>
      </w:r>
      <w:r w:rsidR="00E81294" w:rsidRPr="008A57AC">
        <w:rPr>
          <w:rFonts w:ascii="Traditional Arabic" w:hAnsi="Traditional Arabic" w:cs="Traditional Arabic" w:hint="cs"/>
          <w:sz w:val="36"/>
          <w:szCs w:val="36"/>
          <w:rtl/>
          <w:lang w:bidi="ar-DZ"/>
        </w:rPr>
        <w:t xml:space="preserve"> البيانية</w:t>
      </w:r>
      <w:r w:rsidR="00E81294">
        <w:rPr>
          <w:rFonts w:ascii="Traditional Arabic" w:hAnsi="Traditional Arabic" w:cs="Traditional Arabic" w:hint="cs"/>
          <w:sz w:val="36"/>
          <w:szCs w:val="36"/>
          <w:rtl/>
          <w:lang w:bidi="ar-DZ"/>
        </w:rPr>
        <w:t xml:space="preserve"> </w:t>
      </w:r>
      <w:r w:rsidR="009D6C1E">
        <w:rPr>
          <w:rFonts w:ascii="Traditional Arabic" w:hAnsi="Traditional Arabic" w:cs="Traditional Arabic" w:hint="cs"/>
          <w:sz w:val="36"/>
          <w:szCs w:val="36"/>
          <w:rtl/>
          <w:lang w:bidi="ar-DZ"/>
        </w:rPr>
        <w:t xml:space="preserve">تظفي </w:t>
      </w:r>
      <w:r w:rsidR="006D415D">
        <w:rPr>
          <w:rFonts w:ascii="Traditional Arabic" w:hAnsi="Traditional Arabic" w:cs="Traditional Arabic" w:hint="cs"/>
          <w:sz w:val="36"/>
          <w:szCs w:val="36"/>
          <w:rtl/>
          <w:lang w:bidi="ar-DZ"/>
        </w:rPr>
        <w:t xml:space="preserve">عليه </w:t>
      </w:r>
      <w:r w:rsidRPr="008A57AC">
        <w:rPr>
          <w:rFonts w:ascii="Traditional Arabic" w:hAnsi="Traditional Arabic" w:cs="Traditional Arabic" w:hint="cs"/>
          <w:sz w:val="36"/>
          <w:szCs w:val="36"/>
          <w:rtl/>
          <w:lang w:bidi="ar-DZ"/>
        </w:rPr>
        <w:t xml:space="preserve">من الجمال والبلاغة ما لا يمكن إغفاله، وكلما تفنن الشاعر في تنويع هذه الصور صار العمل أكثر تأثيرا في نفس القارئ والمتلقي، ومن هذا المنطلق لابدا من التطرق لمجموعة من المفاهيم من أجل الوقوف على المعالم الأساسية للبحث وأخذ نظرة </w:t>
      </w:r>
      <w:r w:rsidR="006E64C0">
        <w:rPr>
          <w:rFonts w:ascii="Traditional Arabic" w:hAnsi="Traditional Arabic" w:cs="Traditional Arabic" w:hint="cs"/>
          <w:sz w:val="36"/>
          <w:szCs w:val="36"/>
          <w:rtl/>
          <w:lang w:bidi="ar-DZ"/>
        </w:rPr>
        <w:t xml:space="preserve">عامة </w:t>
      </w:r>
      <w:r w:rsidRPr="008A57AC">
        <w:rPr>
          <w:rFonts w:ascii="Traditional Arabic" w:hAnsi="Traditional Arabic" w:cs="Traditional Arabic" w:hint="cs"/>
          <w:sz w:val="36"/>
          <w:szCs w:val="36"/>
          <w:rtl/>
          <w:lang w:bidi="ar-DZ"/>
        </w:rPr>
        <w:t xml:space="preserve">على هذه </w:t>
      </w:r>
      <w:r w:rsidR="006F52B5">
        <w:rPr>
          <w:rFonts w:ascii="Traditional Arabic" w:hAnsi="Traditional Arabic" w:cs="Traditional Arabic" w:hint="cs"/>
          <w:sz w:val="36"/>
          <w:szCs w:val="36"/>
          <w:rtl/>
          <w:lang w:bidi="ar-DZ"/>
        </w:rPr>
        <w:t>الدراسة، وتتمثل هذه المفاهيم في</w:t>
      </w:r>
      <w:r w:rsidRPr="008A57AC">
        <w:rPr>
          <w:rFonts w:ascii="Traditional Arabic" w:hAnsi="Traditional Arabic" w:cs="Traditional Arabic" w:hint="cs"/>
          <w:sz w:val="36"/>
          <w:szCs w:val="36"/>
          <w:rtl/>
          <w:lang w:bidi="ar-DZ"/>
        </w:rPr>
        <w:t xml:space="preserve"> "البلاغة"، و"الصورة"، وصولا إلى "البيان ".</w:t>
      </w:r>
    </w:p>
    <w:p w:rsidR="002E100B" w:rsidRPr="008A57AC" w:rsidRDefault="005E3A6B" w:rsidP="001010FE">
      <w:pPr>
        <w:jc w:val="right"/>
        <w:outlineLvl w:val="1"/>
        <w:rPr>
          <w:rFonts w:ascii="Traditional Arabic" w:hAnsi="Traditional Arabic" w:cs="Traditional Arabic"/>
          <w:b/>
          <w:bCs/>
          <w:sz w:val="36"/>
          <w:szCs w:val="36"/>
          <w:rtl/>
          <w:lang w:bidi="ar-DZ"/>
        </w:rPr>
      </w:pPr>
      <w:bookmarkStart w:id="5" w:name="_Toc73315058"/>
      <w:r>
        <w:rPr>
          <w:rFonts w:ascii="Traditional Arabic" w:hAnsi="Traditional Arabic" w:cs="Traditional Arabic" w:hint="cs"/>
          <w:b/>
          <w:bCs/>
          <w:sz w:val="36"/>
          <w:szCs w:val="36"/>
          <w:rtl/>
          <w:lang w:bidi="ar-DZ"/>
        </w:rPr>
        <w:t xml:space="preserve">1_ </w:t>
      </w:r>
      <w:r w:rsidR="001010FE">
        <w:rPr>
          <w:rFonts w:ascii="Traditional Arabic" w:hAnsi="Traditional Arabic" w:cs="Traditional Arabic" w:hint="cs"/>
          <w:b/>
          <w:bCs/>
          <w:sz w:val="36"/>
          <w:szCs w:val="36"/>
          <w:rtl/>
          <w:lang w:bidi="ar-DZ"/>
        </w:rPr>
        <w:t xml:space="preserve">تعريف </w:t>
      </w:r>
      <w:r w:rsidR="002E100B" w:rsidRPr="008A57AC">
        <w:rPr>
          <w:rFonts w:ascii="Traditional Arabic" w:hAnsi="Traditional Arabic" w:cs="Traditional Arabic" w:hint="cs"/>
          <w:b/>
          <w:bCs/>
          <w:sz w:val="36"/>
          <w:szCs w:val="36"/>
          <w:rtl/>
          <w:lang w:bidi="ar-DZ"/>
        </w:rPr>
        <w:t>البلاغة:</w:t>
      </w:r>
      <w:bookmarkEnd w:id="5"/>
      <w:r w:rsidR="002E100B" w:rsidRPr="008A57AC">
        <w:rPr>
          <w:rFonts w:ascii="Traditional Arabic" w:hAnsi="Traditional Arabic" w:cs="Traditional Arabic" w:hint="cs"/>
          <w:b/>
          <w:bCs/>
          <w:sz w:val="36"/>
          <w:szCs w:val="36"/>
          <w:rtl/>
          <w:lang w:bidi="ar-DZ"/>
        </w:rPr>
        <w:t xml:space="preserve"> </w:t>
      </w:r>
    </w:p>
    <w:p w:rsidR="002E100B" w:rsidRPr="008A57AC" w:rsidRDefault="005E3A6B" w:rsidP="00BB743D">
      <w:pPr>
        <w:jc w:val="right"/>
        <w:outlineLvl w:val="2"/>
        <w:rPr>
          <w:rFonts w:ascii="Traditional Arabic" w:hAnsi="Traditional Arabic" w:cs="Traditional Arabic"/>
          <w:sz w:val="36"/>
          <w:szCs w:val="36"/>
          <w:rtl/>
          <w:lang w:bidi="ar-DZ"/>
        </w:rPr>
      </w:pPr>
      <w:bookmarkStart w:id="6" w:name="_Toc73315059"/>
      <w:r>
        <w:rPr>
          <w:rFonts w:ascii="Traditional Arabic" w:hAnsi="Traditional Arabic" w:cs="Traditional Arabic" w:hint="cs"/>
          <w:b/>
          <w:bCs/>
          <w:sz w:val="36"/>
          <w:szCs w:val="36"/>
          <w:rtl/>
          <w:lang w:bidi="ar-DZ"/>
        </w:rPr>
        <w:t xml:space="preserve">1_أ_ </w:t>
      </w:r>
      <w:r w:rsidR="002E100B" w:rsidRPr="008A57AC">
        <w:rPr>
          <w:rFonts w:ascii="Traditional Arabic" w:hAnsi="Traditional Arabic" w:cs="Traditional Arabic" w:hint="cs"/>
          <w:b/>
          <w:bCs/>
          <w:sz w:val="36"/>
          <w:szCs w:val="36"/>
          <w:rtl/>
          <w:lang w:bidi="ar-DZ"/>
        </w:rPr>
        <w:t>المفهوم اللغوي للبلاغة:</w:t>
      </w:r>
      <w:r w:rsidR="002E100B" w:rsidRPr="008A57AC">
        <w:rPr>
          <w:rFonts w:ascii="Traditional Arabic" w:hAnsi="Traditional Arabic" w:cs="Traditional Arabic" w:hint="cs"/>
          <w:sz w:val="36"/>
          <w:szCs w:val="36"/>
          <w:rtl/>
          <w:lang w:bidi="ar-DZ"/>
        </w:rPr>
        <w:t xml:space="preserve"> </w:t>
      </w:r>
      <w:r w:rsidR="002E100B" w:rsidRPr="008A57AC">
        <w:rPr>
          <w:rFonts w:ascii="Traditional Arabic" w:hAnsi="Traditional Arabic" w:cs="Traditional Arabic"/>
          <w:sz w:val="36"/>
          <w:szCs w:val="36"/>
          <w:rtl/>
          <w:lang w:bidi="ar-DZ"/>
        </w:rPr>
        <w:t>«</w:t>
      </w:r>
      <w:r w:rsidR="002E100B" w:rsidRPr="008A57AC">
        <w:rPr>
          <w:rFonts w:ascii="Traditional Arabic" w:hAnsi="Traditional Arabic" w:cs="Traditional Arabic" w:hint="cs"/>
          <w:sz w:val="36"/>
          <w:szCs w:val="36"/>
          <w:rtl/>
          <w:lang w:bidi="ar-DZ"/>
        </w:rPr>
        <w:t>الباء واللام والغين أصل ٌواحد وهو الوصول إلى الشيء تقول بَلَغْتُ المكانَ، إذا وصَلْتَ إليه. وقد تُسَمَّى ال</w:t>
      </w:r>
      <w:r w:rsidR="00972905">
        <w:rPr>
          <w:rFonts w:ascii="Traditional Arabic" w:hAnsi="Traditional Arabic" w:cs="Traditional Arabic" w:hint="cs"/>
          <w:sz w:val="36"/>
          <w:szCs w:val="36"/>
          <w:rtl/>
          <w:lang w:bidi="ar-DZ"/>
        </w:rPr>
        <w:t>ْمُ</w:t>
      </w:r>
      <w:r w:rsidR="002E100B" w:rsidRPr="008A57AC">
        <w:rPr>
          <w:rFonts w:ascii="Traditional Arabic" w:hAnsi="Traditional Arabic" w:cs="Traditional Arabic" w:hint="cs"/>
          <w:sz w:val="36"/>
          <w:szCs w:val="36"/>
          <w:rtl/>
          <w:lang w:bidi="ar-DZ"/>
        </w:rPr>
        <w:t>شَارَفَةُ بُلوغاً بحقِّ المقارَبة.».</w:t>
      </w:r>
      <w:r w:rsidR="002E100B" w:rsidRPr="008A57AC">
        <w:rPr>
          <w:rFonts w:ascii="Traditional Arabic" w:hAnsi="Traditional Arabic" w:cs="Traditional Arabic" w:hint="cs"/>
          <w:sz w:val="36"/>
          <w:szCs w:val="36"/>
          <w:vertAlign w:val="superscript"/>
          <w:rtl/>
          <w:lang w:bidi="ar-DZ"/>
        </w:rPr>
        <w:t xml:space="preserve"> </w:t>
      </w:r>
      <w:r w:rsidR="002E100B" w:rsidRPr="008A57AC">
        <w:rPr>
          <w:rFonts w:ascii="Traditional Arabic" w:hAnsi="Traditional Arabic" w:cs="Traditional Arabic"/>
          <w:sz w:val="36"/>
          <w:szCs w:val="36"/>
          <w:vertAlign w:val="superscript"/>
          <w:rtl/>
          <w:lang w:bidi="ar-DZ"/>
        </w:rPr>
        <w:t>(</w:t>
      </w:r>
      <w:r w:rsidR="002E100B" w:rsidRPr="008A57AC">
        <w:rPr>
          <w:rFonts w:ascii="Traditional Arabic" w:hAnsi="Traditional Arabic" w:cs="Traditional Arabic"/>
          <w:sz w:val="36"/>
          <w:szCs w:val="36"/>
          <w:vertAlign w:val="superscript"/>
          <w:rtl/>
          <w:lang w:bidi="ar-DZ"/>
        </w:rPr>
        <w:footnoteReference w:id="1"/>
      </w:r>
      <w:r w:rsidR="002E100B" w:rsidRPr="008A57AC">
        <w:rPr>
          <w:rFonts w:ascii="Traditional Arabic" w:hAnsi="Traditional Arabic" w:cs="Traditional Arabic" w:hint="cs"/>
          <w:sz w:val="36"/>
          <w:szCs w:val="36"/>
          <w:vertAlign w:val="superscript"/>
          <w:rtl/>
          <w:lang w:bidi="ar-DZ"/>
        </w:rPr>
        <w:t>)</w:t>
      </w:r>
      <w:bookmarkEnd w:id="6"/>
    </w:p>
    <w:p w:rsidR="002E100B" w:rsidRPr="008A57AC" w:rsidRDefault="005E3A6B" w:rsidP="00BB743D">
      <w:pPr>
        <w:jc w:val="right"/>
        <w:outlineLvl w:val="2"/>
        <w:rPr>
          <w:rFonts w:ascii="Traditional Arabic" w:hAnsi="Traditional Arabic" w:cs="Traditional Arabic"/>
          <w:sz w:val="36"/>
          <w:szCs w:val="36"/>
          <w:rtl/>
          <w:lang w:bidi="ar-DZ"/>
        </w:rPr>
      </w:pPr>
      <w:bookmarkStart w:id="7" w:name="_Toc73315060"/>
      <w:r>
        <w:rPr>
          <w:rFonts w:ascii="Traditional Arabic" w:hAnsi="Traditional Arabic" w:cs="Traditional Arabic" w:hint="cs"/>
          <w:b/>
          <w:bCs/>
          <w:sz w:val="36"/>
          <w:szCs w:val="36"/>
          <w:rtl/>
          <w:lang w:bidi="ar-DZ"/>
        </w:rPr>
        <w:t>1_</w:t>
      </w:r>
      <w:r w:rsidR="002E100B" w:rsidRPr="008A57AC">
        <w:rPr>
          <w:rFonts w:ascii="Traditional Arabic" w:hAnsi="Traditional Arabic" w:cs="Traditional Arabic" w:hint="cs"/>
          <w:b/>
          <w:bCs/>
          <w:sz w:val="36"/>
          <w:szCs w:val="36"/>
          <w:rtl/>
          <w:lang w:bidi="ar-DZ"/>
        </w:rPr>
        <w:t>ب</w:t>
      </w:r>
      <w:r>
        <w:rPr>
          <w:rFonts w:ascii="Traditional Arabic" w:hAnsi="Traditional Arabic" w:cs="Traditional Arabic" w:hint="cs"/>
          <w:b/>
          <w:bCs/>
          <w:sz w:val="36"/>
          <w:szCs w:val="36"/>
          <w:rtl/>
          <w:lang w:bidi="ar-DZ"/>
        </w:rPr>
        <w:t xml:space="preserve">_ </w:t>
      </w:r>
      <w:r w:rsidR="002E100B" w:rsidRPr="008A57AC">
        <w:rPr>
          <w:rFonts w:ascii="Traditional Arabic" w:hAnsi="Traditional Arabic" w:cs="Traditional Arabic" w:hint="cs"/>
          <w:b/>
          <w:bCs/>
          <w:sz w:val="36"/>
          <w:szCs w:val="36"/>
          <w:rtl/>
          <w:lang w:bidi="ar-DZ"/>
        </w:rPr>
        <w:t xml:space="preserve">المفهوم الاصطلاحي للبلاغة: </w:t>
      </w:r>
      <w:r w:rsidR="002E100B" w:rsidRPr="008A57AC">
        <w:rPr>
          <w:rFonts w:ascii="Traditional Arabic" w:hAnsi="Traditional Arabic" w:cs="Traditional Arabic" w:hint="cs"/>
          <w:sz w:val="36"/>
          <w:szCs w:val="36"/>
          <w:rtl/>
          <w:lang w:bidi="ar-DZ"/>
        </w:rPr>
        <w:t xml:space="preserve">تعرف البلاغة </w:t>
      </w:r>
      <w:r w:rsidR="002E100B" w:rsidRPr="008A57AC">
        <w:rPr>
          <w:rFonts w:ascii="Traditional Arabic" w:hAnsi="Traditional Arabic" w:cs="Traditional Arabic"/>
          <w:sz w:val="36"/>
          <w:szCs w:val="36"/>
          <w:rtl/>
          <w:lang w:bidi="ar-DZ"/>
        </w:rPr>
        <w:t>«</w:t>
      </w:r>
      <w:r w:rsidR="002E100B" w:rsidRPr="008A57AC">
        <w:rPr>
          <w:rFonts w:ascii="Traditional Arabic" w:hAnsi="Traditional Arabic" w:cs="Traditional Arabic" w:hint="cs"/>
          <w:sz w:val="36"/>
          <w:szCs w:val="36"/>
          <w:rtl/>
          <w:lang w:bidi="ar-DZ"/>
        </w:rPr>
        <w:t>في الاصطلاح بأنها تأدية المعنى الجليل بعبارة فصيحة واضحة جذابة إلى المخاطب مع ملائمة الموطن، ومناسبة حال المخاطب».</w:t>
      </w:r>
      <w:r w:rsidR="002E100B" w:rsidRPr="008A57AC">
        <w:rPr>
          <w:rFonts w:ascii="Traditional Arabic" w:hAnsi="Traditional Arabic" w:cs="Traditional Arabic" w:hint="cs"/>
          <w:sz w:val="36"/>
          <w:szCs w:val="36"/>
          <w:vertAlign w:val="superscript"/>
          <w:rtl/>
          <w:lang w:bidi="ar-DZ"/>
        </w:rPr>
        <w:t xml:space="preserve"> </w:t>
      </w:r>
      <w:r w:rsidR="002E100B" w:rsidRPr="008A57AC">
        <w:rPr>
          <w:rFonts w:ascii="Traditional Arabic" w:hAnsi="Traditional Arabic" w:cs="Traditional Arabic"/>
          <w:sz w:val="36"/>
          <w:szCs w:val="36"/>
          <w:vertAlign w:val="superscript"/>
          <w:rtl/>
          <w:lang w:bidi="ar-DZ"/>
        </w:rPr>
        <w:t>(</w:t>
      </w:r>
      <w:r w:rsidR="002E100B" w:rsidRPr="008A57AC">
        <w:rPr>
          <w:rFonts w:ascii="Traditional Arabic" w:hAnsi="Traditional Arabic" w:cs="Traditional Arabic"/>
          <w:sz w:val="36"/>
          <w:szCs w:val="36"/>
          <w:vertAlign w:val="superscript"/>
          <w:rtl/>
          <w:lang w:bidi="ar-DZ"/>
        </w:rPr>
        <w:footnoteReference w:id="2"/>
      </w:r>
      <w:r w:rsidR="002E100B" w:rsidRPr="008A57AC">
        <w:rPr>
          <w:rFonts w:ascii="Traditional Arabic" w:hAnsi="Traditional Arabic" w:cs="Traditional Arabic" w:hint="cs"/>
          <w:sz w:val="36"/>
          <w:szCs w:val="36"/>
          <w:vertAlign w:val="superscript"/>
          <w:rtl/>
          <w:lang w:bidi="ar-DZ"/>
        </w:rPr>
        <w:t>)</w:t>
      </w:r>
      <w:bookmarkEnd w:id="7"/>
      <w:r w:rsidR="002E100B" w:rsidRPr="008A57AC">
        <w:rPr>
          <w:rFonts w:ascii="Traditional Arabic" w:hAnsi="Traditional Arabic" w:cs="Traditional Arabic" w:hint="cs"/>
          <w:sz w:val="36"/>
          <w:szCs w:val="36"/>
          <w:rtl/>
          <w:lang w:bidi="ar-DZ"/>
        </w:rPr>
        <w:t xml:space="preserve"> </w:t>
      </w:r>
    </w:p>
    <w:p w:rsidR="002E100B" w:rsidRPr="008A57AC" w:rsidRDefault="002E100B" w:rsidP="002E100B">
      <w:pPr>
        <w:jc w:val="right"/>
        <w:rPr>
          <w:rFonts w:ascii="Traditional Arabic" w:hAnsi="Traditional Arabic" w:cs="Traditional Arabic"/>
          <w:sz w:val="36"/>
          <w:szCs w:val="36"/>
          <w:rtl/>
          <w:lang w:bidi="ar-DZ"/>
        </w:rPr>
      </w:pPr>
      <w:r w:rsidRPr="008A57AC">
        <w:rPr>
          <w:rFonts w:ascii="Traditional Arabic" w:hAnsi="Traditional Arabic" w:cs="Traditional Arabic" w:hint="cs"/>
          <w:sz w:val="36"/>
          <w:szCs w:val="36"/>
          <w:rtl/>
          <w:lang w:bidi="ar-DZ"/>
        </w:rPr>
        <w:t xml:space="preserve">وفي تعريف آخر قيل </w:t>
      </w:r>
      <w:r w:rsidRPr="008A57AC">
        <w:rPr>
          <w:rFonts w:ascii="Traditional Arabic" w:hAnsi="Traditional Arabic" w:cs="Traditional Arabic"/>
          <w:sz w:val="36"/>
          <w:szCs w:val="36"/>
          <w:rtl/>
          <w:lang w:bidi="ar-DZ"/>
        </w:rPr>
        <w:t>«</w:t>
      </w:r>
      <w:r w:rsidRPr="008A57AC">
        <w:rPr>
          <w:rFonts w:ascii="Traditional Arabic" w:hAnsi="Traditional Arabic" w:cs="Traditional Arabic" w:hint="cs"/>
          <w:sz w:val="36"/>
          <w:szCs w:val="36"/>
          <w:rtl/>
          <w:lang w:bidi="ar-DZ"/>
        </w:rPr>
        <w:t>البلاغة في الكلام مطابقته لمقتضى الحال مع فصاحته».</w:t>
      </w:r>
      <w:r w:rsidRPr="008A57AC">
        <w:rPr>
          <w:rFonts w:ascii="Traditional Arabic" w:hAnsi="Traditional Arabic" w:cs="Traditional Arabic" w:hint="cs"/>
          <w:sz w:val="36"/>
          <w:szCs w:val="36"/>
          <w:vertAlign w:val="superscript"/>
          <w:rtl/>
          <w:lang w:bidi="ar-DZ"/>
        </w:rPr>
        <w:t xml:space="preserve"> </w:t>
      </w:r>
      <w:r w:rsidRPr="008A57AC">
        <w:rPr>
          <w:rFonts w:ascii="Traditional Arabic" w:hAnsi="Traditional Arabic" w:cs="Traditional Arabic"/>
          <w:sz w:val="36"/>
          <w:szCs w:val="36"/>
          <w:vertAlign w:val="superscript"/>
          <w:rtl/>
          <w:lang w:bidi="ar-DZ"/>
        </w:rPr>
        <w:t>(</w:t>
      </w:r>
      <w:r w:rsidRPr="008A57AC">
        <w:rPr>
          <w:rFonts w:ascii="Traditional Arabic" w:hAnsi="Traditional Arabic" w:cs="Traditional Arabic"/>
          <w:sz w:val="36"/>
          <w:szCs w:val="36"/>
          <w:vertAlign w:val="superscript"/>
          <w:rtl/>
          <w:lang w:bidi="ar-DZ"/>
        </w:rPr>
        <w:footnoteReference w:id="3"/>
      </w:r>
      <w:r w:rsidRPr="008A57AC">
        <w:rPr>
          <w:rFonts w:ascii="Traditional Arabic" w:hAnsi="Traditional Arabic" w:cs="Traditional Arabic" w:hint="cs"/>
          <w:sz w:val="36"/>
          <w:szCs w:val="36"/>
          <w:vertAlign w:val="superscript"/>
          <w:rtl/>
          <w:lang w:bidi="ar-DZ"/>
        </w:rPr>
        <w:t>)</w:t>
      </w:r>
    </w:p>
    <w:p w:rsidR="0072585F" w:rsidRDefault="002E100B" w:rsidP="001A1986">
      <w:pPr>
        <w:jc w:val="right"/>
        <w:rPr>
          <w:rFonts w:ascii="Traditional Arabic" w:hAnsi="Traditional Arabic" w:cs="Traditional Arabic"/>
          <w:sz w:val="36"/>
          <w:szCs w:val="36"/>
          <w:rtl/>
          <w:lang w:bidi="ar-DZ"/>
        </w:rPr>
      </w:pPr>
      <w:r w:rsidRPr="008A57AC">
        <w:rPr>
          <w:rFonts w:ascii="Traditional Arabic" w:hAnsi="Traditional Arabic" w:cs="Traditional Arabic" w:hint="cs"/>
          <w:sz w:val="36"/>
          <w:szCs w:val="36"/>
          <w:rtl/>
          <w:lang w:bidi="ar-DZ"/>
        </w:rPr>
        <w:lastRenderedPageBreak/>
        <w:t>كما أن للبلاغة ثلا</w:t>
      </w:r>
      <w:r w:rsidR="00DA5304">
        <w:rPr>
          <w:rFonts w:ascii="Traditional Arabic" w:hAnsi="Traditional Arabic" w:cs="Traditional Arabic" w:hint="cs"/>
          <w:sz w:val="36"/>
          <w:szCs w:val="36"/>
          <w:rtl/>
          <w:lang w:bidi="ar-DZ"/>
        </w:rPr>
        <w:t>ث</w:t>
      </w:r>
      <w:r w:rsidRPr="008A57AC">
        <w:rPr>
          <w:rFonts w:ascii="Traditional Arabic" w:hAnsi="Traditional Arabic" w:cs="Traditional Arabic" w:hint="cs"/>
          <w:sz w:val="36"/>
          <w:szCs w:val="36"/>
          <w:rtl/>
          <w:lang w:bidi="ar-DZ"/>
        </w:rPr>
        <w:t xml:space="preserve"> فنون تقوم عليها حيث أنه من يتقن هذ</w:t>
      </w:r>
      <w:r w:rsidR="00972905">
        <w:rPr>
          <w:rFonts w:ascii="Traditional Arabic" w:hAnsi="Traditional Arabic" w:cs="Traditional Arabic" w:hint="cs"/>
          <w:sz w:val="36"/>
          <w:szCs w:val="36"/>
          <w:rtl/>
          <w:lang w:bidi="ar-DZ"/>
        </w:rPr>
        <w:t>ه الفنون الثلاث حاز البلاغة في أ</w:t>
      </w:r>
      <w:r w:rsidRPr="008A57AC">
        <w:rPr>
          <w:rFonts w:ascii="Traditional Arabic" w:hAnsi="Traditional Arabic" w:cs="Traditional Arabic" w:hint="cs"/>
          <w:sz w:val="36"/>
          <w:szCs w:val="36"/>
          <w:rtl/>
          <w:lang w:bidi="ar-DZ"/>
        </w:rPr>
        <w:t>على مراتبها، وزكيت أعماله بالإتقان والجمال وتتمثل هذه الفنون في:</w:t>
      </w:r>
    </w:p>
    <w:p w:rsidR="002E100B" w:rsidRPr="008A57AC" w:rsidRDefault="002E100B" w:rsidP="002E100B">
      <w:pPr>
        <w:jc w:val="right"/>
        <w:rPr>
          <w:rFonts w:ascii="Traditional Arabic" w:hAnsi="Traditional Arabic" w:cs="Traditional Arabic"/>
          <w:sz w:val="36"/>
          <w:szCs w:val="36"/>
          <w:rtl/>
          <w:lang w:bidi="ar-DZ"/>
        </w:rPr>
      </w:pPr>
      <w:r w:rsidRPr="008A57AC">
        <w:rPr>
          <w:rFonts w:ascii="Traditional Arabic" w:hAnsi="Traditional Arabic" w:cs="Traditional Arabic" w:hint="cs"/>
          <w:sz w:val="36"/>
          <w:szCs w:val="36"/>
          <w:rtl/>
          <w:lang w:bidi="ar-DZ"/>
        </w:rPr>
        <w:t xml:space="preserve">- </w:t>
      </w:r>
      <w:r w:rsidRPr="008A57AC">
        <w:rPr>
          <w:rFonts w:ascii="Traditional Arabic" w:hAnsi="Traditional Arabic" w:cs="Traditional Arabic" w:hint="eastAsia"/>
          <w:sz w:val="36"/>
          <w:szCs w:val="36"/>
          <w:rtl/>
          <w:lang w:bidi="ar-DZ"/>
        </w:rPr>
        <w:t>«</w:t>
      </w:r>
      <w:r w:rsidRPr="008A57AC">
        <w:rPr>
          <w:rFonts w:ascii="Traditional Arabic" w:hAnsi="Traditional Arabic" w:cs="Traditional Arabic" w:hint="cs"/>
          <w:sz w:val="36"/>
          <w:szCs w:val="36"/>
          <w:rtl/>
          <w:lang w:bidi="ar-DZ"/>
        </w:rPr>
        <w:t xml:space="preserve">فن المعاني، -فن البديع، </w:t>
      </w:r>
      <w:r w:rsidRPr="008A57AC">
        <w:rPr>
          <w:rFonts w:ascii="Traditional Arabic" w:hAnsi="Traditional Arabic" w:cs="Traditional Arabic"/>
          <w:sz w:val="36"/>
          <w:szCs w:val="36"/>
          <w:rtl/>
          <w:lang w:bidi="ar-DZ"/>
        </w:rPr>
        <w:t>-</w:t>
      </w:r>
      <w:r w:rsidRPr="008A57AC">
        <w:rPr>
          <w:rFonts w:ascii="Traditional Arabic" w:hAnsi="Traditional Arabic" w:cs="Traditional Arabic" w:hint="cs"/>
          <w:sz w:val="36"/>
          <w:szCs w:val="36"/>
          <w:rtl/>
          <w:lang w:bidi="ar-DZ"/>
        </w:rPr>
        <w:t>وفن البيان»</w:t>
      </w:r>
      <w:r w:rsidRPr="008A57AC">
        <w:rPr>
          <w:rFonts w:ascii="Traditional Arabic" w:hAnsi="Traditional Arabic" w:cs="Traditional Arabic" w:hint="cs"/>
          <w:sz w:val="36"/>
          <w:szCs w:val="36"/>
          <w:vertAlign w:val="superscript"/>
          <w:rtl/>
          <w:lang w:bidi="ar-DZ"/>
        </w:rPr>
        <w:t xml:space="preserve"> </w:t>
      </w:r>
      <w:r w:rsidRPr="008A57AC">
        <w:rPr>
          <w:rFonts w:ascii="Traditional Arabic" w:hAnsi="Traditional Arabic" w:cs="Traditional Arabic"/>
          <w:sz w:val="36"/>
          <w:szCs w:val="36"/>
          <w:vertAlign w:val="superscript"/>
          <w:rtl/>
          <w:lang w:bidi="ar-DZ"/>
        </w:rPr>
        <w:t>(</w:t>
      </w:r>
      <w:r w:rsidRPr="008A57AC">
        <w:rPr>
          <w:rFonts w:ascii="Traditional Arabic" w:hAnsi="Traditional Arabic" w:cs="Traditional Arabic"/>
          <w:sz w:val="36"/>
          <w:szCs w:val="36"/>
          <w:vertAlign w:val="superscript"/>
          <w:rtl/>
          <w:lang w:bidi="ar-DZ"/>
        </w:rPr>
        <w:footnoteReference w:id="4"/>
      </w:r>
      <w:r w:rsidRPr="008A57AC">
        <w:rPr>
          <w:rFonts w:ascii="Traditional Arabic" w:hAnsi="Traditional Arabic" w:cs="Traditional Arabic" w:hint="cs"/>
          <w:sz w:val="36"/>
          <w:szCs w:val="36"/>
          <w:vertAlign w:val="superscript"/>
          <w:rtl/>
          <w:lang w:bidi="ar-DZ"/>
        </w:rPr>
        <w:t>)</w:t>
      </w:r>
      <w:r w:rsidRPr="008A57AC">
        <w:rPr>
          <w:rFonts w:ascii="Traditional Arabic" w:hAnsi="Traditional Arabic" w:cs="Traditional Arabic" w:hint="cs"/>
          <w:sz w:val="36"/>
          <w:szCs w:val="36"/>
          <w:rtl/>
          <w:lang w:bidi="ar-DZ"/>
        </w:rPr>
        <w:t>، وهذا الأخير يعتبر أبرزها وهو ما يهمنا في هذه الدراسة.</w:t>
      </w:r>
    </w:p>
    <w:p w:rsidR="002E100B" w:rsidRPr="008A57AC" w:rsidRDefault="008A3C04" w:rsidP="001010FE">
      <w:pPr>
        <w:jc w:val="right"/>
        <w:outlineLvl w:val="1"/>
        <w:rPr>
          <w:rFonts w:ascii="Traditional Arabic" w:hAnsi="Traditional Arabic" w:cs="Traditional Arabic"/>
          <w:b/>
          <w:bCs/>
          <w:sz w:val="36"/>
          <w:szCs w:val="36"/>
          <w:rtl/>
          <w:lang w:bidi="ar-DZ"/>
        </w:rPr>
      </w:pPr>
      <w:bookmarkStart w:id="8" w:name="_Toc73315061"/>
      <w:r>
        <w:rPr>
          <w:rFonts w:ascii="Traditional Arabic" w:hAnsi="Traditional Arabic" w:cs="Traditional Arabic" w:hint="cs"/>
          <w:b/>
          <w:bCs/>
          <w:sz w:val="36"/>
          <w:szCs w:val="36"/>
          <w:rtl/>
          <w:lang w:bidi="ar-DZ"/>
        </w:rPr>
        <w:t>2</w:t>
      </w:r>
      <w:r w:rsidR="005E3A6B">
        <w:rPr>
          <w:rFonts w:ascii="Traditional Arabic" w:hAnsi="Traditional Arabic" w:cs="Traditional Arabic" w:hint="cs"/>
          <w:b/>
          <w:bCs/>
          <w:sz w:val="36"/>
          <w:szCs w:val="36"/>
          <w:rtl/>
          <w:lang w:bidi="ar-DZ"/>
        </w:rPr>
        <w:t>_</w:t>
      </w:r>
      <w:r w:rsidR="001010FE">
        <w:rPr>
          <w:rFonts w:ascii="Traditional Arabic" w:hAnsi="Traditional Arabic" w:cs="Traditional Arabic" w:hint="cs"/>
          <w:b/>
          <w:bCs/>
          <w:sz w:val="36"/>
          <w:szCs w:val="36"/>
          <w:rtl/>
          <w:lang w:bidi="ar-DZ"/>
        </w:rPr>
        <w:t>تعريف</w:t>
      </w:r>
      <w:r w:rsidR="009257F6">
        <w:rPr>
          <w:rFonts w:ascii="Traditional Arabic" w:hAnsi="Traditional Arabic" w:cs="Traditional Arabic" w:hint="cs"/>
          <w:b/>
          <w:bCs/>
          <w:sz w:val="36"/>
          <w:szCs w:val="36"/>
          <w:rtl/>
          <w:lang w:bidi="ar-DZ"/>
        </w:rPr>
        <w:t xml:space="preserve"> </w:t>
      </w:r>
      <w:r w:rsidR="009257F6" w:rsidRPr="008A57AC">
        <w:rPr>
          <w:rFonts w:ascii="Traditional Arabic" w:hAnsi="Traditional Arabic" w:cs="Traditional Arabic" w:hint="cs"/>
          <w:b/>
          <w:bCs/>
          <w:sz w:val="36"/>
          <w:szCs w:val="36"/>
          <w:rtl/>
          <w:lang w:bidi="ar-DZ"/>
        </w:rPr>
        <w:t>الصورة</w:t>
      </w:r>
      <w:r w:rsidR="002E100B" w:rsidRPr="008A57AC">
        <w:rPr>
          <w:rFonts w:ascii="Traditional Arabic" w:hAnsi="Traditional Arabic" w:cs="Traditional Arabic" w:hint="cs"/>
          <w:b/>
          <w:bCs/>
          <w:sz w:val="36"/>
          <w:szCs w:val="36"/>
          <w:rtl/>
          <w:lang w:bidi="ar-DZ"/>
        </w:rPr>
        <w:t>:</w:t>
      </w:r>
      <w:bookmarkEnd w:id="8"/>
    </w:p>
    <w:p w:rsidR="002E100B" w:rsidRPr="008A57AC" w:rsidRDefault="008A3C04" w:rsidP="00BB743D">
      <w:pPr>
        <w:jc w:val="right"/>
        <w:outlineLvl w:val="2"/>
        <w:rPr>
          <w:rFonts w:ascii="Traditional Arabic" w:hAnsi="Traditional Arabic" w:cs="Traditional Arabic"/>
          <w:sz w:val="36"/>
          <w:szCs w:val="36"/>
          <w:lang w:bidi="ar-DZ"/>
        </w:rPr>
      </w:pPr>
      <w:bookmarkStart w:id="9" w:name="_Toc73315062"/>
      <w:r>
        <w:rPr>
          <w:rFonts w:ascii="Traditional Arabic" w:hAnsi="Traditional Arabic" w:cs="Traditional Arabic" w:hint="cs"/>
          <w:b/>
          <w:bCs/>
          <w:sz w:val="36"/>
          <w:szCs w:val="36"/>
          <w:rtl/>
          <w:lang w:bidi="ar-DZ"/>
        </w:rPr>
        <w:t>2</w:t>
      </w:r>
      <w:r w:rsidR="005E3A6B">
        <w:rPr>
          <w:rFonts w:ascii="Traditional Arabic" w:hAnsi="Traditional Arabic" w:cs="Traditional Arabic" w:hint="cs"/>
          <w:b/>
          <w:bCs/>
          <w:sz w:val="36"/>
          <w:szCs w:val="36"/>
          <w:rtl/>
          <w:lang w:bidi="ar-DZ"/>
        </w:rPr>
        <w:t>_أ_</w:t>
      </w:r>
      <w:r w:rsidR="002E100B" w:rsidRPr="008A57AC">
        <w:rPr>
          <w:rFonts w:ascii="Traditional Arabic" w:hAnsi="Traditional Arabic" w:cs="Traditional Arabic" w:hint="cs"/>
          <w:b/>
          <w:bCs/>
          <w:sz w:val="36"/>
          <w:szCs w:val="36"/>
          <w:rtl/>
          <w:lang w:bidi="ar-DZ"/>
        </w:rPr>
        <w:t>المفهوم اللغوي للصورة</w:t>
      </w:r>
      <w:r w:rsidR="002E100B" w:rsidRPr="008A57AC">
        <w:rPr>
          <w:rFonts w:ascii="Traditional Arabic" w:hAnsi="Traditional Arabic" w:cs="Traditional Arabic" w:hint="cs"/>
          <w:sz w:val="36"/>
          <w:szCs w:val="36"/>
          <w:rtl/>
          <w:lang w:bidi="ar-DZ"/>
        </w:rPr>
        <w:t>: «</w:t>
      </w:r>
      <w:r w:rsidR="002E100B" w:rsidRPr="008A57AC">
        <w:rPr>
          <w:rFonts w:ascii="Traditional Arabic" w:hAnsi="Traditional Arabic" w:cs="Traditional Arabic"/>
          <w:sz w:val="36"/>
          <w:szCs w:val="36"/>
          <w:rtl/>
          <w:lang w:bidi="ar-DZ"/>
        </w:rPr>
        <w:t>صورة [مفردة</w:t>
      </w:r>
      <w:r w:rsidR="002E100B" w:rsidRPr="008A57AC">
        <w:rPr>
          <w:rFonts w:ascii="Traditional Arabic" w:hAnsi="Traditional Arabic" w:cs="Traditional Arabic" w:hint="cs"/>
          <w:sz w:val="36"/>
          <w:szCs w:val="36"/>
          <w:rtl/>
          <w:lang w:bidi="ar-DZ"/>
        </w:rPr>
        <w:t xml:space="preserve">]: ج </w:t>
      </w:r>
      <w:r w:rsidR="002E100B" w:rsidRPr="008A57AC">
        <w:rPr>
          <w:rFonts w:ascii="Traditional Arabic" w:hAnsi="Traditional Arabic" w:cs="Traditional Arabic"/>
          <w:sz w:val="36"/>
          <w:szCs w:val="36"/>
          <w:rtl/>
          <w:lang w:bidi="ar-DZ"/>
        </w:rPr>
        <w:t xml:space="preserve">صُورات وصُوَر </w:t>
      </w:r>
      <w:r w:rsidR="00972905" w:rsidRPr="008A57AC">
        <w:rPr>
          <w:rFonts w:ascii="Traditional Arabic" w:hAnsi="Traditional Arabic" w:cs="Traditional Arabic" w:hint="cs"/>
          <w:sz w:val="36"/>
          <w:szCs w:val="36"/>
          <w:rtl/>
          <w:lang w:bidi="ar-DZ"/>
        </w:rPr>
        <w:t>وصِوَر</w:t>
      </w:r>
      <w:r w:rsidR="00972905">
        <w:rPr>
          <w:rFonts w:ascii="Traditional Arabic" w:hAnsi="Traditional Arabic" w:cs="Traditional Arabic" w:hint="cs"/>
          <w:sz w:val="36"/>
          <w:szCs w:val="36"/>
          <w:rtl/>
          <w:lang w:bidi="ar-DZ"/>
        </w:rPr>
        <w:t>:</w:t>
      </w:r>
      <w:r w:rsidR="002E100B" w:rsidRPr="008A57AC">
        <w:rPr>
          <w:rFonts w:ascii="Traditional Arabic" w:hAnsi="Traditional Arabic" w:cs="Traditional Arabic"/>
          <w:sz w:val="36"/>
          <w:szCs w:val="36"/>
          <w:rtl/>
          <w:lang w:bidi="ar-DZ"/>
        </w:rPr>
        <w:t xml:space="preserve"> </w:t>
      </w:r>
      <w:r w:rsidR="002E100B" w:rsidRPr="008A57AC">
        <w:rPr>
          <w:rFonts w:ascii="Traditional Arabic" w:hAnsi="Traditional Arabic" w:cs="Traditional Arabic" w:hint="cs"/>
          <w:sz w:val="36"/>
          <w:szCs w:val="36"/>
          <w:rtl/>
          <w:lang w:bidi="ar-DZ"/>
        </w:rPr>
        <w:t>أشكال، تمثال</w:t>
      </w:r>
      <w:r w:rsidR="00972905">
        <w:rPr>
          <w:rFonts w:ascii="Traditional Arabic" w:hAnsi="Traditional Arabic" w:cs="Traditional Arabic"/>
          <w:sz w:val="36"/>
          <w:szCs w:val="36"/>
          <w:rtl/>
          <w:lang w:bidi="ar-DZ"/>
        </w:rPr>
        <w:t xml:space="preserve">، </w:t>
      </w:r>
      <w:r w:rsidR="009257F6">
        <w:rPr>
          <w:rFonts w:ascii="Traditional Arabic" w:hAnsi="Traditional Arabic" w:cs="Traditional Arabic" w:hint="cs"/>
          <w:sz w:val="36"/>
          <w:szCs w:val="36"/>
          <w:rtl/>
          <w:lang w:bidi="ar-DZ"/>
        </w:rPr>
        <w:t>مجسَّم، كل</w:t>
      </w:r>
      <w:r w:rsidR="002E100B" w:rsidRPr="008A57AC">
        <w:rPr>
          <w:rFonts w:ascii="Traditional Arabic" w:hAnsi="Traditional Arabic" w:cs="Traditional Arabic"/>
          <w:sz w:val="36"/>
          <w:szCs w:val="36"/>
          <w:rtl/>
          <w:lang w:bidi="ar-DZ"/>
        </w:rPr>
        <w:t xml:space="preserve"> ما</w:t>
      </w:r>
      <w:r w:rsidR="002E100B" w:rsidRPr="008A57AC">
        <w:rPr>
          <w:rFonts w:ascii="Traditional Arabic" w:hAnsi="Traditional Arabic" w:cs="Traditional Arabic" w:hint="cs"/>
          <w:sz w:val="36"/>
          <w:szCs w:val="36"/>
          <w:rtl/>
          <w:lang w:bidi="ar-DZ"/>
        </w:rPr>
        <w:t xml:space="preserve"> </w:t>
      </w:r>
      <w:r w:rsidR="002E100B" w:rsidRPr="008A57AC">
        <w:rPr>
          <w:rFonts w:ascii="Traditional Arabic" w:hAnsi="Traditional Arabic" w:cs="Traditional Arabic"/>
          <w:sz w:val="36"/>
          <w:szCs w:val="36"/>
          <w:rtl/>
          <w:lang w:bidi="ar-DZ"/>
        </w:rPr>
        <w:t>يُصوَّر</w:t>
      </w:r>
      <w:r w:rsidR="002E100B" w:rsidRPr="008A57AC">
        <w:rPr>
          <w:rFonts w:ascii="Traditional Arabic" w:hAnsi="Traditional Arabic" w:cs="Traditional Arabic" w:hint="cs"/>
          <w:sz w:val="36"/>
          <w:szCs w:val="36"/>
          <w:rtl/>
          <w:lang w:bidi="ar-DZ"/>
        </w:rPr>
        <w:t xml:space="preserve"> ك</w:t>
      </w:r>
      <w:r w:rsidR="002E100B" w:rsidRPr="008A57AC">
        <w:rPr>
          <w:rFonts w:ascii="Traditional Arabic" w:hAnsi="Traditional Arabic" w:cs="Traditional Arabic"/>
          <w:sz w:val="36"/>
          <w:szCs w:val="36"/>
          <w:rtl/>
          <w:lang w:bidi="ar-DZ"/>
        </w:rPr>
        <w:t xml:space="preserve">تاب مزين </w:t>
      </w:r>
      <w:r w:rsidR="002E100B" w:rsidRPr="008A57AC">
        <w:rPr>
          <w:rFonts w:ascii="Traditional Arabic" w:hAnsi="Traditional Arabic" w:cs="Traditional Arabic" w:hint="cs"/>
          <w:sz w:val="36"/>
          <w:szCs w:val="36"/>
          <w:rtl/>
          <w:lang w:bidi="ar-DZ"/>
        </w:rPr>
        <w:t>بالصّور-صُورة</w:t>
      </w:r>
      <w:r w:rsidR="002E100B" w:rsidRPr="008A57AC">
        <w:rPr>
          <w:rFonts w:ascii="Traditional Arabic" w:hAnsi="Traditional Arabic" w:cs="Traditional Arabic"/>
          <w:sz w:val="36"/>
          <w:szCs w:val="36"/>
          <w:rtl/>
          <w:lang w:bidi="ar-DZ"/>
        </w:rPr>
        <w:t xml:space="preserve"> مصغّرة /مكبّرة /</w:t>
      </w:r>
      <w:r w:rsidR="002E100B" w:rsidRPr="008A57AC">
        <w:rPr>
          <w:rFonts w:ascii="Traditional Arabic" w:hAnsi="Traditional Arabic" w:cs="Traditional Arabic" w:hint="cs"/>
          <w:sz w:val="36"/>
          <w:szCs w:val="36"/>
          <w:rtl/>
          <w:lang w:bidi="ar-DZ"/>
        </w:rPr>
        <w:t>شمسية».</w:t>
      </w:r>
      <w:r w:rsidR="002E100B" w:rsidRPr="008A57AC">
        <w:rPr>
          <w:rFonts w:ascii="Traditional Arabic" w:hAnsi="Traditional Arabic" w:cs="Traditional Arabic" w:hint="cs"/>
          <w:sz w:val="36"/>
          <w:szCs w:val="36"/>
          <w:vertAlign w:val="superscript"/>
          <w:rtl/>
          <w:lang w:bidi="ar-DZ"/>
        </w:rPr>
        <w:t xml:space="preserve"> </w:t>
      </w:r>
      <w:r w:rsidR="002E100B" w:rsidRPr="008A57AC">
        <w:rPr>
          <w:rFonts w:ascii="Traditional Arabic" w:hAnsi="Traditional Arabic" w:cs="Traditional Arabic"/>
          <w:sz w:val="36"/>
          <w:szCs w:val="36"/>
          <w:vertAlign w:val="superscript"/>
          <w:rtl/>
          <w:lang w:bidi="ar-DZ"/>
        </w:rPr>
        <w:t>(</w:t>
      </w:r>
      <w:r w:rsidR="002E100B" w:rsidRPr="008A57AC">
        <w:rPr>
          <w:rFonts w:ascii="Traditional Arabic" w:hAnsi="Traditional Arabic" w:cs="Traditional Arabic"/>
          <w:sz w:val="36"/>
          <w:szCs w:val="36"/>
          <w:vertAlign w:val="superscript"/>
          <w:rtl/>
          <w:lang w:bidi="ar-DZ"/>
        </w:rPr>
        <w:footnoteReference w:id="5"/>
      </w:r>
      <w:r w:rsidR="002E100B" w:rsidRPr="008A57AC">
        <w:rPr>
          <w:rFonts w:ascii="Traditional Arabic" w:hAnsi="Traditional Arabic" w:cs="Traditional Arabic" w:hint="cs"/>
          <w:sz w:val="36"/>
          <w:szCs w:val="36"/>
          <w:vertAlign w:val="superscript"/>
          <w:rtl/>
          <w:lang w:bidi="ar-DZ"/>
        </w:rPr>
        <w:t>)</w:t>
      </w:r>
      <w:bookmarkEnd w:id="9"/>
    </w:p>
    <w:p w:rsidR="002E100B" w:rsidRPr="008A57AC" w:rsidRDefault="002E100B" w:rsidP="002E100B">
      <w:pPr>
        <w:jc w:val="right"/>
        <w:rPr>
          <w:rFonts w:ascii="Traditional Arabic" w:hAnsi="Traditional Arabic" w:cs="Traditional Arabic"/>
          <w:sz w:val="36"/>
          <w:szCs w:val="36"/>
          <w:rtl/>
          <w:lang w:bidi="ar-DZ"/>
        </w:rPr>
      </w:pPr>
      <w:r w:rsidRPr="008A57AC">
        <w:rPr>
          <w:rFonts w:ascii="Traditional Arabic" w:hAnsi="Traditional Arabic" w:cs="Traditional Arabic" w:hint="cs"/>
          <w:sz w:val="36"/>
          <w:szCs w:val="36"/>
          <w:rtl/>
          <w:lang w:bidi="ar-DZ"/>
        </w:rPr>
        <w:t xml:space="preserve">مثاله في قوله سبحانه </w:t>
      </w:r>
      <w:proofErr w:type="gramStart"/>
      <w:r w:rsidR="00FB0285" w:rsidRPr="008A57AC">
        <w:rPr>
          <w:rFonts w:ascii="Traditional Arabic" w:hAnsi="Traditional Arabic" w:cs="Traditional Arabic" w:hint="cs"/>
          <w:sz w:val="36"/>
          <w:szCs w:val="36"/>
          <w:rtl/>
          <w:lang w:bidi="ar-DZ"/>
        </w:rPr>
        <w:t xml:space="preserve">وتعالى </w:t>
      </w:r>
      <w:r w:rsidR="00FB0285" w:rsidRPr="008A57AC">
        <w:rPr>
          <w:rFonts w:ascii="Traditional Arabic" w:hAnsi="Traditional Arabic" w:cs="Traditional Arabic"/>
          <w:sz w:val="36"/>
          <w:szCs w:val="36"/>
          <w:rtl/>
          <w:lang w:bidi="ar-DZ"/>
        </w:rPr>
        <w:t>﴿</w:t>
      </w:r>
      <w:r w:rsidR="00FB0285" w:rsidRPr="008A57AC">
        <w:rPr>
          <w:rFonts w:ascii="Traditional Arabic" w:hAnsi="Traditional Arabic" w:cs="Traditional Arabic" w:hint="cs"/>
          <w:sz w:val="36"/>
          <w:szCs w:val="36"/>
          <w:rtl/>
          <w:lang w:bidi="ar-DZ"/>
        </w:rPr>
        <w:t>فيِ</w:t>
      </w:r>
      <w:proofErr w:type="gramEnd"/>
      <w:r w:rsidRPr="008A57AC">
        <w:rPr>
          <w:rFonts w:ascii="Traditional Arabic" w:hAnsi="Traditional Arabic" w:cs="Traditional Arabic"/>
          <w:b/>
          <w:bCs/>
          <w:sz w:val="36"/>
          <w:szCs w:val="36"/>
          <w:rtl/>
          <w:lang w:bidi="ar-DZ"/>
        </w:rPr>
        <w:t xml:space="preserve"> </w:t>
      </w:r>
      <w:r w:rsidRPr="008A57AC">
        <w:rPr>
          <w:rFonts w:ascii="Traditional Arabic" w:hAnsi="Traditional Arabic" w:cs="Traditional Arabic"/>
          <w:sz w:val="36"/>
          <w:szCs w:val="36"/>
          <w:rtl/>
          <w:lang w:bidi="ar-DZ"/>
        </w:rPr>
        <w:t>أ</w:t>
      </w:r>
      <w:r w:rsidR="00972905">
        <w:rPr>
          <w:rFonts w:ascii="Traditional Arabic" w:hAnsi="Traditional Arabic" w:cs="Traditional Arabic" w:hint="cs"/>
          <w:sz w:val="36"/>
          <w:szCs w:val="36"/>
          <w:rtl/>
          <w:lang w:bidi="ar-DZ"/>
        </w:rPr>
        <w:t>َ</w:t>
      </w:r>
      <w:r w:rsidRPr="008A57AC">
        <w:rPr>
          <w:rFonts w:ascii="Traditional Arabic" w:hAnsi="Traditional Arabic" w:cs="Traditional Arabic"/>
          <w:sz w:val="36"/>
          <w:szCs w:val="36"/>
          <w:rtl/>
          <w:lang w:bidi="ar-DZ"/>
        </w:rPr>
        <w:t>ي</w:t>
      </w:r>
      <w:r w:rsidR="00972905">
        <w:rPr>
          <w:rFonts w:ascii="Traditional Arabic" w:hAnsi="Traditional Arabic" w:cs="Traditional Arabic" w:hint="cs"/>
          <w:sz w:val="36"/>
          <w:szCs w:val="36"/>
          <w:rtl/>
          <w:lang w:bidi="ar-DZ"/>
        </w:rPr>
        <w:t>ِّ</w:t>
      </w:r>
      <w:r w:rsidRPr="008A57AC">
        <w:rPr>
          <w:rFonts w:ascii="Traditional Arabic" w:hAnsi="Traditional Arabic" w:cs="Traditional Arabic"/>
          <w:sz w:val="36"/>
          <w:szCs w:val="36"/>
          <w:rtl/>
          <w:lang w:bidi="ar-DZ"/>
        </w:rPr>
        <w:t xml:space="preserve"> صُورَة</w:t>
      </w:r>
      <w:r w:rsidR="00972905">
        <w:rPr>
          <w:rFonts w:ascii="Traditional Arabic" w:hAnsi="Traditional Arabic" w:cs="Traditional Arabic" w:hint="cs"/>
          <w:sz w:val="36"/>
          <w:szCs w:val="36"/>
          <w:rtl/>
          <w:lang w:bidi="ar-DZ"/>
        </w:rPr>
        <w:t>ٍ</w:t>
      </w:r>
      <w:r w:rsidRPr="008A57AC">
        <w:rPr>
          <w:rFonts w:ascii="Traditional Arabic" w:hAnsi="Traditional Arabic" w:cs="Traditional Arabic"/>
          <w:sz w:val="36"/>
          <w:szCs w:val="36"/>
          <w:rtl/>
          <w:lang w:bidi="ar-DZ"/>
        </w:rPr>
        <w:t xml:space="preserve"> مّ</w:t>
      </w:r>
      <w:r w:rsidR="00972905">
        <w:rPr>
          <w:rFonts w:ascii="Traditional Arabic" w:hAnsi="Traditional Arabic" w:cs="Traditional Arabic" w:hint="cs"/>
          <w:sz w:val="36"/>
          <w:szCs w:val="36"/>
          <w:rtl/>
          <w:lang w:bidi="ar-DZ"/>
        </w:rPr>
        <w:t>َ</w:t>
      </w:r>
      <w:r w:rsidRPr="008A57AC">
        <w:rPr>
          <w:rFonts w:ascii="Traditional Arabic" w:hAnsi="Traditional Arabic" w:cs="Traditional Arabic"/>
          <w:sz w:val="36"/>
          <w:szCs w:val="36"/>
          <w:rtl/>
          <w:lang w:bidi="ar-DZ"/>
        </w:rPr>
        <w:t>ا ش</w:t>
      </w:r>
      <w:r w:rsidR="00972905">
        <w:rPr>
          <w:rFonts w:ascii="Traditional Arabic" w:hAnsi="Traditional Arabic" w:cs="Traditional Arabic" w:hint="cs"/>
          <w:sz w:val="36"/>
          <w:szCs w:val="36"/>
          <w:rtl/>
          <w:lang w:bidi="ar-DZ"/>
        </w:rPr>
        <w:t>َ</w:t>
      </w:r>
      <w:r w:rsidRPr="008A57AC">
        <w:rPr>
          <w:rFonts w:ascii="Traditional Arabic" w:hAnsi="Traditional Arabic" w:cs="Traditional Arabic"/>
          <w:sz w:val="36"/>
          <w:szCs w:val="36"/>
          <w:rtl/>
          <w:lang w:bidi="ar-DZ"/>
        </w:rPr>
        <w:t>اء</w:t>
      </w:r>
      <w:r w:rsidR="00972905">
        <w:rPr>
          <w:rFonts w:ascii="Traditional Arabic" w:hAnsi="Traditional Arabic" w:cs="Traditional Arabic" w:hint="cs"/>
          <w:sz w:val="36"/>
          <w:szCs w:val="36"/>
          <w:rtl/>
          <w:lang w:bidi="ar-DZ"/>
        </w:rPr>
        <w:t>َ</w:t>
      </w:r>
      <w:r w:rsidRPr="008A57AC">
        <w:rPr>
          <w:rFonts w:ascii="Traditional Arabic" w:hAnsi="Traditional Arabic" w:cs="Traditional Arabic"/>
          <w:sz w:val="36"/>
          <w:szCs w:val="36"/>
          <w:rtl/>
          <w:lang w:bidi="ar-DZ"/>
        </w:rPr>
        <w:t xml:space="preserve"> </w:t>
      </w:r>
      <w:r w:rsidR="00FB0285" w:rsidRPr="008A57AC">
        <w:rPr>
          <w:rFonts w:ascii="Traditional Arabic" w:hAnsi="Traditional Arabic" w:cs="Traditional Arabic" w:hint="cs"/>
          <w:sz w:val="36"/>
          <w:szCs w:val="36"/>
          <w:rtl/>
          <w:lang w:bidi="ar-DZ"/>
        </w:rPr>
        <w:t>ر</w:t>
      </w:r>
      <w:r w:rsidR="00FB0285">
        <w:rPr>
          <w:rFonts w:ascii="Traditional Arabic" w:hAnsi="Traditional Arabic" w:cs="Traditional Arabic" w:hint="cs"/>
          <w:sz w:val="36"/>
          <w:szCs w:val="36"/>
          <w:rtl/>
          <w:lang w:bidi="ar-DZ"/>
        </w:rPr>
        <w:t>َ</w:t>
      </w:r>
      <w:r w:rsidR="00FB0285" w:rsidRPr="008A57AC">
        <w:rPr>
          <w:rFonts w:ascii="Traditional Arabic" w:hAnsi="Traditional Arabic" w:cs="Traditional Arabic" w:hint="cs"/>
          <w:sz w:val="36"/>
          <w:szCs w:val="36"/>
          <w:rtl/>
          <w:lang w:bidi="ar-DZ"/>
        </w:rPr>
        <w:t>كَّبَكَ﴾</w:t>
      </w:r>
      <w:r w:rsidR="00FB0285">
        <w:rPr>
          <w:rFonts w:ascii="Traditional Arabic" w:hAnsi="Traditional Arabic" w:cs="Traditional Arabic" w:hint="cs"/>
          <w:sz w:val="36"/>
          <w:szCs w:val="36"/>
          <w:rtl/>
          <w:lang w:bidi="ar-DZ"/>
        </w:rPr>
        <w:t xml:space="preserve"> </w:t>
      </w:r>
      <w:r w:rsidR="00FB0285">
        <w:rPr>
          <w:rFonts w:ascii="Traditional Arabic" w:hAnsi="Traditional Arabic" w:cs="Traditional Arabic"/>
          <w:sz w:val="36"/>
          <w:szCs w:val="36"/>
          <w:rtl/>
          <w:lang w:bidi="ar-DZ"/>
        </w:rPr>
        <w:t>(</w:t>
      </w:r>
      <w:r w:rsidR="00613FD1">
        <w:rPr>
          <w:rFonts w:ascii="Traditional Arabic" w:hAnsi="Traditional Arabic" w:cs="Traditional Arabic" w:hint="cs"/>
          <w:sz w:val="36"/>
          <w:szCs w:val="36"/>
          <w:rtl/>
          <w:lang w:bidi="ar-DZ"/>
        </w:rPr>
        <w:t>الا</w:t>
      </w:r>
      <w:r w:rsidRPr="008A57AC">
        <w:rPr>
          <w:rFonts w:ascii="Traditional Arabic" w:hAnsi="Traditional Arabic" w:cs="Traditional Arabic" w:hint="cs"/>
          <w:sz w:val="36"/>
          <w:szCs w:val="36"/>
          <w:rtl/>
          <w:lang w:bidi="ar-DZ"/>
        </w:rPr>
        <w:t>نفطار</w:t>
      </w:r>
      <w:r w:rsidR="00972905">
        <w:rPr>
          <w:rFonts w:ascii="Traditional Arabic" w:hAnsi="Traditional Arabic" w:cs="Traditional Arabic" w:hint="cs"/>
          <w:sz w:val="36"/>
          <w:szCs w:val="36"/>
          <w:rtl/>
          <w:lang w:bidi="ar-DZ"/>
        </w:rPr>
        <w:t>:</w:t>
      </w:r>
      <w:r w:rsidRPr="008A57AC">
        <w:rPr>
          <w:rFonts w:ascii="Traditional Arabic" w:hAnsi="Traditional Arabic" w:cs="Traditional Arabic" w:hint="cs"/>
          <w:sz w:val="36"/>
          <w:szCs w:val="36"/>
          <w:rtl/>
          <w:lang w:bidi="ar-DZ"/>
        </w:rPr>
        <w:t xml:space="preserve"> الآية </w:t>
      </w:r>
      <w:r w:rsidRPr="00972905">
        <w:rPr>
          <w:rFonts w:ascii="Traditional Arabic" w:hAnsi="Traditional Arabic" w:cs="Traditional Arabic" w:hint="cs"/>
          <w:sz w:val="28"/>
          <w:szCs w:val="28"/>
          <w:rtl/>
          <w:lang w:bidi="ar-DZ"/>
        </w:rPr>
        <w:t>8</w:t>
      </w:r>
      <w:r w:rsidRPr="008A57AC">
        <w:rPr>
          <w:rFonts w:ascii="Traditional Arabic" w:hAnsi="Traditional Arabic" w:cs="Traditional Arabic" w:hint="cs"/>
          <w:sz w:val="36"/>
          <w:szCs w:val="36"/>
          <w:rtl/>
          <w:lang w:bidi="ar-DZ"/>
        </w:rPr>
        <w:t xml:space="preserve">). </w:t>
      </w:r>
      <w:r w:rsidRPr="008A57AC">
        <w:rPr>
          <w:rFonts w:ascii="Traditional Arabic" w:hAnsi="Traditional Arabic" w:cs="Traditional Arabic" w:hint="cs"/>
          <w:sz w:val="36"/>
          <w:szCs w:val="36"/>
          <w:vertAlign w:val="superscript"/>
          <w:rtl/>
          <w:lang w:bidi="ar-DZ"/>
        </w:rPr>
        <w:t>(</w:t>
      </w:r>
      <w:r w:rsidRPr="008A57AC">
        <w:rPr>
          <w:rFonts w:ascii="Traditional Arabic" w:hAnsi="Traditional Arabic" w:cs="Traditional Arabic"/>
          <w:sz w:val="36"/>
          <w:szCs w:val="36"/>
          <w:vertAlign w:val="superscript"/>
          <w:rtl/>
          <w:lang w:bidi="ar-DZ"/>
        </w:rPr>
        <w:footnoteReference w:id="6"/>
      </w:r>
      <w:r w:rsidRPr="008A57AC">
        <w:rPr>
          <w:rFonts w:ascii="Traditional Arabic" w:hAnsi="Traditional Arabic" w:cs="Traditional Arabic" w:hint="cs"/>
          <w:sz w:val="36"/>
          <w:szCs w:val="36"/>
          <w:vertAlign w:val="superscript"/>
          <w:rtl/>
          <w:lang w:bidi="ar-DZ"/>
        </w:rPr>
        <w:t>)</w:t>
      </w:r>
    </w:p>
    <w:p w:rsidR="002E100B" w:rsidRPr="008A57AC" w:rsidRDefault="008A3C04" w:rsidP="00BB743D">
      <w:pPr>
        <w:jc w:val="right"/>
        <w:outlineLvl w:val="2"/>
        <w:rPr>
          <w:rFonts w:ascii="Traditional Arabic" w:hAnsi="Traditional Arabic" w:cs="Traditional Arabic"/>
          <w:sz w:val="36"/>
          <w:szCs w:val="36"/>
          <w:rtl/>
          <w:lang w:bidi="ar-DZ"/>
        </w:rPr>
      </w:pPr>
      <w:bookmarkStart w:id="10" w:name="_Toc73315063"/>
      <w:r>
        <w:rPr>
          <w:rFonts w:ascii="Traditional Arabic" w:hAnsi="Traditional Arabic" w:cs="Traditional Arabic" w:hint="cs"/>
          <w:b/>
          <w:bCs/>
          <w:sz w:val="36"/>
          <w:szCs w:val="36"/>
          <w:rtl/>
          <w:lang w:bidi="ar-DZ"/>
        </w:rPr>
        <w:t>2</w:t>
      </w:r>
      <w:r w:rsidR="005E3A6B">
        <w:rPr>
          <w:rFonts w:ascii="Traditional Arabic" w:hAnsi="Traditional Arabic" w:cs="Traditional Arabic" w:hint="cs"/>
          <w:b/>
          <w:bCs/>
          <w:sz w:val="36"/>
          <w:szCs w:val="36"/>
          <w:rtl/>
          <w:lang w:bidi="ar-DZ"/>
        </w:rPr>
        <w:t>_ب_</w:t>
      </w:r>
      <w:r w:rsidR="002E100B" w:rsidRPr="008A57AC">
        <w:rPr>
          <w:rFonts w:ascii="Traditional Arabic" w:hAnsi="Traditional Arabic" w:cs="Traditional Arabic"/>
          <w:b/>
          <w:bCs/>
          <w:sz w:val="36"/>
          <w:szCs w:val="36"/>
          <w:rtl/>
          <w:lang w:bidi="ar-DZ"/>
        </w:rPr>
        <w:t>المفهوم الاصطلاح</w:t>
      </w:r>
      <w:r w:rsidR="002E100B" w:rsidRPr="008A57AC">
        <w:rPr>
          <w:rFonts w:ascii="Traditional Arabic" w:hAnsi="Traditional Arabic" w:cs="Traditional Arabic" w:hint="cs"/>
          <w:b/>
          <w:bCs/>
          <w:sz w:val="36"/>
          <w:szCs w:val="36"/>
          <w:rtl/>
          <w:lang w:bidi="ar-DZ"/>
        </w:rPr>
        <w:t>ي للصورة: «</w:t>
      </w:r>
      <w:r w:rsidR="002E100B" w:rsidRPr="008A57AC">
        <w:rPr>
          <w:rFonts w:ascii="Traditional Arabic" w:hAnsi="Traditional Arabic" w:cs="Traditional Arabic" w:hint="cs"/>
          <w:sz w:val="36"/>
          <w:szCs w:val="36"/>
          <w:rtl/>
          <w:lang w:bidi="ar-DZ"/>
        </w:rPr>
        <w:t>إن</w:t>
      </w:r>
      <w:r w:rsidR="002E100B" w:rsidRPr="008A57AC">
        <w:rPr>
          <w:rFonts w:ascii="Traditional Arabic" w:hAnsi="Traditional Arabic" w:cs="Traditional Arabic"/>
          <w:sz w:val="36"/>
          <w:szCs w:val="36"/>
          <w:rtl/>
          <w:lang w:bidi="ar-DZ"/>
        </w:rPr>
        <w:t xml:space="preserve"> الصورة بعبارة بسيطة هي التعبير باللغة المحسوسة عن المعاني والخواطر </w:t>
      </w:r>
      <w:r w:rsidR="002E100B" w:rsidRPr="008A57AC">
        <w:rPr>
          <w:rFonts w:ascii="Traditional Arabic" w:hAnsi="Traditional Arabic" w:cs="Traditional Arabic" w:hint="cs"/>
          <w:sz w:val="36"/>
          <w:szCs w:val="36"/>
          <w:rtl/>
          <w:lang w:bidi="ar-DZ"/>
        </w:rPr>
        <w:t>والأحاسيس،</w:t>
      </w:r>
      <w:r w:rsidR="002E100B" w:rsidRPr="008A57AC">
        <w:rPr>
          <w:rFonts w:ascii="Traditional Arabic" w:hAnsi="Traditional Arabic" w:cs="Traditional Arabic"/>
          <w:sz w:val="36"/>
          <w:szCs w:val="36"/>
          <w:rtl/>
          <w:lang w:bidi="ar-DZ"/>
        </w:rPr>
        <w:t xml:space="preserve"> فاللغة التصويرية أو لنقل اللغة الفنية ليست سردا تقريريا </w:t>
      </w:r>
      <w:r w:rsidR="002E100B" w:rsidRPr="008A57AC">
        <w:rPr>
          <w:rFonts w:ascii="Traditional Arabic" w:hAnsi="Traditional Arabic" w:cs="Traditional Arabic" w:hint="cs"/>
          <w:sz w:val="36"/>
          <w:szCs w:val="36"/>
          <w:rtl/>
          <w:lang w:bidi="ar-DZ"/>
        </w:rPr>
        <w:t>للحقائق، أو</w:t>
      </w:r>
      <w:r w:rsidR="002E100B" w:rsidRPr="008A57AC">
        <w:rPr>
          <w:rFonts w:ascii="Traditional Arabic" w:hAnsi="Traditional Arabic" w:cs="Traditional Arabic"/>
          <w:sz w:val="36"/>
          <w:szCs w:val="36"/>
          <w:rtl/>
          <w:lang w:bidi="ar-DZ"/>
        </w:rPr>
        <w:t xml:space="preserve"> بثا مباشرا </w:t>
      </w:r>
      <w:r w:rsidR="002E100B" w:rsidRPr="008A57AC">
        <w:rPr>
          <w:rFonts w:ascii="Traditional Arabic" w:hAnsi="Traditional Arabic" w:cs="Traditional Arabic" w:hint="cs"/>
          <w:sz w:val="36"/>
          <w:szCs w:val="36"/>
          <w:rtl/>
          <w:lang w:bidi="ar-DZ"/>
        </w:rPr>
        <w:t>للأفكار،</w:t>
      </w:r>
      <w:r w:rsidR="002E100B" w:rsidRPr="008A57AC">
        <w:rPr>
          <w:rFonts w:ascii="Traditional Arabic" w:hAnsi="Traditional Arabic" w:cs="Traditional Arabic"/>
          <w:sz w:val="36"/>
          <w:szCs w:val="36"/>
          <w:rtl/>
          <w:lang w:bidi="ar-DZ"/>
        </w:rPr>
        <w:t xml:space="preserve"> ولكنها تجسيد وتمثيل لتلك الأفكار والحقائق في صورة محسوسة يعاينها </w:t>
      </w:r>
      <w:r w:rsidR="002E100B" w:rsidRPr="008A57AC">
        <w:rPr>
          <w:rFonts w:ascii="Traditional Arabic" w:hAnsi="Traditional Arabic" w:cs="Traditional Arabic" w:hint="cs"/>
          <w:sz w:val="36"/>
          <w:szCs w:val="36"/>
          <w:rtl/>
          <w:lang w:bidi="ar-DZ"/>
        </w:rPr>
        <w:t>المتلقي،</w:t>
      </w:r>
      <w:r w:rsidR="002E100B" w:rsidRPr="008A57AC">
        <w:rPr>
          <w:rFonts w:ascii="Traditional Arabic" w:hAnsi="Traditional Arabic" w:cs="Traditional Arabic"/>
          <w:sz w:val="36"/>
          <w:szCs w:val="36"/>
          <w:rtl/>
          <w:lang w:bidi="ar-DZ"/>
        </w:rPr>
        <w:t xml:space="preserve"> ويدركها إدراكا </w:t>
      </w:r>
      <w:r w:rsidR="002E100B" w:rsidRPr="008A57AC">
        <w:rPr>
          <w:rFonts w:ascii="Traditional Arabic" w:hAnsi="Traditional Arabic" w:cs="Traditional Arabic" w:hint="cs"/>
          <w:sz w:val="36"/>
          <w:szCs w:val="36"/>
          <w:rtl/>
          <w:lang w:bidi="ar-DZ"/>
        </w:rPr>
        <w:t>حسيا، فيكون</w:t>
      </w:r>
      <w:r w:rsidR="002E100B" w:rsidRPr="008A57AC">
        <w:rPr>
          <w:rFonts w:ascii="Traditional Arabic" w:hAnsi="Traditional Arabic" w:cs="Traditional Arabic"/>
          <w:sz w:val="36"/>
          <w:szCs w:val="36"/>
          <w:rtl/>
          <w:lang w:bidi="ar-DZ"/>
        </w:rPr>
        <w:t xml:space="preserve"> لها </w:t>
      </w:r>
      <w:r w:rsidR="002E100B" w:rsidRPr="008A57AC">
        <w:rPr>
          <w:rFonts w:ascii="Traditional Arabic" w:hAnsi="Traditional Arabic" w:cs="Traditional Arabic" w:hint="cs"/>
          <w:sz w:val="36"/>
          <w:szCs w:val="36"/>
          <w:rtl/>
          <w:lang w:bidi="ar-DZ"/>
        </w:rPr>
        <w:t>-من</w:t>
      </w:r>
      <w:r w:rsidR="002E100B" w:rsidRPr="008A57AC">
        <w:rPr>
          <w:rFonts w:ascii="Traditional Arabic" w:hAnsi="Traditional Arabic" w:cs="Traditional Arabic"/>
          <w:sz w:val="36"/>
          <w:szCs w:val="36"/>
          <w:rtl/>
          <w:lang w:bidi="ar-DZ"/>
        </w:rPr>
        <w:t xml:space="preserve"> </w:t>
      </w:r>
      <w:r w:rsidR="002E100B" w:rsidRPr="008A57AC">
        <w:rPr>
          <w:rFonts w:ascii="Traditional Arabic" w:hAnsi="Traditional Arabic" w:cs="Traditional Arabic" w:hint="cs"/>
          <w:sz w:val="36"/>
          <w:szCs w:val="36"/>
          <w:rtl/>
          <w:lang w:bidi="ar-DZ"/>
        </w:rPr>
        <w:t>ثم-فعاليتها</w:t>
      </w:r>
      <w:r w:rsidR="002E100B" w:rsidRPr="008A57AC">
        <w:rPr>
          <w:rFonts w:ascii="Traditional Arabic" w:hAnsi="Traditional Arabic" w:cs="Traditional Arabic"/>
          <w:sz w:val="36"/>
          <w:szCs w:val="36"/>
          <w:rtl/>
          <w:lang w:bidi="ar-DZ"/>
        </w:rPr>
        <w:t xml:space="preserve"> في نفسه، وعميق أثرها في وجدانه</w:t>
      </w:r>
      <w:r w:rsidR="00972905" w:rsidRPr="008A57AC">
        <w:rPr>
          <w:rFonts w:ascii="Traditional Arabic" w:hAnsi="Traditional Arabic" w:cs="Traditional Arabic" w:hint="cs"/>
          <w:sz w:val="36"/>
          <w:szCs w:val="36"/>
          <w:rtl/>
          <w:lang w:bidi="ar-DZ"/>
        </w:rPr>
        <w:t>».</w:t>
      </w:r>
      <w:r w:rsidR="00972905" w:rsidRPr="008A57AC">
        <w:rPr>
          <w:rFonts w:ascii="Traditional Arabic" w:hAnsi="Traditional Arabic" w:cs="Traditional Arabic" w:hint="cs"/>
          <w:sz w:val="36"/>
          <w:szCs w:val="36"/>
          <w:vertAlign w:val="superscript"/>
          <w:rtl/>
          <w:lang w:bidi="ar-DZ"/>
        </w:rPr>
        <w:t xml:space="preserve"> </w:t>
      </w:r>
      <w:r w:rsidR="00972905" w:rsidRPr="008A57AC">
        <w:rPr>
          <w:rFonts w:ascii="Traditional Arabic" w:hAnsi="Traditional Arabic" w:cs="Traditional Arabic"/>
          <w:sz w:val="36"/>
          <w:szCs w:val="36"/>
          <w:vertAlign w:val="superscript"/>
          <w:rtl/>
          <w:lang w:bidi="ar-DZ"/>
        </w:rPr>
        <w:t>(</w:t>
      </w:r>
      <w:r w:rsidR="002E100B" w:rsidRPr="008A57AC">
        <w:rPr>
          <w:rFonts w:ascii="Traditional Arabic" w:hAnsi="Traditional Arabic" w:cs="Traditional Arabic"/>
          <w:sz w:val="36"/>
          <w:szCs w:val="36"/>
          <w:vertAlign w:val="superscript"/>
          <w:rtl/>
          <w:lang w:bidi="ar-DZ"/>
        </w:rPr>
        <w:footnoteReference w:id="7"/>
      </w:r>
      <w:r w:rsidR="002E100B" w:rsidRPr="008A57AC">
        <w:rPr>
          <w:rFonts w:ascii="Traditional Arabic" w:hAnsi="Traditional Arabic" w:cs="Traditional Arabic" w:hint="cs"/>
          <w:sz w:val="36"/>
          <w:szCs w:val="36"/>
          <w:vertAlign w:val="superscript"/>
          <w:rtl/>
          <w:lang w:bidi="ar-DZ"/>
        </w:rPr>
        <w:t>)</w:t>
      </w:r>
      <w:bookmarkEnd w:id="10"/>
      <w:r w:rsidR="002E100B" w:rsidRPr="008A57AC">
        <w:rPr>
          <w:rFonts w:ascii="Traditional Arabic" w:hAnsi="Traditional Arabic" w:cs="Traditional Arabic" w:hint="cs"/>
          <w:sz w:val="36"/>
          <w:szCs w:val="36"/>
          <w:vertAlign w:val="superscript"/>
          <w:rtl/>
          <w:lang w:bidi="ar-DZ"/>
        </w:rPr>
        <w:t xml:space="preserve"> </w:t>
      </w:r>
    </w:p>
    <w:p w:rsidR="002E100B" w:rsidRPr="008A57AC" w:rsidRDefault="008A3C04" w:rsidP="001010FE">
      <w:pPr>
        <w:jc w:val="right"/>
        <w:outlineLvl w:val="1"/>
        <w:rPr>
          <w:rFonts w:ascii="Traditional Arabic" w:hAnsi="Traditional Arabic" w:cs="Traditional Arabic"/>
          <w:b/>
          <w:bCs/>
          <w:sz w:val="36"/>
          <w:szCs w:val="36"/>
          <w:lang w:val="fr-FR"/>
        </w:rPr>
      </w:pPr>
      <w:bookmarkStart w:id="11" w:name="_Toc73315064"/>
      <w:r>
        <w:rPr>
          <w:rFonts w:ascii="Traditional Arabic" w:hAnsi="Traditional Arabic" w:cs="Traditional Arabic" w:hint="cs"/>
          <w:b/>
          <w:bCs/>
          <w:sz w:val="36"/>
          <w:szCs w:val="36"/>
          <w:rtl/>
          <w:lang w:bidi="ar-DZ"/>
        </w:rPr>
        <w:t>3</w:t>
      </w:r>
      <w:r w:rsidR="005E3A6B">
        <w:rPr>
          <w:rFonts w:ascii="Traditional Arabic" w:hAnsi="Traditional Arabic" w:cs="Traditional Arabic" w:hint="cs"/>
          <w:b/>
          <w:bCs/>
          <w:sz w:val="36"/>
          <w:szCs w:val="36"/>
          <w:rtl/>
          <w:lang w:bidi="ar-DZ"/>
        </w:rPr>
        <w:t>_</w:t>
      </w:r>
      <w:r w:rsidR="001010FE">
        <w:rPr>
          <w:rFonts w:ascii="Traditional Arabic" w:hAnsi="Traditional Arabic" w:cs="Traditional Arabic" w:hint="cs"/>
          <w:b/>
          <w:bCs/>
          <w:sz w:val="36"/>
          <w:szCs w:val="36"/>
          <w:rtl/>
        </w:rPr>
        <w:t xml:space="preserve">تعريف </w:t>
      </w:r>
      <w:r w:rsidR="002E100B" w:rsidRPr="008A57AC">
        <w:rPr>
          <w:rFonts w:ascii="Traditional Arabic" w:hAnsi="Traditional Arabic" w:cs="Traditional Arabic" w:hint="cs"/>
          <w:b/>
          <w:bCs/>
          <w:sz w:val="36"/>
          <w:szCs w:val="36"/>
          <w:rtl/>
        </w:rPr>
        <w:t>البيان:</w:t>
      </w:r>
      <w:bookmarkEnd w:id="11"/>
      <w:r w:rsidR="002E100B" w:rsidRPr="008A57AC">
        <w:rPr>
          <w:rFonts w:ascii="Traditional Arabic" w:hAnsi="Traditional Arabic" w:cs="Traditional Arabic" w:hint="cs"/>
          <w:b/>
          <w:bCs/>
          <w:sz w:val="36"/>
          <w:szCs w:val="36"/>
          <w:rtl/>
        </w:rPr>
        <w:t xml:space="preserve">   </w:t>
      </w:r>
    </w:p>
    <w:p w:rsidR="002E100B" w:rsidRPr="008A57AC" w:rsidRDefault="008A3C04" w:rsidP="00BB743D">
      <w:pPr>
        <w:jc w:val="right"/>
        <w:outlineLvl w:val="2"/>
        <w:rPr>
          <w:rFonts w:ascii="Traditional Arabic" w:hAnsi="Traditional Arabic" w:cs="Traditional Arabic"/>
          <w:b/>
          <w:bCs/>
          <w:sz w:val="36"/>
          <w:szCs w:val="36"/>
          <w:rtl/>
          <w:lang w:bidi="ar-DZ"/>
        </w:rPr>
      </w:pPr>
      <w:bookmarkStart w:id="12" w:name="_Toc73315065"/>
      <w:r>
        <w:rPr>
          <w:rFonts w:ascii="Traditional Arabic" w:hAnsi="Traditional Arabic" w:cs="Traditional Arabic" w:hint="cs"/>
          <w:b/>
          <w:bCs/>
          <w:sz w:val="36"/>
          <w:szCs w:val="36"/>
          <w:rtl/>
          <w:lang w:bidi="ar-DZ"/>
        </w:rPr>
        <w:t>3</w:t>
      </w:r>
      <w:r w:rsidR="005E3A6B">
        <w:rPr>
          <w:rFonts w:ascii="Traditional Arabic" w:hAnsi="Traditional Arabic" w:cs="Traditional Arabic" w:hint="cs"/>
          <w:b/>
          <w:bCs/>
          <w:sz w:val="36"/>
          <w:szCs w:val="36"/>
          <w:rtl/>
          <w:lang w:bidi="ar-DZ"/>
        </w:rPr>
        <w:t xml:space="preserve">_أ_ </w:t>
      </w:r>
      <w:r w:rsidR="002E100B" w:rsidRPr="008A57AC">
        <w:rPr>
          <w:rFonts w:ascii="Traditional Arabic" w:hAnsi="Traditional Arabic" w:cs="Traditional Arabic" w:hint="cs"/>
          <w:b/>
          <w:bCs/>
          <w:sz w:val="36"/>
          <w:szCs w:val="36"/>
          <w:rtl/>
          <w:lang w:bidi="ar-DZ"/>
        </w:rPr>
        <w:t xml:space="preserve">المفهوم </w:t>
      </w:r>
      <w:r w:rsidR="002E100B" w:rsidRPr="008A57AC">
        <w:rPr>
          <w:rFonts w:ascii="Traditional Arabic" w:hAnsi="Traditional Arabic" w:cs="Traditional Arabic"/>
          <w:b/>
          <w:bCs/>
          <w:sz w:val="36"/>
          <w:szCs w:val="36"/>
          <w:rtl/>
          <w:lang w:bidi="ar-DZ"/>
        </w:rPr>
        <w:t>اللغوي</w:t>
      </w:r>
      <w:r w:rsidR="002E100B" w:rsidRPr="008A57AC">
        <w:rPr>
          <w:rFonts w:ascii="Traditional Arabic" w:hAnsi="Traditional Arabic" w:cs="Traditional Arabic" w:hint="cs"/>
          <w:b/>
          <w:bCs/>
          <w:sz w:val="36"/>
          <w:szCs w:val="36"/>
          <w:rtl/>
          <w:lang w:bidi="ar-DZ"/>
        </w:rPr>
        <w:t xml:space="preserve"> للبيان</w:t>
      </w:r>
      <w:r w:rsidR="002E100B" w:rsidRPr="008A57AC">
        <w:rPr>
          <w:rFonts w:ascii="Traditional Arabic" w:hAnsi="Traditional Arabic" w:cs="Traditional Arabic"/>
          <w:b/>
          <w:bCs/>
          <w:sz w:val="36"/>
          <w:szCs w:val="36"/>
          <w:rtl/>
          <w:lang w:bidi="ar-DZ"/>
        </w:rPr>
        <w:t>:</w:t>
      </w:r>
      <w:r w:rsidR="002E100B" w:rsidRPr="008A57AC">
        <w:rPr>
          <w:rFonts w:ascii="Traditional Arabic" w:hAnsi="Traditional Arabic" w:cs="Traditional Arabic" w:hint="cs"/>
          <w:b/>
          <w:bCs/>
          <w:sz w:val="36"/>
          <w:szCs w:val="36"/>
          <w:rtl/>
          <w:lang w:bidi="ar-DZ"/>
        </w:rPr>
        <w:t xml:space="preserve"> </w:t>
      </w:r>
      <w:r w:rsidR="002E100B" w:rsidRPr="008A57AC">
        <w:rPr>
          <w:rFonts w:ascii="Traditional Arabic" w:hAnsi="Traditional Arabic" w:cs="Traditional Arabic"/>
          <w:sz w:val="36"/>
          <w:szCs w:val="36"/>
          <w:rtl/>
          <w:lang w:bidi="ar-DZ"/>
        </w:rPr>
        <w:t>«</w:t>
      </w:r>
      <w:r w:rsidR="002E100B" w:rsidRPr="008A57AC">
        <w:rPr>
          <w:rFonts w:ascii="Traditional Arabic" w:hAnsi="Traditional Arabic" w:cs="Traditional Arabic" w:hint="cs"/>
          <w:sz w:val="36"/>
          <w:szCs w:val="36"/>
          <w:rtl/>
          <w:lang w:bidi="ar-DZ"/>
        </w:rPr>
        <w:t>البيان: ما بُيِّنَ بِهِ الشَّيء مِنَ الدَّلالَة ِوغَيْرِها. وبانَ الشَيْء ُبَياناً: اتَّضَحَ، فَهُوَ بَيِّن، وَالْجَمْعُ أَبِيناُ، مِثْلُ هِيّ</w:t>
      </w:r>
      <w:r w:rsidR="00972905">
        <w:rPr>
          <w:rFonts w:ascii="Traditional Arabic" w:hAnsi="Traditional Arabic" w:cs="Traditional Arabic" w:hint="cs"/>
          <w:sz w:val="36"/>
          <w:szCs w:val="36"/>
          <w:rtl/>
          <w:lang w:bidi="ar-DZ"/>
        </w:rPr>
        <w:t>ِنٍ وأهْيِناءَ، وكَذلِكَ أَبان َ</w:t>
      </w:r>
      <w:r w:rsidR="002E100B" w:rsidRPr="008A57AC">
        <w:rPr>
          <w:rFonts w:ascii="Traditional Arabic" w:hAnsi="Traditional Arabic" w:cs="Traditional Arabic" w:hint="cs"/>
          <w:sz w:val="36"/>
          <w:szCs w:val="36"/>
          <w:rtl/>
          <w:lang w:bidi="ar-DZ"/>
        </w:rPr>
        <w:t>الشَّيءُ فَهُوَ مُبِينُ»</w:t>
      </w:r>
      <w:r w:rsidR="002E100B" w:rsidRPr="008A57AC">
        <w:rPr>
          <w:rFonts w:ascii="Traditional Arabic" w:hAnsi="Traditional Arabic" w:cs="Traditional Arabic" w:hint="cs"/>
          <w:b/>
          <w:bCs/>
          <w:sz w:val="36"/>
          <w:szCs w:val="36"/>
          <w:rtl/>
          <w:lang w:bidi="ar-DZ"/>
        </w:rPr>
        <w:t>.</w:t>
      </w:r>
      <w:r w:rsidR="002E100B" w:rsidRPr="008A57AC">
        <w:rPr>
          <w:rFonts w:ascii="Traditional Arabic" w:hAnsi="Traditional Arabic" w:cs="Traditional Arabic" w:hint="cs"/>
          <w:b/>
          <w:bCs/>
          <w:sz w:val="36"/>
          <w:szCs w:val="36"/>
          <w:vertAlign w:val="superscript"/>
          <w:rtl/>
          <w:lang w:bidi="ar-DZ"/>
        </w:rPr>
        <w:t xml:space="preserve"> </w:t>
      </w:r>
      <w:r w:rsidR="002E100B" w:rsidRPr="008A57AC">
        <w:rPr>
          <w:rFonts w:ascii="Traditional Arabic" w:hAnsi="Traditional Arabic" w:cs="Traditional Arabic"/>
          <w:b/>
          <w:bCs/>
          <w:sz w:val="36"/>
          <w:szCs w:val="36"/>
          <w:vertAlign w:val="superscript"/>
          <w:rtl/>
          <w:lang w:bidi="ar-DZ"/>
        </w:rPr>
        <w:t>(</w:t>
      </w:r>
      <w:r w:rsidR="002E100B" w:rsidRPr="008A57AC">
        <w:rPr>
          <w:rFonts w:ascii="Traditional Arabic" w:hAnsi="Traditional Arabic" w:cs="Traditional Arabic"/>
          <w:sz w:val="36"/>
          <w:szCs w:val="36"/>
          <w:vertAlign w:val="superscript"/>
          <w:rtl/>
          <w:lang w:bidi="ar-DZ"/>
        </w:rPr>
        <w:footnoteReference w:id="8"/>
      </w:r>
      <w:r w:rsidR="002E100B" w:rsidRPr="008A57AC">
        <w:rPr>
          <w:rFonts w:ascii="Traditional Arabic" w:hAnsi="Traditional Arabic" w:cs="Traditional Arabic" w:hint="cs"/>
          <w:b/>
          <w:bCs/>
          <w:sz w:val="36"/>
          <w:szCs w:val="36"/>
          <w:vertAlign w:val="superscript"/>
          <w:rtl/>
          <w:lang w:bidi="ar-DZ"/>
        </w:rPr>
        <w:t>)</w:t>
      </w:r>
      <w:bookmarkEnd w:id="12"/>
    </w:p>
    <w:p w:rsidR="00834DC9" w:rsidRDefault="00834DC9" w:rsidP="002E100B">
      <w:pPr>
        <w:jc w:val="right"/>
        <w:rPr>
          <w:rFonts w:ascii="Traditional Arabic" w:hAnsi="Traditional Arabic" w:cs="Traditional Arabic"/>
          <w:sz w:val="36"/>
          <w:szCs w:val="36"/>
          <w:rtl/>
          <w:lang w:bidi="ar-DZ"/>
        </w:rPr>
      </w:pPr>
    </w:p>
    <w:p w:rsidR="00834DC9" w:rsidRDefault="00834DC9" w:rsidP="00EB033B">
      <w:pPr>
        <w:rPr>
          <w:rFonts w:ascii="Traditional Arabic" w:hAnsi="Traditional Arabic" w:cs="Traditional Arabic"/>
          <w:sz w:val="36"/>
          <w:szCs w:val="36"/>
          <w:rtl/>
          <w:lang w:bidi="ar-DZ"/>
        </w:rPr>
      </w:pPr>
    </w:p>
    <w:p w:rsidR="002E100B" w:rsidRPr="008A57AC" w:rsidRDefault="002E100B" w:rsidP="002E100B">
      <w:pPr>
        <w:jc w:val="right"/>
        <w:rPr>
          <w:rFonts w:ascii="Traditional Arabic" w:hAnsi="Traditional Arabic" w:cs="Traditional Arabic"/>
          <w:sz w:val="36"/>
          <w:szCs w:val="36"/>
          <w:rtl/>
          <w:lang w:bidi="ar-DZ"/>
        </w:rPr>
      </w:pPr>
      <w:r w:rsidRPr="008A57AC">
        <w:rPr>
          <w:rFonts w:ascii="Traditional Arabic" w:hAnsi="Traditional Arabic" w:cs="Traditional Arabic" w:hint="cs"/>
          <w:sz w:val="36"/>
          <w:szCs w:val="36"/>
          <w:rtl/>
          <w:lang w:bidi="ar-DZ"/>
        </w:rPr>
        <w:t>وفي تعريف آخر نجد «بين: بان</w:t>
      </w:r>
      <w:r w:rsidRPr="008A57AC">
        <w:rPr>
          <w:rFonts w:ascii="Traditional Arabic" w:hAnsi="Traditional Arabic" w:cs="Traditional Arabic"/>
          <w:sz w:val="36"/>
          <w:szCs w:val="36"/>
          <w:rtl/>
          <w:lang w:bidi="ar-DZ"/>
        </w:rPr>
        <w:t xml:space="preserve"> عنه بَيْنَا،</w:t>
      </w:r>
      <w:r w:rsidRPr="008A57AC">
        <w:rPr>
          <w:rFonts w:ascii="Traditional Arabic" w:hAnsi="Traditional Arabic" w:cs="Traditional Arabic" w:hint="cs"/>
          <w:sz w:val="36"/>
          <w:szCs w:val="36"/>
          <w:rtl/>
          <w:lang w:bidi="ar-DZ"/>
        </w:rPr>
        <w:t xml:space="preserve"> وبَيْنُونَةَ، وبَايَنَهُ، مُبايَنَةُ</w:t>
      </w:r>
      <w:r w:rsidRPr="008A57AC">
        <w:rPr>
          <w:rFonts w:ascii="Traditional Arabic" w:hAnsi="Traditional Arabic" w:cs="Traditional Arabic"/>
          <w:sz w:val="36"/>
          <w:szCs w:val="36"/>
          <w:rtl/>
          <w:lang w:bidi="ar-DZ"/>
        </w:rPr>
        <w:t>،</w:t>
      </w:r>
      <w:r w:rsidRPr="008A57AC">
        <w:rPr>
          <w:rFonts w:ascii="Traditional Arabic" w:hAnsi="Traditional Arabic" w:cs="Traditional Arabic" w:hint="cs"/>
          <w:sz w:val="36"/>
          <w:szCs w:val="36"/>
          <w:rtl/>
          <w:lang w:bidi="ar-DZ"/>
        </w:rPr>
        <w:t xml:space="preserve"> </w:t>
      </w:r>
      <w:r w:rsidRPr="008A57AC">
        <w:rPr>
          <w:rFonts w:ascii="Traditional Arabic" w:hAnsi="Traditional Arabic" w:cs="Traditional Arabic"/>
          <w:sz w:val="36"/>
          <w:szCs w:val="36"/>
          <w:rtl/>
          <w:lang w:bidi="ar-DZ"/>
        </w:rPr>
        <w:t>ولَقِيتهُ غداةَ البَينِ بئر بيون بعيدة القعر</w:t>
      </w:r>
      <w:r w:rsidRPr="008A57AC">
        <w:rPr>
          <w:rFonts w:ascii="Traditional Arabic" w:hAnsi="Traditional Arabic" w:cs="Traditional Arabic" w:hint="cs"/>
          <w:sz w:val="36"/>
          <w:szCs w:val="36"/>
          <w:rtl/>
          <w:lang w:bidi="ar-DZ"/>
        </w:rPr>
        <w:t>».</w:t>
      </w:r>
      <w:r w:rsidRPr="008A57AC">
        <w:rPr>
          <w:rFonts w:ascii="Traditional Arabic" w:hAnsi="Traditional Arabic" w:cs="Traditional Arabic" w:hint="cs"/>
          <w:sz w:val="36"/>
          <w:szCs w:val="36"/>
          <w:vertAlign w:val="superscript"/>
          <w:rtl/>
          <w:lang w:bidi="ar-DZ"/>
        </w:rPr>
        <w:t xml:space="preserve"> </w:t>
      </w:r>
      <w:r w:rsidRPr="008A57AC">
        <w:rPr>
          <w:rFonts w:ascii="Traditional Arabic" w:hAnsi="Traditional Arabic" w:cs="Traditional Arabic"/>
          <w:sz w:val="36"/>
          <w:szCs w:val="36"/>
          <w:vertAlign w:val="superscript"/>
          <w:rtl/>
          <w:lang w:bidi="ar-DZ"/>
        </w:rPr>
        <w:t>(</w:t>
      </w:r>
      <w:r w:rsidRPr="008A57AC">
        <w:rPr>
          <w:rFonts w:ascii="Traditional Arabic" w:hAnsi="Traditional Arabic" w:cs="Traditional Arabic"/>
          <w:sz w:val="36"/>
          <w:szCs w:val="36"/>
          <w:vertAlign w:val="superscript"/>
          <w:rtl/>
          <w:lang w:bidi="ar-DZ"/>
        </w:rPr>
        <w:footnoteReference w:id="9"/>
      </w:r>
      <w:r w:rsidRPr="008A57AC">
        <w:rPr>
          <w:rFonts w:ascii="Traditional Arabic" w:hAnsi="Traditional Arabic" w:cs="Traditional Arabic" w:hint="cs"/>
          <w:sz w:val="36"/>
          <w:szCs w:val="36"/>
          <w:vertAlign w:val="superscript"/>
          <w:rtl/>
          <w:lang w:bidi="ar-DZ"/>
        </w:rPr>
        <w:t>)</w:t>
      </w:r>
      <w:r w:rsidRPr="008A57AC">
        <w:rPr>
          <w:rFonts w:ascii="Traditional Arabic" w:hAnsi="Traditional Arabic" w:cs="Traditional Arabic" w:hint="cs"/>
          <w:sz w:val="36"/>
          <w:szCs w:val="36"/>
          <w:rtl/>
          <w:lang w:bidi="ar-DZ"/>
        </w:rPr>
        <w:t xml:space="preserve">  </w:t>
      </w:r>
    </w:p>
    <w:p w:rsidR="002E100B" w:rsidRPr="008A57AC" w:rsidRDefault="008A3C04" w:rsidP="00BB743D">
      <w:pPr>
        <w:jc w:val="right"/>
        <w:outlineLvl w:val="2"/>
        <w:rPr>
          <w:rFonts w:ascii="Traditional Arabic" w:hAnsi="Traditional Arabic" w:cs="Traditional Arabic"/>
          <w:sz w:val="36"/>
          <w:szCs w:val="36"/>
          <w:rtl/>
          <w:lang w:bidi="ar-DZ"/>
        </w:rPr>
      </w:pPr>
      <w:bookmarkStart w:id="13" w:name="_Toc73315066"/>
      <w:r>
        <w:rPr>
          <w:rFonts w:ascii="Traditional Arabic" w:hAnsi="Traditional Arabic" w:cs="Traditional Arabic" w:hint="cs"/>
          <w:b/>
          <w:bCs/>
          <w:sz w:val="36"/>
          <w:szCs w:val="36"/>
          <w:rtl/>
          <w:lang w:bidi="ar-DZ"/>
        </w:rPr>
        <w:t>3</w:t>
      </w:r>
      <w:r w:rsidR="005E3A6B">
        <w:rPr>
          <w:rFonts w:ascii="Traditional Arabic" w:hAnsi="Traditional Arabic" w:cs="Traditional Arabic" w:hint="cs"/>
          <w:b/>
          <w:bCs/>
          <w:sz w:val="36"/>
          <w:szCs w:val="36"/>
          <w:rtl/>
          <w:lang w:bidi="ar-DZ"/>
        </w:rPr>
        <w:t xml:space="preserve">_ب_ </w:t>
      </w:r>
      <w:r w:rsidR="002E100B" w:rsidRPr="008A57AC">
        <w:rPr>
          <w:rFonts w:ascii="Traditional Arabic" w:hAnsi="Traditional Arabic" w:cs="Traditional Arabic"/>
          <w:b/>
          <w:bCs/>
          <w:sz w:val="36"/>
          <w:szCs w:val="36"/>
          <w:rtl/>
          <w:lang w:bidi="ar-DZ"/>
        </w:rPr>
        <w:t>المفهوم الاصطلاحي</w:t>
      </w:r>
      <w:r w:rsidR="002E100B" w:rsidRPr="008A57AC">
        <w:rPr>
          <w:rFonts w:ascii="Traditional Arabic" w:hAnsi="Traditional Arabic" w:cs="Traditional Arabic" w:hint="cs"/>
          <w:b/>
          <w:bCs/>
          <w:sz w:val="36"/>
          <w:szCs w:val="36"/>
          <w:rtl/>
          <w:lang w:bidi="ar-DZ"/>
        </w:rPr>
        <w:t xml:space="preserve"> للبيان</w:t>
      </w:r>
      <w:r w:rsidR="002E100B" w:rsidRPr="008A57AC">
        <w:rPr>
          <w:rFonts w:ascii="Traditional Arabic" w:hAnsi="Traditional Arabic" w:cs="Traditional Arabic"/>
          <w:b/>
          <w:bCs/>
          <w:sz w:val="36"/>
          <w:szCs w:val="36"/>
          <w:rtl/>
          <w:lang w:bidi="ar-DZ"/>
        </w:rPr>
        <w:t>:</w:t>
      </w:r>
      <w:r w:rsidR="002E100B" w:rsidRPr="008A57AC">
        <w:rPr>
          <w:rFonts w:ascii="Traditional Arabic" w:hAnsi="Traditional Arabic" w:cs="Traditional Arabic" w:hint="cs"/>
          <w:b/>
          <w:bCs/>
          <w:sz w:val="36"/>
          <w:szCs w:val="36"/>
          <w:rtl/>
          <w:lang w:bidi="ar-DZ"/>
        </w:rPr>
        <w:t xml:space="preserve"> </w:t>
      </w:r>
      <w:r w:rsidR="002E100B" w:rsidRPr="008A57AC">
        <w:rPr>
          <w:rFonts w:ascii="Traditional Arabic" w:hAnsi="Traditional Arabic" w:cs="Traditional Arabic" w:hint="cs"/>
          <w:sz w:val="36"/>
          <w:szCs w:val="36"/>
          <w:rtl/>
          <w:lang w:bidi="ar-DZ"/>
        </w:rPr>
        <w:t xml:space="preserve">أما التعريف الاصطلاحي للبيان </w:t>
      </w:r>
      <w:r w:rsidR="002E100B" w:rsidRPr="008A57AC">
        <w:rPr>
          <w:rFonts w:ascii="Traditional Arabic" w:hAnsi="Traditional Arabic" w:cs="Traditional Arabic"/>
          <w:sz w:val="36"/>
          <w:szCs w:val="36"/>
          <w:rtl/>
          <w:lang w:bidi="ar-DZ"/>
        </w:rPr>
        <w:t>«</w:t>
      </w:r>
      <w:r w:rsidR="002E100B" w:rsidRPr="008A57AC">
        <w:rPr>
          <w:rFonts w:ascii="Traditional Arabic" w:hAnsi="Traditional Arabic" w:cs="Traditional Arabic" w:hint="cs"/>
          <w:sz w:val="36"/>
          <w:szCs w:val="36"/>
          <w:rtl/>
          <w:lang w:bidi="ar-DZ"/>
        </w:rPr>
        <w:t xml:space="preserve">فهو </w:t>
      </w:r>
      <w:r w:rsidR="002E100B" w:rsidRPr="008A57AC">
        <w:rPr>
          <w:rFonts w:ascii="Traditional Arabic" w:hAnsi="Traditional Arabic" w:cs="Traditional Arabic"/>
          <w:sz w:val="36"/>
          <w:szCs w:val="36"/>
          <w:rtl/>
          <w:lang w:bidi="ar-DZ"/>
        </w:rPr>
        <w:t xml:space="preserve">العلم الذي يعرف به إيراد المعنى بطرق مختلفة في وضوح </w:t>
      </w:r>
      <w:r w:rsidR="002E100B" w:rsidRPr="008A57AC">
        <w:rPr>
          <w:rFonts w:ascii="Traditional Arabic" w:hAnsi="Traditional Arabic" w:cs="Traditional Arabic" w:hint="cs"/>
          <w:sz w:val="36"/>
          <w:szCs w:val="36"/>
          <w:rtl/>
          <w:lang w:bidi="ar-DZ"/>
        </w:rPr>
        <w:t>الدلالة»</w:t>
      </w:r>
      <w:r w:rsidR="002E100B" w:rsidRPr="008A57AC">
        <w:rPr>
          <w:rFonts w:ascii="Traditional Arabic" w:hAnsi="Traditional Arabic" w:cs="Traditional Arabic" w:hint="cs"/>
          <w:sz w:val="36"/>
          <w:szCs w:val="36"/>
          <w:vertAlign w:val="superscript"/>
          <w:rtl/>
          <w:lang w:bidi="ar-DZ"/>
        </w:rPr>
        <w:t xml:space="preserve"> </w:t>
      </w:r>
      <w:r w:rsidR="002E100B" w:rsidRPr="008A57AC">
        <w:rPr>
          <w:rFonts w:ascii="Traditional Arabic" w:hAnsi="Traditional Arabic" w:cs="Traditional Arabic"/>
          <w:sz w:val="36"/>
          <w:szCs w:val="36"/>
          <w:vertAlign w:val="superscript"/>
          <w:rtl/>
          <w:lang w:bidi="ar-DZ"/>
        </w:rPr>
        <w:t>(</w:t>
      </w:r>
      <w:r w:rsidR="002E100B" w:rsidRPr="008A57AC">
        <w:rPr>
          <w:rFonts w:ascii="Traditional Arabic" w:hAnsi="Traditional Arabic" w:cs="Traditional Arabic"/>
          <w:sz w:val="36"/>
          <w:szCs w:val="36"/>
          <w:vertAlign w:val="superscript"/>
          <w:rtl/>
          <w:lang w:bidi="ar-DZ"/>
        </w:rPr>
        <w:footnoteReference w:id="10"/>
      </w:r>
      <w:r w:rsidR="002E100B" w:rsidRPr="008A57AC">
        <w:rPr>
          <w:rFonts w:ascii="Traditional Arabic" w:hAnsi="Traditional Arabic" w:cs="Traditional Arabic" w:hint="cs"/>
          <w:sz w:val="36"/>
          <w:szCs w:val="36"/>
          <w:vertAlign w:val="superscript"/>
          <w:rtl/>
          <w:lang w:bidi="ar-DZ"/>
        </w:rPr>
        <w:t>)</w:t>
      </w:r>
      <w:r w:rsidR="002E100B" w:rsidRPr="008A57AC">
        <w:rPr>
          <w:rFonts w:ascii="Traditional Arabic" w:hAnsi="Traditional Arabic" w:cs="Traditional Arabic" w:hint="cs"/>
          <w:sz w:val="36"/>
          <w:szCs w:val="36"/>
          <w:rtl/>
          <w:lang w:bidi="ar-DZ"/>
        </w:rPr>
        <w:t>،</w:t>
      </w:r>
      <w:r w:rsidR="002E100B" w:rsidRPr="008A57AC">
        <w:rPr>
          <w:rFonts w:ascii="Traditional Arabic" w:hAnsi="Traditional Arabic" w:cs="Traditional Arabic" w:hint="cs"/>
          <w:b/>
          <w:bCs/>
          <w:sz w:val="36"/>
          <w:szCs w:val="36"/>
          <w:rtl/>
          <w:lang w:bidi="ar-DZ"/>
        </w:rPr>
        <w:t xml:space="preserve"> </w:t>
      </w:r>
      <w:r w:rsidR="002E100B" w:rsidRPr="008A57AC">
        <w:rPr>
          <w:rFonts w:ascii="Traditional Arabic" w:hAnsi="Traditional Arabic" w:cs="Traditional Arabic" w:hint="cs"/>
          <w:sz w:val="36"/>
          <w:szCs w:val="36"/>
          <w:rtl/>
          <w:lang w:bidi="ar-DZ"/>
        </w:rPr>
        <w:t>ويعرف البيان أيضا على</w:t>
      </w:r>
      <w:r w:rsidR="002E100B" w:rsidRPr="008A57AC">
        <w:rPr>
          <w:rFonts w:ascii="Traditional Arabic" w:hAnsi="Traditional Arabic" w:cs="Traditional Arabic"/>
          <w:sz w:val="36"/>
          <w:szCs w:val="36"/>
          <w:rtl/>
          <w:lang w:bidi="ar-DZ"/>
        </w:rPr>
        <w:t xml:space="preserve"> </w:t>
      </w:r>
      <w:r w:rsidR="002E100B" w:rsidRPr="008A57AC">
        <w:rPr>
          <w:rFonts w:ascii="Traditional Arabic" w:hAnsi="Traditional Arabic" w:cs="Traditional Arabic" w:hint="cs"/>
          <w:sz w:val="36"/>
          <w:szCs w:val="36"/>
          <w:rtl/>
          <w:lang w:bidi="ar-DZ"/>
        </w:rPr>
        <w:t>أنه «أصول</w:t>
      </w:r>
      <w:r w:rsidR="002E100B" w:rsidRPr="008A57AC">
        <w:rPr>
          <w:rFonts w:ascii="Traditional Arabic" w:hAnsi="Traditional Arabic" w:cs="Traditional Arabic"/>
          <w:sz w:val="36"/>
          <w:szCs w:val="36"/>
          <w:rtl/>
          <w:lang w:bidi="ar-DZ"/>
        </w:rPr>
        <w:t xml:space="preserve"> وقواعد يعرف بها إيراد المعنى الواحد بطرق يختلف بعضها عن بعض في وضوح الدلالة على نفس ذلك </w:t>
      </w:r>
      <w:r w:rsidR="002E100B" w:rsidRPr="008A57AC">
        <w:rPr>
          <w:rFonts w:ascii="Traditional Arabic" w:hAnsi="Traditional Arabic" w:cs="Traditional Arabic" w:hint="cs"/>
          <w:sz w:val="36"/>
          <w:szCs w:val="36"/>
          <w:rtl/>
          <w:lang w:bidi="ar-DZ"/>
        </w:rPr>
        <w:t>المعنى، ولابد</w:t>
      </w:r>
      <w:r w:rsidR="002E100B" w:rsidRPr="008A57AC">
        <w:rPr>
          <w:rFonts w:ascii="Traditional Arabic" w:hAnsi="Traditional Arabic" w:cs="Traditional Arabic"/>
          <w:sz w:val="36"/>
          <w:szCs w:val="36"/>
          <w:rtl/>
          <w:lang w:bidi="ar-DZ"/>
        </w:rPr>
        <w:t xml:space="preserve"> من اعتبار المطابقة لمقتضى الحال دائما</w:t>
      </w:r>
      <w:r w:rsidR="002E100B" w:rsidRPr="008A57AC">
        <w:rPr>
          <w:rFonts w:ascii="Traditional Arabic" w:hAnsi="Traditional Arabic" w:cs="Traditional Arabic" w:hint="cs"/>
          <w:sz w:val="36"/>
          <w:szCs w:val="36"/>
          <w:rtl/>
          <w:lang w:bidi="ar-DZ"/>
        </w:rPr>
        <w:t>».</w:t>
      </w:r>
      <w:r w:rsidR="002E100B" w:rsidRPr="008A57AC">
        <w:rPr>
          <w:rFonts w:ascii="Traditional Arabic" w:hAnsi="Traditional Arabic" w:cs="Traditional Arabic" w:hint="cs"/>
          <w:sz w:val="36"/>
          <w:szCs w:val="36"/>
          <w:vertAlign w:val="superscript"/>
          <w:rtl/>
          <w:lang w:bidi="ar-DZ"/>
        </w:rPr>
        <w:t xml:space="preserve"> </w:t>
      </w:r>
      <w:r w:rsidR="002E100B" w:rsidRPr="008A57AC">
        <w:rPr>
          <w:rFonts w:ascii="Traditional Arabic" w:hAnsi="Traditional Arabic" w:cs="Traditional Arabic"/>
          <w:sz w:val="36"/>
          <w:szCs w:val="36"/>
          <w:vertAlign w:val="superscript"/>
          <w:rtl/>
          <w:lang w:bidi="ar-DZ"/>
        </w:rPr>
        <w:t>(</w:t>
      </w:r>
      <w:r w:rsidR="002E100B" w:rsidRPr="008A57AC">
        <w:rPr>
          <w:rFonts w:ascii="Traditional Arabic" w:hAnsi="Traditional Arabic" w:cs="Traditional Arabic"/>
          <w:sz w:val="36"/>
          <w:szCs w:val="36"/>
          <w:vertAlign w:val="superscript"/>
          <w:rtl/>
          <w:lang w:bidi="ar-DZ"/>
        </w:rPr>
        <w:footnoteReference w:id="11"/>
      </w:r>
      <w:r w:rsidR="002E100B" w:rsidRPr="008A57AC">
        <w:rPr>
          <w:rFonts w:ascii="Traditional Arabic" w:hAnsi="Traditional Arabic" w:cs="Traditional Arabic" w:hint="cs"/>
          <w:sz w:val="36"/>
          <w:szCs w:val="36"/>
          <w:vertAlign w:val="superscript"/>
          <w:rtl/>
          <w:lang w:bidi="ar-DZ"/>
        </w:rPr>
        <w:t>)</w:t>
      </w:r>
      <w:bookmarkEnd w:id="13"/>
    </w:p>
    <w:p w:rsidR="002E100B" w:rsidRPr="008A57AC" w:rsidRDefault="002E100B" w:rsidP="002E100B">
      <w:pPr>
        <w:jc w:val="right"/>
        <w:rPr>
          <w:rFonts w:ascii="Traditional Arabic" w:hAnsi="Traditional Arabic" w:cs="Traditional Arabic"/>
          <w:b/>
          <w:bCs/>
          <w:sz w:val="36"/>
          <w:szCs w:val="36"/>
          <w:rtl/>
          <w:lang w:bidi="ar-DZ"/>
        </w:rPr>
      </w:pPr>
      <w:r w:rsidRPr="008A57AC">
        <w:rPr>
          <w:rFonts w:ascii="Traditional Arabic" w:hAnsi="Traditional Arabic" w:cs="Traditional Arabic" w:hint="cs"/>
          <w:sz w:val="36"/>
          <w:szCs w:val="36"/>
          <w:rtl/>
          <w:lang w:bidi="ar-DZ"/>
        </w:rPr>
        <w:t>والأمر الذي نلاحظه هو أن البيان يركز على طريقة إيصال المعنى كما يركز على أن يكون المعنى مستساغا للمتلقي.</w:t>
      </w:r>
    </w:p>
    <w:p w:rsidR="002E100B" w:rsidRDefault="008A3C04" w:rsidP="008A784E">
      <w:pPr>
        <w:jc w:val="right"/>
        <w:outlineLvl w:val="1"/>
        <w:rPr>
          <w:rFonts w:ascii="Traditional Arabic" w:hAnsi="Traditional Arabic" w:cs="Traditional Arabic"/>
          <w:sz w:val="36"/>
          <w:szCs w:val="36"/>
          <w:vertAlign w:val="superscript"/>
          <w:rtl/>
          <w:lang w:bidi="ar-DZ"/>
        </w:rPr>
      </w:pPr>
      <w:bookmarkStart w:id="14" w:name="_Toc73315067"/>
      <w:r>
        <w:rPr>
          <w:rFonts w:ascii="Traditional Arabic" w:hAnsi="Traditional Arabic" w:cs="Traditional Arabic" w:hint="cs"/>
          <w:b/>
          <w:bCs/>
          <w:sz w:val="36"/>
          <w:szCs w:val="36"/>
          <w:rtl/>
          <w:lang w:bidi="ar-DZ"/>
        </w:rPr>
        <w:t>4_</w:t>
      </w:r>
      <w:r w:rsidR="002E100B" w:rsidRPr="008A57AC">
        <w:rPr>
          <w:rFonts w:ascii="Traditional Arabic" w:hAnsi="Traditional Arabic" w:cs="Traditional Arabic"/>
          <w:b/>
          <w:bCs/>
          <w:sz w:val="36"/>
          <w:szCs w:val="36"/>
          <w:rtl/>
          <w:lang w:bidi="ar-DZ"/>
        </w:rPr>
        <w:t xml:space="preserve">مفهوم الصورة </w:t>
      </w:r>
      <w:r w:rsidR="002E100B" w:rsidRPr="008A57AC">
        <w:rPr>
          <w:rFonts w:ascii="Traditional Arabic" w:hAnsi="Traditional Arabic" w:cs="Traditional Arabic" w:hint="cs"/>
          <w:b/>
          <w:bCs/>
          <w:sz w:val="36"/>
          <w:szCs w:val="36"/>
          <w:rtl/>
          <w:lang w:bidi="ar-DZ"/>
        </w:rPr>
        <w:t>البيانية:</w:t>
      </w:r>
      <w:r w:rsidR="002E100B" w:rsidRPr="008A57AC">
        <w:rPr>
          <w:rFonts w:ascii="Traditional Arabic" w:hAnsi="Traditional Arabic" w:cs="Traditional Arabic" w:hint="cs"/>
          <w:sz w:val="36"/>
          <w:szCs w:val="36"/>
          <w:rtl/>
          <w:lang w:bidi="ar-DZ"/>
        </w:rPr>
        <w:t xml:space="preserve"> أما </w:t>
      </w:r>
      <w:r w:rsidR="002E100B" w:rsidRPr="008A57AC">
        <w:rPr>
          <w:rFonts w:ascii="Traditional Arabic" w:hAnsi="Traditional Arabic" w:cs="Traditional Arabic"/>
          <w:sz w:val="36"/>
          <w:szCs w:val="36"/>
          <w:rtl/>
          <w:lang w:bidi="ar-DZ"/>
        </w:rPr>
        <w:t xml:space="preserve">عن مفهوم الصورة البيانية فتعرف على </w:t>
      </w:r>
      <w:r w:rsidR="002E100B" w:rsidRPr="008A57AC">
        <w:rPr>
          <w:rFonts w:ascii="Traditional Arabic" w:hAnsi="Traditional Arabic" w:cs="Traditional Arabic" w:hint="cs"/>
          <w:sz w:val="36"/>
          <w:szCs w:val="36"/>
          <w:rtl/>
          <w:lang w:bidi="ar-DZ"/>
        </w:rPr>
        <w:t xml:space="preserve">أنها </w:t>
      </w:r>
      <w:r w:rsidR="002E100B" w:rsidRPr="008A57AC">
        <w:rPr>
          <w:rFonts w:ascii="Traditional Arabic" w:hAnsi="Traditional Arabic" w:cs="Traditional Arabic" w:hint="eastAsia"/>
          <w:sz w:val="36"/>
          <w:szCs w:val="36"/>
          <w:rtl/>
          <w:lang w:bidi="ar-DZ"/>
        </w:rPr>
        <w:t>«</w:t>
      </w:r>
      <w:r w:rsidR="002E100B" w:rsidRPr="008A57AC">
        <w:rPr>
          <w:rFonts w:ascii="Traditional Arabic" w:hAnsi="Traditional Arabic" w:cs="Traditional Arabic" w:hint="cs"/>
          <w:sz w:val="36"/>
          <w:szCs w:val="36"/>
          <w:rtl/>
          <w:lang w:bidi="ar-DZ"/>
        </w:rPr>
        <w:t>التعبير</w:t>
      </w:r>
      <w:r w:rsidR="002E100B" w:rsidRPr="008A57AC">
        <w:rPr>
          <w:rFonts w:ascii="Traditional Arabic" w:hAnsi="Traditional Arabic" w:cs="Traditional Arabic"/>
          <w:sz w:val="36"/>
          <w:szCs w:val="36"/>
          <w:rtl/>
          <w:lang w:bidi="ar-DZ"/>
        </w:rPr>
        <w:t xml:space="preserve"> عن المعنى المقصود بطريقة التشبيه أو المجاز أو الكناية أو تجسيد </w:t>
      </w:r>
      <w:r w:rsidR="002E100B" w:rsidRPr="008A57AC">
        <w:rPr>
          <w:rFonts w:ascii="Traditional Arabic" w:hAnsi="Traditional Arabic" w:cs="Traditional Arabic" w:hint="cs"/>
          <w:sz w:val="36"/>
          <w:szCs w:val="36"/>
          <w:rtl/>
          <w:lang w:bidi="ar-DZ"/>
        </w:rPr>
        <w:t>المعاني».</w:t>
      </w:r>
      <w:r w:rsidR="002E100B" w:rsidRPr="008A57AC">
        <w:rPr>
          <w:rFonts w:ascii="Traditional Arabic" w:hAnsi="Traditional Arabic" w:cs="Traditional Arabic" w:hint="cs"/>
          <w:sz w:val="36"/>
          <w:szCs w:val="36"/>
          <w:vertAlign w:val="superscript"/>
          <w:rtl/>
          <w:lang w:bidi="ar-DZ"/>
        </w:rPr>
        <w:t xml:space="preserve"> </w:t>
      </w:r>
      <w:r w:rsidR="002E100B" w:rsidRPr="008A57AC">
        <w:rPr>
          <w:rFonts w:ascii="Traditional Arabic" w:hAnsi="Traditional Arabic" w:cs="Traditional Arabic"/>
          <w:sz w:val="36"/>
          <w:szCs w:val="36"/>
          <w:vertAlign w:val="superscript"/>
          <w:rtl/>
          <w:lang w:bidi="ar-DZ"/>
        </w:rPr>
        <w:t>(</w:t>
      </w:r>
      <w:r w:rsidR="002E100B" w:rsidRPr="008A57AC">
        <w:rPr>
          <w:rFonts w:ascii="Traditional Arabic" w:hAnsi="Traditional Arabic" w:cs="Traditional Arabic"/>
          <w:sz w:val="36"/>
          <w:szCs w:val="36"/>
          <w:vertAlign w:val="superscript"/>
          <w:rtl/>
          <w:lang w:bidi="ar-DZ"/>
        </w:rPr>
        <w:footnoteReference w:id="12"/>
      </w:r>
      <w:r w:rsidR="002E100B" w:rsidRPr="008A57AC">
        <w:rPr>
          <w:rFonts w:ascii="Traditional Arabic" w:hAnsi="Traditional Arabic" w:cs="Traditional Arabic" w:hint="cs"/>
          <w:sz w:val="36"/>
          <w:szCs w:val="36"/>
          <w:vertAlign w:val="superscript"/>
          <w:rtl/>
          <w:lang w:bidi="ar-DZ"/>
        </w:rPr>
        <w:t>)</w:t>
      </w:r>
      <w:bookmarkEnd w:id="14"/>
    </w:p>
    <w:p w:rsidR="005A35C4" w:rsidRDefault="005A35C4" w:rsidP="002E100B">
      <w:pPr>
        <w:jc w:val="right"/>
        <w:rPr>
          <w:rFonts w:ascii="Traditional Arabic" w:hAnsi="Traditional Arabic" w:cs="Traditional Arabic"/>
          <w:sz w:val="36"/>
          <w:szCs w:val="36"/>
          <w:vertAlign w:val="superscript"/>
          <w:rtl/>
          <w:lang w:bidi="ar-DZ"/>
        </w:rPr>
      </w:pPr>
    </w:p>
    <w:p w:rsidR="005A35C4" w:rsidRDefault="005A35C4" w:rsidP="002E100B">
      <w:pPr>
        <w:jc w:val="right"/>
        <w:rPr>
          <w:rFonts w:ascii="Traditional Arabic" w:hAnsi="Traditional Arabic" w:cs="Traditional Arabic"/>
          <w:sz w:val="36"/>
          <w:szCs w:val="36"/>
          <w:vertAlign w:val="superscript"/>
          <w:rtl/>
          <w:lang w:bidi="ar-DZ"/>
        </w:rPr>
      </w:pPr>
    </w:p>
    <w:p w:rsidR="005A35C4" w:rsidRDefault="005A35C4" w:rsidP="002E100B">
      <w:pPr>
        <w:jc w:val="right"/>
        <w:rPr>
          <w:rFonts w:ascii="Traditional Arabic" w:hAnsi="Traditional Arabic" w:cs="Traditional Arabic"/>
          <w:sz w:val="36"/>
          <w:szCs w:val="36"/>
          <w:vertAlign w:val="superscript"/>
          <w:rtl/>
          <w:lang w:bidi="ar-DZ"/>
        </w:rPr>
      </w:pPr>
    </w:p>
    <w:p w:rsidR="00416C92" w:rsidRDefault="00416C92" w:rsidP="002E100B">
      <w:pPr>
        <w:jc w:val="right"/>
        <w:rPr>
          <w:rFonts w:ascii="Traditional Arabic" w:hAnsi="Traditional Arabic" w:cs="Traditional Arabic"/>
          <w:sz w:val="36"/>
          <w:szCs w:val="36"/>
          <w:vertAlign w:val="superscript"/>
        </w:rPr>
        <w:sectPr w:rsidR="00416C92" w:rsidSect="00687236">
          <w:headerReference w:type="default" r:id="rId14"/>
          <w:footerReference w:type="default" r:id="rId15"/>
          <w:footnotePr>
            <w:numRestart w:val="eachPage"/>
          </w:footnotePr>
          <w:pgSz w:w="12240" w:h="15840"/>
          <w:pgMar w:top="1134" w:right="1985" w:bottom="1134" w:left="1418" w:header="850" w:footer="624" w:gutter="0"/>
          <w:pgNumType w:start="6" w:chapStyle="1"/>
          <w:cols w:space="708"/>
          <w:docGrid w:linePitch="360"/>
        </w:sectPr>
      </w:pPr>
    </w:p>
    <w:p w:rsidR="005A35C4" w:rsidRPr="008A57AC" w:rsidRDefault="004A1A9B" w:rsidP="002E100B">
      <w:pPr>
        <w:jc w:val="right"/>
        <w:rPr>
          <w:rFonts w:ascii="Traditional Arabic" w:hAnsi="Traditional Arabic" w:cs="Traditional Arabic"/>
          <w:sz w:val="36"/>
          <w:szCs w:val="36"/>
          <w:vertAlign w:val="superscript"/>
        </w:rPr>
      </w:pPr>
      <w:r>
        <w:rPr>
          <w:rFonts w:ascii="Traditional Arabic" w:hAnsi="Traditional Arabic" w:cs="Traditional Arabic"/>
          <w:noProof/>
          <w:sz w:val="36"/>
          <w:szCs w:val="36"/>
          <w:vertAlign w:val="superscript"/>
        </w:rPr>
        <w:lastRenderedPageBreak/>
        <mc:AlternateContent>
          <mc:Choice Requires="wps">
            <w:drawing>
              <wp:anchor distT="0" distB="0" distL="114300" distR="114300" simplePos="0" relativeHeight="251669504" behindDoc="0" locked="0" layoutInCell="1" allowOverlap="1" wp14:anchorId="3D528064" wp14:editId="211447EF">
                <wp:simplePos x="0" y="0"/>
                <wp:positionH relativeFrom="page">
                  <wp:posOffset>123825</wp:posOffset>
                </wp:positionH>
                <wp:positionV relativeFrom="paragraph">
                  <wp:posOffset>-976630</wp:posOffset>
                </wp:positionV>
                <wp:extent cx="7505700" cy="9820275"/>
                <wp:effectExtent l="19050" t="19050" r="38100" b="47625"/>
                <wp:wrapNone/>
                <wp:docPr id="12" name="مستطيل 12"/>
                <wp:cNvGraphicFramePr/>
                <a:graphic xmlns:a="http://schemas.openxmlformats.org/drawingml/2006/main">
                  <a:graphicData uri="http://schemas.microsoft.com/office/word/2010/wordprocessingShape">
                    <wps:wsp>
                      <wps:cNvSpPr/>
                      <wps:spPr>
                        <a:xfrm>
                          <a:off x="0" y="0"/>
                          <a:ext cx="7505700" cy="9820275"/>
                        </a:xfrm>
                        <a:prstGeom prst="rect">
                          <a:avLst/>
                        </a:prstGeom>
                        <a:ln w="47625">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rect w14:anchorId="61BBF42E" id="مستطيل 12" o:spid="_x0000_s1026" style="position:absolute;margin-left:9.75pt;margin-top:-76.9pt;width:591pt;height:773.25pt;z-index:2516695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" fillcolor="white [3201]" strokecolor="black [3213]" strokeweight="3.75pt">
                <w10:wrap anchorx="page"/>
              </v:rect>
            </w:pict>
          </mc:Fallback>
        </mc:AlternateContent>
      </w:r>
    </w:p>
    <w:p w:rsidR="002E100B" w:rsidRDefault="002E100B" w:rsidP="006F3BE6">
      <w:pPr>
        <w:jc w:val="right"/>
        <w:rPr>
          <w:rFonts w:ascii="Traditional Arabic" w:hAnsi="Traditional Arabic" w:cs="Traditional Arabic"/>
          <w:sz w:val="36"/>
          <w:szCs w:val="36"/>
          <w:rtl/>
        </w:rPr>
      </w:pPr>
    </w:p>
    <w:p w:rsidR="002E100B" w:rsidRDefault="002E100B" w:rsidP="006F3BE6">
      <w:pPr>
        <w:jc w:val="right"/>
        <w:rPr>
          <w:rFonts w:ascii="Traditional Arabic" w:hAnsi="Traditional Arabic" w:cs="Traditional Arabic"/>
          <w:sz w:val="36"/>
          <w:szCs w:val="36"/>
          <w:rtl/>
        </w:rPr>
      </w:pPr>
    </w:p>
    <w:p w:rsidR="002E100B" w:rsidRDefault="002E100B" w:rsidP="006F3BE6">
      <w:pPr>
        <w:jc w:val="right"/>
        <w:rPr>
          <w:rFonts w:ascii="Traditional Arabic" w:hAnsi="Traditional Arabic" w:cs="Traditional Arabic"/>
          <w:sz w:val="36"/>
          <w:szCs w:val="36"/>
          <w:rtl/>
        </w:rPr>
      </w:pPr>
    </w:p>
    <w:p w:rsidR="002E100B" w:rsidRDefault="002E100B" w:rsidP="006F3BE6">
      <w:pPr>
        <w:jc w:val="right"/>
        <w:rPr>
          <w:rFonts w:ascii="Traditional Arabic" w:hAnsi="Traditional Arabic" w:cs="Traditional Arabic"/>
          <w:sz w:val="36"/>
          <w:szCs w:val="36"/>
          <w:rtl/>
        </w:rPr>
      </w:pPr>
    </w:p>
    <w:p w:rsidR="002E100B" w:rsidRDefault="002E100B" w:rsidP="006F3BE6">
      <w:pPr>
        <w:jc w:val="right"/>
        <w:rPr>
          <w:rFonts w:ascii="Traditional Arabic" w:hAnsi="Traditional Arabic" w:cs="Traditional Arabic"/>
          <w:sz w:val="36"/>
          <w:szCs w:val="36"/>
          <w:rtl/>
        </w:rPr>
      </w:pPr>
    </w:p>
    <w:p w:rsidR="00687236" w:rsidRDefault="004A1A9B" w:rsidP="00B372C6">
      <w:pPr>
        <w:jc w:val="right"/>
        <w:rPr>
          <w:rFonts w:ascii="Traditional Arabic" w:hAnsi="Traditional Arabic" w:cs="Traditional Arabic"/>
          <w:sz w:val="36"/>
          <w:szCs w:val="36"/>
        </w:rPr>
        <w:sectPr w:rsidR="00687236" w:rsidSect="008462C3">
          <w:headerReference w:type="default" r:id="rId16"/>
          <w:footerReference w:type="default" r:id="rId17"/>
          <w:footnotePr>
            <w:numRestart w:val="eachPage"/>
          </w:footnotePr>
          <w:pgSz w:w="12240" w:h="15840"/>
          <w:pgMar w:top="1134" w:right="1985" w:bottom="1134" w:left="1418" w:header="850" w:footer="624" w:gutter="0"/>
          <w:cols w:space="708"/>
          <w:docGrid w:linePitch="360"/>
        </w:sectPr>
      </w:pPr>
      <w:r>
        <w:rPr>
          <w:rFonts w:ascii="Traditional Arabic" w:hAnsi="Traditional Arabic" w:cs="Traditional Arabic"/>
          <w:noProof/>
          <w:sz w:val="36"/>
          <w:szCs w:val="36"/>
          <w:rtl/>
        </w:rPr>
        <mc:AlternateContent>
          <mc:Choice Requires="wps">
            <w:drawing>
              <wp:anchor distT="0" distB="0" distL="114300" distR="114300" simplePos="0" relativeHeight="251670528" behindDoc="0" locked="0" layoutInCell="1" allowOverlap="1" wp14:anchorId="221859DE" wp14:editId="1B3C5C6A">
                <wp:simplePos x="0" y="0"/>
                <wp:positionH relativeFrom="page">
                  <wp:align>center</wp:align>
                </wp:positionH>
                <wp:positionV relativeFrom="margin">
                  <wp:posOffset>3275965</wp:posOffset>
                </wp:positionV>
                <wp:extent cx="5486400" cy="2038350"/>
                <wp:effectExtent l="19050" t="19050" r="38100" b="38100"/>
                <wp:wrapSquare wrapText="bothSides"/>
                <wp:docPr id="13" name="مستطيل مستدير الزوايا 13"/>
                <wp:cNvGraphicFramePr/>
                <a:graphic xmlns:a="http://schemas.openxmlformats.org/drawingml/2006/main">
                  <a:graphicData uri="http://schemas.microsoft.com/office/word/2010/wordprocessingShape">
                    <wps:wsp>
                      <wps:cNvSpPr/>
                      <wps:spPr>
                        <a:xfrm>
                          <a:off x="0" y="0"/>
                          <a:ext cx="5486400" cy="2038350"/>
                        </a:xfrm>
                        <a:prstGeom prst="roundRect">
                          <a:avLst/>
                        </a:prstGeom>
                        <a:ln w="63500" cap="sq">
                          <a:solidFill>
                            <a:schemeClr val="tx1"/>
                          </a:solidFill>
                        </a:ln>
                      </wps:spPr>
                      <wps:style>
                        <a:lnRef idx="2">
                          <a:schemeClr val="accent6"/>
                        </a:lnRef>
                        <a:fillRef idx="1">
                          <a:schemeClr val="lt1"/>
                        </a:fillRef>
                        <a:effectRef idx="0">
                          <a:schemeClr val="accent6"/>
                        </a:effectRef>
                        <a:fontRef idx="minor">
                          <a:schemeClr val="dk1"/>
                        </a:fontRef>
                      </wps:style>
                      <wps:txbx>
                        <w:txbxContent>
                          <w:p w:rsidR="006B57C2" w:rsidRPr="007C7C5A" w:rsidRDefault="006B57C2" w:rsidP="004A1A9B">
                            <w:pPr>
                              <w:jc w:val="center"/>
                              <w:rPr>
                                <w:rFonts w:cstheme="minorHAnsi"/>
                                <w:b/>
                                <w:bCs/>
                                <w:sz w:val="72"/>
                                <w:szCs w:val="72"/>
                              </w:rPr>
                            </w:pPr>
                            <w:r w:rsidRPr="007C7C5A">
                              <w:rPr>
                                <w:rFonts w:cs="Times New Roman"/>
                                <w:b/>
                                <w:bCs/>
                                <w:sz w:val="72"/>
                                <w:szCs w:val="72"/>
                                <w:rtl/>
                              </w:rPr>
                              <w:t>المبحــــث الأول</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roundrect w14:anchorId="221859DE" id="مستطيل مستدير الزوايا 13" o:spid="_x0000_s1033" style="position:absolute;left:0;text-align:left;margin-left:0;margin-top:257.95pt;width:6in;height:160.5pt;z-index:251670528;visibility:visible;mso-wrap-style:square;mso-width-percent:0;mso-height-percent:0;mso-wrap-distance-left:9pt;mso-wrap-distance-top:0;mso-wrap-distance-right:9pt;mso-wrap-distance-bottom:0;mso-position-horizontal:center;mso-position-horizontal-relative:page;mso-position-vertical:absolute;mso-position-vertical-relative:margin;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" fillcolor="white [3201]" strokecolor="black [3213]" strokeweight="5pt">
                <v:stroke joinstyle="miter" endcap="square"/>
                <v:textbox>
                  <w:txbxContent>
                    <w:p w:rsidR="006B57C2" w:rsidRPr="007C7C5A" w:rsidRDefault="006B57C2" w:rsidP="004A1A9B">
                      <w:pPr>
                        <w:jc w:val="center"/>
                        <w:rPr>
                          <w:rFonts w:cstheme="minorHAnsi"/>
                          <w:b/>
                          <w:bCs/>
                          <w:sz w:val="72"/>
                          <w:szCs w:val="72"/>
                        </w:rPr>
                      </w:pPr>
                      <w:r w:rsidRPr="007C7C5A">
                        <w:rPr>
                          <w:rFonts w:cs="Times New Roman"/>
                          <w:b/>
                          <w:bCs/>
                          <w:sz w:val="72"/>
                          <w:szCs w:val="72"/>
                          <w:rtl/>
                        </w:rPr>
                        <w:t>المبحــــث الأول</w:t>
                      </w:r>
                    </w:p>
                  </w:txbxContent>
                </v:textbox>
                <w10:wrap type="square" anchorx="page" anchory="margin"/>
              </v:roundrect>
            </w:pict>
          </mc:Fallback>
        </mc:AlternateContent>
      </w:r>
    </w:p>
    <w:p w:rsidR="002E100B" w:rsidRDefault="002E100B" w:rsidP="00B372C6">
      <w:pPr>
        <w:rPr>
          <w:rFonts w:ascii="Traditional Arabic" w:hAnsi="Traditional Arabic" w:cs="Traditional Arabic"/>
          <w:sz w:val="36"/>
          <w:szCs w:val="36"/>
          <w:rtl/>
        </w:rPr>
      </w:pPr>
    </w:p>
    <w:p w:rsidR="008A3C04" w:rsidRDefault="008A3C04" w:rsidP="008A784E">
      <w:pPr>
        <w:jc w:val="right"/>
        <w:outlineLvl w:val="0"/>
        <w:rPr>
          <w:rFonts w:ascii="Traditional Arabic" w:hAnsi="Traditional Arabic" w:cs="Traditional Arabic"/>
          <w:b/>
          <w:bCs/>
          <w:sz w:val="36"/>
          <w:szCs w:val="36"/>
          <w:rtl/>
        </w:rPr>
      </w:pPr>
      <w:bookmarkStart w:id="15" w:name="_Toc73315068"/>
      <w:r>
        <w:rPr>
          <w:rFonts w:ascii="Traditional Arabic" w:hAnsi="Traditional Arabic" w:cs="Traditional Arabic" w:hint="cs"/>
          <w:b/>
          <w:bCs/>
          <w:sz w:val="36"/>
          <w:szCs w:val="36"/>
          <w:rtl/>
        </w:rPr>
        <w:t>المبحث الأول: التشبيه والاستعارة في شعر أحمد م</w:t>
      </w:r>
      <w:bookmarkEnd w:id="15"/>
      <w:r w:rsidR="00B372C6">
        <w:rPr>
          <w:rFonts w:ascii="Traditional Arabic" w:hAnsi="Traditional Arabic" w:cs="Traditional Arabic" w:hint="cs"/>
          <w:b/>
          <w:bCs/>
          <w:sz w:val="36"/>
          <w:szCs w:val="36"/>
          <w:rtl/>
        </w:rPr>
        <w:t>طر</w:t>
      </w:r>
    </w:p>
    <w:p w:rsidR="008A3C04" w:rsidRDefault="008A3C04" w:rsidP="008A784E">
      <w:pPr>
        <w:jc w:val="right"/>
        <w:outlineLvl w:val="1"/>
        <w:rPr>
          <w:rFonts w:ascii="Traditional Arabic" w:hAnsi="Traditional Arabic" w:cs="Traditional Arabic"/>
          <w:b/>
          <w:bCs/>
          <w:sz w:val="36"/>
          <w:szCs w:val="36"/>
          <w:rtl/>
        </w:rPr>
      </w:pPr>
      <w:bookmarkStart w:id="16" w:name="_Toc73315069"/>
      <w:r w:rsidRPr="008A3C04">
        <w:rPr>
          <w:rFonts w:ascii="Traditional Arabic" w:hAnsi="Traditional Arabic" w:cs="Traditional Arabic"/>
          <w:b/>
          <w:bCs/>
          <w:sz w:val="36"/>
          <w:szCs w:val="36"/>
          <w:rtl/>
        </w:rPr>
        <w:t xml:space="preserve">المطلب </w:t>
      </w:r>
      <w:r w:rsidRPr="008A3C04">
        <w:rPr>
          <w:rFonts w:ascii="Traditional Arabic" w:hAnsi="Traditional Arabic" w:cs="Traditional Arabic" w:hint="cs"/>
          <w:b/>
          <w:bCs/>
          <w:sz w:val="36"/>
          <w:szCs w:val="36"/>
          <w:rtl/>
        </w:rPr>
        <w:t>الأول:</w:t>
      </w:r>
      <w:r w:rsidR="001010FE">
        <w:rPr>
          <w:rFonts w:ascii="Traditional Arabic" w:hAnsi="Traditional Arabic" w:cs="Traditional Arabic" w:hint="cs"/>
          <w:b/>
          <w:bCs/>
          <w:sz w:val="36"/>
          <w:szCs w:val="36"/>
          <w:rtl/>
        </w:rPr>
        <w:t xml:space="preserve"> الصورة القائمة على </w:t>
      </w:r>
      <w:r w:rsidR="001010FE" w:rsidRPr="008A3C04">
        <w:rPr>
          <w:rFonts w:ascii="Traditional Arabic" w:hAnsi="Traditional Arabic" w:cs="Traditional Arabic" w:hint="cs"/>
          <w:b/>
          <w:bCs/>
          <w:sz w:val="36"/>
          <w:szCs w:val="36"/>
          <w:rtl/>
        </w:rPr>
        <w:t>التشبيه</w:t>
      </w:r>
      <w:r w:rsidRPr="008A3C04">
        <w:rPr>
          <w:rFonts w:ascii="Traditional Arabic" w:hAnsi="Traditional Arabic" w:cs="Traditional Arabic"/>
          <w:b/>
          <w:bCs/>
          <w:sz w:val="36"/>
          <w:szCs w:val="36"/>
          <w:rtl/>
        </w:rPr>
        <w:t>:</w:t>
      </w:r>
      <w:bookmarkEnd w:id="16"/>
    </w:p>
    <w:p w:rsidR="002E100B" w:rsidRPr="0053375F" w:rsidRDefault="008A3C04" w:rsidP="008A784E">
      <w:pPr>
        <w:jc w:val="right"/>
        <w:outlineLvl w:val="2"/>
        <w:rPr>
          <w:rFonts w:ascii="Traditional Arabic" w:hAnsi="Traditional Arabic" w:cs="Traditional Arabic"/>
          <w:b/>
          <w:bCs/>
          <w:sz w:val="36"/>
          <w:szCs w:val="36"/>
          <w:rtl/>
        </w:rPr>
      </w:pPr>
      <w:bookmarkStart w:id="17" w:name="_Toc73315070"/>
      <w:r>
        <w:rPr>
          <w:rFonts w:ascii="Traditional Arabic" w:hAnsi="Traditional Arabic" w:cs="Traditional Arabic" w:hint="cs"/>
          <w:b/>
          <w:bCs/>
          <w:sz w:val="36"/>
          <w:szCs w:val="36"/>
          <w:rtl/>
        </w:rPr>
        <w:t>1_</w:t>
      </w:r>
      <w:r w:rsidR="002E100B" w:rsidRPr="0053375F">
        <w:rPr>
          <w:rFonts w:ascii="Traditional Arabic" w:hAnsi="Traditional Arabic" w:cs="Traditional Arabic"/>
          <w:b/>
          <w:bCs/>
          <w:sz w:val="36"/>
          <w:szCs w:val="36"/>
          <w:rtl/>
        </w:rPr>
        <w:t xml:space="preserve">: </w:t>
      </w:r>
      <w:r>
        <w:rPr>
          <w:rFonts w:ascii="Traditional Arabic" w:hAnsi="Traditional Arabic" w:cs="Traditional Arabic" w:hint="cs"/>
          <w:b/>
          <w:bCs/>
          <w:sz w:val="36"/>
          <w:szCs w:val="36"/>
          <w:rtl/>
        </w:rPr>
        <w:t xml:space="preserve">مفهوم </w:t>
      </w:r>
      <w:r w:rsidR="00BC251A">
        <w:rPr>
          <w:rFonts w:ascii="Traditional Arabic" w:hAnsi="Traditional Arabic" w:cs="Traditional Arabic" w:hint="cs"/>
          <w:b/>
          <w:bCs/>
          <w:sz w:val="36"/>
          <w:szCs w:val="36"/>
          <w:rtl/>
        </w:rPr>
        <w:t>التشبيه:</w:t>
      </w:r>
      <w:bookmarkEnd w:id="17"/>
    </w:p>
    <w:p w:rsidR="002E100B" w:rsidRPr="0053375F" w:rsidRDefault="008A3C04" w:rsidP="008A784E">
      <w:pPr>
        <w:jc w:val="right"/>
        <w:outlineLvl w:val="3"/>
        <w:rPr>
          <w:rFonts w:ascii="Traditional Arabic" w:hAnsi="Traditional Arabic" w:cs="Traditional Arabic"/>
          <w:sz w:val="36"/>
          <w:szCs w:val="36"/>
          <w:rtl/>
        </w:rPr>
      </w:pPr>
      <w:bookmarkStart w:id="18" w:name="_Toc73315071"/>
      <w:r>
        <w:rPr>
          <w:rFonts w:ascii="Traditional Arabic" w:hAnsi="Traditional Arabic" w:cs="Traditional Arabic" w:hint="cs"/>
          <w:b/>
          <w:bCs/>
          <w:sz w:val="36"/>
          <w:szCs w:val="36"/>
          <w:rtl/>
        </w:rPr>
        <w:t xml:space="preserve">1_أ_ </w:t>
      </w:r>
      <w:r w:rsidR="002E100B" w:rsidRPr="0053375F">
        <w:rPr>
          <w:rFonts w:ascii="Traditional Arabic" w:hAnsi="Traditional Arabic" w:cs="Traditional Arabic"/>
          <w:b/>
          <w:bCs/>
          <w:sz w:val="36"/>
          <w:szCs w:val="36"/>
          <w:rtl/>
        </w:rPr>
        <w:t xml:space="preserve">المفهوم </w:t>
      </w:r>
      <w:r w:rsidR="002E100B" w:rsidRPr="0053375F">
        <w:rPr>
          <w:rFonts w:ascii="Traditional Arabic" w:hAnsi="Traditional Arabic" w:cs="Traditional Arabic" w:hint="cs"/>
          <w:b/>
          <w:bCs/>
          <w:sz w:val="36"/>
          <w:szCs w:val="36"/>
          <w:rtl/>
        </w:rPr>
        <w:t>اللغوي</w:t>
      </w:r>
      <w:r w:rsidR="00BC251A">
        <w:rPr>
          <w:rFonts w:ascii="Traditional Arabic" w:hAnsi="Traditional Arabic" w:cs="Traditional Arabic" w:hint="cs"/>
          <w:b/>
          <w:bCs/>
          <w:sz w:val="36"/>
          <w:szCs w:val="36"/>
          <w:rtl/>
        </w:rPr>
        <w:t xml:space="preserve"> للتشبيه:</w:t>
      </w:r>
      <w:r w:rsidR="002E100B" w:rsidRPr="0053375F">
        <w:rPr>
          <w:rFonts w:ascii="Traditional Arabic" w:hAnsi="Traditional Arabic" w:cs="Traditional Arabic" w:hint="cs"/>
          <w:b/>
          <w:bCs/>
          <w:sz w:val="36"/>
          <w:szCs w:val="36"/>
          <w:rtl/>
        </w:rPr>
        <w:t xml:space="preserve"> </w:t>
      </w:r>
      <w:r w:rsidR="002E100B" w:rsidRPr="0053375F">
        <w:rPr>
          <w:rFonts w:ascii="Traditional Arabic" w:hAnsi="Traditional Arabic" w:cs="Traditional Arabic"/>
          <w:b/>
          <w:bCs/>
          <w:sz w:val="36"/>
          <w:szCs w:val="36"/>
          <w:rtl/>
        </w:rPr>
        <w:t>«</w:t>
      </w:r>
      <w:r w:rsidR="002E100B" w:rsidRPr="0053375F">
        <w:rPr>
          <w:rFonts w:ascii="Traditional Arabic" w:hAnsi="Traditional Arabic" w:cs="Traditional Arabic" w:hint="cs"/>
          <w:sz w:val="36"/>
          <w:szCs w:val="36"/>
          <w:rtl/>
        </w:rPr>
        <w:t>التَّشبِيهُ</w:t>
      </w:r>
      <w:r w:rsidR="002E100B" w:rsidRPr="0053375F">
        <w:rPr>
          <w:rFonts w:ascii="Traditional Arabic" w:hAnsi="Traditional Arabic" w:cs="Traditional Arabic"/>
          <w:sz w:val="36"/>
          <w:szCs w:val="36"/>
          <w:rtl/>
        </w:rPr>
        <w:t xml:space="preserve"> من </w:t>
      </w:r>
      <w:r w:rsidR="002E100B" w:rsidRPr="0053375F">
        <w:rPr>
          <w:rFonts w:ascii="Traditional Arabic" w:hAnsi="Traditional Arabic" w:cs="Traditional Arabic" w:hint="cs"/>
          <w:sz w:val="36"/>
          <w:szCs w:val="36"/>
          <w:rtl/>
        </w:rPr>
        <w:t>الشَّبهِ،</w:t>
      </w:r>
      <w:r w:rsidR="002E100B" w:rsidRPr="0053375F">
        <w:rPr>
          <w:rFonts w:ascii="Traditional Arabic" w:hAnsi="Traditional Arabic" w:cs="Traditional Arabic"/>
          <w:sz w:val="36"/>
          <w:szCs w:val="36"/>
          <w:rtl/>
        </w:rPr>
        <w:t xml:space="preserve"> </w:t>
      </w:r>
      <w:r w:rsidR="002E100B" w:rsidRPr="0053375F">
        <w:rPr>
          <w:rFonts w:ascii="Traditional Arabic" w:hAnsi="Traditional Arabic" w:cs="Traditional Arabic" w:hint="cs"/>
          <w:sz w:val="36"/>
          <w:szCs w:val="36"/>
          <w:rtl/>
        </w:rPr>
        <w:t>والشَّبيهُ: المثل، وأَشبه</w:t>
      </w:r>
      <w:r w:rsidR="002E100B" w:rsidRPr="0053375F">
        <w:rPr>
          <w:rFonts w:ascii="Traditional Arabic" w:hAnsi="Traditional Arabic" w:cs="Traditional Arabic"/>
          <w:sz w:val="36"/>
          <w:szCs w:val="36"/>
          <w:rtl/>
        </w:rPr>
        <w:t xml:space="preserve"> الشَّيْء: ماثله</w:t>
      </w:r>
      <w:r w:rsidR="002E100B" w:rsidRPr="0053375F">
        <w:rPr>
          <w:rFonts w:ascii="Traditional Arabic" w:hAnsi="Traditional Arabic" w:cs="Traditional Arabic" w:hint="cs"/>
          <w:sz w:val="36"/>
          <w:szCs w:val="36"/>
          <w:rtl/>
        </w:rPr>
        <w:t>».</w:t>
      </w:r>
      <w:r w:rsidR="002E100B" w:rsidRPr="0053375F">
        <w:rPr>
          <w:rFonts w:ascii="Traditional Arabic" w:hAnsi="Traditional Arabic" w:cs="Traditional Arabic" w:hint="cs"/>
          <w:sz w:val="36"/>
          <w:szCs w:val="36"/>
          <w:vertAlign w:val="superscript"/>
          <w:rtl/>
        </w:rPr>
        <w:t xml:space="preserve"> </w:t>
      </w:r>
      <w:r w:rsidR="002E100B" w:rsidRPr="0053375F">
        <w:rPr>
          <w:rFonts w:ascii="Traditional Arabic" w:hAnsi="Traditional Arabic" w:cs="Traditional Arabic"/>
          <w:sz w:val="36"/>
          <w:szCs w:val="36"/>
          <w:vertAlign w:val="superscript"/>
          <w:rtl/>
        </w:rPr>
        <w:t>(</w:t>
      </w:r>
      <w:r w:rsidR="002E100B" w:rsidRPr="0053375F">
        <w:rPr>
          <w:rFonts w:ascii="Traditional Arabic" w:hAnsi="Traditional Arabic" w:cs="Traditional Arabic"/>
          <w:sz w:val="36"/>
          <w:szCs w:val="36"/>
          <w:vertAlign w:val="superscript"/>
          <w:rtl/>
        </w:rPr>
        <w:footnoteReference w:id="13"/>
      </w:r>
      <w:r w:rsidR="002E100B" w:rsidRPr="0053375F">
        <w:rPr>
          <w:rFonts w:ascii="Traditional Arabic" w:hAnsi="Traditional Arabic" w:cs="Traditional Arabic" w:hint="cs"/>
          <w:sz w:val="36"/>
          <w:szCs w:val="36"/>
          <w:vertAlign w:val="superscript"/>
          <w:rtl/>
        </w:rPr>
        <w:t>)</w:t>
      </w:r>
      <w:bookmarkEnd w:id="18"/>
    </w:p>
    <w:p w:rsidR="002E100B" w:rsidRDefault="002E100B" w:rsidP="002E100B">
      <w:pPr>
        <w:jc w:val="right"/>
        <w:rPr>
          <w:rFonts w:ascii="Traditional Arabic" w:hAnsi="Traditional Arabic" w:cs="Traditional Arabic"/>
          <w:sz w:val="36"/>
          <w:szCs w:val="36"/>
          <w:vertAlign w:val="superscript"/>
          <w:rtl/>
        </w:rPr>
      </w:pPr>
      <w:r w:rsidRPr="0053375F">
        <w:rPr>
          <w:rFonts w:ascii="Traditional Arabic" w:hAnsi="Traditional Arabic" w:cs="Traditional Arabic" w:hint="cs"/>
          <w:sz w:val="36"/>
          <w:szCs w:val="36"/>
          <w:rtl/>
        </w:rPr>
        <w:t>ويرى عبد القاهر الجرجاني أن التشبيه هو «أن تثبت لهذا معنى من معاني ذاك، أو حكما من أحكامه كإثباتك للرجل شجاعة الأسد وللحجة حكم النور، في أنك تفصل بين الحق والباطل، كما يفصل بالنور بين الأشياء</w:t>
      </w:r>
      <w:r w:rsidR="00E0763F">
        <w:rPr>
          <w:rFonts w:ascii="Traditional Arabic" w:hAnsi="Traditional Arabic" w:cs="Traditional Arabic"/>
          <w:sz w:val="36"/>
          <w:szCs w:val="36"/>
          <w:rtl/>
        </w:rPr>
        <w:t>»</w:t>
      </w:r>
      <w:r w:rsidRPr="0053375F">
        <w:rPr>
          <w:rFonts w:ascii="Traditional Arabic" w:hAnsi="Traditional Arabic" w:cs="Traditional Arabic" w:hint="cs"/>
          <w:sz w:val="36"/>
          <w:szCs w:val="36"/>
          <w:rtl/>
        </w:rPr>
        <w:t>.</w:t>
      </w:r>
      <w:r w:rsidRPr="0053375F">
        <w:rPr>
          <w:rFonts w:ascii="Traditional Arabic" w:hAnsi="Traditional Arabic" w:cs="Traditional Arabic" w:hint="cs"/>
          <w:sz w:val="36"/>
          <w:szCs w:val="36"/>
          <w:vertAlign w:val="superscript"/>
          <w:rtl/>
        </w:rPr>
        <w:t xml:space="preserve"> </w:t>
      </w:r>
      <w:r w:rsidRPr="0053375F">
        <w:rPr>
          <w:rFonts w:ascii="Traditional Arabic" w:hAnsi="Traditional Arabic" w:cs="Traditional Arabic"/>
          <w:sz w:val="36"/>
          <w:szCs w:val="36"/>
          <w:vertAlign w:val="superscript"/>
          <w:rtl/>
        </w:rPr>
        <w:t>(</w:t>
      </w:r>
      <w:r w:rsidRPr="0053375F">
        <w:rPr>
          <w:rFonts w:ascii="Traditional Arabic" w:hAnsi="Traditional Arabic" w:cs="Traditional Arabic"/>
          <w:sz w:val="36"/>
          <w:szCs w:val="36"/>
          <w:vertAlign w:val="superscript"/>
          <w:rtl/>
        </w:rPr>
        <w:footnoteReference w:id="14"/>
      </w:r>
      <w:r w:rsidRPr="0053375F">
        <w:rPr>
          <w:rFonts w:ascii="Traditional Arabic" w:hAnsi="Traditional Arabic" w:cs="Traditional Arabic" w:hint="cs"/>
          <w:sz w:val="36"/>
          <w:szCs w:val="36"/>
          <w:vertAlign w:val="superscript"/>
          <w:rtl/>
        </w:rPr>
        <w:t>)</w:t>
      </w:r>
    </w:p>
    <w:p w:rsidR="00B372C6" w:rsidRPr="0053375F" w:rsidRDefault="00B372C6" w:rsidP="002E100B">
      <w:pPr>
        <w:jc w:val="right"/>
        <w:rPr>
          <w:rFonts w:ascii="Traditional Arabic" w:hAnsi="Traditional Arabic" w:cs="Traditional Arabic"/>
          <w:b/>
          <w:bCs/>
          <w:sz w:val="36"/>
          <w:szCs w:val="36"/>
          <w:rtl/>
        </w:rPr>
      </w:pPr>
    </w:p>
    <w:p w:rsidR="002E100B" w:rsidRPr="0053375F" w:rsidRDefault="008A3C04" w:rsidP="008A784E">
      <w:pPr>
        <w:jc w:val="right"/>
        <w:outlineLvl w:val="3"/>
        <w:rPr>
          <w:rFonts w:ascii="Traditional Arabic" w:hAnsi="Traditional Arabic" w:cs="Traditional Arabic"/>
          <w:sz w:val="36"/>
          <w:szCs w:val="36"/>
          <w:rtl/>
        </w:rPr>
      </w:pPr>
      <w:bookmarkStart w:id="19" w:name="_Toc73315072"/>
      <w:r>
        <w:rPr>
          <w:rFonts w:ascii="Traditional Arabic" w:hAnsi="Traditional Arabic" w:cs="Traditional Arabic" w:hint="cs"/>
          <w:b/>
          <w:bCs/>
          <w:sz w:val="36"/>
          <w:szCs w:val="36"/>
          <w:rtl/>
        </w:rPr>
        <w:t xml:space="preserve">1_ب_ </w:t>
      </w:r>
      <w:r w:rsidR="002E100B" w:rsidRPr="0053375F">
        <w:rPr>
          <w:rFonts w:ascii="Traditional Arabic" w:hAnsi="Traditional Arabic" w:cs="Traditional Arabic"/>
          <w:b/>
          <w:bCs/>
          <w:sz w:val="36"/>
          <w:szCs w:val="36"/>
          <w:rtl/>
        </w:rPr>
        <w:t xml:space="preserve">المفهوم </w:t>
      </w:r>
      <w:r w:rsidR="002E100B" w:rsidRPr="0053375F">
        <w:rPr>
          <w:rFonts w:ascii="Traditional Arabic" w:hAnsi="Traditional Arabic" w:cs="Traditional Arabic" w:hint="cs"/>
          <w:b/>
          <w:bCs/>
          <w:sz w:val="36"/>
          <w:szCs w:val="36"/>
          <w:rtl/>
        </w:rPr>
        <w:t>الاصطلاحي</w:t>
      </w:r>
      <w:r w:rsidR="00BC251A">
        <w:rPr>
          <w:rFonts w:ascii="Traditional Arabic" w:hAnsi="Traditional Arabic" w:cs="Traditional Arabic" w:hint="cs"/>
          <w:b/>
          <w:bCs/>
          <w:sz w:val="36"/>
          <w:szCs w:val="36"/>
          <w:rtl/>
        </w:rPr>
        <w:t xml:space="preserve"> للتشبيه:</w:t>
      </w:r>
      <w:r w:rsidR="002E100B" w:rsidRPr="0053375F">
        <w:rPr>
          <w:rFonts w:ascii="Traditional Arabic" w:hAnsi="Traditional Arabic" w:cs="Traditional Arabic" w:hint="cs"/>
          <w:b/>
          <w:bCs/>
          <w:sz w:val="36"/>
          <w:szCs w:val="36"/>
          <w:rtl/>
        </w:rPr>
        <w:t xml:space="preserve"> «</w:t>
      </w:r>
      <w:r w:rsidR="002E100B" w:rsidRPr="0053375F">
        <w:rPr>
          <w:rFonts w:ascii="Traditional Arabic" w:hAnsi="Traditional Arabic" w:cs="Traditional Arabic" w:hint="cs"/>
          <w:sz w:val="36"/>
          <w:szCs w:val="36"/>
          <w:rtl/>
        </w:rPr>
        <w:t>هو</w:t>
      </w:r>
      <w:r w:rsidR="002E100B" w:rsidRPr="0053375F">
        <w:rPr>
          <w:rFonts w:ascii="Traditional Arabic" w:hAnsi="Traditional Arabic" w:cs="Traditional Arabic"/>
          <w:sz w:val="36"/>
          <w:szCs w:val="36"/>
          <w:rtl/>
        </w:rPr>
        <w:t xml:space="preserve"> بيان أن شيئا أو أشياء شاركت غيرها في صفة أو أكثر، بإحدى أدوات التشبيه المذكورة </w:t>
      </w:r>
      <w:r w:rsidR="002E100B" w:rsidRPr="0053375F">
        <w:rPr>
          <w:rFonts w:ascii="Traditional Arabic" w:hAnsi="Traditional Arabic" w:cs="Traditional Arabic" w:hint="cs"/>
          <w:sz w:val="36"/>
          <w:szCs w:val="36"/>
          <w:rtl/>
        </w:rPr>
        <w:t>أو</w:t>
      </w:r>
      <w:r w:rsidR="002E100B" w:rsidRPr="0053375F">
        <w:rPr>
          <w:rFonts w:ascii="Traditional Arabic" w:hAnsi="Traditional Arabic" w:cs="Traditional Arabic"/>
          <w:sz w:val="36"/>
          <w:szCs w:val="36"/>
          <w:rtl/>
        </w:rPr>
        <w:t xml:space="preserve"> المقدرة المفهومة من سياق الكلام</w:t>
      </w:r>
      <w:r w:rsidR="002E100B" w:rsidRPr="0053375F">
        <w:rPr>
          <w:rFonts w:ascii="Traditional Arabic" w:hAnsi="Traditional Arabic" w:cs="Traditional Arabic" w:hint="cs"/>
          <w:sz w:val="36"/>
          <w:szCs w:val="36"/>
          <w:rtl/>
        </w:rPr>
        <w:t>».</w:t>
      </w:r>
      <w:r w:rsidR="002E100B" w:rsidRPr="0053375F">
        <w:rPr>
          <w:rFonts w:ascii="Traditional Arabic" w:hAnsi="Traditional Arabic" w:cs="Traditional Arabic" w:hint="cs"/>
          <w:sz w:val="36"/>
          <w:szCs w:val="36"/>
          <w:vertAlign w:val="superscript"/>
          <w:rtl/>
        </w:rPr>
        <w:t xml:space="preserve"> </w:t>
      </w:r>
      <w:r w:rsidR="002E100B" w:rsidRPr="0053375F">
        <w:rPr>
          <w:rFonts w:ascii="Traditional Arabic" w:hAnsi="Traditional Arabic" w:cs="Traditional Arabic"/>
          <w:sz w:val="36"/>
          <w:szCs w:val="36"/>
          <w:vertAlign w:val="superscript"/>
          <w:rtl/>
        </w:rPr>
        <w:t>(</w:t>
      </w:r>
      <w:r w:rsidR="002E100B" w:rsidRPr="0053375F">
        <w:rPr>
          <w:rFonts w:ascii="Traditional Arabic" w:hAnsi="Traditional Arabic" w:cs="Traditional Arabic"/>
          <w:sz w:val="36"/>
          <w:szCs w:val="36"/>
          <w:vertAlign w:val="superscript"/>
          <w:rtl/>
        </w:rPr>
        <w:footnoteReference w:id="15"/>
      </w:r>
      <w:r w:rsidR="002E100B" w:rsidRPr="0053375F">
        <w:rPr>
          <w:rFonts w:ascii="Traditional Arabic" w:hAnsi="Traditional Arabic" w:cs="Traditional Arabic" w:hint="cs"/>
          <w:sz w:val="36"/>
          <w:szCs w:val="36"/>
          <w:vertAlign w:val="superscript"/>
          <w:rtl/>
        </w:rPr>
        <w:t>)</w:t>
      </w:r>
      <w:bookmarkEnd w:id="19"/>
    </w:p>
    <w:p w:rsidR="002E100B" w:rsidRPr="0053375F" w:rsidRDefault="002E100B" w:rsidP="002E100B">
      <w:pPr>
        <w:jc w:val="right"/>
        <w:rPr>
          <w:rFonts w:ascii="Traditional Arabic" w:hAnsi="Traditional Arabic" w:cs="Traditional Arabic"/>
          <w:sz w:val="36"/>
          <w:szCs w:val="36"/>
          <w:rtl/>
        </w:rPr>
      </w:pPr>
      <w:r w:rsidRPr="0053375F">
        <w:rPr>
          <w:rFonts w:ascii="Traditional Arabic" w:hAnsi="Traditional Arabic" w:cs="Traditional Arabic" w:hint="cs"/>
          <w:sz w:val="36"/>
          <w:szCs w:val="36"/>
          <w:rtl/>
        </w:rPr>
        <w:t xml:space="preserve">وللتشبيه ثلاث أركان أساسية تتمثل في: </w:t>
      </w:r>
      <w:r w:rsidRPr="0053375F">
        <w:rPr>
          <w:rFonts w:ascii="Traditional Arabic" w:hAnsi="Traditional Arabic" w:cs="Traditional Arabic"/>
          <w:sz w:val="36"/>
          <w:szCs w:val="36"/>
          <w:rtl/>
        </w:rPr>
        <w:t>«</w:t>
      </w:r>
      <w:r w:rsidRPr="0053375F">
        <w:rPr>
          <w:rFonts w:ascii="Traditional Arabic" w:hAnsi="Traditional Arabic" w:cs="Traditional Arabic" w:hint="cs"/>
          <w:sz w:val="36"/>
          <w:szCs w:val="36"/>
          <w:rtl/>
        </w:rPr>
        <w:t>المشبه</w:t>
      </w:r>
      <w:r w:rsidRPr="0053375F">
        <w:rPr>
          <w:rFonts w:ascii="Traditional Arabic" w:hAnsi="Traditional Arabic" w:cs="Traditional Arabic"/>
          <w:sz w:val="36"/>
          <w:szCs w:val="36"/>
          <w:rtl/>
        </w:rPr>
        <w:t xml:space="preserve"> والمشبه به والأداة ووجه الشبه</w:t>
      </w:r>
      <w:r w:rsidRPr="0053375F">
        <w:rPr>
          <w:rFonts w:ascii="Traditional Arabic" w:hAnsi="Traditional Arabic" w:cs="Traditional Arabic" w:hint="cs"/>
          <w:sz w:val="36"/>
          <w:szCs w:val="36"/>
          <w:rtl/>
        </w:rPr>
        <w:t>».</w:t>
      </w:r>
      <w:r w:rsidRPr="0053375F">
        <w:rPr>
          <w:rFonts w:ascii="Traditional Arabic" w:hAnsi="Traditional Arabic" w:cs="Traditional Arabic" w:hint="cs"/>
          <w:sz w:val="36"/>
          <w:szCs w:val="36"/>
          <w:vertAlign w:val="superscript"/>
          <w:rtl/>
        </w:rPr>
        <w:t xml:space="preserve"> </w:t>
      </w:r>
      <w:r w:rsidRPr="0053375F">
        <w:rPr>
          <w:rFonts w:ascii="Traditional Arabic" w:hAnsi="Traditional Arabic" w:cs="Traditional Arabic"/>
          <w:sz w:val="36"/>
          <w:szCs w:val="36"/>
          <w:vertAlign w:val="superscript"/>
          <w:rtl/>
        </w:rPr>
        <w:t>(</w:t>
      </w:r>
      <w:r w:rsidRPr="0053375F">
        <w:rPr>
          <w:rFonts w:ascii="Traditional Arabic" w:hAnsi="Traditional Arabic" w:cs="Traditional Arabic"/>
          <w:sz w:val="36"/>
          <w:szCs w:val="36"/>
          <w:vertAlign w:val="superscript"/>
          <w:rtl/>
        </w:rPr>
        <w:footnoteReference w:id="16"/>
      </w:r>
      <w:r w:rsidRPr="0053375F">
        <w:rPr>
          <w:rFonts w:ascii="Traditional Arabic" w:hAnsi="Traditional Arabic" w:cs="Traditional Arabic" w:hint="cs"/>
          <w:sz w:val="36"/>
          <w:szCs w:val="36"/>
          <w:vertAlign w:val="superscript"/>
          <w:rtl/>
        </w:rPr>
        <w:t>)</w:t>
      </w:r>
    </w:p>
    <w:p w:rsidR="00B372C6" w:rsidRDefault="00B372C6" w:rsidP="002E100B">
      <w:pPr>
        <w:jc w:val="right"/>
        <w:rPr>
          <w:rFonts w:ascii="Traditional Arabic" w:hAnsi="Traditional Arabic" w:cs="Traditional Arabic"/>
          <w:sz w:val="36"/>
          <w:szCs w:val="36"/>
          <w:rtl/>
        </w:rPr>
      </w:pPr>
    </w:p>
    <w:p w:rsidR="00B372C6" w:rsidRDefault="00B372C6" w:rsidP="002E100B">
      <w:pPr>
        <w:jc w:val="right"/>
        <w:rPr>
          <w:rFonts w:ascii="Traditional Arabic" w:hAnsi="Traditional Arabic" w:cs="Traditional Arabic"/>
          <w:sz w:val="36"/>
          <w:szCs w:val="36"/>
          <w:rtl/>
        </w:rPr>
      </w:pPr>
    </w:p>
    <w:p w:rsidR="00B372C6" w:rsidRDefault="00B372C6" w:rsidP="002E100B">
      <w:pPr>
        <w:jc w:val="right"/>
        <w:rPr>
          <w:rFonts w:ascii="Traditional Arabic" w:hAnsi="Traditional Arabic" w:cs="Traditional Arabic"/>
          <w:sz w:val="36"/>
          <w:szCs w:val="36"/>
          <w:rtl/>
        </w:rPr>
      </w:pPr>
    </w:p>
    <w:p w:rsidR="002E100B" w:rsidRPr="0053375F" w:rsidRDefault="002E100B" w:rsidP="002E100B">
      <w:pPr>
        <w:jc w:val="right"/>
        <w:rPr>
          <w:rFonts w:ascii="Traditional Arabic" w:hAnsi="Traditional Arabic" w:cs="Traditional Arabic"/>
          <w:sz w:val="36"/>
          <w:szCs w:val="36"/>
          <w:rtl/>
        </w:rPr>
      </w:pPr>
      <w:r w:rsidRPr="0053375F">
        <w:rPr>
          <w:rFonts w:ascii="Traditional Arabic" w:hAnsi="Traditional Arabic" w:cs="Traditional Arabic"/>
          <w:sz w:val="36"/>
          <w:szCs w:val="36"/>
          <w:rtl/>
        </w:rPr>
        <w:t>«ويعتبر المشبه والمشبه به حجر</w:t>
      </w:r>
      <w:r w:rsidRPr="0053375F">
        <w:rPr>
          <w:rFonts w:ascii="Traditional Arabic" w:hAnsi="Traditional Arabic" w:cs="Traditional Arabic" w:hint="cs"/>
          <w:sz w:val="36"/>
          <w:szCs w:val="36"/>
          <w:rtl/>
        </w:rPr>
        <w:t>ي</w:t>
      </w:r>
      <w:r w:rsidRPr="0053375F">
        <w:rPr>
          <w:rFonts w:ascii="Traditional Arabic" w:hAnsi="Traditional Arabic" w:cs="Traditional Arabic"/>
          <w:sz w:val="36"/>
          <w:szCs w:val="36"/>
          <w:rtl/>
        </w:rPr>
        <w:t xml:space="preserve"> الأساس في هذا النوع من الصور البيانية أي </w:t>
      </w:r>
      <w:r w:rsidRPr="0053375F">
        <w:rPr>
          <w:rFonts w:ascii="Traditional Arabic" w:hAnsi="Traditional Arabic" w:cs="Traditional Arabic" w:hint="cs"/>
          <w:sz w:val="36"/>
          <w:szCs w:val="36"/>
          <w:rtl/>
        </w:rPr>
        <w:t>أنه يجب أن يكونا في جميع الجمل التي تحمل في ثناياها التشبيه لأنهما يدعيان بطرفي التشبيه، فلا يعتبر التشبيه تشبيها، إن لم نذكر المشبه والمشبه به».</w:t>
      </w:r>
      <w:r w:rsidRPr="0053375F">
        <w:rPr>
          <w:rFonts w:ascii="Traditional Arabic" w:hAnsi="Traditional Arabic" w:cs="Traditional Arabic" w:hint="cs"/>
          <w:sz w:val="36"/>
          <w:szCs w:val="36"/>
          <w:vertAlign w:val="superscript"/>
          <w:rtl/>
        </w:rPr>
        <w:t xml:space="preserve"> </w:t>
      </w:r>
      <w:r w:rsidRPr="0053375F">
        <w:rPr>
          <w:rFonts w:ascii="Traditional Arabic" w:hAnsi="Traditional Arabic" w:cs="Traditional Arabic"/>
          <w:sz w:val="36"/>
          <w:szCs w:val="36"/>
          <w:vertAlign w:val="superscript"/>
          <w:rtl/>
        </w:rPr>
        <w:t>(</w:t>
      </w:r>
      <w:r w:rsidRPr="0053375F">
        <w:rPr>
          <w:rFonts w:ascii="Traditional Arabic" w:hAnsi="Traditional Arabic" w:cs="Traditional Arabic"/>
          <w:sz w:val="36"/>
          <w:szCs w:val="36"/>
          <w:vertAlign w:val="superscript"/>
          <w:rtl/>
        </w:rPr>
        <w:footnoteReference w:id="17"/>
      </w:r>
      <w:r w:rsidRPr="0053375F">
        <w:rPr>
          <w:rFonts w:ascii="Traditional Arabic" w:hAnsi="Traditional Arabic" w:cs="Traditional Arabic" w:hint="cs"/>
          <w:sz w:val="36"/>
          <w:szCs w:val="36"/>
          <w:vertAlign w:val="superscript"/>
          <w:rtl/>
        </w:rPr>
        <w:t>)</w:t>
      </w:r>
    </w:p>
    <w:p w:rsidR="00B372C6" w:rsidRPr="0053375F" w:rsidRDefault="008A3C04" w:rsidP="00B372C6">
      <w:pPr>
        <w:jc w:val="right"/>
        <w:outlineLvl w:val="2"/>
        <w:rPr>
          <w:rFonts w:ascii="Traditional Arabic" w:hAnsi="Traditional Arabic" w:cs="Traditional Arabic"/>
          <w:b/>
          <w:bCs/>
          <w:sz w:val="36"/>
          <w:szCs w:val="36"/>
          <w:rtl/>
        </w:rPr>
      </w:pPr>
      <w:bookmarkStart w:id="20" w:name="_Toc73315073"/>
      <w:r>
        <w:rPr>
          <w:rFonts w:ascii="Traditional Arabic" w:hAnsi="Traditional Arabic" w:cs="Traditional Arabic" w:hint="cs"/>
          <w:b/>
          <w:bCs/>
          <w:sz w:val="36"/>
          <w:szCs w:val="36"/>
          <w:rtl/>
        </w:rPr>
        <w:t>2_ أ</w:t>
      </w:r>
      <w:r w:rsidR="002E100B" w:rsidRPr="0053375F">
        <w:rPr>
          <w:rFonts w:ascii="Traditional Arabic" w:hAnsi="Traditional Arabic" w:cs="Traditional Arabic" w:hint="cs"/>
          <w:b/>
          <w:bCs/>
          <w:sz w:val="36"/>
          <w:szCs w:val="36"/>
          <w:rtl/>
        </w:rPr>
        <w:t>نواع التشبيه</w:t>
      </w:r>
      <w:bookmarkEnd w:id="20"/>
      <w:r w:rsidR="00B372C6">
        <w:rPr>
          <w:rFonts w:ascii="Traditional Arabic" w:hAnsi="Traditional Arabic" w:cs="Traditional Arabic" w:hint="cs"/>
          <w:b/>
          <w:bCs/>
          <w:sz w:val="36"/>
          <w:szCs w:val="36"/>
          <w:rtl/>
        </w:rPr>
        <w:t>:</w:t>
      </w:r>
    </w:p>
    <w:p w:rsidR="002E100B" w:rsidRPr="0053375F" w:rsidRDefault="008A3C04" w:rsidP="008A784E">
      <w:pPr>
        <w:jc w:val="right"/>
        <w:outlineLvl w:val="3"/>
        <w:rPr>
          <w:rFonts w:ascii="Traditional Arabic" w:hAnsi="Traditional Arabic" w:cs="Traditional Arabic"/>
          <w:sz w:val="36"/>
          <w:szCs w:val="36"/>
          <w:rtl/>
        </w:rPr>
      </w:pPr>
      <w:bookmarkStart w:id="21" w:name="_Toc73315074"/>
      <w:r>
        <w:rPr>
          <w:rFonts w:ascii="Traditional Arabic" w:hAnsi="Traditional Arabic" w:cs="Traditional Arabic" w:hint="cs"/>
          <w:b/>
          <w:bCs/>
          <w:sz w:val="36"/>
          <w:szCs w:val="36"/>
          <w:rtl/>
        </w:rPr>
        <w:t>2_</w:t>
      </w:r>
      <w:r w:rsidR="002E100B" w:rsidRPr="0053375F">
        <w:rPr>
          <w:rFonts w:ascii="Traditional Arabic" w:hAnsi="Traditional Arabic" w:cs="Traditional Arabic" w:hint="cs"/>
          <w:b/>
          <w:bCs/>
          <w:sz w:val="36"/>
          <w:szCs w:val="36"/>
          <w:rtl/>
        </w:rPr>
        <w:t>أ</w:t>
      </w:r>
      <w:r>
        <w:rPr>
          <w:rFonts w:ascii="Traditional Arabic" w:hAnsi="Traditional Arabic" w:cs="Traditional Arabic" w:hint="cs"/>
          <w:b/>
          <w:bCs/>
          <w:sz w:val="36"/>
          <w:szCs w:val="36"/>
          <w:rtl/>
        </w:rPr>
        <w:t xml:space="preserve">_ </w:t>
      </w:r>
      <w:r w:rsidR="002E100B" w:rsidRPr="0053375F">
        <w:rPr>
          <w:rFonts w:ascii="Traditional Arabic" w:hAnsi="Traditional Arabic" w:cs="Traditional Arabic" w:hint="cs"/>
          <w:b/>
          <w:bCs/>
          <w:sz w:val="36"/>
          <w:szCs w:val="36"/>
          <w:rtl/>
        </w:rPr>
        <w:t>التشبيه</w:t>
      </w:r>
      <w:r w:rsidR="002E100B" w:rsidRPr="0053375F">
        <w:rPr>
          <w:rFonts w:ascii="Traditional Arabic" w:hAnsi="Traditional Arabic" w:cs="Traditional Arabic"/>
          <w:b/>
          <w:bCs/>
          <w:sz w:val="36"/>
          <w:szCs w:val="36"/>
          <w:rtl/>
        </w:rPr>
        <w:t xml:space="preserve"> </w:t>
      </w:r>
      <w:r w:rsidR="002E100B" w:rsidRPr="0053375F">
        <w:rPr>
          <w:rFonts w:ascii="Traditional Arabic" w:hAnsi="Traditional Arabic" w:cs="Traditional Arabic" w:hint="cs"/>
          <w:b/>
          <w:bCs/>
          <w:sz w:val="36"/>
          <w:szCs w:val="36"/>
          <w:rtl/>
        </w:rPr>
        <w:t xml:space="preserve">البليغ: </w:t>
      </w:r>
      <w:r w:rsidR="002E100B" w:rsidRPr="0053375F">
        <w:rPr>
          <w:rFonts w:ascii="Traditional Arabic" w:hAnsi="Traditional Arabic" w:cs="Traditional Arabic" w:hint="eastAsia"/>
          <w:b/>
          <w:bCs/>
          <w:sz w:val="36"/>
          <w:szCs w:val="36"/>
          <w:rtl/>
        </w:rPr>
        <w:t>«</w:t>
      </w:r>
      <w:r w:rsidR="002E100B" w:rsidRPr="0053375F">
        <w:rPr>
          <w:rFonts w:ascii="Traditional Arabic" w:hAnsi="Traditional Arabic" w:cs="Traditional Arabic"/>
          <w:sz w:val="36"/>
          <w:szCs w:val="36"/>
          <w:rtl/>
        </w:rPr>
        <w:t xml:space="preserve">هو ما ذكر فيه الطرفان </w:t>
      </w:r>
      <w:r w:rsidR="002E100B" w:rsidRPr="0053375F">
        <w:rPr>
          <w:rFonts w:ascii="Traditional Arabic" w:hAnsi="Traditional Arabic" w:cs="Traditional Arabic" w:hint="cs"/>
          <w:sz w:val="36"/>
          <w:szCs w:val="36"/>
          <w:rtl/>
        </w:rPr>
        <w:t>فقط، وحذف</w:t>
      </w:r>
      <w:r w:rsidR="002E100B" w:rsidRPr="0053375F">
        <w:rPr>
          <w:rFonts w:ascii="Traditional Arabic" w:hAnsi="Traditional Arabic" w:cs="Traditional Arabic"/>
          <w:sz w:val="36"/>
          <w:szCs w:val="36"/>
          <w:rtl/>
        </w:rPr>
        <w:t xml:space="preserve"> منه الوجه </w:t>
      </w:r>
      <w:r w:rsidR="002E100B" w:rsidRPr="0053375F">
        <w:rPr>
          <w:rFonts w:ascii="Traditional Arabic" w:hAnsi="Traditional Arabic" w:cs="Traditional Arabic" w:hint="cs"/>
          <w:sz w:val="36"/>
          <w:szCs w:val="36"/>
          <w:rtl/>
        </w:rPr>
        <w:t>والأداة، وسبب</w:t>
      </w:r>
      <w:r w:rsidR="002E100B" w:rsidRPr="0053375F">
        <w:rPr>
          <w:rFonts w:ascii="Traditional Arabic" w:hAnsi="Traditional Arabic" w:cs="Traditional Arabic"/>
          <w:sz w:val="36"/>
          <w:szCs w:val="36"/>
          <w:rtl/>
        </w:rPr>
        <w:t xml:space="preserve"> تسميته بذلك </w:t>
      </w:r>
      <w:r w:rsidR="002E100B" w:rsidRPr="0053375F">
        <w:rPr>
          <w:rFonts w:ascii="Traditional Arabic" w:hAnsi="Traditional Arabic" w:cs="Traditional Arabic" w:hint="cs"/>
          <w:sz w:val="36"/>
          <w:szCs w:val="36"/>
          <w:rtl/>
        </w:rPr>
        <w:t>أن حذف</w:t>
      </w:r>
      <w:r w:rsidR="002E100B" w:rsidRPr="0053375F">
        <w:rPr>
          <w:rFonts w:ascii="Traditional Arabic" w:hAnsi="Traditional Arabic" w:cs="Traditional Arabic"/>
          <w:sz w:val="36"/>
          <w:szCs w:val="36"/>
          <w:rtl/>
        </w:rPr>
        <w:t xml:space="preserve"> </w:t>
      </w:r>
      <w:r w:rsidR="002E100B" w:rsidRPr="0053375F">
        <w:rPr>
          <w:rFonts w:ascii="Traditional Arabic" w:hAnsi="Traditional Arabic" w:cs="Traditional Arabic" w:hint="cs"/>
          <w:sz w:val="36"/>
          <w:szCs w:val="36"/>
          <w:rtl/>
        </w:rPr>
        <w:t>الوجه والأداة يوهم</w:t>
      </w:r>
      <w:r w:rsidR="002E100B" w:rsidRPr="0053375F">
        <w:rPr>
          <w:rFonts w:ascii="Traditional Arabic" w:hAnsi="Traditional Arabic" w:cs="Traditional Arabic"/>
          <w:sz w:val="36"/>
          <w:szCs w:val="36"/>
          <w:rtl/>
        </w:rPr>
        <w:t xml:space="preserve"> اتحاد الطرفين وعدم </w:t>
      </w:r>
      <w:r w:rsidR="002E100B" w:rsidRPr="0053375F">
        <w:rPr>
          <w:rFonts w:ascii="Traditional Arabic" w:hAnsi="Traditional Arabic" w:cs="Traditional Arabic" w:hint="cs"/>
          <w:sz w:val="36"/>
          <w:szCs w:val="36"/>
          <w:rtl/>
        </w:rPr>
        <w:t>تفاضلهما، فيعلو</w:t>
      </w:r>
      <w:r w:rsidR="002E100B" w:rsidRPr="0053375F">
        <w:rPr>
          <w:rFonts w:ascii="Traditional Arabic" w:hAnsi="Traditional Arabic" w:cs="Traditional Arabic"/>
          <w:sz w:val="36"/>
          <w:szCs w:val="36"/>
          <w:rtl/>
        </w:rPr>
        <w:t xml:space="preserve"> المشبه </w:t>
      </w:r>
      <w:r w:rsidR="002E100B" w:rsidRPr="0053375F">
        <w:rPr>
          <w:rFonts w:ascii="Traditional Arabic" w:hAnsi="Traditional Arabic" w:cs="Traditional Arabic" w:hint="cs"/>
          <w:sz w:val="36"/>
          <w:szCs w:val="36"/>
          <w:rtl/>
        </w:rPr>
        <w:t>إلى</w:t>
      </w:r>
      <w:r w:rsidR="002E100B" w:rsidRPr="0053375F">
        <w:rPr>
          <w:rFonts w:ascii="Traditional Arabic" w:hAnsi="Traditional Arabic" w:cs="Traditional Arabic"/>
          <w:sz w:val="36"/>
          <w:szCs w:val="36"/>
          <w:rtl/>
        </w:rPr>
        <w:t xml:space="preserve"> مستوى المشبه </w:t>
      </w:r>
      <w:r w:rsidR="002E100B" w:rsidRPr="0053375F">
        <w:rPr>
          <w:rFonts w:ascii="Traditional Arabic" w:hAnsi="Traditional Arabic" w:cs="Traditional Arabic" w:hint="cs"/>
          <w:sz w:val="36"/>
          <w:szCs w:val="36"/>
          <w:rtl/>
        </w:rPr>
        <w:t>به، وهذه</w:t>
      </w:r>
      <w:r w:rsidR="002E100B" w:rsidRPr="0053375F">
        <w:rPr>
          <w:rFonts w:ascii="Traditional Arabic" w:hAnsi="Traditional Arabic" w:cs="Traditional Arabic"/>
          <w:sz w:val="36"/>
          <w:szCs w:val="36"/>
          <w:rtl/>
        </w:rPr>
        <w:t xml:space="preserve"> هي المبالغة في قوة التشبيه</w:t>
      </w:r>
      <w:r w:rsidR="002E100B" w:rsidRPr="0053375F">
        <w:rPr>
          <w:rFonts w:ascii="Traditional Arabic" w:hAnsi="Traditional Arabic" w:cs="Traditional Arabic" w:hint="cs"/>
          <w:sz w:val="36"/>
          <w:szCs w:val="36"/>
          <w:rtl/>
        </w:rPr>
        <w:t>،</w:t>
      </w:r>
      <w:r w:rsidR="002E100B" w:rsidRPr="0053375F">
        <w:rPr>
          <w:rFonts w:ascii="Traditional Arabic" w:hAnsi="Traditional Arabic" w:cs="Traditional Arabic"/>
          <w:sz w:val="36"/>
          <w:szCs w:val="36"/>
          <w:rtl/>
        </w:rPr>
        <w:t xml:space="preserve"> مثال ذلك قول </w:t>
      </w:r>
      <w:r w:rsidR="002E100B" w:rsidRPr="0053375F">
        <w:rPr>
          <w:rFonts w:ascii="Traditional Arabic" w:hAnsi="Traditional Arabic" w:cs="Traditional Arabic" w:hint="cs"/>
          <w:sz w:val="36"/>
          <w:szCs w:val="36"/>
          <w:rtl/>
        </w:rPr>
        <w:t>الشاعر:</w:t>
      </w:r>
      <w:bookmarkEnd w:id="21"/>
    </w:p>
    <w:p w:rsidR="002E100B" w:rsidRPr="0044470D" w:rsidRDefault="002E100B" w:rsidP="002E100B">
      <w:pPr>
        <w:jc w:val="right"/>
        <w:rPr>
          <w:rFonts w:ascii="Traditional Arabic" w:hAnsi="Traditional Arabic" w:cs="Traditional Arabic"/>
          <w:sz w:val="36"/>
          <w:szCs w:val="36"/>
          <w:vertAlign w:val="superscript"/>
          <w:rtl/>
        </w:rPr>
      </w:pPr>
      <w:r w:rsidRPr="0053375F">
        <w:rPr>
          <w:rFonts w:ascii="Traditional Arabic" w:hAnsi="Traditional Arabic" w:cs="Traditional Arabic"/>
          <w:sz w:val="36"/>
          <w:szCs w:val="36"/>
          <w:rtl/>
        </w:rPr>
        <w:t xml:space="preserve"> عزماتهم قضب وفيض أكفهم    سحب، وبيض وجوههم أقمار»</w:t>
      </w:r>
      <w:r w:rsidRPr="0053375F">
        <w:rPr>
          <w:rFonts w:ascii="Traditional Arabic" w:hAnsi="Traditional Arabic" w:cs="Traditional Arabic" w:hint="cs"/>
          <w:sz w:val="36"/>
          <w:szCs w:val="36"/>
          <w:rtl/>
        </w:rPr>
        <w:t>.</w:t>
      </w:r>
      <w:r w:rsidRPr="0053375F">
        <w:rPr>
          <w:rFonts w:ascii="Traditional Arabic" w:hAnsi="Traditional Arabic" w:cs="Traditional Arabic"/>
          <w:sz w:val="36"/>
          <w:szCs w:val="36"/>
          <w:rtl/>
        </w:rPr>
        <w:t xml:space="preserve"> </w:t>
      </w:r>
      <w:r w:rsidRPr="0053375F">
        <w:rPr>
          <w:rFonts w:ascii="Traditional Arabic" w:hAnsi="Traditional Arabic" w:cs="Traditional Arabic" w:hint="cs"/>
          <w:sz w:val="36"/>
          <w:szCs w:val="36"/>
          <w:vertAlign w:val="superscript"/>
          <w:rtl/>
        </w:rPr>
        <w:t>(</w:t>
      </w:r>
      <w:r w:rsidRPr="0053375F">
        <w:rPr>
          <w:rFonts w:ascii="Traditional Arabic" w:hAnsi="Traditional Arabic" w:cs="Traditional Arabic"/>
          <w:sz w:val="36"/>
          <w:szCs w:val="36"/>
          <w:vertAlign w:val="superscript"/>
          <w:rtl/>
        </w:rPr>
        <w:footnoteReference w:id="18"/>
      </w:r>
      <w:r w:rsidRPr="0053375F">
        <w:rPr>
          <w:rFonts w:ascii="Traditional Arabic" w:hAnsi="Traditional Arabic" w:cs="Traditional Arabic" w:hint="cs"/>
          <w:sz w:val="36"/>
          <w:szCs w:val="36"/>
          <w:vertAlign w:val="superscript"/>
          <w:rtl/>
        </w:rPr>
        <w:t>)</w:t>
      </w:r>
      <w:r w:rsidR="0044470D">
        <w:rPr>
          <w:rFonts w:ascii="Traditional Arabic" w:hAnsi="Traditional Arabic" w:cs="Traditional Arabic" w:hint="cs"/>
          <w:sz w:val="36"/>
          <w:szCs w:val="36"/>
          <w:vertAlign w:val="superscript"/>
          <w:rtl/>
        </w:rPr>
        <w:t xml:space="preserve">  </w:t>
      </w:r>
    </w:p>
    <w:p w:rsidR="00814046" w:rsidRDefault="0084711B" w:rsidP="0084711B">
      <w:pPr>
        <w:jc w:val="right"/>
        <w:rPr>
          <w:rFonts w:ascii="Traditional Arabic" w:hAnsi="Traditional Arabic" w:cs="Traditional Arabic"/>
          <w:sz w:val="36"/>
          <w:szCs w:val="36"/>
          <w:rtl/>
        </w:rPr>
      </w:pPr>
      <w:r>
        <w:rPr>
          <w:rFonts w:ascii="Traditional Arabic" w:hAnsi="Traditional Arabic" w:cs="Traditional Arabic" w:hint="cs"/>
          <w:sz w:val="36"/>
          <w:szCs w:val="36"/>
          <w:rtl/>
        </w:rPr>
        <w:t xml:space="preserve">من خلال هذا المثال نلاحظ أن الشاعر قد حذف </w:t>
      </w:r>
      <w:r w:rsidR="00814046">
        <w:rPr>
          <w:rFonts w:ascii="Traditional Arabic" w:hAnsi="Traditional Arabic" w:cs="Traditional Arabic" w:hint="cs"/>
          <w:sz w:val="36"/>
          <w:szCs w:val="36"/>
          <w:rtl/>
        </w:rPr>
        <w:t xml:space="preserve">كلا من الأداة ووجه </w:t>
      </w:r>
      <w:r w:rsidR="008672EF">
        <w:rPr>
          <w:rFonts w:ascii="Traditional Arabic" w:hAnsi="Traditional Arabic" w:cs="Traditional Arabic" w:hint="cs"/>
          <w:sz w:val="36"/>
          <w:szCs w:val="36"/>
          <w:rtl/>
        </w:rPr>
        <w:t>الشبه.</w:t>
      </w:r>
    </w:p>
    <w:p w:rsidR="0044470D" w:rsidRPr="0053375F" w:rsidRDefault="002E100B" w:rsidP="0044470D">
      <w:pPr>
        <w:jc w:val="right"/>
        <w:rPr>
          <w:rFonts w:ascii="Traditional Arabic" w:hAnsi="Traditional Arabic" w:cs="Traditional Arabic"/>
          <w:sz w:val="36"/>
          <w:szCs w:val="36"/>
          <w:rtl/>
        </w:rPr>
      </w:pPr>
      <w:r w:rsidRPr="0053375F">
        <w:rPr>
          <w:rFonts w:ascii="Traditional Arabic" w:hAnsi="Traditional Arabic" w:cs="Traditional Arabic"/>
          <w:sz w:val="36"/>
          <w:szCs w:val="36"/>
          <w:rtl/>
        </w:rPr>
        <w:t xml:space="preserve">ويقول شاعرنا مطر في هذا النوع من التشبيه </w:t>
      </w:r>
    </w:p>
    <w:p w:rsidR="002E100B" w:rsidRPr="0053375F" w:rsidRDefault="002E100B" w:rsidP="002E100B">
      <w:pPr>
        <w:jc w:val="right"/>
        <w:rPr>
          <w:rFonts w:ascii="Traditional Arabic" w:hAnsi="Traditional Arabic" w:cs="Traditional Arabic"/>
          <w:b/>
          <w:bCs/>
          <w:sz w:val="36"/>
          <w:szCs w:val="36"/>
          <w:rtl/>
        </w:rPr>
      </w:pPr>
      <w:r w:rsidRPr="0053375F">
        <w:rPr>
          <w:rFonts w:ascii="Traditional Arabic" w:hAnsi="Traditional Arabic" w:cs="Traditional Arabic"/>
          <w:sz w:val="36"/>
          <w:szCs w:val="36"/>
          <w:rtl/>
        </w:rPr>
        <w:t xml:space="preserve">في قصيدته </w:t>
      </w:r>
      <w:r w:rsidRPr="0053375F">
        <w:rPr>
          <w:rFonts w:ascii="Traditional Arabic" w:hAnsi="Traditional Arabic" w:cs="Traditional Arabic" w:hint="cs"/>
          <w:b/>
          <w:bCs/>
          <w:sz w:val="36"/>
          <w:szCs w:val="36"/>
          <w:rtl/>
        </w:rPr>
        <w:t>"</w:t>
      </w:r>
      <w:r w:rsidRPr="0053375F">
        <w:rPr>
          <w:rFonts w:ascii="Traditional Arabic" w:hAnsi="Traditional Arabic" w:cs="Traditional Arabic"/>
          <w:b/>
          <w:bCs/>
          <w:sz w:val="36"/>
          <w:szCs w:val="36"/>
          <w:rtl/>
        </w:rPr>
        <w:t xml:space="preserve">السفينة </w:t>
      </w:r>
      <w:r w:rsidRPr="0053375F">
        <w:rPr>
          <w:rFonts w:ascii="Traditional Arabic" w:hAnsi="Traditional Arabic" w:cs="Traditional Arabic" w:hint="cs"/>
          <w:b/>
          <w:bCs/>
          <w:sz w:val="36"/>
          <w:szCs w:val="36"/>
          <w:rtl/>
        </w:rPr>
        <w:t>"</w:t>
      </w:r>
      <w:r w:rsidR="001010FE">
        <w:rPr>
          <w:rFonts w:ascii="Traditional Arabic" w:hAnsi="Traditional Arabic" w:cs="Traditional Arabic" w:hint="cs"/>
          <w:b/>
          <w:bCs/>
          <w:sz w:val="36"/>
          <w:szCs w:val="36"/>
          <w:rtl/>
        </w:rPr>
        <w:t>:</w:t>
      </w:r>
    </w:p>
    <w:p w:rsidR="002E100B" w:rsidRPr="0053375F" w:rsidRDefault="002E100B" w:rsidP="00834DC9">
      <w:pPr>
        <w:jc w:val="right"/>
        <w:rPr>
          <w:rFonts w:ascii="Traditional Arabic" w:hAnsi="Traditional Arabic" w:cs="Traditional Arabic"/>
          <w:b/>
          <w:bCs/>
          <w:sz w:val="36"/>
          <w:szCs w:val="36"/>
          <w:rtl/>
        </w:rPr>
      </w:pPr>
      <w:r w:rsidRPr="0053375F">
        <w:rPr>
          <w:rFonts w:ascii="Traditional Arabic" w:hAnsi="Traditional Arabic" w:cs="Traditional Arabic"/>
          <w:sz w:val="36"/>
          <w:szCs w:val="36"/>
          <w:rtl/>
        </w:rPr>
        <w:tab/>
      </w:r>
      <w:r w:rsidRPr="0053375F">
        <w:rPr>
          <w:rFonts w:ascii="Traditional Arabic" w:hAnsi="Traditional Arabic" w:cs="Traditional Arabic"/>
          <w:sz w:val="36"/>
          <w:szCs w:val="36"/>
          <w:rtl/>
        </w:rPr>
        <w:tab/>
      </w:r>
      <w:r w:rsidRPr="0053375F">
        <w:rPr>
          <w:rFonts w:ascii="Traditional Arabic" w:hAnsi="Traditional Arabic" w:cs="Traditional Arabic"/>
          <w:b/>
          <w:bCs/>
          <w:sz w:val="36"/>
          <w:szCs w:val="36"/>
          <w:rtl/>
        </w:rPr>
        <w:t xml:space="preserve">هذي البلاد </w:t>
      </w:r>
      <w:r w:rsidRPr="0053375F">
        <w:rPr>
          <w:rFonts w:ascii="Traditional Arabic" w:hAnsi="Traditional Arabic" w:cs="Traditional Arabic" w:hint="cs"/>
          <w:b/>
          <w:bCs/>
          <w:sz w:val="36"/>
          <w:szCs w:val="36"/>
          <w:rtl/>
        </w:rPr>
        <w:t>سفينة</w:t>
      </w:r>
      <w:r w:rsidRPr="0053375F">
        <w:rPr>
          <w:rFonts w:ascii="Traditional Arabic" w:hAnsi="Traditional Arabic" w:cs="Traditional Arabic"/>
          <w:b/>
          <w:bCs/>
          <w:sz w:val="36"/>
          <w:szCs w:val="36"/>
          <w:rtl/>
        </w:rPr>
        <w:t xml:space="preserve"> </w:t>
      </w:r>
    </w:p>
    <w:p w:rsidR="002E100B" w:rsidRPr="0053375F" w:rsidRDefault="002E100B" w:rsidP="002E100B">
      <w:pPr>
        <w:jc w:val="right"/>
        <w:rPr>
          <w:rFonts w:ascii="Traditional Arabic" w:hAnsi="Traditional Arabic" w:cs="Traditional Arabic"/>
          <w:b/>
          <w:bCs/>
          <w:sz w:val="36"/>
          <w:szCs w:val="36"/>
          <w:rtl/>
        </w:rPr>
      </w:pPr>
      <w:r w:rsidRPr="0053375F">
        <w:rPr>
          <w:rFonts w:ascii="Traditional Arabic" w:hAnsi="Traditional Arabic" w:cs="Traditional Arabic"/>
          <w:b/>
          <w:bCs/>
          <w:sz w:val="36"/>
          <w:szCs w:val="36"/>
          <w:rtl/>
        </w:rPr>
        <w:t xml:space="preserve">والغرب ريح </w:t>
      </w:r>
    </w:p>
    <w:p w:rsidR="002E100B" w:rsidRPr="0053375F" w:rsidRDefault="002E100B" w:rsidP="004B2C0B">
      <w:pPr>
        <w:jc w:val="right"/>
        <w:rPr>
          <w:rFonts w:ascii="Traditional Arabic" w:hAnsi="Traditional Arabic" w:cs="Traditional Arabic"/>
          <w:sz w:val="36"/>
          <w:szCs w:val="36"/>
          <w:rtl/>
        </w:rPr>
      </w:pPr>
      <w:r w:rsidRPr="0053375F">
        <w:rPr>
          <w:rFonts w:ascii="Traditional Arabic" w:hAnsi="Traditional Arabic" w:cs="Traditional Arabic"/>
          <w:b/>
          <w:bCs/>
          <w:sz w:val="36"/>
          <w:szCs w:val="36"/>
          <w:rtl/>
        </w:rPr>
        <w:t xml:space="preserve">والطغاة هم </w:t>
      </w:r>
      <w:r w:rsidRPr="0053375F">
        <w:rPr>
          <w:rFonts w:ascii="Traditional Arabic" w:hAnsi="Traditional Arabic" w:cs="Traditional Arabic" w:hint="cs"/>
          <w:b/>
          <w:bCs/>
          <w:sz w:val="36"/>
          <w:szCs w:val="36"/>
          <w:rtl/>
        </w:rPr>
        <w:t>الشراع</w:t>
      </w:r>
      <w:r w:rsidRPr="0053375F">
        <w:rPr>
          <w:rFonts w:ascii="Traditional Arabic" w:hAnsi="Traditional Arabic" w:cs="Traditional Arabic" w:hint="cs"/>
          <w:b/>
          <w:bCs/>
          <w:sz w:val="36"/>
          <w:szCs w:val="36"/>
          <w:vertAlign w:val="superscript"/>
          <w:rtl/>
        </w:rPr>
        <w:t xml:space="preserve"> </w:t>
      </w:r>
      <w:r w:rsidRPr="0053375F">
        <w:rPr>
          <w:rFonts w:ascii="Traditional Arabic" w:hAnsi="Traditional Arabic" w:cs="Traditional Arabic"/>
          <w:b/>
          <w:bCs/>
          <w:sz w:val="36"/>
          <w:szCs w:val="36"/>
          <w:vertAlign w:val="superscript"/>
          <w:rtl/>
        </w:rPr>
        <w:t>(</w:t>
      </w:r>
      <w:r w:rsidRPr="0053375F">
        <w:rPr>
          <w:rFonts w:ascii="Traditional Arabic" w:hAnsi="Traditional Arabic" w:cs="Traditional Arabic"/>
          <w:sz w:val="36"/>
          <w:szCs w:val="36"/>
          <w:vertAlign w:val="superscript"/>
          <w:rtl/>
        </w:rPr>
        <w:footnoteReference w:id="19"/>
      </w:r>
      <w:r w:rsidR="004B2C0B">
        <w:rPr>
          <w:rFonts w:ascii="Traditional Arabic" w:hAnsi="Traditional Arabic" w:cs="Traditional Arabic" w:hint="cs"/>
          <w:b/>
          <w:bCs/>
          <w:sz w:val="36"/>
          <w:szCs w:val="36"/>
          <w:vertAlign w:val="superscript"/>
          <w:rtl/>
        </w:rPr>
        <w:t>)</w:t>
      </w:r>
    </w:p>
    <w:p w:rsidR="00B372C6" w:rsidRDefault="00B372C6" w:rsidP="00814046">
      <w:pPr>
        <w:jc w:val="right"/>
        <w:rPr>
          <w:rFonts w:ascii="Traditional Arabic" w:hAnsi="Traditional Arabic" w:cs="Traditional Arabic"/>
          <w:sz w:val="36"/>
          <w:szCs w:val="36"/>
          <w:rtl/>
        </w:rPr>
      </w:pPr>
    </w:p>
    <w:p w:rsidR="002E100B" w:rsidRPr="00814046" w:rsidRDefault="002E100B" w:rsidP="00B372C6">
      <w:pPr>
        <w:jc w:val="right"/>
        <w:rPr>
          <w:rFonts w:ascii="Traditional Arabic" w:hAnsi="Traditional Arabic" w:cs="Traditional Arabic"/>
          <w:b/>
          <w:bCs/>
          <w:sz w:val="36"/>
          <w:szCs w:val="36"/>
          <w:rtl/>
        </w:rPr>
      </w:pPr>
      <w:r w:rsidRPr="0053375F">
        <w:rPr>
          <w:rFonts w:ascii="Traditional Arabic" w:hAnsi="Traditional Arabic" w:cs="Traditional Arabic"/>
          <w:sz w:val="36"/>
          <w:szCs w:val="36"/>
          <w:rtl/>
        </w:rPr>
        <w:t xml:space="preserve">يصور الشاعر في قوله "هذي البلاد سفينة " والغرب ريح "والطغاة هم الشراع" تشابيه بليغة ذاكرا المشبه والمشبه </w:t>
      </w:r>
      <w:r w:rsidR="00B372C6">
        <w:rPr>
          <w:rFonts w:ascii="Traditional Arabic" w:hAnsi="Traditional Arabic" w:cs="Traditional Arabic"/>
          <w:sz w:val="36"/>
          <w:szCs w:val="36"/>
          <w:rtl/>
        </w:rPr>
        <w:t xml:space="preserve">به في كل بيت من </w:t>
      </w:r>
      <w:r w:rsidR="00E81294">
        <w:rPr>
          <w:rFonts w:ascii="Traditional Arabic" w:hAnsi="Traditional Arabic" w:cs="Traditional Arabic" w:hint="cs"/>
          <w:sz w:val="36"/>
          <w:szCs w:val="36"/>
          <w:rtl/>
        </w:rPr>
        <w:t xml:space="preserve">بيات هذه القصيدة؛ </w:t>
      </w:r>
      <w:r w:rsidR="00B372C6">
        <w:rPr>
          <w:rFonts w:ascii="Traditional Arabic" w:hAnsi="Traditional Arabic" w:cs="Traditional Arabic" w:hint="cs"/>
          <w:sz w:val="36"/>
          <w:szCs w:val="36"/>
          <w:rtl/>
        </w:rPr>
        <w:t xml:space="preserve">حيث </w:t>
      </w:r>
      <w:r w:rsidRPr="0053375F">
        <w:rPr>
          <w:rFonts w:ascii="Traditional Arabic" w:hAnsi="Traditional Arabic" w:cs="Traditional Arabic"/>
          <w:sz w:val="36"/>
          <w:szCs w:val="36"/>
          <w:rtl/>
        </w:rPr>
        <w:t>شبه في البيت الأول البلاد بالسفينة، وفي البيت الثاني شبه الغرب بالريح ، وفي البيت الثالث شبه الطغاة أي الحكام بالشراع وهنا يجسد لنا الشاعر أن البلاد العربية هي كالسفينة التي يتحكم في سيرها الحكا</w:t>
      </w:r>
      <w:r w:rsidR="00B372C6">
        <w:rPr>
          <w:rFonts w:ascii="Traditional Arabic" w:hAnsi="Traditional Arabic" w:cs="Traditional Arabic"/>
          <w:sz w:val="36"/>
          <w:szCs w:val="36"/>
          <w:rtl/>
        </w:rPr>
        <w:t>م المستبدون ويوجهونها وف</w:t>
      </w:r>
      <w:r w:rsidR="00B372C6">
        <w:rPr>
          <w:rFonts w:ascii="Traditional Arabic" w:hAnsi="Traditional Arabic" w:cs="Traditional Arabic" w:hint="cs"/>
          <w:sz w:val="36"/>
          <w:szCs w:val="36"/>
          <w:rtl/>
        </w:rPr>
        <w:t xml:space="preserve">ق </w:t>
      </w:r>
      <w:r w:rsidRPr="0053375F">
        <w:rPr>
          <w:rFonts w:ascii="Traditional Arabic" w:hAnsi="Traditional Arabic" w:cs="Traditional Arabic"/>
          <w:sz w:val="36"/>
          <w:szCs w:val="36"/>
          <w:rtl/>
        </w:rPr>
        <w:t xml:space="preserve">ما تريد أمريكا وغيرها من الدول الغربية ، فالشاعر أراد أن يوضح حال العالم العربي وواقعه المرير مبينا أنه لا حول له ولا قوة مع الدول الغربية فهو مجرد </w:t>
      </w:r>
      <w:r w:rsidRPr="0053375F">
        <w:rPr>
          <w:rFonts w:ascii="Traditional Arabic" w:hAnsi="Traditional Arabic" w:cs="Traditional Arabic" w:hint="cs"/>
          <w:sz w:val="36"/>
          <w:szCs w:val="36"/>
          <w:rtl/>
        </w:rPr>
        <w:t>آلة</w:t>
      </w:r>
      <w:r w:rsidRPr="0053375F">
        <w:rPr>
          <w:rFonts w:ascii="Traditional Arabic" w:hAnsi="Traditional Arabic" w:cs="Traditional Arabic"/>
          <w:sz w:val="36"/>
          <w:szCs w:val="36"/>
          <w:rtl/>
        </w:rPr>
        <w:t xml:space="preserve"> في يد الغرب</w:t>
      </w:r>
      <w:r w:rsidR="0084702E">
        <w:rPr>
          <w:rFonts w:ascii="Traditional Arabic" w:hAnsi="Traditional Arabic" w:cs="Traditional Arabic" w:hint="cs"/>
          <w:sz w:val="36"/>
          <w:szCs w:val="36"/>
          <w:rtl/>
        </w:rPr>
        <w:t>؛</w:t>
      </w:r>
      <w:r w:rsidRPr="0053375F">
        <w:rPr>
          <w:rFonts w:ascii="Traditional Arabic" w:hAnsi="Traditional Arabic" w:cs="Traditional Arabic" w:hint="cs"/>
          <w:sz w:val="36"/>
          <w:szCs w:val="36"/>
          <w:rtl/>
        </w:rPr>
        <w:t xml:space="preserve"> </w:t>
      </w:r>
      <w:r w:rsidR="00B372C6">
        <w:rPr>
          <w:rFonts w:ascii="Traditional Arabic" w:hAnsi="Traditional Arabic" w:cs="Traditional Arabic" w:hint="cs"/>
          <w:sz w:val="36"/>
          <w:szCs w:val="36"/>
          <w:rtl/>
        </w:rPr>
        <w:t>ح</w:t>
      </w:r>
      <w:r w:rsidRPr="0053375F">
        <w:rPr>
          <w:rFonts w:ascii="Traditional Arabic" w:hAnsi="Traditional Arabic" w:cs="Traditional Arabic" w:hint="cs"/>
          <w:sz w:val="36"/>
          <w:szCs w:val="36"/>
          <w:rtl/>
        </w:rPr>
        <w:t>يث حذف أداة التشبيه ، ووجه الشبه وهو عدم تحكم هذه البلاد باتجاهها ورأيها ،مثلما يحدث للسفين</w:t>
      </w:r>
      <w:r w:rsidR="00B372C6">
        <w:rPr>
          <w:rFonts w:ascii="Traditional Arabic" w:hAnsi="Traditional Arabic" w:cs="Traditional Arabic" w:hint="cs"/>
          <w:sz w:val="36"/>
          <w:szCs w:val="36"/>
          <w:rtl/>
        </w:rPr>
        <w:t>ة</w:t>
      </w:r>
      <w:r w:rsidR="0084702E">
        <w:rPr>
          <w:rFonts w:ascii="Traditional Arabic" w:hAnsi="Traditional Arabic" w:cs="Traditional Arabic" w:hint="cs"/>
          <w:sz w:val="36"/>
          <w:szCs w:val="36"/>
          <w:rtl/>
        </w:rPr>
        <w:t>؛</w:t>
      </w:r>
      <w:r w:rsidR="00B372C6">
        <w:rPr>
          <w:rFonts w:ascii="Traditional Arabic" w:hAnsi="Traditional Arabic" w:cs="Traditional Arabic" w:hint="cs"/>
          <w:sz w:val="36"/>
          <w:szCs w:val="36"/>
          <w:rtl/>
        </w:rPr>
        <w:t xml:space="preserve"> لأن هذه</w:t>
      </w:r>
      <w:r w:rsidR="0084702E">
        <w:rPr>
          <w:rFonts w:ascii="Traditional Arabic" w:hAnsi="Traditional Arabic" w:cs="Traditional Arabic" w:hint="cs"/>
          <w:sz w:val="36"/>
          <w:szCs w:val="36"/>
          <w:rtl/>
        </w:rPr>
        <w:t xml:space="preserve"> الأمة مغلوبة على أمرها</w:t>
      </w:r>
      <w:r w:rsidR="00814046">
        <w:rPr>
          <w:rFonts w:ascii="Traditional Arabic" w:hAnsi="Traditional Arabic" w:cs="Traditional Arabic" w:hint="cs"/>
          <w:sz w:val="36"/>
          <w:szCs w:val="36"/>
          <w:rtl/>
        </w:rPr>
        <w:t>.</w:t>
      </w:r>
    </w:p>
    <w:p w:rsidR="002E100B" w:rsidRPr="0053375F" w:rsidRDefault="00814046" w:rsidP="002E100B">
      <w:pPr>
        <w:jc w:val="right"/>
        <w:rPr>
          <w:rFonts w:ascii="Traditional Arabic" w:hAnsi="Traditional Arabic" w:cs="Traditional Arabic"/>
          <w:b/>
          <w:bCs/>
          <w:sz w:val="36"/>
          <w:szCs w:val="36"/>
          <w:rtl/>
        </w:rPr>
      </w:pPr>
      <w:r>
        <w:rPr>
          <w:rFonts w:ascii="Traditional Arabic" w:hAnsi="Traditional Arabic" w:cs="Traditional Arabic" w:hint="cs"/>
          <w:sz w:val="36"/>
          <w:szCs w:val="36"/>
          <w:rtl/>
        </w:rPr>
        <w:t>وي</w:t>
      </w:r>
      <w:r w:rsidR="002E100B" w:rsidRPr="0053375F">
        <w:rPr>
          <w:rFonts w:ascii="Traditional Arabic" w:hAnsi="Traditional Arabic" w:cs="Traditional Arabic" w:hint="cs"/>
          <w:sz w:val="36"/>
          <w:szCs w:val="36"/>
          <w:rtl/>
        </w:rPr>
        <w:t>قول مطر في قصيدة</w:t>
      </w:r>
      <w:r w:rsidR="00B77128">
        <w:rPr>
          <w:rFonts w:ascii="Traditional Arabic" w:hAnsi="Traditional Arabic" w:cs="Traditional Arabic" w:hint="cs"/>
          <w:b/>
          <w:bCs/>
          <w:sz w:val="36"/>
          <w:szCs w:val="36"/>
          <w:rtl/>
        </w:rPr>
        <w:t>" الدليل":</w:t>
      </w:r>
    </w:p>
    <w:p w:rsidR="002E100B" w:rsidRPr="0053375F" w:rsidRDefault="002E100B" w:rsidP="002E100B">
      <w:pPr>
        <w:jc w:val="right"/>
        <w:rPr>
          <w:rFonts w:ascii="Traditional Arabic" w:hAnsi="Traditional Arabic" w:cs="Traditional Arabic"/>
          <w:b/>
          <w:bCs/>
          <w:sz w:val="36"/>
          <w:szCs w:val="36"/>
          <w:rtl/>
        </w:rPr>
      </w:pPr>
      <w:r w:rsidRPr="0053375F">
        <w:rPr>
          <w:rFonts w:ascii="Traditional Arabic" w:hAnsi="Traditional Arabic" w:cs="Traditional Arabic" w:hint="cs"/>
          <w:b/>
          <w:bCs/>
          <w:sz w:val="36"/>
          <w:szCs w:val="36"/>
          <w:rtl/>
        </w:rPr>
        <w:t xml:space="preserve">صدري أنا زنزانة </w:t>
      </w:r>
    </w:p>
    <w:p w:rsidR="002E100B" w:rsidRPr="0053375F" w:rsidRDefault="002E100B" w:rsidP="002E100B">
      <w:pPr>
        <w:jc w:val="right"/>
        <w:rPr>
          <w:rFonts w:ascii="Traditional Arabic" w:hAnsi="Traditional Arabic" w:cs="Traditional Arabic"/>
          <w:sz w:val="36"/>
          <w:szCs w:val="36"/>
          <w:rtl/>
        </w:rPr>
      </w:pPr>
      <w:r w:rsidRPr="0053375F">
        <w:rPr>
          <w:rFonts w:ascii="Traditional Arabic" w:hAnsi="Traditional Arabic" w:cs="Traditional Arabic" w:hint="cs"/>
          <w:b/>
          <w:bCs/>
          <w:sz w:val="36"/>
          <w:szCs w:val="36"/>
          <w:rtl/>
        </w:rPr>
        <w:t>قضبانها ضلوعي</w:t>
      </w:r>
    </w:p>
    <w:p w:rsidR="002E100B" w:rsidRPr="0053375F" w:rsidRDefault="002E100B" w:rsidP="002E100B">
      <w:pPr>
        <w:jc w:val="right"/>
        <w:rPr>
          <w:rFonts w:ascii="Traditional Arabic" w:hAnsi="Traditional Arabic" w:cs="Traditional Arabic"/>
          <w:sz w:val="36"/>
          <w:szCs w:val="36"/>
          <w:rtl/>
        </w:rPr>
      </w:pPr>
      <w:r w:rsidRPr="0053375F">
        <w:rPr>
          <w:rFonts w:ascii="Traditional Arabic" w:hAnsi="Traditional Arabic" w:cs="Traditional Arabic" w:hint="cs"/>
          <w:b/>
          <w:bCs/>
          <w:sz w:val="36"/>
          <w:szCs w:val="36"/>
          <w:rtl/>
        </w:rPr>
        <w:t xml:space="preserve">يدهمها المخبر بالهلوع </w:t>
      </w:r>
      <w:r w:rsidRPr="0053375F">
        <w:rPr>
          <w:rFonts w:ascii="Traditional Arabic" w:hAnsi="Traditional Arabic" w:cs="Traditional Arabic" w:hint="cs"/>
          <w:b/>
          <w:bCs/>
          <w:sz w:val="36"/>
          <w:szCs w:val="36"/>
          <w:vertAlign w:val="superscript"/>
          <w:rtl/>
        </w:rPr>
        <w:t>(</w:t>
      </w:r>
      <w:r w:rsidRPr="0053375F">
        <w:rPr>
          <w:rFonts w:ascii="Traditional Arabic" w:hAnsi="Traditional Arabic" w:cs="Traditional Arabic"/>
          <w:sz w:val="36"/>
          <w:szCs w:val="36"/>
          <w:vertAlign w:val="superscript"/>
          <w:rtl/>
        </w:rPr>
        <w:footnoteReference w:id="20"/>
      </w:r>
      <w:r w:rsidRPr="0053375F">
        <w:rPr>
          <w:rFonts w:ascii="Traditional Arabic" w:hAnsi="Traditional Arabic" w:cs="Traditional Arabic" w:hint="cs"/>
          <w:b/>
          <w:bCs/>
          <w:sz w:val="36"/>
          <w:szCs w:val="36"/>
          <w:vertAlign w:val="superscript"/>
          <w:rtl/>
        </w:rPr>
        <w:t>)</w:t>
      </w:r>
    </w:p>
    <w:p w:rsidR="002E100B" w:rsidRPr="0053375F" w:rsidRDefault="002E100B" w:rsidP="003C36BE">
      <w:pPr>
        <w:jc w:val="right"/>
        <w:rPr>
          <w:rFonts w:ascii="Traditional Arabic" w:hAnsi="Traditional Arabic" w:cs="Traditional Arabic"/>
          <w:sz w:val="36"/>
          <w:szCs w:val="36"/>
          <w:rtl/>
        </w:rPr>
      </w:pPr>
      <w:r w:rsidRPr="0053375F">
        <w:rPr>
          <w:rFonts w:ascii="Traditional Arabic" w:hAnsi="Traditional Arabic" w:cs="Traditional Arabic" w:hint="cs"/>
          <w:sz w:val="36"/>
          <w:szCs w:val="36"/>
          <w:rtl/>
        </w:rPr>
        <w:t xml:space="preserve">شبه مطر في هذين البيتين صدره بالزنزانة وضلوعه بالقضبان، فحذف أداة التشبيه الكاف، ووجه الشبه محذوف هو الضيق والاختناق، الشاعر </w:t>
      </w:r>
      <w:r w:rsidR="003C36BE">
        <w:rPr>
          <w:rFonts w:ascii="Traditional Arabic" w:hAnsi="Traditional Arabic" w:cs="Traditional Arabic" w:hint="cs"/>
          <w:sz w:val="36"/>
          <w:szCs w:val="36"/>
          <w:rtl/>
        </w:rPr>
        <w:t xml:space="preserve">هنا </w:t>
      </w:r>
      <w:r w:rsidRPr="0053375F">
        <w:rPr>
          <w:rFonts w:ascii="Traditional Arabic" w:hAnsi="Traditional Arabic" w:cs="Traditional Arabic" w:hint="cs"/>
          <w:sz w:val="36"/>
          <w:szCs w:val="36"/>
          <w:rtl/>
        </w:rPr>
        <w:t>يحاول أن يجسد لنا حالته النفسية التي يمر بها فهو كالمسجون يفتقد لأهم شيء في الحياة وهو الحرية.</w:t>
      </w:r>
    </w:p>
    <w:p w:rsidR="002E100B" w:rsidRPr="0053375F" w:rsidRDefault="002E100B" w:rsidP="002E100B">
      <w:pPr>
        <w:jc w:val="right"/>
        <w:rPr>
          <w:rFonts w:ascii="Traditional Arabic" w:hAnsi="Traditional Arabic" w:cs="Traditional Arabic"/>
          <w:b/>
          <w:bCs/>
          <w:sz w:val="36"/>
          <w:szCs w:val="36"/>
          <w:rtl/>
        </w:rPr>
      </w:pPr>
      <w:r w:rsidRPr="0053375F">
        <w:rPr>
          <w:rFonts w:ascii="Traditional Arabic" w:hAnsi="Traditional Arabic" w:cs="Traditional Arabic" w:hint="cs"/>
          <w:sz w:val="36"/>
          <w:szCs w:val="36"/>
          <w:rtl/>
        </w:rPr>
        <w:t>وفي قصيدة"</w:t>
      </w:r>
      <w:r w:rsidRPr="0053375F">
        <w:rPr>
          <w:rFonts w:ascii="Traditional Arabic" w:hAnsi="Traditional Arabic" w:cs="Traditional Arabic" w:hint="cs"/>
          <w:b/>
          <w:bCs/>
          <w:sz w:val="36"/>
          <w:szCs w:val="36"/>
          <w:rtl/>
        </w:rPr>
        <w:t xml:space="preserve"> أين المفر" </w:t>
      </w:r>
      <w:r w:rsidRPr="00814046">
        <w:rPr>
          <w:rFonts w:ascii="Traditional Arabic" w:hAnsi="Traditional Arabic" w:cs="Traditional Arabic" w:hint="cs"/>
          <w:sz w:val="36"/>
          <w:szCs w:val="36"/>
          <w:rtl/>
        </w:rPr>
        <w:t xml:space="preserve">يقول: </w:t>
      </w:r>
    </w:p>
    <w:p w:rsidR="002E100B" w:rsidRPr="0053375F" w:rsidRDefault="002E100B" w:rsidP="002E100B">
      <w:pPr>
        <w:jc w:val="right"/>
        <w:rPr>
          <w:rFonts w:ascii="Traditional Arabic" w:hAnsi="Traditional Arabic" w:cs="Traditional Arabic"/>
          <w:b/>
          <w:bCs/>
          <w:sz w:val="36"/>
          <w:szCs w:val="36"/>
          <w:rtl/>
        </w:rPr>
      </w:pPr>
      <w:r w:rsidRPr="0053375F">
        <w:rPr>
          <w:rFonts w:ascii="Traditional Arabic" w:hAnsi="Traditional Arabic" w:cs="Traditional Arabic" w:hint="cs"/>
          <w:b/>
          <w:bCs/>
          <w:sz w:val="36"/>
          <w:szCs w:val="36"/>
          <w:rtl/>
        </w:rPr>
        <w:t xml:space="preserve">أوطاننا قيامة </w:t>
      </w:r>
    </w:p>
    <w:p w:rsidR="002E100B" w:rsidRPr="0053375F" w:rsidRDefault="002E100B" w:rsidP="002E100B">
      <w:pPr>
        <w:jc w:val="right"/>
        <w:rPr>
          <w:rFonts w:ascii="Traditional Arabic" w:hAnsi="Traditional Arabic" w:cs="Traditional Arabic"/>
          <w:b/>
          <w:bCs/>
          <w:sz w:val="36"/>
          <w:szCs w:val="36"/>
          <w:rtl/>
        </w:rPr>
      </w:pPr>
      <w:r w:rsidRPr="0053375F">
        <w:rPr>
          <w:rFonts w:ascii="Traditional Arabic" w:hAnsi="Traditional Arabic" w:cs="Traditional Arabic" w:hint="cs"/>
          <w:b/>
          <w:bCs/>
          <w:sz w:val="36"/>
          <w:szCs w:val="36"/>
          <w:rtl/>
        </w:rPr>
        <w:lastRenderedPageBreak/>
        <w:t xml:space="preserve">لا تحتوي غير سقر </w:t>
      </w:r>
      <w:r w:rsidRPr="0053375F">
        <w:rPr>
          <w:rFonts w:ascii="Traditional Arabic" w:hAnsi="Traditional Arabic" w:cs="Traditional Arabic" w:hint="cs"/>
          <w:b/>
          <w:bCs/>
          <w:sz w:val="36"/>
          <w:szCs w:val="36"/>
          <w:vertAlign w:val="superscript"/>
          <w:rtl/>
        </w:rPr>
        <w:t>(</w:t>
      </w:r>
      <w:r w:rsidRPr="0053375F">
        <w:rPr>
          <w:rFonts w:ascii="Traditional Arabic" w:hAnsi="Traditional Arabic" w:cs="Traditional Arabic"/>
          <w:sz w:val="36"/>
          <w:szCs w:val="36"/>
          <w:vertAlign w:val="superscript"/>
          <w:rtl/>
        </w:rPr>
        <w:footnoteReference w:id="21"/>
      </w:r>
      <w:r w:rsidRPr="0053375F">
        <w:rPr>
          <w:rFonts w:ascii="Traditional Arabic" w:hAnsi="Traditional Arabic" w:cs="Traditional Arabic" w:hint="cs"/>
          <w:b/>
          <w:bCs/>
          <w:sz w:val="36"/>
          <w:szCs w:val="36"/>
          <w:vertAlign w:val="superscript"/>
          <w:rtl/>
        </w:rPr>
        <w:t>)</w:t>
      </w:r>
    </w:p>
    <w:p w:rsidR="002E100B" w:rsidRPr="0053375F" w:rsidRDefault="002E100B" w:rsidP="002E100B">
      <w:pPr>
        <w:jc w:val="right"/>
        <w:rPr>
          <w:rFonts w:ascii="Traditional Arabic" w:hAnsi="Traditional Arabic" w:cs="Traditional Arabic"/>
          <w:sz w:val="36"/>
          <w:szCs w:val="36"/>
          <w:rtl/>
        </w:rPr>
      </w:pPr>
      <w:r w:rsidRPr="0053375F">
        <w:rPr>
          <w:rFonts w:ascii="Traditional Arabic" w:hAnsi="Traditional Arabic" w:cs="Traditional Arabic" w:hint="cs"/>
          <w:sz w:val="36"/>
          <w:szCs w:val="36"/>
          <w:rtl/>
        </w:rPr>
        <w:t>يشبه الشاعر في هذين البيتين الوطن العربي بيوم القيامة، وحذف أداة التشبيه الكاف، وحذف وجه الشبه</w:t>
      </w:r>
      <w:r w:rsidR="00814046">
        <w:rPr>
          <w:rFonts w:ascii="Traditional Arabic" w:hAnsi="Traditional Arabic" w:cs="Traditional Arabic" w:hint="cs"/>
          <w:sz w:val="36"/>
          <w:szCs w:val="36"/>
          <w:rtl/>
        </w:rPr>
        <w:t xml:space="preserve"> وهو </w:t>
      </w:r>
      <w:r w:rsidR="008672EF">
        <w:rPr>
          <w:rFonts w:ascii="Traditional Arabic" w:hAnsi="Traditional Arabic" w:cs="Traditional Arabic" w:hint="cs"/>
          <w:sz w:val="36"/>
          <w:szCs w:val="36"/>
          <w:rtl/>
        </w:rPr>
        <w:t>العذاب،</w:t>
      </w:r>
      <w:r w:rsidRPr="0053375F">
        <w:rPr>
          <w:rFonts w:ascii="Traditional Arabic" w:hAnsi="Traditional Arabic" w:cs="Traditional Arabic" w:hint="cs"/>
          <w:sz w:val="36"/>
          <w:szCs w:val="36"/>
          <w:rtl/>
        </w:rPr>
        <w:t xml:space="preserve"> فالشاعر يرى أن الوطن العربي بكل دوله هو ك</w:t>
      </w:r>
      <w:r w:rsidR="00814046">
        <w:rPr>
          <w:rFonts w:ascii="Traditional Arabic" w:hAnsi="Traditional Arabic" w:cs="Traditional Arabic" w:hint="cs"/>
          <w:sz w:val="36"/>
          <w:szCs w:val="36"/>
          <w:rtl/>
        </w:rPr>
        <w:t xml:space="preserve">القيامة التي تحتوي خيارا واحد </w:t>
      </w:r>
      <w:r w:rsidRPr="0053375F">
        <w:rPr>
          <w:rFonts w:ascii="Traditional Arabic" w:hAnsi="Traditional Arabic" w:cs="Traditional Arabic" w:hint="cs"/>
          <w:sz w:val="36"/>
          <w:szCs w:val="36"/>
          <w:rtl/>
        </w:rPr>
        <w:t>و</w:t>
      </w:r>
      <w:r w:rsidR="00814046">
        <w:rPr>
          <w:rFonts w:ascii="Traditional Arabic" w:hAnsi="Traditional Arabic" w:cs="Traditional Arabic" w:hint="cs"/>
          <w:sz w:val="36"/>
          <w:szCs w:val="36"/>
          <w:rtl/>
        </w:rPr>
        <w:t>هو النار ففي قوله لا تحتوي غير س</w:t>
      </w:r>
      <w:r w:rsidRPr="0053375F">
        <w:rPr>
          <w:rFonts w:ascii="Traditional Arabic" w:hAnsi="Traditional Arabic" w:cs="Traditional Arabic" w:hint="cs"/>
          <w:sz w:val="36"/>
          <w:szCs w:val="36"/>
          <w:rtl/>
        </w:rPr>
        <w:t xml:space="preserve">قر دلالة على أن الوطن العربي أصبح لا </w:t>
      </w:r>
      <w:r w:rsidR="00814046">
        <w:rPr>
          <w:rFonts w:ascii="Traditional Arabic" w:hAnsi="Traditional Arabic" w:cs="Traditional Arabic" w:hint="cs"/>
          <w:sz w:val="36"/>
          <w:szCs w:val="36"/>
          <w:rtl/>
        </w:rPr>
        <w:t>يصلح للعيش، ويتضح كذلك أن كلمة س</w:t>
      </w:r>
      <w:r w:rsidRPr="0053375F">
        <w:rPr>
          <w:rFonts w:ascii="Traditional Arabic" w:hAnsi="Traditional Arabic" w:cs="Traditional Arabic" w:hint="cs"/>
          <w:sz w:val="36"/>
          <w:szCs w:val="36"/>
          <w:rtl/>
        </w:rPr>
        <w:t xml:space="preserve">قر، هي دلالة على النار التي يدخلها تارك الصلاة، وكأن الشاعر يحاول إخبارنا أننا </w:t>
      </w:r>
      <w:r w:rsidR="00814046">
        <w:rPr>
          <w:rFonts w:ascii="Traditional Arabic" w:hAnsi="Traditional Arabic" w:cs="Traditional Arabic" w:hint="cs"/>
          <w:sz w:val="36"/>
          <w:szCs w:val="36"/>
          <w:rtl/>
        </w:rPr>
        <w:t>ا</w:t>
      </w:r>
      <w:r w:rsidR="00814046" w:rsidRPr="0053375F">
        <w:rPr>
          <w:rFonts w:ascii="Traditional Arabic" w:hAnsi="Traditional Arabic" w:cs="Traditional Arabic" w:hint="cs"/>
          <w:sz w:val="36"/>
          <w:szCs w:val="36"/>
          <w:rtl/>
        </w:rPr>
        <w:t>بتعدنا</w:t>
      </w:r>
      <w:r w:rsidRPr="0053375F">
        <w:rPr>
          <w:rFonts w:ascii="Traditional Arabic" w:hAnsi="Traditional Arabic" w:cs="Traditional Arabic" w:hint="cs"/>
          <w:sz w:val="36"/>
          <w:szCs w:val="36"/>
          <w:rtl/>
        </w:rPr>
        <w:t xml:space="preserve"> كل البعد عن الإسلام والصلاة والتضرع للمولى عزل وجل بأن يغير هذا الحال الأليم، فأصبحت الدنيا مبلغ همنا.</w:t>
      </w:r>
    </w:p>
    <w:p w:rsidR="002E100B" w:rsidRPr="0053375F" w:rsidRDefault="002E100B" w:rsidP="002E100B">
      <w:pPr>
        <w:jc w:val="right"/>
        <w:rPr>
          <w:rFonts w:ascii="Traditional Arabic" w:hAnsi="Traditional Arabic" w:cs="Traditional Arabic"/>
          <w:b/>
          <w:bCs/>
          <w:sz w:val="36"/>
          <w:szCs w:val="36"/>
          <w:rtl/>
        </w:rPr>
      </w:pPr>
      <w:r w:rsidRPr="0053375F">
        <w:rPr>
          <w:rFonts w:ascii="Traditional Arabic" w:hAnsi="Traditional Arabic" w:cs="Traditional Arabic" w:hint="cs"/>
          <w:sz w:val="36"/>
          <w:szCs w:val="36"/>
          <w:rtl/>
        </w:rPr>
        <w:t>وفي قصيدة</w:t>
      </w:r>
      <w:r w:rsidRPr="0053375F">
        <w:rPr>
          <w:rFonts w:ascii="Traditional Arabic" w:hAnsi="Traditional Arabic" w:cs="Traditional Arabic" w:hint="cs"/>
          <w:b/>
          <w:bCs/>
          <w:sz w:val="36"/>
          <w:szCs w:val="36"/>
          <w:rtl/>
        </w:rPr>
        <w:t>:" ما أصعب الكلام قصي</w:t>
      </w:r>
      <w:r w:rsidR="00814046">
        <w:rPr>
          <w:rFonts w:ascii="Traditional Arabic" w:hAnsi="Traditional Arabic" w:cs="Traditional Arabic" w:hint="cs"/>
          <w:b/>
          <w:bCs/>
          <w:sz w:val="36"/>
          <w:szCs w:val="36"/>
          <w:rtl/>
        </w:rPr>
        <w:t>د</w:t>
      </w:r>
      <w:r w:rsidRPr="0053375F">
        <w:rPr>
          <w:rFonts w:ascii="Traditional Arabic" w:hAnsi="Traditional Arabic" w:cs="Traditional Arabic" w:hint="cs"/>
          <w:b/>
          <w:bCs/>
          <w:sz w:val="36"/>
          <w:szCs w:val="36"/>
          <w:rtl/>
        </w:rPr>
        <w:t xml:space="preserve">ة إلى ناجي العلي"، </w:t>
      </w:r>
      <w:r w:rsidRPr="0053375F">
        <w:rPr>
          <w:rFonts w:ascii="Traditional Arabic" w:hAnsi="Traditional Arabic" w:cs="Traditional Arabic" w:hint="cs"/>
          <w:sz w:val="36"/>
          <w:szCs w:val="36"/>
          <w:rtl/>
        </w:rPr>
        <w:t>إبداع فني يحمل في طياته رثاء لرفيق</w:t>
      </w:r>
      <w:r w:rsidRPr="0053375F">
        <w:rPr>
          <w:rFonts w:ascii="Traditional Arabic" w:hAnsi="Traditional Arabic" w:cs="Traditional Arabic" w:hint="cs"/>
          <w:b/>
          <w:bCs/>
          <w:sz w:val="36"/>
          <w:szCs w:val="36"/>
          <w:rtl/>
        </w:rPr>
        <w:t xml:space="preserve"> </w:t>
      </w:r>
      <w:r w:rsidRPr="0053375F">
        <w:rPr>
          <w:rFonts w:ascii="Traditional Arabic" w:hAnsi="Traditional Arabic" w:cs="Traditional Arabic" w:hint="cs"/>
          <w:sz w:val="36"/>
          <w:szCs w:val="36"/>
          <w:rtl/>
        </w:rPr>
        <w:t>الكفاح والنضال ناجي العلي، حيث تفن</w:t>
      </w:r>
      <w:r w:rsidR="00814046">
        <w:rPr>
          <w:rFonts w:ascii="Traditional Arabic" w:hAnsi="Traditional Arabic" w:cs="Traditional Arabic" w:hint="cs"/>
          <w:sz w:val="36"/>
          <w:szCs w:val="36"/>
          <w:rtl/>
        </w:rPr>
        <w:t>ن شاعرنا في التعبير عن مكنونات ق</w:t>
      </w:r>
      <w:r w:rsidRPr="0053375F">
        <w:rPr>
          <w:rFonts w:ascii="Traditional Arabic" w:hAnsi="Traditional Arabic" w:cs="Traditional Arabic" w:hint="cs"/>
          <w:sz w:val="36"/>
          <w:szCs w:val="36"/>
          <w:rtl/>
        </w:rPr>
        <w:t>لبه الذي يعتصر ألما على فراق خله قائلا:</w:t>
      </w:r>
    </w:p>
    <w:p w:rsidR="002E100B" w:rsidRPr="0053375F" w:rsidRDefault="002E100B" w:rsidP="002E100B">
      <w:pPr>
        <w:jc w:val="right"/>
        <w:rPr>
          <w:rFonts w:ascii="Traditional Arabic" w:hAnsi="Traditional Arabic" w:cs="Traditional Arabic"/>
          <w:b/>
          <w:bCs/>
          <w:sz w:val="36"/>
          <w:szCs w:val="36"/>
          <w:rtl/>
        </w:rPr>
      </w:pPr>
      <w:r w:rsidRPr="0053375F">
        <w:rPr>
          <w:rFonts w:ascii="Traditional Arabic" w:hAnsi="Traditional Arabic" w:cs="Traditional Arabic" w:hint="cs"/>
          <w:b/>
          <w:bCs/>
          <w:sz w:val="36"/>
          <w:szCs w:val="36"/>
          <w:rtl/>
        </w:rPr>
        <w:t>ماذا يضيرك أن تفارق أمة</w:t>
      </w:r>
    </w:p>
    <w:p w:rsidR="002E100B" w:rsidRPr="0053375F" w:rsidRDefault="002E100B" w:rsidP="002E100B">
      <w:pPr>
        <w:jc w:val="right"/>
        <w:rPr>
          <w:rFonts w:ascii="Traditional Arabic" w:hAnsi="Traditional Arabic" w:cs="Traditional Arabic"/>
          <w:b/>
          <w:bCs/>
          <w:sz w:val="36"/>
          <w:szCs w:val="36"/>
          <w:rtl/>
        </w:rPr>
      </w:pPr>
      <w:r w:rsidRPr="0053375F">
        <w:rPr>
          <w:rFonts w:ascii="Traditional Arabic" w:hAnsi="Traditional Arabic" w:cs="Traditional Arabic" w:hint="cs"/>
          <w:b/>
          <w:bCs/>
          <w:sz w:val="36"/>
          <w:szCs w:val="36"/>
          <w:rtl/>
        </w:rPr>
        <w:t xml:space="preserve">ليست سوى خطأ من الأخطاء </w:t>
      </w:r>
    </w:p>
    <w:p w:rsidR="002E100B" w:rsidRPr="0053375F" w:rsidRDefault="002E100B" w:rsidP="002E100B">
      <w:pPr>
        <w:jc w:val="right"/>
        <w:rPr>
          <w:rFonts w:ascii="Traditional Arabic" w:hAnsi="Traditional Arabic" w:cs="Traditional Arabic"/>
          <w:sz w:val="36"/>
          <w:szCs w:val="36"/>
          <w:rtl/>
        </w:rPr>
      </w:pPr>
      <w:r w:rsidRPr="0053375F">
        <w:rPr>
          <w:rFonts w:ascii="Traditional Arabic" w:hAnsi="Traditional Arabic" w:cs="Traditional Arabic" w:hint="cs"/>
          <w:b/>
          <w:bCs/>
          <w:sz w:val="36"/>
          <w:szCs w:val="36"/>
          <w:rtl/>
        </w:rPr>
        <w:t>رمل تداخل بعضه في بعضه</w:t>
      </w:r>
      <w:r w:rsidRPr="0053375F">
        <w:rPr>
          <w:rFonts w:ascii="Traditional Arabic" w:hAnsi="Traditional Arabic" w:cs="Traditional Arabic" w:hint="cs"/>
          <w:b/>
          <w:bCs/>
          <w:sz w:val="36"/>
          <w:szCs w:val="36"/>
          <w:vertAlign w:val="superscript"/>
          <w:rtl/>
        </w:rPr>
        <w:t xml:space="preserve"> </w:t>
      </w:r>
      <w:r w:rsidRPr="0053375F">
        <w:rPr>
          <w:rFonts w:ascii="Traditional Arabic" w:hAnsi="Traditional Arabic" w:cs="Traditional Arabic"/>
          <w:b/>
          <w:bCs/>
          <w:sz w:val="36"/>
          <w:szCs w:val="36"/>
          <w:vertAlign w:val="superscript"/>
          <w:rtl/>
        </w:rPr>
        <w:t>(</w:t>
      </w:r>
      <w:r w:rsidRPr="0053375F">
        <w:rPr>
          <w:rFonts w:ascii="Traditional Arabic" w:hAnsi="Traditional Arabic" w:cs="Traditional Arabic"/>
          <w:sz w:val="36"/>
          <w:szCs w:val="36"/>
          <w:vertAlign w:val="superscript"/>
          <w:rtl/>
        </w:rPr>
        <w:footnoteReference w:id="22"/>
      </w:r>
      <w:r w:rsidRPr="0053375F">
        <w:rPr>
          <w:rFonts w:ascii="Traditional Arabic" w:hAnsi="Traditional Arabic" w:cs="Traditional Arabic" w:hint="cs"/>
          <w:b/>
          <w:bCs/>
          <w:sz w:val="36"/>
          <w:szCs w:val="36"/>
          <w:vertAlign w:val="superscript"/>
          <w:rtl/>
        </w:rPr>
        <w:t>)</w:t>
      </w:r>
    </w:p>
    <w:p w:rsidR="002E100B" w:rsidRPr="0053375F" w:rsidRDefault="003C36BE" w:rsidP="00FA2F28">
      <w:pPr>
        <w:jc w:val="right"/>
        <w:rPr>
          <w:rFonts w:ascii="Traditional Arabic" w:hAnsi="Traditional Arabic" w:cs="Traditional Arabic"/>
          <w:sz w:val="36"/>
          <w:szCs w:val="36"/>
          <w:rtl/>
        </w:rPr>
      </w:pPr>
      <w:r>
        <w:rPr>
          <w:rFonts w:ascii="Traditional Arabic" w:hAnsi="Traditional Arabic" w:cs="Traditional Arabic" w:hint="cs"/>
          <w:sz w:val="36"/>
          <w:szCs w:val="36"/>
          <w:rtl/>
        </w:rPr>
        <w:t>الشاهد في البيتين الأخيرين، من</w:t>
      </w:r>
      <w:r w:rsidR="002E100B" w:rsidRPr="0053375F">
        <w:rPr>
          <w:rFonts w:ascii="Traditional Arabic" w:hAnsi="Traditional Arabic" w:cs="Traditional Arabic" w:hint="cs"/>
          <w:sz w:val="36"/>
          <w:szCs w:val="36"/>
          <w:rtl/>
        </w:rPr>
        <w:t xml:space="preserve"> خلال هذه الأبيات يورد أحمد مطر تشابيه بليغة، حاملة معها مشاعر يملئها القهر والأسى، ففي هذه الأبيات يشبه الأمة العربية بالخطأ وبالرمل المتداخل، وحذف أداة الشبه ووجه الشبه، ووجه الشبه المحذوف يتمثل في أن هذه الأمة ليس منها أي فائدة ترجى.</w:t>
      </w:r>
    </w:p>
    <w:p w:rsidR="002E100B" w:rsidRPr="0053375F" w:rsidRDefault="002E100B" w:rsidP="002E100B">
      <w:pPr>
        <w:jc w:val="right"/>
        <w:rPr>
          <w:rFonts w:ascii="Traditional Arabic" w:hAnsi="Traditional Arabic" w:cs="Traditional Arabic"/>
          <w:sz w:val="36"/>
          <w:szCs w:val="36"/>
          <w:rtl/>
        </w:rPr>
      </w:pPr>
      <w:r w:rsidRPr="0053375F">
        <w:rPr>
          <w:rFonts w:ascii="Traditional Arabic" w:hAnsi="Traditional Arabic" w:cs="Traditional Arabic"/>
          <w:sz w:val="36"/>
          <w:szCs w:val="36"/>
          <w:rtl/>
        </w:rPr>
        <w:t>ويقول في قصيدته</w:t>
      </w:r>
      <w:r w:rsidRPr="0053375F">
        <w:rPr>
          <w:rFonts w:ascii="Traditional Arabic" w:hAnsi="Traditional Arabic" w:cs="Traditional Arabic"/>
          <w:b/>
          <w:bCs/>
          <w:sz w:val="36"/>
          <w:szCs w:val="36"/>
          <w:rtl/>
        </w:rPr>
        <w:t xml:space="preserve">" ترجمات" </w:t>
      </w:r>
      <w:r w:rsidRPr="0053375F">
        <w:rPr>
          <w:rFonts w:ascii="Traditional Arabic" w:hAnsi="Traditional Arabic" w:cs="Traditional Arabic"/>
          <w:sz w:val="36"/>
          <w:szCs w:val="36"/>
          <w:rtl/>
        </w:rPr>
        <w:t>مفتخرا بنفسه وبأشعاره</w:t>
      </w:r>
    </w:p>
    <w:p w:rsidR="002E100B" w:rsidRPr="0053375F" w:rsidRDefault="00814046" w:rsidP="002E100B">
      <w:pPr>
        <w:jc w:val="right"/>
        <w:rPr>
          <w:rFonts w:ascii="Traditional Arabic" w:hAnsi="Traditional Arabic" w:cs="Traditional Arabic"/>
          <w:b/>
          <w:bCs/>
          <w:sz w:val="36"/>
          <w:szCs w:val="36"/>
          <w:rtl/>
        </w:rPr>
      </w:pPr>
      <w:r>
        <w:rPr>
          <w:rFonts w:ascii="Traditional Arabic" w:hAnsi="Traditional Arabic" w:cs="Traditional Arabic" w:hint="cs"/>
          <w:b/>
          <w:bCs/>
          <w:sz w:val="36"/>
          <w:szCs w:val="36"/>
          <w:rtl/>
        </w:rPr>
        <w:lastRenderedPageBreak/>
        <w:t>ا</w:t>
      </w:r>
      <w:r w:rsidR="002E100B" w:rsidRPr="0053375F">
        <w:rPr>
          <w:rFonts w:ascii="Traditional Arabic" w:hAnsi="Traditional Arabic" w:cs="Traditional Arabic"/>
          <w:b/>
          <w:bCs/>
          <w:sz w:val="36"/>
          <w:szCs w:val="36"/>
          <w:rtl/>
        </w:rPr>
        <w:t xml:space="preserve">لأنجم الغراء   أشعاري </w:t>
      </w:r>
    </w:p>
    <w:p w:rsidR="002E100B" w:rsidRPr="0053375F" w:rsidRDefault="002E100B" w:rsidP="002E100B">
      <w:pPr>
        <w:jc w:val="right"/>
        <w:rPr>
          <w:rFonts w:ascii="Traditional Arabic" w:hAnsi="Traditional Arabic" w:cs="Traditional Arabic"/>
          <w:b/>
          <w:bCs/>
          <w:sz w:val="36"/>
          <w:szCs w:val="36"/>
          <w:rtl/>
        </w:rPr>
      </w:pPr>
      <w:r w:rsidRPr="0053375F">
        <w:rPr>
          <w:rFonts w:ascii="Traditional Arabic" w:hAnsi="Traditional Arabic" w:cs="Traditional Arabic"/>
          <w:b/>
          <w:bCs/>
          <w:sz w:val="36"/>
          <w:szCs w:val="36"/>
          <w:rtl/>
        </w:rPr>
        <w:t>والبدر   أنا</w:t>
      </w:r>
    </w:p>
    <w:p w:rsidR="002E100B" w:rsidRPr="0053375F" w:rsidRDefault="002E100B" w:rsidP="006E3ECD">
      <w:pPr>
        <w:jc w:val="right"/>
        <w:rPr>
          <w:rFonts w:ascii="Traditional Arabic" w:hAnsi="Traditional Arabic" w:cs="Traditional Arabic"/>
          <w:sz w:val="36"/>
          <w:szCs w:val="36"/>
          <w:rtl/>
        </w:rPr>
      </w:pPr>
      <w:r w:rsidRPr="0053375F">
        <w:rPr>
          <w:rFonts w:ascii="Traditional Arabic" w:hAnsi="Traditional Arabic" w:cs="Traditional Arabic"/>
          <w:b/>
          <w:bCs/>
          <w:sz w:val="36"/>
          <w:szCs w:val="36"/>
          <w:rtl/>
        </w:rPr>
        <w:t xml:space="preserve">والليل   هم </w:t>
      </w:r>
      <w:r w:rsidRPr="0053375F">
        <w:rPr>
          <w:rFonts w:ascii="Traditional Arabic" w:hAnsi="Traditional Arabic" w:cs="Traditional Arabic" w:hint="cs"/>
          <w:b/>
          <w:bCs/>
          <w:sz w:val="36"/>
          <w:szCs w:val="36"/>
          <w:rtl/>
        </w:rPr>
        <w:t>كلهمو</w:t>
      </w:r>
      <w:r w:rsidR="006E3ECD">
        <w:rPr>
          <w:rFonts w:ascii="Traditional Arabic" w:hAnsi="Traditional Arabic" w:cs="Traditional Arabic" w:hint="cs"/>
          <w:b/>
          <w:bCs/>
          <w:sz w:val="36"/>
          <w:szCs w:val="36"/>
          <w:rtl/>
        </w:rPr>
        <w:t>ا</w:t>
      </w:r>
      <w:r w:rsidRPr="0053375F">
        <w:rPr>
          <w:rFonts w:ascii="Traditional Arabic" w:hAnsi="Traditional Arabic" w:cs="Traditional Arabic" w:hint="cs"/>
          <w:b/>
          <w:bCs/>
          <w:sz w:val="36"/>
          <w:szCs w:val="36"/>
          <w:vertAlign w:val="superscript"/>
          <w:rtl/>
        </w:rPr>
        <w:t xml:space="preserve"> </w:t>
      </w:r>
      <w:r w:rsidRPr="0053375F">
        <w:rPr>
          <w:rFonts w:ascii="Traditional Arabic" w:hAnsi="Traditional Arabic" w:cs="Traditional Arabic"/>
          <w:b/>
          <w:bCs/>
          <w:sz w:val="36"/>
          <w:szCs w:val="36"/>
          <w:vertAlign w:val="superscript"/>
          <w:rtl/>
        </w:rPr>
        <w:t>(</w:t>
      </w:r>
      <w:r w:rsidRPr="0053375F">
        <w:rPr>
          <w:rFonts w:ascii="Traditional Arabic" w:hAnsi="Traditional Arabic" w:cs="Traditional Arabic"/>
          <w:sz w:val="36"/>
          <w:szCs w:val="36"/>
          <w:vertAlign w:val="superscript"/>
          <w:rtl/>
        </w:rPr>
        <w:footnoteReference w:id="23"/>
      </w:r>
      <w:r w:rsidRPr="0053375F">
        <w:rPr>
          <w:rFonts w:ascii="Traditional Arabic" w:hAnsi="Traditional Arabic" w:cs="Traditional Arabic" w:hint="cs"/>
          <w:b/>
          <w:bCs/>
          <w:sz w:val="36"/>
          <w:szCs w:val="36"/>
          <w:vertAlign w:val="superscript"/>
          <w:rtl/>
        </w:rPr>
        <w:t>)</w:t>
      </w:r>
    </w:p>
    <w:p w:rsidR="002E100B" w:rsidRPr="0053375F" w:rsidRDefault="002E100B" w:rsidP="003C36BE">
      <w:pPr>
        <w:jc w:val="right"/>
        <w:rPr>
          <w:rFonts w:ascii="Traditional Arabic" w:hAnsi="Traditional Arabic" w:cs="Traditional Arabic"/>
          <w:b/>
          <w:bCs/>
          <w:sz w:val="36"/>
          <w:szCs w:val="36"/>
          <w:rtl/>
        </w:rPr>
      </w:pPr>
      <w:r w:rsidRPr="0053375F">
        <w:rPr>
          <w:rFonts w:ascii="Traditional Arabic" w:hAnsi="Traditional Arabic" w:cs="Traditional Arabic"/>
          <w:sz w:val="36"/>
          <w:szCs w:val="36"/>
          <w:rtl/>
        </w:rPr>
        <w:t xml:space="preserve">في هذه الأبيات الثلاثة يصور الشاعر صورة بالغة الروعة حيث يقول  "الأنجم الغراء  أشعاري " "والبدر  أنا" "والليل  هم كلهموا " </w:t>
      </w:r>
      <w:r w:rsidRPr="0053375F">
        <w:rPr>
          <w:rFonts w:ascii="Traditional Arabic" w:hAnsi="Traditional Arabic" w:cs="Traditional Arabic" w:hint="cs"/>
          <w:sz w:val="36"/>
          <w:szCs w:val="36"/>
          <w:rtl/>
        </w:rPr>
        <w:t>استعمل</w:t>
      </w:r>
      <w:r w:rsidRPr="0053375F">
        <w:rPr>
          <w:rFonts w:ascii="Traditional Arabic" w:hAnsi="Traditional Arabic" w:cs="Traditional Arabic"/>
          <w:sz w:val="36"/>
          <w:szCs w:val="36"/>
          <w:rtl/>
        </w:rPr>
        <w:t xml:space="preserve"> الشاعر في هذه الأبيات تشابيه بليغة  ففي البيت الأول  شبه </w:t>
      </w:r>
      <w:r w:rsidRPr="0053375F">
        <w:rPr>
          <w:rFonts w:ascii="Traditional Arabic" w:hAnsi="Traditional Arabic" w:cs="Traditional Arabic" w:hint="cs"/>
          <w:sz w:val="36"/>
          <w:szCs w:val="36"/>
          <w:rtl/>
        </w:rPr>
        <w:t>أشعاره</w:t>
      </w:r>
      <w:r w:rsidRPr="0053375F">
        <w:rPr>
          <w:rFonts w:ascii="Traditional Arabic" w:hAnsi="Traditional Arabic" w:cs="Traditional Arabic"/>
          <w:sz w:val="36"/>
          <w:szCs w:val="36"/>
          <w:rtl/>
        </w:rPr>
        <w:t xml:space="preserve"> بالنجوم اللامعة، وفي البيت الثاني شبه الشاعر نفسه بالبدر ،أما في البيت الثالث فهو يشبه الحكام والغرب بالليل المظلم </w:t>
      </w:r>
      <w:r w:rsidRPr="0053375F">
        <w:rPr>
          <w:rFonts w:ascii="Traditional Arabic" w:hAnsi="Traditional Arabic" w:cs="Traditional Arabic" w:hint="cs"/>
          <w:sz w:val="36"/>
          <w:szCs w:val="36"/>
          <w:rtl/>
        </w:rPr>
        <w:t xml:space="preserve">،وحذف أداة التشبيه الكاف ،ووجه الشبه ، أما عن وجه الشبه المحذوف  في البيتين الأولين فهو النور، ووجه الشبه المحذوف في البيت الثالث هو الظلام ، </w:t>
      </w:r>
      <w:r w:rsidR="00814046">
        <w:rPr>
          <w:rFonts w:ascii="Traditional Arabic" w:hAnsi="Traditional Arabic" w:cs="Traditional Arabic"/>
          <w:sz w:val="36"/>
          <w:szCs w:val="36"/>
          <w:rtl/>
        </w:rPr>
        <w:t xml:space="preserve">فالشاعر </w:t>
      </w:r>
      <w:r w:rsidR="00814046">
        <w:rPr>
          <w:rFonts w:ascii="Traditional Arabic" w:hAnsi="Traditional Arabic" w:cs="Traditional Arabic" w:hint="cs"/>
          <w:sz w:val="36"/>
          <w:szCs w:val="36"/>
          <w:rtl/>
        </w:rPr>
        <w:t>أح</w:t>
      </w:r>
      <w:r w:rsidRPr="0053375F">
        <w:rPr>
          <w:rFonts w:ascii="Traditional Arabic" w:hAnsi="Traditional Arabic" w:cs="Traditional Arabic"/>
          <w:sz w:val="36"/>
          <w:szCs w:val="36"/>
          <w:rtl/>
        </w:rPr>
        <w:t xml:space="preserve">مد مطر يرى  </w:t>
      </w:r>
      <w:r w:rsidRPr="0053375F">
        <w:rPr>
          <w:rFonts w:ascii="Traditional Arabic" w:hAnsi="Traditional Arabic" w:cs="Traditional Arabic" w:hint="cs"/>
          <w:sz w:val="36"/>
          <w:szCs w:val="36"/>
          <w:rtl/>
        </w:rPr>
        <w:t>أ</w:t>
      </w:r>
      <w:r w:rsidRPr="0053375F">
        <w:rPr>
          <w:rFonts w:ascii="Traditional Arabic" w:hAnsi="Traditional Arabic" w:cs="Traditional Arabic"/>
          <w:sz w:val="36"/>
          <w:szCs w:val="36"/>
          <w:rtl/>
        </w:rPr>
        <w:t xml:space="preserve">نه </w:t>
      </w:r>
      <w:r w:rsidRPr="0053375F">
        <w:rPr>
          <w:rFonts w:ascii="Traditional Arabic" w:hAnsi="Traditional Arabic" w:cs="Traditional Arabic" w:hint="cs"/>
          <w:sz w:val="36"/>
          <w:szCs w:val="36"/>
          <w:rtl/>
        </w:rPr>
        <w:t>وأشعاره</w:t>
      </w:r>
      <w:r w:rsidRPr="0053375F">
        <w:rPr>
          <w:rFonts w:ascii="Traditional Arabic" w:hAnsi="Traditional Arabic" w:cs="Traditional Arabic"/>
          <w:sz w:val="36"/>
          <w:szCs w:val="36"/>
          <w:rtl/>
        </w:rPr>
        <w:t xml:space="preserve"> هم من يضيئون ويلمعون في ليل الطغاة الحالك فكلما طغى الظلم </w:t>
      </w:r>
      <w:r w:rsidRPr="0053375F">
        <w:rPr>
          <w:rFonts w:ascii="Traditional Arabic" w:hAnsi="Traditional Arabic" w:cs="Traditional Arabic" w:hint="cs"/>
          <w:sz w:val="36"/>
          <w:szCs w:val="36"/>
          <w:rtl/>
        </w:rPr>
        <w:t>والاستبداد</w:t>
      </w:r>
      <w:r w:rsidRPr="0053375F">
        <w:rPr>
          <w:rFonts w:ascii="Traditional Arabic" w:hAnsi="Traditional Arabic" w:cs="Traditional Arabic"/>
          <w:sz w:val="36"/>
          <w:szCs w:val="36"/>
          <w:rtl/>
        </w:rPr>
        <w:t xml:space="preserve"> في العالم العربي </w:t>
      </w:r>
      <w:r w:rsidRPr="0053375F">
        <w:rPr>
          <w:rFonts w:ascii="Traditional Arabic" w:hAnsi="Traditional Arabic" w:cs="Traditional Arabic" w:hint="cs"/>
          <w:sz w:val="36"/>
          <w:szCs w:val="36"/>
          <w:rtl/>
        </w:rPr>
        <w:t>أضاءها</w:t>
      </w:r>
      <w:r w:rsidR="00814046">
        <w:rPr>
          <w:rFonts w:ascii="Traditional Arabic" w:hAnsi="Traditional Arabic" w:cs="Traditional Arabic"/>
          <w:sz w:val="36"/>
          <w:szCs w:val="36"/>
          <w:rtl/>
        </w:rPr>
        <w:t xml:space="preserve">  </w:t>
      </w:r>
      <w:r w:rsidR="00814046">
        <w:rPr>
          <w:rFonts w:ascii="Traditional Arabic" w:hAnsi="Traditional Arabic" w:cs="Traditional Arabic" w:hint="cs"/>
          <w:sz w:val="36"/>
          <w:szCs w:val="36"/>
          <w:rtl/>
        </w:rPr>
        <w:t>أ</w:t>
      </w:r>
      <w:r w:rsidRPr="0053375F">
        <w:rPr>
          <w:rFonts w:ascii="Traditional Arabic" w:hAnsi="Traditional Arabic" w:cs="Traditional Arabic"/>
          <w:sz w:val="36"/>
          <w:szCs w:val="36"/>
          <w:rtl/>
        </w:rPr>
        <w:t xml:space="preserve">حمد مطر بأشعاره التي تنير درب الشعوب وترفع من همته </w:t>
      </w:r>
      <w:r w:rsidRPr="0053375F">
        <w:rPr>
          <w:rFonts w:ascii="Traditional Arabic" w:hAnsi="Traditional Arabic" w:cs="Traditional Arabic" w:hint="cs"/>
          <w:sz w:val="36"/>
          <w:szCs w:val="36"/>
          <w:rtl/>
        </w:rPr>
        <w:t>.</w:t>
      </w:r>
    </w:p>
    <w:p w:rsidR="002E100B" w:rsidRPr="0053375F" w:rsidRDefault="002E100B" w:rsidP="002E100B">
      <w:pPr>
        <w:jc w:val="right"/>
        <w:rPr>
          <w:rFonts w:ascii="Traditional Arabic" w:hAnsi="Traditional Arabic" w:cs="Traditional Arabic"/>
          <w:b/>
          <w:bCs/>
          <w:sz w:val="36"/>
          <w:szCs w:val="36"/>
          <w:rtl/>
        </w:rPr>
      </w:pPr>
      <w:r w:rsidRPr="001010FE">
        <w:rPr>
          <w:rFonts w:ascii="Traditional Arabic" w:hAnsi="Traditional Arabic" w:cs="Traditional Arabic"/>
          <w:sz w:val="36"/>
          <w:szCs w:val="36"/>
          <w:rtl/>
        </w:rPr>
        <w:t>وفي قصيدته</w:t>
      </w:r>
      <w:r w:rsidRPr="0053375F">
        <w:rPr>
          <w:rFonts w:ascii="Traditional Arabic" w:hAnsi="Traditional Arabic" w:cs="Traditional Arabic" w:hint="cs"/>
          <w:b/>
          <w:bCs/>
          <w:sz w:val="36"/>
          <w:szCs w:val="36"/>
          <w:rtl/>
        </w:rPr>
        <w:t>"</w:t>
      </w:r>
      <w:r w:rsidRPr="0053375F">
        <w:rPr>
          <w:rFonts w:ascii="Traditional Arabic" w:hAnsi="Traditional Arabic" w:cs="Traditional Arabic"/>
          <w:b/>
          <w:bCs/>
          <w:sz w:val="36"/>
          <w:szCs w:val="36"/>
          <w:rtl/>
        </w:rPr>
        <w:t xml:space="preserve"> المنطلق</w:t>
      </w:r>
      <w:r w:rsidRPr="0053375F">
        <w:rPr>
          <w:rFonts w:ascii="Traditional Arabic" w:hAnsi="Traditional Arabic" w:cs="Traditional Arabic" w:hint="cs"/>
          <w:b/>
          <w:bCs/>
          <w:sz w:val="36"/>
          <w:szCs w:val="36"/>
          <w:rtl/>
        </w:rPr>
        <w:t>"</w:t>
      </w:r>
      <w:r w:rsidRPr="001010FE">
        <w:rPr>
          <w:rFonts w:ascii="Traditional Arabic" w:hAnsi="Traditional Arabic" w:cs="Traditional Arabic"/>
          <w:sz w:val="36"/>
          <w:szCs w:val="36"/>
          <w:rtl/>
        </w:rPr>
        <w:t xml:space="preserve"> يقول </w:t>
      </w:r>
      <w:r w:rsidR="001010FE" w:rsidRPr="001010FE">
        <w:rPr>
          <w:rFonts w:ascii="Traditional Arabic" w:hAnsi="Traditional Arabic" w:cs="Traditional Arabic" w:hint="cs"/>
          <w:sz w:val="36"/>
          <w:szCs w:val="36"/>
          <w:rtl/>
        </w:rPr>
        <w:t>مطر</w:t>
      </w:r>
      <w:r w:rsidR="001010FE" w:rsidRPr="0053375F">
        <w:rPr>
          <w:rFonts w:ascii="Traditional Arabic" w:hAnsi="Traditional Arabic" w:cs="Traditional Arabic" w:hint="cs"/>
          <w:b/>
          <w:bCs/>
          <w:sz w:val="36"/>
          <w:szCs w:val="36"/>
          <w:rtl/>
        </w:rPr>
        <w:t>:</w:t>
      </w:r>
    </w:p>
    <w:p w:rsidR="002E100B" w:rsidRPr="0053375F" w:rsidRDefault="002E100B" w:rsidP="002E100B">
      <w:pPr>
        <w:jc w:val="right"/>
        <w:rPr>
          <w:rFonts w:ascii="Traditional Arabic" w:hAnsi="Traditional Arabic" w:cs="Traditional Arabic"/>
          <w:b/>
          <w:bCs/>
          <w:sz w:val="36"/>
          <w:szCs w:val="36"/>
          <w:rtl/>
        </w:rPr>
      </w:pPr>
      <w:r w:rsidRPr="0053375F">
        <w:rPr>
          <w:rFonts w:ascii="Traditional Arabic" w:hAnsi="Traditional Arabic" w:cs="Traditional Arabic" w:hint="cs"/>
          <w:b/>
          <w:bCs/>
          <w:sz w:val="36"/>
          <w:szCs w:val="36"/>
          <w:rtl/>
        </w:rPr>
        <w:t>أنا</w:t>
      </w:r>
      <w:r w:rsidRPr="0053375F">
        <w:rPr>
          <w:rFonts w:ascii="Traditional Arabic" w:hAnsi="Traditional Arabic" w:cs="Traditional Arabic"/>
          <w:b/>
          <w:bCs/>
          <w:sz w:val="36"/>
          <w:szCs w:val="36"/>
          <w:rtl/>
        </w:rPr>
        <w:t xml:space="preserve"> </w:t>
      </w:r>
      <w:r w:rsidRPr="0053375F">
        <w:rPr>
          <w:rFonts w:ascii="Traditional Arabic" w:hAnsi="Traditional Arabic" w:cs="Traditional Arabic" w:hint="cs"/>
          <w:b/>
          <w:bCs/>
          <w:sz w:val="36"/>
          <w:szCs w:val="36"/>
          <w:rtl/>
        </w:rPr>
        <w:t>عصفور وشأني</w:t>
      </w:r>
    </w:p>
    <w:p w:rsidR="002E100B" w:rsidRPr="0053375F" w:rsidRDefault="002E100B" w:rsidP="002E100B">
      <w:pPr>
        <w:jc w:val="right"/>
        <w:rPr>
          <w:rFonts w:ascii="Traditional Arabic" w:hAnsi="Traditional Arabic" w:cs="Traditional Arabic"/>
          <w:b/>
          <w:bCs/>
          <w:sz w:val="36"/>
          <w:szCs w:val="36"/>
          <w:rtl/>
        </w:rPr>
      </w:pPr>
      <w:r w:rsidRPr="0053375F">
        <w:rPr>
          <w:rFonts w:ascii="Traditional Arabic" w:hAnsi="Traditional Arabic" w:cs="Traditional Arabic"/>
          <w:b/>
          <w:bCs/>
          <w:sz w:val="36"/>
          <w:szCs w:val="36"/>
          <w:rtl/>
        </w:rPr>
        <w:t xml:space="preserve">أن أغني </w:t>
      </w:r>
      <w:r w:rsidRPr="0053375F">
        <w:rPr>
          <w:rFonts w:ascii="Traditional Arabic" w:hAnsi="Traditional Arabic" w:cs="Traditional Arabic" w:hint="cs"/>
          <w:b/>
          <w:bCs/>
          <w:sz w:val="36"/>
          <w:szCs w:val="36"/>
          <w:rtl/>
        </w:rPr>
        <w:t>وأطير</w:t>
      </w:r>
      <w:r w:rsidRPr="0053375F">
        <w:rPr>
          <w:rFonts w:ascii="Traditional Arabic" w:hAnsi="Traditional Arabic" w:cs="Traditional Arabic" w:hint="cs"/>
          <w:b/>
          <w:bCs/>
          <w:sz w:val="36"/>
          <w:szCs w:val="36"/>
          <w:vertAlign w:val="superscript"/>
          <w:rtl/>
        </w:rPr>
        <w:t xml:space="preserve"> </w:t>
      </w:r>
      <w:r w:rsidRPr="0053375F">
        <w:rPr>
          <w:rFonts w:ascii="Traditional Arabic" w:hAnsi="Traditional Arabic" w:cs="Traditional Arabic"/>
          <w:b/>
          <w:bCs/>
          <w:sz w:val="36"/>
          <w:szCs w:val="36"/>
          <w:vertAlign w:val="superscript"/>
          <w:rtl/>
        </w:rPr>
        <w:t>(</w:t>
      </w:r>
      <w:r w:rsidRPr="0053375F">
        <w:rPr>
          <w:rFonts w:ascii="Traditional Arabic" w:hAnsi="Traditional Arabic" w:cs="Traditional Arabic"/>
          <w:sz w:val="36"/>
          <w:szCs w:val="36"/>
          <w:vertAlign w:val="superscript"/>
          <w:rtl/>
        </w:rPr>
        <w:footnoteReference w:id="24"/>
      </w:r>
      <w:r w:rsidRPr="0053375F">
        <w:rPr>
          <w:rFonts w:ascii="Traditional Arabic" w:hAnsi="Traditional Arabic" w:cs="Traditional Arabic" w:hint="cs"/>
          <w:b/>
          <w:bCs/>
          <w:sz w:val="36"/>
          <w:szCs w:val="36"/>
          <w:vertAlign w:val="superscript"/>
          <w:rtl/>
        </w:rPr>
        <w:t>)</w:t>
      </w:r>
    </w:p>
    <w:p w:rsidR="002E100B" w:rsidRPr="0053375F" w:rsidRDefault="002E100B" w:rsidP="002E100B">
      <w:pPr>
        <w:jc w:val="right"/>
        <w:rPr>
          <w:rFonts w:ascii="Traditional Arabic" w:hAnsi="Traditional Arabic" w:cs="Traditional Arabic"/>
          <w:sz w:val="36"/>
          <w:szCs w:val="36"/>
          <w:rtl/>
        </w:rPr>
      </w:pPr>
      <w:r w:rsidRPr="0053375F">
        <w:rPr>
          <w:rFonts w:ascii="Traditional Arabic" w:hAnsi="Traditional Arabic" w:cs="Traditional Arabic" w:hint="cs"/>
          <w:sz w:val="36"/>
          <w:szCs w:val="36"/>
          <w:rtl/>
        </w:rPr>
        <w:t xml:space="preserve">الشاهد في قوله أنا عصفور، في </w:t>
      </w:r>
      <w:r w:rsidRPr="0053375F">
        <w:rPr>
          <w:rFonts w:ascii="Traditional Arabic" w:hAnsi="Traditional Arabic" w:cs="Traditional Arabic"/>
          <w:sz w:val="36"/>
          <w:szCs w:val="36"/>
          <w:rtl/>
        </w:rPr>
        <w:t>هذا البيت يشبه شاعرنا نفسه بالعصفور مستعملا تشبيها بليغا حيث ذكر طرفي التشبيه فقط</w:t>
      </w:r>
      <w:r w:rsidRPr="0053375F">
        <w:rPr>
          <w:rFonts w:ascii="Traditional Arabic" w:hAnsi="Traditional Arabic" w:cs="Traditional Arabic" w:hint="cs"/>
          <w:sz w:val="36"/>
          <w:szCs w:val="36"/>
          <w:rtl/>
        </w:rPr>
        <w:t>، وحذف أداة التشبيه الكاف، ووجه الشبه المحذوف هو الحرية، فهو</w:t>
      </w:r>
      <w:r w:rsidRPr="0053375F">
        <w:rPr>
          <w:rFonts w:ascii="Traditional Arabic" w:hAnsi="Traditional Arabic" w:cs="Traditional Arabic"/>
          <w:sz w:val="36"/>
          <w:szCs w:val="36"/>
          <w:rtl/>
        </w:rPr>
        <w:t xml:space="preserve"> يرى أنه من حقه العيش في حرية وسلام ومن حقه </w:t>
      </w:r>
      <w:r w:rsidRPr="0053375F">
        <w:rPr>
          <w:rFonts w:ascii="Traditional Arabic" w:hAnsi="Traditional Arabic" w:cs="Traditional Arabic" w:hint="cs"/>
          <w:sz w:val="36"/>
          <w:szCs w:val="36"/>
          <w:rtl/>
        </w:rPr>
        <w:t>أن</w:t>
      </w:r>
      <w:r w:rsidRPr="0053375F">
        <w:rPr>
          <w:rFonts w:ascii="Traditional Arabic" w:hAnsi="Traditional Arabic" w:cs="Traditional Arabic"/>
          <w:sz w:val="36"/>
          <w:szCs w:val="36"/>
          <w:rtl/>
        </w:rPr>
        <w:t xml:space="preserve"> يعبر عما يختلج في صدره مثلما يغرد العصفور </w:t>
      </w:r>
      <w:r w:rsidRPr="0053375F">
        <w:rPr>
          <w:rFonts w:ascii="Traditional Arabic" w:hAnsi="Traditional Arabic" w:cs="Traditional Arabic" w:hint="cs"/>
          <w:sz w:val="36"/>
          <w:szCs w:val="36"/>
          <w:rtl/>
        </w:rPr>
        <w:t>بأغانيه، إلا أن هذه الحرية مفقودة في الوطن العربي.</w:t>
      </w:r>
    </w:p>
    <w:p w:rsidR="002E100B" w:rsidRPr="0053375F" w:rsidRDefault="002E100B" w:rsidP="002E100B">
      <w:pPr>
        <w:jc w:val="right"/>
        <w:rPr>
          <w:rFonts w:ascii="Traditional Arabic" w:hAnsi="Traditional Arabic" w:cs="Traditional Arabic"/>
          <w:b/>
          <w:bCs/>
          <w:sz w:val="36"/>
          <w:szCs w:val="36"/>
          <w:rtl/>
        </w:rPr>
      </w:pPr>
      <w:r w:rsidRPr="0053375F">
        <w:rPr>
          <w:rFonts w:ascii="Traditional Arabic" w:hAnsi="Traditional Arabic" w:cs="Traditional Arabic" w:hint="cs"/>
          <w:sz w:val="36"/>
          <w:szCs w:val="36"/>
          <w:rtl/>
        </w:rPr>
        <w:lastRenderedPageBreak/>
        <w:t>وفي</w:t>
      </w:r>
      <w:r w:rsidRPr="0053375F">
        <w:rPr>
          <w:rFonts w:ascii="Traditional Arabic" w:hAnsi="Traditional Arabic" w:cs="Traditional Arabic"/>
          <w:b/>
          <w:bCs/>
          <w:sz w:val="36"/>
          <w:szCs w:val="36"/>
          <w:rtl/>
        </w:rPr>
        <w:t xml:space="preserve"> </w:t>
      </w:r>
      <w:r w:rsidRPr="0053375F">
        <w:rPr>
          <w:rFonts w:ascii="Traditional Arabic" w:hAnsi="Traditional Arabic" w:cs="Traditional Arabic" w:hint="cs"/>
          <w:b/>
          <w:bCs/>
          <w:sz w:val="36"/>
          <w:szCs w:val="36"/>
          <w:rtl/>
        </w:rPr>
        <w:t>"</w:t>
      </w:r>
      <w:r w:rsidRPr="0053375F">
        <w:rPr>
          <w:rFonts w:ascii="Traditional Arabic" w:hAnsi="Traditional Arabic" w:cs="Traditional Arabic"/>
          <w:b/>
          <w:bCs/>
          <w:sz w:val="36"/>
          <w:szCs w:val="36"/>
          <w:rtl/>
        </w:rPr>
        <w:t>قصيدة ال</w:t>
      </w:r>
      <w:r w:rsidRPr="0053375F">
        <w:rPr>
          <w:rFonts w:ascii="Traditional Arabic" w:hAnsi="Traditional Arabic" w:cs="Traditional Arabic" w:hint="cs"/>
          <w:b/>
          <w:bCs/>
          <w:sz w:val="36"/>
          <w:szCs w:val="36"/>
          <w:rtl/>
        </w:rPr>
        <w:t>جريمة والعقاب"</w:t>
      </w:r>
      <w:r w:rsidRPr="0053375F">
        <w:rPr>
          <w:rFonts w:ascii="Traditional Arabic" w:hAnsi="Traditional Arabic" w:cs="Traditional Arabic" w:hint="cs"/>
          <w:sz w:val="36"/>
          <w:szCs w:val="36"/>
          <w:rtl/>
        </w:rPr>
        <w:t xml:space="preserve"> يبدع مطر ككل مرة حيث يقول</w:t>
      </w:r>
      <w:r w:rsidRPr="0053375F">
        <w:rPr>
          <w:rFonts w:ascii="Traditional Arabic" w:hAnsi="Traditional Arabic" w:cs="Traditional Arabic" w:hint="cs"/>
          <w:b/>
          <w:bCs/>
          <w:sz w:val="36"/>
          <w:szCs w:val="36"/>
          <w:rtl/>
        </w:rPr>
        <w:t>:</w:t>
      </w:r>
    </w:p>
    <w:p w:rsidR="002E100B" w:rsidRPr="0053375F" w:rsidRDefault="002E100B" w:rsidP="002E100B">
      <w:pPr>
        <w:jc w:val="right"/>
        <w:rPr>
          <w:rFonts w:ascii="Traditional Arabic" w:hAnsi="Traditional Arabic" w:cs="Traditional Arabic"/>
          <w:b/>
          <w:bCs/>
          <w:sz w:val="36"/>
          <w:szCs w:val="36"/>
          <w:rtl/>
        </w:rPr>
      </w:pPr>
      <w:r w:rsidRPr="0053375F">
        <w:rPr>
          <w:rFonts w:ascii="Traditional Arabic" w:hAnsi="Traditional Arabic" w:cs="Traditional Arabic"/>
          <w:b/>
          <w:bCs/>
          <w:sz w:val="36"/>
          <w:szCs w:val="36"/>
          <w:rtl/>
        </w:rPr>
        <w:t xml:space="preserve">ودم الناس شراب </w:t>
      </w:r>
      <w:r w:rsidRPr="0053375F">
        <w:rPr>
          <w:rFonts w:ascii="Traditional Arabic" w:hAnsi="Traditional Arabic" w:cs="Traditional Arabic" w:hint="cs"/>
          <w:sz w:val="36"/>
          <w:szCs w:val="36"/>
          <w:vertAlign w:val="superscript"/>
          <w:rtl/>
        </w:rPr>
        <w:t>(</w:t>
      </w:r>
      <w:r w:rsidRPr="0053375F">
        <w:rPr>
          <w:rFonts w:ascii="Traditional Arabic" w:hAnsi="Traditional Arabic" w:cs="Traditional Arabic"/>
          <w:sz w:val="36"/>
          <w:szCs w:val="36"/>
          <w:vertAlign w:val="superscript"/>
          <w:rtl/>
        </w:rPr>
        <w:footnoteReference w:id="25"/>
      </w:r>
      <w:r w:rsidRPr="0053375F">
        <w:rPr>
          <w:rFonts w:ascii="Traditional Arabic" w:hAnsi="Traditional Arabic" w:cs="Traditional Arabic" w:hint="cs"/>
          <w:sz w:val="36"/>
          <w:szCs w:val="36"/>
          <w:vertAlign w:val="superscript"/>
          <w:rtl/>
        </w:rPr>
        <w:t>)</w:t>
      </w:r>
    </w:p>
    <w:p w:rsidR="002E100B" w:rsidRPr="0053375F" w:rsidRDefault="002E100B" w:rsidP="00720C51">
      <w:pPr>
        <w:jc w:val="right"/>
        <w:rPr>
          <w:rFonts w:ascii="Traditional Arabic" w:hAnsi="Traditional Arabic" w:cs="Traditional Arabic"/>
          <w:sz w:val="36"/>
          <w:szCs w:val="36"/>
          <w:rtl/>
        </w:rPr>
      </w:pPr>
      <w:r w:rsidRPr="0053375F">
        <w:rPr>
          <w:rFonts w:ascii="Traditional Arabic" w:hAnsi="Traditional Arabic" w:cs="Traditional Arabic"/>
          <w:sz w:val="36"/>
          <w:szCs w:val="36"/>
          <w:rtl/>
        </w:rPr>
        <w:t>تحمل قصيدة"</w:t>
      </w:r>
      <w:r w:rsidRPr="0053375F">
        <w:rPr>
          <w:rFonts w:ascii="Traditional Arabic" w:hAnsi="Traditional Arabic" w:cs="Traditional Arabic" w:hint="cs"/>
          <w:sz w:val="36"/>
          <w:szCs w:val="36"/>
          <w:rtl/>
        </w:rPr>
        <w:t xml:space="preserve"> الجريمة والعقاب"، حال الشعوب العربية التي </w:t>
      </w:r>
      <w:r w:rsidR="00720C51">
        <w:rPr>
          <w:rFonts w:ascii="Traditional Arabic" w:hAnsi="Traditional Arabic" w:cs="Traditional Arabic" w:hint="cs"/>
          <w:sz w:val="36"/>
          <w:szCs w:val="36"/>
          <w:rtl/>
        </w:rPr>
        <w:t xml:space="preserve">أصبح يغشاها الجبن والخوف والتي لا تملك </w:t>
      </w:r>
      <w:r w:rsidRPr="0053375F">
        <w:rPr>
          <w:rFonts w:ascii="Traditional Arabic" w:hAnsi="Traditional Arabic" w:cs="Traditional Arabic" w:hint="cs"/>
          <w:sz w:val="36"/>
          <w:szCs w:val="36"/>
          <w:rtl/>
        </w:rPr>
        <w:t xml:space="preserve">حق التعبير عن آرائها </w:t>
      </w:r>
      <w:r w:rsidRPr="0053375F">
        <w:rPr>
          <w:rFonts w:ascii="Traditional Arabic" w:hAnsi="Traditional Arabic" w:cs="Traditional Arabic"/>
          <w:sz w:val="36"/>
          <w:szCs w:val="36"/>
          <w:rtl/>
        </w:rPr>
        <w:t>إلا أن شاعرنا يجسد لنا فيها تشبيها بليغا في قوله" ودم الناس شراب" يشبه مطر دم الناس بالشراب</w:t>
      </w:r>
      <w:r w:rsidRPr="0053375F">
        <w:rPr>
          <w:rFonts w:ascii="Traditional Arabic" w:hAnsi="Traditional Arabic" w:cs="Traditional Arabic" w:hint="cs"/>
          <w:sz w:val="36"/>
          <w:szCs w:val="36"/>
          <w:rtl/>
        </w:rPr>
        <w:t xml:space="preserve">، وحذف أداة التشبيه الكاف، ووجه الشبه المحذوف وهو التمتع والتلذذ، </w:t>
      </w:r>
      <w:r w:rsidRPr="0053375F">
        <w:rPr>
          <w:rFonts w:ascii="Traditional Arabic" w:hAnsi="Traditional Arabic" w:cs="Traditional Arabic"/>
          <w:sz w:val="36"/>
          <w:szCs w:val="36"/>
          <w:rtl/>
        </w:rPr>
        <w:t xml:space="preserve">مصورا لنا مدى هوان سفك دماء الناس من قبل المتجبرين المتغطرسين الحكام </w:t>
      </w:r>
      <w:r w:rsidRPr="0053375F">
        <w:rPr>
          <w:rFonts w:ascii="Traditional Arabic" w:hAnsi="Traditional Arabic" w:cs="Traditional Arabic" w:hint="cs"/>
          <w:sz w:val="36"/>
          <w:szCs w:val="36"/>
          <w:rtl/>
        </w:rPr>
        <w:t>الفاسدين، يخبرنا</w:t>
      </w:r>
      <w:r w:rsidRPr="0053375F">
        <w:rPr>
          <w:rFonts w:ascii="Traditional Arabic" w:hAnsi="Traditional Arabic" w:cs="Traditional Arabic"/>
          <w:sz w:val="36"/>
          <w:szCs w:val="36"/>
          <w:rtl/>
        </w:rPr>
        <w:t xml:space="preserve"> مطر من خلال هذا البيت أن الحكام </w:t>
      </w:r>
      <w:r w:rsidRPr="0053375F">
        <w:rPr>
          <w:rFonts w:ascii="Traditional Arabic" w:hAnsi="Traditional Arabic" w:cs="Traditional Arabic" w:hint="cs"/>
          <w:sz w:val="36"/>
          <w:szCs w:val="36"/>
          <w:rtl/>
        </w:rPr>
        <w:t>أصبحوا</w:t>
      </w:r>
      <w:r w:rsidRPr="0053375F">
        <w:rPr>
          <w:rFonts w:ascii="Traditional Arabic" w:hAnsi="Traditional Arabic" w:cs="Traditional Arabic"/>
          <w:sz w:val="36"/>
          <w:szCs w:val="36"/>
          <w:rtl/>
        </w:rPr>
        <w:t xml:space="preserve"> يتلذذون بقتل الأبرياء </w:t>
      </w:r>
      <w:r w:rsidRPr="0053375F">
        <w:rPr>
          <w:rFonts w:ascii="Traditional Arabic" w:hAnsi="Traditional Arabic" w:cs="Traditional Arabic" w:hint="cs"/>
          <w:sz w:val="36"/>
          <w:szCs w:val="36"/>
          <w:rtl/>
        </w:rPr>
        <w:t>والضعفاء، كما</w:t>
      </w:r>
      <w:r w:rsidRPr="0053375F">
        <w:rPr>
          <w:rFonts w:ascii="Traditional Arabic" w:hAnsi="Traditional Arabic" w:cs="Traditional Arabic"/>
          <w:sz w:val="36"/>
          <w:szCs w:val="36"/>
          <w:rtl/>
        </w:rPr>
        <w:t xml:space="preserve"> يتلذذون بشرب الخمر وغيرها من أنواع </w:t>
      </w:r>
      <w:r w:rsidRPr="0053375F">
        <w:rPr>
          <w:rFonts w:ascii="Traditional Arabic" w:hAnsi="Traditional Arabic" w:cs="Traditional Arabic" w:hint="cs"/>
          <w:sz w:val="36"/>
          <w:szCs w:val="36"/>
          <w:rtl/>
        </w:rPr>
        <w:t>المشروبات.</w:t>
      </w:r>
    </w:p>
    <w:p w:rsidR="002E100B" w:rsidRPr="0053375F" w:rsidRDefault="004A7D01" w:rsidP="002E100B">
      <w:pPr>
        <w:jc w:val="right"/>
        <w:rPr>
          <w:rFonts w:ascii="Traditional Arabic" w:hAnsi="Traditional Arabic" w:cs="Traditional Arabic"/>
          <w:b/>
          <w:bCs/>
          <w:sz w:val="36"/>
          <w:szCs w:val="36"/>
          <w:rtl/>
        </w:rPr>
      </w:pPr>
      <w:r>
        <w:rPr>
          <w:rFonts w:ascii="Traditional Arabic" w:hAnsi="Traditional Arabic" w:cs="Traditional Arabic" w:hint="cs"/>
          <w:sz w:val="36"/>
          <w:szCs w:val="36"/>
          <w:rtl/>
        </w:rPr>
        <w:t>وي</w:t>
      </w:r>
      <w:r w:rsidR="002E100B" w:rsidRPr="0053375F">
        <w:rPr>
          <w:rFonts w:ascii="Traditional Arabic" w:hAnsi="Traditional Arabic" w:cs="Traditional Arabic" w:hint="cs"/>
          <w:sz w:val="36"/>
          <w:szCs w:val="36"/>
          <w:rtl/>
        </w:rPr>
        <w:t>قول في قصيدة</w:t>
      </w:r>
      <w:r w:rsidR="002E100B" w:rsidRPr="0053375F">
        <w:rPr>
          <w:rFonts w:ascii="Traditional Arabic" w:hAnsi="Traditional Arabic" w:cs="Traditional Arabic" w:hint="cs"/>
          <w:b/>
          <w:bCs/>
          <w:sz w:val="36"/>
          <w:szCs w:val="36"/>
          <w:rtl/>
        </w:rPr>
        <w:t>" فصل الخطاب"</w:t>
      </w:r>
      <w:r w:rsidR="001010FE">
        <w:rPr>
          <w:rFonts w:ascii="Traditional Arabic" w:hAnsi="Traditional Arabic" w:cs="Traditional Arabic" w:hint="cs"/>
          <w:b/>
          <w:bCs/>
          <w:sz w:val="36"/>
          <w:szCs w:val="36"/>
          <w:rtl/>
        </w:rPr>
        <w:t>:</w:t>
      </w:r>
    </w:p>
    <w:p w:rsidR="002E100B" w:rsidRPr="0053375F" w:rsidRDefault="002E100B" w:rsidP="002E100B">
      <w:pPr>
        <w:jc w:val="right"/>
        <w:rPr>
          <w:rFonts w:ascii="Traditional Arabic" w:hAnsi="Traditional Arabic" w:cs="Traditional Arabic"/>
          <w:b/>
          <w:bCs/>
          <w:sz w:val="36"/>
          <w:szCs w:val="36"/>
          <w:rtl/>
        </w:rPr>
      </w:pPr>
      <w:r w:rsidRPr="0053375F">
        <w:rPr>
          <w:rFonts w:ascii="Traditional Arabic" w:hAnsi="Traditional Arabic" w:cs="Traditional Arabic" w:hint="cs"/>
          <w:b/>
          <w:bCs/>
          <w:sz w:val="36"/>
          <w:szCs w:val="36"/>
          <w:rtl/>
        </w:rPr>
        <w:t>(السلاطين كلاب</w:t>
      </w:r>
    </w:p>
    <w:p w:rsidR="002E100B" w:rsidRPr="0053375F" w:rsidRDefault="002E100B" w:rsidP="002E100B">
      <w:pPr>
        <w:jc w:val="right"/>
        <w:rPr>
          <w:rFonts w:ascii="Traditional Arabic" w:hAnsi="Traditional Arabic" w:cs="Traditional Arabic"/>
          <w:b/>
          <w:bCs/>
          <w:sz w:val="36"/>
          <w:szCs w:val="36"/>
          <w:rtl/>
        </w:rPr>
      </w:pPr>
      <w:r w:rsidRPr="0053375F">
        <w:rPr>
          <w:rFonts w:ascii="Traditional Arabic" w:hAnsi="Traditional Arabic" w:cs="Traditional Arabic" w:hint="cs"/>
          <w:b/>
          <w:bCs/>
          <w:sz w:val="36"/>
          <w:szCs w:val="36"/>
          <w:rtl/>
        </w:rPr>
        <w:t xml:space="preserve">السلاطين كلاب) </w:t>
      </w:r>
    </w:p>
    <w:p w:rsidR="002E100B" w:rsidRPr="0053375F" w:rsidRDefault="002E100B" w:rsidP="002E100B">
      <w:pPr>
        <w:jc w:val="right"/>
        <w:rPr>
          <w:rFonts w:ascii="Traditional Arabic" w:hAnsi="Traditional Arabic" w:cs="Traditional Arabic"/>
          <w:b/>
          <w:bCs/>
          <w:sz w:val="36"/>
          <w:szCs w:val="36"/>
          <w:rtl/>
        </w:rPr>
      </w:pPr>
      <w:r w:rsidRPr="0053375F">
        <w:rPr>
          <w:rFonts w:ascii="Traditional Arabic" w:hAnsi="Traditional Arabic" w:cs="Traditional Arabic" w:hint="cs"/>
          <w:b/>
          <w:bCs/>
          <w:sz w:val="36"/>
          <w:szCs w:val="36"/>
          <w:rtl/>
        </w:rPr>
        <w:t xml:space="preserve">اشتموا منذ حلول الليل حتى الفجر </w:t>
      </w:r>
    </w:p>
    <w:p w:rsidR="002E100B" w:rsidRPr="0053375F" w:rsidRDefault="002E100B" w:rsidP="002E100B">
      <w:pPr>
        <w:jc w:val="right"/>
        <w:rPr>
          <w:rFonts w:ascii="Traditional Arabic" w:hAnsi="Traditional Arabic" w:cs="Traditional Arabic"/>
          <w:b/>
          <w:bCs/>
          <w:sz w:val="36"/>
          <w:szCs w:val="36"/>
          <w:rtl/>
        </w:rPr>
      </w:pPr>
      <w:r w:rsidRPr="0053375F">
        <w:rPr>
          <w:rFonts w:ascii="Traditional Arabic" w:hAnsi="Traditional Arabic" w:cs="Traditional Arabic" w:hint="cs"/>
          <w:b/>
          <w:bCs/>
          <w:sz w:val="36"/>
          <w:szCs w:val="36"/>
          <w:rtl/>
        </w:rPr>
        <w:t xml:space="preserve">لن يهتز كرسي </w:t>
      </w:r>
    </w:p>
    <w:p w:rsidR="002E100B" w:rsidRPr="0053375F" w:rsidRDefault="002E100B" w:rsidP="002E100B">
      <w:pPr>
        <w:jc w:val="right"/>
        <w:rPr>
          <w:rFonts w:ascii="Traditional Arabic" w:hAnsi="Traditional Arabic" w:cs="Traditional Arabic"/>
          <w:b/>
          <w:bCs/>
          <w:sz w:val="36"/>
          <w:szCs w:val="36"/>
          <w:rtl/>
        </w:rPr>
      </w:pPr>
      <w:r w:rsidRPr="0053375F">
        <w:rPr>
          <w:rFonts w:ascii="Traditional Arabic" w:hAnsi="Traditional Arabic" w:cs="Traditional Arabic" w:hint="cs"/>
          <w:b/>
          <w:bCs/>
          <w:sz w:val="36"/>
          <w:szCs w:val="36"/>
          <w:rtl/>
        </w:rPr>
        <w:t xml:space="preserve">ولن ينهار باب </w:t>
      </w:r>
      <w:r w:rsidRPr="0053375F">
        <w:rPr>
          <w:rFonts w:ascii="Traditional Arabic" w:hAnsi="Traditional Arabic" w:cs="Traditional Arabic" w:hint="cs"/>
          <w:b/>
          <w:bCs/>
          <w:sz w:val="36"/>
          <w:szCs w:val="36"/>
          <w:vertAlign w:val="superscript"/>
          <w:rtl/>
        </w:rPr>
        <w:t>(</w:t>
      </w:r>
      <w:r w:rsidRPr="0053375F">
        <w:rPr>
          <w:rFonts w:ascii="Traditional Arabic" w:hAnsi="Traditional Arabic" w:cs="Traditional Arabic"/>
          <w:sz w:val="36"/>
          <w:szCs w:val="36"/>
          <w:vertAlign w:val="superscript"/>
          <w:rtl/>
        </w:rPr>
        <w:footnoteReference w:id="26"/>
      </w:r>
      <w:r w:rsidRPr="0053375F">
        <w:rPr>
          <w:rFonts w:ascii="Traditional Arabic" w:hAnsi="Traditional Arabic" w:cs="Traditional Arabic" w:hint="cs"/>
          <w:b/>
          <w:bCs/>
          <w:sz w:val="36"/>
          <w:szCs w:val="36"/>
          <w:vertAlign w:val="superscript"/>
          <w:rtl/>
        </w:rPr>
        <w:t>)</w:t>
      </w:r>
    </w:p>
    <w:p w:rsidR="002E100B" w:rsidRPr="0053375F" w:rsidRDefault="002E100B" w:rsidP="002E100B">
      <w:pPr>
        <w:jc w:val="right"/>
        <w:rPr>
          <w:rFonts w:ascii="Traditional Arabic" w:hAnsi="Traditional Arabic" w:cs="Traditional Arabic"/>
          <w:sz w:val="36"/>
          <w:szCs w:val="36"/>
          <w:rtl/>
        </w:rPr>
      </w:pPr>
      <w:r w:rsidRPr="0053375F">
        <w:rPr>
          <w:rFonts w:ascii="Traditional Arabic" w:hAnsi="Traditional Arabic" w:cs="Traditional Arabic" w:hint="cs"/>
          <w:sz w:val="36"/>
          <w:szCs w:val="36"/>
          <w:rtl/>
        </w:rPr>
        <w:t>شبه الشاعر في هذه القصيدة، السلاطين بالكلاب وحذف أداة التشبيه، الكاف، ووجه الشبه محذوف وهو الغباء، فالشاعر في البيتين الأولين يسخر وينقص من قيمة السلاطين وشبههم بالحيوان وهذا لما عاشه من ظلم وقهر على أيديهم.</w:t>
      </w:r>
    </w:p>
    <w:p w:rsidR="002E100B" w:rsidRPr="0053375F" w:rsidRDefault="002E100B" w:rsidP="002E100B">
      <w:pPr>
        <w:jc w:val="right"/>
        <w:rPr>
          <w:rFonts w:ascii="Traditional Arabic" w:hAnsi="Traditional Arabic" w:cs="Traditional Arabic"/>
          <w:b/>
          <w:bCs/>
          <w:sz w:val="36"/>
          <w:szCs w:val="36"/>
          <w:rtl/>
        </w:rPr>
      </w:pPr>
      <w:r w:rsidRPr="0053375F">
        <w:rPr>
          <w:rFonts w:ascii="Traditional Arabic" w:hAnsi="Traditional Arabic" w:cs="Traditional Arabic" w:hint="cs"/>
          <w:sz w:val="36"/>
          <w:szCs w:val="36"/>
          <w:rtl/>
        </w:rPr>
        <w:lastRenderedPageBreak/>
        <w:t>وفي قصيدة</w:t>
      </w:r>
      <w:r w:rsidRPr="005644AB">
        <w:rPr>
          <w:rFonts w:ascii="Traditional Arabic" w:hAnsi="Traditional Arabic" w:cs="Traditional Arabic" w:hint="cs"/>
          <w:b/>
          <w:bCs/>
          <w:sz w:val="36"/>
          <w:szCs w:val="36"/>
          <w:rtl/>
        </w:rPr>
        <w:t>"</w:t>
      </w:r>
      <w:r w:rsidRPr="0053375F">
        <w:rPr>
          <w:rFonts w:ascii="Traditional Arabic" w:hAnsi="Traditional Arabic" w:cs="Traditional Arabic"/>
          <w:sz w:val="36"/>
          <w:szCs w:val="36"/>
          <w:rtl/>
        </w:rPr>
        <w:t xml:space="preserve"> </w:t>
      </w:r>
      <w:r w:rsidRPr="0053375F">
        <w:rPr>
          <w:rFonts w:ascii="Traditional Arabic" w:hAnsi="Traditional Arabic" w:cs="Traditional Arabic"/>
          <w:b/>
          <w:bCs/>
          <w:sz w:val="36"/>
          <w:szCs w:val="36"/>
          <w:rtl/>
        </w:rPr>
        <w:t xml:space="preserve">الطفل </w:t>
      </w:r>
      <w:r w:rsidRPr="0053375F">
        <w:rPr>
          <w:rFonts w:ascii="Traditional Arabic" w:hAnsi="Traditional Arabic" w:cs="Traditional Arabic" w:hint="cs"/>
          <w:b/>
          <w:bCs/>
          <w:sz w:val="36"/>
          <w:szCs w:val="36"/>
          <w:rtl/>
        </w:rPr>
        <w:t xml:space="preserve">الأعمى" </w:t>
      </w:r>
      <w:r w:rsidR="001010FE" w:rsidRPr="0053375F">
        <w:rPr>
          <w:rFonts w:ascii="Traditional Arabic" w:hAnsi="Traditional Arabic" w:cs="Traditional Arabic" w:hint="cs"/>
          <w:sz w:val="36"/>
          <w:szCs w:val="36"/>
          <w:rtl/>
        </w:rPr>
        <w:t>يقول</w:t>
      </w:r>
      <w:r w:rsidR="001010FE" w:rsidRPr="0053375F">
        <w:rPr>
          <w:rFonts w:ascii="Traditional Arabic" w:hAnsi="Traditional Arabic" w:cs="Traditional Arabic" w:hint="cs"/>
          <w:b/>
          <w:bCs/>
          <w:sz w:val="36"/>
          <w:szCs w:val="36"/>
          <w:rtl/>
        </w:rPr>
        <w:t>:</w:t>
      </w:r>
    </w:p>
    <w:p w:rsidR="002E100B" w:rsidRPr="0053375F" w:rsidRDefault="002E100B" w:rsidP="002E100B">
      <w:pPr>
        <w:jc w:val="right"/>
        <w:rPr>
          <w:rFonts w:ascii="Traditional Arabic" w:hAnsi="Traditional Arabic" w:cs="Traditional Arabic"/>
          <w:b/>
          <w:bCs/>
          <w:sz w:val="36"/>
          <w:szCs w:val="36"/>
          <w:rtl/>
        </w:rPr>
      </w:pPr>
      <w:r w:rsidRPr="0053375F">
        <w:rPr>
          <w:rFonts w:ascii="Traditional Arabic" w:hAnsi="Traditional Arabic" w:cs="Traditional Arabic"/>
          <w:b/>
          <w:bCs/>
          <w:sz w:val="36"/>
          <w:szCs w:val="36"/>
          <w:rtl/>
        </w:rPr>
        <w:t xml:space="preserve">وطني طفل كفيف </w:t>
      </w:r>
    </w:p>
    <w:p w:rsidR="002E100B" w:rsidRPr="0053375F" w:rsidRDefault="002E100B" w:rsidP="002E100B">
      <w:pPr>
        <w:jc w:val="right"/>
        <w:rPr>
          <w:rFonts w:ascii="Traditional Arabic" w:hAnsi="Traditional Arabic" w:cs="Traditional Arabic"/>
          <w:sz w:val="36"/>
          <w:szCs w:val="36"/>
          <w:rtl/>
        </w:rPr>
      </w:pPr>
      <w:r w:rsidRPr="0053375F">
        <w:rPr>
          <w:rFonts w:ascii="Traditional Arabic" w:hAnsi="Traditional Arabic" w:cs="Traditional Arabic" w:hint="cs"/>
          <w:b/>
          <w:bCs/>
          <w:sz w:val="36"/>
          <w:szCs w:val="36"/>
          <w:rtl/>
        </w:rPr>
        <w:t>وضعيف</w:t>
      </w:r>
      <w:r w:rsidRPr="0053375F">
        <w:rPr>
          <w:rFonts w:ascii="Traditional Arabic" w:hAnsi="Traditional Arabic" w:cs="Traditional Arabic" w:hint="cs"/>
          <w:b/>
          <w:bCs/>
          <w:sz w:val="36"/>
          <w:szCs w:val="36"/>
          <w:vertAlign w:val="superscript"/>
          <w:rtl/>
        </w:rPr>
        <w:t xml:space="preserve"> </w:t>
      </w:r>
      <w:r w:rsidRPr="0053375F">
        <w:rPr>
          <w:rFonts w:ascii="Traditional Arabic" w:hAnsi="Traditional Arabic" w:cs="Traditional Arabic"/>
          <w:b/>
          <w:bCs/>
          <w:sz w:val="36"/>
          <w:szCs w:val="36"/>
          <w:vertAlign w:val="superscript"/>
          <w:rtl/>
        </w:rPr>
        <w:t>(</w:t>
      </w:r>
      <w:r w:rsidRPr="0053375F">
        <w:rPr>
          <w:rFonts w:ascii="Traditional Arabic" w:hAnsi="Traditional Arabic" w:cs="Traditional Arabic"/>
          <w:sz w:val="36"/>
          <w:szCs w:val="36"/>
          <w:vertAlign w:val="superscript"/>
          <w:rtl/>
        </w:rPr>
        <w:footnoteReference w:id="27"/>
      </w:r>
      <w:r w:rsidRPr="0053375F">
        <w:rPr>
          <w:rFonts w:ascii="Traditional Arabic" w:hAnsi="Traditional Arabic" w:cs="Traditional Arabic" w:hint="cs"/>
          <w:b/>
          <w:bCs/>
          <w:sz w:val="36"/>
          <w:szCs w:val="36"/>
          <w:vertAlign w:val="superscript"/>
          <w:rtl/>
        </w:rPr>
        <w:t>)</w:t>
      </w:r>
    </w:p>
    <w:p w:rsidR="002E100B" w:rsidRPr="0053375F" w:rsidRDefault="002E100B" w:rsidP="0049735B">
      <w:pPr>
        <w:jc w:val="right"/>
        <w:rPr>
          <w:rFonts w:ascii="Traditional Arabic" w:hAnsi="Traditional Arabic" w:cs="Traditional Arabic"/>
          <w:sz w:val="36"/>
          <w:szCs w:val="36"/>
          <w:rtl/>
          <w:lang w:bidi="ar-DZ"/>
        </w:rPr>
      </w:pPr>
      <w:r w:rsidRPr="0053375F">
        <w:rPr>
          <w:rFonts w:ascii="Traditional Arabic" w:hAnsi="Traditional Arabic" w:cs="Traditional Arabic"/>
          <w:sz w:val="36"/>
          <w:szCs w:val="36"/>
          <w:rtl/>
        </w:rPr>
        <w:t xml:space="preserve">يصور لنا </w:t>
      </w:r>
      <w:r w:rsidRPr="0053375F">
        <w:rPr>
          <w:rFonts w:ascii="Traditional Arabic" w:hAnsi="Traditional Arabic" w:cs="Traditional Arabic" w:hint="cs"/>
          <w:sz w:val="36"/>
          <w:szCs w:val="36"/>
          <w:rtl/>
        </w:rPr>
        <w:t>أ</w:t>
      </w:r>
      <w:r w:rsidRPr="0053375F">
        <w:rPr>
          <w:rFonts w:ascii="Traditional Arabic" w:hAnsi="Traditional Arabic" w:cs="Traditional Arabic"/>
          <w:sz w:val="36"/>
          <w:szCs w:val="36"/>
          <w:rtl/>
        </w:rPr>
        <w:t xml:space="preserve">حمد مطر في هذه القصيدة حالة وطنه </w:t>
      </w:r>
      <w:r w:rsidRPr="0053375F">
        <w:rPr>
          <w:rFonts w:ascii="Traditional Arabic" w:hAnsi="Traditional Arabic" w:cs="Traditional Arabic" w:hint="cs"/>
          <w:sz w:val="36"/>
          <w:szCs w:val="36"/>
          <w:rtl/>
        </w:rPr>
        <w:t xml:space="preserve">العراق </w:t>
      </w:r>
      <w:r w:rsidR="0049735B">
        <w:rPr>
          <w:rFonts w:ascii="Traditional Arabic" w:hAnsi="Traditional Arabic" w:cs="Traditional Arabic" w:hint="cs"/>
          <w:sz w:val="36"/>
          <w:szCs w:val="36"/>
          <w:rtl/>
        </w:rPr>
        <w:t xml:space="preserve">ففي </w:t>
      </w:r>
      <w:r w:rsidR="0049735B">
        <w:rPr>
          <w:rFonts w:ascii="Traditional Arabic" w:hAnsi="Traditional Arabic" w:cs="Traditional Arabic"/>
          <w:sz w:val="36"/>
          <w:szCs w:val="36"/>
          <w:rtl/>
        </w:rPr>
        <w:t>قول</w:t>
      </w:r>
      <w:r w:rsidR="0049735B">
        <w:rPr>
          <w:rFonts w:ascii="Traditional Arabic" w:hAnsi="Traditional Arabic" w:cs="Traditional Arabic" w:hint="cs"/>
          <w:sz w:val="36"/>
          <w:szCs w:val="36"/>
          <w:rtl/>
        </w:rPr>
        <w:t xml:space="preserve">ه </w:t>
      </w:r>
      <w:r w:rsidR="004A7D01">
        <w:rPr>
          <w:rFonts w:ascii="Traditional Arabic" w:hAnsi="Traditional Arabic" w:cs="Traditional Arabic" w:hint="cs"/>
          <w:sz w:val="36"/>
          <w:szCs w:val="36"/>
          <w:rtl/>
        </w:rPr>
        <w:t>"</w:t>
      </w:r>
      <w:r w:rsidRPr="0053375F">
        <w:rPr>
          <w:rFonts w:ascii="Traditional Arabic" w:hAnsi="Traditional Arabic" w:cs="Traditional Arabic"/>
          <w:sz w:val="36"/>
          <w:szCs w:val="36"/>
          <w:rtl/>
        </w:rPr>
        <w:t>وطني طفل كفيف وضعيف</w:t>
      </w:r>
      <w:r w:rsidRPr="0053375F">
        <w:rPr>
          <w:rFonts w:ascii="Traditional Arabic" w:hAnsi="Traditional Arabic" w:cs="Traditional Arabic" w:hint="cs"/>
          <w:sz w:val="36"/>
          <w:szCs w:val="36"/>
          <w:rtl/>
        </w:rPr>
        <w:t xml:space="preserve">" شبه </w:t>
      </w:r>
      <w:r w:rsidRPr="0053375F">
        <w:rPr>
          <w:rFonts w:ascii="Traditional Arabic" w:hAnsi="Traditional Arabic" w:cs="Traditional Arabic"/>
          <w:sz w:val="36"/>
          <w:szCs w:val="36"/>
          <w:rtl/>
        </w:rPr>
        <w:t xml:space="preserve">مطر وطنه بالطفل الذي فقد حاسة البصر والذي جسده واهن </w:t>
      </w:r>
      <w:r w:rsidRPr="0053375F">
        <w:rPr>
          <w:rFonts w:ascii="Traditional Arabic" w:hAnsi="Traditional Arabic" w:cs="Traditional Arabic" w:hint="cs"/>
          <w:sz w:val="36"/>
          <w:szCs w:val="36"/>
          <w:rtl/>
        </w:rPr>
        <w:t>وضعيف،</w:t>
      </w:r>
      <w:r w:rsidRPr="0053375F">
        <w:rPr>
          <w:rFonts w:ascii="Traditional Arabic" w:hAnsi="Traditional Arabic" w:cs="Traditional Arabic"/>
          <w:sz w:val="36"/>
          <w:szCs w:val="36"/>
          <w:rtl/>
        </w:rPr>
        <w:t xml:space="preserve"> ولا يستطيع الدفاع عن نفسه فقد سلبت خيراته وهو لاحول له ولا قوة،</w:t>
      </w:r>
      <w:r w:rsidR="008A7C7F">
        <w:rPr>
          <w:rFonts w:ascii="Traditional Arabic" w:hAnsi="Traditional Arabic" w:cs="Traditional Arabic" w:hint="cs"/>
          <w:sz w:val="36"/>
          <w:szCs w:val="36"/>
          <w:rtl/>
        </w:rPr>
        <w:t xml:space="preserve"> ف</w:t>
      </w:r>
      <w:r w:rsidRPr="0053375F">
        <w:rPr>
          <w:rFonts w:ascii="Traditional Arabic" w:hAnsi="Traditional Arabic" w:cs="Traditional Arabic" w:hint="cs"/>
          <w:sz w:val="36"/>
          <w:szCs w:val="36"/>
          <w:rtl/>
        </w:rPr>
        <w:t>ذكر طرفي</w:t>
      </w:r>
      <w:r w:rsidRPr="0053375F">
        <w:rPr>
          <w:rFonts w:ascii="Traditional Arabic" w:hAnsi="Traditional Arabic" w:cs="Traditional Arabic"/>
          <w:sz w:val="36"/>
          <w:szCs w:val="36"/>
          <w:rtl/>
        </w:rPr>
        <w:t xml:space="preserve"> </w:t>
      </w:r>
      <w:r w:rsidRPr="0053375F">
        <w:rPr>
          <w:rFonts w:ascii="Traditional Arabic" w:hAnsi="Traditional Arabic" w:cs="Traditional Arabic" w:hint="cs"/>
          <w:sz w:val="36"/>
          <w:szCs w:val="36"/>
          <w:rtl/>
        </w:rPr>
        <w:t>التشبيه، وحذف</w:t>
      </w:r>
      <w:r w:rsidRPr="0053375F">
        <w:rPr>
          <w:rFonts w:ascii="Traditional Arabic" w:hAnsi="Traditional Arabic" w:cs="Traditional Arabic"/>
          <w:sz w:val="36"/>
          <w:szCs w:val="36"/>
          <w:rtl/>
        </w:rPr>
        <w:t xml:space="preserve"> كل</w:t>
      </w:r>
      <w:r w:rsidRPr="0053375F">
        <w:rPr>
          <w:rFonts w:ascii="Traditional Arabic" w:hAnsi="Traditional Arabic" w:cs="Traditional Arabic" w:hint="cs"/>
          <w:sz w:val="36"/>
          <w:szCs w:val="36"/>
          <w:rtl/>
        </w:rPr>
        <w:t>ا</w:t>
      </w:r>
      <w:r w:rsidRPr="0053375F">
        <w:rPr>
          <w:rFonts w:ascii="Traditional Arabic" w:hAnsi="Traditional Arabic" w:cs="Traditional Arabic"/>
          <w:sz w:val="36"/>
          <w:szCs w:val="36"/>
          <w:rtl/>
        </w:rPr>
        <w:t xml:space="preserve"> من</w:t>
      </w:r>
      <w:r w:rsidRPr="0053375F">
        <w:rPr>
          <w:rFonts w:ascii="Traditional Arabic" w:hAnsi="Traditional Arabic" w:cs="Traditional Arabic" w:hint="cs"/>
          <w:sz w:val="36"/>
          <w:szCs w:val="36"/>
          <w:rtl/>
          <w:lang w:bidi="ar-DZ"/>
        </w:rPr>
        <w:t xml:space="preserve"> أداة التشبيه الكاف،</w:t>
      </w:r>
      <w:r w:rsidRPr="0053375F">
        <w:rPr>
          <w:rFonts w:ascii="Traditional Arabic" w:hAnsi="Traditional Arabic" w:cs="Traditional Arabic"/>
          <w:sz w:val="36"/>
          <w:szCs w:val="36"/>
          <w:rtl/>
          <w:lang w:bidi="ar-DZ"/>
        </w:rPr>
        <w:t xml:space="preserve"> ووجه</w:t>
      </w:r>
      <w:r w:rsidRPr="0053375F">
        <w:rPr>
          <w:rFonts w:ascii="Traditional Arabic" w:hAnsi="Traditional Arabic" w:cs="Traditional Arabic" w:hint="cs"/>
          <w:sz w:val="36"/>
          <w:szCs w:val="36"/>
          <w:rtl/>
          <w:lang w:bidi="ar-DZ"/>
        </w:rPr>
        <w:t xml:space="preserve"> الشبه</w:t>
      </w:r>
      <w:r w:rsidR="008A7C7F">
        <w:rPr>
          <w:rFonts w:ascii="Traditional Arabic" w:hAnsi="Traditional Arabic" w:cs="Traditional Arabic" w:hint="cs"/>
          <w:sz w:val="36"/>
          <w:szCs w:val="36"/>
          <w:rtl/>
          <w:lang w:bidi="ar-DZ"/>
        </w:rPr>
        <w:t xml:space="preserve"> المحذوف </w:t>
      </w:r>
      <w:r w:rsidR="008A7C7F" w:rsidRPr="0053375F">
        <w:rPr>
          <w:rFonts w:ascii="Traditional Arabic" w:hAnsi="Traditional Arabic" w:cs="Traditional Arabic" w:hint="cs"/>
          <w:sz w:val="36"/>
          <w:szCs w:val="36"/>
          <w:rtl/>
          <w:lang w:bidi="ar-DZ"/>
        </w:rPr>
        <w:t xml:space="preserve">يتمثل </w:t>
      </w:r>
      <w:r w:rsidR="008A7C7F">
        <w:rPr>
          <w:rFonts w:ascii="Traditional Arabic" w:hAnsi="Traditional Arabic" w:cs="Traditional Arabic" w:hint="cs"/>
          <w:sz w:val="36"/>
          <w:szCs w:val="36"/>
          <w:rtl/>
          <w:lang w:bidi="ar-DZ"/>
        </w:rPr>
        <w:t>في</w:t>
      </w:r>
      <w:r w:rsidR="004A7D01">
        <w:rPr>
          <w:rFonts w:ascii="Traditional Arabic" w:hAnsi="Traditional Arabic" w:cs="Traditional Arabic" w:hint="cs"/>
          <w:sz w:val="36"/>
          <w:szCs w:val="36"/>
          <w:rtl/>
          <w:lang w:bidi="ar-DZ"/>
        </w:rPr>
        <w:t xml:space="preserve"> </w:t>
      </w:r>
      <w:r w:rsidRPr="0053375F">
        <w:rPr>
          <w:rFonts w:ascii="Traditional Arabic" w:hAnsi="Traditional Arabic" w:cs="Traditional Arabic" w:hint="cs"/>
          <w:sz w:val="36"/>
          <w:szCs w:val="36"/>
          <w:rtl/>
          <w:lang w:bidi="ar-DZ"/>
        </w:rPr>
        <w:t>حالة الضعف،</w:t>
      </w:r>
      <w:r w:rsidRPr="0053375F">
        <w:rPr>
          <w:rFonts w:ascii="Traditional Arabic" w:hAnsi="Traditional Arabic" w:cs="Traditional Arabic"/>
          <w:sz w:val="36"/>
          <w:szCs w:val="36"/>
          <w:rtl/>
          <w:lang w:bidi="ar-DZ"/>
        </w:rPr>
        <w:t xml:space="preserve"> فشاعرنا يجسد لنا مصير وطنه في عبارة موجزة واضحة </w:t>
      </w:r>
      <w:r w:rsidRPr="0053375F">
        <w:rPr>
          <w:rFonts w:ascii="Traditional Arabic" w:hAnsi="Traditional Arabic" w:cs="Traditional Arabic" w:hint="cs"/>
          <w:sz w:val="36"/>
          <w:szCs w:val="36"/>
          <w:rtl/>
          <w:lang w:bidi="ar-DZ"/>
        </w:rPr>
        <w:t>وهو أنه في حالة ميؤوس منها.</w:t>
      </w:r>
    </w:p>
    <w:p w:rsidR="002E100B" w:rsidRPr="0053375F" w:rsidRDefault="002E100B" w:rsidP="002E100B">
      <w:pPr>
        <w:jc w:val="right"/>
        <w:rPr>
          <w:rFonts w:ascii="Traditional Arabic" w:hAnsi="Traditional Arabic" w:cs="Traditional Arabic"/>
          <w:sz w:val="36"/>
          <w:szCs w:val="36"/>
          <w:rtl/>
          <w:lang w:bidi="ar-DZ"/>
        </w:rPr>
      </w:pPr>
      <w:r w:rsidRPr="0053375F">
        <w:rPr>
          <w:rFonts w:ascii="Traditional Arabic" w:hAnsi="Traditional Arabic" w:cs="Traditional Arabic"/>
          <w:sz w:val="36"/>
          <w:szCs w:val="36"/>
          <w:rtl/>
          <w:lang w:bidi="ar-DZ"/>
        </w:rPr>
        <w:t>وفي نفس القصيدة يقول</w:t>
      </w:r>
      <w:r w:rsidR="001010FE">
        <w:rPr>
          <w:rFonts w:ascii="Traditional Arabic" w:hAnsi="Traditional Arabic" w:cs="Traditional Arabic" w:hint="cs"/>
          <w:sz w:val="36"/>
          <w:szCs w:val="36"/>
          <w:rtl/>
          <w:lang w:bidi="ar-DZ"/>
        </w:rPr>
        <w:t>:</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b/>
          <w:bCs/>
          <w:sz w:val="36"/>
          <w:szCs w:val="36"/>
          <w:rtl/>
          <w:lang w:bidi="ar-DZ"/>
        </w:rPr>
        <w:t xml:space="preserve"> والوالي هو السكين </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b/>
          <w:bCs/>
          <w:sz w:val="36"/>
          <w:szCs w:val="36"/>
          <w:rtl/>
          <w:lang w:bidi="ar-DZ"/>
        </w:rPr>
        <w:t xml:space="preserve">والشعب </w:t>
      </w:r>
      <w:r w:rsidRPr="0053375F">
        <w:rPr>
          <w:rFonts w:ascii="Traditional Arabic" w:hAnsi="Traditional Arabic" w:cs="Traditional Arabic" w:hint="cs"/>
          <w:b/>
          <w:bCs/>
          <w:sz w:val="36"/>
          <w:szCs w:val="36"/>
          <w:rtl/>
          <w:lang w:bidi="ar-DZ"/>
        </w:rPr>
        <w:t>نزيف</w:t>
      </w:r>
      <w:r w:rsidRPr="0053375F">
        <w:rPr>
          <w:rFonts w:ascii="Traditional Arabic" w:hAnsi="Traditional Arabic" w:cs="Traditional Arabic" w:hint="cs"/>
          <w:b/>
          <w:bCs/>
          <w:sz w:val="36"/>
          <w:szCs w:val="36"/>
          <w:vertAlign w:val="superscript"/>
          <w:rtl/>
          <w:lang w:bidi="ar-DZ"/>
        </w:rPr>
        <w:t xml:space="preserve"> </w:t>
      </w:r>
      <w:r w:rsidRPr="0053375F">
        <w:rPr>
          <w:rFonts w:ascii="Traditional Arabic" w:hAnsi="Traditional Arabic" w:cs="Traditional Arabic"/>
          <w:b/>
          <w:bCs/>
          <w:sz w:val="36"/>
          <w:szCs w:val="36"/>
          <w:vertAlign w:val="superscript"/>
          <w:rtl/>
          <w:lang w:bidi="ar-DZ"/>
        </w:rPr>
        <w:t>(</w:t>
      </w:r>
      <w:r w:rsidRPr="0053375F">
        <w:rPr>
          <w:rFonts w:ascii="Traditional Arabic" w:hAnsi="Traditional Arabic" w:cs="Traditional Arabic"/>
          <w:sz w:val="36"/>
          <w:szCs w:val="36"/>
          <w:vertAlign w:val="superscript"/>
          <w:rtl/>
          <w:lang w:bidi="ar-DZ"/>
        </w:rPr>
        <w:footnoteReference w:id="28"/>
      </w:r>
      <w:r w:rsidRPr="0053375F">
        <w:rPr>
          <w:rFonts w:ascii="Traditional Arabic" w:hAnsi="Traditional Arabic" w:cs="Traditional Arabic" w:hint="cs"/>
          <w:b/>
          <w:bCs/>
          <w:sz w:val="36"/>
          <w:szCs w:val="36"/>
          <w:vertAlign w:val="superscript"/>
          <w:rtl/>
          <w:lang w:bidi="ar-DZ"/>
        </w:rPr>
        <w:t>)</w:t>
      </w:r>
    </w:p>
    <w:p w:rsidR="002E100B" w:rsidRPr="0053375F" w:rsidRDefault="002E100B" w:rsidP="0049735B">
      <w:pPr>
        <w:jc w:val="right"/>
        <w:rPr>
          <w:rFonts w:ascii="Traditional Arabic" w:hAnsi="Traditional Arabic" w:cs="Traditional Arabic"/>
          <w:sz w:val="36"/>
          <w:szCs w:val="36"/>
          <w:rtl/>
          <w:lang w:bidi="ar-DZ"/>
        </w:rPr>
      </w:pPr>
      <w:r w:rsidRPr="0053375F">
        <w:rPr>
          <w:rFonts w:ascii="Traditional Arabic" w:hAnsi="Traditional Arabic" w:cs="Traditional Arabic"/>
          <w:sz w:val="36"/>
          <w:szCs w:val="36"/>
          <w:rtl/>
          <w:lang w:bidi="ar-DZ"/>
        </w:rPr>
        <w:t xml:space="preserve">ثم يأتي بتشبيهين  </w:t>
      </w:r>
      <w:r w:rsidRPr="0053375F">
        <w:rPr>
          <w:rFonts w:ascii="Traditional Arabic" w:hAnsi="Traditional Arabic" w:cs="Traditional Arabic" w:hint="cs"/>
          <w:sz w:val="36"/>
          <w:szCs w:val="36"/>
          <w:rtl/>
          <w:lang w:bidi="ar-DZ"/>
        </w:rPr>
        <w:t>آخرين</w:t>
      </w:r>
      <w:r w:rsidRPr="0053375F">
        <w:rPr>
          <w:rFonts w:ascii="Traditional Arabic" w:hAnsi="Traditional Arabic" w:cs="Traditional Arabic"/>
          <w:sz w:val="36"/>
          <w:szCs w:val="36"/>
          <w:rtl/>
          <w:lang w:bidi="ar-DZ"/>
        </w:rPr>
        <w:t xml:space="preserve"> قائلا "والوالي هو السكين والشعب نزيف" شب</w:t>
      </w:r>
      <w:r w:rsidR="00244C08">
        <w:rPr>
          <w:rFonts w:ascii="Traditional Arabic" w:hAnsi="Traditional Arabic" w:cs="Traditional Arabic"/>
          <w:sz w:val="36"/>
          <w:szCs w:val="36"/>
          <w:rtl/>
          <w:lang w:bidi="ar-DZ"/>
        </w:rPr>
        <w:t>ه الشاعر الوالي بالسكين حيث يرى</w:t>
      </w:r>
      <w:r w:rsidRPr="0053375F">
        <w:rPr>
          <w:rFonts w:ascii="Traditional Arabic" w:hAnsi="Traditional Arabic" w:cs="Traditional Arabic"/>
          <w:sz w:val="36"/>
          <w:szCs w:val="36"/>
          <w:rtl/>
          <w:lang w:bidi="ar-DZ"/>
        </w:rPr>
        <w:t xml:space="preserve"> أن</w:t>
      </w:r>
      <w:r w:rsidR="00244C08">
        <w:rPr>
          <w:rFonts w:ascii="Traditional Arabic" w:hAnsi="Traditional Arabic" w:cs="Traditional Arabic" w:hint="cs"/>
          <w:sz w:val="36"/>
          <w:szCs w:val="36"/>
          <w:rtl/>
          <w:lang w:bidi="ar-DZ"/>
        </w:rPr>
        <w:t xml:space="preserve"> الولاة</w:t>
      </w:r>
      <w:r w:rsidRPr="0053375F">
        <w:rPr>
          <w:rFonts w:ascii="Traditional Arabic" w:hAnsi="Traditional Arabic" w:cs="Traditional Arabic"/>
          <w:sz w:val="36"/>
          <w:szCs w:val="36"/>
          <w:rtl/>
          <w:lang w:bidi="ar-DZ"/>
        </w:rPr>
        <w:t xml:space="preserve"> هم من ساندوا الغرب وكانوا بمثابة أداة الجريمة التي قتل بها الغرب الوطن ،</w:t>
      </w:r>
      <w:r w:rsidRPr="0053375F">
        <w:rPr>
          <w:rFonts w:ascii="Traditional Arabic" w:hAnsi="Traditional Arabic" w:cs="Traditional Arabic" w:hint="cs"/>
          <w:sz w:val="36"/>
          <w:szCs w:val="36"/>
          <w:rtl/>
          <w:lang w:bidi="ar-DZ"/>
        </w:rPr>
        <w:t>أما</w:t>
      </w:r>
      <w:r w:rsidRPr="0053375F">
        <w:rPr>
          <w:rFonts w:ascii="Traditional Arabic" w:hAnsi="Traditional Arabic" w:cs="Traditional Arabic"/>
          <w:sz w:val="36"/>
          <w:szCs w:val="36"/>
          <w:rtl/>
          <w:lang w:bidi="ar-DZ"/>
        </w:rPr>
        <w:t xml:space="preserve"> في قوله "والشعب نزيف" فقد شبه مطر الشعب بالدم الذي يخرج من </w:t>
      </w:r>
      <w:r w:rsidR="0049735B">
        <w:rPr>
          <w:rFonts w:ascii="Traditional Arabic" w:hAnsi="Traditional Arabic" w:cs="Traditional Arabic" w:hint="cs"/>
          <w:sz w:val="36"/>
          <w:szCs w:val="36"/>
          <w:rtl/>
          <w:lang w:bidi="ar-DZ"/>
        </w:rPr>
        <w:t xml:space="preserve">جراء </w:t>
      </w:r>
      <w:r w:rsidRPr="0053375F">
        <w:rPr>
          <w:rFonts w:ascii="Traditional Arabic" w:hAnsi="Traditional Arabic" w:cs="Traditional Arabic"/>
          <w:sz w:val="36"/>
          <w:szCs w:val="36"/>
          <w:rtl/>
          <w:lang w:bidi="ar-DZ"/>
        </w:rPr>
        <w:t>الإصابة بجرح بالغ</w:t>
      </w:r>
      <w:r w:rsidR="0049735B">
        <w:rPr>
          <w:rFonts w:ascii="Traditional Arabic" w:hAnsi="Traditional Arabic" w:cs="Traditional Arabic" w:hint="cs"/>
          <w:sz w:val="36"/>
          <w:szCs w:val="36"/>
          <w:rtl/>
          <w:lang w:bidi="ar-DZ"/>
        </w:rPr>
        <w:t>،</w:t>
      </w:r>
      <w:r w:rsidRPr="0053375F">
        <w:rPr>
          <w:rFonts w:ascii="Traditional Arabic" w:hAnsi="Traditional Arabic" w:cs="Traditional Arabic"/>
          <w:sz w:val="36"/>
          <w:szCs w:val="36"/>
          <w:rtl/>
          <w:lang w:bidi="ar-DZ"/>
        </w:rPr>
        <w:t xml:space="preserve"> </w:t>
      </w:r>
      <w:r w:rsidR="0049735B">
        <w:rPr>
          <w:rFonts w:ascii="Traditional Arabic" w:hAnsi="Traditional Arabic" w:cs="Traditional Arabic" w:hint="cs"/>
          <w:sz w:val="36"/>
          <w:szCs w:val="36"/>
          <w:rtl/>
          <w:lang w:bidi="ar-DZ"/>
        </w:rPr>
        <w:t xml:space="preserve">وقد </w:t>
      </w:r>
      <w:r w:rsidRPr="0053375F">
        <w:rPr>
          <w:rFonts w:ascii="Traditional Arabic" w:hAnsi="Traditional Arabic" w:cs="Traditional Arabic" w:hint="cs"/>
          <w:sz w:val="36"/>
          <w:szCs w:val="36"/>
          <w:rtl/>
          <w:lang w:bidi="ar-DZ"/>
        </w:rPr>
        <w:t>ا</w:t>
      </w:r>
      <w:r w:rsidRPr="0053375F">
        <w:rPr>
          <w:rFonts w:ascii="Traditional Arabic" w:hAnsi="Traditional Arabic" w:cs="Traditional Arabic"/>
          <w:sz w:val="36"/>
          <w:szCs w:val="36"/>
          <w:rtl/>
          <w:lang w:bidi="ar-DZ"/>
        </w:rPr>
        <w:t xml:space="preserve">ختار </w:t>
      </w:r>
      <w:r w:rsidR="0049735B">
        <w:rPr>
          <w:rFonts w:ascii="Traditional Arabic" w:hAnsi="Traditional Arabic" w:cs="Traditional Arabic" w:hint="cs"/>
          <w:sz w:val="36"/>
          <w:szCs w:val="36"/>
          <w:rtl/>
          <w:lang w:bidi="ar-DZ"/>
        </w:rPr>
        <w:t xml:space="preserve">مطر </w:t>
      </w:r>
      <w:r w:rsidRPr="0053375F">
        <w:rPr>
          <w:rFonts w:ascii="Traditional Arabic" w:hAnsi="Traditional Arabic" w:cs="Traditional Arabic"/>
          <w:sz w:val="36"/>
          <w:szCs w:val="36"/>
          <w:rtl/>
          <w:lang w:bidi="ar-DZ"/>
        </w:rPr>
        <w:t>كلمة نزيف لأنها دلالة على كثرة الدماء فهو يرى أن الشعب هو دم الوطن</w:t>
      </w:r>
      <w:r w:rsidRPr="0053375F">
        <w:rPr>
          <w:rFonts w:ascii="Traditional Arabic" w:hAnsi="Traditional Arabic" w:cs="Traditional Arabic" w:hint="cs"/>
          <w:sz w:val="36"/>
          <w:szCs w:val="36"/>
          <w:rtl/>
          <w:lang w:bidi="ar-DZ"/>
        </w:rPr>
        <w:t xml:space="preserve"> وهو المتضرر والخاسر الوحيد </w:t>
      </w:r>
      <w:r w:rsidR="004A7D01">
        <w:rPr>
          <w:rFonts w:ascii="Traditional Arabic" w:hAnsi="Traditional Arabic" w:cs="Traditional Arabic"/>
          <w:sz w:val="36"/>
          <w:szCs w:val="36"/>
          <w:rtl/>
          <w:lang w:bidi="ar-DZ"/>
        </w:rPr>
        <w:t xml:space="preserve"> ،حيث ذكر</w:t>
      </w:r>
      <w:r w:rsidRPr="0053375F">
        <w:rPr>
          <w:rFonts w:ascii="Traditional Arabic" w:hAnsi="Traditional Arabic" w:cs="Traditional Arabic"/>
          <w:sz w:val="36"/>
          <w:szCs w:val="36"/>
          <w:rtl/>
          <w:lang w:bidi="ar-DZ"/>
        </w:rPr>
        <w:t xml:space="preserve"> مطر في كلا التشبيهين السابقين طرفي التشبيه ،وقد حذف الأداة</w:t>
      </w:r>
      <w:r w:rsidRPr="0053375F">
        <w:rPr>
          <w:rFonts w:ascii="Traditional Arabic" w:hAnsi="Traditional Arabic" w:cs="Traditional Arabic" w:hint="cs"/>
          <w:sz w:val="36"/>
          <w:szCs w:val="36"/>
          <w:rtl/>
          <w:lang w:bidi="ar-DZ"/>
        </w:rPr>
        <w:t xml:space="preserve"> المتمثلة في  الكاف </w:t>
      </w:r>
      <w:r w:rsidRPr="0053375F">
        <w:rPr>
          <w:rFonts w:ascii="Traditional Arabic" w:hAnsi="Traditional Arabic" w:cs="Traditional Arabic"/>
          <w:sz w:val="36"/>
          <w:szCs w:val="36"/>
          <w:rtl/>
          <w:lang w:bidi="ar-DZ"/>
        </w:rPr>
        <w:t xml:space="preserve"> </w:t>
      </w:r>
      <w:r w:rsidRPr="0053375F">
        <w:rPr>
          <w:rFonts w:ascii="Traditional Arabic" w:hAnsi="Traditional Arabic" w:cs="Traditional Arabic" w:hint="cs"/>
          <w:sz w:val="36"/>
          <w:szCs w:val="36"/>
          <w:rtl/>
          <w:lang w:bidi="ar-DZ"/>
        </w:rPr>
        <w:t xml:space="preserve">،أما عن وجه </w:t>
      </w:r>
      <w:r w:rsidRPr="0053375F">
        <w:rPr>
          <w:rFonts w:ascii="Traditional Arabic" w:hAnsi="Traditional Arabic" w:cs="Traditional Arabic"/>
          <w:sz w:val="36"/>
          <w:szCs w:val="36"/>
          <w:rtl/>
          <w:lang w:bidi="ar-DZ"/>
        </w:rPr>
        <w:t>الشبه</w:t>
      </w:r>
      <w:r w:rsidRPr="0053375F">
        <w:rPr>
          <w:rFonts w:ascii="Traditional Arabic" w:hAnsi="Traditional Arabic" w:cs="Traditional Arabic" w:hint="cs"/>
          <w:sz w:val="36"/>
          <w:szCs w:val="36"/>
          <w:rtl/>
          <w:lang w:bidi="ar-DZ"/>
        </w:rPr>
        <w:t xml:space="preserve"> المحذوف فهو  المكر والخديعة في البيت الأول </w:t>
      </w:r>
      <w:r w:rsidR="0049735B">
        <w:rPr>
          <w:rFonts w:ascii="Traditional Arabic" w:hAnsi="Traditional Arabic" w:cs="Traditional Arabic" w:hint="cs"/>
          <w:sz w:val="36"/>
          <w:szCs w:val="36"/>
          <w:rtl/>
          <w:lang w:bidi="ar-DZ"/>
        </w:rPr>
        <w:lastRenderedPageBreak/>
        <w:t>والضعف في البيت الثاني</w:t>
      </w:r>
      <w:r w:rsidRPr="0053375F">
        <w:rPr>
          <w:rFonts w:ascii="Traditional Arabic" w:hAnsi="Traditional Arabic" w:cs="Traditional Arabic"/>
          <w:sz w:val="36"/>
          <w:szCs w:val="36"/>
          <w:rtl/>
          <w:lang w:bidi="ar-DZ"/>
        </w:rPr>
        <w:t>،</w:t>
      </w:r>
      <w:r w:rsidRPr="0053375F">
        <w:rPr>
          <w:rFonts w:ascii="Traditional Arabic" w:hAnsi="Traditional Arabic" w:cs="Traditional Arabic" w:hint="cs"/>
          <w:sz w:val="36"/>
          <w:szCs w:val="36"/>
          <w:rtl/>
          <w:lang w:bidi="ar-DZ"/>
        </w:rPr>
        <w:t xml:space="preserve"> ومطر اعتمد على </w:t>
      </w:r>
      <w:r w:rsidRPr="0053375F">
        <w:rPr>
          <w:rFonts w:ascii="Traditional Arabic" w:hAnsi="Traditional Arabic" w:cs="Traditional Arabic"/>
          <w:sz w:val="36"/>
          <w:szCs w:val="36"/>
          <w:rtl/>
          <w:lang w:bidi="ar-DZ"/>
        </w:rPr>
        <w:t>التشبيه البليغ</w:t>
      </w:r>
      <w:r w:rsidRPr="0053375F">
        <w:rPr>
          <w:rFonts w:ascii="Traditional Arabic" w:hAnsi="Traditional Arabic" w:cs="Traditional Arabic" w:hint="cs"/>
          <w:sz w:val="36"/>
          <w:szCs w:val="36"/>
          <w:rtl/>
          <w:lang w:bidi="ar-DZ"/>
        </w:rPr>
        <w:t xml:space="preserve"> بكثرة في قصائده  لما فيه من مميزات  عن غيره من أنواع التشبيه الأخرى ،ف</w:t>
      </w:r>
      <w:r w:rsidRPr="0053375F">
        <w:rPr>
          <w:rFonts w:ascii="Traditional Arabic" w:hAnsi="Traditional Arabic" w:cs="Traditional Arabic"/>
          <w:sz w:val="36"/>
          <w:szCs w:val="36"/>
          <w:rtl/>
          <w:lang w:bidi="ar-DZ"/>
        </w:rPr>
        <w:t xml:space="preserve">هو </w:t>
      </w:r>
      <w:r w:rsidR="00613FD1">
        <w:rPr>
          <w:rFonts w:ascii="Traditional Arabic" w:hAnsi="Traditional Arabic" w:cs="Traditional Arabic" w:hint="cs"/>
          <w:sz w:val="36"/>
          <w:szCs w:val="36"/>
          <w:rtl/>
          <w:lang w:bidi="ar-DZ"/>
        </w:rPr>
        <w:t xml:space="preserve">الأكثر بلاغة </w:t>
      </w:r>
      <w:r w:rsidRPr="0053375F">
        <w:rPr>
          <w:rFonts w:ascii="Traditional Arabic" w:hAnsi="Traditional Arabic" w:cs="Traditional Arabic" w:hint="cs"/>
          <w:sz w:val="36"/>
          <w:szCs w:val="36"/>
          <w:rtl/>
          <w:lang w:bidi="ar-DZ"/>
        </w:rPr>
        <w:t>والأعمق أثرا</w:t>
      </w:r>
      <w:r w:rsidR="00CC3237">
        <w:rPr>
          <w:rFonts w:ascii="Traditional Arabic" w:hAnsi="Traditional Arabic" w:cs="Traditional Arabic" w:hint="cs"/>
          <w:sz w:val="36"/>
          <w:szCs w:val="36"/>
          <w:rtl/>
          <w:lang w:bidi="ar-DZ"/>
        </w:rPr>
        <w:t>.</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sz w:val="36"/>
          <w:szCs w:val="36"/>
          <w:rtl/>
          <w:lang w:bidi="ar-DZ"/>
        </w:rPr>
        <w:t xml:space="preserve">ويقول في قصيدته </w:t>
      </w:r>
      <w:r w:rsidRPr="0053375F">
        <w:rPr>
          <w:rFonts w:ascii="Traditional Arabic" w:hAnsi="Traditional Arabic" w:cs="Traditional Arabic"/>
          <w:b/>
          <w:bCs/>
          <w:sz w:val="36"/>
          <w:szCs w:val="36"/>
          <w:rtl/>
          <w:lang w:bidi="ar-DZ"/>
        </w:rPr>
        <w:t>"عليل</w:t>
      </w:r>
      <w:r w:rsidR="001010FE" w:rsidRPr="0053375F">
        <w:rPr>
          <w:rFonts w:ascii="Traditional Arabic" w:hAnsi="Traditional Arabic" w:cs="Traditional Arabic" w:hint="cs"/>
          <w:b/>
          <w:bCs/>
          <w:sz w:val="36"/>
          <w:szCs w:val="36"/>
          <w:rtl/>
          <w:lang w:bidi="ar-DZ"/>
        </w:rPr>
        <w:t>":</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b/>
          <w:bCs/>
          <w:sz w:val="36"/>
          <w:szCs w:val="36"/>
          <w:rtl/>
          <w:lang w:bidi="ar-DZ"/>
        </w:rPr>
        <w:t xml:space="preserve">ربي </w:t>
      </w:r>
      <w:r w:rsidRPr="0053375F">
        <w:rPr>
          <w:rFonts w:ascii="Traditional Arabic" w:hAnsi="Traditional Arabic" w:cs="Traditional Arabic" w:hint="cs"/>
          <w:b/>
          <w:bCs/>
          <w:sz w:val="36"/>
          <w:szCs w:val="36"/>
          <w:rtl/>
          <w:lang w:bidi="ar-DZ"/>
        </w:rPr>
        <w:t>ا</w:t>
      </w:r>
      <w:r w:rsidRPr="0053375F">
        <w:rPr>
          <w:rFonts w:ascii="Traditional Arabic" w:hAnsi="Traditional Arabic" w:cs="Traditional Arabic"/>
          <w:b/>
          <w:bCs/>
          <w:sz w:val="36"/>
          <w:szCs w:val="36"/>
          <w:rtl/>
          <w:lang w:bidi="ar-DZ"/>
        </w:rPr>
        <w:t xml:space="preserve">شفني من مرض الكتابة </w:t>
      </w:r>
      <w:r w:rsidRPr="0053375F">
        <w:rPr>
          <w:rFonts w:ascii="Traditional Arabic" w:hAnsi="Traditional Arabic" w:cs="Traditional Arabic" w:hint="cs"/>
          <w:b/>
          <w:bCs/>
          <w:sz w:val="36"/>
          <w:szCs w:val="36"/>
          <w:vertAlign w:val="superscript"/>
          <w:rtl/>
          <w:lang w:bidi="ar-DZ"/>
        </w:rPr>
        <w:t>(</w:t>
      </w:r>
      <w:r w:rsidRPr="0053375F">
        <w:rPr>
          <w:rFonts w:ascii="Traditional Arabic" w:hAnsi="Traditional Arabic" w:cs="Traditional Arabic"/>
          <w:sz w:val="36"/>
          <w:szCs w:val="36"/>
          <w:vertAlign w:val="superscript"/>
          <w:rtl/>
          <w:lang w:bidi="ar-DZ"/>
        </w:rPr>
        <w:footnoteReference w:id="29"/>
      </w:r>
      <w:r w:rsidRPr="0053375F">
        <w:rPr>
          <w:rFonts w:ascii="Traditional Arabic" w:hAnsi="Traditional Arabic" w:cs="Traditional Arabic" w:hint="cs"/>
          <w:b/>
          <w:bCs/>
          <w:sz w:val="36"/>
          <w:szCs w:val="36"/>
          <w:vertAlign w:val="superscript"/>
          <w:rtl/>
          <w:lang w:bidi="ar-DZ"/>
        </w:rPr>
        <w:t>)</w:t>
      </w:r>
    </w:p>
    <w:p w:rsidR="002E100B" w:rsidRPr="0053375F" w:rsidRDefault="002E100B" w:rsidP="002E100B">
      <w:pPr>
        <w:jc w:val="right"/>
        <w:rPr>
          <w:rFonts w:ascii="Traditional Arabic" w:hAnsi="Traditional Arabic" w:cs="Traditional Arabic"/>
          <w:sz w:val="36"/>
          <w:szCs w:val="36"/>
          <w:rtl/>
          <w:lang w:bidi="ar-DZ"/>
        </w:rPr>
      </w:pPr>
      <w:r w:rsidRPr="0053375F">
        <w:rPr>
          <w:rFonts w:ascii="Traditional Arabic" w:hAnsi="Traditional Arabic" w:cs="Traditional Arabic"/>
          <w:sz w:val="36"/>
          <w:szCs w:val="36"/>
          <w:rtl/>
          <w:lang w:bidi="ar-DZ"/>
        </w:rPr>
        <w:t xml:space="preserve">شبه الشاعر الكتابة بالمرض الذي لم يستطع الشفاء </w:t>
      </w:r>
      <w:r w:rsidRPr="0053375F">
        <w:rPr>
          <w:rFonts w:ascii="Traditional Arabic" w:hAnsi="Traditional Arabic" w:cs="Traditional Arabic" w:hint="cs"/>
          <w:sz w:val="36"/>
          <w:szCs w:val="36"/>
          <w:rtl/>
          <w:lang w:bidi="ar-DZ"/>
        </w:rPr>
        <w:t xml:space="preserve">منه، حيث </w:t>
      </w:r>
      <w:r w:rsidRPr="0053375F">
        <w:rPr>
          <w:rFonts w:ascii="Traditional Arabic" w:hAnsi="Traditional Arabic" w:cs="Traditional Arabic"/>
          <w:sz w:val="36"/>
          <w:szCs w:val="36"/>
          <w:rtl/>
          <w:lang w:bidi="ar-DZ"/>
        </w:rPr>
        <w:t xml:space="preserve">حذف </w:t>
      </w:r>
      <w:r w:rsidRPr="0053375F">
        <w:rPr>
          <w:rFonts w:ascii="Traditional Arabic" w:hAnsi="Traditional Arabic" w:cs="Traditional Arabic" w:hint="cs"/>
          <w:sz w:val="36"/>
          <w:szCs w:val="36"/>
          <w:rtl/>
          <w:lang w:bidi="ar-DZ"/>
        </w:rPr>
        <w:t>أداة التشبيه الكاف، ووجه</w:t>
      </w:r>
      <w:r w:rsidRPr="0053375F">
        <w:rPr>
          <w:rFonts w:ascii="Traditional Arabic" w:hAnsi="Traditional Arabic" w:cs="Traditional Arabic"/>
          <w:sz w:val="36"/>
          <w:szCs w:val="36"/>
          <w:rtl/>
          <w:lang w:bidi="ar-DZ"/>
        </w:rPr>
        <w:t xml:space="preserve"> الشبه</w:t>
      </w:r>
      <w:r w:rsidR="004A7D01">
        <w:rPr>
          <w:rFonts w:ascii="Traditional Arabic" w:hAnsi="Traditional Arabic" w:cs="Traditional Arabic" w:hint="cs"/>
          <w:sz w:val="36"/>
          <w:szCs w:val="36"/>
          <w:rtl/>
          <w:lang w:bidi="ar-DZ"/>
        </w:rPr>
        <w:t xml:space="preserve"> المحذوف هو </w:t>
      </w:r>
      <w:r w:rsidRPr="0053375F">
        <w:rPr>
          <w:rFonts w:ascii="Traditional Arabic" w:hAnsi="Traditional Arabic" w:cs="Traditional Arabic" w:hint="cs"/>
          <w:sz w:val="36"/>
          <w:szCs w:val="36"/>
          <w:rtl/>
          <w:lang w:bidi="ar-DZ"/>
        </w:rPr>
        <w:t xml:space="preserve">صعوبة </w:t>
      </w:r>
      <w:r w:rsidR="00BA405E" w:rsidRPr="0053375F">
        <w:rPr>
          <w:rFonts w:ascii="Traditional Arabic" w:hAnsi="Traditional Arabic" w:cs="Traditional Arabic" w:hint="cs"/>
          <w:sz w:val="36"/>
          <w:szCs w:val="36"/>
          <w:rtl/>
          <w:lang w:bidi="ar-DZ"/>
        </w:rPr>
        <w:t>الشفاء.</w:t>
      </w:r>
    </w:p>
    <w:p w:rsidR="002E100B" w:rsidRPr="0053375F" w:rsidRDefault="002E100B" w:rsidP="002E100B">
      <w:pPr>
        <w:jc w:val="right"/>
        <w:rPr>
          <w:rFonts w:ascii="Traditional Arabic" w:hAnsi="Traditional Arabic" w:cs="Traditional Arabic"/>
          <w:sz w:val="36"/>
          <w:szCs w:val="36"/>
          <w:rtl/>
          <w:lang w:bidi="ar-DZ"/>
        </w:rPr>
      </w:pPr>
      <w:r w:rsidRPr="0053375F">
        <w:rPr>
          <w:rFonts w:ascii="Traditional Arabic" w:hAnsi="Traditional Arabic" w:cs="Traditional Arabic"/>
          <w:sz w:val="36"/>
          <w:szCs w:val="36"/>
          <w:rtl/>
          <w:lang w:bidi="ar-DZ"/>
        </w:rPr>
        <w:t>ويقول في نفس القصيدة</w:t>
      </w:r>
    </w:p>
    <w:p w:rsidR="002E100B" w:rsidRPr="0053375F" w:rsidRDefault="002E100B" w:rsidP="002E100B">
      <w:pPr>
        <w:jc w:val="right"/>
        <w:rPr>
          <w:rFonts w:ascii="Traditional Arabic" w:hAnsi="Traditional Arabic" w:cs="Traditional Arabic"/>
          <w:sz w:val="36"/>
          <w:szCs w:val="36"/>
          <w:rtl/>
          <w:lang w:bidi="ar-DZ"/>
        </w:rPr>
      </w:pPr>
      <w:r w:rsidRPr="0053375F">
        <w:rPr>
          <w:rFonts w:ascii="Traditional Arabic" w:hAnsi="Traditional Arabic" w:cs="Traditional Arabic" w:hint="cs"/>
          <w:b/>
          <w:bCs/>
          <w:sz w:val="36"/>
          <w:szCs w:val="36"/>
          <w:rtl/>
          <w:lang w:bidi="ar-DZ"/>
        </w:rPr>
        <w:t>ف</w:t>
      </w:r>
      <w:r w:rsidRPr="0053375F">
        <w:rPr>
          <w:rFonts w:ascii="Traditional Arabic" w:hAnsi="Traditional Arabic" w:cs="Traditional Arabic"/>
          <w:b/>
          <w:bCs/>
          <w:sz w:val="36"/>
          <w:szCs w:val="36"/>
          <w:rtl/>
          <w:lang w:bidi="ar-DZ"/>
        </w:rPr>
        <w:t xml:space="preserve">كل حرف من حروفي ورم </w:t>
      </w:r>
      <w:r w:rsidRPr="0053375F">
        <w:rPr>
          <w:rFonts w:ascii="Traditional Arabic" w:hAnsi="Traditional Arabic" w:cs="Traditional Arabic" w:hint="cs"/>
          <w:b/>
          <w:bCs/>
          <w:sz w:val="36"/>
          <w:szCs w:val="36"/>
          <w:vertAlign w:val="superscript"/>
          <w:rtl/>
          <w:lang w:bidi="ar-DZ"/>
        </w:rPr>
        <w:t>(</w:t>
      </w:r>
      <w:r w:rsidRPr="0053375F">
        <w:rPr>
          <w:rFonts w:ascii="Traditional Arabic" w:hAnsi="Traditional Arabic" w:cs="Traditional Arabic"/>
          <w:sz w:val="36"/>
          <w:szCs w:val="36"/>
          <w:vertAlign w:val="superscript"/>
          <w:rtl/>
          <w:lang w:bidi="ar-DZ"/>
        </w:rPr>
        <w:footnoteReference w:id="30"/>
      </w:r>
      <w:r w:rsidRPr="0053375F">
        <w:rPr>
          <w:rFonts w:ascii="Traditional Arabic" w:hAnsi="Traditional Arabic" w:cs="Traditional Arabic" w:hint="cs"/>
          <w:b/>
          <w:bCs/>
          <w:sz w:val="36"/>
          <w:szCs w:val="36"/>
          <w:vertAlign w:val="superscript"/>
          <w:rtl/>
          <w:lang w:bidi="ar-DZ"/>
        </w:rPr>
        <w:t>)</w:t>
      </w:r>
    </w:p>
    <w:p w:rsidR="002E100B" w:rsidRDefault="002E100B" w:rsidP="00B55176">
      <w:pPr>
        <w:jc w:val="right"/>
        <w:rPr>
          <w:rFonts w:ascii="Traditional Arabic" w:hAnsi="Traditional Arabic" w:cs="Traditional Arabic"/>
          <w:sz w:val="36"/>
          <w:szCs w:val="36"/>
          <w:rtl/>
          <w:lang w:bidi="ar-DZ"/>
        </w:rPr>
      </w:pPr>
      <w:r w:rsidRPr="0053375F">
        <w:rPr>
          <w:rFonts w:ascii="Traditional Arabic" w:hAnsi="Traditional Arabic" w:cs="Traditional Arabic"/>
          <w:sz w:val="36"/>
          <w:szCs w:val="36"/>
          <w:rtl/>
          <w:lang w:bidi="ar-DZ"/>
        </w:rPr>
        <w:t xml:space="preserve">شبه حروف </w:t>
      </w:r>
      <w:r w:rsidRPr="0053375F">
        <w:rPr>
          <w:rFonts w:ascii="Traditional Arabic" w:hAnsi="Traditional Arabic" w:cs="Traditional Arabic" w:hint="cs"/>
          <w:sz w:val="36"/>
          <w:szCs w:val="36"/>
          <w:rtl/>
          <w:lang w:bidi="ar-DZ"/>
        </w:rPr>
        <w:t>أشعاره</w:t>
      </w:r>
      <w:r w:rsidRPr="0053375F">
        <w:rPr>
          <w:rFonts w:ascii="Traditional Arabic" w:hAnsi="Traditional Arabic" w:cs="Traditional Arabic"/>
          <w:sz w:val="36"/>
          <w:szCs w:val="36"/>
          <w:rtl/>
          <w:lang w:bidi="ar-DZ"/>
        </w:rPr>
        <w:t xml:space="preserve"> وكتاباته بالورم وهو المرض الخبيث الذ</w:t>
      </w:r>
      <w:r w:rsidR="008A7C7F">
        <w:rPr>
          <w:rFonts w:ascii="Traditional Arabic" w:hAnsi="Traditional Arabic" w:cs="Traditional Arabic" w:hint="cs"/>
          <w:sz w:val="36"/>
          <w:szCs w:val="36"/>
          <w:rtl/>
          <w:lang w:bidi="ar-DZ"/>
        </w:rPr>
        <w:t>ي</w:t>
      </w:r>
      <w:r w:rsidR="00B55176">
        <w:rPr>
          <w:rFonts w:ascii="Traditional Arabic" w:hAnsi="Traditional Arabic" w:cs="Traditional Arabic" w:hint="cs"/>
          <w:sz w:val="36"/>
          <w:szCs w:val="36"/>
          <w:rtl/>
          <w:lang w:bidi="ar-DZ"/>
        </w:rPr>
        <w:t xml:space="preserve"> يستحيل الشفاء</w:t>
      </w:r>
      <w:r w:rsidRPr="0053375F">
        <w:rPr>
          <w:rFonts w:ascii="Traditional Arabic" w:hAnsi="Traditional Arabic" w:cs="Traditional Arabic" w:hint="cs"/>
          <w:sz w:val="36"/>
          <w:szCs w:val="36"/>
          <w:rtl/>
          <w:lang w:bidi="ar-DZ"/>
        </w:rPr>
        <w:t xml:space="preserve"> منه، فحذف أداة التشبيه الكاف، و</w:t>
      </w:r>
      <w:r w:rsidR="004A7D01">
        <w:rPr>
          <w:rFonts w:ascii="Traditional Arabic" w:hAnsi="Traditional Arabic" w:cs="Traditional Arabic" w:hint="cs"/>
          <w:sz w:val="36"/>
          <w:szCs w:val="36"/>
          <w:rtl/>
          <w:lang w:bidi="ar-DZ"/>
        </w:rPr>
        <w:t xml:space="preserve">حذف </w:t>
      </w:r>
      <w:r w:rsidRPr="0053375F">
        <w:rPr>
          <w:rFonts w:ascii="Traditional Arabic" w:hAnsi="Traditional Arabic" w:cs="Traditional Arabic" w:hint="cs"/>
          <w:sz w:val="36"/>
          <w:szCs w:val="36"/>
          <w:rtl/>
          <w:lang w:bidi="ar-DZ"/>
        </w:rPr>
        <w:t xml:space="preserve">وجه الشبه </w:t>
      </w:r>
      <w:r w:rsidR="004A7D01">
        <w:rPr>
          <w:rFonts w:ascii="Traditional Arabic" w:hAnsi="Traditional Arabic" w:cs="Traditional Arabic" w:hint="cs"/>
          <w:sz w:val="36"/>
          <w:szCs w:val="36"/>
          <w:rtl/>
          <w:lang w:bidi="ar-DZ"/>
        </w:rPr>
        <w:t>الم</w:t>
      </w:r>
      <w:r w:rsidRPr="0053375F">
        <w:rPr>
          <w:rFonts w:ascii="Traditional Arabic" w:hAnsi="Traditional Arabic" w:cs="Traditional Arabic" w:hint="cs"/>
          <w:sz w:val="36"/>
          <w:szCs w:val="36"/>
          <w:rtl/>
          <w:lang w:bidi="ar-DZ"/>
        </w:rPr>
        <w:t>تمثل في الفتك والخطورة،</w:t>
      </w:r>
      <w:r w:rsidRPr="0053375F">
        <w:rPr>
          <w:rFonts w:ascii="Traditional Arabic" w:hAnsi="Traditional Arabic" w:cs="Traditional Arabic"/>
          <w:sz w:val="36"/>
          <w:szCs w:val="36"/>
          <w:rtl/>
          <w:lang w:bidi="ar-DZ"/>
        </w:rPr>
        <w:t xml:space="preserve"> ومن خلال هذين البيتين يصور لنا مطر أنه يعاني </w:t>
      </w:r>
      <w:r w:rsidRPr="0053375F">
        <w:rPr>
          <w:rFonts w:ascii="Traditional Arabic" w:hAnsi="Traditional Arabic" w:cs="Traditional Arabic" w:hint="cs"/>
          <w:sz w:val="36"/>
          <w:szCs w:val="36"/>
          <w:rtl/>
          <w:lang w:bidi="ar-DZ"/>
        </w:rPr>
        <w:t>ويتـألم جراء</w:t>
      </w:r>
      <w:r w:rsidRPr="0053375F">
        <w:rPr>
          <w:rFonts w:ascii="Traditional Arabic" w:hAnsi="Traditional Arabic" w:cs="Traditional Arabic"/>
          <w:sz w:val="36"/>
          <w:szCs w:val="36"/>
          <w:rtl/>
          <w:lang w:bidi="ar-DZ"/>
        </w:rPr>
        <w:t xml:space="preserve"> ما يكتبه من أشعار </w:t>
      </w:r>
      <w:r w:rsidRPr="0053375F">
        <w:rPr>
          <w:rFonts w:ascii="Traditional Arabic" w:hAnsi="Traditional Arabic" w:cs="Traditional Arabic" w:hint="cs"/>
          <w:sz w:val="36"/>
          <w:szCs w:val="36"/>
          <w:rtl/>
          <w:lang w:bidi="ar-DZ"/>
        </w:rPr>
        <w:t>مثلما يعاني</w:t>
      </w:r>
      <w:r w:rsidRPr="0053375F">
        <w:rPr>
          <w:rFonts w:ascii="Traditional Arabic" w:hAnsi="Traditional Arabic" w:cs="Traditional Arabic"/>
          <w:sz w:val="36"/>
          <w:szCs w:val="36"/>
          <w:rtl/>
          <w:lang w:bidi="ar-DZ"/>
        </w:rPr>
        <w:t xml:space="preserve"> ويتألم الذي به مرض </w:t>
      </w:r>
      <w:r w:rsidRPr="0053375F">
        <w:rPr>
          <w:rFonts w:ascii="Traditional Arabic" w:hAnsi="Traditional Arabic" w:cs="Traditional Arabic" w:hint="cs"/>
          <w:sz w:val="36"/>
          <w:szCs w:val="36"/>
          <w:rtl/>
          <w:lang w:bidi="ar-DZ"/>
        </w:rPr>
        <w:t>خبيث.</w:t>
      </w:r>
    </w:p>
    <w:p w:rsidR="008B1841" w:rsidRPr="008B1841" w:rsidRDefault="008B1841" w:rsidP="008B1841">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ويقول في </w:t>
      </w:r>
      <w:r w:rsidRPr="008B1841">
        <w:rPr>
          <w:rFonts w:ascii="Traditional Arabic" w:hAnsi="Traditional Arabic" w:cs="Traditional Arabic" w:hint="cs"/>
          <w:sz w:val="36"/>
          <w:szCs w:val="36"/>
          <w:rtl/>
          <w:lang w:bidi="ar-DZ"/>
        </w:rPr>
        <w:t>ق</w:t>
      </w:r>
      <w:r w:rsidRPr="008B1841">
        <w:rPr>
          <w:rFonts w:ascii="Traditional Arabic" w:hAnsi="Traditional Arabic" w:cs="Traditional Arabic"/>
          <w:sz w:val="36"/>
          <w:szCs w:val="36"/>
          <w:rtl/>
          <w:lang w:bidi="ar-DZ"/>
        </w:rPr>
        <w:t xml:space="preserve">صيدة </w:t>
      </w:r>
      <w:r w:rsidRPr="008B1841">
        <w:rPr>
          <w:rFonts w:ascii="Traditional Arabic" w:hAnsi="Traditional Arabic" w:cs="Traditional Arabic" w:hint="cs"/>
          <w:b/>
          <w:bCs/>
          <w:sz w:val="36"/>
          <w:szCs w:val="36"/>
          <w:rtl/>
          <w:lang w:bidi="ar-DZ"/>
        </w:rPr>
        <w:t>"</w:t>
      </w:r>
      <w:r w:rsidRPr="008B1841">
        <w:rPr>
          <w:rFonts w:ascii="Traditional Arabic" w:hAnsi="Traditional Arabic" w:cs="Traditional Arabic"/>
          <w:b/>
          <w:bCs/>
          <w:sz w:val="36"/>
          <w:szCs w:val="36"/>
          <w:rtl/>
          <w:lang w:bidi="ar-DZ"/>
        </w:rPr>
        <w:t>عاش يسقط"</w:t>
      </w:r>
    </w:p>
    <w:p w:rsidR="008B1841" w:rsidRPr="008B1841" w:rsidRDefault="008B1841" w:rsidP="008B1841">
      <w:pPr>
        <w:jc w:val="right"/>
        <w:rPr>
          <w:rFonts w:ascii="Traditional Arabic" w:hAnsi="Traditional Arabic" w:cs="Traditional Arabic"/>
          <w:b/>
          <w:bCs/>
          <w:sz w:val="36"/>
          <w:szCs w:val="36"/>
          <w:rtl/>
          <w:lang w:bidi="ar-DZ"/>
        </w:rPr>
      </w:pPr>
      <w:r w:rsidRPr="008B1841">
        <w:rPr>
          <w:rFonts w:ascii="Traditional Arabic" w:hAnsi="Traditional Arabic" w:cs="Traditional Arabic" w:hint="cs"/>
          <w:b/>
          <w:bCs/>
          <w:sz w:val="36"/>
          <w:szCs w:val="36"/>
          <w:rtl/>
          <w:lang w:bidi="ar-DZ"/>
        </w:rPr>
        <w:t>وأنا</w:t>
      </w:r>
      <w:r w:rsidRPr="008B1841">
        <w:rPr>
          <w:rFonts w:ascii="Traditional Arabic" w:hAnsi="Traditional Arabic" w:cs="Traditional Arabic"/>
          <w:b/>
          <w:bCs/>
          <w:sz w:val="36"/>
          <w:szCs w:val="36"/>
          <w:rtl/>
          <w:lang w:bidi="ar-DZ"/>
        </w:rPr>
        <w:t xml:space="preserve"> اللهيب وقادتي المطر </w:t>
      </w:r>
      <w:r w:rsidRPr="008B1841">
        <w:rPr>
          <w:rFonts w:ascii="Traditional Arabic" w:hAnsi="Traditional Arabic" w:cs="Traditional Arabic" w:hint="cs"/>
          <w:b/>
          <w:bCs/>
          <w:sz w:val="36"/>
          <w:szCs w:val="36"/>
          <w:vertAlign w:val="superscript"/>
          <w:rtl/>
          <w:lang w:bidi="ar-DZ"/>
        </w:rPr>
        <w:t>(</w:t>
      </w:r>
      <w:r w:rsidRPr="008B1841">
        <w:rPr>
          <w:rFonts w:ascii="Traditional Arabic" w:hAnsi="Traditional Arabic" w:cs="Traditional Arabic"/>
          <w:sz w:val="36"/>
          <w:szCs w:val="36"/>
          <w:vertAlign w:val="superscript"/>
          <w:rtl/>
          <w:lang w:bidi="ar-DZ"/>
        </w:rPr>
        <w:footnoteReference w:id="31"/>
      </w:r>
      <w:r w:rsidRPr="008B1841">
        <w:rPr>
          <w:rFonts w:ascii="Traditional Arabic" w:hAnsi="Traditional Arabic" w:cs="Traditional Arabic" w:hint="cs"/>
          <w:b/>
          <w:bCs/>
          <w:sz w:val="36"/>
          <w:szCs w:val="36"/>
          <w:vertAlign w:val="superscript"/>
          <w:rtl/>
          <w:lang w:bidi="ar-DZ"/>
        </w:rPr>
        <w:t>)</w:t>
      </w:r>
    </w:p>
    <w:p w:rsidR="008B1841" w:rsidRDefault="008B1841" w:rsidP="008B1841">
      <w:pPr>
        <w:jc w:val="right"/>
        <w:rPr>
          <w:rFonts w:ascii="Traditional Arabic" w:hAnsi="Traditional Arabic" w:cs="Traditional Arabic"/>
          <w:sz w:val="36"/>
          <w:szCs w:val="36"/>
          <w:rtl/>
          <w:lang w:bidi="ar-DZ"/>
        </w:rPr>
      </w:pPr>
      <w:r w:rsidRPr="008B1841">
        <w:rPr>
          <w:rFonts w:ascii="Traditional Arabic" w:hAnsi="Traditional Arabic" w:cs="Traditional Arabic"/>
          <w:sz w:val="36"/>
          <w:szCs w:val="36"/>
          <w:rtl/>
          <w:lang w:bidi="ar-DZ"/>
        </w:rPr>
        <w:t>في قصيدته " عاش يسقط" وصف مطر حرقته على القدس وحبه لها وأنه ضعيف لاقوه له حيث أنه مثل لحالته هذه في هذا البيت</w:t>
      </w:r>
      <w:r w:rsidRPr="008B1841">
        <w:rPr>
          <w:rFonts w:ascii="Traditional Arabic" w:hAnsi="Traditional Arabic" w:cs="Traditional Arabic"/>
          <w:b/>
          <w:bCs/>
          <w:sz w:val="36"/>
          <w:szCs w:val="36"/>
          <w:rtl/>
          <w:lang w:bidi="ar-DZ"/>
        </w:rPr>
        <w:t xml:space="preserve">" </w:t>
      </w:r>
      <w:r w:rsidRPr="008B1841">
        <w:rPr>
          <w:rFonts w:ascii="Traditional Arabic" w:hAnsi="Traditional Arabic" w:cs="Traditional Arabic" w:hint="cs"/>
          <w:sz w:val="36"/>
          <w:szCs w:val="36"/>
          <w:rtl/>
          <w:lang w:bidi="ar-DZ"/>
        </w:rPr>
        <w:t>وأنا</w:t>
      </w:r>
      <w:r w:rsidRPr="008B1841">
        <w:rPr>
          <w:rFonts w:ascii="Traditional Arabic" w:hAnsi="Traditional Arabic" w:cs="Traditional Arabic"/>
          <w:sz w:val="36"/>
          <w:szCs w:val="36"/>
          <w:rtl/>
          <w:lang w:bidi="ar-DZ"/>
        </w:rPr>
        <w:t xml:space="preserve"> اللهيب وقادتي المطر</w:t>
      </w:r>
      <w:r w:rsidRPr="008B1841">
        <w:rPr>
          <w:rFonts w:ascii="Traditional Arabic" w:hAnsi="Traditional Arabic" w:cs="Traditional Arabic"/>
          <w:b/>
          <w:bCs/>
          <w:sz w:val="36"/>
          <w:szCs w:val="36"/>
          <w:rtl/>
          <w:lang w:bidi="ar-DZ"/>
        </w:rPr>
        <w:t xml:space="preserve">" </w:t>
      </w:r>
      <w:r w:rsidRPr="008B1841">
        <w:rPr>
          <w:rFonts w:ascii="Traditional Arabic" w:hAnsi="Traditional Arabic" w:cs="Traditional Arabic"/>
          <w:sz w:val="36"/>
          <w:szCs w:val="36"/>
          <w:rtl/>
          <w:lang w:bidi="ar-DZ"/>
        </w:rPr>
        <w:t xml:space="preserve">الشاعر هنا </w:t>
      </w:r>
      <w:r w:rsidRPr="008B1841">
        <w:rPr>
          <w:rFonts w:ascii="Traditional Arabic" w:hAnsi="Traditional Arabic" w:cs="Traditional Arabic" w:hint="cs"/>
          <w:sz w:val="36"/>
          <w:szCs w:val="36"/>
          <w:rtl/>
          <w:lang w:bidi="ar-DZ"/>
        </w:rPr>
        <w:t xml:space="preserve">شبه </w:t>
      </w:r>
      <w:r w:rsidRPr="008B1841">
        <w:rPr>
          <w:rFonts w:ascii="Traditional Arabic" w:hAnsi="Traditional Arabic" w:cs="Traditional Arabic"/>
          <w:sz w:val="36"/>
          <w:szCs w:val="36"/>
          <w:rtl/>
          <w:lang w:bidi="ar-DZ"/>
        </w:rPr>
        <w:t>نفسه باللهيب و</w:t>
      </w:r>
      <w:r w:rsidRPr="008B1841">
        <w:rPr>
          <w:rFonts w:ascii="Traditional Arabic" w:hAnsi="Traditional Arabic" w:cs="Traditional Arabic" w:hint="cs"/>
          <w:sz w:val="36"/>
          <w:szCs w:val="36"/>
          <w:rtl/>
          <w:lang w:bidi="ar-DZ"/>
        </w:rPr>
        <w:t>شبه</w:t>
      </w:r>
      <w:r w:rsidRPr="008B1841">
        <w:rPr>
          <w:rFonts w:ascii="Traditional Arabic" w:hAnsi="Traditional Arabic" w:cs="Traditional Arabic"/>
          <w:sz w:val="36"/>
          <w:szCs w:val="36"/>
          <w:rtl/>
          <w:lang w:bidi="ar-DZ"/>
        </w:rPr>
        <w:t xml:space="preserve"> </w:t>
      </w:r>
      <w:r w:rsidRPr="008B1841">
        <w:rPr>
          <w:rFonts w:ascii="Traditional Arabic" w:hAnsi="Traditional Arabic" w:cs="Traditional Arabic"/>
          <w:sz w:val="36"/>
          <w:szCs w:val="36"/>
          <w:rtl/>
          <w:lang w:bidi="ar-DZ"/>
        </w:rPr>
        <w:lastRenderedPageBreak/>
        <w:t xml:space="preserve">قادته أي الحكام بالمطر، ووجه الشبه هو </w:t>
      </w:r>
      <w:r w:rsidRPr="008B1841">
        <w:rPr>
          <w:rFonts w:ascii="Traditional Arabic" w:hAnsi="Traditional Arabic" w:cs="Traditional Arabic" w:hint="cs"/>
          <w:sz w:val="36"/>
          <w:szCs w:val="36"/>
          <w:rtl/>
          <w:lang w:bidi="ar-DZ"/>
        </w:rPr>
        <w:t>أن المطر</w:t>
      </w:r>
      <w:r w:rsidRPr="008B1841">
        <w:rPr>
          <w:rFonts w:ascii="Traditional Arabic" w:hAnsi="Traditional Arabic" w:cs="Traditional Arabic"/>
          <w:sz w:val="36"/>
          <w:szCs w:val="36"/>
          <w:rtl/>
          <w:lang w:bidi="ar-DZ"/>
        </w:rPr>
        <w:t xml:space="preserve"> يخمد النار، مثلما فعل حكام وقادة </w:t>
      </w:r>
      <w:r w:rsidRPr="008B1841">
        <w:rPr>
          <w:rFonts w:ascii="Traditional Arabic" w:hAnsi="Traditional Arabic" w:cs="Traditional Arabic" w:hint="cs"/>
          <w:sz w:val="36"/>
          <w:szCs w:val="36"/>
          <w:rtl/>
          <w:lang w:bidi="ar-DZ"/>
        </w:rPr>
        <w:t>أ</w:t>
      </w:r>
      <w:r w:rsidRPr="008B1841">
        <w:rPr>
          <w:rFonts w:ascii="Traditional Arabic" w:hAnsi="Traditional Arabic" w:cs="Traditional Arabic"/>
          <w:sz w:val="36"/>
          <w:szCs w:val="36"/>
          <w:rtl/>
          <w:lang w:bidi="ar-DZ"/>
        </w:rPr>
        <w:t xml:space="preserve">حمد مطر </w:t>
      </w:r>
      <w:r w:rsidRPr="008B1841">
        <w:rPr>
          <w:rFonts w:ascii="Traditional Arabic" w:hAnsi="Traditional Arabic" w:cs="Traditional Arabic" w:hint="cs"/>
          <w:sz w:val="36"/>
          <w:szCs w:val="36"/>
          <w:rtl/>
          <w:lang w:bidi="ar-DZ"/>
        </w:rPr>
        <w:t>فقد أخمدوا</w:t>
      </w:r>
      <w:r w:rsidRPr="008B1841">
        <w:rPr>
          <w:rFonts w:ascii="Traditional Arabic" w:hAnsi="Traditional Arabic" w:cs="Traditional Arabic"/>
          <w:sz w:val="36"/>
          <w:szCs w:val="36"/>
          <w:rtl/>
          <w:lang w:bidi="ar-DZ"/>
        </w:rPr>
        <w:t xml:space="preserve"> لهبه المشتعل ومنعوه من أن يتدخل في شؤون </w:t>
      </w:r>
      <w:r w:rsidRPr="008B1841">
        <w:rPr>
          <w:rFonts w:ascii="Traditional Arabic" w:hAnsi="Traditional Arabic" w:cs="Traditional Arabic" w:hint="cs"/>
          <w:sz w:val="36"/>
          <w:szCs w:val="36"/>
          <w:rtl/>
          <w:lang w:bidi="ar-DZ"/>
        </w:rPr>
        <w:t>القدس.</w:t>
      </w:r>
    </w:p>
    <w:p w:rsidR="008B1841" w:rsidRPr="0053375F" w:rsidRDefault="008B1841" w:rsidP="00B55176">
      <w:pPr>
        <w:jc w:val="right"/>
        <w:rPr>
          <w:rFonts w:ascii="Traditional Arabic" w:hAnsi="Traditional Arabic" w:cs="Traditional Arabic"/>
          <w:sz w:val="36"/>
          <w:szCs w:val="36"/>
          <w:rtl/>
          <w:lang w:bidi="ar-DZ"/>
        </w:rPr>
      </w:pPr>
    </w:p>
    <w:p w:rsidR="002E100B" w:rsidRPr="0053375F" w:rsidRDefault="008A3C04" w:rsidP="008A784E">
      <w:pPr>
        <w:jc w:val="right"/>
        <w:outlineLvl w:val="3"/>
        <w:rPr>
          <w:rFonts w:ascii="Traditional Arabic" w:hAnsi="Traditional Arabic" w:cs="Traditional Arabic"/>
          <w:b/>
          <w:bCs/>
          <w:sz w:val="36"/>
          <w:szCs w:val="36"/>
          <w:rtl/>
          <w:lang w:bidi="ar-DZ"/>
        </w:rPr>
      </w:pPr>
      <w:bookmarkStart w:id="22" w:name="_Toc73315075"/>
      <w:r>
        <w:rPr>
          <w:rFonts w:ascii="Traditional Arabic" w:hAnsi="Traditional Arabic" w:cs="Traditional Arabic" w:hint="cs"/>
          <w:b/>
          <w:bCs/>
          <w:sz w:val="36"/>
          <w:szCs w:val="36"/>
          <w:rtl/>
          <w:lang w:bidi="ar-DZ"/>
        </w:rPr>
        <w:t>2_ب</w:t>
      </w:r>
      <w:r w:rsidR="002E100B" w:rsidRPr="0053375F">
        <w:rPr>
          <w:rFonts w:ascii="Traditional Arabic" w:hAnsi="Traditional Arabic" w:cs="Traditional Arabic"/>
          <w:b/>
          <w:bCs/>
          <w:sz w:val="36"/>
          <w:szCs w:val="36"/>
          <w:rtl/>
          <w:lang w:bidi="ar-DZ"/>
        </w:rPr>
        <w:t>_ التشبيه المجمل:</w:t>
      </w:r>
      <w:r w:rsidR="002156A4">
        <w:rPr>
          <w:rFonts w:ascii="Traditional Arabic" w:hAnsi="Traditional Arabic" w:cs="Traditional Arabic" w:hint="cs"/>
          <w:b/>
          <w:bCs/>
          <w:sz w:val="36"/>
          <w:szCs w:val="36"/>
          <w:rtl/>
          <w:lang w:bidi="ar-DZ"/>
        </w:rPr>
        <w:t xml:space="preserve"> </w:t>
      </w:r>
      <w:r w:rsidR="002E100B" w:rsidRPr="0053375F">
        <w:rPr>
          <w:rFonts w:ascii="Traditional Arabic" w:hAnsi="Traditional Arabic" w:cs="Traditional Arabic"/>
          <w:b/>
          <w:bCs/>
          <w:sz w:val="36"/>
          <w:szCs w:val="36"/>
          <w:rtl/>
          <w:lang w:bidi="ar-DZ"/>
        </w:rPr>
        <w:t>«</w:t>
      </w:r>
      <w:r w:rsidR="002E100B" w:rsidRPr="0053375F">
        <w:rPr>
          <w:rFonts w:ascii="Traditional Arabic" w:hAnsi="Traditional Arabic" w:cs="Traditional Arabic"/>
          <w:sz w:val="36"/>
          <w:szCs w:val="36"/>
          <w:rtl/>
          <w:lang w:bidi="ar-DZ"/>
        </w:rPr>
        <w:t>وهو ما حذف منه وجه الشبه»</w:t>
      </w:r>
      <w:r w:rsidR="002E100B" w:rsidRPr="0053375F">
        <w:rPr>
          <w:rFonts w:ascii="Traditional Arabic" w:hAnsi="Traditional Arabic" w:cs="Traditional Arabic" w:hint="cs"/>
          <w:sz w:val="36"/>
          <w:szCs w:val="36"/>
          <w:rtl/>
          <w:lang w:bidi="ar-DZ"/>
        </w:rPr>
        <w:t>.</w:t>
      </w:r>
      <w:r w:rsidR="002E100B" w:rsidRPr="0053375F">
        <w:rPr>
          <w:rFonts w:ascii="Traditional Arabic" w:hAnsi="Traditional Arabic" w:cs="Traditional Arabic"/>
          <w:sz w:val="36"/>
          <w:szCs w:val="36"/>
          <w:rtl/>
          <w:lang w:bidi="ar-DZ"/>
        </w:rPr>
        <w:t xml:space="preserve"> </w:t>
      </w:r>
      <w:r w:rsidR="002E100B" w:rsidRPr="0053375F">
        <w:rPr>
          <w:rFonts w:ascii="Traditional Arabic" w:hAnsi="Traditional Arabic" w:cs="Traditional Arabic" w:hint="cs"/>
          <w:sz w:val="36"/>
          <w:szCs w:val="36"/>
          <w:vertAlign w:val="superscript"/>
          <w:rtl/>
          <w:lang w:bidi="ar-DZ"/>
        </w:rPr>
        <w:t>(</w:t>
      </w:r>
      <w:r w:rsidR="002E100B" w:rsidRPr="0053375F">
        <w:rPr>
          <w:rFonts w:ascii="Traditional Arabic" w:hAnsi="Traditional Arabic" w:cs="Traditional Arabic"/>
          <w:sz w:val="36"/>
          <w:szCs w:val="36"/>
          <w:vertAlign w:val="superscript"/>
          <w:rtl/>
          <w:lang w:bidi="ar-DZ"/>
        </w:rPr>
        <w:footnoteReference w:id="32"/>
      </w:r>
      <w:r w:rsidR="002E100B" w:rsidRPr="0053375F">
        <w:rPr>
          <w:rFonts w:ascii="Traditional Arabic" w:hAnsi="Traditional Arabic" w:cs="Traditional Arabic" w:hint="cs"/>
          <w:sz w:val="36"/>
          <w:szCs w:val="36"/>
          <w:vertAlign w:val="superscript"/>
          <w:rtl/>
          <w:lang w:bidi="ar-DZ"/>
        </w:rPr>
        <w:t>)</w:t>
      </w:r>
      <w:bookmarkEnd w:id="22"/>
    </w:p>
    <w:p w:rsidR="002E100B" w:rsidRPr="0053375F" w:rsidRDefault="002E100B" w:rsidP="002E100B">
      <w:pPr>
        <w:jc w:val="right"/>
        <w:rPr>
          <w:rFonts w:ascii="Traditional Arabic" w:hAnsi="Traditional Arabic" w:cs="Traditional Arabic"/>
          <w:sz w:val="36"/>
          <w:szCs w:val="36"/>
          <w:rtl/>
          <w:lang w:bidi="ar-DZ"/>
        </w:rPr>
      </w:pPr>
      <w:r w:rsidRPr="0053375F">
        <w:rPr>
          <w:rFonts w:ascii="Traditional Arabic" w:hAnsi="Traditional Arabic" w:cs="Traditional Arabic"/>
          <w:sz w:val="36"/>
          <w:szCs w:val="36"/>
          <w:rtl/>
          <w:lang w:bidi="ar-DZ"/>
        </w:rPr>
        <w:t>مثاله</w:t>
      </w:r>
      <w:r w:rsidRPr="0053375F">
        <w:rPr>
          <w:rFonts w:ascii="Traditional Arabic" w:hAnsi="Traditional Arabic" w:cs="Traditional Arabic" w:hint="cs"/>
          <w:sz w:val="36"/>
          <w:szCs w:val="36"/>
          <w:rtl/>
          <w:lang w:bidi="ar-DZ"/>
        </w:rPr>
        <w:t xml:space="preserve"> في قولنا</w:t>
      </w:r>
      <w:r w:rsidRPr="0053375F">
        <w:rPr>
          <w:rFonts w:ascii="Traditional Arabic" w:hAnsi="Traditional Arabic" w:cs="Traditional Arabic"/>
          <w:sz w:val="36"/>
          <w:szCs w:val="36"/>
          <w:rtl/>
          <w:lang w:bidi="ar-DZ"/>
        </w:rPr>
        <w:t xml:space="preserve"> </w:t>
      </w:r>
      <w:r w:rsidRPr="0053375F">
        <w:rPr>
          <w:rFonts w:ascii="Traditional Arabic" w:hAnsi="Traditional Arabic" w:cs="Traditional Arabic"/>
          <w:b/>
          <w:bCs/>
          <w:sz w:val="36"/>
          <w:szCs w:val="36"/>
          <w:rtl/>
          <w:lang w:bidi="ar-DZ"/>
        </w:rPr>
        <w:t>«</w:t>
      </w:r>
      <w:r w:rsidRPr="0053375F">
        <w:rPr>
          <w:rFonts w:ascii="Traditional Arabic" w:hAnsi="Traditional Arabic" w:cs="Traditional Arabic"/>
          <w:sz w:val="36"/>
          <w:szCs w:val="36"/>
          <w:rtl/>
          <w:lang w:bidi="ar-DZ"/>
        </w:rPr>
        <w:t xml:space="preserve">محمد </w:t>
      </w:r>
      <w:r w:rsidRPr="0053375F">
        <w:rPr>
          <w:rFonts w:ascii="Traditional Arabic" w:hAnsi="Traditional Arabic" w:cs="Traditional Arabic" w:hint="cs"/>
          <w:sz w:val="36"/>
          <w:szCs w:val="36"/>
          <w:rtl/>
          <w:lang w:bidi="ar-DZ"/>
        </w:rPr>
        <w:t>كالأسد»</w:t>
      </w:r>
      <w:r w:rsidRPr="0053375F">
        <w:rPr>
          <w:rFonts w:ascii="Traditional Arabic" w:hAnsi="Traditional Arabic" w:cs="Traditional Arabic" w:hint="cs"/>
          <w:sz w:val="36"/>
          <w:szCs w:val="36"/>
          <w:vertAlign w:val="superscript"/>
          <w:rtl/>
          <w:lang w:bidi="ar-DZ"/>
        </w:rPr>
        <w:t xml:space="preserve"> </w:t>
      </w:r>
      <w:r w:rsidRPr="0053375F">
        <w:rPr>
          <w:rFonts w:ascii="Traditional Arabic" w:hAnsi="Traditional Arabic" w:cs="Traditional Arabic"/>
          <w:sz w:val="36"/>
          <w:szCs w:val="36"/>
          <w:vertAlign w:val="superscript"/>
          <w:rtl/>
          <w:lang w:bidi="ar-DZ"/>
        </w:rPr>
        <w:t>(</w:t>
      </w:r>
      <w:r w:rsidRPr="0053375F">
        <w:rPr>
          <w:rFonts w:ascii="Traditional Arabic" w:hAnsi="Traditional Arabic" w:cs="Traditional Arabic"/>
          <w:sz w:val="36"/>
          <w:szCs w:val="36"/>
          <w:vertAlign w:val="superscript"/>
          <w:rtl/>
          <w:lang w:bidi="ar-DZ"/>
        </w:rPr>
        <w:footnoteReference w:id="33"/>
      </w:r>
      <w:r w:rsidRPr="0053375F">
        <w:rPr>
          <w:rFonts w:ascii="Traditional Arabic" w:hAnsi="Traditional Arabic" w:cs="Traditional Arabic" w:hint="cs"/>
          <w:sz w:val="36"/>
          <w:szCs w:val="36"/>
          <w:vertAlign w:val="superscript"/>
          <w:rtl/>
          <w:lang w:bidi="ar-DZ"/>
        </w:rPr>
        <w:t>)</w:t>
      </w:r>
    </w:p>
    <w:p w:rsidR="002E100B" w:rsidRPr="0053375F" w:rsidRDefault="002E100B" w:rsidP="002E100B">
      <w:pPr>
        <w:jc w:val="right"/>
        <w:rPr>
          <w:rFonts w:ascii="Traditional Arabic" w:hAnsi="Traditional Arabic" w:cs="Traditional Arabic"/>
          <w:sz w:val="36"/>
          <w:szCs w:val="36"/>
          <w:rtl/>
          <w:lang w:bidi="ar-DZ"/>
        </w:rPr>
      </w:pPr>
      <w:r w:rsidRPr="0053375F">
        <w:rPr>
          <w:rFonts w:ascii="Traditional Arabic" w:hAnsi="Traditional Arabic" w:cs="Traditional Arabic"/>
          <w:sz w:val="36"/>
          <w:szCs w:val="36"/>
          <w:rtl/>
          <w:lang w:bidi="ar-DZ"/>
        </w:rPr>
        <w:t xml:space="preserve">وقد اعتمد مطر على هذا النوع في بعض من قصائده </w:t>
      </w:r>
      <w:r w:rsidRPr="0053375F">
        <w:rPr>
          <w:rFonts w:ascii="Traditional Arabic" w:hAnsi="Traditional Arabic" w:cs="Traditional Arabic" w:hint="cs"/>
          <w:sz w:val="36"/>
          <w:szCs w:val="36"/>
          <w:rtl/>
          <w:lang w:bidi="ar-DZ"/>
        </w:rPr>
        <w:t>من بينها ما يلي:</w:t>
      </w:r>
    </w:p>
    <w:p w:rsidR="002E100B" w:rsidRPr="0053375F" w:rsidRDefault="002E100B" w:rsidP="002E100B">
      <w:pPr>
        <w:jc w:val="right"/>
        <w:rPr>
          <w:rFonts w:ascii="Traditional Arabic" w:hAnsi="Traditional Arabic" w:cs="Traditional Arabic"/>
          <w:b/>
          <w:bCs/>
          <w:sz w:val="36"/>
          <w:szCs w:val="36"/>
          <w:rtl/>
          <w:lang w:bidi="ar-DZ"/>
        </w:rPr>
      </w:pPr>
      <w:r w:rsidRPr="001010FE">
        <w:rPr>
          <w:rFonts w:ascii="Traditional Arabic" w:hAnsi="Traditional Arabic" w:cs="Traditional Arabic"/>
          <w:sz w:val="36"/>
          <w:szCs w:val="36"/>
          <w:rtl/>
          <w:lang w:bidi="ar-DZ"/>
        </w:rPr>
        <w:t xml:space="preserve">يقول أحمد مطر في قصيدة </w:t>
      </w:r>
      <w:r w:rsidR="001010FE">
        <w:rPr>
          <w:rFonts w:ascii="Traditional Arabic" w:hAnsi="Traditional Arabic" w:cs="Traditional Arabic"/>
          <w:b/>
          <w:bCs/>
          <w:sz w:val="36"/>
          <w:szCs w:val="36"/>
          <w:rtl/>
          <w:lang w:bidi="ar-DZ"/>
        </w:rPr>
        <w:t>"</w:t>
      </w:r>
      <w:r w:rsidR="00613FD1">
        <w:rPr>
          <w:rFonts w:ascii="Traditional Arabic" w:hAnsi="Traditional Arabic" w:cs="Traditional Arabic" w:hint="cs"/>
          <w:b/>
          <w:bCs/>
          <w:sz w:val="36"/>
          <w:szCs w:val="36"/>
          <w:rtl/>
          <w:lang w:bidi="ar-DZ"/>
        </w:rPr>
        <w:t>ا</w:t>
      </w:r>
      <w:r w:rsidR="003170CA" w:rsidRPr="0053375F">
        <w:rPr>
          <w:rFonts w:ascii="Traditional Arabic" w:hAnsi="Traditional Arabic" w:cs="Traditional Arabic" w:hint="cs"/>
          <w:b/>
          <w:bCs/>
          <w:sz w:val="36"/>
          <w:szCs w:val="36"/>
          <w:rtl/>
          <w:lang w:bidi="ar-DZ"/>
        </w:rPr>
        <w:t>نتفاضة</w:t>
      </w:r>
      <w:r w:rsidRPr="0053375F">
        <w:rPr>
          <w:rFonts w:ascii="Traditional Arabic" w:hAnsi="Traditional Arabic" w:cs="Traditional Arabic"/>
          <w:b/>
          <w:bCs/>
          <w:sz w:val="36"/>
          <w:szCs w:val="36"/>
          <w:rtl/>
          <w:lang w:bidi="ar-DZ"/>
        </w:rPr>
        <w:t xml:space="preserve"> "</w:t>
      </w:r>
      <w:r w:rsidR="001010FE">
        <w:rPr>
          <w:rFonts w:ascii="Traditional Arabic" w:hAnsi="Traditional Arabic" w:cs="Traditional Arabic" w:hint="cs"/>
          <w:b/>
          <w:bCs/>
          <w:sz w:val="36"/>
          <w:szCs w:val="36"/>
          <w:rtl/>
          <w:lang w:bidi="ar-DZ"/>
        </w:rPr>
        <w:t>:</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b/>
          <w:bCs/>
          <w:sz w:val="36"/>
          <w:szCs w:val="36"/>
          <w:rtl/>
          <w:lang w:bidi="ar-DZ"/>
        </w:rPr>
        <w:t xml:space="preserve">ويرسل النار عليهم </w:t>
      </w:r>
      <w:r w:rsidRPr="0053375F">
        <w:rPr>
          <w:rFonts w:ascii="Traditional Arabic" w:hAnsi="Traditional Arabic" w:cs="Traditional Arabic" w:hint="cs"/>
          <w:b/>
          <w:bCs/>
          <w:sz w:val="36"/>
          <w:szCs w:val="36"/>
          <w:rtl/>
          <w:lang w:bidi="ar-DZ"/>
        </w:rPr>
        <w:t>كالمطر</w:t>
      </w:r>
      <w:r w:rsidRPr="0053375F">
        <w:rPr>
          <w:rFonts w:ascii="Traditional Arabic" w:hAnsi="Traditional Arabic" w:cs="Traditional Arabic" w:hint="cs"/>
          <w:b/>
          <w:bCs/>
          <w:sz w:val="36"/>
          <w:szCs w:val="36"/>
          <w:vertAlign w:val="superscript"/>
          <w:rtl/>
          <w:lang w:bidi="ar-DZ"/>
        </w:rPr>
        <w:t xml:space="preserve"> </w:t>
      </w:r>
      <w:r w:rsidRPr="0053375F">
        <w:rPr>
          <w:rFonts w:ascii="Traditional Arabic" w:hAnsi="Traditional Arabic" w:cs="Traditional Arabic"/>
          <w:b/>
          <w:bCs/>
          <w:sz w:val="36"/>
          <w:szCs w:val="36"/>
          <w:vertAlign w:val="superscript"/>
          <w:rtl/>
          <w:lang w:bidi="ar-DZ"/>
        </w:rPr>
        <w:t>(</w:t>
      </w:r>
      <w:r w:rsidRPr="0053375F">
        <w:rPr>
          <w:rFonts w:ascii="Traditional Arabic" w:hAnsi="Traditional Arabic" w:cs="Traditional Arabic"/>
          <w:sz w:val="36"/>
          <w:szCs w:val="36"/>
          <w:vertAlign w:val="superscript"/>
          <w:rtl/>
          <w:lang w:bidi="ar-DZ"/>
        </w:rPr>
        <w:footnoteReference w:id="34"/>
      </w:r>
      <w:r w:rsidRPr="0053375F">
        <w:rPr>
          <w:rFonts w:ascii="Traditional Arabic" w:hAnsi="Traditional Arabic" w:cs="Traditional Arabic" w:hint="cs"/>
          <w:b/>
          <w:bCs/>
          <w:sz w:val="36"/>
          <w:szCs w:val="36"/>
          <w:vertAlign w:val="superscript"/>
          <w:rtl/>
          <w:lang w:bidi="ar-DZ"/>
        </w:rPr>
        <w:t>)</w:t>
      </w:r>
    </w:p>
    <w:p w:rsidR="002E100B" w:rsidRPr="0053375F" w:rsidRDefault="002E100B" w:rsidP="002E100B">
      <w:pPr>
        <w:jc w:val="right"/>
        <w:rPr>
          <w:rFonts w:ascii="Traditional Arabic" w:hAnsi="Traditional Arabic" w:cs="Traditional Arabic"/>
          <w:sz w:val="36"/>
          <w:szCs w:val="36"/>
          <w:rtl/>
          <w:lang w:bidi="ar-DZ"/>
        </w:rPr>
      </w:pPr>
      <w:r w:rsidRPr="0053375F">
        <w:rPr>
          <w:rFonts w:ascii="Traditional Arabic" w:hAnsi="Traditional Arabic" w:cs="Traditional Arabic"/>
          <w:sz w:val="36"/>
          <w:szCs w:val="36"/>
          <w:rtl/>
          <w:lang w:bidi="ar-DZ"/>
        </w:rPr>
        <w:t xml:space="preserve">يصور لنا أحمد مطر مدى ضراوة الحرب </w:t>
      </w:r>
      <w:r w:rsidRPr="0053375F">
        <w:rPr>
          <w:rFonts w:ascii="Traditional Arabic" w:hAnsi="Traditional Arabic" w:cs="Traditional Arabic" w:hint="cs"/>
          <w:sz w:val="36"/>
          <w:szCs w:val="36"/>
          <w:rtl/>
          <w:lang w:bidi="ar-DZ"/>
        </w:rPr>
        <w:t>وقسوتها في</w:t>
      </w:r>
      <w:r w:rsidRPr="0053375F">
        <w:rPr>
          <w:rFonts w:ascii="Traditional Arabic" w:hAnsi="Traditional Arabic" w:cs="Traditional Arabic"/>
          <w:sz w:val="36"/>
          <w:szCs w:val="36"/>
          <w:rtl/>
          <w:lang w:bidi="ar-DZ"/>
        </w:rPr>
        <w:t xml:space="preserve"> وطنه مستعملا تشبيها مجملا</w:t>
      </w:r>
      <w:r w:rsidRPr="0053375F">
        <w:rPr>
          <w:rFonts w:ascii="Traditional Arabic" w:hAnsi="Traditional Arabic" w:cs="Traditional Arabic" w:hint="cs"/>
          <w:sz w:val="36"/>
          <w:szCs w:val="36"/>
          <w:rtl/>
          <w:lang w:bidi="ar-DZ"/>
        </w:rPr>
        <w:t xml:space="preserve"> </w:t>
      </w:r>
      <w:r w:rsidRPr="0053375F">
        <w:rPr>
          <w:rFonts w:ascii="Traditional Arabic" w:hAnsi="Traditional Arabic" w:cs="Traditional Arabic"/>
          <w:sz w:val="36"/>
          <w:szCs w:val="36"/>
          <w:rtl/>
          <w:lang w:bidi="ar-DZ"/>
        </w:rPr>
        <w:t xml:space="preserve">حيث ذكر المشبه والمشبه به </w:t>
      </w:r>
      <w:r w:rsidRPr="0053375F">
        <w:rPr>
          <w:rFonts w:ascii="Traditional Arabic" w:hAnsi="Traditional Arabic" w:cs="Traditional Arabic" w:hint="cs"/>
          <w:sz w:val="36"/>
          <w:szCs w:val="36"/>
          <w:rtl/>
          <w:lang w:bidi="ar-DZ"/>
        </w:rPr>
        <w:t>والأداة قائلا</w:t>
      </w:r>
      <w:r w:rsidRPr="0053375F">
        <w:rPr>
          <w:rFonts w:ascii="Traditional Arabic" w:hAnsi="Traditional Arabic" w:cs="Traditional Arabic"/>
          <w:sz w:val="36"/>
          <w:szCs w:val="36"/>
          <w:rtl/>
          <w:lang w:bidi="ar-DZ"/>
        </w:rPr>
        <w:t xml:space="preserve"> "ويرسل النار عليهم كالمطر" فقد شبه النار التي تتطاير على الشعب بالمطر </w:t>
      </w:r>
      <w:r w:rsidRPr="0053375F">
        <w:rPr>
          <w:rFonts w:ascii="Traditional Arabic" w:hAnsi="Traditional Arabic" w:cs="Traditional Arabic" w:hint="cs"/>
          <w:sz w:val="36"/>
          <w:szCs w:val="36"/>
          <w:rtl/>
          <w:lang w:bidi="ar-DZ"/>
        </w:rPr>
        <w:t>ذاكرا أداة</w:t>
      </w:r>
      <w:r w:rsidRPr="0053375F">
        <w:rPr>
          <w:rFonts w:ascii="Traditional Arabic" w:hAnsi="Traditional Arabic" w:cs="Traditional Arabic"/>
          <w:sz w:val="36"/>
          <w:szCs w:val="36"/>
          <w:rtl/>
          <w:lang w:bidi="ar-DZ"/>
        </w:rPr>
        <w:t xml:space="preserve"> التشبيه </w:t>
      </w:r>
      <w:r w:rsidRPr="0053375F">
        <w:rPr>
          <w:rFonts w:ascii="Traditional Arabic" w:hAnsi="Traditional Arabic" w:cs="Traditional Arabic" w:hint="cs"/>
          <w:sz w:val="36"/>
          <w:szCs w:val="36"/>
          <w:rtl/>
          <w:lang w:bidi="ar-DZ"/>
        </w:rPr>
        <w:t>الكاف، وحذف وجه الشبه وهو الغزارة وقوة النار المتطايرة عليهم،</w:t>
      </w:r>
      <w:r w:rsidRPr="0053375F">
        <w:rPr>
          <w:rFonts w:ascii="Traditional Arabic" w:hAnsi="Traditional Arabic" w:cs="Traditional Arabic"/>
          <w:sz w:val="36"/>
          <w:szCs w:val="36"/>
          <w:rtl/>
          <w:lang w:bidi="ar-DZ"/>
        </w:rPr>
        <w:t xml:space="preserve"> فالشاعر هنا يجسد لنا الموقف من خلال هذا </w:t>
      </w:r>
      <w:r w:rsidRPr="0053375F">
        <w:rPr>
          <w:rFonts w:ascii="Traditional Arabic" w:hAnsi="Traditional Arabic" w:cs="Traditional Arabic" w:hint="cs"/>
          <w:sz w:val="36"/>
          <w:szCs w:val="36"/>
          <w:rtl/>
          <w:lang w:bidi="ar-DZ"/>
        </w:rPr>
        <w:t>البيت فهو</w:t>
      </w:r>
      <w:r w:rsidRPr="0053375F">
        <w:rPr>
          <w:rFonts w:ascii="Traditional Arabic" w:hAnsi="Traditional Arabic" w:cs="Traditional Arabic"/>
          <w:sz w:val="36"/>
          <w:szCs w:val="36"/>
          <w:rtl/>
          <w:lang w:bidi="ar-DZ"/>
        </w:rPr>
        <w:t xml:space="preserve"> يرى </w:t>
      </w:r>
      <w:r w:rsidRPr="0053375F">
        <w:rPr>
          <w:rFonts w:ascii="Traditional Arabic" w:hAnsi="Traditional Arabic" w:cs="Traditional Arabic" w:hint="cs"/>
          <w:sz w:val="36"/>
          <w:szCs w:val="36"/>
          <w:rtl/>
          <w:lang w:bidi="ar-DZ"/>
        </w:rPr>
        <w:t>أن هذه</w:t>
      </w:r>
      <w:r w:rsidRPr="0053375F">
        <w:rPr>
          <w:rFonts w:ascii="Traditional Arabic" w:hAnsi="Traditional Arabic" w:cs="Traditional Arabic"/>
          <w:sz w:val="36"/>
          <w:szCs w:val="36"/>
          <w:rtl/>
          <w:lang w:bidi="ar-DZ"/>
        </w:rPr>
        <w:t xml:space="preserve"> النار لا تهدئ ولا تترك لشعبه مجال للتنفس فهي غزيرة كغزارة المطر.</w:t>
      </w:r>
    </w:p>
    <w:p w:rsidR="002E100B" w:rsidRPr="0053375F" w:rsidRDefault="002E100B" w:rsidP="002E100B">
      <w:pPr>
        <w:jc w:val="right"/>
        <w:rPr>
          <w:rFonts w:ascii="Traditional Arabic" w:hAnsi="Traditional Arabic" w:cs="Traditional Arabic"/>
          <w:b/>
          <w:bCs/>
          <w:sz w:val="36"/>
          <w:szCs w:val="36"/>
          <w:rtl/>
          <w:lang w:bidi="ar-DZ"/>
        </w:rPr>
      </w:pPr>
      <w:r w:rsidRPr="00D4172A">
        <w:rPr>
          <w:rFonts w:ascii="Traditional Arabic" w:hAnsi="Traditional Arabic" w:cs="Traditional Arabic"/>
          <w:sz w:val="36"/>
          <w:szCs w:val="36"/>
          <w:rtl/>
          <w:lang w:bidi="ar-DZ"/>
        </w:rPr>
        <w:t xml:space="preserve">ويقول </w:t>
      </w:r>
      <w:r w:rsidR="00D4172A">
        <w:rPr>
          <w:rFonts w:ascii="Traditional Arabic" w:hAnsi="Traditional Arabic" w:cs="Traditional Arabic" w:hint="cs"/>
          <w:sz w:val="36"/>
          <w:szCs w:val="36"/>
          <w:rtl/>
          <w:lang w:bidi="ar-DZ"/>
        </w:rPr>
        <w:t xml:space="preserve">شاعرنا </w:t>
      </w:r>
      <w:r w:rsidRPr="00D4172A">
        <w:rPr>
          <w:rFonts w:ascii="Traditional Arabic" w:hAnsi="Traditional Arabic" w:cs="Traditional Arabic"/>
          <w:sz w:val="36"/>
          <w:szCs w:val="36"/>
          <w:rtl/>
          <w:lang w:bidi="ar-DZ"/>
        </w:rPr>
        <w:t xml:space="preserve">في قصيدته </w:t>
      </w:r>
      <w:r w:rsidRPr="0053375F">
        <w:rPr>
          <w:rFonts w:ascii="Traditional Arabic" w:hAnsi="Traditional Arabic" w:cs="Traditional Arabic"/>
          <w:b/>
          <w:bCs/>
          <w:sz w:val="36"/>
          <w:szCs w:val="36"/>
          <w:rtl/>
          <w:lang w:bidi="ar-DZ"/>
        </w:rPr>
        <w:t xml:space="preserve">"تشبيه" </w:t>
      </w:r>
      <w:r w:rsidRPr="0053375F">
        <w:rPr>
          <w:rFonts w:ascii="Traditional Arabic" w:hAnsi="Traditional Arabic" w:cs="Traditional Arabic"/>
          <w:sz w:val="36"/>
          <w:szCs w:val="36"/>
          <w:rtl/>
          <w:lang w:bidi="ar-DZ"/>
        </w:rPr>
        <w:t xml:space="preserve">التي </w:t>
      </w:r>
      <w:r w:rsidRPr="0053375F">
        <w:rPr>
          <w:rFonts w:ascii="Traditional Arabic" w:hAnsi="Traditional Arabic" w:cs="Traditional Arabic" w:hint="cs"/>
          <w:sz w:val="36"/>
          <w:szCs w:val="36"/>
          <w:rtl/>
          <w:lang w:bidi="ar-DZ"/>
        </w:rPr>
        <w:t xml:space="preserve">يصف </w:t>
      </w:r>
      <w:r w:rsidRPr="0053375F">
        <w:rPr>
          <w:rFonts w:ascii="Traditional Arabic" w:hAnsi="Traditional Arabic" w:cs="Traditional Arabic"/>
          <w:sz w:val="36"/>
          <w:szCs w:val="36"/>
          <w:rtl/>
          <w:lang w:bidi="ar-DZ"/>
        </w:rPr>
        <w:t xml:space="preserve">فيها حالته المزرية وما آل </w:t>
      </w:r>
      <w:r w:rsidRPr="0053375F">
        <w:rPr>
          <w:rFonts w:ascii="Traditional Arabic" w:hAnsi="Traditional Arabic" w:cs="Traditional Arabic" w:hint="cs"/>
          <w:sz w:val="36"/>
          <w:szCs w:val="36"/>
          <w:rtl/>
          <w:lang w:bidi="ar-DZ"/>
        </w:rPr>
        <w:t>إ</w:t>
      </w:r>
      <w:r w:rsidRPr="0053375F">
        <w:rPr>
          <w:rFonts w:ascii="Traditional Arabic" w:hAnsi="Traditional Arabic" w:cs="Traditional Arabic"/>
          <w:sz w:val="36"/>
          <w:szCs w:val="36"/>
          <w:rtl/>
          <w:lang w:bidi="ar-DZ"/>
        </w:rPr>
        <w:t xml:space="preserve">ليه بدنه من وهن وضعف ويقول واصفا نفسه: </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b/>
          <w:bCs/>
          <w:sz w:val="36"/>
          <w:szCs w:val="36"/>
          <w:rtl/>
          <w:lang w:bidi="ar-DZ"/>
        </w:rPr>
        <w:lastRenderedPageBreak/>
        <w:t xml:space="preserve">كأنني ميت وثوبي كفني </w:t>
      </w:r>
      <w:r w:rsidRPr="0053375F">
        <w:rPr>
          <w:rFonts w:ascii="Traditional Arabic" w:hAnsi="Traditional Arabic" w:cs="Traditional Arabic" w:hint="cs"/>
          <w:b/>
          <w:bCs/>
          <w:sz w:val="36"/>
          <w:szCs w:val="36"/>
          <w:vertAlign w:val="superscript"/>
          <w:rtl/>
          <w:lang w:bidi="ar-DZ"/>
        </w:rPr>
        <w:t>(</w:t>
      </w:r>
      <w:r w:rsidRPr="0053375F">
        <w:rPr>
          <w:rFonts w:ascii="Traditional Arabic" w:hAnsi="Traditional Arabic" w:cs="Traditional Arabic"/>
          <w:sz w:val="36"/>
          <w:szCs w:val="36"/>
          <w:vertAlign w:val="superscript"/>
          <w:rtl/>
          <w:lang w:bidi="ar-DZ"/>
        </w:rPr>
        <w:footnoteReference w:id="35"/>
      </w:r>
      <w:r w:rsidRPr="0053375F">
        <w:rPr>
          <w:rFonts w:ascii="Traditional Arabic" w:hAnsi="Traditional Arabic" w:cs="Traditional Arabic" w:hint="cs"/>
          <w:b/>
          <w:bCs/>
          <w:sz w:val="36"/>
          <w:szCs w:val="36"/>
          <w:vertAlign w:val="superscript"/>
          <w:rtl/>
          <w:lang w:bidi="ar-DZ"/>
        </w:rPr>
        <w:t>)</w:t>
      </w:r>
    </w:p>
    <w:p w:rsidR="00FA2F28" w:rsidRDefault="002E100B" w:rsidP="008B1841">
      <w:pPr>
        <w:jc w:val="right"/>
        <w:rPr>
          <w:rFonts w:ascii="Traditional Arabic" w:hAnsi="Traditional Arabic" w:cs="Traditional Arabic"/>
          <w:sz w:val="36"/>
          <w:szCs w:val="36"/>
          <w:rtl/>
          <w:lang w:bidi="ar-DZ"/>
        </w:rPr>
      </w:pPr>
      <w:r w:rsidRPr="0053375F">
        <w:rPr>
          <w:rFonts w:ascii="Traditional Arabic" w:hAnsi="Traditional Arabic" w:cs="Traditional Arabic" w:hint="cs"/>
          <w:sz w:val="36"/>
          <w:szCs w:val="36"/>
          <w:rtl/>
          <w:lang w:bidi="ar-DZ"/>
        </w:rPr>
        <w:t>ف</w:t>
      </w:r>
      <w:r w:rsidRPr="0053375F">
        <w:rPr>
          <w:rFonts w:ascii="Traditional Arabic" w:hAnsi="Traditional Arabic" w:cs="Traditional Arabic"/>
          <w:sz w:val="36"/>
          <w:szCs w:val="36"/>
          <w:rtl/>
          <w:lang w:bidi="ar-DZ"/>
        </w:rPr>
        <w:t xml:space="preserve">في قوله </w:t>
      </w:r>
      <w:r w:rsidR="00D4172A">
        <w:rPr>
          <w:rFonts w:ascii="Traditional Arabic" w:hAnsi="Traditional Arabic" w:cs="Traditional Arabic" w:hint="cs"/>
          <w:sz w:val="36"/>
          <w:szCs w:val="36"/>
          <w:rtl/>
          <w:lang w:bidi="ar-DZ"/>
        </w:rPr>
        <w:t>"</w:t>
      </w:r>
      <w:r w:rsidRPr="0053375F">
        <w:rPr>
          <w:rFonts w:ascii="Traditional Arabic" w:hAnsi="Traditional Arabic" w:cs="Traditional Arabic"/>
          <w:sz w:val="36"/>
          <w:szCs w:val="36"/>
          <w:rtl/>
          <w:lang w:bidi="ar-DZ"/>
        </w:rPr>
        <w:t xml:space="preserve">كأنني ميت </w:t>
      </w:r>
      <w:r w:rsidR="00D4172A">
        <w:rPr>
          <w:rFonts w:ascii="Traditional Arabic" w:hAnsi="Traditional Arabic" w:cs="Traditional Arabic" w:hint="cs"/>
          <w:sz w:val="36"/>
          <w:szCs w:val="36"/>
          <w:rtl/>
          <w:lang w:bidi="ar-DZ"/>
        </w:rPr>
        <w:t>"</w:t>
      </w:r>
      <w:r w:rsidRPr="0053375F">
        <w:rPr>
          <w:rFonts w:ascii="Traditional Arabic" w:hAnsi="Traditional Arabic" w:cs="Traditional Arabic"/>
          <w:sz w:val="36"/>
          <w:szCs w:val="36"/>
          <w:rtl/>
          <w:lang w:bidi="ar-DZ"/>
        </w:rPr>
        <w:t xml:space="preserve">تشبيه </w:t>
      </w:r>
      <w:r w:rsidRPr="0053375F">
        <w:rPr>
          <w:rFonts w:ascii="Traditional Arabic" w:hAnsi="Traditional Arabic" w:cs="Traditional Arabic" w:hint="cs"/>
          <w:sz w:val="36"/>
          <w:szCs w:val="36"/>
          <w:rtl/>
          <w:lang w:bidi="ar-DZ"/>
        </w:rPr>
        <w:t>مجمل، حيث</w:t>
      </w:r>
      <w:r w:rsidRPr="0053375F">
        <w:rPr>
          <w:rFonts w:ascii="Traditional Arabic" w:hAnsi="Traditional Arabic" w:cs="Traditional Arabic"/>
          <w:sz w:val="36"/>
          <w:szCs w:val="36"/>
          <w:rtl/>
          <w:lang w:bidi="ar-DZ"/>
        </w:rPr>
        <w:t xml:space="preserve"> شبه نفسه بالميت الذي فقد </w:t>
      </w:r>
      <w:r w:rsidR="00D4172A">
        <w:rPr>
          <w:rFonts w:ascii="Traditional Arabic" w:hAnsi="Traditional Arabic" w:cs="Traditional Arabic" w:hint="cs"/>
          <w:sz w:val="36"/>
          <w:szCs w:val="36"/>
          <w:rtl/>
          <w:lang w:bidi="ar-DZ"/>
        </w:rPr>
        <w:t>روحه، وذكر أ</w:t>
      </w:r>
      <w:r w:rsidR="00D4172A" w:rsidRPr="0053375F">
        <w:rPr>
          <w:rFonts w:ascii="Traditional Arabic" w:hAnsi="Traditional Arabic" w:cs="Traditional Arabic" w:hint="cs"/>
          <w:sz w:val="36"/>
          <w:szCs w:val="36"/>
          <w:rtl/>
          <w:lang w:bidi="ar-DZ"/>
        </w:rPr>
        <w:t>داة</w:t>
      </w:r>
      <w:r w:rsidRPr="0053375F">
        <w:rPr>
          <w:rFonts w:ascii="Traditional Arabic" w:hAnsi="Traditional Arabic" w:cs="Traditional Arabic" w:hint="cs"/>
          <w:sz w:val="36"/>
          <w:szCs w:val="36"/>
          <w:rtl/>
          <w:lang w:bidi="ar-DZ"/>
        </w:rPr>
        <w:t xml:space="preserve"> </w:t>
      </w:r>
      <w:r w:rsidR="00D4172A">
        <w:rPr>
          <w:rFonts w:ascii="Traditional Arabic" w:hAnsi="Traditional Arabic" w:cs="Traditional Arabic" w:hint="cs"/>
          <w:sz w:val="36"/>
          <w:szCs w:val="36"/>
          <w:rtl/>
          <w:lang w:bidi="ar-DZ"/>
        </w:rPr>
        <w:t xml:space="preserve">التشبيه </w:t>
      </w:r>
      <w:r w:rsidRPr="0053375F">
        <w:rPr>
          <w:rFonts w:ascii="Traditional Arabic" w:hAnsi="Traditional Arabic" w:cs="Traditional Arabic" w:hint="cs"/>
          <w:sz w:val="36"/>
          <w:szCs w:val="36"/>
          <w:rtl/>
          <w:lang w:bidi="ar-DZ"/>
        </w:rPr>
        <w:t>الكاف، وحذف وجه الشبه</w:t>
      </w:r>
      <w:r w:rsidR="00D4172A">
        <w:rPr>
          <w:rFonts w:ascii="Traditional Arabic" w:hAnsi="Traditional Arabic" w:cs="Traditional Arabic" w:hint="cs"/>
          <w:sz w:val="36"/>
          <w:szCs w:val="36"/>
          <w:rtl/>
          <w:lang w:bidi="ar-DZ"/>
        </w:rPr>
        <w:t xml:space="preserve"> وهو فقدانه </w:t>
      </w:r>
      <w:r w:rsidR="004B2C0B">
        <w:rPr>
          <w:rFonts w:ascii="Traditional Arabic" w:hAnsi="Traditional Arabic" w:cs="Traditional Arabic" w:hint="cs"/>
          <w:sz w:val="36"/>
          <w:szCs w:val="36"/>
          <w:rtl/>
          <w:lang w:bidi="ar-DZ"/>
        </w:rPr>
        <w:t>لروحه،</w:t>
      </w:r>
      <w:r w:rsidRPr="0053375F">
        <w:rPr>
          <w:rFonts w:ascii="Traditional Arabic" w:hAnsi="Traditional Arabic" w:cs="Traditional Arabic" w:hint="cs"/>
          <w:sz w:val="36"/>
          <w:szCs w:val="36"/>
          <w:rtl/>
          <w:lang w:bidi="ar-DZ"/>
        </w:rPr>
        <w:t xml:space="preserve"> </w:t>
      </w:r>
      <w:r w:rsidR="00D4172A">
        <w:rPr>
          <w:rFonts w:ascii="Traditional Arabic" w:hAnsi="Traditional Arabic" w:cs="Traditional Arabic" w:hint="cs"/>
          <w:sz w:val="36"/>
          <w:szCs w:val="36"/>
          <w:rtl/>
          <w:lang w:bidi="ar-DZ"/>
        </w:rPr>
        <w:t>أ</w:t>
      </w:r>
      <w:r w:rsidRPr="0053375F">
        <w:rPr>
          <w:rFonts w:ascii="Traditional Arabic" w:hAnsi="Traditional Arabic" w:cs="Traditional Arabic"/>
          <w:sz w:val="36"/>
          <w:szCs w:val="36"/>
          <w:rtl/>
          <w:lang w:bidi="ar-DZ"/>
        </w:rPr>
        <w:t>حمد</w:t>
      </w:r>
      <w:r w:rsidRPr="0053375F">
        <w:rPr>
          <w:rFonts w:ascii="Traditional Arabic" w:hAnsi="Traditional Arabic" w:cs="Traditional Arabic" w:hint="cs"/>
          <w:sz w:val="36"/>
          <w:szCs w:val="36"/>
          <w:rtl/>
          <w:lang w:bidi="ar-DZ"/>
        </w:rPr>
        <w:t xml:space="preserve"> </w:t>
      </w:r>
      <w:r w:rsidRPr="0053375F">
        <w:rPr>
          <w:rFonts w:ascii="Traditional Arabic" w:hAnsi="Traditional Arabic" w:cs="Traditional Arabic"/>
          <w:sz w:val="36"/>
          <w:szCs w:val="36"/>
          <w:rtl/>
          <w:lang w:bidi="ar-DZ"/>
        </w:rPr>
        <w:t xml:space="preserve">مطر في هذا البيت يبين أنه فقد روحه بالرغم من أنه على قيد الحياة فما عاشه من ذل ومهانة </w:t>
      </w:r>
      <w:r w:rsidRPr="0053375F">
        <w:rPr>
          <w:rFonts w:ascii="Traditional Arabic" w:hAnsi="Traditional Arabic" w:cs="Traditional Arabic" w:hint="cs"/>
          <w:sz w:val="36"/>
          <w:szCs w:val="36"/>
          <w:rtl/>
          <w:lang w:bidi="ar-DZ"/>
        </w:rPr>
        <w:t>أ</w:t>
      </w:r>
      <w:r w:rsidRPr="0053375F">
        <w:rPr>
          <w:rFonts w:ascii="Traditional Arabic" w:hAnsi="Traditional Arabic" w:cs="Traditional Arabic"/>
          <w:sz w:val="36"/>
          <w:szCs w:val="36"/>
          <w:rtl/>
          <w:lang w:bidi="ar-DZ"/>
        </w:rPr>
        <w:t>فقده الشعور بأنه حي</w:t>
      </w:r>
      <w:r w:rsidRPr="0053375F">
        <w:rPr>
          <w:rFonts w:ascii="Traditional Arabic" w:hAnsi="Traditional Arabic" w:cs="Traditional Arabic" w:hint="cs"/>
          <w:sz w:val="36"/>
          <w:szCs w:val="36"/>
          <w:rtl/>
          <w:lang w:bidi="ar-DZ"/>
        </w:rPr>
        <w:t>، كما يبرز أن لمطر أسل</w:t>
      </w:r>
      <w:r w:rsidR="006E3ECD">
        <w:rPr>
          <w:rFonts w:ascii="Traditional Arabic" w:hAnsi="Traditional Arabic" w:cs="Traditional Arabic" w:hint="cs"/>
          <w:sz w:val="36"/>
          <w:szCs w:val="36"/>
          <w:rtl/>
          <w:lang w:bidi="ar-DZ"/>
        </w:rPr>
        <w:t xml:space="preserve">وب راقي في انتقاء الألفاظ كونه </w:t>
      </w:r>
      <w:r w:rsidR="006E3ECD" w:rsidRPr="0053375F">
        <w:rPr>
          <w:rFonts w:ascii="Traditional Arabic" w:hAnsi="Traditional Arabic" w:cs="Traditional Arabic" w:hint="cs"/>
          <w:sz w:val="36"/>
          <w:szCs w:val="36"/>
          <w:rtl/>
          <w:lang w:bidi="ar-DZ"/>
        </w:rPr>
        <w:t>يضع</w:t>
      </w:r>
      <w:r w:rsidR="00437E08">
        <w:rPr>
          <w:rFonts w:ascii="Traditional Arabic" w:hAnsi="Traditional Arabic" w:cs="Traditional Arabic" w:hint="cs"/>
          <w:sz w:val="36"/>
          <w:szCs w:val="36"/>
          <w:rtl/>
          <w:lang w:bidi="ar-DZ"/>
        </w:rPr>
        <w:t xml:space="preserve"> ألفاظه في قالب مؤثر، ف</w:t>
      </w:r>
      <w:r w:rsidRPr="0053375F">
        <w:rPr>
          <w:rFonts w:ascii="Traditional Arabic" w:hAnsi="Traditional Arabic" w:cs="Traditional Arabic" w:hint="cs"/>
          <w:sz w:val="36"/>
          <w:szCs w:val="36"/>
          <w:rtl/>
          <w:lang w:bidi="ar-DZ"/>
        </w:rPr>
        <w:t>هذا البيت يحمل من المشاعر مالا يمكن إغفاله، فالشاعر من درجة اليأس التي بلغها فقد الإحساس بالحياة وجمالها، فغلبت عليه النظرة السوداوية للحياة.</w:t>
      </w:r>
    </w:p>
    <w:p w:rsidR="002E100B" w:rsidRPr="0053375F" w:rsidRDefault="002E100B" w:rsidP="005716C6">
      <w:pPr>
        <w:jc w:val="right"/>
        <w:rPr>
          <w:rFonts w:ascii="Traditional Arabic" w:hAnsi="Traditional Arabic" w:cs="Traditional Arabic"/>
          <w:b/>
          <w:bCs/>
          <w:sz w:val="36"/>
          <w:szCs w:val="36"/>
          <w:rtl/>
          <w:lang w:bidi="ar-DZ"/>
        </w:rPr>
      </w:pPr>
      <w:r w:rsidRPr="0053375F">
        <w:rPr>
          <w:rFonts w:ascii="Traditional Arabic" w:hAnsi="Traditional Arabic" w:cs="Traditional Arabic"/>
          <w:sz w:val="36"/>
          <w:szCs w:val="36"/>
          <w:rtl/>
          <w:lang w:bidi="ar-DZ"/>
        </w:rPr>
        <w:t xml:space="preserve">يقول في قصيدته </w:t>
      </w:r>
      <w:r w:rsidRPr="0053375F">
        <w:rPr>
          <w:rFonts w:ascii="Traditional Arabic" w:hAnsi="Traditional Arabic" w:cs="Traditional Arabic"/>
          <w:b/>
          <w:bCs/>
          <w:sz w:val="36"/>
          <w:szCs w:val="36"/>
          <w:rtl/>
          <w:lang w:bidi="ar-DZ"/>
        </w:rPr>
        <w:t xml:space="preserve">"خارج السراب </w:t>
      </w:r>
      <w:r w:rsidR="005716C6">
        <w:rPr>
          <w:rFonts w:ascii="Traditional Arabic" w:hAnsi="Traditional Arabic" w:cs="Traditional Arabic" w:hint="cs"/>
          <w:b/>
          <w:bCs/>
          <w:sz w:val="36"/>
          <w:szCs w:val="36"/>
          <w:rtl/>
          <w:lang w:bidi="ar-DZ"/>
        </w:rPr>
        <w:t>"</w:t>
      </w:r>
      <w:r w:rsidR="001010FE">
        <w:rPr>
          <w:rFonts w:ascii="Traditional Arabic" w:hAnsi="Traditional Arabic" w:cs="Traditional Arabic" w:hint="cs"/>
          <w:b/>
          <w:bCs/>
          <w:sz w:val="36"/>
          <w:szCs w:val="36"/>
          <w:rtl/>
          <w:lang w:bidi="ar-DZ"/>
        </w:rPr>
        <w:t>:</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إن</w:t>
      </w:r>
      <w:r w:rsidRPr="0053375F">
        <w:rPr>
          <w:rFonts w:ascii="Traditional Arabic" w:hAnsi="Traditional Arabic" w:cs="Traditional Arabic"/>
          <w:b/>
          <w:bCs/>
          <w:sz w:val="36"/>
          <w:szCs w:val="36"/>
          <w:rtl/>
          <w:lang w:bidi="ar-DZ"/>
        </w:rPr>
        <w:t xml:space="preserve"> طبعي مثل طبع الشوك </w:t>
      </w:r>
      <w:r w:rsidRPr="0053375F">
        <w:rPr>
          <w:rFonts w:ascii="Traditional Arabic" w:hAnsi="Traditional Arabic" w:cs="Traditional Arabic" w:hint="cs"/>
          <w:b/>
          <w:bCs/>
          <w:sz w:val="36"/>
          <w:szCs w:val="36"/>
          <w:vertAlign w:val="superscript"/>
          <w:rtl/>
          <w:lang w:bidi="ar-DZ"/>
        </w:rPr>
        <w:t>(</w:t>
      </w:r>
      <w:r w:rsidRPr="0053375F">
        <w:rPr>
          <w:rFonts w:ascii="Traditional Arabic" w:hAnsi="Traditional Arabic" w:cs="Traditional Arabic"/>
          <w:sz w:val="36"/>
          <w:szCs w:val="36"/>
          <w:vertAlign w:val="superscript"/>
          <w:rtl/>
          <w:lang w:bidi="ar-DZ"/>
        </w:rPr>
        <w:footnoteReference w:id="36"/>
      </w:r>
      <w:r w:rsidRPr="0053375F">
        <w:rPr>
          <w:rFonts w:ascii="Traditional Arabic" w:hAnsi="Traditional Arabic" w:cs="Traditional Arabic" w:hint="cs"/>
          <w:b/>
          <w:bCs/>
          <w:sz w:val="36"/>
          <w:szCs w:val="36"/>
          <w:vertAlign w:val="superscript"/>
          <w:rtl/>
          <w:lang w:bidi="ar-DZ"/>
        </w:rPr>
        <w:t>)</w:t>
      </w:r>
    </w:p>
    <w:p w:rsidR="002E100B" w:rsidRPr="0053375F" w:rsidRDefault="002E100B" w:rsidP="002E100B">
      <w:pPr>
        <w:jc w:val="right"/>
        <w:rPr>
          <w:rFonts w:ascii="Traditional Arabic" w:hAnsi="Traditional Arabic" w:cs="Traditional Arabic"/>
          <w:sz w:val="36"/>
          <w:szCs w:val="36"/>
          <w:rtl/>
          <w:lang w:bidi="ar-DZ"/>
        </w:rPr>
      </w:pPr>
      <w:r w:rsidRPr="0053375F">
        <w:rPr>
          <w:rFonts w:ascii="Traditional Arabic" w:hAnsi="Traditional Arabic" w:cs="Traditional Arabic"/>
          <w:sz w:val="36"/>
          <w:szCs w:val="36"/>
          <w:rtl/>
          <w:lang w:bidi="ar-DZ"/>
        </w:rPr>
        <w:t>شبه مطر طبعه وهو شيء معنوي</w:t>
      </w:r>
      <w:r w:rsidRPr="0053375F">
        <w:rPr>
          <w:rFonts w:ascii="Traditional Arabic" w:hAnsi="Traditional Arabic" w:cs="Traditional Arabic" w:hint="cs"/>
          <w:sz w:val="36"/>
          <w:szCs w:val="36"/>
          <w:rtl/>
          <w:lang w:bidi="ar-DZ"/>
        </w:rPr>
        <w:t xml:space="preserve"> محسوس،</w:t>
      </w:r>
      <w:r w:rsidRPr="0053375F">
        <w:rPr>
          <w:rFonts w:ascii="Traditional Arabic" w:hAnsi="Traditional Arabic" w:cs="Traditional Arabic"/>
          <w:sz w:val="36"/>
          <w:szCs w:val="36"/>
          <w:rtl/>
          <w:lang w:bidi="ar-DZ"/>
        </w:rPr>
        <w:t xml:space="preserve"> بالشوك الذي هو </w:t>
      </w:r>
      <w:r w:rsidRPr="0053375F">
        <w:rPr>
          <w:rFonts w:ascii="Traditional Arabic" w:hAnsi="Traditional Arabic" w:cs="Traditional Arabic" w:hint="cs"/>
          <w:sz w:val="36"/>
          <w:szCs w:val="36"/>
          <w:rtl/>
          <w:lang w:bidi="ar-DZ"/>
        </w:rPr>
        <w:t xml:space="preserve">أمر </w:t>
      </w:r>
      <w:r w:rsidRPr="0053375F">
        <w:rPr>
          <w:rFonts w:ascii="Traditional Arabic" w:hAnsi="Traditional Arabic" w:cs="Traditional Arabic"/>
          <w:sz w:val="36"/>
          <w:szCs w:val="36"/>
          <w:rtl/>
          <w:lang w:bidi="ar-DZ"/>
        </w:rPr>
        <w:t>مادي</w:t>
      </w:r>
      <w:r w:rsidRPr="0053375F">
        <w:rPr>
          <w:rFonts w:ascii="Traditional Arabic" w:hAnsi="Traditional Arabic" w:cs="Traditional Arabic" w:hint="cs"/>
          <w:sz w:val="36"/>
          <w:szCs w:val="36"/>
          <w:rtl/>
          <w:lang w:bidi="ar-DZ"/>
        </w:rPr>
        <w:t xml:space="preserve"> ملموس معتمدا</w:t>
      </w:r>
      <w:r w:rsidRPr="0053375F">
        <w:rPr>
          <w:rFonts w:ascii="Traditional Arabic" w:hAnsi="Traditional Arabic" w:cs="Traditional Arabic"/>
          <w:sz w:val="36"/>
          <w:szCs w:val="36"/>
          <w:rtl/>
          <w:lang w:bidi="ar-DZ"/>
        </w:rPr>
        <w:t xml:space="preserve"> على أداة التشبيه (</w:t>
      </w:r>
      <w:r w:rsidRPr="0053375F">
        <w:rPr>
          <w:rFonts w:ascii="Traditional Arabic" w:hAnsi="Traditional Arabic" w:cs="Traditional Arabic" w:hint="cs"/>
          <w:sz w:val="36"/>
          <w:szCs w:val="36"/>
          <w:rtl/>
          <w:lang w:bidi="ar-DZ"/>
        </w:rPr>
        <w:t>مثل)، وحذف وجه الشبه وهو ال</w:t>
      </w:r>
      <w:r w:rsidRPr="0053375F">
        <w:rPr>
          <w:rFonts w:ascii="Traditional Arabic" w:hAnsi="Traditional Arabic" w:cs="Traditional Arabic"/>
          <w:sz w:val="36"/>
          <w:szCs w:val="36"/>
          <w:rtl/>
          <w:lang w:bidi="ar-DZ"/>
        </w:rPr>
        <w:t>ح</w:t>
      </w:r>
      <w:r w:rsidRPr="0053375F">
        <w:rPr>
          <w:rFonts w:ascii="Traditional Arabic" w:hAnsi="Traditional Arabic" w:cs="Traditional Arabic" w:hint="cs"/>
          <w:sz w:val="36"/>
          <w:szCs w:val="36"/>
          <w:rtl/>
          <w:lang w:bidi="ar-DZ"/>
        </w:rPr>
        <w:t>دة والقسوة.</w:t>
      </w:r>
    </w:p>
    <w:p w:rsidR="002E100B" w:rsidRPr="0053375F" w:rsidRDefault="002E100B" w:rsidP="002E100B">
      <w:pPr>
        <w:jc w:val="right"/>
        <w:rPr>
          <w:rFonts w:ascii="Traditional Arabic" w:hAnsi="Traditional Arabic" w:cs="Traditional Arabic"/>
          <w:sz w:val="36"/>
          <w:szCs w:val="36"/>
          <w:rtl/>
          <w:lang w:bidi="ar-DZ"/>
        </w:rPr>
      </w:pPr>
      <w:r w:rsidRPr="0053375F">
        <w:rPr>
          <w:rFonts w:ascii="Traditional Arabic" w:hAnsi="Traditional Arabic" w:cs="Traditional Arabic"/>
          <w:sz w:val="36"/>
          <w:szCs w:val="36"/>
          <w:rtl/>
          <w:lang w:bidi="ar-DZ"/>
        </w:rPr>
        <w:t xml:space="preserve">ثم يقول في نفس القصيدة </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b/>
          <w:bCs/>
          <w:sz w:val="36"/>
          <w:szCs w:val="36"/>
          <w:rtl/>
          <w:lang w:bidi="ar-DZ"/>
        </w:rPr>
        <w:tab/>
      </w:r>
      <w:r w:rsidRPr="0053375F">
        <w:rPr>
          <w:rFonts w:ascii="Traditional Arabic" w:hAnsi="Traditional Arabic" w:cs="Traditional Arabic" w:hint="cs"/>
          <w:b/>
          <w:bCs/>
          <w:sz w:val="36"/>
          <w:szCs w:val="36"/>
          <w:rtl/>
          <w:lang w:bidi="ar-DZ"/>
        </w:rPr>
        <w:t xml:space="preserve">أنا كالخنجر المحمى </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 xml:space="preserve">إذا ما أفتح الجرح </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 xml:space="preserve">أزيد الجرح كيا </w:t>
      </w:r>
      <w:r w:rsidRPr="0053375F">
        <w:rPr>
          <w:rFonts w:ascii="Traditional Arabic" w:hAnsi="Traditional Arabic" w:cs="Traditional Arabic" w:hint="cs"/>
          <w:b/>
          <w:bCs/>
          <w:sz w:val="36"/>
          <w:szCs w:val="36"/>
          <w:vertAlign w:val="superscript"/>
          <w:rtl/>
          <w:lang w:bidi="ar-DZ"/>
        </w:rPr>
        <w:t>(</w:t>
      </w:r>
      <w:r w:rsidRPr="0053375F">
        <w:rPr>
          <w:rFonts w:ascii="Traditional Arabic" w:hAnsi="Traditional Arabic" w:cs="Traditional Arabic"/>
          <w:sz w:val="36"/>
          <w:szCs w:val="36"/>
          <w:vertAlign w:val="superscript"/>
          <w:rtl/>
          <w:lang w:bidi="ar-DZ"/>
        </w:rPr>
        <w:footnoteReference w:id="37"/>
      </w:r>
      <w:r w:rsidRPr="0053375F">
        <w:rPr>
          <w:rFonts w:ascii="Traditional Arabic" w:hAnsi="Traditional Arabic" w:cs="Traditional Arabic" w:hint="cs"/>
          <w:b/>
          <w:bCs/>
          <w:sz w:val="36"/>
          <w:szCs w:val="36"/>
          <w:vertAlign w:val="superscript"/>
          <w:rtl/>
          <w:lang w:bidi="ar-DZ"/>
        </w:rPr>
        <w:t>)</w:t>
      </w:r>
    </w:p>
    <w:p w:rsidR="002E100B" w:rsidRPr="0053375F" w:rsidRDefault="002E100B" w:rsidP="00341762">
      <w:pPr>
        <w:jc w:val="right"/>
        <w:rPr>
          <w:rFonts w:ascii="Traditional Arabic" w:hAnsi="Traditional Arabic" w:cs="Traditional Arabic"/>
          <w:sz w:val="36"/>
          <w:szCs w:val="36"/>
          <w:rtl/>
          <w:lang w:bidi="ar-DZ"/>
        </w:rPr>
      </w:pPr>
      <w:r w:rsidRPr="0053375F">
        <w:rPr>
          <w:rFonts w:ascii="Traditional Arabic" w:hAnsi="Traditional Arabic" w:cs="Traditional Arabic"/>
          <w:sz w:val="36"/>
          <w:szCs w:val="36"/>
          <w:rtl/>
          <w:lang w:bidi="ar-DZ"/>
        </w:rPr>
        <w:t xml:space="preserve">شبه شاعرنا نفسه بالخنجر </w:t>
      </w:r>
      <w:r w:rsidR="00341762">
        <w:rPr>
          <w:rFonts w:ascii="Traditional Arabic" w:hAnsi="Traditional Arabic" w:cs="Traditional Arabic" w:hint="cs"/>
          <w:sz w:val="36"/>
          <w:szCs w:val="36"/>
          <w:rtl/>
          <w:lang w:bidi="ar-DZ"/>
        </w:rPr>
        <w:t xml:space="preserve">الساخن من شدة تعرضه لدرجة الحرارة </w:t>
      </w:r>
      <w:r w:rsidRPr="0053375F">
        <w:rPr>
          <w:rFonts w:ascii="Traditional Arabic" w:hAnsi="Traditional Arabic" w:cs="Traditional Arabic"/>
          <w:sz w:val="36"/>
          <w:szCs w:val="36"/>
          <w:rtl/>
          <w:lang w:bidi="ar-DZ"/>
        </w:rPr>
        <w:t xml:space="preserve">الذي كلما </w:t>
      </w:r>
      <w:r w:rsidRPr="0053375F">
        <w:rPr>
          <w:rFonts w:ascii="Traditional Arabic" w:hAnsi="Traditional Arabic" w:cs="Traditional Arabic" w:hint="cs"/>
          <w:sz w:val="36"/>
          <w:szCs w:val="36"/>
          <w:rtl/>
          <w:lang w:bidi="ar-DZ"/>
        </w:rPr>
        <w:t>اقترب</w:t>
      </w:r>
      <w:r w:rsidRPr="0053375F">
        <w:rPr>
          <w:rFonts w:ascii="Traditional Arabic" w:hAnsi="Traditional Arabic" w:cs="Traditional Arabic"/>
          <w:sz w:val="36"/>
          <w:szCs w:val="36"/>
          <w:rtl/>
          <w:lang w:bidi="ar-DZ"/>
        </w:rPr>
        <w:t xml:space="preserve"> من الجرح زاده ألما وكيا معتمدا على أداة التشبيه </w:t>
      </w:r>
      <w:r w:rsidRPr="0053375F">
        <w:rPr>
          <w:rFonts w:ascii="Traditional Arabic" w:hAnsi="Traditional Arabic" w:cs="Traditional Arabic" w:hint="cs"/>
          <w:sz w:val="36"/>
          <w:szCs w:val="36"/>
          <w:rtl/>
          <w:lang w:bidi="ar-DZ"/>
        </w:rPr>
        <w:t xml:space="preserve">الكاف، ووجه الشبه المحذوف </w:t>
      </w:r>
      <w:r w:rsidR="005716C6">
        <w:rPr>
          <w:rFonts w:ascii="Traditional Arabic" w:hAnsi="Traditional Arabic" w:cs="Traditional Arabic" w:hint="cs"/>
          <w:sz w:val="36"/>
          <w:szCs w:val="36"/>
          <w:rtl/>
          <w:lang w:bidi="ar-DZ"/>
        </w:rPr>
        <w:t xml:space="preserve">وهو الألم </w:t>
      </w:r>
      <w:r w:rsidRPr="0053375F">
        <w:rPr>
          <w:rFonts w:ascii="Traditional Arabic" w:hAnsi="Traditional Arabic" w:cs="Traditional Arabic"/>
          <w:sz w:val="36"/>
          <w:szCs w:val="36"/>
          <w:rtl/>
          <w:lang w:bidi="ar-DZ"/>
        </w:rPr>
        <w:t xml:space="preserve">من خلال هذه الأبيات </w:t>
      </w:r>
      <w:r w:rsidRPr="0053375F">
        <w:rPr>
          <w:rFonts w:ascii="Traditional Arabic" w:hAnsi="Traditional Arabic" w:cs="Traditional Arabic"/>
          <w:sz w:val="36"/>
          <w:szCs w:val="36"/>
          <w:rtl/>
          <w:lang w:bidi="ar-DZ"/>
        </w:rPr>
        <w:lastRenderedPageBreak/>
        <w:t xml:space="preserve">نلاحظ أن الشاعر </w:t>
      </w:r>
      <w:r w:rsidRPr="0053375F">
        <w:rPr>
          <w:rFonts w:ascii="Traditional Arabic" w:hAnsi="Traditional Arabic" w:cs="Traditional Arabic" w:hint="cs"/>
          <w:sz w:val="36"/>
          <w:szCs w:val="36"/>
          <w:rtl/>
          <w:lang w:bidi="ar-DZ"/>
        </w:rPr>
        <w:t>اعتمد</w:t>
      </w:r>
      <w:r w:rsidRPr="0053375F">
        <w:rPr>
          <w:rFonts w:ascii="Traditional Arabic" w:hAnsi="Traditional Arabic" w:cs="Traditional Arabic"/>
          <w:sz w:val="36"/>
          <w:szCs w:val="36"/>
          <w:rtl/>
          <w:lang w:bidi="ar-DZ"/>
        </w:rPr>
        <w:t xml:space="preserve"> على </w:t>
      </w:r>
      <w:r w:rsidRPr="0053375F">
        <w:rPr>
          <w:rFonts w:ascii="Traditional Arabic" w:hAnsi="Traditional Arabic" w:cs="Traditional Arabic" w:hint="cs"/>
          <w:sz w:val="36"/>
          <w:szCs w:val="36"/>
          <w:rtl/>
          <w:lang w:bidi="ar-DZ"/>
        </w:rPr>
        <w:t>أداتين</w:t>
      </w:r>
      <w:r w:rsidRPr="0053375F">
        <w:rPr>
          <w:rFonts w:ascii="Traditional Arabic" w:hAnsi="Traditional Arabic" w:cs="Traditional Arabic"/>
          <w:sz w:val="36"/>
          <w:szCs w:val="36"/>
          <w:rtl/>
          <w:lang w:bidi="ar-DZ"/>
        </w:rPr>
        <w:t xml:space="preserve"> في التشبيه هما </w:t>
      </w:r>
      <w:r w:rsidRPr="0053375F">
        <w:rPr>
          <w:rFonts w:ascii="Traditional Arabic" w:hAnsi="Traditional Arabic" w:cs="Traditional Arabic" w:hint="cs"/>
          <w:sz w:val="36"/>
          <w:szCs w:val="36"/>
          <w:rtl/>
          <w:lang w:bidi="ar-DZ"/>
        </w:rPr>
        <w:t>"</w:t>
      </w:r>
      <w:r w:rsidRPr="0053375F">
        <w:rPr>
          <w:rFonts w:ascii="Traditional Arabic" w:hAnsi="Traditional Arabic" w:cs="Traditional Arabic"/>
          <w:sz w:val="36"/>
          <w:szCs w:val="36"/>
          <w:rtl/>
          <w:lang w:bidi="ar-DZ"/>
        </w:rPr>
        <w:t xml:space="preserve">الكاف ومثل </w:t>
      </w:r>
      <w:r w:rsidRPr="0053375F">
        <w:rPr>
          <w:rFonts w:ascii="Traditional Arabic" w:hAnsi="Traditional Arabic" w:cs="Traditional Arabic" w:hint="cs"/>
          <w:sz w:val="36"/>
          <w:szCs w:val="36"/>
          <w:rtl/>
          <w:lang w:bidi="ar-DZ"/>
        </w:rPr>
        <w:t>"</w:t>
      </w:r>
      <w:r w:rsidRPr="0053375F">
        <w:rPr>
          <w:rFonts w:ascii="Traditional Arabic" w:hAnsi="Traditional Arabic" w:cs="Traditional Arabic"/>
          <w:sz w:val="36"/>
          <w:szCs w:val="36"/>
          <w:rtl/>
          <w:lang w:bidi="ar-DZ"/>
        </w:rPr>
        <w:t xml:space="preserve">كما أنه صور لنا طبعه ونفسه بأنه </w:t>
      </w:r>
      <w:r w:rsidRPr="0053375F">
        <w:rPr>
          <w:rFonts w:ascii="Traditional Arabic" w:hAnsi="Traditional Arabic" w:cs="Traditional Arabic" w:hint="cs"/>
          <w:sz w:val="36"/>
          <w:szCs w:val="36"/>
          <w:rtl/>
          <w:lang w:bidi="ar-DZ"/>
        </w:rPr>
        <w:t>إنسان</w:t>
      </w:r>
      <w:r w:rsidRPr="0053375F">
        <w:rPr>
          <w:rFonts w:ascii="Traditional Arabic" w:hAnsi="Traditional Arabic" w:cs="Traditional Arabic"/>
          <w:sz w:val="36"/>
          <w:szCs w:val="36"/>
          <w:rtl/>
          <w:lang w:bidi="ar-DZ"/>
        </w:rPr>
        <w:t xml:space="preserve"> ذو قوة </w:t>
      </w:r>
      <w:r w:rsidRPr="0053375F">
        <w:rPr>
          <w:rFonts w:ascii="Traditional Arabic" w:hAnsi="Traditional Arabic" w:cs="Traditional Arabic" w:hint="cs"/>
          <w:sz w:val="36"/>
          <w:szCs w:val="36"/>
          <w:rtl/>
          <w:lang w:bidi="ar-DZ"/>
        </w:rPr>
        <w:t>وصلابة، ولا</w:t>
      </w:r>
      <w:r w:rsidRPr="0053375F">
        <w:rPr>
          <w:rFonts w:ascii="Traditional Arabic" w:hAnsi="Traditional Arabic" w:cs="Traditional Arabic"/>
          <w:sz w:val="36"/>
          <w:szCs w:val="36"/>
          <w:rtl/>
          <w:lang w:bidi="ar-DZ"/>
        </w:rPr>
        <w:t xml:space="preserve"> يهزم </w:t>
      </w:r>
      <w:r w:rsidRPr="0053375F">
        <w:rPr>
          <w:rFonts w:ascii="Traditional Arabic" w:hAnsi="Traditional Arabic" w:cs="Traditional Arabic" w:hint="cs"/>
          <w:sz w:val="36"/>
          <w:szCs w:val="36"/>
          <w:rtl/>
          <w:lang w:bidi="ar-DZ"/>
        </w:rPr>
        <w:t>بسهولة، وهذا الأمر الذي يظهر أن مطر لديه بعض التناقض في مشاعره، حيث أن القصيدة التي تحمل عنوان "تشبيه" تبين أنه في حالة يأس، أما قصيدة خارج السراب فهي تبرز مدى قوته وأمله بالحياة، وكأن حالته النفسي</w:t>
      </w:r>
      <w:r w:rsidR="005716C6">
        <w:rPr>
          <w:rFonts w:ascii="Traditional Arabic" w:hAnsi="Traditional Arabic" w:cs="Traditional Arabic" w:hint="cs"/>
          <w:sz w:val="36"/>
          <w:szCs w:val="36"/>
          <w:rtl/>
          <w:lang w:bidi="ar-DZ"/>
        </w:rPr>
        <w:t>ة في صراع داخلي بين الأ</w:t>
      </w:r>
      <w:r w:rsidR="00341762">
        <w:rPr>
          <w:rFonts w:ascii="Traditional Arabic" w:hAnsi="Traditional Arabic" w:cs="Traditional Arabic" w:hint="cs"/>
          <w:sz w:val="36"/>
          <w:szCs w:val="36"/>
          <w:rtl/>
          <w:lang w:bidi="ar-DZ"/>
        </w:rPr>
        <w:t>لم والأمل</w:t>
      </w:r>
      <w:r w:rsidR="005716C6">
        <w:rPr>
          <w:rFonts w:ascii="Traditional Arabic" w:hAnsi="Traditional Arabic" w:cs="Traditional Arabic" w:hint="cs"/>
          <w:sz w:val="36"/>
          <w:szCs w:val="36"/>
          <w:rtl/>
          <w:lang w:bidi="ar-DZ"/>
        </w:rPr>
        <w:t xml:space="preserve"> </w:t>
      </w:r>
      <w:r w:rsidRPr="0053375F">
        <w:rPr>
          <w:rFonts w:ascii="Traditional Arabic" w:hAnsi="Traditional Arabic" w:cs="Traditional Arabic" w:hint="cs"/>
          <w:sz w:val="36"/>
          <w:szCs w:val="36"/>
          <w:rtl/>
          <w:lang w:bidi="ar-DZ"/>
        </w:rPr>
        <w:t>.</w:t>
      </w:r>
    </w:p>
    <w:p w:rsidR="002E100B" w:rsidRPr="0053375F" w:rsidRDefault="002E100B" w:rsidP="002E100B">
      <w:pPr>
        <w:jc w:val="right"/>
        <w:rPr>
          <w:rFonts w:ascii="Traditional Arabic" w:hAnsi="Traditional Arabic" w:cs="Traditional Arabic"/>
          <w:sz w:val="36"/>
          <w:szCs w:val="36"/>
          <w:rtl/>
          <w:lang w:bidi="ar-DZ"/>
        </w:rPr>
      </w:pPr>
      <w:r w:rsidRPr="0053375F">
        <w:rPr>
          <w:rFonts w:ascii="Traditional Arabic" w:hAnsi="Traditional Arabic" w:cs="Traditional Arabic"/>
          <w:sz w:val="36"/>
          <w:szCs w:val="36"/>
          <w:rtl/>
          <w:lang w:bidi="ar-DZ"/>
        </w:rPr>
        <w:t xml:space="preserve">وفي قصيدته </w:t>
      </w:r>
      <w:r w:rsidRPr="0053375F">
        <w:rPr>
          <w:rFonts w:ascii="Traditional Arabic" w:hAnsi="Traditional Arabic" w:cs="Traditional Arabic" w:hint="cs"/>
          <w:sz w:val="36"/>
          <w:szCs w:val="36"/>
          <w:rtl/>
          <w:lang w:bidi="ar-DZ"/>
        </w:rPr>
        <w:t>"</w:t>
      </w:r>
      <w:r w:rsidRPr="0053375F">
        <w:rPr>
          <w:rFonts w:ascii="Traditional Arabic" w:hAnsi="Traditional Arabic" w:cs="Traditional Arabic"/>
          <w:b/>
          <w:bCs/>
          <w:sz w:val="36"/>
          <w:szCs w:val="36"/>
          <w:rtl/>
          <w:lang w:bidi="ar-DZ"/>
        </w:rPr>
        <w:t>صاحب الضخامة محقان المفدى</w:t>
      </w:r>
      <w:r w:rsidRPr="0053375F">
        <w:rPr>
          <w:rFonts w:ascii="Traditional Arabic" w:hAnsi="Traditional Arabic" w:cs="Traditional Arabic" w:hint="cs"/>
          <w:b/>
          <w:bCs/>
          <w:sz w:val="36"/>
          <w:szCs w:val="36"/>
          <w:rtl/>
          <w:lang w:bidi="ar-DZ"/>
        </w:rPr>
        <w:t xml:space="preserve">" </w:t>
      </w:r>
      <w:r w:rsidRPr="0053375F">
        <w:rPr>
          <w:rFonts w:ascii="Traditional Arabic" w:hAnsi="Traditional Arabic" w:cs="Traditional Arabic" w:hint="cs"/>
          <w:sz w:val="36"/>
          <w:szCs w:val="36"/>
          <w:rtl/>
          <w:lang w:bidi="ar-DZ"/>
        </w:rPr>
        <w:t xml:space="preserve">يقول فيها </w:t>
      </w:r>
      <w:r w:rsidRPr="0053375F">
        <w:rPr>
          <w:rFonts w:ascii="Traditional Arabic" w:hAnsi="Traditional Arabic" w:cs="Traditional Arabic"/>
          <w:sz w:val="36"/>
          <w:szCs w:val="36"/>
          <w:rtl/>
          <w:lang w:bidi="ar-DZ"/>
        </w:rPr>
        <w:t xml:space="preserve">واصفا فيها حال الإعلام في أمتنا العربية </w:t>
      </w:r>
    </w:p>
    <w:p w:rsidR="00CC3237" w:rsidRDefault="002E100B" w:rsidP="00CC3237">
      <w:pPr>
        <w:jc w:val="right"/>
        <w:rPr>
          <w:rFonts w:ascii="Traditional Arabic" w:hAnsi="Traditional Arabic" w:cs="Traditional Arabic"/>
          <w:b/>
          <w:bCs/>
          <w:sz w:val="36"/>
          <w:szCs w:val="36"/>
          <w:rtl/>
          <w:lang w:bidi="ar-DZ"/>
        </w:rPr>
      </w:pPr>
      <w:r w:rsidRPr="0053375F">
        <w:rPr>
          <w:rFonts w:ascii="Traditional Arabic" w:hAnsi="Traditional Arabic" w:cs="Traditional Arabic"/>
          <w:b/>
          <w:bCs/>
          <w:sz w:val="36"/>
          <w:szCs w:val="36"/>
          <w:rtl/>
          <w:lang w:bidi="ar-DZ"/>
        </w:rPr>
        <w:t>إعلامنا معتدل</w:t>
      </w:r>
    </w:p>
    <w:p w:rsidR="002E100B" w:rsidRPr="00CC3237" w:rsidRDefault="002E100B" w:rsidP="00CC3237">
      <w:pPr>
        <w:jc w:val="right"/>
        <w:rPr>
          <w:rFonts w:ascii="Traditional Arabic" w:hAnsi="Traditional Arabic" w:cs="Traditional Arabic"/>
          <w:b/>
          <w:bCs/>
          <w:sz w:val="36"/>
          <w:szCs w:val="36"/>
          <w:rtl/>
          <w:lang w:bidi="ar-DZ"/>
        </w:rPr>
      </w:pPr>
      <w:r w:rsidRPr="0053375F">
        <w:rPr>
          <w:rFonts w:ascii="Traditional Arabic" w:hAnsi="Traditional Arabic" w:cs="Traditional Arabic"/>
          <w:b/>
          <w:bCs/>
          <w:sz w:val="36"/>
          <w:szCs w:val="36"/>
          <w:rtl/>
          <w:lang w:bidi="ar-DZ"/>
        </w:rPr>
        <w:t xml:space="preserve">كحبل بهلوان </w:t>
      </w:r>
      <w:r w:rsidRPr="0053375F">
        <w:rPr>
          <w:rFonts w:ascii="Traditional Arabic" w:hAnsi="Traditional Arabic" w:cs="Traditional Arabic" w:hint="cs"/>
          <w:b/>
          <w:bCs/>
          <w:sz w:val="36"/>
          <w:szCs w:val="36"/>
          <w:vertAlign w:val="superscript"/>
          <w:rtl/>
          <w:lang w:bidi="ar-DZ"/>
        </w:rPr>
        <w:t>(</w:t>
      </w:r>
      <w:r w:rsidRPr="0053375F">
        <w:rPr>
          <w:rFonts w:ascii="Traditional Arabic" w:hAnsi="Traditional Arabic" w:cs="Traditional Arabic"/>
          <w:sz w:val="36"/>
          <w:szCs w:val="36"/>
          <w:vertAlign w:val="superscript"/>
          <w:rtl/>
          <w:lang w:bidi="ar-DZ"/>
        </w:rPr>
        <w:footnoteReference w:id="38"/>
      </w:r>
      <w:r w:rsidRPr="0053375F">
        <w:rPr>
          <w:rFonts w:ascii="Traditional Arabic" w:hAnsi="Traditional Arabic" w:cs="Traditional Arabic" w:hint="cs"/>
          <w:b/>
          <w:bCs/>
          <w:sz w:val="36"/>
          <w:szCs w:val="36"/>
          <w:vertAlign w:val="superscript"/>
          <w:rtl/>
          <w:lang w:bidi="ar-DZ"/>
        </w:rPr>
        <w:t>)</w:t>
      </w:r>
    </w:p>
    <w:p w:rsidR="002E100B" w:rsidRPr="0053375F" w:rsidRDefault="002E100B" w:rsidP="002E100B">
      <w:pPr>
        <w:jc w:val="right"/>
        <w:rPr>
          <w:rFonts w:ascii="Traditional Arabic" w:hAnsi="Traditional Arabic" w:cs="Traditional Arabic"/>
          <w:sz w:val="36"/>
          <w:szCs w:val="36"/>
          <w:rtl/>
          <w:lang w:bidi="ar-DZ"/>
        </w:rPr>
      </w:pPr>
      <w:r w:rsidRPr="0053375F">
        <w:rPr>
          <w:rFonts w:ascii="Traditional Arabic" w:hAnsi="Traditional Arabic" w:cs="Traditional Arabic"/>
          <w:sz w:val="36"/>
          <w:szCs w:val="36"/>
          <w:rtl/>
          <w:lang w:bidi="ar-DZ"/>
        </w:rPr>
        <w:t xml:space="preserve">شبه الشاعر الإعلام العربي بحبل البهلوان معتمدا على أداة التشبيه </w:t>
      </w:r>
      <w:r w:rsidRPr="0053375F">
        <w:rPr>
          <w:rFonts w:ascii="Traditional Arabic" w:hAnsi="Traditional Arabic" w:cs="Traditional Arabic" w:hint="cs"/>
          <w:sz w:val="36"/>
          <w:szCs w:val="36"/>
          <w:rtl/>
          <w:lang w:bidi="ar-DZ"/>
        </w:rPr>
        <w:t>الكاف، وحذف</w:t>
      </w:r>
      <w:r w:rsidRPr="0053375F">
        <w:rPr>
          <w:rFonts w:ascii="Traditional Arabic" w:hAnsi="Traditional Arabic" w:cs="Traditional Arabic"/>
          <w:sz w:val="36"/>
          <w:szCs w:val="36"/>
          <w:rtl/>
          <w:lang w:bidi="ar-DZ"/>
        </w:rPr>
        <w:t xml:space="preserve"> وجه الشبه</w:t>
      </w:r>
      <w:r w:rsidR="005716C6">
        <w:rPr>
          <w:rFonts w:ascii="Traditional Arabic" w:hAnsi="Traditional Arabic" w:cs="Traditional Arabic" w:hint="cs"/>
          <w:sz w:val="36"/>
          <w:szCs w:val="36"/>
          <w:rtl/>
          <w:lang w:bidi="ar-DZ"/>
        </w:rPr>
        <w:t xml:space="preserve"> وهو كثرة الا</w:t>
      </w:r>
      <w:r w:rsidR="005716C6" w:rsidRPr="0053375F">
        <w:rPr>
          <w:rFonts w:ascii="Traditional Arabic" w:hAnsi="Traditional Arabic" w:cs="Traditional Arabic" w:hint="cs"/>
          <w:sz w:val="36"/>
          <w:szCs w:val="36"/>
          <w:rtl/>
          <w:lang w:bidi="ar-DZ"/>
        </w:rPr>
        <w:t>لتواء</w:t>
      </w:r>
      <w:r w:rsidRPr="0053375F">
        <w:rPr>
          <w:rFonts w:ascii="Traditional Arabic" w:hAnsi="Traditional Arabic" w:cs="Traditional Arabic" w:hint="cs"/>
          <w:sz w:val="36"/>
          <w:szCs w:val="36"/>
          <w:rtl/>
          <w:lang w:bidi="ar-DZ"/>
        </w:rPr>
        <w:t xml:space="preserve"> وعدم الثبات،</w:t>
      </w:r>
      <w:r w:rsidRPr="0053375F">
        <w:rPr>
          <w:rFonts w:ascii="Traditional Arabic" w:hAnsi="Traditional Arabic" w:cs="Traditional Arabic"/>
          <w:sz w:val="36"/>
          <w:szCs w:val="36"/>
          <w:rtl/>
          <w:lang w:bidi="ar-DZ"/>
        </w:rPr>
        <w:t xml:space="preserve"> في هاذين البيتين يبين لنا مطر أن </w:t>
      </w:r>
      <w:r w:rsidRPr="0053375F">
        <w:rPr>
          <w:rFonts w:ascii="Traditional Arabic" w:hAnsi="Traditional Arabic" w:cs="Traditional Arabic" w:hint="cs"/>
          <w:sz w:val="36"/>
          <w:szCs w:val="36"/>
          <w:rtl/>
          <w:lang w:bidi="ar-DZ"/>
        </w:rPr>
        <w:t>الإعلام</w:t>
      </w:r>
      <w:r w:rsidRPr="0053375F">
        <w:rPr>
          <w:rFonts w:ascii="Traditional Arabic" w:hAnsi="Traditional Arabic" w:cs="Traditional Arabic"/>
          <w:sz w:val="36"/>
          <w:szCs w:val="36"/>
          <w:rtl/>
          <w:lang w:bidi="ar-DZ"/>
        </w:rPr>
        <w:t xml:space="preserve"> </w:t>
      </w:r>
      <w:r w:rsidRPr="0053375F">
        <w:rPr>
          <w:rFonts w:ascii="Traditional Arabic" w:hAnsi="Traditional Arabic" w:cs="Traditional Arabic" w:hint="cs"/>
          <w:sz w:val="36"/>
          <w:szCs w:val="36"/>
          <w:rtl/>
          <w:lang w:bidi="ar-DZ"/>
        </w:rPr>
        <w:t>العربي غير</w:t>
      </w:r>
      <w:r w:rsidRPr="0053375F">
        <w:rPr>
          <w:rFonts w:ascii="Traditional Arabic" w:hAnsi="Traditional Arabic" w:cs="Traditional Arabic"/>
          <w:sz w:val="36"/>
          <w:szCs w:val="36"/>
          <w:rtl/>
          <w:lang w:bidi="ar-DZ"/>
        </w:rPr>
        <w:t xml:space="preserve"> ثابت فهو يتلوى مثلما يتلوى حبل </w:t>
      </w:r>
      <w:r w:rsidRPr="0053375F">
        <w:rPr>
          <w:rFonts w:ascii="Traditional Arabic" w:hAnsi="Traditional Arabic" w:cs="Traditional Arabic" w:hint="cs"/>
          <w:sz w:val="36"/>
          <w:szCs w:val="36"/>
          <w:rtl/>
          <w:lang w:bidi="ar-DZ"/>
        </w:rPr>
        <w:t>البهلوان، وإذا</w:t>
      </w:r>
      <w:r w:rsidRPr="0053375F">
        <w:rPr>
          <w:rFonts w:ascii="Traditional Arabic" w:hAnsi="Traditional Arabic" w:cs="Traditional Arabic"/>
          <w:sz w:val="36"/>
          <w:szCs w:val="36"/>
          <w:rtl/>
          <w:lang w:bidi="ar-DZ"/>
        </w:rPr>
        <w:t xml:space="preserve"> حاولنا قراءة ما خلف السطور نلاحظ أن مطر يخبرنا بأن </w:t>
      </w:r>
      <w:r w:rsidRPr="0053375F">
        <w:rPr>
          <w:rFonts w:ascii="Traditional Arabic" w:hAnsi="Traditional Arabic" w:cs="Traditional Arabic" w:hint="cs"/>
          <w:sz w:val="36"/>
          <w:szCs w:val="36"/>
          <w:rtl/>
          <w:lang w:bidi="ar-DZ"/>
        </w:rPr>
        <w:t>الإعلام</w:t>
      </w:r>
      <w:r w:rsidRPr="0053375F">
        <w:rPr>
          <w:rFonts w:ascii="Traditional Arabic" w:hAnsi="Traditional Arabic" w:cs="Traditional Arabic"/>
          <w:sz w:val="36"/>
          <w:szCs w:val="36"/>
          <w:rtl/>
          <w:lang w:bidi="ar-DZ"/>
        </w:rPr>
        <w:t xml:space="preserve"> العربي يتبع مصالحه </w:t>
      </w:r>
      <w:r w:rsidR="000767D8">
        <w:rPr>
          <w:rFonts w:ascii="Traditional Arabic" w:hAnsi="Traditional Arabic" w:cs="Traditional Arabic" w:hint="cs"/>
          <w:sz w:val="36"/>
          <w:szCs w:val="36"/>
          <w:rtl/>
          <w:lang w:bidi="ar-DZ"/>
        </w:rPr>
        <w:t xml:space="preserve">الشخصية </w:t>
      </w:r>
      <w:r w:rsidRPr="0053375F">
        <w:rPr>
          <w:rFonts w:ascii="Traditional Arabic" w:hAnsi="Traditional Arabic" w:cs="Traditional Arabic"/>
          <w:sz w:val="36"/>
          <w:szCs w:val="36"/>
          <w:rtl/>
          <w:lang w:bidi="ar-DZ"/>
        </w:rPr>
        <w:t>ولا يخطو خطوة إلا ويضعها في المكان الذي يناسبه خشية السقوط</w:t>
      </w:r>
      <w:r w:rsidRPr="0053375F">
        <w:rPr>
          <w:rFonts w:ascii="Traditional Arabic" w:hAnsi="Traditional Arabic" w:cs="Traditional Arabic" w:hint="cs"/>
          <w:sz w:val="36"/>
          <w:szCs w:val="36"/>
          <w:rtl/>
          <w:lang w:bidi="ar-DZ"/>
        </w:rPr>
        <w:t xml:space="preserve"> كما أن مطر يستهزئ بالإعلام العربي، فهو</w:t>
      </w:r>
      <w:r w:rsidRPr="0053375F">
        <w:rPr>
          <w:rFonts w:ascii="Traditional Arabic" w:hAnsi="Traditional Arabic" w:cs="Traditional Arabic"/>
          <w:sz w:val="36"/>
          <w:szCs w:val="36"/>
          <w:rtl/>
          <w:lang w:bidi="ar-DZ"/>
        </w:rPr>
        <w:t xml:space="preserve"> </w:t>
      </w:r>
      <w:r w:rsidRPr="0053375F">
        <w:rPr>
          <w:rFonts w:ascii="Traditional Arabic" w:hAnsi="Traditional Arabic" w:cs="Traditional Arabic" w:hint="cs"/>
          <w:sz w:val="36"/>
          <w:szCs w:val="36"/>
          <w:rtl/>
          <w:lang w:bidi="ar-DZ"/>
        </w:rPr>
        <w:t>ير</w:t>
      </w:r>
      <w:r w:rsidR="005716C6">
        <w:rPr>
          <w:rFonts w:ascii="Traditional Arabic" w:hAnsi="Traditional Arabic" w:cs="Traditional Arabic" w:hint="cs"/>
          <w:sz w:val="36"/>
          <w:szCs w:val="36"/>
          <w:rtl/>
          <w:lang w:bidi="ar-DZ"/>
        </w:rPr>
        <w:t>ى</w:t>
      </w:r>
      <w:r w:rsidRPr="0053375F">
        <w:rPr>
          <w:rFonts w:ascii="Traditional Arabic" w:hAnsi="Traditional Arabic" w:cs="Traditional Arabic" w:hint="cs"/>
          <w:sz w:val="36"/>
          <w:szCs w:val="36"/>
          <w:rtl/>
          <w:lang w:bidi="ar-DZ"/>
        </w:rPr>
        <w:t xml:space="preserve"> أن الإعلام في وطننا </w:t>
      </w:r>
      <w:r w:rsidRPr="0053375F">
        <w:rPr>
          <w:rFonts w:ascii="Traditional Arabic" w:hAnsi="Traditional Arabic" w:cs="Traditional Arabic"/>
          <w:sz w:val="36"/>
          <w:szCs w:val="36"/>
          <w:rtl/>
          <w:lang w:bidi="ar-DZ"/>
        </w:rPr>
        <w:t xml:space="preserve">لا يصرح بالواقع المرير الذي تعيشه الشعوب المظلومة خوفا من </w:t>
      </w:r>
      <w:r w:rsidRPr="0053375F">
        <w:rPr>
          <w:rFonts w:ascii="Traditional Arabic" w:hAnsi="Traditional Arabic" w:cs="Traditional Arabic" w:hint="cs"/>
          <w:sz w:val="36"/>
          <w:szCs w:val="36"/>
          <w:rtl/>
          <w:lang w:bidi="ar-DZ"/>
        </w:rPr>
        <w:t>الحكام.</w:t>
      </w:r>
    </w:p>
    <w:p w:rsidR="002E100B" w:rsidRPr="0053375F" w:rsidRDefault="002E100B" w:rsidP="002811E6">
      <w:pPr>
        <w:jc w:val="right"/>
        <w:rPr>
          <w:rFonts w:ascii="Traditional Arabic" w:hAnsi="Traditional Arabic" w:cs="Traditional Arabic"/>
          <w:b/>
          <w:bCs/>
          <w:sz w:val="36"/>
          <w:szCs w:val="36"/>
          <w:rtl/>
          <w:lang w:bidi="ar-DZ"/>
        </w:rPr>
      </w:pPr>
      <w:r w:rsidRPr="0053375F">
        <w:rPr>
          <w:rFonts w:ascii="Traditional Arabic" w:hAnsi="Traditional Arabic" w:cs="Traditional Arabic"/>
          <w:sz w:val="36"/>
          <w:szCs w:val="36"/>
          <w:rtl/>
          <w:lang w:bidi="ar-DZ"/>
        </w:rPr>
        <w:t xml:space="preserve">ثم يقول في قصيدة </w:t>
      </w:r>
      <w:r w:rsidRPr="0053375F">
        <w:rPr>
          <w:rFonts w:ascii="Traditional Arabic" w:hAnsi="Traditional Arabic" w:cs="Traditional Arabic"/>
          <w:b/>
          <w:bCs/>
          <w:sz w:val="36"/>
          <w:szCs w:val="36"/>
          <w:rtl/>
          <w:lang w:bidi="ar-DZ"/>
        </w:rPr>
        <w:t>"</w:t>
      </w:r>
      <w:r w:rsidR="00613FD1">
        <w:rPr>
          <w:rFonts w:ascii="Traditional Arabic" w:hAnsi="Traditional Arabic" w:cs="Traditional Arabic" w:hint="cs"/>
          <w:b/>
          <w:bCs/>
          <w:sz w:val="36"/>
          <w:szCs w:val="36"/>
          <w:rtl/>
          <w:lang w:bidi="ar-DZ"/>
        </w:rPr>
        <w:t>ا</w:t>
      </w:r>
      <w:r w:rsidR="003170CA" w:rsidRPr="0053375F">
        <w:rPr>
          <w:rFonts w:ascii="Traditional Arabic" w:hAnsi="Traditional Arabic" w:cs="Traditional Arabic" w:hint="cs"/>
          <w:b/>
          <w:bCs/>
          <w:sz w:val="36"/>
          <w:szCs w:val="36"/>
          <w:rtl/>
          <w:lang w:bidi="ar-DZ"/>
        </w:rPr>
        <w:t>عترافات</w:t>
      </w:r>
      <w:r w:rsidRPr="0053375F">
        <w:rPr>
          <w:rFonts w:ascii="Traditional Arabic" w:hAnsi="Traditional Arabic" w:cs="Traditional Arabic"/>
          <w:b/>
          <w:bCs/>
          <w:sz w:val="36"/>
          <w:szCs w:val="36"/>
          <w:rtl/>
          <w:lang w:bidi="ar-DZ"/>
        </w:rPr>
        <w:t xml:space="preserve"> كذاب "</w:t>
      </w:r>
      <w:r w:rsidR="001010FE">
        <w:rPr>
          <w:rFonts w:ascii="Traditional Arabic" w:hAnsi="Traditional Arabic" w:cs="Traditional Arabic" w:hint="cs"/>
          <w:b/>
          <w:bCs/>
          <w:sz w:val="36"/>
          <w:szCs w:val="36"/>
          <w:rtl/>
          <w:lang w:bidi="ar-DZ"/>
        </w:rPr>
        <w:t>:</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 xml:space="preserve">قلت لكم بأن بعض الأنظمة </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 xml:space="preserve">غريبة لكنها مترجمة </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 xml:space="preserve">وأنها لأتفه الأسباب </w:t>
      </w:r>
    </w:p>
    <w:p w:rsidR="002E100B" w:rsidRPr="0053375F" w:rsidRDefault="00613FD1" w:rsidP="002E100B">
      <w:pPr>
        <w:jc w:val="right"/>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lastRenderedPageBreak/>
        <w:t>تأتي على دبابة مطه</w:t>
      </w:r>
      <w:r w:rsidR="001A2B8F">
        <w:rPr>
          <w:rFonts w:ascii="Traditional Arabic" w:hAnsi="Traditional Arabic" w:cs="Traditional Arabic" w:hint="cs"/>
          <w:b/>
          <w:bCs/>
          <w:sz w:val="36"/>
          <w:szCs w:val="36"/>
          <w:rtl/>
          <w:lang w:bidi="ar-DZ"/>
        </w:rPr>
        <w:t>ّ</w:t>
      </w:r>
      <w:r>
        <w:rPr>
          <w:rFonts w:ascii="Traditional Arabic" w:hAnsi="Traditional Arabic" w:cs="Traditional Arabic" w:hint="cs"/>
          <w:b/>
          <w:bCs/>
          <w:sz w:val="36"/>
          <w:szCs w:val="36"/>
          <w:rtl/>
          <w:lang w:bidi="ar-DZ"/>
        </w:rPr>
        <w:t>مه</w:t>
      </w:r>
    </w:p>
    <w:p w:rsidR="002E100B" w:rsidRPr="0053375F" w:rsidRDefault="002E100B" w:rsidP="002E100B">
      <w:pPr>
        <w:jc w:val="right"/>
        <w:rPr>
          <w:rFonts w:ascii="Traditional Arabic" w:hAnsi="Traditional Arabic" w:cs="Traditional Arabic"/>
          <w:sz w:val="36"/>
          <w:szCs w:val="36"/>
          <w:rtl/>
          <w:lang w:bidi="ar-DZ"/>
        </w:rPr>
      </w:pPr>
      <w:r w:rsidRPr="0053375F">
        <w:rPr>
          <w:rFonts w:ascii="Traditional Arabic" w:hAnsi="Traditional Arabic" w:cs="Traditional Arabic" w:hint="cs"/>
          <w:b/>
          <w:bCs/>
          <w:sz w:val="36"/>
          <w:szCs w:val="36"/>
          <w:rtl/>
          <w:lang w:bidi="ar-DZ"/>
        </w:rPr>
        <w:t>فتنشر الخراب</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b/>
          <w:bCs/>
          <w:sz w:val="36"/>
          <w:szCs w:val="36"/>
          <w:rtl/>
          <w:lang w:bidi="ar-DZ"/>
        </w:rPr>
        <w:t xml:space="preserve">وتجعل الأنام كالدواب </w:t>
      </w:r>
      <w:r w:rsidRPr="0053375F">
        <w:rPr>
          <w:rFonts w:ascii="Traditional Arabic" w:hAnsi="Traditional Arabic" w:cs="Traditional Arabic" w:hint="cs"/>
          <w:b/>
          <w:bCs/>
          <w:sz w:val="36"/>
          <w:szCs w:val="36"/>
          <w:vertAlign w:val="superscript"/>
          <w:rtl/>
          <w:lang w:bidi="ar-DZ"/>
        </w:rPr>
        <w:t>(</w:t>
      </w:r>
      <w:r w:rsidRPr="002811E6">
        <w:rPr>
          <w:rFonts w:ascii="Traditional Arabic" w:hAnsi="Traditional Arabic" w:cs="Traditional Arabic"/>
          <w:sz w:val="36"/>
          <w:szCs w:val="36"/>
          <w:vertAlign w:val="superscript"/>
          <w:rtl/>
          <w:lang w:bidi="ar-DZ"/>
        </w:rPr>
        <w:footnoteReference w:id="39"/>
      </w:r>
      <w:r w:rsidRPr="0053375F">
        <w:rPr>
          <w:rFonts w:ascii="Traditional Arabic" w:hAnsi="Traditional Arabic" w:cs="Traditional Arabic" w:hint="cs"/>
          <w:b/>
          <w:bCs/>
          <w:sz w:val="36"/>
          <w:szCs w:val="36"/>
          <w:vertAlign w:val="superscript"/>
          <w:rtl/>
          <w:lang w:bidi="ar-DZ"/>
        </w:rPr>
        <w:t>)</w:t>
      </w:r>
    </w:p>
    <w:p w:rsidR="002E100B" w:rsidRPr="0053375F" w:rsidRDefault="002E100B" w:rsidP="002E100B">
      <w:pPr>
        <w:jc w:val="right"/>
        <w:rPr>
          <w:rFonts w:ascii="Traditional Arabic" w:hAnsi="Traditional Arabic" w:cs="Traditional Arabic"/>
          <w:sz w:val="36"/>
          <w:szCs w:val="36"/>
          <w:rtl/>
          <w:lang w:bidi="ar-DZ"/>
        </w:rPr>
      </w:pPr>
      <w:r w:rsidRPr="0053375F">
        <w:rPr>
          <w:rFonts w:ascii="Traditional Arabic" w:hAnsi="Traditional Arabic" w:cs="Traditional Arabic"/>
          <w:sz w:val="36"/>
          <w:szCs w:val="36"/>
          <w:rtl/>
          <w:lang w:bidi="ar-DZ"/>
        </w:rPr>
        <w:t xml:space="preserve">الشاهد في قوله </w:t>
      </w:r>
      <w:r w:rsidR="00437E08">
        <w:rPr>
          <w:rFonts w:ascii="Traditional Arabic" w:hAnsi="Traditional Arabic" w:cs="Traditional Arabic" w:hint="cs"/>
          <w:sz w:val="36"/>
          <w:szCs w:val="36"/>
          <w:rtl/>
          <w:lang w:bidi="ar-DZ"/>
        </w:rPr>
        <w:t>"</w:t>
      </w:r>
      <w:r w:rsidRPr="0053375F">
        <w:rPr>
          <w:rFonts w:ascii="Traditional Arabic" w:hAnsi="Traditional Arabic" w:cs="Traditional Arabic"/>
          <w:sz w:val="36"/>
          <w:szCs w:val="36"/>
          <w:rtl/>
          <w:lang w:bidi="ar-DZ"/>
        </w:rPr>
        <w:t>وتجعل الأنام كالدواب</w:t>
      </w:r>
      <w:r w:rsidR="00437E08">
        <w:rPr>
          <w:rFonts w:ascii="Traditional Arabic" w:hAnsi="Traditional Arabic" w:cs="Traditional Arabic" w:hint="cs"/>
          <w:sz w:val="36"/>
          <w:szCs w:val="36"/>
          <w:rtl/>
          <w:lang w:bidi="ar-DZ"/>
        </w:rPr>
        <w:t>"</w:t>
      </w:r>
      <w:r w:rsidRPr="0053375F">
        <w:rPr>
          <w:rFonts w:ascii="Traditional Arabic" w:hAnsi="Traditional Arabic" w:cs="Traditional Arabic"/>
          <w:sz w:val="36"/>
          <w:szCs w:val="36"/>
          <w:rtl/>
          <w:lang w:bidi="ar-DZ"/>
        </w:rPr>
        <w:t xml:space="preserve">، شبه أحمد مطر الناس </w:t>
      </w:r>
      <w:r w:rsidRPr="0053375F">
        <w:rPr>
          <w:rFonts w:ascii="Traditional Arabic" w:hAnsi="Traditional Arabic" w:cs="Traditional Arabic" w:hint="cs"/>
          <w:sz w:val="36"/>
          <w:szCs w:val="36"/>
          <w:rtl/>
          <w:lang w:bidi="ar-DZ"/>
        </w:rPr>
        <w:t>بالدواب مستعملا أداة</w:t>
      </w:r>
      <w:r w:rsidRPr="0053375F">
        <w:rPr>
          <w:rFonts w:ascii="Traditional Arabic" w:hAnsi="Traditional Arabic" w:cs="Traditional Arabic"/>
          <w:sz w:val="36"/>
          <w:szCs w:val="36"/>
          <w:rtl/>
          <w:lang w:bidi="ar-DZ"/>
        </w:rPr>
        <w:t xml:space="preserve"> التشبيه </w:t>
      </w:r>
      <w:r w:rsidRPr="0053375F">
        <w:rPr>
          <w:rFonts w:ascii="Traditional Arabic" w:hAnsi="Traditional Arabic" w:cs="Traditional Arabic" w:hint="cs"/>
          <w:sz w:val="36"/>
          <w:szCs w:val="36"/>
          <w:rtl/>
          <w:lang w:bidi="ar-DZ"/>
        </w:rPr>
        <w:t xml:space="preserve">الكاف، ووجه الشبه المحذوف </w:t>
      </w:r>
      <w:r w:rsidR="00437E08">
        <w:rPr>
          <w:rFonts w:ascii="Traditional Arabic" w:hAnsi="Traditional Arabic" w:cs="Traditional Arabic" w:hint="cs"/>
          <w:sz w:val="36"/>
          <w:szCs w:val="36"/>
          <w:rtl/>
          <w:lang w:bidi="ar-DZ"/>
        </w:rPr>
        <w:t>و</w:t>
      </w:r>
      <w:r w:rsidRPr="0053375F">
        <w:rPr>
          <w:rFonts w:ascii="Traditional Arabic" w:hAnsi="Traditional Arabic" w:cs="Traditional Arabic" w:hint="cs"/>
          <w:sz w:val="36"/>
          <w:szCs w:val="36"/>
          <w:rtl/>
          <w:lang w:bidi="ar-DZ"/>
        </w:rPr>
        <w:t>هو الانقياد والخضوع، حيث</w:t>
      </w:r>
      <w:r w:rsidRPr="0053375F">
        <w:rPr>
          <w:rFonts w:ascii="Traditional Arabic" w:hAnsi="Traditional Arabic" w:cs="Traditional Arabic"/>
          <w:sz w:val="36"/>
          <w:szCs w:val="36"/>
          <w:rtl/>
          <w:lang w:bidi="ar-DZ"/>
        </w:rPr>
        <w:t xml:space="preserve"> يصور </w:t>
      </w:r>
      <w:r w:rsidRPr="0053375F">
        <w:rPr>
          <w:rFonts w:ascii="Traditional Arabic" w:hAnsi="Traditional Arabic" w:cs="Traditional Arabic" w:hint="cs"/>
          <w:sz w:val="36"/>
          <w:szCs w:val="36"/>
          <w:rtl/>
          <w:lang w:bidi="ar-DZ"/>
        </w:rPr>
        <w:t>لنا شاعرنا</w:t>
      </w:r>
      <w:r w:rsidRPr="0053375F">
        <w:rPr>
          <w:rFonts w:ascii="Traditional Arabic" w:hAnsi="Traditional Arabic" w:cs="Traditional Arabic"/>
          <w:sz w:val="36"/>
          <w:szCs w:val="36"/>
          <w:rtl/>
          <w:lang w:bidi="ar-DZ"/>
        </w:rPr>
        <w:t xml:space="preserve"> حال هذه الشعوب العربية ويشبهها بالحيوانات المنقادة التي لا </w:t>
      </w:r>
      <w:r w:rsidR="00437E08">
        <w:rPr>
          <w:rFonts w:ascii="Traditional Arabic" w:hAnsi="Traditional Arabic" w:cs="Traditional Arabic" w:hint="cs"/>
          <w:sz w:val="36"/>
          <w:szCs w:val="36"/>
          <w:rtl/>
          <w:lang w:bidi="ar-DZ"/>
        </w:rPr>
        <w:t>ت</w:t>
      </w:r>
      <w:r w:rsidRPr="0053375F">
        <w:rPr>
          <w:rFonts w:ascii="Traditional Arabic" w:hAnsi="Traditional Arabic" w:cs="Traditional Arabic"/>
          <w:sz w:val="36"/>
          <w:szCs w:val="36"/>
          <w:rtl/>
          <w:lang w:bidi="ar-DZ"/>
        </w:rPr>
        <w:t>م</w:t>
      </w:r>
      <w:r w:rsidR="00437E08">
        <w:rPr>
          <w:rFonts w:ascii="Traditional Arabic" w:hAnsi="Traditional Arabic" w:cs="Traditional Arabic" w:hint="cs"/>
          <w:sz w:val="36"/>
          <w:szCs w:val="36"/>
          <w:rtl/>
          <w:lang w:bidi="ar-DZ"/>
        </w:rPr>
        <w:t>ت</w:t>
      </w:r>
      <w:r w:rsidRPr="0053375F">
        <w:rPr>
          <w:rFonts w:ascii="Traditional Arabic" w:hAnsi="Traditional Arabic" w:cs="Traditional Arabic"/>
          <w:sz w:val="36"/>
          <w:szCs w:val="36"/>
          <w:rtl/>
          <w:lang w:bidi="ar-DZ"/>
        </w:rPr>
        <w:t xml:space="preserve">لك زمام </w:t>
      </w:r>
      <w:r w:rsidRPr="0053375F">
        <w:rPr>
          <w:rFonts w:ascii="Traditional Arabic" w:hAnsi="Traditional Arabic" w:cs="Traditional Arabic" w:hint="cs"/>
          <w:sz w:val="36"/>
          <w:szCs w:val="36"/>
          <w:rtl/>
          <w:lang w:bidi="ar-DZ"/>
        </w:rPr>
        <w:t>أمورها، بل</w:t>
      </w:r>
      <w:r w:rsidRPr="0053375F">
        <w:rPr>
          <w:rFonts w:ascii="Traditional Arabic" w:hAnsi="Traditional Arabic" w:cs="Traditional Arabic"/>
          <w:sz w:val="36"/>
          <w:szCs w:val="36"/>
          <w:rtl/>
          <w:lang w:bidi="ar-DZ"/>
        </w:rPr>
        <w:t xml:space="preserve"> هي خاضعة </w:t>
      </w:r>
      <w:r w:rsidRPr="0053375F">
        <w:rPr>
          <w:rFonts w:ascii="Traditional Arabic" w:hAnsi="Traditional Arabic" w:cs="Traditional Arabic" w:hint="cs"/>
          <w:sz w:val="36"/>
          <w:szCs w:val="36"/>
          <w:rtl/>
          <w:lang w:bidi="ar-DZ"/>
        </w:rPr>
        <w:t xml:space="preserve">مهزومة، كما أن هذه الأبيات تبرز أن الحكومة العربية هي عبارة عن جواسيس للغرب أو بالأحرى تابعة للغرب وهذا يعتبر كدليل على أننا لا نزال محتلين من قبل الدول الغربية وإن لم يكن </w:t>
      </w:r>
      <w:r w:rsidR="00437E08">
        <w:rPr>
          <w:rFonts w:ascii="Traditional Arabic" w:hAnsi="Traditional Arabic" w:cs="Traditional Arabic" w:hint="cs"/>
          <w:sz w:val="36"/>
          <w:szCs w:val="36"/>
          <w:rtl/>
          <w:lang w:bidi="ar-DZ"/>
        </w:rPr>
        <w:t xml:space="preserve">الأمر </w:t>
      </w:r>
      <w:r w:rsidRPr="0053375F">
        <w:rPr>
          <w:rFonts w:ascii="Traditional Arabic" w:hAnsi="Traditional Arabic" w:cs="Traditional Arabic" w:hint="cs"/>
          <w:sz w:val="36"/>
          <w:szCs w:val="36"/>
          <w:rtl/>
          <w:lang w:bidi="ar-DZ"/>
        </w:rPr>
        <w:t>ظاهرا، إلا أننا نسير على نهج الغرب وخطاه.</w:t>
      </w:r>
    </w:p>
    <w:p w:rsidR="002E100B" w:rsidRPr="002156A4" w:rsidRDefault="008A3C04" w:rsidP="008A784E">
      <w:pPr>
        <w:jc w:val="right"/>
        <w:outlineLvl w:val="3"/>
        <w:rPr>
          <w:rFonts w:ascii="Traditional Arabic" w:hAnsi="Traditional Arabic" w:cs="Traditional Arabic"/>
          <w:b/>
          <w:bCs/>
          <w:sz w:val="36"/>
          <w:szCs w:val="36"/>
          <w:rtl/>
          <w:lang w:bidi="ar-DZ"/>
        </w:rPr>
      </w:pPr>
      <w:bookmarkStart w:id="23" w:name="_Toc73315076"/>
      <w:r>
        <w:rPr>
          <w:rFonts w:ascii="Traditional Arabic" w:hAnsi="Traditional Arabic" w:cs="Traditional Arabic" w:hint="cs"/>
          <w:b/>
          <w:bCs/>
          <w:sz w:val="36"/>
          <w:szCs w:val="36"/>
          <w:rtl/>
          <w:lang w:bidi="ar-DZ"/>
        </w:rPr>
        <w:t>2_ج</w:t>
      </w:r>
      <w:r w:rsidR="002E100B" w:rsidRPr="0053375F">
        <w:rPr>
          <w:rFonts w:ascii="Traditional Arabic" w:hAnsi="Traditional Arabic" w:cs="Traditional Arabic"/>
          <w:b/>
          <w:bCs/>
          <w:sz w:val="36"/>
          <w:szCs w:val="36"/>
          <w:rtl/>
          <w:lang w:bidi="ar-DZ"/>
        </w:rPr>
        <w:t xml:space="preserve">_ التشبيه </w:t>
      </w:r>
      <w:r w:rsidR="002E100B" w:rsidRPr="0053375F">
        <w:rPr>
          <w:rFonts w:ascii="Traditional Arabic" w:hAnsi="Traditional Arabic" w:cs="Traditional Arabic" w:hint="cs"/>
          <w:b/>
          <w:bCs/>
          <w:sz w:val="36"/>
          <w:szCs w:val="36"/>
          <w:rtl/>
          <w:lang w:bidi="ar-DZ"/>
        </w:rPr>
        <w:t>المفصل:</w:t>
      </w:r>
      <w:r w:rsidR="002811E6">
        <w:rPr>
          <w:rFonts w:ascii="Traditional Arabic" w:hAnsi="Traditional Arabic" w:cs="Traditional Arabic" w:hint="cs"/>
          <w:b/>
          <w:bCs/>
          <w:sz w:val="36"/>
          <w:szCs w:val="36"/>
          <w:rtl/>
          <w:lang w:bidi="ar-DZ"/>
        </w:rPr>
        <w:t xml:space="preserve"> </w:t>
      </w:r>
      <w:r w:rsidR="002E100B" w:rsidRPr="0053375F">
        <w:rPr>
          <w:rFonts w:ascii="Traditional Arabic" w:hAnsi="Traditional Arabic" w:cs="Traditional Arabic" w:hint="cs"/>
          <w:sz w:val="36"/>
          <w:szCs w:val="36"/>
          <w:rtl/>
          <w:lang w:bidi="ar-DZ"/>
        </w:rPr>
        <w:t>«هو</w:t>
      </w:r>
      <w:r w:rsidR="002E100B" w:rsidRPr="0053375F">
        <w:rPr>
          <w:rFonts w:ascii="Traditional Arabic" w:hAnsi="Traditional Arabic" w:cs="Traditional Arabic"/>
          <w:sz w:val="36"/>
          <w:szCs w:val="36"/>
          <w:rtl/>
          <w:lang w:bidi="ar-DZ"/>
        </w:rPr>
        <w:t xml:space="preserve"> ما ذكر فيه وجه الشبه» </w:t>
      </w:r>
      <w:r w:rsidR="002E100B" w:rsidRPr="0053375F">
        <w:rPr>
          <w:rFonts w:ascii="Traditional Arabic" w:hAnsi="Traditional Arabic" w:cs="Traditional Arabic" w:hint="cs"/>
          <w:sz w:val="36"/>
          <w:szCs w:val="36"/>
          <w:vertAlign w:val="superscript"/>
          <w:rtl/>
          <w:lang w:bidi="ar-DZ"/>
        </w:rPr>
        <w:t>(</w:t>
      </w:r>
      <w:r w:rsidR="002E100B" w:rsidRPr="0053375F">
        <w:rPr>
          <w:rFonts w:ascii="Traditional Arabic" w:hAnsi="Traditional Arabic" w:cs="Traditional Arabic"/>
          <w:sz w:val="36"/>
          <w:szCs w:val="36"/>
          <w:vertAlign w:val="superscript"/>
          <w:rtl/>
          <w:lang w:bidi="ar-DZ"/>
        </w:rPr>
        <w:footnoteReference w:id="40"/>
      </w:r>
      <w:r w:rsidR="002E100B" w:rsidRPr="0053375F">
        <w:rPr>
          <w:rFonts w:ascii="Traditional Arabic" w:hAnsi="Traditional Arabic" w:cs="Traditional Arabic" w:hint="cs"/>
          <w:sz w:val="36"/>
          <w:szCs w:val="36"/>
          <w:vertAlign w:val="superscript"/>
          <w:rtl/>
          <w:lang w:bidi="ar-DZ"/>
        </w:rPr>
        <w:t>)</w:t>
      </w:r>
      <w:bookmarkEnd w:id="23"/>
    </w:p>
    <w:p w:rsidR="002E100B" w:rsidRPr="0053375F" w:rsidRDefault="002E100B" w:rsidP="002E100B">
      <w:pPr>
        <w:jc w:val="right"/>
        <w:rPr>
          <w:rFonts w:ascii="Traditional Arabic" w:hAnsi="Traditional Arabic" w:cs="Traditional Arabic"/>
          <w:sz w:val="36"/>
          <w:szCs w:val="36"/>
          <w:rtl/>
          <w:lang w:bidi="ar-DZ"/>
        </w:rPr>
      </w:pPr>
      <w:r w:rsidRPr="0053375F">
        <w:rPr>
          <w:rFonts w:ascii="Traditional Arabic" w:hAnsi="Traditional Arabic" w:cs="Traditional Arabic" w:hint="cs"/>
          <w:sz w:val="36"/>
          <w:szCs w:val="36"/>
          <w:rtl/>
          <w:lang w:bidi="ar-DZ"/>
        </w:rPr>
        <w:t>مثاله:</w:t>
      </w:r>
      <w:r w:rsidRPr="0053375F">
        <w:rPr>
          <w:rFonts w:ascii="Traditional Arabic" w:hAnsi="Traditional Arabic" w:cs="Traditional Arabic"/>
          <w:sz w:val="36"/>
          <w:szCs w:val="36"/>
          <w:rtl/>
          <w:lang w:bidi="ar-DZ"/>
        </w:rPr>
        <w:t xml:space="preserve"> «قول الشاعر </w:t>
      </w:r>
    </w:p>
    <w:p w:rsidR="002E100B" w:rsidRPr="0053375F" w:rsidRDefault="002E100B" w:rsidP="002E100B">
      <w:pPr>
        <w:jc w:val="right"/>
        <w:rPr>
          <w:rFonts w:ascii="Traditional Arabic" w:hAnsi="Traditional Arabic" w:cs="Traditional Arabic"/>
          <w:sz w:val="36"/>
          <w:szCs w:val="36"/>
          <w:rtl/>
          <w:lang w:bidi="ar-DZ"/>
        </w:rPr>
      </w:pPr>
      <w:r w:rsidRPr="0053375F">
        <w:rPr>
          <w:rFonts w:ascii="Traditional Arabic" w:hAnsi="Traditional Arabic" w:cs="Traditional Arabic"/>
          <w:sz w:val="36"/>
          <w:szCs w:val="36"/>
          <w:rtl/>
          <w:lang w:bidi="ar-DZ"/>
        </w:rPr>
        <w:t xml:space="preserve">أنا كالماء إن رضيت صفاء    وإذا ما سخطت كنت لهيبا </w:t>
      </w:r>
    </w:p>
    <w:p w:rsidR="002E100B" w:rsidRPr="0053375F" w:rsidRDefault="002E100B" w:rsidP="002E100B">
      <w:pPr>
        <w:jc w:val="right"/>
        <w:rPr>
          <w:rFonts w:ascii="Traditional Arabic" w:hAnsi="Traditional Arabic" w:cs="Traditional Arabic"/>
          <w:sz w:val="36"/>
          <w:szCs w:val="36"/>
          <w:rtl/>
          <w:lang w:bidi="ar-DZ"/>
        </w:rPr>
      </w:pPr>
      <w:r w:rsidRPr="0053375F">
        <w:rPr>
          <w:rFonts w:ascii="Traditional Arabic" w:hAnsi="Traditional Arabic" w:cs="Traditional Arabic" w:hint="cs"/>
          <w:sz w:val="36"/>
          <w:szCs w:val="36"/>
          <w:rtl/>
          <w:lang w:bidi="ar-DZ"/>
        </w:rPr>
        <w:t>ي</w:t>
      </w:r>
      <w:r w:rsidRPr="0053375F">
        <w:rPr>
          <w:rFonts w:ascii="Traditional Arabic" w:hAnsi="Traditional Arabic" w:cs="Traditional Arabic"/>
          <w:sz w:val="36"/>
          <w:szCs w:val="36"/>
          <w:rtl/>
          <w:lang w:bidi="ar-DZ"/>
        </w:rPr>
        <w:t xml:space="preserve">شبه الشاعر نفسه في حال رضاه بالماء الصافي </w:t>
      </w:r>
      <w:r w:rsidRPr="0053375F">
        <w:rPr>
          <w:rFonts w:ascii="Traditional Arabic" w:hAnsi="Traditional Arabic" w:cs="Traditional Arabic" w:hint="cs"/>
          <w:sz w:val="36"/>
          <w:szCs w:val="36"/>
          <w:rtl/>
          <w:lang w:bidi="ar-DZ"/>
        </w:rPr>
        <w:t>الهادئ،</w:t>
      </w:r>
      <w:r w:rsidRPr="0053375F">
        <w:rPr>
          <w:rFonts w:ascii="Traditional Arabic" w:hAnsi="Traditional Arabic" w:cs="Traditional Arabic"/>
          <w:sz w:val="36"/>
          <w:szCs w:val="36"/>
          <w:rtl/>
          <w:lang w:bidi="ar-DZ"/>
        </w:rPr>
        <w:t xml:space="preserve"> وفي حال غضبه بالنار الملتهبة</w:t>
      </w:r>
      <w:r w:rsidR="008672EF" w:rsidRPr="0053375F">
        <w:rPr>
          <w:rFonts w:ascii="Traditional Arabic" w:hAnsi="Traditional Arabic" w:cs="Traditional Arabic" w:hint="cs"/>
          <w:sz w:val="36"/>
          <w:szCs w:val="36"/>
          <w:rtl/>
          <w:lang w:bidi="ar-DZ"/>
        </w:rPr>
        <w:t>».</w:t>
      </w:r>
      <w:r w:rsidR="008672EF">
        <w:rPr>
          <w:rFonts w:ascii="Traditional Arabic" w:hAnsi="Traditional Arabic" w:cs="Traditional Arabic" w:hint="cs"/>
          <w:sz w:val="36"/>
          <w:szCs w:val="36"/>
          <w:vertAlign w:val="superscript"/>
          <w:rtl/>
          <w:lang w:bidi="ar-DZ"/>
        </w:rPr>
        <w:t xml:space="preserve"> </w:t>
      </w:r>
      <w:r w:rsidR="008672EF">
        <w:rPr>
          <w:rFonts w:ascii="Traditional Arabic" w:hAnsi="Traditional Arabic" w:cs="Traditional Arabic"/>
          <w:sz w:val="36"/>
          <w:szCs w:val="36"/>
          <w:vertAlign w:val="superscript"/>
          <w:rtl/>
          <w:lang w:bidi="ar-DZ"/>
        </w:rPr>
        <w:t>(</w:t>
      </w:r>
      <w:r w:rsidRPr="00BF1644">
        <w:rPr>
          <w:rFonts w:ascii="Traditional Arabic" w:hAnsi="Traditional Arabic" w:cs="Traditional Arabic"/>
          <w:sz w:val="36"/>
          <w:szCs w:val="36"/>
          <w:vertAlign w:val="superscript"/>
          <w:rtl/>
          <w:lang w:bidi="ar-DZ"/>
        </w:rPr>
        <w:footnoteReference w:id="41"/>
      </w:r>
      <w:r w:rsidR="00BF1644">
        <w:rPr>
          <w:rFonts w:ascii="Traditional Arabic" w:hAnsi="Traditional Arabic" w:cs="Traditional Arabic" w:hint="cs"/>
          <w:sz w:val="36"/>
          <w:szCs w:val="36"/>
          <w:vertAlign w:val="superscript"/>
          <w:rtl/>
          <w:lang w:bidi="ar-DZ"/>
        </w:rPr>
        <w:t>)</w:t>
      </w:r>
      <w:r w:rsidRPr="0053375F">
        <w:rPr>
          <w:rFonts w:ascii="Traditional Arabic" w:hAnsi="Traditional Arabic" w:cs="Traditional Arabic"/>
          <w:sz w:val="36"/>
          <w:szCs w:val="36"/>
          <w:rtl/>
          <w:lang w:bidi="ar-DZ"/>
        </w:rPr>
        <w:t xml:space="preserve"> وهنا وجه الشبه </w:t>
      </w:r>
      <w:r w:rsidR="00F00048">
        <w:rPr>
          <w:rFonts w:ascii="Traditional Arabic" w:hAnsi="Traditional Arabic" w:cs="Traditional Arabic" w:hint="cs"/>
          <w:sz w:val="36"/>
          <w:szCs w:val="36"/>
          <w:rtl/>
          <w:lang w:bidi="ar-DZ"/>
        </w:rPr>
        <w:t>ظاهر وهو الصفاء واللهيب.</w:t>
      </w:r>
    </w:p>
    <w:p w:rsidR="002E100B" w:rsidRPr="0053375F" w:rsidRDefault="00FB0285" w:rsidP="00437E08">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اعتمد</w:t>
      </w:r>
      <w:r w:rsidR="00437E08">
        <w:rPr>
          <w:rFonts w:ascii="Traditional Arabic" w:hAnsi="Traditional Arabic" w:cs="Traditional Arabic" w:hint="cs"/>
          <w:sz w:val="36"/>
          <w:szCs w:val="36"/>
          <w:rtl/>
          <w:lang w:bidi="ar-DZ"/>
        </w:rPr>
        <w:t xml:space="preserve"> مطر على هذا النوع من التشبيه في قصائده سوف نتطرق لها فيما يأتي </w:t>
      </w:r>
      <w:r w:rsidR="002E100B" w:rsidRPr="002811E6">
        <w:rPr>
          <w:rFonts w:ascii="Traditional Arabic" w:hAnsi="Traditional Arabic" w:cs="Traditional Arabic"/>
          <w:sz w:val="36"/>
          <w:szCs w:val="36"/>
          <w:rtl/>
          <w:lang w:bidi="ar-DZ"/>
        </w:rPr>
        <w:t xml:space="preserve"> </w:t>
      </w:r>
    </w:p>
    <w:p w:rsidR="002E100B" w:rsidRPr="0053375F" w:rsidRDefault="002E100B" w:rsidP="002E100B">
      <w:pPr>
        <w:jc w:val="right"/>
        <w:rPr>
          <w:rFonts w:ascii="Traditional Arabic" w:hAnsi="Traditional Arabic" w:cs="Traditional Arabic"/>
          <w:b/>
          <w:bCs/>
          <w:sz w:val="36"/>
          <w:szCs w:val="36"/>
          <w:rtl/>
          <w:lang w:bidi="ar-DZ"/>
        </w:rPr>
      </w:pPr>
      <w:r w:rsidRPr="002811E6">
        <w:rPr>
          <w:rFonts w:ascii="Traditional Arabic" w:hAnsi="Traditional Arabic" w:cs="Traditional Arabic"/>
          <w:sz w:val="36"/>
          <w:szCs w:val="36"/>
          <w:rtl/>
          <w:lang w:bidi="ar-DZ"/>
        </w:rPr>
        <w:lastRenderedPageBreak/>
        <w:t xml:space="preserve">يقول في قصيدته </w:t>
      </w:r>
      <w:r w:rsidR="002811E6">
        <w:rPr>
          <w:rFonts w:ascii="Traditional Arabic" w:hAnsi="Traditional Arabic" w:cs="Traditional Arabic"/>
          <w:b/>
          <w:bCs/>
          <w:sz w:val="36"/>
          <w:szCs w:val="36"/>
          <w:rtl/>
          <w:lang w:bidi="ar-DZ"/>
        </w:rPr>
        <w:t>"</w:t>
      </w:r>
      <w:r w:rsidR="00F97A69">
        <w:rPr>
          <w:rFonts w:ascii="Traditional Arabic" w:hAnsi="Traditional Arabic" w:cs="Traditional Arabic" w:hint="cs"/>
          <w:b/>
          <w:bCs/>
          <w:sz w:val="36"/>
          <w:szCs w:val="36"/>
          <w:rtl/>
          <w:lang w:bidi="ar-DZ"/>
        </w:rPr>
        <w:t>ا</w:t>
      </w:r>
      <w:r w:rsidR="003170CA" w:rsidRPr="0053375F">
        <w:rPr>
          <w:rFonts w:ascii="Traditional Arabic" w:hAnsi="Traditional Arabic" w:cs="Traditional Arabic" w:hint="cs"/>
          <w:b/>
          <w:bCs/>
          <w:sz w:val="36"/>
          <w:szCs w:val="36"/>
          <w:rtl/>
          <w:lang w:bidi="ar-DZ"/>
        </w:rPr>
        <w:t>نتفاضة</w:t>
      </w:r>
      <w:r w:rsidRPr="0053375F">
        <w:rPr>
          <w:rFonts w:ascii="Traditional Arabic" w:hAnsi="Traditional Arabic" w:cs="Traditional Arabic"/>
          <w:b/>
          <w:bCs/>
          <w:sz w:val="36"/>
          <w:szCs w:val="36"/>
          <w:rtl/>
          <w:lang w:bidi="ar-DZ"/>
        </w:rPr>
        <w:t>"</w:t>
      </w:r>
      <w:r w:rsidR="006D049D">
        <w:rPr>
          <w:rFonts w:ascii="Traditional Arabic" w:hAnsi="Traditional Arabic" w:cs="Traditional Arabic" w:hint="cs"/>
          <w:b/>
          <w:bCs/>
          <w:sz w:val="36"/>
          <w:szCs w:val="36"/>
          <w:rtl/>
          <w:lang w:bidi="ar-DZ"/>
        </w:rPr>
        <w:t>:</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b/>
          <w:bCs/>
          <w:sz w:val="36"/>
          <w:szCs w:val="36"/>
          <w:rtl/>
          <w:lang w:bidi="ar-DZ"/>
        </w:rPr>
        <w:t xml:space="preserve">هم صامتون كالحجر </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b/>
          <w:bCs/>
          <w:sz w:val="36"/>
          <w:szCs w:val="36"/>
          <w:rtl/>
          <w:lang w:bidi="ar-DZ"/>
        </w:rPr>
        <w:t xml:space="preserve">صامدون </w:t>
      </w:r>
      <w:r w:rsidRPr="0053375F">
        <w:rPr>
          <w:rFonts w:ascii="Traditional Arabic" w:hAnsi="Traditional Arabic" w:cs="Traditional Arabic" w:hint="cs"/>
          <w:b/>
          <w:bCs/>
          <w:sz w:val="36"/>
          <w:szCs w:val="36"/>
          <w:rtl/>
          <w:lang w:bidi="ar-DZ"/>
        </w:rPr>
        <w:t>كالحجر</w:t>
      </w:r>
      <w:r w:rsidRPr="0053375F">
        <w:rPr>
          <w:rFonts w:ascii="Traditional Arabic" w:hAnsi="Traditional Arabic" w:cs="Traditional Arabic" w:hint="cs"/>
          <w:b/>
          <w:bCs/>
          <w:sz w:val="36"/>
          <w:szCs w:val="36"/>
          <w:vertAlign w:val="superscript"/>
          <w:rtl/>
          <w:lang w:bidi="ar-DZ"/>
        </w:rPr>
        <w:t xml:space="preserve"> </w:t>
      </w:r>
      <w:r w:rsidRPr="0053375F">
        <w:rPr>
          <w:rFonts w:ascii="Traditional Arabic" w:hAnsi="Traditional Arabic" w:cs="Traditional Arabic"/>
          <w:b/>
          <w:bCs/>
          <w:sz w:val="36"/>
          <w:szCs w:val="36"/>
          <w:vertAlign w:val="superscript"/>
          <w:rtl/>
          <w:lang w:bidi="ar-DZ"/>
        </w:rPr>
        <w:t>(</w:t>
      </w:r>
      <w:r w:rsidRPr="0053375F">
        <w:rPr>
          <w:rFonts w:ascii="Traditional Arabic" w:hAnsi="Traditional Arabic" w:cs="Traditional Arabic"/>
          <w:sz w:val="36"/>
          <w:szCs w:val="36"/>
          <w:vertAlign w:val="superscript"/>
          <w:rtl/>
          <w:lang w:bidi="ar-DZ"/>
        </w:rPr>
        <w:footnoteReference w:id="42"/>
      </w:r>
      <w:r w:rsidRPr="0053375F">
        <w:rPr>
          <w:rFonts w:ascii="Traditional Arabic" w:hAnsi="Traditional Arabic" w:cs="Traditional Arabic" w:hint="cs"/>
          <w:b/>
          <w:bCs/>
          <w:sz w:val="36"/>
          <w:szCs w:val="36"/>
          <w:vertAlign w:val="superscript"/>
          <w:rtl/>
          <w:lang w:bidi="ar-DZ"/>
        </w:rPr>
        <w:t>)</w:t>
      </w:r>
    </w:p>
    <w:p w:rsidR="002E100B" w:rsidRPr="0053375F" w:rsidRDefault="002E100B" w:rsidP="0084702E">
      <w:pPr>
        <w:jc w:val="right"/>
        <w:rPr>
          <w:rFonts w:ascii="Traditional Arabic" w:hAnsi="Traditional Arabic" w:cs="Traditional Arabic"/>
          <w:sz w:val="36"/>
          <w:szCs w:val="36"/>
          <w:rtl/>
          <w:lang w:bidi="ar-DZ"/>
        </w:rPr>
      </w:pPr>
      <w:r w:rsidRPr="0053375F">
        <w:rPr>
          <w:rFonts w:ascii="Traditional Arabic" w:hAnsi="Traditional Arabic" w:cs="Traditional Arabic"/>
          <w:sz w:val="36"/>
          <w:szCs w:val="36"/>
          <w:rtl/>
          <w:lang w:bidi="ar-DZ"/>
        </w:rPr>
        <w:t>وأما في قوله "هم صامتون كالحجر</w:t>
      </w:r>
      <w:r w:rsidR="002811E6">
        <w:rPr>
          <w:rFonts w:ascii="Traditional Arabic" w:hAnsi="Traditional Arabic" w:cs="Traditional Arabic" w:hint="cs"/>
          <w:sz w:val="36"/>
          <w:szCs w:val="36"/>
          <w:rtl/>
          <w:lang w:bidi="ar-DZ"/>
        </w:rPr>
        <w:t xml:space="preserve"> </w:t>
      </w:r>
      <w:r w:rsidRPr="0053375F">
        <w:rPr>
          <w:rFonts w:ascii="Traditional Arabic" w:hAnsi="Traditional Arabic" w:cs="Traditional Arabic"/>
          <w:sz w:val="36"/>
          <w:szCs w:val="36"/>
          <w:rtl/>
          <w:lang w:bidi="ar-DZ"/>
        </w:rPr>
        <w:t xml:space="preserve">صامدون كالحجر" يجسد لنا شاعرنا موقف الشعب من هذه الحرب </w:t>
      </w:r>
      <w:r w:rsidRPr="0053375F">
        <w:rPr>
          <w:rFonts w:ascii="Traditional Arabic" w:hAnsi="Traditional Arabic" w:cs="Traditional Arabic" w:hint="cs"/>
          <w:sz w:val="36"/>
          <w:szCs w:val="36"/>
          <w:rtl/>
          <w:lang w:bidi="ar-DZ"/>
        </w:rPr>
        <w:t>والويلات التي</w:t>
      </w:r>
      <w:r w:rsidRPr="0053375F">
        <w:rPr>
          <w:rFonts w:ascii="Traditional Arabic" w:hAnsi="Traditional Arabic" w:cs="Traditional Arabic"/>
          <w:sz w:val="36"/>
          <w:szCs w:val="36"/>
          <w:rtl/>
          <w:lang w:bidi="ar-DZ"/>
        </w:rPr>
        <w:t xml:space="preserve"> </w:t>
      </w:r>
      <w:r w:rsidRPr="0053375F">
        <w:rPr>
          <w:rFonts w:ascii="Traditional Arabic" w:hAnsi="Traditional Arabic" w:cs="Traditional Arabic" w:hint="cs"/>
          <w:sz w:val="36"/>
          <w:szCs w:val="36"/>
          <w:rtl/>
          <w:lang w:bidi="ar-DZ"/>
        </w:rPr>
        <w:t>يعيشها، مستعملا</w:t>
      </w:r>
      <w:r w:rsidRPr="0053375F">
        <w:rPr>
          <w:rFonts w:ascii="Traditional Arabic" w:hAnsi="Traditional Arabic" w:cs="Traditional Arabic"/>
          <w:sz w:val="36"/>
          <w:szCs w:val="36"/>
          <w:rtl/>
          <w:lang w:bidi="ar-DZ"/>
        </w:rPr>
        <w:t xml:space="preserve"> تشبيها مفصلا حيث ذكر جميع أركان </w:t>
      </w:r>
      <w:r w:rsidRPr="0053375F">
        <w:rPr>
          <w:rFonts w:ascii="Traditional Arabic" w:hAnsi="Traditional Arabic" w:cs="Traditional Arabic" w:hint="cs"/>
          <w:sz w:val="36"/>
          <w:szCs w:val="36"/>
          <w:rtl/>
          <w:lang w:bidi="ar-DZ"/>
        </w:rPr>
        <w:t>التشبيه،</w:t>
      </w:r>
      <w:r w:rsidRPr="0053375F">
        <w:rPr>
          <w:rFonts w:ascii="Traditional Arabic" w:hAnsi="Traditional Arabic" w:cs="Traditional Arabic"/>
          <w:sz w:val="36"/>
          <w:szCs w:val="36"/>
          <w:rtl/>
          <w:lang w:bidi="ar-DZ"/>
        </w:rPr>
        <w:t xml:space="preserve"> فقد شبه في كلا البيتين الشعب</w:t>
      </w:r>
      <w:r w:rsidRPr="0053375F">
        <w:rPr>
          <w:rFonts w:ascii="Traditional Arabic" w:hAnsi="Traditional Arabic" w:cs="Traditional Arabic" w:hint="cs"/>
          <w:sz w:val="36"/>
          <w:szCs w:val="36"/>
          <w:rtl/>
          <w:lang w:bidi="ar-DZ"/>
        </w:rPr>
        <w:t xml:space="preserve"> </w:t>
      </w:r>
      <w:r w:rsidRPr="0053375F">
        <w:rPr>
          <w:rFonts w:ascii="Traditional Arabic" w:hAnsi="Traditional Arabic" w:cs="Traditional Arabic"/>
          <w:sz w:val="36"/>
          <w:szCs w:val="36"/>
          <w:rtl/>
          <w:lang w:bidi="ar-DZ"/>
        </w:rPr>
        <w:t>معبرا عنه بضمير "ه</w:t>
      </w:r>
      <w:r w:rsidRPr="0053375F">
        <w:rPr>
          <w:rFonts w:ascii="Traditional Arabic" w:hAnsi="Traditional Arabic" w:cs="Traditional Arabic" w:hint="cs"/>
          <w:sz w:val="36"/>
          <w:szCs w:val="36"/>
          <w:rtl/>
          <w:lang w:bidi="ar-DZ"/>
        </w:rPr>
        <w:t xml:space="preserve">م" </w:t>
      </w:r>
      <w:r w:rsidRPr="0053375F">
        <w:rPr>
          <w:rFonts w:ascii="Traditional Arabic" w:hAnsi="Traditional Arabic" w:cs="Traditional Arabic"/>
          <w:sz w:val="36"/>
          <w:szCs w:val="36"/>
          <w:rtl/>
          <w:lang w:bidi="ar-DZ"/>
        </w:rPr>
        <w:t xml:space="preserve">بالحجر </w:t>
      </w:r>
      <w:r w:rsidRPr="0053375F">
        <w:rPr>
          <w:rFonts w:ascii="Traditional Arabic" w:hAnsi="Traditional Arabic" w:cs="Traditional Arabic" w:hint="cs"/>
          <w:sz w:val="36"/>
          <w:szCs w:val="36"/>
          <w:rtl/>
          <w:lang w:bidi="ar-DZ"/>
        </w:rPr>
        <w:t>ذاكرا أداة</w:t>
      </w:r>
      <w:r w:rsidRPr="0053375F">
        <w:rPr>
          <w:rFonts w:ascii="Traditional Arabic" w:hAnsi="Traditional Arabic" w:cs="Traditional Arabic"/>
          <w:sz w:val="36"/>
          <w:szCs w:val="36"/>
          <w:rtl/>
          <w:lang w:bidi="ar-DZ"/>
        </w:rPr>
        <w:t xml:space="preserve"> التشبيه الكاف، أما عن وجه الشبه ففي البيت الأول </w:t>
      </w:r>
      <w:r w:rsidRPr="0053375F">
        <w:rPr>
          <w:rFonts w:ascii="Traditional Arabic" w:hAnsi="Traditional Arabic" w:cs="Traditional Arabic" w:hint="cs"/>
          <w:sz w:val="36"/>
          <w:szCs w:val="36"/>
          <w:rtl/>
          <w:lang w:bidi="ar-DZ"/>
        </w:rPr>
        <w:t>يرى أنه</w:t>
      </w:r>
      <w:r w:rsidRPr="0053375F">
        <w:rPr>
          <w:rFonts w:ascii="Traditional Arabic" w:hAnsi="Traditional Arabic" w:cs="Traditional Arabic"/>
          <w:sz w:val="36"/>
          <w:szCs w:val="36"/>
          <w:rtl/>
          <w:lang w:bidi="ar-DZ"/>
        </w:rPr>
        <w:t xml:space="preserve"> هو الصمت وفي البيت الذي يليه يرى </w:t>
      </w:r>
      <w:r w:rsidRPr="0053375F">
        <w:rPr>
          <w:rFonts w:ascii="Traditional Arabic" w:hAnsi="Traditional Arabic" w:cs="Traditional Arabic" w:hint="cs"/>
          <w:sz w:val="36"/>
          <w:szCs w:val="36"/>
          <w:rtl/>
          <w:lang w:bidi="ar-DZ"/>
        </w:rPr>
        <w:t>أن</w:t>
      </w:r>
      <w:r w:rsidRPr="0053375F">
        <w:rPr>
          <w:rFonts w:ascii="Traditional Arabic" w:hAnsi="Traditional Arabic" w:cs="Traditional Arabic"/>
          <w:sz w:val="36"/>
          <w:szCs w:val="36"/>
          <w:rtl/>
          <w:lang w:bidi="ar-DZ"/>
        </w:rPr>
        <w:t xml:space="preserve"> وجه الشبه هو الصمود</w:t>
      </w:r>
      <w:r w:rsidRPr="0053375F">
        <w:rPr>
          <w:rFonts w:ascii="Traditional Arabic" w:hAnsi="Traditional Arabic" w:cs="Traditional Arabic" w:hint="cs"/>
          <w:sz w:val="36"/>
          <w:szCs w:val="36"/>
          <w:rtl/>
          <w:lang w:bidi="ar-DZ"/>
        </w:rPr>
        <w:t xml:space="preserve"> </w:t>
      </w:r>
      <w:r w:rsidRPr="0053375F">
        <w:rPr>
          <w:rFonts w:ascii="Traditional Arabic" w:hAnsi="Traditional Arabic" w:cs="Traditional Arabic"/>
          <w:sz w:val="36"/>
          <w:szCs w:val="36"/>
          <w:rtl/>
          <w:lang w:bidi="ar-DZ"/>
        </w:rPr>
        <w:t xml:space="preserve">كأن شاعرنا هنا يبين </w:t>
      </w:r>
      <w:r w:rsidRPr="0053375F">
        <w:rPr>
          <w:rFonts w:ascii="Traditional Arabic" w:hAnsi="Traditional Arabic" w:cs="Traditional Arabic" w:hint="cs"/>
          <w:sz w:val="36"/>
          <w:szCs w:val="36"/>
          <w:rtl/>
          <w:lang w:bidi="ar-DZ"/>
        </w:rPr>
        <w:t>أن</w:t>
      </w:r>
      <w:r w:rsidRPr="0053375F">
        <w:rPr>
          <w:rFonts w:ascii="Traditional Arabic" w:hAnsi="Traditional Arabic" w:cs="Traditional Arabic"/>
          <w:sz w:val="36"/>
          <w:szCs w:val="36"/>
          <w:rtl/>
          <w:lang w:bidi="ar-DZ"/>
        </w:rPr>
        <w:t xml:space="preserve"> الشعب صامت مثل الحجر الذي لا </w:t>
      </w:r>
      <w:r w:rsidRPr="0053375F">
        <w:rPr>
          <w:rFonts w:ascii="Traditional Arabic" w:hAnsi="Traditional Arabic" w:cs="Traditional Arabic" w:hint="cs"/>
          <w:sz w:val="36"/>
          <w:szCs w:val="36"/>
          <w:rtl/>
          <w:lang w:bidi="ar-DZ"/>
        </w:rPr>
        <w:t>ينطق وراضي</w:t>
      </w:r>
      <w:r w:rsidRPr="0053375F">
        <w:rPr>
          <w:rFonts w:ascii="Traditional Arabic" w:hAnsi="Traditional Arabic" w:cs="Traditional Arabic"/>
          <w:sz w:val="36"/>
          <w:szCs w:val="36"/>
          <w:rtl/>
          <w:lang w:bidi="ar-DZ"/>
        </w:rPr>
        <w:t xml:space="preserve"> عن هذا الحال الذي هو </w:t>
      </w:r>
      <w:r w:rsidRPr="0053375F">
        <w:rPr>
          <w:rFonts w:ascii="Traditional Arabic" w:hAnsi="Traditional Arabic" w:cs="Traditional Arabic" w:hint="cs"/>
          <w:sz w:val="36"/>
          <w:szCs w:val="36"/>
          <w:rtl/>
          <w:lang w:bidi="ar-DZ"/>
        </w:rPr>
        <w:t>فيه، فهو</w:t>
      </w:r>
      <w:r w:rsidRPr="0053375F">
        <w:rPr>
          <w:rFonts w:ascii="Traditional Arabic" w:hAnsi="Traditional Arabic" w:cs="Traditional Arabic"/>
          <w:sz w:val="36"/>
          <w:szCs w:val="36"/>
          <w:rtl/>
          <w:lang w:bidi="ar-DZ"/>
        </w:rPr>
        <w:t xml:space="preserve"> لم ينتفض ولم يق</w:t>
      </w:r>
      <w:r w:rsidR="00FA2F28">
        <w:rPr>
          <w:rFonts w:ascii="Traditional Arabic" w:hAnsi="Traditional Arabic" w:cs="Traditional Arabic" w:hint="cs"/>
          <w:sz w:val="36"/>
          <w:szCs w:val="36"/>
          <w:rtl/>
          <w:lang w:bidi="ar-DZ"/>
        </w:rPr>
        <w:t>اوم</w:t>
      </w:r>
      <w:r w:rsidRPr="0053375F">
        <w:rPr>
          <w:rFonts w:ascii="Traditional Arabic" w:hAnsi="Traditional Arabic" w:cs="Traditional Arabic"/>
          <w:sz w:val="36"/>
          <w:szCs w:val="36"/>
          <w:rtl/>
          <w:lang w:bidi="ar-DZ"/>
        </w:rPr>
        <w:t xml:space="preserve"> هذا الظلم والطغيان الذي يع</w:t>
      </w:r>
      <w:r w:rsidR="002811E6">
        <w:rPr>
          <w:rFonts w:ascii="Traditional Arabic" w:hAnsi="Traditional Arabic" w:cs="Traditional Arabic" w:hint="cs"/>
          <w:sz w:val="36"/>
          <w:szCs w:val="36"/>
          <w:rtl/>
          <w:lang w:bidi="ar-DZ"/>
        </w:rPr>
        <w:t>ي</w:t>
      </w:r>
      <w:r w:rsidRPr="0053375F">
        <w:rPr>
          <w:rFonts w:ascii="Traditional Arabic" w:hAnsi="Traditional Arabic" w:cs="Traditional Arabic"/>
          <w:sz w:val="36"/>
          <w:szCs w:val="36"/>
          <w:rtl/>
          <w:lang w:bidi="ar-DZ"/>
        </w:rPr>
        <w:t>شه وفي نفس الوقت هو صامد واقف يأبى السقوط</w:t>
      </w:r>
      <w:r w:rsidR="00FA2F28">
        <w:rPr>
          <w:rFonts w:ascii="Traditional Arabic" w:hAnsi="Traditional Arabic" w:cs="Traditional Arabic" w:hint="cs"/>
          <w:sz w:val="36"/>
          <w:szCs w:val="36"/>
          <w:rtl/>
          <w:lang w:bidi="ar-DZ"/>
        </w:rPr>
        <w:t xml:space="preserve"> اي </w:t>
      </w:r>
      <w:r w:rsidRPr="0053375F">
        <w:rPr>
          <w:rFonts w:ascii="Traditional Arabic" w:hAnsi="Traditional Arabic" w:cs="Traditional Arabic"/>
          <w:sz w:val="36"/>
          <w:szCs w:val="36"/>
          <w:rtl/>
          <w:lang w:bidi="ar-DZ"/>
        </w:rPr>
        <w:t xml:space="preserve"> </w:t>
      </w:r>
      <w:r w:rsidRPr="0053375F">
        <w:rPr>
          <w:rFonts w:ascii="Traditional Arabic" w:hAnsi="Traditional Arabic" w:cs="Traditional Arabic" w:hint="cs"/>
          <w:sz w:val="36"/>
          <w:szCs w:val="36"/>
          <w:rtl/>
          <w:lang w:bidi="ar-DZ"/>
        </w:rPr>
        <w:t>أن للشاعر</w:t>
      </w:r>
      <w:r w:rsidRPr="0053375F">
        <w:rPr>
          <w:rFonts w:ascii="Traditional Arabic" w:hAnsi="Traditional Arabic" w:cs="Traditional Arabic"/>
          <w:sz w:val="36"/>
          <w:szCs w:val="36"/>
          <w:rtl/>
          <w:lang w:bidi="ar-DZ"/>
        </w:rPr>
        <w:t xml:space="preserve"> موقفين فكأنه يفتخر بصمود شعبه وفي الوقت ذاته لا يعجبه صمته وسكوته </w:t>
      </w:r>
      <w:r w:rsidR="0084702E">
        <w:rPr>
          <w:rFonts w:ascii="Traditional Arabic" w:hAnsi="Traditional Arabic" w:cs="Traditional Arabic" w:hint="cs"/>
          <w:sz w:val="36"/>
          <w:szCs w:val="36"/>
          <w:rtl/>
          <w:lang w:bidi="ar-DZ"/>
        </w:rPr>
        <w:t>اتجاه</w:t>
      </w:r>
      <w:r w:rsidRPr="0053375F">
        <w:rPr>
          <w:rFonts w:ascii="Traditional Arabic" w:hAnsi="Traditional Arabic" w:cs="Traditional Arabic"/>
          <w:sz w:val="36"/>
          <w:szCs w:val="36"/>
          <w:rtl/>
          <w:lang w:bidi="ar-DZ"/>
        </w:rPr>
        <w:t xml:space="preserve"> هذا الظلم الذي يعيشه</w:t>
      </w:r>
      <w:r w:rsidRPr="0053375F">
        <w:rPr>
          <w:rFonts w:ascii="Traditional Arabic" w:hAnsi="Traditional Arabic" w:cs="Traditional Arabic" w:hint="cs"/>
          <w:sz w:val="36"/>
          <w:szCs w:val="36"/>
          <w:rtl/>
          <w:lang w:bidi="ar-DZ"/>
        </w:rPr>
        <w:t>.</w:t>
      </w:r>
    </w:p>
    <w:p w:rsidR="002E100B" w:rsidRPr="0053375F" w:rsidRDefault="002E100B" w:rsidP="00437E08">
      <w:pPr>
        <w:jc w:val="right"/>
        <w:rPr>
          <w:rFonts w:ascii="Traditional Arabic" w:hAnsi="Traditional Arabic" w:cs="Traditional Arabic"/>
          <w:sz w:val="36"/>
          <w:szCs w:val="36"/>
          <w:rtl/>
          <w:lang w:bidi="ar-DZ"/>
        </w:rPr>
      </w:pPr>
      <w:r w:rsidRPr="0053375F">
        <w:rPr>
          <w:rFonts w:ascii="Traditional Arabic" w:hAnsi="Traditional Arabic" w:cs="Traditional Arabic"/>
          <w:sz w:val="36"/>
          <w:szCs w:val="36"/>
          <w:rtl/>
          <w:lang w:bidi="ar-DZ"/>
        </w:rPr>
        <w:t>ويقول في قصيدته</w:t>
      </w:r>
      <w:r w:rsidRPr="0053375F">
        <w:rPr>
          <w:rFonts w:ascii="Traditional Arabic" w:hAnsi="Traditional Arabic" w:cs="Traditional Arabic"/>
          <w:b/>
          <w:bCs/>
          <w:sz w:val="36"/>
          <w:szCs w:val="36"/>
          <w:rtl/>
          <w:lang w:bidi="ar-DZ"/>
        </w:rPr>
        <w:t xml:space="preserve"> "ما </w:t>
      </w:r>
      <w:r w:rsidRPr="0053375F">
        <w:rPr>
          <w:rFonts w:ascii="Traditional Arabic" w:hAnsi="Traditional Arabic" w:cs="Traditional Arabic" w:hint="cs"/>
          <w:b/>
          <w:bCs/>
          <w:sz w:val="36"/>
          <w:szCs w:val="36"/>
          <w:rtl/>
          <w:lang w:bidi="ar-DZ"/>
        </w:rPr>
        <w:t>أصعب الكلام</w:t>
      </w:r>
      <w:r w:rsidRPr="0053375F">
        <w:rPr>
          <w:rFonts w:ascii="Traditional Arabic" w:hAnsi="Traditional Arabic" w:cs="Traditional Arabic"/>
          <w:b/>
          <w:bCs/>
          <w:sz w:val="36"/>
          <w:szCs w:val="36"/>
          <w:rtl/>
          <w:lang w:bidi="ar-DZ"/>
        </w:rPr>
        <w:t xml:space="preserve"> قصيدة </w:t>
      </w:r>
      <w:r w:rsidRPr="0053375F">
        <w:rPr>
          <w:rFonts w:ascii="Traditional Arabic" w:hAnsi="Traditional Arabic" w:cs="Traditional Arabic" w:hint="cs"/>
          <w:b/>
          <w:bCs/>
          <w:sz w:val="36"/>
          <w:szCs w:val="36"/>
          <w:rtl/>
          <w:lang w:bidi="ar-DZ"/>
        </w:rPr>
        <w:t>إلى</w:t>
      </w:r>
      <w:r w:rsidRPr="0053375F">
        <w:rPr>
          <w:rFonts w:ascii="Traditional Arabic" w:hAnsi="Traditional Arabic" w:cs="Traditional Arabic"/>
          <w:b/>
          <w:bCs/>
          <w:sz w:val="36"/>
          <w:szCs w:val="36"/>
          <w:rtl/>
          <w:lang w:bidi="ar-DZ"/>
        </w:rPr>
        <w:t xml:space="preserve"> ناجي العلي"،</w:t>
      </w:r>
      <w:r w:rsidRPr="0053375F">
        <w:rPr>
          <w:rFonts w:ascii="Traditional Arabic" w:hAnsi="Traditional Arabic" w:cs="Traditional Arabic" w:hint="cs"/>
          <w:b/>
          <w:bCs/>
          <w:sz w:val="36"/>
          <w:szCs w:val="36"/>
          <w:rtl/>
          <w:lang w:bidi="ar-DZ"/>
        </w:rPr>
        <w:t xml:space="preserve"> </w:t>
      </w:r>
      <w:r w:rsidRPr="0053375F">
        <w:rPr>
          <w:rFonts w:ascii="Traditional Arabic" w:hAnsi="Traditional Arabic" w:cs="Traditional Arabic"/>
          <w:sz w:val="36"/>
          <w:szCs w:val="36"/>
          <w:rtl/>
          <w:lang w:bidi="ar-DZ"/>
        </w:rPr>
        <w:t xml:space="preserve">يرثي فيها صديق عمره ورفيق </w:t>
      </w:r>
      <w:r w:rsidRPr="0053375F">
        <w:rPr>
          <w:rFonts w:ascii="Traditional Arabic" w:hAnsi="Traditional Arabic" w:cs="Traditional Arabic" w:hint="cs"/>
          <w:sz w:val="36"/>
          <w:szCs w:val="36"/>
          <w:rtl/>
          <w:lang w:bidi="ar-DZ"/>
        </w:rPr>
        <w:t>دربه ناجي</w:t>
      </w:r>
      <w:r w:rsidRPr="0053375F">
        <w:rPr>
          <w:rFonts w:ascii="Traditional Arabic" w:hAnsi="Traditional Arabic" w:cs="Traditional Arabic"/>
          <w:sz w:val="36"/>
          <w:szCs w:val="36"/>
          <w:rtl/>
          <w:lang w:bidi="ar-DZ"/>
        </w:rPr>
        <w:t xml:space="preserve"> العلي الذي قتل غدرا </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b/>
          <w:bCs/>
          <w:sz w:val="36"/>
          <w:szCs w:val="36"/>
          <w:rtl/>
          <w:lang w:bidi="ar-DZ"/>
        </w:rPr>
        <w:t xml:space="preserve">ماذا يضيرك </w:t>
      </w:r>
      <w:r w:rsidRPr="0053375F">
        <w:rPr>
          <w:rFonts w:ascii="Traditional Arabic" w:hAnsi="Traditional Arabic" w:cs="Traditional Arabic" w:hint="cs"/>
          <w:b/>
          <w:bCs/>
          <w:sz w:val="36"/>
          <w:szCs w:val="36"/>
          <w:rtl/>
          <w:lang w:bidi="ar-DZ"/>
        </w:rPr>
        <w:t>أن</w:t>
      </w:r>
      <w:r w:rsidRPr="0053375F">
        <w:rPr>
          <w:rFonts w:ascii="Traditional Arabic" w:hAnsi="Traditional Arabic" w:cs="Traditional Arabic"/>
          <w:b/>
          <w:bCs/>
          <w:sz w:val="36"/>
          <w:szCs w:val="36"/>
          <w:rtl/>
          <w:lang w:bidi="ar-DZ"/>
        </w:rPr>
        <w:t xml:space="preserve"> تفارق أمة </w:t>
      </w:r>
    </w:p>
    <w:p w:rsidR="002E100B" w:rsidRPr="0053375F" w:rsidRDefault="002E100B" w:rsidP="002E100B">
      <w:pPr>
        <w:jc w:val="right"/>
        <w:rPr>
          <w:rFonts w:ascii="Traditional Arabic" w:hAnsi="Traditional Arabic" w:cs="Traditional Arabic"/>
          <w:sz w:val="36"/>
          <w:szCs w:val="36"/>
          <w:rtl/>
          <w:lang w:bidi="ar-DZ"/>
        </w:rPr>
      </w:pPr>
      <w:r w:rsidRPr="0053375F">
        <w:rPr>
          <w:rFonts w:ascii="Traditional Arabic" w:hAnsi="Traditional Arabic" w:cs="Traditional Arabic"/>
          <w:b/>
          <w:bCs/>
          <w:sz w:val="36"/>
          <w:szCs w:val="36"/>
          <w:rtl/>
          <w:lang w:bidi="ar-DZ"/>
        </w:rPr>
        <w:t xml:space="preserve">ليست سوى خطأ من الأخطاء </w:t>
      </w:r>
    </w:p>
    <w:p w:rsidR="002E100B" w:rsidRPr="0053375F" w:rsidRDefault="00BF1644" w:rsidP="002E100B">
      <w:pPr>
        <w:jc w:val="right"/>
        <w:rPr>
          <w:rFonts w:ascii="Traditional Arabic" w:hAnsi="Traditional Arabic" w:cs="Traditional Arabic"/>
          <w:b/>
          <w:bCs/>
          <w:sz w:val="36"/>
          <w:szCs w:val="36"/>
          <w:rtl/>
          <w:lang w:bidi="ar-DZ"/>
        </w:rPr>
      </w:pPr>
      <w:r>
        <w:rPr>
          <w:rFonts w:ascii="Traditional Arabic" w:hAnsi="Traditional Arabic" w:cs="Traditional Arabic"/>
          <w:b/>
          <w:bCs/>
          <w:sz w:val="36"/>
          <w:szCs w:val="36"/>
          <w:rtl/>
          <w:lang w:bidi="ar-DZ"/>
        </w:rPr>
        <w:t>رمل تداخل بعضه في بعض</w:t>
      </w:r>
      <w:r>
        <w:rPr>
          <w:rFonts w:ascii="Traditional Arabic" w:hAnsi="Traditional Arabic" w:cs="Traditional Arabic" w:hint="cs"/>
          <w:b/>
          <w:bCs/>
          <w:sz w:val="36"/>
          <w:szCs w:val="36"/>
          <w:rtl/>
          <w:lang w:bidi="ar-DZ"/>
        </w:rPr>
        <w:t>ه</w:t>
      </w:r>
    </w:p>
    <w:p w:rsidR="002E100B" w:rsidRPr="004C1A79" w:rsidRDefault="002E100B" w:rsidP="002E100B">
      <w:pPr>
        <w:jc w:val="right"/>
        <w:rPr>
          <w:rFonts w:ascii="Traditional Arabic" w:hAnsi="Traditional Arabic" w:cs="Traditional Arabic"/>
          <w:b/>
          <w:bCs/>
          <w:sz w:val="36"/>
          <w:szCs w:val="36"/>
          <w:rtl/>
          <w:lang w:bidi="ar-DZ"/>
        </w:rPr>
      </w:pPr>
      <w:r w:rsidRPr="004C1A79">
        <w:rPr>
          <w:rFonts w:ascii="Traditional Arabic" w:hAnsi="Traditional Arabic" w:cs="Traditional Arabic"/>
          <w:b/>
          <w:bCs/>
          <w:sz w:val="36"/>
          <w:szCs w:val="36"/>
          <w:rtl/>
          <w:lang w:bidi="ar-DZ"/>
        </w:rPr>
        <w:t xml:space="preserve">حتى غدا كالصخرة </w:t>
      </w:r>
      <w:r w:rsidR="00BF1644" w:rsidRPr="004C1A79">
        <w:rPr>
          <w:rFonts w:ascii="Traditional Arabic" w:hAnsi="Traditional Arabic" w:cs="Traditional Arabic" w:hint="cs"/>
          <w:b/>
          <w:bCs/>
          <w:sz w:val="36"/>
          <w:szCs w:val="36"/>
          <w:rtl/>
          <w:lang w:bidi="ar-DZ"/>
        </w:rPr>
        <w:t>الصماء</w:t>
      </w:r>
      <w:r w:rsidR="00BF1644" w:rsidRPr="004C1A79">
        <w:rPr>
          <w:rFonts w:ascii="Traditional Arabic" w:hAnsi="Traditional Arabic" w:cs="Traditional Arabic" w:hint="cs"/>
          <w:b/>
          <w:bCs/>
          <w:sz w:val="36"/>
          <w:szCs w:val="36"/>
          <w:vertAlign w:val="superscript"/>
          <w:rtl/>
          <w:lang w:bidi="ar-DZ"/>
        </w:rPr>
        <w:t xml:space="preserve"> </w:t>
      </w:r>
      <w:r w:rsidR="00BF1644" w:rsidRPr="004C1A79">
        <w:rPr>
          <w:rFonts w:ascii="Traditional Arabic" w:hAnsi="Traditional Arabic" w:cs="Traditional Arabic"/>
          <w:b/>
          <w:bCs/>
          <w:sz w:val="36"/>
          <w:szCs w:val="36"/>
          <w:vertAlign w:val="superscript"/>
          <w:rtl/>
          <w:lang w:bidi="ar-DZ"/>
        </w:rPr>
        <w:t>(</w:t>
      </w:r>
      <w:r w:rsidRPr="004C1A79">
        <w:rPr>
          <w:rFonts w:ascii="Traditional Arabic" w:hAnsi="Traditional Arabic" w:cs="Traditional Arabic"/>
          <w:sz w:val="36"/>
          <w:szCs w:val="36"/>
          <w:vertAlign w:val="superscript"/>
          <w:rtl/>
          <w:lang w:bidi="ar-DZ"/>
        </w:rPr>
        <w:footnoteReference w:id="43"/>
      </w:r>
      <w:r w:rsidR="00BF1644" w:rsidRPr="004C1A79">
        <w:rPr>
          <w:rFonts w:ascii="Traditional Arabic" w:hAnsi="Traditional Arabic" w:cs="Traditional Arabic" w:hint="cs"/>
          <w:b/>
          <w:bCs/>
          <w:sz w:val="36"/>
          <w:szCs w:val="36"/>
          <w:vertAlign w:val="superscript"/>
          <w:rtl/>
          <w:lang w:bidi="ar-DZ"/>
        </w:rPr>
        <w:t>)</w:t>
      </w:r>
    </w:p>
    <w:p w:rsidR="002E100B" w:rsidRPr="0053375F" w:rsidRDefault="002E100B" w:rsidP="001E1A4E">
      <w:pPr>
        <w:jc w:val="right"/>
        <w:rPr>
          <w:rFonts w:ascii="Traditional Arabic" w:hAnsi="Traditional Arabic" w:cs="Traditional Arabic"/>
          <w:sz w:val="36"/>
          <w:szCs w:val="36"/>
          <w:rtl/>
          <w:lang w:bidi="ar-DZ"/>
        </w:rPr>
      </w:pPr>
      <w:r w:rsidRPr="004C1A79">
        <w:rPr>
          <w:rFonts w:ascii="Traditional Arabic" w:hAnsi="Traditional Arabic" w:cs="Traditional Arabic"/>
          <w:sz w:val="36"/>
          <w:szCs w:val="36"/>
          <w:rtl/>
          <w:lang w:bidi="ar-DZ"/>
        </w:rPr>
        <w:lastRenderedPageBreak/>
        <w:t xml:space="preserve">الشاهد </w:t>
      </w:r>
      <w:r w:rsidRPr="004C1A79">
        <w:rPr>
          <w:rFonts w:ascii="Traditional Arabic" w:hAnsi="Traditional Arabic" w:cs="Traditional Arabic" w:hint="cs"/>
          <w:sz w:val="36"/>
          <w:szCs w:val="36"/>
          <w:rtl/>
          <w:lang w:bidi="ar-DZ"/>
        </w:rPr>
        <w:t>ف</w:t>
      </w:r>
      <w:r w:rsidRPr="004C1A79">
        <w:rPr>
          <w:rFonts w:ascii="Traditional Arabic" w:hAnsi="Traditional Arabic" w:cs="Traditional Arabic"/>
          <w:sz w:val="36"/>
          <w:szCs w:val="36"/>
          <w:rtl/>
          <w:lang w:bidi="ar-DZ"/>
        </w:rPr>
        <w:t>ي هذه الأبيات هو قول الشاعر</w:t>
      </w:r>
      <w:r w:rsidR="001E1A4E" w:rsidRPr="004C1A79">
        <w:rPr>
          <w:rFonts w:ascii="Traditional Arabic" w:hAnsi="Traditional Arabic" w:cs="Traditional Arabic" w:hint="cs"/>
          <w:sz w:val="36"/>
          <w:szCs w:val="36"/>
          <w:rtl/>
          <w:lang w:bidi="ar-DZ"/>
        </w:rPr>
        <w:t>"</w:t>
      </w:r>
      <w:r w:rsidRPr="004C1A79">
        <w:rPr>
          <w:rFonts w:ascii="Traditional Arabic" w:hAnsi="Traditional Arabic" w:cs="Traditional Arabic"/>
          <w:sz w:val="36"/>
          <w:szCs w:val="36"/>
          <w:rtl/>
          <w:lang w:bidi="ar-DZ"/>
        </w:rPr>
        <w:t xml:space="preserve"> حتى </w:t>
      </w:r>
      <w:r w:rsidRPr="004C1A79">
        <w:rPr>
          <w:rFonts w:ascii="Traditional Arabic" w:hAnsi="Traditional Arabic" w:cs="Traditional Arabic" w:hint="cs"/>
          <w:sz w:val="36"/>
          <w:szCs w:val="36"/>
          <w:rtl/>
          <w:lang w:bidi="ar-DZ"/>
        </w:rPr>
        <w:t xml:space="preserve">غدا </w:t>
      </w:r>
      <w:r w:rsidRPr="004C1A79">
        <w:rPr>
          <w:rFonts w:ascii="Traditional Arabic" w:hAnsi="Traditional Arabic" w:cs="Traditional Arabic"/>
          <w:sz w:val="36"/>
          <w:szCs w:val="36"/>
          <w:rtl/>
          <w:lang w:bidi="ar-DZ"/>
        </w:rPr>
        <w:t>كالصخرة الصماء</w:t>
      </w:r>
      <w:r w:rsidR="001E1A4E" w:rsidRPr="004C1A79">
        <w:rPr>
          <w:rFonts w:ascii="Traditional Arabic" w:hAnsi="Traditional Arabic" w:cs="Traditional Arabic" w:hint="cs"/>
          <w:sz w:val="36"/>
          <w:szCs w:val="36"/>
          <w:rtl/>
          <w:lang w:bidi="ar-DZ"/>
        </w:rPr>
        <w:t>"</w:t>
      </w:r>
      <w:r w:rsidRPr="004C1A79">
        <w:rPr>
          <w:rFonts w:ascii="Traditional Arabic" w:hAnsi="Traditional Arabic" w:cs="Traditional Arabic"/>
          <w:sz w:val="36"/>
          <w:szCs w:val="36"/>
          <w:rtl/>
          <w:lang w:bidi="ar-DZ"/>
        </w:rPr>
        <w:t xml:space="preserve"> حيث شبه الشاعر هذه الأمة العربية بالصخرة </w:t>
      </w:r>
      <w:r w:rsidRPr="004C1A79">
        <w:rPr>
          <w:rFonts w:ascii="Traditional Arabic" w:hAnsi="Traditional Arabic" w:cs="Traditional Arabic" w:hint="cs"/>
          <w:sz w:val="36"/>
          <w:szCs w:val="36"/>
          <w:rtl/>
          <w:lang w:bidi="ar-DZ"/>
        </w:rPr>
        <w:t>الصماء، مستعملا</w:t>
      </w:r>
      <w:r w:rsidRPr="004C1A79">
        <w:rPr>
          <w:rFonts w:ascii="Traditional Arabic" w:hAnsi="Traditional Arabic" w:cs="Traditional Arabic"/>
          <w:sz w:val="36"/>
          <w:szCs w:val="36"/>
          <w:rtl/>
          <w:lang w:bidi="ar-DZ"/>
        </w:rPr>
        <w:t xml:space="preserve"> أداة التشبيه الكاف، ووجه ا</w:t>
      </w:r>
      <w:r w:rsidRPr="0053375F">
        <w:rPr>
          <w:rFonts w:ascii="Traditional Arabic" w:hAnsi="Traditional Arabic" w:cs="Traditional Arabic"/>
          <w:sz w:val="36"/>
          <w:szCs w:val="36"/>
          <w:rtl/>
          <w:lang w:bidi="ar-DZ"/>
        </w:rPr>
        <w:t>لشبه في قوله الصماء</w:t>
      </w:r>
      <w:r w:rsidR="0084702E">
        <w:rPr>
          <w:rFonts w:ascii="Traditional Arabic" w:hAnsi="Traditional Arabic" w:cs="Traditional Arabic" w:hint="cs"/>
          <w:sz w:val="36"/>
          <w:szCs w:val="36"/>
          <w:rtl/>
          <w:lang w:bidi="ar-DZ"/>
        </w:rPr>
        <w:t>؛</w:t>
      </w:r>
      <w:r w:rsidRPr="0053375F">
        <w:rPr>
          <w:rFonts w:ascii="Traditional Arabic" w:hAnsi="Traditional Arabic" w:cs="Traditional Arabic"/>
          <w:sz w:val="36"/>
          <w:szCs w:val="36"/>
          <w:rtl/>
          <w:lang w:bidi="ar-DZ"/>
        </w:rPr>
        <w:t xml:space="preserve"> أي أن الأمة العربية مثل الصخرة الصماء التي لا تملك حاسة </w:t>
      </w:r>
      <w:r w:rsidRPr="0053375F">
        <w:rPr>
          <w:rFonts w:ascii="Traditional Arabic" w:hAnsi="Traditional Arabic" w:cs="Traditional Arabic" w:hint="cs"/>
          <w:sz w:val="36"/>
          <w:szCs w:val="36"/>
          <w:rtl/>
          <w:lang w:bidi="ar-DZ"/>
        </w:rPr>
        <w:t>السمع، فهذه</w:t>
      </w:r>
      <w:r w:rsidRPr="0053375F">
        <w:rPr>
          <w:rFonts w:ascii="Traditional Arabic" w:hAnsi="Traditional Arabic" w:cs="Traditional Arabic"/>
          <w:sz w:val="36"/>
          <w:szCs w:val="36"/>
          <w:rtl/>
          <w:lang w:bidi="ar-DZ"/>
        </w:rPr>
        <w:t xml:space="preserve"> الأمة لا تسمع ولا تهتم بأي شيء</w:t>
      </w:r>
      <w:r w:rsidRPr="0053375F">
        <w:rPr>
          <w:rFonts w:ascii="Traditional Arabic" w:hAnsi="Traditional Arabic" w:cs="Traditional Arabic" w:hint="cs"/>
          <w:sz w:val="36"/>
          <w:szCs w:val="36"/>
          <w:rtl/>
          <w:lang w:bidi="ar-DZ"/>
        </w:rPr>
        <w:t xml:space="preserve"> راضية بهذا الحال التي هي فيه فوجودها</w:t>
      </w:r>
      <w:r w:rsidRPr="0053375F">
        <w:rPr>
          <w:rFonts w:ascii="Traditional Arabic" w:hAnsi="Traditional Arabic" w:cs="Traditional Arabic"/>
          <w:sz w:val="36"/>
          <w:szCs w:val="36"/>
          <w:rtl/>
          <w:lang w:bidi="ar-DZ"/>
        </w:rPr>
        <w:t xml:space="preserve"> وعدم</w:t>
      </w:r>
      <w:r w:rsidR="00BF1644">
        <w:rPr>
          <w:rFonts w:ascii="Traditional Arabic" w:hAnsi="Traditional Arabic" w:cs="Traditional Arabic" w:hint="cs"/>
          <w:sz w:val="36"/>
          <w:szCs w:val="36"/>
          <w:rtl/>
          <w:lang w:bidi="ar-DZ"/>
        </w:rPr>
        <w:t>ه سواء،</w:t>
      </w:r>
      <w:r w:rsidRPr="0053375F">
        <w:rPr>
          <w:rFonts w:ascii="Traditional Arabic" w:hAnsi="Traditional Arabic" w:cs="Traditional Arabic" w:hint="cs"/>
          <w:sz w:val="36"/>
          <w:szCs w:val="36"/>
          <w:rtl/>
          <w:lang w:bidi="ar-DZ"/>
        </w:rPr>
        <w:t xml:space="preserve"> والق</w:t>
      </w:r>
      <w:r w:rsidR="00BF1644">
        <w:rPr>
          <w:rFonts w:ascii="Traditional Arabic" w:hAnsi="Traditional Arabic" w:cs="Traditional Arabic" w:hint="cs"/>
          <w:sz w:val="36"/>
          <w:szCs w:val="36"/>
          <w:rtl/>
          <w:lang w:bidi="ar-DZ"/>
        </w:rPr>
        <w:t>صد من هذا كله أن ناجي العلي قد ا</w:t>
      </w:r>
      <w:r w:rsidRPr="0053375F">
        <w:rPr>
          <w:rFonts w:ascii="Traditional Arabic" w:hAnsi="Traditional Arabic" w:cs="Traditional Arabic" w:hint="cs"/>
          <w:sz w:val="36"/>
          <w:szCs w:val="36"/>
          <w:rtl/>
          <w:lang w:bidi="ar-DZ"/>
        </w:rPr>
        <w:t>رتاح ونجى بمفارقته لأمة</w:t>
      </w:r>
      <w:r w:rsidR="001E1A4E">
        <w:rPr>
          <w:rFonts w:ascii="Traditional Arabic" w:hAnsi="Traditional Arabic" w:cs="Traditional Arabic" w:hint="cs"/>
          <w:sz w:val="36"/>
          <w:szCs w:val="36"/>
          <w:rtl/>
          <w:lang w:bidi="ar-DZ"/>
        </w:rPr>
        <w:t xml:space="preserve"> ليس منها أي فائدة ترجى.</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sz w:val="36"/>
          <w:szCs w:val="36"/>
          <w:rtl/>
          <w:lang w:bidi="ar-DZ"/>
        </w:rPr>
        <w:t xml:space="preserve">يقول شاعرنا في قصيدة </w:t>
      </w:r>
      <w:r w:rsidRPr="0053375F">
        <w:rPr>
          <w:rFonts w:ascii="Traditional Arabic" w:hAnsi="Traditional Arabic" w:cs="Traditional Arabic" w:hint="cs"/>
          <w:b/>
          <w:bCs/>
          <w:sz w:val="36"/>
          <w:szCs w:val="36"/>
          <w:rtl/>
          <w:lang w:bidi="ar-DZ"/>
        </w:rPr>
        <w:t>"سواسية"</w:t>
      </w:r>
      <w:r w:rsidR="001010FE">
        <w:rPr>
          <w:rFonts w:ascii="Traditional Arabic" w:hAnsi="Traditional Arabic" w:cs="Traditional Arabic" w:hint="cs"/>
          <w:b/>
          <w:bCs/>
          <w:sz w:val="36"/>
          <w:szCs w:val="36"/>
          <w:rtl/>
          <w:lang w:bidi="ar-DZ"/>
        </w:rPr>
        <w:t>:</w:t>
      </w:r>
    </w:p>
    <w:p w:rsidR="002E100B" w:rsidRPr="00150621" w:rsidRDefault="002E100B" w:rsidP="002E100B">
      <w:pPr>
        <w:jc w:val="right"/>
        <w:rPr>
          <w:rFonts w:ascii="Traditional Arabic" w:hAnsi="Traditional Arabic" w:cs="Traditional Arabic"/>
          <w:b/>
          <w:bCs/>
          <w:sz w:val="36"/>
          <w:szCs w:val="36"/>
          <w:rtl/>
          <w:lang w:bidi="ar-DZ"/>
        </w:rPr>
      </w:pPr>
      <w:r w:rsidRPr="00150621">
        <w:rPr>
          <w:rFonts w:ascii="Traditional Arabic" w:hAnsi="Traditional Arabic" w:cs="Traditional Arabic" w:hint="cs"/>
          <w:b/>
          <w:bCs/>
          <w:sz w:val="36"/>
          <w:szCs w:val="36"/>
          <w:rtl/>
          <w:lang w:bidi="ar-DZ"/>
        </w:rPr>
        <w:t xml:space="preserve">سواسية </w:t>
      </w:r>
    </w:p>
    <w:p w:rsidR="002E100B" w:rsidRPr="0053375F" w:rsidRDefault="002E100B" w:rsidP="002E100B">
      <w:pPr>
        <w:jc w:val="right"/>
        <w:rPr>
          <w:rFonts w:ascii="Traditional Arabic" w:hAnsi="Traditional Arabic" w:cs="Traditional Arabic"/>
          <w:b/>
          <w:bCs/>
          <w:sz w:val="36"/>
          <w:szCs w:val="36"/>
          <w:rtl/>
          <w:lang w:bidi="ar-DZ"/>
        </w:rPr>
      </w:pPr>
      <w:r w:rsidRPr="00150621">
        <w:rPr>
          <w:rFonts w:ascii="Traditional Arabic" w:hAnsi="Traditional Arabic" w:cs="Traditional Arabic" w:hint="cs"/>
          <w:b/>
          <w:bCs/>
          <w:sz w:val="36"/>
          <w:szCs w:val="36"/>
          <w:rtl/>
          <w:lang w:bidi="ar-DZ"/>
        </w:rPr>
        <w:t xml:space="preserve">نحن كأسنان كلاب البادية </w:t>
      </w:r>
      <w:r w:rsidRPr="00150621">
        <w:rPr>
          <w:rFonts w:ascii="Traditional Arabic" w:hAnsi="Traditional Arabic" w:cs="Traditional Arabic" w:hint="cs"/>
          <w:b/>
          <w:bCs/>
          <w:sz w:val="36"/>
          <w:szCs w:val="36"/>
          <w:vertAlign w:val="superscript"/>
          <w:rtl/>
          <w:lang w:bidi="ar-DZ"/>
        </w:rPr>
        <w:t>(</w:t>
      </w:r>
      <w:r w:rsidRPr="00150621">
        <w:rPr>
          <w:rFonts w:ascii="Traditional Arabic" w:hAnsi="Traditional Arabic" w:cs="Traditional Arabic"/>
          <w:sz w:val="36"/>
          <w:szCs w:val="36"/>
          <w:vertAlign w:val="superscript"/>
          <w:rtl/>
          <w:lang w:bidi="ar-DZ"/>
        </w:rPr>
        <w:footnoteReference w:id="44"/>
      </w:r>
      <w:r w:rsidRPr="00150621">
        <w:rPr>
          <w:rFonts w:ascii="Traditional Arabic" w:hAnsi="Traditional Arabic" w:cs="Traditional Arabic" w:hint="cs"/>
          <w:b/>
          <w:bCs/>
          <w:sz w:val="36"/>
          <w:szCs w:val="36"/>
          <w:vertAlign w:val="superscript"/>
          <w:rtl/>
          <w:lang w:bidi="ar-DZ"/>
        </w:rPr>
        <w:t>)</w:t>
      </w:r>
    </w:p>
    <w:p w:rsidR="002E100B" w:rsidRPr="0053375F" w:rsidRDefault="002E100B" w:rsidP="00150621">
      <w:pPr>
        <w:jc w:val="right"/>
        <w:rPr>
          <w:rFonts w:ascii="Traditional Arabic" w:hAnsi="Traditional Arabic" w:cs="Traditional Arabic"/>
          <w:sz w:val="36"/>
          <w:szCs w:val="36"/>
          <w:rtl/>
          <w:lang w:bidi="ar-DZ"/>
        </w:rPr>
      </w:pPr>
      <w:r w:rsidRPr="0053375F">
        <w:rPr>
          <w:rFonts w:ascii="Traditional Arabic" w:hAnsi="Traditional Arabic" w:cs="Traditional Arabic" w:hint="cs"/>
          <w:sz w:val="36"/>
          <w:szCs w:val="36"/>
          <w:rtl/>
          <w:lang w:bidi="ar-DZ"/>
        </w:rPr>
        <w:t xml:space="preserve">الشاهد في قوله </w:t>
      </w:r>
      <w:r w:rsidR="00BF1644">
        <w:rPr>
          <w:rFonts w:ascii="Traditional Arabic" w:hAnsi="Traditional Arabic" w:cs="Traditional Arabic" w:hint="cs"/>
          <w:sz w:val="36"/>
          <w:szCs w:val="36"/>
          <w:rtl/>
          <w:lang w:bidi="ar-DZ"/>
        </w:rPr>
        <w:t>"</w:t>
      </w:r>
      <w:r w:rsidR="00E7799F">
        <w:rPr>
          <w:rFonts w:ascii="Traditional Arabic" w:hAnsi="Traditional Arabic" w:cs="Traditional Arabic" w:hint="cs"/>
          <w:sz w:val="36"/>
          <w:szCs w:val="36"/>
          <w:rtl/>
          <w:lang w:bidi="ar-DZ"/>
        </w:rPr>
        <w:t xml:space="preserve">نحن </w:t>
      </w:r>
      <w:r w:rsidRPr="0053375F">
        <w:rPr>
          <w:rFonts w:ascii="Traditional Arabic" w:hAnsi="Traditional Arabic" w:cs="Traditional Arabic" w:hint="cs"/>
          <w:sz w:val="36"/>
          <w:szCs w:val="36"/>
          <w:rtl/>
          <w:lang w:bidi="ar-DZ"/>
        </w:rPr>
        <w:t>كأسنان كلاب البادية</w:t>
      </w:r>
      <w:r w:rsidR="00BF1644">
        <w:rPr>
          <w:rFonts w:ascii="Traditional Arabic" w:hAnsi="Traditional Arabic" w:cs="Traditional Arabic" w:hint="cs"/>
          <w:sz w:val="36"/>
          <w:szCs w:val="36"/>
          <w:rtl/>
          <w:lang w:bidi="ar-DZ"/>
        </w:rPr>
        <w:t>"</w:t>
      </w:r>
      <w:r w:rsidRPr="0053375F">
        <w:rPr>
          <w:rFonts w:ascii="Traditional Arabic" w:hAnsi="Traditional Arabic" w:cs="Traditional Arabic" w:hint="cs"/>
          <w:sz w:val="36"/>
          <w:szCs w:val="36"/>
          <w:rtl/>
          <w:lang w:bidi="ar-DZ"/>
        </w:rPr>
        <w:t>، شبه مطر الشعوب العربية بالكلاب مستعملا أداة التشبيه الكاف، وقد حذف وجه الشبه وهو</w:t>
      </w:r>
      <w:r w:rsidR="00150621">
        <w:rPr>
          <w:rFonts w:ascii="Traditional Arabic" w:hAnsi="Traditional Arabic" w:cs="Traditional Arabic" w:hint="cs"/>
          <w:sz w:val="36"/>
          <w:szCs w:val="36"/>
          <w:rtl/>
          <w:lang w:bidi="ar-DZ"/>
        </w:rPr>
        <w:t xml:space="preserve"> الألم والقسوة،</w:t>
      </w:r>
      <w:r w:rsidRPr="0053375F">
        <w:rPr>
          <w:rFonts w:ascii="Traditional Arabic" w:hAnsi="Traditional Arabic" w:cs="Traditional Arabic" w:hint="cs"/>
          <w:sz w:val="36"/>
          <w:szCs w:val="36"/>
          <w:rtl/>
          <w:lang w:bidi="ar-DZ"/>
        </w:rPr>
        <w:t xml:space="preserve"> فالشاعر من خلال هذا البيت يبرز لنا أن هذه الأمة تأكل بعضها البعض، حاملة في قلوبها الضغينة والعداوة فالكل ينظر لمصالحه الخاصة.</w:t>
      </w:r>
    </w:p>
    <w:p w:rsidR="00E7799F" w:rsidRDefault="008A3C04" w:rsidP="006734C4">
      <w:pPr>
        <w:jc w:val="right"/>
        <w:outlineLvl w:val="3"/>
        <w:rPr>
          <w:rFonts w:ascii="Traditional Arabic" w:hAnsi="Traditional Arabic" w:cs="Traditional Arabic"/>
          <w:sz w:val="36"/>
          <w:szCs w:val="36"/>
          <w:rtl/>
          <w:lang w:bidi="ar-DZ"/>
        </w:rPr>
      </w:pPr>
      <w:bookmarkStart w:id="24" w:name="_Toc73315077"/>
      <w:r>
        <w:rPr>
          <w:rFonts w:ascii="Traditional Arabic" w:hAnsi="Traditional Arabic" w:cs="Traditional Arabic" w:hint="cs"/>
          <w:b/>
          <w:bCs/>
          <w:sz w:val="36"/>
          <w:szCs w:val="36"/>
          <w:rtl/>
          <w:lang w:bidi="ar-DZ"/>
        </w:rPr>
        <w:t>2_د_</w:t>
      </w:r>
      <w:r w:rsidR="002E100B" w:rsidRPr="0053375F">
        <w:rPr>
          <w:rFonts w:ascii="Traditional Arabic" w:hAnsi="Traditional Arabic" w:cs="Traditional Arabic" w:hint="cs"/>
          <w:b/>
          <w:bCs/>
          <w:sz w:val="36"/>
          <w:szCs w:val="36"/>
          <w:rtl/>
          <w:lang w:bidi="ar-DZ"/>
        </w:rPr>
        <w:t>: التشبيه</w:t>
      </w:r>
      <w:r w:rsidR="002E100B" w:rsidRPr="0053375F">
        <w:rPr>
          <w:rFonts w:ascii="Traditional Arabic" w:hAnsi="Traditional Arabic" w:cs="Traditional Arabic"/>
          <w:b/>
          <w:bCs/>
          <w:sz w:val="36"/>
          <w:szCs w:val="36"/>
          <w:rtl/>
          <w:lang w:bidi="ar-DZ"/>
        </w:rPr>
        <w:t xml:space="preserve"> </w:t>
      </w:r>
      <w:r w:rsidR="00BF1644" w:rsidRPr="0053375F">
        <w:rPr>
          <w:rFonts w:ascii="Traditional Arabic" w:hAnsi="Traditional Arabic" w:cs="Traditional Arabic" w:hint="cs"/>
          <w:b/>
          <w:bCs/>
          <w:sz w:val="36"/>
          <w:szCs w:val="36"/>
          <w:rtl/>
          <w:lang w:bidi="ar-DZ"/>
        </w:rPr>
        <w:t>التمثيلي</w:t>
      </w:r>
      <w:r w:rsidR="00BF1644">
        <w:rPr>
          <w:rFonts w:ascii="Traditional Arabic" w:hAnsi="Traditional Arabic" w:cs="Traditional Arabic" w:hint="cs"/>
          <w:b/>
          <w:bCs/>
          <w:sz w:val="36"/>
          <w:szCs w:val="36"/>
          <w:rtl/>
          <w:lang w:bidi="ar-DZ"/>
        </w:rPr>
        <w:t xml:space="preserve">: </w:t>
      </w:r>
      <w:r w:rsidR="002E100B" w:rsidRPr="0053375F">
        <w:rPr>
          <w:rFonts w:ascii="Traditional Arabic" w:hAnsi="Traditional Arabic" w:cs="Traditional Arabic"/>
          <w:sz w:val="36"/>
          <w:szCs w:val="36"/>
          <w:rtl/>
          <w:lang w:bidi="ar-DZ"/>
        </w:rPr>
        <w:t>«ما كان وجهه منتزعا من متعدد</w:t>
      </w:r>
      <w:r w:rsidR="006734C4" w:rsidRPr="006734C4">
        <w:rPr>
          <w:rFonts w:ascii="Traditional Arabic" w:hAnsi="Traditional Arabic" w:cs="Traditional Arabic" w:hint="cs"/>
          <w:sz w:val="36"/>
          <w:szCs w:val="36"/>
          <w:rtl/>
          <w:lang w:bidi="ar-DZ"/>
        </w:rPr>
        <w:t>»</w:t>
      </w:r>
      <w:r w:rsidR="006734C4" w:rsidRPr="006734C4">
        <w:rPr>
          <w:rFonts w:ascii="Traditional Arabic" w:hAnsi="Traditional Arabic" w:cs="Traditional Arabic" w:hint="cs"/>
          <w:sz w:val="36"/>
          <w:szCs w:val="36"/>
          <w:vertAlign w:val="superscript"/>
          <w:rtl/>
          <w:lang w:bidi="ar-DZ"/>
        </w:rPr>
        <w:t xml:space="preserve"> </w:t>
      </w:r>
      <w:r w:rsidR="006734C4" w:rsidRPr="006734C4">
        <w:rPr>
          <w:rFonts w:ascii="Traditional Arabic" w:hAnsi="Traditional Arabic" w:cs="Traditional Arabic"/>
          <w:sz w:val="36"/>
          <w:szCs w:val="36"/>
          <w:vertAlign w:val="superscript"/>
          <w:rtl/>
          <w:lang w:bidi="ar-DZ"/>
        </w:rPr>
        <w:t>(</w:t>
      </w:r>
      <w:r w:rsidR="006734C4" w:rsidRPr="006734C4">
        <w:rPr>
          <w:rFonts w:ascii="Traditional Arabic" w:hAnsi="Traditional Arabic" w:cs="Traditional Arabic"/>
          <w:sz w:val="36"/>
          <w:szCs w:val="36"/>
          <w:vertAlign w:val="superscript"/>
          <w:rtl/>
          <w:lang w:bidi="ar-DZ"/>
        </w:rPr>
        <w:footnoteReference w:id="45"/>
      </w:r>
      <w:r w:rsidR="006734C4" w:rsidRPr="006734C4">
        <w:rPr>
          <w:rFonts w:ascii="Traditional Arabic" w:hAnsi="Traditional Arabic" w:cs="Traditional Arabic" w:hint="cs"/>
          <w:sz w:val="36"/>
          <w:szCs w:val="36"/>
          <w:vertAlign w:val="superscript"/>
          <w:rtl/>
          <w:lang w:bidi="ar-DZ"/>
        </w:rPr>
        <w:t>)</w:t>
      </w:r>
      <w:r w:rsidR="006734C4">
        <w:rPr>
          <w:rFonts w:ascii="Traditional Arabic" w:hAnsi="Traditional Arabic" w:cs="Traditional Arabic" w:hint="cs"/>
          <w:sz w:val="36"/>
          <w:szCs w:val="36"/>
          <w:rtl/>
          <w:lang w:bidi="ar-DZ"/>
        </w:rPr>
        <w:t xml:space="preserve"> </w:t>
      </w:r>
      <w:r w:rsidR="006734C4" w:rsidRPr="006734C4">
        <w:rPr>
          <w:rFonts w:ascii="Traditional Arabic" w:hAnsi="Traditional Arabic" w:cs="Traditional Arabic" w:hint="cs"/>
          <w:sz w:val="36"/>
          <w:szCs w:val="36"/>
          <w:rtl/>
          <w:lang w:bidi="ar-DZ"/>
        </w:rPr>
        <w:t xml:space="preserve">مثاله في </w:t>
      </w:r>
      <w:r w:rsidR="006734C4">
        <w:rPr>
          <w:rFonts w:ascii="Traditional Arabic" w:hAnsi="Traditional Arabic" w:cs="Traditional Arabic" w:hint="cs"/>
          <w:sz w:val="36"/>
          <w:szCs w:val="36"/>
          <w:rtl/>
          <w:lang w:bidi="ar-DZ"/>
        </w:rPr>
        <w:t>قول الشاعر:</w:t>
      </w:r>
    </w:p>
    <w:p w:rsidR="006734C4" w:rsidRDefault="00775001" w:rsidP="00775001">
      <w:pPr>
        <w:jc w:val="right"/>
        <w:outlineLvl w:val="3"/>
        <w:rPr>
          <w:rFonts w:ascii="Traditional Arabic" w:hAnsi="Traditional Arabic" w:cs="Traditional Arabic"/>
          <w:sz w:val="36"/>
          <w:szCs w:val="36"/>
          <w:rtl/>
          <w:lang w:bidi="ar-DZ"/>
        </w:rPr>
      </w:pPr>
      <w:r>
        <w:rPr>
          <w:rFonts w:ascii="Traditional Arabic" w:hAnsi="Traditional Arabic" w:cs="Traditional Arabic" w:hint="cs"/>
          <w:sz w:val="40"/>
          <w:szCs w:val="40"/>
          <w:rtl/>
          <w:lang w:bidi="ar-DZ"/>
        </w:rPr>
        <w:t xml:space="preserve"> </w:t>
      </w:r>
      <w:r w:rsidRPr="00775001">
        <w:rPr>
          <w:rFonts w:ascii="Traditional Arabic" w:hAnsi="Traditional Arabic" w:cs="Traditional Arabic"/>
          <w:sz w:val="40"/>
          <w:szCs w:val="40"/>
          <w:rtl/>
          <w:lang w:bidi="ar-DZ"/>
        </w:rPr>
        <w:t>«</w:t>
      </w:r>
      <w:r w:rsidR="006734C4">
        <w:rPr>
          <w:rFonts w:ascii="Traditional Arabic" w:hAnsi="Traditional Arabic" w:cs="Traditional Arabic" w:hint="cs"/>
          <w:sz w:val="40"/>
          <w:szCs w:val="40"/>
          <w:rtl/>
          <w:lang w:bidi="ar-DZ"/>
        </w:rPr>
        <w:t>و</w:t>
      </w:r>
      <w:r w:rsidR="006734C4" w:rsidRPr="006734C4">
        <w:rPr>
          <w:rFonts w:ascii="Traditional Arabic" w:hAnsi="Traditional Arabic" w:cs="Traditional Arabic" w:hint="cs"/>
          <w:sz w:val="36"/>
          <w:szCs w:val="36"/>
          <w:rtl/>
          <w:lang w:bidi="ar-DZ"/>
        </w:rPr>
        <w:t xml:space="preserve">ليل كموج البحر أرخى سدوله </w:t>
      </w:r>
      <w:r w:rsidR="006734C4">
        <w:rPr>
          <w:rFonts w:ascii="Traditional Arabic" w:hAnsi="Traditional Arabic" w:cs="Traditional Arabic" w:hint="cs"/>
          <w:sz w:val="36"/>
          <w:szCs w:val="36"/>
          <w:rtl/>
          <w:lang w:bidi="ar-DZ"/>
        </w:rPr>
        <w:t xml:space="preserve"> </w:t>
      </w:r>
      <w:r w:rsidR="006734C4" w:rsidRPr="006734C4">
        <w:rPr>
          <w:rFonts w:ascii="Traditional Arabic" w:hAnsi="Traditional Arabic" w:cs="Traditional Arabic" w:hint="cs"/>
          <w:sz w:val="36"/>
          <w:szCs w:val="36"/>
          <w:rtl/>
          <w:lang w:bidi="ar-DZ"/>
        </w:rPr>
        <w:t xml:space="preserve"> علىّ بأنواع الهموم ليبتلي</w:t>
      </w:r>
    </w:p>
    <w:p w:rsidR="006734C4" w:rsidRPr="006734C4" w:rsidRDefault="006734C4" w:rsidP="00660EA3">
      <w:pPr>
        <w:jc w:val="right"/>
        <w:outlineLvl w:val="3"/>
        <w:rPr>
          <w:rFonts w:ascii="Traditional Arabic" w:hAnsi="Traditional Arabic" w:cs="Traditional Arabic"/>
          <w:sz w:val="40"/>
          <w:szCs w:val="40"/>
          <w:rtl/>
          <w:lang w:bidi="ar-DZ"/>
        </w:rPr>
      </w:pPr>
      <w:r>
        <w:rPr>
          <w:rFonts w:ascii="Traditional Arabic" w:hAnsi="Traditional Arabic" w:cs="Traditional Arabic" w:hint="cs"/>
          <w:sz w:val="36"/>
          <w:szCs w:val="36"/>
          <w:rtl/>
          <w:lang w:bidi="ar-DZ"/>
        </w:rPr>
        <w:t>يشب</w:t>
      </w:r>
      <w:r w:rsidR="00775001">
        <w:rPr>
          <w:rFonts w:ascii="Traditional Arabic" w:hAnsi="Traditional Arabic" w:cs="Traditional Arabic" w:hint="cs"/>
          <w:sz w:val="36"/>
          <w:szCs w:val="36"/>
          <w:rtl/>
          <w:lang w:bidi="ar-DZ"/>
        </w:rPr>
        <w:t>ه امر</w:t>
      </w:r>
      <w:r w:rsidR="00660EA3">
        <w:rPr>
          <w:rFonts w:ascii="Traditional Arabic" w:hAnsi="Traditional Arabic" w:cs="Traditional Arabic" w:hint="cs"/>
          <w:sz w:val="36"/>
          <w:szCs w:val="36"/>
          <w:rtl/>
          <w:lang w:bidi="ar-DZ"/>
        </w:rPr>
        <w:t>ؤ</w:t>
      </w:r>
      <w:r w:rsidR="00775001">
        <w:rPr>
          <w:rFonts w:ascii="Traditional Arabic" w:hAnsi="Traditional Arabic" w:cs="Traditional Arabic" w:hint="cs"/>
          <w:sz w:val="36"/>
          <w:szCs w:val="36"/>
          <w:rtl/>
          <w:lang w:bidi="ar-DZ"/>
        </w:rPr>
        <w:t xml:space="preserve"> القيس الليل في ظلامه وهوله بموج البحر، وأنّ هذا الليل ارخى حجبه عليه مصحوبة بالهموم والأحزان ليختبر صبره وقوة </w:t>
      </w:r>
      <w:r w:rsidR="00660EA3">
        <w:rPr>
          <w:rFonts w:ascii="Traditional Arabic" w:hAnsi="Traditional Arabic" w:cs="Traditional Arabic" w:hint="cs"/>
          <w:sz w:val="36"/>
          <w:szCs w:val="36"/>
          <w:rtl/>
          <w:lang w:bidi="ar-DZ"/>
        </w:rPr>
        <w:t>احتماله</w:t>
      </w:r>
      <w:r w:rsidR="00660EA3" w:rsidRPr="00775001">
        <w:rPr>
          <w:rFonts w:ascii="Traditional Arabic" w:hAnsi="Traditional Arabic" w:cs="Traditional Arabic" w:hint="cs"/>
          <w:sz w:val="36"/>
          <w:szCs w:val="36"/>
          <w:rtl/>
          <w:lang w:bidi="ar-DZ"/>
        </w:rPr>
        <w:t>»</w:t>
      </w:r>
      <w:r w:rsidR="00660EA3">
        <w:rPr>
          <w:rFonts w:ascii="Traditional Arabic" w:hAnsi="Traditional Arabic" w:cs="Traditional Arabic" w:hint="cs"/>
          <w:sz w:val="36"/>
          <w:szCs w:val="36"/>
          <w:vertAlign w:val="superscript"/>
          <w:rtl/>
          <w:lang w:bidi="ar-DZ"/>
        </w:rPr>
        <w:t xml:space="preserve"> </w:t>
      </w:r>
      <w:r w:rsidR="00660EA3">
        <w:rPr>
          <w:rFonts w:ascii="Traditional Arabic" w:hAnsi="Traditional Arabic" w:cs="Traditional Arabic"/>
          <w:sz w:val="36"/>
          <w:szCs w:val="36"/>
          <w:vertAlign w:val="superscript"/>
          <w:rtl/>
          <w:lang w:bidi="ar-DZ"/>
        </w:rPr>
        <w:t>(</w:t>
      </w:r>
      <w:r w:rsidR="00660EA3">
        <w:rPr>
          <w:rStyle w:val="a6"/>
          <w:rFonts w:ascii="Traditional Arabic" w:hAnsi="Traditional Arabic" w:cs="Traditional Arabic"/>
          <w:sz w:val="36"/>
          <w:szCs w:val="36"/>
          <w:rtl/>
          <w:lang w:bidi="ar-DZ"/>
        </w:rPr>
        <w:footnoteReference w:id="46"/>
      </w:r>
      <w:r w:rsidR="00660EA3">
        <w:rPr>
          <w:rFonts w:ascii="Traditional Arabic" w:hAnsi="Traditional Arabic" w:cs="Traditional Arabic" w:hint="cs"/>
          <w:sz w:val="36"/>
          <w:szCs w:val="36"/>
          <w:vertAlign w:val="superscript"/>
          <w:rtl/>
          <w:lang w:bidi="ar-DZ"/>
        </w:rPr>
        <w:t>)</w:t>
      </w:r>
      <w:r w:rsidR="00775001">
        <w:rPr>
          <w:rFonts w:ascii="Traditional Arabic" w:hAnsi="Traditional Arabic" w:cs="Traditional Arabic" w:hint="cs"/>
          <w:sz w:val="36"/>
          <w:szCs w:val="36"/>
          <w:rtl/>
          <w:lang w:bidi="ar-DZ"/>
        </w:rPr>
        <w:t xml:space="preserve">.  </w:t>
      </w:r>
      <w:r>
        <w:rPr>
          <w:rFonts w:ascii="Traditional Arabic" w:hAnsi="Traditional Arabic" w:cs="Traditional Arabic" w:hint="cs"/>
          <w:sz w:val="40"/>
          <w:szCs w:val="40"/>
          <w:rtl/>
          <w:lang w:bidi="ar-DZ"/>
        </w:rPr>
        <w:t xml:space="preserve"> </w:t>
      </w:r>
    </w:p>
    <w:bookmarkEnd w:id="24"/>
    <w:p w:rsidR="002E100B" w:rsidRPr="0053375F" w:rsidRDefault="002E100B" w:rsidP="002E100B">
      <w:pPr>
        <w:jc w:val="right"/>
        <w:rPr>
          <w:rFonts w:ascii="Traditional Arabic" w:hAnsi="Traditional Arabic" w:cs="Traditional Arabic"/>
          <w:sz w:val="36"/>
          <w:szCs w:val="36"/>
          <w:rtl/>
          <w:lang w:bidi="ar-DZ"/>
        </w:rPr>
      </w:pPr>
      <w:r w:rsidRPr="0053375F">
        <w:rPr>
          <w:rFonts w:ascii="Traditional Arabic" w:hAnsi="Traditional Arabic" w:cs="Traditional Arabic"/>
          <w:sz w:val="36"/>
          <w:szCs w:val="36"/>
          <w:rtl/>
          <w:lang w:bidi="ar-DZ"/>
        </w:rPr>
        <w:lastRenderedPageBreak/>
        <w:t xml:space="preserve">مثاله في قصائد مطر </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sz w:val="36"/>
          <w:szCs w:val="36"/>
          <w:rtl/>
          <w:lang w:bidi="ar-DZ"/>
        </w:rPr>
        <w:t xml:space="preserve">يقول في قصيدة </w:t>
      </w:r>
      <w:r w:rsidRPr="0053375F">
        <w:rPr>
          <w:rFonts w:ascii="Traditional Arabic" w:hAnsi="Traditional Arabic" w:cs="Traditional Arabic"/>
          <w:b/>
          <w:bCs/>
          <w:sz w:val="36"/>
          <w:szCs w:val="36"/>
          <w:rtl/>
          <w:lang w:bidi="ar-DZ"/>
        </w:rPr>
        <w:t>"</w:t>
      </w:r>
      <w:r w:rsidRPr="0053375F">
        <w:rPr>
          <w:rFonts w:ascii="Traditional Arabic" w:hAnsi="Traditional Arabic" w:cs="Traditional Arabic" w:hint="cs"/>
          <w:b/>
          <w:bCs/>
          <w:sz w:val="36"/>
          <w:szCs w:val="36"/>
          <w:rtl/>
          <w:lang w:bidi="ar-DZ"/>
        </w:rPr>
        <w:t>تمرد</w:t>
      </w:r>
      <w:r w:rsidRPr="0053375F">
        <w:rPr>
          <w:rFonts w:ascii="Traditional Arabic" w:hAnsi="Traditional Arabic" w:cs="Traditional Arabic"/>
          <w:b/>
          <w:bCs/>
          <w:sz w:val="36"/>
          <w:szCs w:val="36"/>
          <w:rtl/>
          <w:lang w:bidi="ar-DZ"/>
        </w:rPr>
        <w:t>"</w:t>
      </w:r>
      <w:r w:rsidR="001010FE">
        <w:rPr>
          <w:rFonts w:ascii="Traditional Arabic" w:hAnsi="Traditional Arabic" w:cs="Traditional Arabic" w:hint="cs"/>
          <w:b/>
          <w:bCs/>
          <w:sz w:val="36"/>
          <w:szCs w:val="36"/>
          <w:rtl/>
          <w:lang w:bidi="ar-DZ"/>
        </w:rPr>
        <w:t>:</w:t>
      </w:r>
      <w:r w:rsidRPr="0053375F">
        <w:rPr>
          <w:rFonts w:ascii="Traditional Arabic" w:hAnsi="Traditional Arabic" w:cs="Traditional Arabic"/>
          <w:b/>
          <w:bCs/>
          <w:sz w:val="36"/>
          <w:szCs w:val="36"/>
          <w:rtl/>
          <w:lang w:bidi="ar-DZ"/>
        </w:rPr>
        <w:t xml:space="preserve"> </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b/>
          <w:bCs/>
          <w:sz w:val="36"/>
          <w:szCs w:val="36"/>
          <w:rtl/>
          <w:lang w:bidi="ar-DZ"/>
        </w:rPr>
        <w:t>خارج المنزل كانت صورة الغر الأغر</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b/>
          <w:bCs/>
          <w:sz w:val="36"/>
          <w:szCs w:val="36"/>
          <w:rtl/>
          <w:lang w:bidi="ar-DZ"/>
        </w:rPr>
        <w:t xml:space="preserve"> فوق أعناق الجماهير </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b/>
          <w:bCs/>
          <w:sz w:val="36"/>
          <w:szCs w:val="36"/>
          <w:rtl/>
          <w:lang w:bidi="ar-DZ"/>
        </w:rPr>
        <w:t>وما</w:t>
      </w:r>
      <w:r w:rsidRPr="0053375F">
        <w:rPr>
          <w:rFonts w:ascii="Traditional Arabic" w:hAnsi="Traditional Arabic" w:cs="Traditional Arabic" w:hint="cs"/>
          <w:b/>
          <w:bCs/>
          <w:sz w:val="36"/>
          <w:szCs w:val="36"/>
          <w:rtl/>
          <w:lang w:bidi="ar-DZ"/>
        </w:rPr>
        <w:t xml:space="preserve"> </w:t>
      </w:r>
      <w:r w:rsidRPr="0053375F">
        <w:rPr>
          <w:rFonts w:ascii="Traditional Arabic" w:hAnsi="Traditional Arabic" w:cs="Traditional Arabic"/>
          <w:b/>
          <w:bCs/>
          <w:sz w:val="36"/>
          <w:szCs w:val="36"/>
          <w:rtl/>
          <w:lang w:bidi="ar-DZ"/>
        </w:rPr>
        <w:t>بين أياديهم</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b/>
          <w:bCs/>
          <w:sz w:val="36"/>
          <w:szCs w:val="36"/>
          <w:rtl/>
          <w:lang w:bidi="ar-DZ"/>
        </w:rPr>
        <w:t xml:space="preserve">وفي كل ممر </w:t>
      </w:r>
    </w:p>
    <w:p w:rsidR="002E100B" w:rsidRPr="0053375F" w:rsidRDefault="002E100B" w:rsidP="002E100B">
      <w:pPr>
        <w:jc w:val="right"/>
        <w:rPr>
          <w:rFonts w:ascii="Traditional Arabic" w:hAnsi="Traditional Arabic" w:cs="Traditional Arabic"/>
          <w:sz w:val="36"/>
          <w:szCs w:val="36"/>
          <w:rtl/>
          <w:lang w:bidi="ar-DZ"/>
        </w:rPr>
      </w:pPr>
      <w:r w:rsidRPr="0053375F">
        <w:rPr>
          <w:rFonts w:ascii="Traditional Arabic" w:hAnsi="Traditional Arabic" w:cs="Traditional Arabic"/>
          <w:b/>
          <w:bCs/>
          <w:sz w:val="36"/>
          <w:szCs w:val="36"/>
          <w:rtl/>
          <w:lang w:bidi="ar-DZ"/>
        </w:rPr>
        <w:t xml:space="preserve">والهتافات له هاطلة مثل </w:t>
      </w:r>
      <w:r w:rsidRPr="0053375F">
        <w:rPr>
          <w:rFonts w:ascii="Traditional Arabic" w:hAnsi="Traditional Arabic" w:cs="Traditional Arabic" w:hint="cs"/>
          <w:b/>
          <w:bCs/>
          <w:sz w:val="36"/>
          <w:szCs w:val="36"/>
          <w:rtl/>
          <w:lang w:bidi="ar-DZ"/>
        </w:rPr>
        <w:t>المطر</w:t>
      </w:r>
      <w:r w:rsidRPr="0053375F">
        <w:rPr>
          <w:rFonts w:ascii="Traditional Arabic" w:hAnsi="Traditional Arabic" w:cs="Traditional Arabic" w:hint="cs"/>
          <w:b/>
          <w:bCs/>
          <w:sz w:val="36"/>
          <w:szCs w:val="36"/>
          <w:vertAlign w:val="superscript"/>
          <w:rtl/>
          <w:lang w:bidi="ar-DZ"/>
        </w:rPr>
        <w:t xml:space="preserve"> </w:t>
      </w:r>
      <w:r w:rsidRPr="0053375F">
        <w:rPr>
          <w:rFonts w:ascii="Traditional Arabic" w:hAnsi="Traditional Arabic" w:cs="Traditional Arabic"/>
          <w:b/>
          <w:bCs/>
          <w:sz w:val="36"/>
          <w:szCs w:val="36"/>
          <w:vertAlign w:val="superscript"/>
          <w:rtl/>
          <w:lang w:bidi="ar-DZ"/>
        </w:rPr>
        <w:t>(</w:t>
      </w:r>
      <w:r w:rsidRPr="0053375F">
        <w:rPr>
          <w:rFonts w:ascii="Traditional Arabic" w:hAnsi="Traditional Arabic" w:cs="Traditional Arabic"/>
          <w:sz w:val="36"/>
          <w:szCs w:val="36"/>
          <w:vertAlign w:val="superscript"/>
          <w:rtl/>
          <w:lang w:bidi="ar-DZ"/>
        </w:rPr>
        <w:footnoteReference w:id="47"/>
      </w:r>
      <w:r w:rsidRPr="0053375F">
        <w:rPr>
          <w:rFonts w:ascii="Traditional Arabic" w:hAnsi="Traditional Arabic" w:cs="Traditional Arabic" w:hint="cs"/>
          <w:b/>
          <w:bCs/>
          <w:sz w:val="36"/>
          <w:szCs w:val="36"/>
          <w:vertAlign w:val="superscript"/>
          <w:rtl/>
          <w:lang w:bidi="ar-DZ"/>
        </w:rPr>
        <w:t>)</w:t>
      </w:r>
    </w:p>
    <w:p w:rsidR="002E100B" w:rsidRPr="0053375F" w:rsidRDefault="002E100B" w:rsidP="00075266">
      <w:pPr>
        <w:jc w:val="right"/>
        <w:rPr>
          <w:rFonts w:ascii="Traditional Arabic" w:hAnsi="Traditional Arabic" w:cs="Traditional Arabic"/>
          <w:sz w:val="36"/>
          <w:szCs w:val="36"/>
          <w:rtl/>
          <w:lang w:bidi="ar-DZ"/>
        </w:rPr>
      </w:pPr>
      <w:r w:rsidRPr="0053375F">
        <w:rPr>
          <w:rFonts w:ascii="Traditional Arabic" w:hAnsi="Traditional Arabic" w:cs="Traditional Arabic"/>
          <w:sz w:val="36"/>
          <w:szCs w:val="36"/>
          <w:rtl/>
          <w:lang w:bidi="ar-DZ"/>
        </w:rPr>
        <w:t>الشاهد في قول الشاعر "والهتافات له هاطلة مثل المطر</w:t>
      </w:r>
      <w:r w:rsidRPr="0053375F">
        <w:rPr>
          <w:rFonts w:ascii="Traditional Arabic" w:hAnsi="Traditional Arabic" w:cs="Traditional Arabic" w:hint="cs"/>
          <w:sz w:val="36"/>
          <w:szCs w:val="36"/>
          <w:rtl/>
          <w:lang w:bidi="ar-DZ"/>
        </w:rPr>
        <w:t>"، فالمشبه</w:t>
      </w:r>
      <w:r w:rsidRPr="0053375F">
        <w:rPr>
          <w:rFonts w:ascii="Traditional Arabic" w:hAnsi="Traditional Arabic" w:cs="Traditional Arabic"/>
          <w:sz w:val="36"/>
          <w:szCs w:val="36"/>
          <w:rtl/>
          <w:lang w:bidi="ar-DZ"/>
        </w:rPr>
        <w:t xml:space="preserve"> هنا هو حالة الشعب العربي الذي يهتف للحاكم بالرغم من أنه </w:t>
      </w:r>
      <w:r w:rsidRPr="0053375F">
        <w:rPr>
          <w:rFonts w:ascii="Traditional Arabic" w:hAnsi="Traditional Arabic" w:cs="Traditional Arabic" w:hint="cs"/>
          <w:sz w:val="36"/>
          <w:szCs w:val="36"/>
          <w:rtl/>
          <w:lang w:bidi="ar-DZ"/>
        </w:rPr>
        <w:t>يتخبط</w:t>
      </w:r>
      <w:r w:rsidR="00075266">
        <w:rPr>
          <w:rFonts w:ascii="Traditional Arabic" w:hAnsi="Traditional Arabic" w:cs="Traditional Arabic" w:hint="cs"/>
          <w:sz w:val="36"/>
          <w:szCs w:val="36"/>
          <w:rtl/>
          <w:lang w:bidi="ar-DZ"/>
        </w:rPr>
        <w:t xml:space="preserve"> في الذل،</w:t>
      </w:r>
      <w:r w:rsidRPr="0053375F">
        <w:rPr>
          <w:rFonts w:ascii="Traditional Arabic" w:hAnsi="Traditional Arabic" w:cs="Traditional Arabic" w:hint="cs"/>
          <w:sz w:val="36"/>
          <w:szCs w:val="36"/>
          <w:rtl/>
          <w:lang w:bidi="ar-DZ"/>
        </w:rPr>
        <w:t xml:space="preserve"> والمشبه</w:t>
      </w:r>
      <w:r w:rsidRPr="0053375F">
        <w:rPr>
          <w:rFonts w:ascii="Traditional Arabic" w:hAnsi="Traditional Arabic" w:cs="Traditional Arabic"/>
          <w:sz w:val="36"/>
          <w:szCs w:val="36"/>
          <w:rtl/>
          <w:lang w:bidi="ar-DZ"/>
        </w:rPr>
        <w:t xml:space="preserve"> به هو المطر ووجه </w:t>
      </w:r>
      <w:r w:rsidRPr="0053375F">
        <w:rPr>
          <w:rFonts w:ascii="Traditional Arabic" w:hAnsi="Traditional Arabic" w:cs="Traditional Arabic" w:hint="cs"/>
          <w:sz w:val="36"/>
          <w:szCs w:val="36"/>
          <w:rtl/>
          <w:lang w:bidi="ar-DZ"/>
        </w:rPr>
        <w:t>الشبه وهو</w:t>
      </w:r>
      <w:r w:rsidRPr="0053375F">
        <w:rPr>
          <w:rFonts w:ascii="Traditional Arabic" w:hAnsi="Traditional Arabic" w:cs="Traditional Arabic"/>
          <w:sz w:val="36"/>
          <w:szCs w:val="36"/>
          <w:rtl/>
          <w:lang w:bidi="ar-DZ"/>
        </w:rPr>
        <w:t xml:space="preserve"> الغزارة والكثرة </w:t>
      </w:r>
    </w:p>
    <w:p w:rsidR="002E100B" w:rsidRPr="00C725A1" w:rsidRDefault="00B030E9" w:rsidP="00C725A1">
      <w:pPr>
        <w:jc w:val="right"/>
        <w:outlineLvl w:val="3"/>
        <w:rPr>
          <w:rFonts w:ascii="Traditional Arabic" w:hAnsi="Traditional Arabic" w:cs="Traditional Arabic"/>
          <w:b/>
          <w:bCs/>
          <w:sz w:val="36"/>
          <w:szCs w:val="36"/>
          <w:rtl/>
          <w:lang w:bidi="ar-DZ"/>
        </w:rPr>
      </w:pPr>
      <w:bookmarkStart w:id="25" w:name="_Toc73315078"/>
      <w:r>
        <w:rPr>
          <w:rFonts w:ascii="Traditional Arabic" w:hAnsi="Traditional Arabic" w:cs="Traditional Arabic" w:hint="cs"/>
          <w:b/>
          <w:bCs/>
          <w:sz w:val="36"/>
          <w:szCs w:val="36"/>
          <w:rtl/>
          <w:lang w:bidi="ar-DZ"/>
        </w:rPr>
        <w:t>2_ه_</w:t>
      </w:r>
      <w:r w:rsidR="002E100B" w:rsidRPr="0053375F">
        <w:rPr>
          <w:rFonts w:ascii="Traditional Arabic" w:hAnsi="Traditional Arabic" w:cs="Traditional Arabic" w:hint="cs"/>
          <w:b/>
          <w:bCs/>
          <w:sz w:val="36"/>
          <w:szCs w:val="36"/>
          <w:rtl/>
          <w:lang w:bidi="ar-DZ"/>
        </w:rPr>
        <w:t xml:space="preserve">التشبيه غير </w:t>
      </w:r>
      <w:r w:rsidR="002E100B" w:rsidRPr="00C725A1">
        <w:rPr>
          <w:rFonts w:ascii="Traditional Arabic" w:hAnsi="Traditional Arabic" w:cs="Traditional Arabic" w:hint="cs"/>
          <w:b/>
          <w:bCs/>
          <w:sz w:val="36"/>
          <w:szCs w:val="36"/>
          <w:rtl/>
          <w:lang w:bidi="ar-DZ"/>
        </w:rPr>
        <w:t>تمثيلي:</w:t>
      </w:r>
      <w:r w:rsidR="002156A4" w:rsidRPr="00C725A1">
        <w:rPr>
          <w:rFonts w:ascii="Traditional Arabic" w:hAnsi="Traditional Arabic" w:cs="Traditional Arabic" w:hint="cs"/>
          <w:b/>
          <w:bCs/>
          <w:sz w:val="36"/>
          <w:szCs w:val="36"/>
          <w:rtl/>
          <w:lang w:bidi="ar-DZ"/>
        </w:rPr>
        <w:t xml:space="preserve"> </w:t>
      </w:r>
      <w:r w:rsidR="002E100B" w:rsidRPr="00C725A1">
        <w:rPr>
          <w:rFonts w:ascii="Traditional Arabic" w:hAnsi="Traditional Arabic" w:cs="Traditional Arabic"/>
          <w:sz w:val="36"/>
          <w:szCs w:val="36"/>
          <w:rtl/>
          <w:lang w:bidi="ar-DZ"/>
        </w:rPr>
        <w:t>«</w:t>
      </w:r>
      <w:r w:rsidR="002E100B" w:rsidRPr="00C725A1">
        <w:rPr>
          <w:rFonts w:ascii="Traditional Arabic" w:hAnsi="Traditional Arabic" w:cs="Traditional Arabic" w:hint="cs"/>
          <w:sz w:val="36"/>
          <w:szCs w:val="36"/>
          <w:rtl/>
          <w:lang w:bidi="ar-DZ"/>
        </w:rPr>
        <w:t>ي</w:t>
      </w:r>
      <w:r w:rsidR="00C725A1">
        <w:rPr>
          <w:rFonts w:ascii="Traditional Arabic" w:hAnsi="Traditional Arabic" w:cs="Traditional Arabic" w:hint="cs"/>
          <w:sz w:val="36"/>
          <w:szCs w:val="36"/>
          <w:rtl/>
          <w:lang w:bidi="ar-DZ"/>
        </w:rPr>
        <w:t>ر</w:t>
      </w:r>
      <w:r w:rsidR="002E100B" w:rsidRPr="00C725A1">
        <w:rPr>
          <w:rFonts w:ascii="Traditional Arabic" w:hAnsi="Traditional Arabic" w:cs="Traditional Arabic" w:hint="cs"/>
          <w:sz w:val="36"/>
          <w:szCs w:val="36"/>
          <w:rtl/>
          <w:lang w:bidi="ar-DZ"/>
        </w:rPr>
        <w:t>ك</w:t>
      </w:r>
      <w:r w:rsidR="00C725A1">
        <w:rPr>
          <w:rFonts w:ascii="Traditional Arabic" w:hAnsi="Traditional Arabic" w:cs="Traditional Arabic" w:hint="cs"/>
          <w:sz w:val="36"/>
          <w:szCs w:val="36"/>
          <w:rtl/>
          <w:lang w:bidi="ar-DZ"/>
        </w:rPr>
        <w:t>ز هذا النوع من</w:t>
      </w:r>
      <w:r w:rsidR="002E100B" w:rsidRPr="00C725A1">
        <w:rPr>
          <w:rFonts w:ascii="Traditional Arabic" w:hAnsi="Traditional Arabic" w:cs="Traditional Arabic" w:hint="cs"/>
          <w:sz w:val="36"/>
          <w:szCs w:val="36"/>
          <w:rtl/>
          <w:lang w:bidi="ar-DZ"/>
        </w:rPr>
        <w:t xml:space="preserve"> التشبيه </w:t>
      </w:r>
      <w:r w:rsidR="00C725A1">
        <w:rPr>
          <w:rFonts w:ascii="Traditional Arabic" w:hAnsi="Traditional Arabic" w:cs="Traditional Arabic" w:hint="cs"/>
          <w:sz w:val="36"/>
          <w:szCs w:val="36"/>
          <w:rtl/>
          <w:lang w:bidi="ar-DZ"/>
        </w:rPr>
        <w:t xml:space="preserve">على </w:t>
      </w:r>
      <w:r w:rsidR="002E100B" w:rsidRPr="0053375F">
        <w:rPr>
          <w:rFonts w:ascii="Traditional Arabic" w:hAnsi="Traditional Arabic" w:cs="Traditional Arabic" w:hint="cs"/>
          <w:sz w:val="36"/>
          <w:szCs w:val="36"/>
          <w:rtl/>
          <w:lang w:bidi="ar-DZ"/>
        </w:rPr>
        <w:t>وجه الشبه</w:t>
      </w:r>
      <w:r w:rsidR="00C725A1">
        <w:rPr>
          <w:rFonts w:ascii="Traditional Arabic" w:hAnsi="Traditional Arabic" w:cs="Traditional Arabic" w:hint="cs"/>
          <w:sz w:val="36"/>
          <w:szCs w:val="36"/>
          <w:rtl/>
          <w:lang w:bidi="ar-DZ"/>
        </w:rPr>
        <w:t xml:space="preserve"> فإن كان وجه الشبه </w:t>
      </w:r>
      <w:r w:rsidR="00C725A1" w:rsidRPr="0053375F">
        <w:rPr>
          <w:rFonts w:ascii="Traditional Arabic" w:hAnsi="Traditional Arabic" w:cs="Traditional Arabic" w:hint="cs"/>
          <w:sz w:val="36"/>
          <w:szCs w:val="36"/>
          <w:rtl/>
          <w:lang w:bidi="ar-DZ"/>
        </w:rPr>
        <w:t>غير</w:t>
      </w:r>
      <w:r w:rsidR="002E100B" w:rsidRPr="0053375F">
        <w:rPr>
          <w:rFonts w:ascii="Traditional Arabic" w:hAnsi="Traditional Arabic" w:cs="Traditional Arabic" w:hint="cs"/>
          <w:sz w:val="36"/>
          <w:szCs w:val="36"/>
          <w:rtl/>
          <w:lang w:bidi="ar-DZ"/>
        </w:rPr>
        <w:t xml:space="preserve"> منتزع من أمور</w:t>
      </w:r>
      <w:bookmarkEnd w:id="25"/>
      <w:r w:rsidR="00C725A1">
        <w:rPr>
          <w:rFonts w:ascii="Traditional Arabic" w:hAnsi="Traditional Arabic" w:cs="Traditional Arabic" w:hint="cs"/>
          <w:b/>
          <w:bCs/>
          <w:sz w:val="36"/>
          <w:szCs w:val="36"/>
          <w:rtl/>
          <w:lang w:bidi="ar-DZ"/>
        </w:rPr>
        <w:t xml:space="preserve"> </w:t>
      </w:r>
      <w:r w:rsidR="002E100B" w:rsidRPr="0053375F">
        <w:rPr>
          <w:rFonts w:ascii="Traditional Arabic" w:hAnsi="Traditional Arabic" w:cs="Traditional Arabic" w:hint="cs"/>
          <w:sz w:val="36"/>
          <w:szCs w:val="36"/>
          <w:rtl/>
          <w:lang w:bidi="ar-DZ"/>
        </w:rPr>
        <w:t>متعددة</w:t>
      </w:r>
      <w:r w:rsidR="00C725A1">
        <w:rPr>
          <w:rFonts w:ascii="Traditional Arabic" w:hAnsi="Traditional Arabic" w:cs="Traditional Arabic" w:hint="cs"/>
          <w:sz w:val="36"/>
          <w:szCs w:val="36"/>
          <w:rtl/>
          <w:lang w:bidi="ar-DZ"/>
        </w:rPr>
        <w:t xml:space="preserve"> فهو تشبيه غير تمثيلي»</w:t>
      </w:r>
      <w:r w:rsidR="002E100B" w:rsidRPr="0053375F">
        <w:rPr>
          <w:rFonts w:ascii="Traditional Arabic" w:hAnsi="Traditional Arabic" w:cs="Traditional Arabic" w:hint="cs"/>
          <w:sz w:val="36"/>
          <w:szCs w:val="36"/>
          <w:vertAlign w:val="superscript"/>
          <w:rtl/>
          <w:lang w:bidi="ar-DZ"/>
        </w:rPr>
        <w:t xml:space="preserve"> </w:t>
      </w:r>
      <w:r w:rsidR="002E100B" w:rsidRPr="0053375F">
        <w:rPr>
          <w:rFonts w:ascii="Traditional Arabic" w:hAnsi="Traditional Arabic" w:cs="Traditional Arabic"/>
          <w:sz w:val="36"/>
          <w:szCs w:val="36"/>
          <w:vertAlign w:val="superscript"/>
          <w:rtl/>
          <w:lang w:bidi="ar-DZ"/>
        </w:rPr>
        <w:t>(</w:t>
      </w:r>
      <w:r w:rsidR="002E100B" w:rsidRPr="0053375F">
        <w:rPr>
          <w:rFonts w:ascii="Traditional Arabic" w:hAnsi="Traditional Arabic" w:cs="Traditional Arabic"/>
          <w:sz w:val="36"/>
          <w:szCs w:val="36"/>
          <w:vertAlign w:val="superscript"/>
          <w:rtl/>
          <w:lang w:bidi="ar-DZ"/>
        </w:rPr>
        <w:footnoteReference w:id="48"/>
      </w:r>
      <w:r w:rsidR="002E100B" w:rsidRPr="0053375F">
        <w:rPr>
          <w:rFonts w:ascii="Traditional Arabic" w:hAnsi="Traditional Arabic" w:cs="Traditional Arabic" w:hint="cs"/>
          <w:sz w:val="36"/>
          <w:szCs w:val="36"/>
          <w:vertAlign w:val="superscript"/>
          <w:rtl/>
          <w:lang w:bidi="ar-DZ"/>
        </w:rPr>
        <w:t>)</w:t>
      </w:r>
      <w:r w:rsidR="002E100B" w:rsidRPr="0053375F">
        <w:rPr>
          <w:rFonts w:ascii="Traditional Arabic" w:hAnsi="Traditional Arabic" w:cs="Traditional Arabic" w:hint="cs"/>
          <w:sz w:val="36"/>
          <w:szCs w:val="36"/>
          <w:rtl/>
          <w:lang w:bidi="ar-DZ"/>
        </w:rPr>
        <w:t xml:space="preserve">، ولتبسيط الفرق بينه وبين التشبيه التمثيلي يجب إتباع الخطوات التالية: </w:t>
      </w:r>
      <w:r w:rsidR="002E100B" w:rsidRPr="0053375F">
        <w:rPr>
          <w:rFonts w:ascii="Traditional Arabic" w:hAnsi="Traditional Arabic" w:cs="Traditional Arabic" w:hint="eastAsia"/>
          <w:sz w:val="36"/>
          <w:szCs w:val="36"/>
          <w:rtl/>
          <w:lang w:bidi="ar-DZ"/>
        </w:rPr>
        <w:t>«</w:t>
      </w:r>
      <w:r w:rsidR="002E100B" w:rsidRPr="0053375F">
        <w:rPr>
          <w:rFonts w:ascii="Traditional Arabic" w:hAnsi="Traditional Arabic" w:cs="Traditional Arabic" w:hint="cs"/>
          <w:sz w:val="36"/>
          <w:szCs w:val="36"/>
          <w:rtl/>
          <w:lang w:bidi="ar-DZ"/>
        </w:rPr>
        <w:t>إن كان مفردا بمفرد فغير تمثيل، إذا كان جمعا بمفرد فغير تمثيل، وإذا كان مفردا ب</w:t>
      </w:r>
      <w:r w:rsidR="00075266">
        <w:rPr>
          <w:rFonts w:ascii="Traditional Arabic" w:hAnsi="Traditional Arabic" w:cs="Traditional Arabic" w:hint="cs"/>
          <w:sz w:val="36"/>
          <w:szCs w:val="36"/>
          <w:rtl/>
          <w:lang w:bidi="ar-DZ"/>
        </w:rPr>
        <w:t>جمع فتمثيل، أو كان جمعا بجمع ف</w:t>
      </w:r>
      <w:r w:rsidR="002E100B" w:rsidRPr="0053375F">
        <w:rPr>
          <w:rFonts w:ascii="Traditional Arabic" w:hAnsi="Traditional Arabic" w:cs="Traditional Arabic" w:hint="cs"/>
          <w:sz w:val="36"/>
          <w:szCs w:val="36"/>
          <w:rtl/>
          <w:lang w:bidi="ar-DZ"/>
        </w:rPr>
        <w:t>تمثيل»،</w:t>
      </w:r>
      <w:r w:rsidR="002E100B" w:rsidRPr="0053375F">
        <w:rPr>
          <w:rFonts w:ascii="Traditional Arabic" w:hAnsi="Traditional Arabic" w:cs="Traditional Arabic" w:hint="cs"/>
          <w:sz w:val="36"/>
          <w:szCs w:val="36"/>
          <w:vertAlign w:val="superscript"/>
          <w:rtl/>
          <w:lang w:bidi="ar-DZ"/>
        </w:rPr>
        <w:t xml:space="preserve"> </w:t>
      </w:r>
      <w:r w:rsidR="002E100B" w:rsidRPr="0053375F">
        <w:rPr>
          <w:rFonts w:ascii="Traditional Arabic" w:hAnsi="Traditional Arabic" w:cs="Traditional Arabic"/>
          <w:sz w:val="36"/>
          <w:szCs w:val="36"/>
          <w:vertAlign w:val="superscript"/>
          <w:rtl/>
          <w:lang w:bidi="ar-DZ"/>
        </w:rPr>
        <w:t>(</w:t>
      </w:r>
      <w:r w:rsidR="002E100B" w:rsidRPr="0053375F">
        <w:rPr>
          <w:rFonts w:ascii="Traditional Arabic" w:hAnsi="Traditional Arabic" w:cs="Traditional Arabic"/>
          <w:sz w:val="36"/>
          <w:szCs w:val="36"/>
          <w:vertAlign w:val="superscript"/>
          <w:rtl/>
          <w:lang w:bidi="ar-DZ"/>
        </w:rPr>
        <w:footnoteReference w:id="49"/>
      </w:r>
      <w:r w:rsidR="002E100B" w:rsidRPr="0053375F">
        <w:rPr>
          <w:rFonts w:ascii="Traditional Arabic" w:hAnsi="Traditional Arabic" w:cs="Traditional Arabic" w:hint="cs"/>
          <w:sz w:val="36"/>
          <w:szCs w:val="36"/>
          <w:vertAlign w:val="superscript"/>
          <w:rtl/>
          <w:lang w:bidi="ar-DZ"/>
        </w:rPr>
        <w:t>)</w:t>
      </w:r>
    </w:p>
    <w:p w:rsidR="002E100B" w:rsidRDefault="002E100B" w:rsidP="002E100B">
      <w:pPr>
        <w:jc w:val="right"/>
        <w:rPr>
          <w:rFonts w:ascii="Traditional Arabic" w:hAnsi="Traditional Arabic" w:cs="Traditional Arabic"/>
          <w:sz w:val="36"/>
          <w:szCs w:val="36"/>
          <w:rtl/>
          <w:lang w:bidi="ar-DZ"/>
        </w:rPr>
      </w:pPr>
      <w:r w:rsidRPr="0053375F">
        <w:rPr>
          <w:rFonts w:ascii="Traditional Arabic" w:hAnsi="Traditional Arabic" w:cs="Traditional Arabic" w:hint="cs"/>
          <w:sz w:val="36"/>
          <w:szCs w:val="36"/>
          <w:rtl/>
          <w:lang w:bidi="ar-DZ"/>
        </w:rPr>
        <w:t xml:space="preserve">إذا قمنا بالنظر إلى هذه العناصر بدقة فإنه يسهل علينا معرفة نوع التشبيه تمثيل أم غير تمثيل، ولأحمد مطر أمثلة في هذا النوع </w:t>
      </w:r>
    </w:p>
    <w:p w:rsidR="00152210" w:rsidRPr="0053375F" w:rsidRDefault="00152210" w:rsidP="002E100B">
      <w:pPr>
        <w:jc w:val="right"/>
        <w:rPr>
          <w:rFonts w:ascii="Traditional Arabic" w:hAnsi="Traditional Arabic" w:cs="Traditional Arabic"/>
          <w:sz w:val="36"/>
          <w:szCs w:val="36"/>
          <w:rtl/>
          <w:lang w:bidi="ar-DZ"/>
        </w:rPr>
      </w:pP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sz w:val="36"/>
          <w:szCs w:val="36"/>
          <w:rtl/>
          <w:lang w:bidi="ar-DZ"/>
        </w:rPr>
        <w:t>يقول في قصيدة</w:t>
      </w:r>
      <w:r w:rsidRPr="0053375F">
        <w:rPr>
          <w:rFonts w:ascii="Traditional Arabic" w:hAnsi="Traditional Arabic" w:cs="Traditional Arabic" w:hint="cs"/>
          <w:b/>
          <w:bCs/>
          <w:sz w:val="36"/>
          <w:szCs w:val="36"/>
          <w:rtl/>
          <w:lang w:bidi="ar-DZ"/>
        </w:rPr>
        <w:t>:" تحت الصفر "</w:t>
      </w:r>
      <w:r w:rsidR="001010FE">
        <w:rPr>
          <w:rFonts w:ascii="Traditional Arabic" w:hAnsi="Traditional Arabic" w:cs="Traditional Arabic" w:hint="cs"/>
          <w:b/>
          <w:bCs/>
          <w:sz w:val="36"/>
          <w:szCs w:val="36"/>
          <w:rtl/>
          <w:lang w:bidi="ar-DZ"/>
        </w:rPr>
        <w:t>:</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 xml:space="preserve">أي قيمة </w:t>
      </w:r>
    </w:p>
    <w:p w:rsidR="00A55B3B" w:rsidRDefault="002E100B" w:rsidP="00217571">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 xml:space="preserve">للشعوب المستقيمة </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 xml:space="preserve">وسجاياها الكريمة </w:t>
      </w:r>
    </w:p>
    <w:p w:rsidR="00152210" w:rsidRPr="0053375F" w:rsidRDefault="002E100B" w:rsidP="00A55B3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في بلاد هلكت</w:t>
      </w:r>
    </w:p>
    <w:p w:rsidR="002E100B" w:rsidRPr="0053375F" w:rsidRDefault="002E100B" w:rsidP="00661BF8">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 xml:space="preserve"> من طول ما دارت على </w:t>
      </w:r>
      <w:r w:rsidR="00661BF8">
        <w:rPr>
          <w:rFonts w:ascii="Traditional Arabic" w:hAnsi="Traditional Arabic" w:cs="Traditional Arabic" w:hint="cs"/>
          <w:b/>
          <w:bCs/>
          <w:sz w:val="36"/>
          <w:szCs w:val="36"/>
          <w:rtl/>
          <w:lang w:bidi="ar-DZ"/>
        </w:rPr>
        <w:t>آ</w:t>
      </w:r>
      <w:r w:rsidRPr="0053375F">
        <w:rPr>
          <w:rFonts w:ascii="Traditional Arabic" w:hAnsi="Traditional Arabic" w:cs="Traditional Arabic" w:hint="cs"/>
          <w:b/>
          <w:bCs/>
          <w:sz w:val="36"/>
          <w:szCs w:val="36"/>
          <w:rtl/>
          <w:lang w:bidi="ar-DZ"/>
        </w:rPr>
        <w:t xml:space="preserve">بارها </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 xml:space="preserve">مثل البهيمة </w:t>
      </w:r>
      <w:r w:rsidRPr="0053375F">
        <w:rPr>
          <w:rFonts w:ascii="Traditional Arabic" w:hAnsi="Traditional Arabic" w:cs="Traditional Arabic" w:hint="cs"/>
          <w:b/>
          <w:bCs/>
          <w:sz w:val="36"/>
          <w:szCs w:val="36"/>
          <w:vertAlign w:val="superscript"/>
          <w:rtl/>
          <w:lang w:bidi="ar-DZ"/>
        </w:rPr>
        <w:t>(</w:t>
      </w:r>
      <w:r w:rsidRPr="0053375F">
        <w:rPr>
          <w:rFonts w:ascii="Traditional Arabic" w:hAnsi="Traditional Arabic" w:cs="Traditional Arabic"/>
          <w:sz w:val="36"/>
          <w:szCs w:val="36"/>
          <w:vertAlign w:val="superscript"/>
          <w:rtl/>
          <w:lang w:bidi="ar-DZ"/>
        </w:rPr>
        <w:footnoteReference w:id="50"/>
      </w:r>
      <w:r w:rsidRPr="0053375F">
        <w:rPr>
          <w:rFonts w:ascii="Traditional Arabic" w:hAnsi="Traditional Arabic" w:cs="Traditional Arabic" w:hint="cs"/>
          <w:b/>
          <w:bCs/>
          <w:sz w:val="36"/>
          <w:szCs w:val="36"/>
          <w:vertAlign w:val="superscript"/>
          <w:rtl/>
          <w:lang w:bidi="ar-DZ"/>
        </w:rPr>
        <w:t>)</w:t>
      </w:r>
    </w:p>
    <w:p w:rsidR="00152210" w:rsidRPr="0053375F" w:rsidRDefault="00C511D6" w:rsidP="00152210">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هنا نجد أن مطر </w:t>
      </w:r>
      <w:r w:rsidR="003170CA">
        <w:rPr>
          <w:rFonts w:ascii="Traditional Arabic" w:hAnsi="Traditional Arabic" w:cs="Traditional Arabic" w:hint="cs"/>
          <w:sz w:val="36"/>
          <w:szCs w:val="36"/>
          <w:rtl/>
          <w:lang w:bidi="ar-DZ"/>
        </w:rPr>
        <w:t>ا</w:t>
      </w:r>
      <w:r w:rsidR="003170CA" w:rsidRPr="0053375F">
        <w:rPr>
          <w:rFonts w:ascii="Traditional Arabic" w:hAnsi="Traditional Arabic" w:cs="Traditional Arabic" w:hint="cs"/>
          <w:sz w:val="36"/>
          <w:szCs w:val="36"/>
          <w:rtl/>
          <w:lang w:bidi="ar-DZ"/>
        </w:rPr>
        <w:t>عتمد</w:t>
      </w:r>
      <w:r w:rsidR="002E100B" w:rsidRPr="0053375F">
        <w:rPr>
          <w:rFonts w:ascii="Traditional Arabic" w:hAnsi="Traditional Arabic" w:cs="Traditional Arabic" w:hint="cs"/>
          <w:sz w:val="36"/>
          <w:szCs w:val="36"/>
          <w:rtl/>
          <w:lang w:bidi="ar-DZ"/>
        </w:rPr>
        <w:t xml:space="preserve"> على عنصر الجمع بالمفرد أي أنه شبه الشعوب وهي جمع للفظة شعب، بالبهيمة وهي لفظة مفردة، ومنه فالتشبيه هنا نوعه تشبيه غير تمثيلي، حيث يشبه الشاعر الشعوب العربية بالبهيمة التي تدور على البئر، معتمدا على أداة التشبيه الكاف، وكأنه يخبرنا من خلال هذه الأبيات، أن هذه الشعوب لم تستفد من خيرات وبترول أراضيها سوى التعب والدوران الذي تحظى به البهيمة.</w:t>
      </w:r>
    </w:p>
    <w:p w:rsidR="002E100B" w:rsidRPr="0053375F" w:rsidRDefault="002E100B" w:rsidP="002E100B">
      <w:pPr>
        <w:jc w:val="right"/>
        <w:rPr>
          <w:rFonts w:ascii="Traditional Arabic" w:hAnsi="Traditional Arabic" w:cs="Traditional Arabic"/>
          <w:sz w:val="36"/>
          <w:szCs w:val="36"/>
          <w:rtl/>
          <w:lang w:bidi="ar-DZ"/>
        </w:rPr>
      </w:pPr>
      <w:r w:rsidRPr="0053375F">
        <w:rPr>
          <w:rFonts w:ascii="Traditional Arabic" w:hAnsi="Traditional Arabic" w:cs="Traditional Arabic" w:hint="cs"/>
          <w:sz w:val="36"/>
          <w:szCs w:val="36"/>
          <w:rtl/>
          <w:lang w:bidi="ar-DZ"/>
        </w:rPr>
        <w:t>وفي قصيدة:</w:t>
      </w:r>
      <w:r w:rsidRPr="001A2B8F">
        <w:rPr>
          <w:rFonts w:ascii="Traditional Arabic" w:hAnsi="Traditional Arabic" w:cs="Traditional Arabic" w:hint="cs"/>
          <w:b/>
          <w:bCs/>
          <w:sz w:val="36"/>
          <w:szCs w:val="36"/>
          <w:rtl/>
          <w:lang w:bidi="ar-DZ"/>
        </w:rPr>
        <w:t>"</w:t>
      </w:r>
      <w:r w:rsidR="00C511D6">
        <w:rPr>
          <w:rFonts w:ascii="Traditional Arabic" w:hAnsi="Traditional Arabic" w:cs="Traditional Arabic" w:hint="cs"/>
          <w:b/>
          <w:bCs/>
          <w:sz w:val="36"/>
          <w:szCs w:val="36"/>
          <w:rtl/>
          <w:lang w:bidi="ar-DZ"/>
        </w:rPr>
        <w:t xml:space="preserve"> </w:t>
      </w:r>
      <w:r w:rsidR="003170CA">
        <w:rPr>
          <w:rFonts w:ascii="Traditional Arabic" w:hAnsi="Traditional Arabic" w:cs="Traditional Arabic" w:hint="cs"/>
          <w:b/>
          <w:bCs/>
          <w:sz w:val="36"/>
          <w:szCs w:val="36"/>
          <w:rtl/>
          <w:lang w:bidi="ar-DZ"/>
        </w:rPr>
        <w:t>ا</w:t>
      </w:r>
      <w:r w:rsidR="003170CA" w:rsidRPr="0053375F">
        <w:rPr>
          <w:rFonts w:ascii="Traditional Arabic" w:hAnsi="Traditional Arabic" w:cs="Traditional Arabic" w:hint="cs"/>
          <w:b/>
          <w:bCs/>
          <w:sz w:val="36"/>
          <w:szCs w:val="36"/>
          <w:rtl/>
          <w:lang w:bidi="ar-DZ"/>
        </w:rPr>
        <w:t>حفروا</w:t>
      </w:r>
      <w:r w:rsidRPr="0053375F">
        <w:rPr>
          <w:rFonts w:ascii="Traditional Arabic" w:hAnsi="Traditional Arabic" w:cs="Traditional Arabic" w:hint="cs"/>
          <w:b/>
          <w:bCs/>
          <w:sz w:val="36"/>
          <w:szCs w:val="36"/>
          <w:rtl/>
          <w:lang w:bidi="ar-DZ"/>
        </w:rPr>
        <w:t xml:space="preserve"> القبر عميقا يقول "</w:t>
      </w:r>
      <w:r w:rsidR="001010FE">
        <w:rPr>
          <w:rFonts w:ascii="Traditional Arabic" w:hAnsi="Traditional Arabic" w:cs="Traditional Arabic" w:hint="cs"/>
          <w:b/>
          <w:bCs/>
          <w:sz w:val="36"/>
          <w:szCs w:val="36"/>
          <w:rtl/>
          <w:lang w:bidi="ar-DZ"/>
        </w:rPr>
        <w:t>:</w:t>
      </w:r>
    </w:p>
    <w:p w:rsidR="002E100B" w:rsidRPr="0053375F" w:rsidRDefault="003170CA" w:rsidP="00713CF7">
      <w:pPr>
        <w:jc w:val="right"/>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ا</w:t>
      </w:r>
      <w:r w:rsidRPr="0053375F">
        <w:rPr>
          <w:rFonts w:ascii="Traditional Arabic" w:hAnsi="Traditional Arabic" w:cs="Traditional Arabic" w:hint="cs"/>
          <w:b/>
          <w:bCs/>
          <w:sz w:val="36"/>
          <w:szCs w:val="36"/>
          <w:rtl/>
          <w:lang w:bidi="ar-DZ"/>
        </w:rPr>
        <w:t>نهضوا</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 xml:space="preserve">آن لهذا الحاكم </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 xml:space="preserve">المنفوش مثل </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lastRenderedPageBreak/>
        <w:t xml:space="preserve">الديك </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 xml:space="preserve">أن يشبع نفشا </w:t>
      </w:r>
      <w:r w:rsidRPr="0053375F">
        <w:rPr>
          <w:rFonts w:ascii="Traditional Arabic" w:hAnsi="Traditional Arabic" w:cs="Traditional Arabic" w:hint="cs"/>
          <w:b/>
          <w:bCs/>
          <w:sz w:val="36"/>
          <w:szCs w:val="36"/>
          <w:vertAlign w:val="superscript"/>
          <w:rtl/>
          <w:lang w:bidi="ar-DZ"/>
        </w:rPr>
        <w:t>(</w:t>
      </w:r>
      <w:r w:rsidRPr="0053375F">
        <w:rPr>
          <w:rFonts w:ascii="Traditional Arabic" w:hAnsi="Traditional Arabic" w:cs="Traditional Arabic"/>
          <w:sz w:val="36"/>
          <w:szCs w:val="36"/>
          <w:vertAlign w:val="superscript"/>
          <w:rtl/>
          <w:lang w:bidi="ar-DZ"/>
        </w:rPr>
        <w:footnoteReference w:id="51"/>
      </w:r>
      <w:r w:rsidRPr="0053375F">
        <w:rPr>
          <w:rFonts w:ascii="Traditional Arabic" w:hAnsi="Traditional Arabic" w:cs="Traditional Arabic" w:hint="cs"/>
          <w:b/>
          <w:bCs/>
          <w:sz w:val="36"/>
          <w:szCs w:val="36"/>
          <w:vertAlign w:val="superscript"/>
          <w:rtl/>
          <w:lang w:bidi="ar-DZ"/>
        </w:rPr>
        <w:t>)</w:t>
      </w:r>
    </w:p>
    <w:p w:rsidR="00152210" w:rsidRPr="0053375F" w:rsidRDefault="008672EF" w:rsidP="00152210">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الشاعر هنا </w:t>
      </w:r>
      <w:r w:rsidR="003170CA">
        <w:rPr>
          <w:rFonts w:ascii="Traditional Arabic" w:hAnsi="Traditional Arabic" w:cs="Traditional Arabic" w:hint="cs"/>
          <w:sz w:val="36"/>
          <w:szCs w:val="36"/>
          <w:rtl/>
          <w:lang w:bidi="ar-DZ"/>
        </w:rPr>
        <w:t>ا</w:t>
      </w:r>
      <w:r w:rsidR="003170CA" w:rsidRPr="0053375F">
        <w:rPr>
          <w:rFonts w:ascii="Traditional Arabic" w:hAnsi="Traditional Arabic" w:cs="Traditional Arabic" w:hint="cs"/>
          <w:sz w:val="36"/>
          <w:szCs w:val="36"/>
          <w:rtl/>
          <w:lang w:bidi="ar-DZ"/>
        </w:rPr>
        <w:t>عتمد</w:t>
      </w:r>
      <w:r w:rsidR="002E100B" w:rsidRPr="0053375F">
        <w:rPr>
          <w:rFonts w:ascii="Traditional Arabic" w:hAnsi="Traditional Arabic" w:cs="Traditional Arabic" w:hint="cs"/>
          <w:sz w:val="36"/>
          <w:szCs w:val="36"/>
          <w:rtl/>
          <w:lang w:bidi="ar-DZ"/>
        </w:rPr>
        <w:t xml:space="preserve"> على تشبيه مفرد بمفرد، وهنا أيضا تشبيه </w:t>
      </w:r>
      <w:r w:rsidR="003C6B18">
        <w:rPr>
          <w:rFonts w:ascii="Traditional Arabic" w:hAnsi="Traditional Arabic" w:cs="Traditional Arabic" w:hint="cs"/>
          <w:sz w:val="36"/>
          <w:szCs w:val="36"/>
          <w:rtl/>
          <w:lang w:bidi="ar-DZ"/>
        </w:rPr>
        <w:t xml:space="preserve">غير </w:t>
      </w:r>
      <w:r w:rsidR="002E100B" w:rsidRPr="0053375F">
        <w:rPr>
          <w:rFonts w:ascii="Traditional Arabic" w:hAnsi="Traditional Arabic" w:cs="Traditional Arabic" w:hint="cs"/>
          <w:sz w:val="36"/>
          <w:szCs w:val="36"/>
          <w:rtl/>
          <w:lang w:bidi="ar-DZ"/>
        </w:rPr>
        <w:t xml:space="preserve">تمثيلي حيث يشبه الحاكم بالديك الذي ينفش ريشه من الخوف، مستعملا أداة التشبيه الكاف، فالشاعر من خلال الأبيات يحاول رفع عزيمة الشعب لكي يقوم بالانقلاب على السلطة والحاكم. </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sz w:val="36"/>
          <w:szCs w:val="36"/>
          <w:rtl/>
          <w:lang w:bidi="ar-DZ"/>
        </w:rPr>
        <w:t>و</w:t>
      </w:r>
      <w:r w:rsidR="00661BF8">
        <w:rPr>
          <w:rFonts w:ascii="Traditional Arabic" w:hAnsi="Traditional Arabic" w:cs="Traditional Arabic" w:hint="cs"/>
          <w:sz w:val="36"/>
          <w:szCs w:val="36"/>
          <w:rtl/>
          <w:lang w:bidi="ar-DZ"/>
        </w:rPr>
        <w:t>ي</w:t>
      </w:r>
      <w:r w:rsidRPr="0053375F">
        <w:rPr>
          <w:rFonts w:ascii="Traditional Arabic" w:hAnsi="Traditional Arabic" w:cs="Traditional Arabic" w:hint="cs"/>
          <w:sz w:val="36"/>
          <w:szCs w:val="36"/>
          <w:rtl/>
          <w:lang w:bidi="ar-DZ"/>
        </w:rPr>
        <w:t>قول في قصيدة</w:t>
      </w:r>
      <w:r w:rsidRPr="001010FE">
        <w:rPr>
          <w:rFonts w:ascii="Traditional Arabic" w:hAnsi="Traditional Arabic" w:cs="Traditional Arabic" w:hint="cs"/>
          <w:b/>
          <w:bCs/>
          <w:sz w:val="36"/>
          <w:szCs w:val="36"/>
          <w:rtl/>
          <w:lang w:bidi="ar-DZ"/>
        </w:rPr>
        <w:t>"</w:t>
      </w:r>
      <w:r w:rsidRPr="0053375F">
        <w:rPr>
          <w:rFonts w:ascii="Traditional Arabic" w:hAnsi="Traditional Arabic" w:cs="Traditional Arabic" w:hint="cs"/>
          <w:sz w:val="36"/>
          <w:szCs w:val="36"/>
          <w:rtl/>
          <w:lang w:bidi="ar-DZ"/>
        </w:rPr>
        <w:t xml:space="preserve"> </w:t>
      </w:r>
      <w:r w:rsidRPr="0053375F">
        <w:rPr>
          <w:rFonts w:ascii="Traditional Arabic" w:hAnsi="Traditional Arabic" w:cs="Traditional Arabic" w:hint="cs"/>
          <w:b/>
          <w:bCs/>
          <w:sz w:val="36"/>
          <w:szCs w:val="36"/>
          <w:rtl/>
          <w:lang w:bidi="ar-DZ"/>
        </w:rPr>
        <w:t>لن أنافق "</w:t>
      </w:r>
      <w:r w:rsidR="001010FE">
        <w:rPr>
          <w:rFonts w:ascii="Traditional Arabic" w:hAnsi="Traditional Arabic" w:cs="Traditional Arabic" w:hint="cs"/>
          <w:b/>
          <w:bCs/>
          <w:sz w:val="36"/>
          <w:szCs w:val="36"/>
          <w:rtl/>
          <w:lang w:bidi="ar-DZ"/>
        </w:rPr>
        <w:t>:</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 xml:space="preserve">يا دافنين رؤوسكم مثل النعام </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 xml:space="preserve">تنعموا </w:t>
      </w:r>
      <w:r w:rsidRPr="0053375F">
        <w:rPr>
          <w:rFonts w:ascii="Traditional Arabic" w:hAnsi="Traditional Arabic" w:cs="Traditional Arabic" w:hint="cs"/>
          <w:b/>
          <w:bCs/>
          <w:sz w:val="36"/>
          <w:szCs w:val="36"/>
          <w:vertAlign w:val="superscript"/>
          <w:rtl/>
          <w:lang w:bidi="ar-DZ"/>
        </w:rPr>
        <w:t>(</w:t>
      </w:r>
      <w:r w:rsidRPr="00C13610">
        <w:rPr>
          <w:rFonts w:ascii="Traditional Arabic" w:hAnsi="Traditional Arabic" w:cs="Traditional Arabic"/>
          <w:sz w:val="36"/>
          <w:szCs w:val="36"/>
          <w:vertAlign w:val="superscript"/>
          <w:rtl/>
          <w:lang w:bidi="ar-DZ"/>
        </w:rPr>
        <w:footnoteReference w:id="52"/>
      </w:r>
      <w:r w:rsidRPr="0053375F">
        <w:rPr>
          <w:rFonts w:ascii="Traditional Arabic" w:hAnsi="Traditional Arabic" w:cs="Traditional Arabic" w:hint="cs"/>
          <w:b/>
          <w:bCs/>
          <w:sz w:val="36"/>
          <w:szCs w:val="36"/>
          <w:vertAlign w:val="superscript"/>
          <w:rtl/>
          <w:lang w:bidi="ar-DZ"/>
        </w:rPr>
        <w:t>)</w:t>
      </w:r>
    </w:p>
    <w:p w:rsidR="002E100B" w:rsidRPr="0053375F" w:rsidRDefault="002E100B" w:rsidP="002156A4">
      <w:pPr>
        <w:jc w:val="right"/>
        <w:rPr>
          <w:rFonts w:ascii="Traditional Arabic" w:hAnsi="Traditional Arabic" w:cs="Traditional Arabic"/>
          <w:sz w:val="36"/>
          <w:szCs w:val="36"/>
          <w:rtl/>
          <w:lang w:bidi="ar-DZ"/>
        </w:rPr>
      </w:pPr>
      <w:r w:rsidRPr="0053375F">
        <w:rPr>
          <w:rFonts w:ascii="Traditional Arabic" w:hAnsi="Traditional Arabic" w:cs="Traditional Arabic" w:hint="cs"/>
          <w:sz w:val="36"/>
          <w:szCs w:val="36"/>
          <w:rtl/>
          <w:lang w:bidi="ar-DZ"/>
        </w:rPr>
        <w:t xml:space="preserve">شبه الشاعر ما حوله أي محيطه أو بالأحرى "الحكام العرب" بالنعام، معتمدا على أداة التشبيه "مثل"، </w:t>
      </w:r>
      <w:r w:rsidR="002156A4">
        <w:rPr>
          <w:rFonts w:ascii="Traditional Arabic" w:hAnsi="Traditional Arabic" w:cs="Traditional Arabic" w:hint="cs"/>
          <w:sz w:val="36"/>
          <w:szCs w:val="36"/>
          <w:rtl/>
          <w:lang w:bidi="ar-DZ"/>
        </w:rPr>
        <w:t>ي</w:t>
      </w:r>
      <w:r w:rsidRPr="0053375F">
        <w:rPr>
          <w:rFonts w:ascii="Traditional Arabic" w:hAnsi="Traditional Arabic" w:cs="Traditional Arabic" w:hint="cs"/>
          <w:sz w:val="36"/>
          <w:szCs w:val="36"/>
          <w:rtl/>
          <w:lang w:bidi="ar-DZ"/>
        </w:rPr>
        <w:t>رى مطر أن الحكام، كلهم جبناء ويتملكهم الخوف.</w:t>
      </w:r>
    </w:p>
    <w:p w:rsidR="002156A4" w:rsidRPr="0053375F" w:rsidRDefault="002E100B" w:rsidP="003C6B18">
      <w:pPr>
        <w:jc w:val="right"/>
        <w:rPr>
          <w:rFonts w:ascii="Traditional Arabic" w:hAnsi="Traditional Arabic" w:cs="Traditional Arabic"/>
          <w:sz w:val="36"/>
          <w:szCs w:val="36"/>
          <w:rtl/>
          <w:lang w:bidi="ar-DZ"/>
        </w:rPr>
      </w:pPr>
      <w:r w:rsidRPr="0053375F">
        <w:rPr>
          <w:rFonts w:ascii="Traditional Arabic" w:hAnsi="Traditional Arabic" w:cs="Traditional Arabic" w:hint="cs"/>
          <w:sz w:val="36"/>
          <w:szCs w:val="36"/>
          <w:rtl/>
          <w:lang w:bidi="ar-DZ"/>
        </w:rPr>
        <w:t>من المعروف أنه لا تخلو</w:t>
      </w:r>
      <w:r w:rsidR="008672EF">
        <w:rPr>
          <w:rFonts w:ascii="Traditional Arabic" w:hAnsi="Traditional Arabic" w:cs="Traditional Arabic" w:hint="cs"/>
          <w:sz w:val="36"/>
          <w:szCs w:val="36"/>
          <w:rtl/>
          <w:lang w:bidi="ar-DZ"/>
        </w:rPr>
        <w:t>ا أي  قصيدة من الصور البيانية وأن هذه الأخيرة لديها ا</w:t>
      </w:r>
      <w:r w:rsidR="008672EF" w:rsidRPr="0053375F">
        <w:rPr>
          <w:rFonts w:ascii="Traditional Arabic" w:hAnsi="Traditional Arabic" w:cs="Traditional Arabic" w:hint="cs"/>
          <w:sz w:val="36"/>
          <w:szCs w:val="36"/>
          <w:rtl/>
          <w:lang w:bidi="ar-DZ"/>
        </w:rPr>
        <w:t>رتباط</w:t>
      </w:r>
      <w:r w:rsidRPr="0053375F">
        <w:rPr>
          <w:rFonts w:ascii="Traditional Arabic" w:hAnsi="Traditional Arabic" w:cs="Traditional Arabic" w:hint="cs"/>
          <w:sz w:val="36"/>
          <w:szCs w:val="36"/>
          <w:rtl/>
          <w:lang w:bidi="ar-DZ"/>
        </w:rPr>
        <w:t xml:space="preserve"> وثيق  بالبلاغة التي تزيد من دقتها وجمالها ، فلا يسعنا دراسة الصور البيانية دراسة عميقة إن لم نتطرق لجانبها البلاغي فهو من بين أهم العناصر المشكلة لها ، و يمكننا أنستشف </w:t>
      </w:r>
      <w:r w:rsidRPr="0053375F">
        <w:rPr>
          <w:rFonts w:ascii="Traditional Arabic" w:hAnsi="Traditional Arabic" w:cs="Traditional Arabic"/>
          <w:sz w:val="36"/>
          <w:szCs w:val="36"/>
          <w:rtl/>
          <w:lang w:bidi="ar-DZ"/>
        </w:rPr>
        <w:t>من خلال ما سبق ذكره</w:t>
      </w:r>
      <w:r w:rsidRPr="0053375F">
        <w:rPr>
          <w:rFonts w:ascii="Traditional Arabic" w:hAnsi="Traditional Arabic" w:cs="Traditional Arabic" w:hint="cs"/>
          <w:sz w:val="36"/>
          <w:szCs w:val="36"/>
          <w:rtl/>
          <w:lang w:bidi="ar-DZ"/>
        </w:rPr>
        <w:t xml:space="preserve"> من نماذج وتحليلات لقصائد مطر  ،أن بلاغة التشبيه تتركز على ما يلي </w:t>
      </w:r>
      <w:r w:rsidRPr="0053375F">
        <w:rPr>
          <w:rFonts w:ascii="Traditional Arabic" w:hAnsi="Traditional Arabic" w:cs="Traditional Arabic"/>
          <w:sz w:val="36"/>
          <w:szCs w:val="36"/>
          <w:rtl/>
          <w:lang w:bidi="ar-DZ"/>
        </w:rPr>
        <w:t>«الوضوح والبيان والإيجاز و</w:t>
      </w:r>
      <w:r w:rsidRPr="0053375F">
        <w:rPr>
          <w:rFonts w:ascii="Traditional Arabic" w:hAnsi="Traditional Arabic" w:cs="Traditional Arabic" w:hint="cs"/>
          <w:sz w:val="36"/>
          <w:szCs w:val="36"/>
          <w:rtl/>
          <w:lang w:bidi="ar-DZ"/>
        </w:rPr>
        <w:t>يتميز ب</w:t>
      </w:r>
      <w:r w:rsidRPr="0053375F">
        <w:rPr>
          <w:rFonts w:ascii="Traditional Arabic" w:hAnsi="Traditional Arabic" w:cs="Traditional Arabic"/>
          <w:sz w:val="36"/>
          <w:szCs w:val="36"/>
          <w:rtl/>
          <w:lang w:bidi="ar-DZ"/>
        </w:rPr>
        <w:t>مبلغ طرافته وبعد مرماه»</w:t>
      </w:r>
      <w:r w:rsidR="001A2B8F">
        <w:rPr>
          <w:rFonts w:ascii="Traditional Arabic" w:hAnsi="Traditional Arabic" w:cs="Traditional Arabic" w:hint="cs"/>
          <w:sz w:val="36"/>
          <w:szCs w:val="36"/>
          <w:vertAlign w:val="superscript"/>
          <w:rtl/>
          <w:lang w:bidi="ar-DZ"/>
        </w:rPr>
        <w:t>(</w:t>
      </w:r>
      <w:r w:rsidRPr="0053375F">
        <w:rPr>
          <w:rFonts w:ascii="Traditional Arabic" w:hAnsi="Traditional Arabic" w:cs="Traditional Arabic"/>
          <w:sz w:val="36"/>
          <w:szCs w:val="36"/>
          <w:vertAlign w:val="superscript"/>
          <w:rtl/>
          <w:lang w:bidi="ar-DZ"/>
        </w:rPr>
        <w:footnoteReference w:id="53"/>
      </w:r>
      <w:r w:rsidR="001A2B8F">
        <w:rPr>
          <w:rFonts w:ascii="Traditional Arabic" w:hAnsi="Traditional Arabic" w:cs="Traditional Arabic" w:hint="cs"/>
          <w:sz w:val="36"/>
          <w:szCs w:val="36"/>
          <w:vertAlign w:val="superscript"/>
          <w:rtl/>
          <w:lang w:bidi="ar-DZ"/>
        </w:rPr>
        <w:t>)</w:t>
      </w:r>
      <w:r w:rsidRPr="0053375F">
        <w:rPr>
          <w:rFonts w:ascii="Traditional Arabic" w:hAnsi="Traditional Arabic" w:cs="Traditional Arabic" w:hint="cs"/>
          <w:sz w:val="36"/>
          <w:szCs w:val="36"/>
          <w:rtl/>
          <w:lang w:bidi="ar-DZ"/>
        </w:rPr>
        <w:t>،وأ</w:t>
      </w:r>
      <w:r w:rsidRPr="0053375F">
        <w:rPr>
          <w:rFonts w:ascii="Traditional Arabic" w:hAnsi="Traditional Arabic" w:cs="Traditional Arabic"/>
          <w:sz w:val="36"/>
          <w:szCs w:val="36"/>
          <w:rtl/>
          <w:lang w:bidi="ar-DZ"/>
        </w:rPr>
        <w:t>حمد مطر</w:t>
      </w:r>
      <w:r w:rsidR="008672EF">
        <w:rPr>
          <w:rFonts w:ascii="Traditional Arabic" w:hAnsi="Traditional Arabic" w:cs="Traditional Arabic" w:hint="cs"/>
          <w:sz w:val="36"/>
          <w:szCs w:val="36"/>
          <w:rtl/>
          <w:lang w:bidi="ar-DZ"/>
        </w:rPr>
        <w:t xml:space="preserve"> قد ركز على </w:t>
      </w:r>
      <w:r w:rsidRPr="0053375F">
        <w:rPr>
          <w:rFonts w:ascii="Traditional Arabic" w:hAnsi="Traditional Arabic" w:cs="Traditional Arabic" w:hint="cs"/>
          <w:sz w:val="36"/>
          <w:szCs w:val="36"/>
          <w:rtl/>
          <w:lang w:bidi="ar-DZ"/>
        </w:rPr>
        <w:t xml:space="preserve"> هذه الشروط ، حيث تظهر هذه العناصر جلية في قصائده مما زاد من قيمتها وساهمت في إيصال مبتغاه ومكنوناته  للقارئ </w:t>
      </w:r>
      <w:r w:rsidRPr="0053375F">
        <w:rPr>
          <w:rFonts w:ascii="Traditional Arabic" w:hAnsi="Traditional Arabic" w:cs="Traditional Arabic" w:hint="cs"/>
          <w:sz w:val="36"/>
          <w:szCs w:val="36"/>
          <w:rtl/>
          <w:lang w:bidi="ar-DZ"/>
        </w:rPr>
        <w:lastRenderedPageBreak/>
        <w:t xml:space="preserve">،فالمعروف على  مطر  أنه </w:t>
      </w:r>
      <w:r w:rsidRPr="0053375F">
        <w:rPr>
          <w:rFonts w:ascii="Traditional Arabic" w:hAnsi="Traditional Arabic" w:cs="Traditional Arabic"/>
          <w:sz w:val="36"/>
          <w:szCs w:val="36"/>
          <w:rtl/>
          <w:lang w:bidi="ar-DZ"/>
        </w:rPr>
        <w:t xml:space="preserve">كرس </w:t>
      </w:r>
      <w:r w:rsidRPr="0053375F">
        <w:rPr>
          <w:rFonts w:ascii="Traditional Arabic" w:hAnsi="Traditional Arabic" w:cs="Traditional Arabic" w:hint="cs"/>
          <w:sz w:val="36"/>
          <w:szCs w:val="36"/>
          <w:rtl/>
          <w:lang w:bidi="ar-DZ"/>
        </w:rPr>
        <w:t>أشعاره</w:t>
      </w:r>
      <w:r w:rsidRPr="0053375F">
        <w:rPr>
          <w:rFonts w:ascii="Traditional Arabic" w:hAnsi="Traditional Arabic" w:cs="Traditional Arabic"/>
          <w:sz w:val="36"/>
          <w:szCs w:val="36"/>
          <w:rtl/>
          <w:lang w:bidi="ar-DZ"/>
        </w:rPr>
        <w:t xml:space="preserve"> </w:t>
      </w:r>
      <w:r w:rsidRPr="0053375F">
        <w:rPr>
          <w:rFonts w:ascii="Traditional Arabic" w:hAnsi="Traditional Arabic" w:cs="Traditional Arabic" w:hint="cs"/>
          <w:sz w:val="36"/>
          <w:szCs w:val="36"/>
          <w:rtl/>
          <w:lang w:bidi="ar-DZ"/>
        </w:rPr>
        <w:t xml:space="preserve"> </w:t>
      </w:r>
      <w:r w:rsidR="008672EF">
        <w:rPr>
          <w:rFonts w:ascii="Traditional Arabic" w:hAnsi="Traditional Arabic" w:cs="Traditional Arabic"/>
          <w:sz w:val="36"/>
          <w:szCs w:val="36"/>
          <w:rtl/>
          <w:lang w:bidi="ar-DZ"/>
        </w:rPr>
        <w:t xml:space="preserve">من </w:t>
      </w:r>
      <w:r w:rsidR="008672EF">
        <w:rPr>
          <w:rFonts w:ascii="Traditional Arabic" w:hAnsi="Traditional Arabic" w:cs="Traditional Arabic" w:hint="cs"/>
          <w:sz w:val="36"/>
          <w:szCs w:val="36"/>
          <w:rtl/>
          <w:lang w:bidi="ar-DZ"/>
        </w:rPr>
        <w:t>أ</w:t>
      </w:r>
      <w:r w:rsidRPr="0053375F">
        <w:rPr>
          <w:rFonts w:ascii="Traditional Arabic" w:hAnsi="Traditional Arabic" w:cs="Traditional Arabic"/>
          <w:sz w:val="36"/>
          <w:szCs w:val="36"/>
          <w:rtl/>
          <w:lang w:bidi="ar-DZ"/>
        </w:rPr>
        <w:t xml:space="preserve">جل أن يوقظ همة </w:t>
      </w:r>
      <w:r w:rsidRPr="0053375F">
        <w:rPr>
          <w:rFonts w:ascii="Traditional Arabic" w:hAnsi="Traditional Arabic" w:cs="Traditional Arabic" w:hint="cs"/>
          <w:sz w:val="36"/>
          <w:szCs w:val="36"/>
          <w:rtl/>
          <w:lang w:bidi="ar-DZ"/>
        </w:rPr>
        <w:t>الأمة</w:t>
      </w:r>
      <w:r w:rsidRPr="0053375F">
        <w:rPr>
          <w:rFonts w:ascii="Traditional Arabic" w:hAnsi="Traditional Arabic" w:cs="Traditional Arabic"/>
          <w:sz w:val="36"/>
          <w:szCs w:val="36"/>
          <w:rtl/>
          <w:lang w:bidi="ar-DZ"/>
        </w:rPr>
        <w:t xml:space="preserve"> العربية وقد كان ذلك جليا واضحا من خلال قصائده </w:t>
      </w:r>
      <w:r w:rsidRPr="0053375F">
        <w:rPr>
          <w:rFonts w:ascii="Traditional Arabic" w:hAnsi="Traditional Arabic" w:cs="Traditional Arabic" w:hint="cs"/>
          <w:sz w:val="36"/>
          <w:szCs w:val="36"/>
          <w:rtl/>
          <w:lang w:bidi="ar-DZ"/>
        </w:rPr>
        <w:t>،التي كتبها بأسلوب راقي ، وتصوير دقيق كما أن ألفاظه تميزت بالإيجاز والاختصار ،حيث عبر عن مقصده  بعبارات قليلة ملئها الوضوح والجمال ومن ال</w:t>
      </w:r>
      <w:r w:rsidR="008672EF">
        <w:rPr>
          <w:rFonts w:ascii="Traditional Arabic" w:hAnsi="Traditional Arabic" w:cs="Traditional Arabic" w:hint="cs"/>
          <w:sz w:val="36"/>
          <w:szCs w:val="36"/>
          <w:rtl/>
          <w:lang w:bidi="ar-DZ"/>
        </w:rPr>
        <w:t xml:space="preserve">أمور التي ظهرت فيها بلاغة مطر كونه </w:t>
      </w:r>
      <w:r w:rsidRPr="0053375F">
        <w:rPr>
          <w:rFonts w:ascii="Traditional Arabic" w:hAnsi="Traditional Arabic" w:cs="Traditional Arabic" w:hint="cs"/>
          <w:sz w:val="36"/>
          <w:szCs w:val="36"/>
          <w:rtl/>
          <w:lang w:bidi="ar-DZ"/>
        </w:rPr>
        <w:t xml:space="preserve"> وب</w:t>
      </w:r>
      <w:r w:rsidR="008672EF">
        <w:rPr>
          <w:rFonts w:ascii="Traditional Arabic" w:hAnsi="Traditional Arabic" w:cs="Traditional Arabic" w:hint="cs"/>
          <w:sz w:val="36"/>
          <w:szCs w:val="36"/>
          <w:rtl/>
          <w:lang w:bidi="ar-DZ"/>
        </w:rPr>
        <w:t xml:space="preserve">الرغم من وضوح الألفاظ إلا أنه  </w:t>
      </w:r>
      <w:r w:rsidR="003170CA">
        <w:rPr>
          <w:rFonts w:ascii="Traditional Arabic" w:hAnsi="Traditional Arabic" w:cs="Traditional Arabic" w:hint="cs"/>
          <w:sz w:val="36"/>
          <w:szCs w:val="36"/>
          <w:rtl/>
          <w:lang w:bidi="ar-DZ"/>
        </w:rPr>
        <w:t>اعتمد</w:t>
      </w:r>
      <w:r w:rsidR="008672EF">
        <w:rPr>
          <w:rFonts w:ascii="Traditional Arabic" w:hAnsi="Traditional Arabic" w:cs="Traditional Arabic" w:hint="cs"/>
          <w:sz w:val="36"/>
          <w:szCs w:val="36"/>
          <w:rtl/>
          <w:lang w:bidi="ar-DZ"/>
        </w:rPr>
        <w:t xml:space="preserve"> على طريقة </w:t>
      </w:r>
      <w:r w:rsidRPr="0053375F">
        <w:rPr>
          <w:rFonts w:ascii="Traditional Arabic" w:hAnsi="Traditional Arabic" w:cs="Traditional Arabic" w:hint="cs"/>
          <w:sz w:val="36"/>
          <w:szCs w:val="36"/>
          <w:rtl/>
          <w:lang w:bidi="ar-DZ"/>
        </w:rPr>
        <w:t xml:space="preserve">إبداعية كونه ركز في مجموعة من قصائده على عدم إظهار المقصود بشكل واضح للعيان ،وإنما يجب على القارئ أن يقرأ ما خلف السطور من أجل فهم مضمون أبيات مطر ،ففي كثير من المرات نجده يسخر من الحكام ،ولكن بأسلوب غير مباشر وهذا ما أضفى على قصائده </w:t>
      </w:r>
      <w:r w:rsidR="003C6B18">
        <w:rPr>
          <w:rFonts w:ascii="Traditional Arabic" w:hAnsi="Traditional Arabic" w:cs="Traditional Arabic" w:hint="cs"/>
          <w:sz w:val="36"/>
          <w:szCs w:val="36"/>
          <w:rtl/>
          <w:lang w:bidi="ar-DZ"/>
        </w:rPr>
        <w:t xml:space="preserve">إبداعا </w:t>
      </w:r>
      <w:r w:rsidRPr="0053375F">
        <w:rPr>
          <w:rFonts w:ascii="Traditional Arabic" w:hAnsi="Traditional Arabic" w:cs="Traditional Arabic" w:hint="cs"/>
          <w:sz w:val="36"/>
          <w:szCs w:val="36"/>
          <w:rtl/>
          <w:lang w:bidi="ar-DZ"/>
        </w:rPr>
        <w:t>وجمالا إن لم نقل سحرا.</w:t>
      </w:r>
    </w:p>
    <w:p w:rsidR="002E100B" w:rsidRPr="0053375F" w:rsidRDefault="002E100B" w:rsidP="008A784E">
      <w:pPr>
        <w:jc w:val="right"/>
        <w:outlineLvl w:val="1"/>
        <w:rPr>
          <w:rFonts w:ascii="Traditional Arabic" w:hAnsi="Traditional Arabic" w:cs="Traditional Arabic"/>
          <w:b/>
          <w:bCs/>
          <w:sz w:val="36"/>
          <w:szCs w:val="36"/>
          <w:rtl/>
          <w:lang w:bidi="ar-DZ"/>
        </w:rPr>
      </w:pPr>
      <w:bookmarkStart w:id="26" w:name="_Toc73315079"/>
      <w:r w:rsidRPr="0053375F">
        <w:rPr>
          <w:rFonts w:ascii="Traditional Arabic" w:hAnsi="Traditional Arabic" w:cs="Traditional Arabic" w:hint="cs"/>
          <w:b/>
          <w:bCs/>
          <w:sz w:val="36"/>
          <w:szCs w:val="36"/>
          <w:rtl/>
          <w:lang w:bidi="ar-DZ"/>
        </w:rPr>
        <w:t>المطلب الثاني:</w:t>
      </w:r>
      <w:r w:rsidR="001010FE">
        <w:rPr>
          <w:rFonts w:ascii="Traditional Arabic" w:hAnsi="Traditional Arabic" w:cs="Traditional Arabic" w:hint="cs"/>
          <w:b/>
          <w:bCs/>
          <w:sz w:val="36"/>
          <w:szCs w:val="36"/>
          <w:rtl/>
          <w:lang w:bidi="ar-DZ"/>
        </w:rPr>
        <w:t xml:space="preserve"> الصورة القائمة على </w:t>
      </w:r>
      <w:r w:rsidR="001010FE" w:rsidRPr="0053375F">
        <w:rPr>
          <w:rFonts w:ascii="Traditional Arabic" w:hAnsi="Traditional Arabic" w:cs="Traditional Arabic" w:hint="cs"/>
          <w:b/>
          <w:bCs/>
          <w:sz w:val="36"/>
          <w:szCs w:val="36"/>
          <w:rtl/>
          <w:lang w:bidi="ar-DZ"/>
        </w:rPr>
        <w:t>الاستعارة</w:t>
      </w:r>
      <w:r w:rsidRPr="0053375F">
        <w:rPr>
          <w:rFonts w:ascii="Traditional Arabic" w:hAnsi="Traditional Arabic" w:cs="Traditional Arabic" w:hint="cs"/>
          <w:b/>
          <w:bCs/>
          <w:sz w:val="36"/>
          <w:szCs w:val="36"/>
          <w:rtl/>
          <w:lang w:bidi="ar-DZ"/>
        </w:rPr>
        <w:t>:</w:t>
      </w:r>
      <w:bookmarkEnd w:id="26"/>
    </w:p>
    <w:p w:rsidR="002E100B" w:rsidRPr="0053375F" w:rsidRDefault="001010FE" w:rsidP="008A784E">
      <w:pPr>
        <w:jc w:val="right"/>
        <w:outlineLvl w:val="2"/>
        <w:rPr>
          <w:rFonts w:ascii="Traditional Arabic" w:hAnsi="Traditional Arabic" w:cs="Traditional Arabic"/>
          <w:b/>
          <w:bCs/>
          <w:sz w:val="36"/>
          <w:szCs w:val="36"/>
          <w:rtl/>
          <w:lang w:bidi="ar-DZ"/>
        </w:rPr>
      </w:pPr>
      <w:bookmarkStart w:id="27" w:name="_Toc73315080"/>
      <w:r>
        <w:rPr>
          <w:rFonts w:ascii="Traditional Arabic" w:hAnsi="Traditional Arabic" w:cs="Traditional Arabic" w:hint="cs"/>
          <w:b/>
          <w:bCs/>
          <w:sz w:val="36"/>
          <w:szCs w:val="36"/>
          <w:rtl/>
          <w:lang w:bidi="ar-DZ"/>
        </w:rPr>
        <w:t>1</w:t>
      </w:r>
      <w:r w:rsidR="004F66BB">
        <w:rPr>
          <w:rFonts w:ascii="Traditional Arabic" w:hAnsi="Traditional Arabic" w:cs="Traditional Arabic" w:hint="cs"/>
          <w:b/>
          <w:bCs/>
          <w:sz w:val="36"/>
          <w:szCs w:val="36"/>
          <w:rtl/>
          <w:lang w:bidi="ar-DZ"/>
        </w:rPr>
        <w:t xml:space="preserve">_ </w:t>
      </w:r>
      <w:r w:rsidR="00FE72AD">
        <w:rPr>
          <w:rFonts w:ascii="Traditional Arabic" w:hAnsi="Traditional Arabic" w:cs="Traditional Arabic" w:hint="cs"/>
          <w:b/>
          <w:bCs/>
          <w:sz w:val="36"/>
          <w:szCs w:val="36"/>
          <w:rtl/>
          <w:lang w:bidi="ar-DZ"/>
        </w:rPr>
        <w:t xml:space="preserve">مفهوم </w:t>
      </w:r>
      <w:r w:rsidR="008672EF">
        <w:rPr>
          <w:rFonts w:ascii="Traditional Arabic" w:hAnsi="Traditional Arabic" w:cs="Traditional Arabic" w:hint="cs"/>
          <w:b/>
          <w:bCs/>
          <w:sz w:val="36"/>
          <w:szCs w:val="36"/>
          <w:rtl/>
          <w:lang w:bidi="ar-DZ"/>
        </w:rPr>
        <w:t>الاستعارة:</w:t>
      </w:r>
      <w:bookmarkEnd w:id="27"/>
    </w:p>
    <w:p w:rsidR="002E100B" w:rsidRPr="0053375F" w:rsidRDefault="001010FE" w:rsidP="008A784E">
      <w:pPr>
        <w:jc w:val="right"/>
        <w:outlineLvl w:val="3"/>
        <w:rPr>
          <w:rFonts w:ascii="Traditional Arabic" w:hAnsi="Traditional Arabic" w:cs="Traditional Arabic"/>
          <w:b/>
          <w:bCs/>
          <w:sz w:val="36"/>
          <w:szCs w:val="36"/>
          <w:rtl/>
          <w:lang w:bidi="ar-DZ"/>
        </w:rPr>
      </w:pPr>
      <w:bookmarkStart w:id="28" w:name="_Toc73315081"/>
      <w:r>
        <w:rPr>
          <w:rFonts w:ascii="Traditional Arabic" w:hAnsi="Traditional Arabic" w:cs="Traditional Arabic" w:hint="cs"/>
          <w:b/>
          <w:bCs/>
          <w:sz w:val="36"/>
          <w:szCs w:val="36"/>
          <w:rtl/>
          <w:lang w:bidi="ar-DZ"/>
        </w:rPr>
        <w:t>1</w:t>
      </w:r>
      <w:r w:rsidR="004F66BB">
        <w:rPr>
          <w:rFonts w:ascii="Traditional Arabic" w:hAnsi="Traditional Arabic" w:cs="Traditional Arabic" w:hint="cs"/>
          <w:b/>
          <w:bCs/>
          <w:sz w:val="36"/>
          <w:szCs w:val="36"/>
          <w:rtl/>
          <w:lang w:bidi="ar-DZ"/>
        </w:rPr>
        <w:t xml:space="preserve">_أ_ </w:t>
      </w:r>
      <w:r w:rsidR="002E100B" w:rsidRPr="0053375F">
        <w:rPr>
          <w:rFonts w:ascii="Traditional Arabic" w:hAnsi="Traditional Arabic" w:cs="Traditional Arabic"/>
          <w:b/>
          <w:bCs/>
          <w:sz w:val="36"/>
          <w:szCs w:val="36"/>
          <w:rtl/>
          <w:lang w:bidi="ar-DZ"/>
        </w:rPr>
        <w:t xml:space="preserve">المفهوم </w:t>
      </w:r>
      <w:r w:rsidR="00507C45">
        <w:rPr>
          <w:rFonts w:ascii="Traditional Arabic" w:hAnsi="Traditional Arabic" w:cs="Traditional Arabic" w:hint="cs"/>
          <w:b/>
          <w:bCs/>
          <w:sz w:val="36"/>
          <w:szCs w:val="36"/>
          <w:rtl/>
          <w:lang w:bidi="ar-DZ"/>
        </w:rPr>
        <w:t>اللغوي ل</w:t>
      </w:r>
      <w:r w:rsidR="002E100B" w:rsidRPr="0053375F">
        <w:rPr>
          <w:rFonts w:ascii="Traditional Arabic" w:hAnsi="Traditional Arabic" w:cs="Traditional Arabic" w:hint="cs"/>
          <w:b/>
          <w:bCs/>
          <w:sz w:val="36"/>
          <w:szCs w:val="36"/>
          <w:rtl/>
          <w:lang w:bidi="ar-DZ"/>
        </w:rPr>
        <w:t>لاستعارة: «</w:t>
      </w:r>
      <w:r w:rsidR="002E100B" w:rsidRPr="0053375F">
        <w:rPr>
          <w:rFonts w:ascii="Traditional Arabic" w:hAnsi="Traditional Arabic" w:cs="Traditional Arabic" w:hint="cs"/>
          <w:sz w:val="36"/>
          <w:szCs w:val="36"/>
          <w:rtl/>
          <w:lang w:bidi="ar-DZ"/>
        </w:rPr>
        <w:t>مأخوذة من العارية أي نقل الشيء من شخص إلى أخر حتى تصبح تلك العارية من خصائص المعار إليه. والعارية والعارة: ما تداوله بينهم، وقد أعاره الشيء وأعاره منه وعاوره إياه».</w:t>
      </w:r>
      <w:r w:rsidR="002E100B" w:rsidRPr="0053375F">
        <w:rPr>
          <w:rFonts w:ascii="Traditional Arabic" w:hAnsi="Traditional Arabic" w:cs="Traditional Arabic" w:hint="cs"/>
          <w:sz w:val="36"/>
          <w:szCs w:val="36"/>
          <w:vertAlign w:val="superscript"/>
          <w:rtl/>
          <w:lang w:bidi="ar-DZ"/>
        </w:rPr>
        <w:t xml:space="preserve"> </w:t>
      </w:r>
      <w:r w:rsidR="002E100B" w:rsidRPr="0053375F">
        <w:rPr>
          <w:rFonts w:ascii="Traditional Arabic" w:hAnsi="Traditional Arabic" w:cs="Traditional Arabic"/>
          <w:sz w:val="36"/>
          <w:szCs w:val="36"/>
          <w:vertAlign w:val="superscript"/>
          <w:rtl/>
          <w:lang w:bidi="ar-DZ"/>
        </w:rPr>
        <w:t>(</w:t>
      </w:r>
      <w:r w:rsidR="002E100B" w:rsidRPr="0053375F">
        <w:rPr>
          <w:rFonts w:ascii="Traditional Arabic" w:hAnsi="Traditional Arabic" w:cs="Traditional Arabic"/>
          <w:sz w:val="36"/>
          <w:szCs w:val="36"/>
          <w:vertAlign w:val="superscript"/>
          <w:rtl/>
          <w:lang w:bidi="ar-DZ"/>
        </w:rPr>
        <w:footnoteReference w:id="54"/>
      </w:r>
      <w:r w:rsidR="002E100B" w:rsidRPr="0053375F">
        <w:rPr>
          <w:rFonts w:ascii="Traditional Arabic" w:hAnsi="Traditional Arabic" w:cs="Traditional Arabic" w:hint="cs"/>
          <w:sz w:val="36"/>
          <w:szCs w:val="36"/>
          <w:vertAlign w:val="superscript"/>
          <w:rtl/>
          <w:lang w:bidi="ar-DZ"/>
        </w:rPr>
        <w:t>)</w:t>
      </w:r>
      <w:bookmarkEnd w:id="28"/>
    </w:p>
    <w:p w:rsidR="002E100B" w:rsidRPr="0053375F" w:rsidRDefault="002E100B" w:rsidP="00152210">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 xml:space="preserve">وفي تعريف آخر </w:t>
      </w:r>
      <w:r w:rsidR="00152210" w:rsidRPr="00152210">
        <w:rPr>
          <w:rFonts w:ascii="Traditional Arabic" w:hAnsi="Traditional Arabic" w:cs="Traditional Arabic" w:hint="cs"/>
          <w:b/>
          <w:bCs/>
          <w:sz w:val="36"/>
          <w:szCs w:val="36"/>
          <w:rtl/>
          <w:lang w:bidi="ar-DZ"/>
        </w:rPr>
        <w:t>«</w:t>
      </w:r>
      <w:r w:rsidR="00152210" w:rsidRPr="00152210">
        <w:rPr>
          <w:rFonts w:ascii="Traditional Arabic" w:hAnsi="Traditional Arabic" w:cs="Traditional Arabic" w:hint="cs"/>
          <w:sz w:val="36"/>
          <w:szCs w:val="36"/>
          <w:rtl/>
          <w:lang w:bidi="ar-DZ"/>
        </w:rPr>
        <w:t>هي</w:t>
      </w:r>
      <w:r w:rsidR="00152210">
        <w:rPr>
          <w:rFonts w:ascii="Traditional Arabic" w:hAnsi="Traditional Arabic" w:cs="Traditional Arabic" w:hint="cs"/>
          <w:b/>
          <w:bCs/>
          <w:sz w:val="36"/>
          <w:szCs w:val="36"/>
          <w:rtl/>
          <w:lang w:bidi="ar-DZ"/>
        </w:rPr>
        <w:t xml:space="preserve"> </w:t>
      </w:r>
      <w:r w:rsidRPr="00152210">
        <w:rPr>
          <w:rFonts w:ascii="Traditional Arabic" w:hAnsi="Traditional Arabic" w:cs="Traditional Arabic"/>
          <w:sz w:val="36"/>
          <w:szCs w:val="36"/>
          <w:rtl/>
          <w:lang w:bidi="ar-DZ"/>
        </w:rPr>
        <w:t xml:space="preserve">رفع </w:t>
      </w:r>
      <w:r w:rsidRPr="00152210">
        <w:rPr>
          <w:rFonts w:ascii="Traditional Arabic" w:hAnsi="Traditional Arabic" w:cs="Traditional Arabic" w:hint="cs"/>
          <w:sz w:val="36"/>
          <w:szCs w:val="36"/>
          <w:rtl/>
          <w:lang w:bidi="ar-DZ"/>
        </w:rPr>
        <w:t>الشيء،</w:t>
      </w:r>
      <w:r w:rsidRPr="00152210">
        <w:rPr>
          <w:rFonts w:ascii="Traditional Arabic" w:hAnsi="Traditional Arabic" w:cs="Traditional Arabic"/>
          <w:sz w:val="36"/>
          <w:szCs w:val="36"/>
          <w:rtl/>
          <w:lang w:bidi="ar-DZ"/>
        </w:rPr>
        <w:t xml:space="preserve"> وتحويله من</w:t>
      </w:r>
      <w:r w:rsidRPr="0053375F">
        <w:rPr>
          <w:rFonts w:ascii="Traditional Arabic" w:hAnsi="Traditional Arabic" w:cs="Traditional Arabic"/>
          <w:sz w:val="36"/>
          <w:szCs w:val="36"/>
          <w:rtl/>
          <w:lang w:bidi="ar-DZ"/>
        </w:rPr>
        <w:t xml:space="preserve"> مكان إلى آخر</w:t>
      </w:r>
      <w:r w:rsidRPr="0053375F">
        <w:rPr>
          <w:rFonts w:ascii="Traditional Arabic" w:hAnsi="Traditional Arabic" w:cs="Traditional Arabic" w:hint="cs"/>
          <w:sz w:val="36"/>
          <w:szCs w:val="36"/>
          <w:rtl/>
          <w:lang w:bidi="ar-DZ"/>
        </w:rPr>
        <w:t>».</w:t>
      </w:r>
      <w:r w:rsidRPr="0053375F">
        <w:rPr>
          <w:rFonts w:ascii="Traditional Arabic" w:hAnsi="Traditional Arabic" w:cs="Traditional Arabic" w:hint="cs"/>
          <w:sz w:val="36"/>
          <w:szCs w:val="36"/>
          <w:vertAlign w:val="superscript"/>
          <w:rtl/>
          <w:lang w:bidi="ar-DZ"/>
        </w:rPr>
        <w:t xml:space="preserve"> </w:t>
      </w:r>
      <w:r w:rsidRPr="0053375F">
        <w:rPr>
          <w:rFonts w:ascii="Traditional Arabic" w:hAnsi="Traditional Arabic" w:cs="Traditional Arabic"/>
          <w:sz w:val="36"/>
          <w:szCs w:val="36"/>
          <w:vertAlign w:val="superscript"/>
          <w:rtl/>
          <w:lang w:bidi="ar-DZ"/>
        </w:rPr>
        <w:t>(</w:t>
      </w:r>
      <w:r w:rsidRPr="0053375F">
        <w:rPr>
          <w:rFonts w:ascii="Traditional Arabic" w:hAnsi="Traditional Arabic" w:cs="Traditional Arabic"/>
          <w:sz w:val="36"/>
          <w:szCs w:val="36"/>
          <w:vertAlign w:val="superscript"/>
          <w:rtl/>
          <w:lang w:bidi="ar-DZ"/>
        </w:rPr>
        <w:footnoteReference w:id="55"/>
      </w:r>
      <w:r w:rsidRPr="0053375F">
        <w:rPr>
          <w:rFonts w:ascii="Traditional Arabic" w:hAnsi="Traditional Arabic" w:cs="Traditional Arabic" w:hint="cs"/>
          <w:sz w:val="36"/>
          <w:szCs w:val="36"/>
          <w:vertAlign w:val="superscript"/>
          <w:rtl/>
          <w:lang w:bidi="ar-DZ"/>
        </w:rPr>
        <w:t>)</w:t>
      </w:r>
    </w:p>
    <w:p w:rsidR="002E100B" w:rsidRPr="0053375F" w:rsidRDefault="001010FE" w:rsidP="008A784E">
      <w:pPr>
        <w:jc w:val="right"/>
        <w:outlineLvl w:val="3"/>
        <w:rPr>
          <w:rFonts w:ascii="Traditional Arabic" w:hAnsi="Traditional Arabic" w:cs="Traditional Arabic"/>
          <w:b/>
          <w:bCs/>
          <w:sz w:val="36"/>
          <w:szCs w:val="36"/>
          <w:rtl/>
          <w:lang w:bidi="ar-DZ"/>
        </w:rPr>
      </w:pPr>
      <w:bookmarkStart w:id="29" w:name="_Toc73315082"/>
      <w:r>
        <w:rPr>
          <w:rFonts w:ascii="Traditional Arabic" w:hAnsi="Traditional Arabic" w:cs="Traditional Arabic" w:hint="cs"/>
          <w:b/>
          <w:bCs/>
          <w:sz w:val="36"/>
          <w:szCs w:val="36"/>
          <w:rtl/>
          <w:lang w:bidi="ar-DZ"/>
        </w:rPr>
        <w:t>1</w:t>
      </w:r>
      <w:r w:rsidR="004F66BB">
        <w:rPr>
          <w:rFonts w:ascii="Traditional Arabic" w:hAnsi="Traditional Arabic" w:cs="Traditional Arabic" w:hint="cs"/>
          <w:b/>
          <w:bCs/>
          <w:sz w:val="36"/>
          <w:szCs w:val="36"/>
          <w:rtl/>
          <w:lang w:bidi="ar-DZ"/>
        </w:rPr>
        <w:t xml:space="preserve">_ب_ </w:t>
      </w:r>
      <w:r w:rsidR="002E100B" w:rsidRPr="0053375F">
        <w:rPr>
          <w:rFonts w:ascii="Traditional Arabic" w:hAnsi="Traditional Arabic" w:cs="Traditional Arabic"/>
          <w:b/>
          <w:bCs/>
          <w:sz w:val="36"/>
          <w:szCs w:val="36"/>
          <w:rtl/>
          <w:lang w:bidi="ar-DZ"/>
        </w:rPr>
        <w:t>المفهوم الاصطلاحي</w:t>
      </w:r>
      <w:r w:rsidR="002E100B" w:rsidRPr="0053375F">
        <w:rPr>
          <w:rFonts w:ascii="Traditional Arabic" w:hAnsi="Traditional Arabic" w:cs="Traditional Arabic" w:hint="cs"/>
          <w:b/>
          <w:bCs/>
          <w:sz w:val="36"/>
          <w:szCs w:val="36"/>
          <w:rtl/>
          <w:lang w:bidi="ar-DZ"/>
        </w:rPr>
        <w:t xml:space="preserve"> للاستعارة:</w:t>
      </w:r>
      <w:r w:rsidR="002E100B" w:rsidRPr="0053375F">
        <w:rPr>
          <w:rFonts w:ascii="Traditional Arabic" w:hAnsi="Traditional Arabic" w:cs="Traditional Arabic"/>
          <w:sz w:val="36"/>
          <w:szCs w:val="36"/>
          <w:rtl/>
          <w:lang w:bidi="ar-DZ"/>
        </w:rPr>
        <w:t xml:space="preserve"> </w:t>
      </w:r>
      <w:r w:rsidR="002E100B" w:rsidRPr="0053375F">
        <w:rPr>
          <w:rFonts w:ascii="Traditional Arabic" w:hAnsi="Traditional Arabic" w:cs="Traditional Arabic" w:hint="cs"/>
          <w:sz w:val="36"/>
          <w:szCs w:val="36"/>
          <w:rtl/>
          <w:lang w:bidi="ar-DZ"/>
        </w:rPr>
        <w:t xml:space="preserve">هي: </w:t>
      </w:r>
      <w:r w:rsidR="002E100B" w:rsidRPr="0053375F">
        <w:rPr>
          <w:rFonts w:ascii="Traditional Arabic" w:hAnsi="Traditional Arabic" w:cs="Traditional Arabic" w:hint="eastAsia"/>
          <w:sz w:val="36"/>
          <w:szCs w:val="36"/>
          <w:rtl/>
          <w:lang w:bidi="ar-DZ"/>
        </w:rPr>
        <w:t>«</w:t>
      </w:r>
      <w:r w:rsidR="00713CF7">
        <w:rPr>
          <w:rFonts w:ascii="Traditional Arabic" w:hAnsi="Traditional Arabic" w:cs="Traditional Arabic" w:hint="cs"/>
          <w:sz w:val="36"/>
          <w:szCs w:val="36"/>
          <w:rtl/>
          <w:lang w:bidi="ar-DZ"/>
        </w:rPr>
        <w:t>ا</w:t>
      </w:r>
      <w:r w:rsidR="00713CF7" w:rsidRPr="0053375F">
        <w:rPr>
          <w:rFonts w:ascii="Traditional Arabic" w:hAnsi="Traditional Arabic" w:cs="Traditional Arabic" w:hint="cs"/>
          <w:sz w:val="36"/>
          <w:szCs w:val="36"/>
          <w:rtl/>
          <w:lang w:bidi="ar-DZ"/>
        </w:rPr>
        <w:t>ستعمال</w:t>
      </w:r>
      <w:r w:rsidR="002E100B" w:rsidRPr="0053375F">
        <w:rPr>
          <w:rFonts w:ascii="Traditional Arabic" w:hAnsi="Traditional Arabic" w:cs="Traditional Arabic" w:hint="cs"/>
          <w:sz w:val="36"/>
          <w:szCs w:val="36"/>
          <w:rtl/>
          <w:lang w:bidi="ar-DZ"/>
        </w:rPr>
        <w:t xml:space="preserve"> اللفظ في غير ما وضع له، لعلاقة ال</w:t>
      </w:r>
      <w:r w:rsidR="00713CF7">
        <w:rPr>
          <w:rFonts w:ascii="Traditional Arabic" w:hAnsi="Traditional Arabic" w:cs="Traditional Arabic" w:hint="cs"/>
          <w:sz w:val="36"/>
          <w:szCs w:val="36"/>
          <w:rtl/>
          <w:lang w:bidi="ar-DZ"/>
        </w:rPr>
        <w:t>مشابهة بين ما وضع له اللفظ وما أ</w:t>
      </w:r>
      <w:r w:rsidR="002E100B" w:rsidRPr="0053375F">
        <w:rPr>
          <w:rFonts w:ascii="Traditional Arabic" w:hAnsi="Traditional Arabic" w:cs="Traditional Arabic" w:hint="cs"/>
          <w:sz w:val="36"/>
          <w:szCs w:val="36"/>
          <w:rtl/>
          <w:lang w:bidi="ar-DZ"/>
        </w:rPr>
        <w:t>ستعمل فيه، مع قرينة مانعة من إرادة ما وضع له، كقولنا: كلمت أسدا، نريد رجلا شجاعا، فلفظ ((أ</w:t>
      </w:r>
      <w:r w:rsidR="00713CF7">
        <w:rPr>
          <w:rFonts w:ascii="Traditional Arabic" w:hAnsi="Traditional Arabic" w:cs="Traditional Arabic" w:hint="cs"/>
          <w:sz w:val="36"/>
          <w:szCs w:val="36"/>
          <w:rtl/>
          <w:lang w:bidi="ar-DZ"/>
        </w:rPr>
        <w:t>سد)) موضوع للحيوان المترس، وقد أ</w:t>
      </w:r>
      <w:r w:rsidR="002E100B" w:rsidRPr="0053375F">
        <w:rPr>
          <w:rFonts w:ascii="Traditional Arabic" w:hAnsi="Traditional Arabic" w:cs="Traditional Arabic" w:hint="cs"/>
          <w:sz w:val="36"/>
          <w:szCs w:val="36"/>
          <w:rtl/>
          <w:lang w:bidi="ar-DZ"/>
        </w:rPr>
        <w:t xml:space="preserve">ستعمل في المثال </w:t>
      </w:r>
      <w:r w:rsidR="002E100B" w:rsidRPr="0053375F">
        <w:rPr>
          <w:rFonts w:ascii="Traditional Arabic" w:hAnsi="Traditional Arabic" w:cs="Traditional Arabic" w:hint="cs"/>
          <w:sz w:val="36"/>
          <w:szCs w:val="36"/>
          <w:rtl/>
          <w:lang w:bidi="ar-DZ"/>
        </w:rPr>
        <w:lastRenderedPageBreak/>
        <w:t>للدلالة على الرجل الشجاع، لما بينهما من مشابهة، والقرينة التي تمنع من إرادة الحيوان المفترس هي ((كلمت)) فالحيوان لا يكلم</w:t>
      </w:r>
      <w:r w:rsidR="00812F08" w:rsidRPr="0053375F">
        <w:rPr>
          <w:rFonts w:ascii="Traditional Arabic" w:hAnsi="Traditional Arabic" w:cs="Traditional Arabic" w:hint="cs"/>
          <w:sz w:val="36"/>
          <w:szCs w:val="36"/>
          <w:rtl/>
          <w:lang w:bidi="ar-DZ"/>
        </w:rPr>
        <w:t>.»</w:t>
      </w:r>
      <w:r w:rsidR="00812F08">
        <w:rPr>
          <w:rFonts w:ascii="Traditional Arabic" w:hAnsi="Traditional Arabic" w:cs="Traditional Arabic" w:hint="cs"/>
          <w:sz w:val="36"/>
          <w:szCs w:val="36"/>
          <w:vertAlign w:val="superscript"/>
          <w:rtl/>
          <w:lang w:bidi="ar-DZ"/>
        </w:rPr>
        <w:t xml:space="preserve"> </w:t>
      </w:r>
      <w:r w:rsidR="00812F08">
        <w:rPr>
          <w:rFonts w:ascii="Traditional Arabic" w:hAnsi="Traditional Arabic" w:cs="Traditional Arabic"/>
          <w:sz w:val="36"/>
          <w:szCs w:val="36"/>
          <w:vertAlign w:val="superscript"/>
          <w:rtl/>
          <w:lang w:bidi="ar-DZ"/>
        </w:rPr>
        <w:t>(</w:t>
      </w:r>
      <w:r w:rsidR="002E100B" w:rsidRPr="0053375F">
        <w:rPr>
          <w:rFonts w:ascii="Traditional Arabic" w:hAnsi="Traditional Arabic" w:cs="Traditional Arabic"/>
          <w:sz w:val="36"/>
          <w:szCs w:val="36"/>
          <w:vertAlign w:val="superscript"/>
          <w:rtl/>
          <w:lang w:bidi="ar-DZ"/>
        </w:rPr>
        <w:footnoteReference w:id="56"/>
      </w:r>
      <w:bookmarkEnd w:id="29"/>
      <w:r w:rsidR="00812F08">
        <w:rPr>
          <w:rFonts w:ascii="Traditional Arabic" w:hAnsi="Traditional Arabic" w:cs="Traditional Arabic" w:hint="cs"/>
          <w:sz w:val="36"/>
          <w:szCs w:val="36"/>
          <w:vertAlign w:val="superscript"/>
          <w:rtl/>
          <w:lang w:bidi="ar-DZ"/>
        </w:rPr>
        <w:t>)</w:t>
      </w:r>
    </w:p>
    <w:p w:rsidR="002E100B" w:rsidRPr="0053375F" w:rsidRDefault="002E100B" w:rsidP="00921700">
      <w:pPr>
        <w:jc w:val="right"/>
        <w:rPr>
          <w:rFonts w:ascii="Traditional Arabic" w:hAnsi="Traditional Arabic" w:cs="Traditional Arabic"/>
          <w:sz w:val="36"/>
          <w:szCs w:val="36"/>
          <w:rtl/>
          <w:lang w:bidi="ar-DZ"/>
        </w:rPr>
      </w:pPr>
      <w:r w:rsidRPr="0053375F">
        <w:rPr>
          <w:rFonts w:ascii="Traditional Arabic" w:hAnsi="Traditional Arabic" w:cs="Traditional Arabic" w:hint="cs"/>
          <w:sz w:val="36"/>
          <w:szCs w:val="36"/>
          <w:rtl/>
          <w:lang w:bidi="ar-DZ"/>
        </w:rPr>
        <w:t xml:space="preserve">كما أنها </w:t>
      </w:r>
      <w:r w:rsidRPr="0053375F">
        <w:rPr>
          <w:rFonts w:ascii="Traditional Arabic" w:hAnsi="Traditional Arabic" w:cs="Traditional Arabic" w:hint="eastAsia"/>
          <w:sz w:val="36"/>
          <w:szCs w:val="36"/>
          <w:rtl/>
          <w:lang w:bidi="ar-DZ"/>
        </w:rPr>
        <w:t>«</w:t>
      </w:r>
      <w:r w:rsidRPr="0053375F">
        <w:rPr>
          <w:rFonts w:ascii="Traditional Arabic" w:hAnsi="Traditional Arabic" w:cs="Traditional Arabic" w:hint="cs"/>
          <w:sz w:val="36"/>
          <w:szCs w:val="36"/>
          <w:rtl/>
          <w:lang w:bidi="ar-DZ"/>
        </w:rPr>
        <w:t>في</w:t>
      </w:r>
      <w:r w:rsidRPr="0053375F">
        <w:rPr>
          <w:rFonts w:ascii="Traditional Arabic" w:hAnsi="Traditional Arabic" w:cs="Traditional Arabic"/>
          <w:sz w:val="36"/>
          <w:szCs w:val="36"/>
          <w:rtl/>
          <w:lang w:bidi="ar-DZ"/>
        </w:rPr>
        <w:t xml:space="preserve"> حقيقتها تشبيه حذف أحد </w:t>
      </w:r>
      <w:r w:rsidRPr="0053375F">
        <w:rPr>
          <w:rFonts w:ascii="Traditional Arabic" w:hAnsi="Traditional Arabic" w:cs="Traditional Arabic" w:hint="cs"/>
          <w:sz w:val="36"/>
          <w:szCs w:val="36"/>
          <w:rtl/>
          <w:lang w:bidi="ar-DZ"/>
        </w:rPr>
        <w:t>طرفيه</w:t>
      </w:r>
      <w:r w:rsidR="00921700">
        <w:rPr>
          <w:rFonts w:ascii="Traditional Arabic" w:hAnsi="Traditional Arabic" w:cs="Traditional Arabic" w:hint="cs"/>
          <w:sz w:val="36"/>
          <w:szCs w:val="36"/>
          <w:rtl/>
          <w:lang w:bidi="ar-DZ"/>
        </w:rPr>
        <w:t>.</w:t>
      </w:r>
      <w:r w:rsidRPr="0053375F">
        <w:rPr>
          <w:rFonts w:ascii="Traditional Arabic" w:hAnsi="Traditional Arabic" w:cs="Traditional Arabic" w:hint="cs"/>
          <w:sz w:val="36"/>
          <w:szCs w:val="36"/>
          <w:rtl/>
          <w:lang w:bidi="ar-DZ"/>
        </w:rPr>
        <w:t>»</w:t>
      </w:r>
      <w:r w:rsidRPr="0053375F">
        <w:rPr>
          <w:rFonts w:ascii="Traditional Arabic" w:hAnsi="Traditional Arabic" w:cs="Traditional Arabic" w:hint="cs"/>
          <w:sz w:val="36"/>
          <w:szCs w:val="36"/>
          <w:vertAlign w:val="superscript"/>
          <w:rtl/>
          <w:lang w:bidi="ar-DZ"/>
        </w:rPr>
        <w:t xml:space="preserve"> </w:t>
      </w:r>
      <w:r w:rsidRPr="0053375F">
        <w:rPr>
          <w:rFonts w:ascii="Traditional Arabic" w:hAnsi="Traditional Arabic" w:cs="Traditional Arabic"/>
          <w:sz w:val="36"/>
          <w:szCs w:val="36"/>
          <w:vertAlign w:val="superscript"/>
          <w:rtl/>
          <w:lang w:bidi="ar-DZ"/>
        </w:rPr>
        <w:t>(</w:t>
      </w:r>
      <w:r w:rsidRPr="0053375F">
        <w:rPr>
          <w:rFonts w:ascii="Traditional Arabic" w:hAnsi="Traditional Arabic" w:cs="Traditional Arabic"/>
          <w:sz w:val="36"/>
          <w:szCs w:val="36"/>
          <w:vertAlign w:val="superscript"/>
          <w:rtl/>
          <w:lang w:bidi="ar-DZ"/>
        </w:rPr>
        <w:footnoteReference w:id="57"/>
      </w:r>
      <w:r w:rsidRPr="0053375F">
        <w:rPr>
          <w:rFonts w:ascii="Traditional Arabic" w:hAnsi="Traditional Arabic" w:cs="Traditional Arabic" w:hint="cs"/>
          <w:sz w:val="36"/>
          <w:szCs w:val="36"/>
          <w:vertAlign w:val="superscript"/>
          <w:rtl/>
          <w:lang w:bidi="ar-DZ"/>
        </w:rPr>
        <w:t>)</w:t>
      </w:r>
    </w:p>
    <w:p w:rsidR="002E100B" w:rsidRPr="0053375F" w:rsidRDefault="002E100B" w:rsidP="00661BF8">
      <w:pPr>
        <w:jc w:val="right"/>
        <w:rPr>
          <w:rFonts w:ascii="Traditional Arabic" w:hAnsi="Traditional Arabic" w:cs="Traditional Arabic"/>
          <w:sz w:val="36"/>
          <w:szCs w:val="36"/>
          <w:rtl/>
          <w:lang w:bidi="ar-DZ"/>
        </w:rPr>
      </w:pPr>
      <w:r w:rsidRPr="0053375F">
        <w:rPr>
          <w:rFonts w:ascii="Traditional Arabic" w:hAnsi="Traditional Arabic" w:cs="Traditional Arabic" w:hint="cs"/>
          <w:sz w:val="36"/>
          <w:szCs w:val="36"/>
          <w:rtl/>
          <w:lang w:bidi="ar-DZ"/>
        </w:rPr>
        <w:t>من الملاحظ أن</w:t>
      </w:r>
      <w:r w:rsidR="00713CF7">
        <w:rPr>
          <w:rFonts w:ascii="Traditional Arabic" w:hAnsi="Traditional Arabic" w:cs="Traditional Arabic" w:hint="cs"/>
          <w:sz w:val="36"/>
          <w:szCs w:val="36"/>
          <w:rtl/>
          <w:lang w:bidi="ar-DZ"/>
        </w:rPr>
        <w:t xml:space="preserve"> الاستعارة مبنية على التشبيه، فإ</w:t>
      </w:r>
      <w:r w:rsidRPr="0053375F">
        <w:rPr>
          <w:rFonts w:ascii="Traditional Arabic" w:hAnsi="Traditional Arabic" w:cs="Traditional Arabic" w:hint="cs"/>
          <w:sz w:val="36"/>
          <w:szCs w:val="36"/>
          <w:rtl/>
          <w:lang w:bidi="ar-DZ"/>
        </w:rPr>
        <w:t>ن حذف أحد الطرفين أصبحت استعارة وإن ذكر الطرفان يصير لدينا تشبيه.</w:t>
      </w:r>
    </w:p>
    <w:p w:rsidR="002E100B" w:rsidRPr="0053375F" w:rsidRDefault="002E100B" w:rsidP="002E100B">
      <w:pPr>
        <w:jc w:val="right"/>
        <w:rPr>
          <w:rFonts w:ascii="Traditional Arabic" w:hAnsi="Traditional Arabic" w:cs="Traditional Arabic"/>
          <w:sz w:val="36"/>
          <w:szCs w:val="36"/>
          <w:rtl/>
          <w:lang w:bidi="ar-DZ"/>
        </w:rPr>
      </w:pPr>
      <w:r w:rsidRPr="0053375F">
        <w:rPr>
          <w:rFonts w:ascii="Traditional Arabic" w:hAnsi="Traditional Arabic" w:cs="Traditional Arabic"/>
          <w:sz w:val="36"/>
          <w:szCs w:val="36"/>
          <w:rtl/>
          <w:lang w:bidi="ar-DZ"/>
        </w:rPr>
        <w:t>ل</w:t>
      </w:r>
      <w:r w:rsidR="00713CF7">
        <w:rPr>
          <w:rFonts w:ascii="Traditional Arabic" w:hAnsi="Traditional Arabic" w:cs="Traditional Arabic"/>
          <w:sz w:val="36"/>
          <w:szCs w:val="36"/>
          <w:rtl/>
          <w:lang w:bidi="ar-DZ"/>
        </w:rPr>
        <w:t>لاستعارة أركان</w:t>
      </w:r>
      <w:r w:rsidRPr="0053375F">
        <w:rPr>
          <w:rFonts w:ascii="Traditional Arabic" w:hAnsi="Traditional Arabic" w:cs="Traditional Arabic"/>
          <w:sz w:val="36"/>
          <w:szCs w:val="36"/>
          <w:rtl/>
          <w:lang w:bidi="ar-DZ"/>
        </w:rPr>
        <w:t xml:space="preserve"> </w:t>
      </w:r>
      <w:r w:rsidRPr="0053375F">
        <w:rPr>
          <w:rFonts w:ascii="Traditional Arabic" w:hAnsi="Traditional Arabic" w:cs="Traditional Arabic" w:hint="cs"/>
          <w:sz w:val="36"/>
          <w:szCs w:val="36"/>
          <w:rtl/>
          <w:lang w:bidi="ar-DZ"/>
        </w:rPr>
        <w:t>ثلاث هي: «المستعار</w:t>
      </w:r>
      <w:r w:rsidRPr="0053375F">
        <w:rPr>
          <w:rFonts w:ascii="Traditional Arabic" w:hAnsi="Traditional Arabic" w:cs="Traditional Arabic"/>
          <w:sz w:val="36"/>
          <w:szCs w:val="36"/>
          <w:rtl/>
          <w:lang w:bidi="ar-DZ"/>
        </w:rPr>
        <w:t xml:space="preserve"> له وهو المشبه، والمستعار </w:t>
      </w:r>
      <w:r w:rsidR="009B3FFF" w:rsidRPr="0053375F">
        <w:rPr>
          <w:rFonts w:ascii="Traditional Arabic" w:hAnsi="Traditional Arabic" w:cs="Traditional Arabic" w:hint="cs"/>
          <w:sz w:val="36"/>
          <w:szCs w:val="36"/>
          <w:rtl/>
          <w:lang w:bidi="ar-DZ"/>
        </w:rPr>
        <w:t>و</w:t>
      </w:r>
      <w:r w:rsidR="009B3FFF">
        <w:rPr>
          <w:rFonts w:ascii="Traditional Arabic" w:hAnsi="Traditional Arabic" w:cs="Traditional Arabic" w:hint="cs"/>
          <w:sz w:val="36"/>
          <w:szCs w:val="36"/>
          <w:rtl/>
          <w:lang w:bidi="ar-DZ"/>
        </w:rPr>
        <w:t>المستعار منه</w:t>
      </w:r>
      <w:r w:rsidRPr="0053375F">
        <w:rPr>
          <w:rFonts w:ascii="Traditional Arabic" w:hAnsi="Traditional Arabic" w:cs="Traditional Arabic"/>
          <w:sz w:val="36"/>
          <w:szCs w:val="36"/>
          <w:rtl/>
          <w:lang w:bidi="ar-DZ"/>
        </w:rPr>
        <w:t xml:space="preserve"> وهما لفظ المشبه به ومعناه</w:t>
      </w:r>
      <w:r w:rsidRPr="0053375F">
        <w:rPr>
          <w:rFonts w:ascii="Traditional Arabic" w:hAnsi="Traditional Arabic" w:cs="Traditional Arabic" w:hint="cs"/>
          <w:sz w:val="36"/>
          <w:szCs w:val="36"/>
          <w:rtl/>
          <w:lang w:bidi="ar-DZ"/>
        </w:rPr>
        <w:t>».</w:t>
      </w:r>
      <w:r w:rsidRPr="0053375F">
        <w:rPr>
          <w:rFonts w:ascii="Traditional Arabic" w:hAnsi="Traditional Arabic" w:cs="Traditional Arabic" w:hint="cs"/>
          <w:sz w:val="36"/>
          <w:szCs w:val="36"/>
          <w:vertAlign w:val="superscript"/>
          <w:rtl/>
          <w:lang w:bidi="ar-DZ"/>
        </w:rPr>
        <w:t xml:space="preserve"> </w:t>
      </w:r>
      <w:r w:rsidRPr="0053375F">
        <w:rPr>
          <w:rFonts w:ascii="Traditional Arabic" w:hAnsi="Traditional Arabic" w:cs="Traditional Arabic"/>
          <w:sz w:val="36"/>
          <w:szCs w:val="36"/>
          <w:vertAlign w:val="superscript"/>
          <w:rtl/>
          <w:lang w:bidi="ar-DZ"/>
        </w:rPr>
        <w:t>(</w:t>
      </w:r>
      <w:r w:rsidRPr="0053375F">
        <w:rPr>
          <w:rFonts w:ascii="Traditional Arabic" w:hAnsi="Traditional Arabic" w:cs="Traditional Arabic"/>
          <w:sz w:val="36"/>
          <w:szCs w:val="36"/>
          <w:vertAlign w:val="superscript"/>
          <w:rtl/>
          <w:lang w:bidi="ar-DZ"/>
        </w:rPr>
        <w:footnoteReference w:id="58"/>
      </w:r>
      <w:r w:rsidRPr="0053375F">
        <w:rPr>
          <w:rFonts w:ascii="Traditional Arabic" w:hAnsi="Traditional Arabic" w:cs="Traditional Arabic" w:hint="cs"/>
          <w:sz w:val="36"/>
          <w:szCs w:val="36"/>
          <w:vertAlign w:val="superscript"/>
          <w:rtl/>
          <w:lang w:bidi="ar-DZ"/>
        </w:rPr>
        <w:t>)</w:t>
      </w:r>
    </w:p>
    <w:p w:rsidR="002E100B" w:rsidRPr="0053375F" w:rsidRDefault="001010FE" w:rsidP="008A784E">
      <w:pPr>
        <w:jc w:val="right"/>
        <w:outlineLvl w:val="2"/>
        <w:rPr>
          <w:rFonts w:ascii="Traditional Arabic" w:hAnsi="Traditional Arabic" w:cs="Traditional Arabic"/>
          <w:b/>
          <w:bCs/>
          <w:sz w:val="36"/>
          <w:szCs w:val="36"/>
          <w:rtl/>
          <w:lang w:bidi="ar-DZ"/>
        </w:rPr>
      </w:pPr>
      <w:bookmarkStart w:id="30" w:name="_Toc73315083"/>
      <w:r>
        <w:rPr>
          <w:rFonts w:ascii="Traditional Arabic" w:hAnsi="Traditional Arabic" w:cs="Traditional Arabic" w:hint="cs"/>
          <w:b/>
          <w:bCs/>
          <w:sz w:val="36"/>
          <w:szCs w:val="36"/>
          <w:rtl/>
          <w:lang w:bidi="ar-DZ"/>
        </w:rPr>
        <w:t>2</w:t>
      </w:r>
      <w:r w:rsidR="004F66BB">
        <w:rPr>
          <w:rFonts w:ascii="Traditional Arabic" w:hAnsi="Traditional Arabic" w:cs="Traditional Arabic" w:hint="cs"/>
          <w:b/>
          <w:bCs/>
          <w:sz w:val="36"/>
          <w:szCs w:val="36"/>
          <w:rtl/>
          <w:lang w:bidi="ar-DZ"/>
        </w:rPr>
        <w:t xml:space="preserve">_ </w:t>
      </w:r>
      <w:r w:rsidR="002E100B" w:rsidRPr="0053375F">
        <w:rPr>
          <w:rFonts w:ascii="Traditional Arabic" w:hAnsi="Traditional Arabic" w:cs="Traditional Arabic"/>
          <w:b/>
          <w:bCs/>
          <w:sz w:val="36"/>
          <w:szCs w:val="36"/>
          <w:rtl/>
          <w:lang w:bidi="ar-DZ"/>
        </w:rPr>
        <w:t xml:space="preserve">أنواع </w:t>
      </w:r>
      <w:r w:rsidR="002E100B" w:rsidRPr="0053375F">
        <w:rPr>
          <w:rFonts w:ascii="Traditional Arabic" w:hAnsi="Traditional Arabic" w:cs="Traditional Arabic" w:hint="cs"/>
          <w:b/>
          <w:bCs/>
          <w:sz w:val="36"/>
          <w:szCs w:val="36"/>
          <w:rtl/>
          <w:lang w:bidi="ar-DZ"/>
        </w:rPr>
        <w:t>الاستعارة:</w:t>
      </w:r>
      <w:bookmarkEnd w:id="30"/>
    </w:p>
    <w:p w:rsidR="002E100B" w:rsidRPr="0053375F" w:rsidRDefault="003170CA" w:rsidP="005C5F0B">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w:t>
      </w:r>
      <w:r w:rsidRPr="0053375F">
        <w:rPr>
          <w:rFonts w:ascii="Traditional Arabic" w:hAnsi="Traditional Arabic" w:cs="Traditional Arabic" w:hint="cs"/>
          <w:sz w:val="36"/>
          <w:szCs w:val="36"/>
          <w:rtl/>
          <w:lang w:bidi="ar-DZ"/>
        </w:rPr>
        <w:t>عتمد</w:t>
      </w:r>
      <w:r w:rsidR="002E100B" w:rsidRPr="0053375F">
        <w:rPr>
          <w:rFonts w:ascii="Traditional Arabic" w:hAnsi="Traditional Arabic" w:cs="Traditional Arabic"/>
          <w:sz w:val="36"/>
          <w:szCs w:val="36"/>
          <w:rtl/>
          <w:lang w:bidi="ar-DZ"/>
        </w:rPr>
        <w:t xml:space="preserve"> مطر على الاستعارة </w:t>
      </w:r>
      <w:r w:rsidR="00CC390F">
        <w:rPr>
          <w:rFonts w:ascii="Traditional Arabic" w:hAnsi="Traditional Arabic" w:cs="Traditional Arabic" w:hint="cs"/>
          <w:sz w:val="36"/>
          <w:szCs w:val="36"/>
          <w:rtl/>
          <w:lang w:bidi="ar-DZ"/>
        </w:rPr>
        <w:t xml:space="preserve">التصريحية والمكنية </w:t>
      </w:r>
      <w:r w:rsidR="002E100B" w:rsidRPr="0053375F">
        <w:rPr>
          <w:rFonts w:ascii="Traditional Arabic" w:hAnsi="Traditional Arabic" w:cs="Traditional Arabic"/>
          <w:sz w:val="36"/>
          <w:szCs w:val="36"/>
          <w:rtl/>
          <w:lang w:bidi="ar-DZ"/>
        </w:rPr>
        <w:t>في قصائد</w:t>
      </w:r>
      <w:r w:rsidR="005C5F0B">
        <w:rPr>
          <w:rFonts w:ascii="Traditional Arabic" w:hAnsi="Traditional Arabic" w:cs="Traditional Arabic" w:hint="cs"/>
          <w:sz w:val="36"/>
          <w:szCs w:val="36"/>
          <w:rtl/>
          <w:lang w:bidi="ar-DZ"/>
        </w:rPr>
        <w:t>ه</w:t>
      </w:r>
      <w:r w:rsidR="00FB706E">
        <w:rPr>
          <w:rFonts w:ascii="Traditional Arabic" w:hAnsi="Traditional Arabic" w:cs="Traditional Arabic" w:hint="cs"/>
          <w:sz w:val="36"/>
          <w:szCs w:val="36"/>
          <w:rtl/>
          <w:lang w:bidi="ar-DZ"/>
        </w:rPr>
        <w:t>؛</w:t>
      </w:r>
      <w:r w:rsidR="005C5F0B">
        <w:rPr>
          <w:rFonts w:ascii="Traditional Arabic" w:hAnsi="Traditional Arabic" w:cs="Traditional Arabic" w:hint="cs"/>
          <w:sz w:val="36"/>
          <w:szCs w:val="36"/>
          <w:rtl/>
          <w:lang w:bidi="ar-DZ"/>
        </w:rPr>
        <w:t xml:space="preserve"> </w:t>
      </w:r>
      <w:r w:rsidR="002E100B" w:rsidRPr="0053375F">
        <w:rPr>
          <w:rFonts w:ascii="Traditional Arabic" w:hAnsi="Traditional Arabic" w:cs="Traditional Arabic"/>
          <w:sz w:val="36"/>
          <w:szCs w:val="36"/>
          <w:rtl/>
          <w:lang w:bidi="ar-DZ"/>
        </w:rPr>
        <w:t>وذلك لما تحمله من دقة في الأسلوب وجمال في العبارة</w:t>
      </w:r>
      <w:r w:rsidR="00CC390F">
        <w:rPr>
          <w:rFonts w:ascii="Traditional Arabic" w:hAnsi="Traditional Arabic" w:cs="Traditional Arabic" w:hint="cs"/>
          <w:sz w:val="36"/>
          <w:szCs w:val="36"/>
          <w:rtl/>
          <w:lang w:bidi="ar-DZ"/>
        </w:rPr>
        <w:t>.</w:t>
      </w:r>
    </w:p>
    <w:p w:rsidR="002E100B" w:rsidRPr="0053375F" w:rsidRDefault="001010FE" w:rsidP="008A784E">
      <w:pPr>
        <w:jc w:val="right"/>
        <w:outlineLvl w:val="3"/>
        <w:rPr>
          <w:rFonts w:ascii="Traditional Arabic" w:hAnsi="Traditional Arabic" w:cs="Traditional Arabic"/>
          <w:b/>
          <w:bCs/>
          <w:sz w:val="36"/>
          <w:szCs w:val="36"/>
          <w:rtl/>
          <w:lang w:bidi="ar-DZ"/>
        </w:rPr>
      </w:pPr>
      <w:bookmarkStart w:id="31" w:name="_Toc73315084"/>
      <w:r>
        <w:rPr>
          <w:rFonts w:ascii="Traditional Arabic" w:hAnsi="Traditional Arabic" w:cs="Traditional Arabic" w:hint="cs"/>
          <w:b/>
          <w:bCs/>
          <w:sz w:val="36"/>
          <w:szCs w:val="36"/>
          <w:rtl/>
          <w:lang w:bidi="ar-DZ"/>
        </w:rPr>
        <w:t>2</w:t>
      </w:r>
      <w:r w:rsidR="004F66BB">
        <w:rPr>
          <w:rFonts w:ascii="Traditional Arabic" w:hAnsi="Traditional Arabic" w:cs="Traditional Arabic" w:hint="cs"/>
          <w:b/>
          <w:bCs/>
          <w:sz w:val="36"/>
          <w:szCs w:val="36"/>
          <w:rtl/>
          <w:lang w:bidi="ar-DZ"/>
        </w:rPr>
        <w:t>_أ_</w:t>
      </w:r>
      <w:r w:rsidR="002E100B" w:rsidRPr="0053375F">
        <w:rPr>
          <w:rFonts w:ascii="Traditional Arabic" w:hAnsi="Traditional Arabic" w:cs="Traditional Arabic"/>
          <w:b/>
          <w:bCs/>
          <w:sz w:val="36"/>
          <w:szCs w:val="36"/>
          <w:rtl/>
          <w:lang w:bidi="ar-DZ"/>
        </w:rPr>
        <w:t xml:space="preserve"> الاستعارة التصريحية:</w:t>
      </w:r>
      <w:bookmarkEnd w:id="31"/>
      <w:r w:rsidR="002E100B" w:rsidRPr="0053375F">
        <w:rPr>
          <w:rFonts w:ascii="Traditional Arabic" w:hAnsi="Traditional Arabic" w:cs="Traditional Arabic"/>
          <w:b/>
          <w:bCs/>
          <w:sz w:val="36"/>
          <w:szCs w:val="36"/>
          <w:rtl/>
          <w:lang w:bidi="ar-DZ"/>
        </w:rPr>
        <w:t xml:space="preserve"> </w:t>
      </w:r>
    </w:p>
    <w:p w:rsidR="002E100B" w:rsidRPr="0053375F" w:rsidRDefault="002E100B" w:rsidP="002E100B">
      <w:pPr>
        <w:jc w:val="right"/>
        <w:rPr>
          <w:rFonts w:ascii="Traditional Arabic" w:hAnsi="Traditional Arabic" w:cs="Traditional Arabic"/>
          <w:sz w:val="36"/>
          <w:szCs w:val="36"/>
          <w:rtl/>
          <w:lang w:bidi="ar-DZ"/>
        </w:rPr>
      </w:pPr>
      <w:r w:rsidRPr="0053375F">
        <w:rPr>
          <w:rFonts w:ascii="Traditional Arabic" w:hAnsi="Traditional Arabic" w:cs="Traditional Arabic"/>
          <w:sz w:val="36"/>
          <w:szCs w:val="36"/>
          <w:rtl/>
          <w:lang w:bidi="ar-DZ"/>
        </w:rPr>
        <w:t xml:space="preserve">مفهوم الاستعارة </w:t>
      </w:r>
      <w:r w:rsidR="00C00B57" w:rsidRPr="0053375F">
        <w:rPr>
          <w:rFonts w:ascii="Traditional Arabic" w:hAnsi="Traditional Arabic" w:cs="Traditional Arabic" w:hint="cs"/>
          <w:sz w:val="36"/>
          <w:szCs w:val="36"/>
          <w:rtl/>
          <w:lang w:bidi="ar-DZ"/>
        </w:rPr>
        <w:t>التصريحية:</w:t>
      </w:r>
      <w:r w:rsidR="00C00B57">
        <w:rPr>
          <w:rFonts w:ascii="Traditional Arabic" w:hAnsi="Traditional Arabic" w:cs="Traditional Arabic" w:hint="cs"/>
          <w:sz w:val="36"/>
          <w:szCs w:val="36"/>
          <w:rtl/>
          <w:lang w:bidi="ar-DZ"/>
        </w:rPr>
        <w:t xml:space="preserve"> «</w:t>
      </w:r>
      <w:r w:rsidR="00C00B57" w:rsidRPr="0053375F">
        <w:rPr>
          <w:rFonts w:ascii="Traditional Arabic" w:hAnsi="Traditional Arabic" w:cs="Traditional Arabic" w:hint="cs"/>
          <w:sz w:val="36"/>
          <w:szCs w:val="36"/>
          <w:rtl/>
          <w:lang w:bidi="ar-DZ"/>
        </w:rPr>
        <w:t>مصرحّة</w:t>
      </w:r>
      <w:r w:rsidRPr="0053375F">
        <w:rPr>
          <w:rFonts w:ascii="Traditional Arabic" w:hAnsi="Traditional Arabic" w:cs="Traditional Arabic" w:hint="cs"/>
          <w:sz w:val="36"/>
          <w:szCs w:val="36"/>
          <w:rtl/>
          <w:lang w:bidi="ar-DZ"/>
        </w:rPr>
        <w:t>؛ وهي: التي صُرّح فيها بلفظ المشبّه به فقط ... فإذا</w:t>
      </w:r>
      <w:r w:rsidRPr="0053375F">
        <w:rPr>
          <w:rFonts w:ascii="Traditional Arabic" w:hAnsi="Traditional Arabic" w:cs="Traditional Arabic"/>
          <w:sz w:val="36"/>
          <w:szCs w:val="36"/>
          <w:rtl/>
          <w:lang w:bidi="ar-DZ"/>
        </w:rPr>
        <w:t xml:space="preserve"> قلت لقيت </w:t>
      </w:r>
      <w:r w:rsidRPr="0053375F">
        <w:rPr>
          <w:rFonts w:ascii="Traditional Arabic" w:hAnsi="Traditional Arabic" w:cs="Traditional Arabic" w:hint="cs"/>
          <w:sz w:val="36"/>
          <w:szCs w:val="36"/>
          <w:rtl/>
          <w:lang w:bidi="ar-DZ"/>
        </w:rPr>
        <w:t>بحرًا. المشبه</w:t>
      </w:r>
      <w:r w:rsidRPr="0053375F">
        <w:rPr>
          <w:rFonts w:ascii="Traditional Arabic" w:hAnsi="Traditional Arabic" w:cs="Traditional Arabic"/>
          <w:sz w:val="36"/>
          <w:szCs w:val="36"/>
          <w:rtl/>
          <w:lang w:bidi="ar-DZ"/>
        </w:rPr>
        <w:t xml:space="preserve"> </w:t>
      </w:r>
      <w:r w:rsidRPr="0053375F">
        <w:rPr>
          <w:rFonts w:ascii="Traditional Arabic" w:hAnsi="Traditional Arabic" w:cs="Traditional Arabic" w:hint="cs"/>
          <w:sz w:val="36"/>
          <w:szCs w:val="36"/>
          <w:rtl/>
          <w:lang w:bidi="ar-DZ"/>
        </w:rPr>
        <w:t>به((بحرا))، أي: كالبحر</w:t>
      </w:r>
      <w:r w:rsidRPr="0053375F">
        <w:rPr>
          <w:rFonts w:ascii="Traditional Arabic" w:hAnsi="Traditional Arabic" w:cs="Traditional Arabic"/>
          <w:sz w:val="36"/>
          <w:szCs w:val="36"/>
          <w:rtl/>
          <w:lang w:bidi="ar-DZ"/>
        </w:rPr>
        <w:t xml:space="preserve"> في سعة </w:t>
      </w:r>
      <w:r w:rsidRPr="0053375F">
        <w:rPr>
          <w:rFonts w:ascii="Traditional Arabic" w:hAnsi="Traditional Arabic" w:cs="Traditional Arabic" w:hint="cs"/>
          <w:sz w:val="36"/>
          <w:szCs w:val="36"/>
          <w:rtl/>
          <w:lang w:bidi="ar-DZ"/>
        </w:rPr>
        <w:t>العلم</w:t>
      </w:r>
      <w:r w:rsidR="00C00B57">
        <w:rPr>
          <w:rFonts w:ascii="Traditional Arabic" w:hAnsi="Traditional Arabic" w:cs="Traditional Arabic"/>
          <w:sz w:val="36"/>
          <w:szCs w:val="36"/>
          <w:rtl/>
          <w:lang w:bidi="ar-DZ"/>
        </w:rPr>
        <w:t>»</w:t>
      </w:r>
      <w:r w:rsidRPr="0053375F">
        <w:rPr>
          <w:rFonts w:ascii="Traditional Arabic" w:hAnsi="Traditional Arabic" w:cs="Traditional Arabic" w:hint="cs"/>
          <w:sz w:val="36"/>
          <w:szCs w:val="36"/>
          <w:rtl/>
          <w:lang w:bidi="ar-DZ"/>
        </w:rPr>
        <w:t>.</w:t>
      </w:r>
      <w:r w:rsidRPr="0053375F">
        <w:rPr>
          <w:rFonts w:ascii="Traditional Arabic" w:hAnsi="Traditional Arabic" w:cs="Traditional Arabic" w:hint="cs"/>
          <w:sz w:val="36"/>
          <w:szCs w:val="36"/>
          <w:vertAlign w:val="superscript"/>
          <w:rtl/>
          <w:lang w:bidi="ar-DZ"/>
        </w:rPr>
        <w:t xml:space="preserve"> </w:t>
      </w:r>
      <w:r w:rsidRPr="0053375F">
        <w:rPr>
          <w:rFonts w:ascii="Traditional Arabic" w:hAnsi="Traditional Arabic" w:cs="Traditional Arabic"/>
          <w:sz w:val="36"/>
          <w:szCs w:val="36"/>
          <w:vertAlign w:val="superscript"/>
          <w:rtl/>
          <w:lang w:bidi="ar-DZ"/>
        </w:rPr>
        <w:t>(</w:t>
      </w:r>
      <w:r w:rsidRPr="0053375F">
        <w:rPr>
          <w:rFonts w:ascii="Traditional Arabic" w:hAnsi="Traditional Arabic" w:cs="Traditional Arabic"/>
          <w:sz w:val="36"/>
          <w:szCs w:val="36"/>
          <w:vertAlign w:val="superscript"/>
          <w:rtl/>
          <w:lang w:bidi="ar-DZ"/>
        </w:rPr>
        <w:footnoteReference w:id="59"/>
      </w:r>
      <w:r w:rsidRPr="0053375F">
        <w:rPr>
          <w:rFonts w:ascii="Traditional Arabic" w:hAnsi="Traditional Arabic" w:cs="Traditional Arabic" w:hint="cs"/>
          <w:sz w:val="36"/>
          <w:szCs w:val="36"/>
          <w:vertAlign w:val="superscript"/>
          <w:rtl/>
          <w:lang w:bidi="ar-DZ"/>
        </w:rPr>
        <w:t>)</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sz w:val="36"/>
          <w:szCs w:val="36"/>
          <w:rtl/>
          <w:lang w:bidi="ar-DZ"/>
        </w:rPr>
        <w:t>يقول مطر في قصيدة:</w:t>
      </w:r>
      <w:r w:rsidRPr="0053375F">
        <w:rPr>
          <w:rFonts w:ascii="Traditional Arabic" w:hAnsi="Traditional Arabic" w:cs="Traditional Arabic" w:hint="cs"/>
          <w:b/>
          <w:bCs/>
          <w:sz w:val="36"/>
          <w:szCs w:val="36"/>
          <w:rtl/>
          <w:lang w:bidi="ar-DZ"/>
        </w:rPr>
        <w:t xml:space="preserve"> "العهد الجديد"</w:t>
      </w:r>
      <w:r w:rsidR="001010FE">
        <w:rPr>
          <w:rFonts w:ascii="Traditional Arabic" w:hAnsi="Traditional Arabic" w:cs="Traditional Arabic" w:hint="cs"/>
          <w:b/>
          <w:bCs/>
          <w:sz w:val="36"/>
          <w:szCs w:val="36"/>
          <w:rtl/>
          <w:lang w:bidi="ar-DZ"/>
        </w:rPr>
        <w:t>:</w:t>
      </w:r>
    </w:p>
    <w:p w:rsidR="002E100B" w:rsidRPr="0053375F" w:rsidRDefault="003170CA" w:rsidP="002E100B">
      <w:pPr>
        <w:jc w:val="right"/>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ا</w:t>
      </w:r>
      <w:r w:rsidRPr="0053375F">
        <w:rPr>
          <w:rFonts w:ascii="Traditional Arabic" w:hAnsi="Traditional Arabic" w:cs="Traditional Arabic" w:hint="cs"/>
          <w:b/>
          <w:bCs/>
          <w:sz w:val="36"/>
          <w:szCs w:val="36"/>
          <w:rtl/>
          <w:lang w:bidi="ar-DZ"/>
        </w:rPr>
        <w:t>نقلاب</w:t>
      </w:r>
      <w:r w:rsidR="002E100B" w:rsidRPr="0053375F">
        <w:rPr>
          <w:rFonts w:ascii="Traditional Arabic" w:hAnsi="Traditional Arabic" w:cs="Traditional Arabic" w:hint="cs"/>
          <w:b/>
          <w:bCs/>
          <w:sz w:val="36"/>
          <w:szCs w:val="36"/>
          <w:rtl/>
          <w:lang w:bidi="ar-DZ"/>
        </w:rPr>
        <w:t xml:space="preserve"> </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lastRenderedPageBreak/>
        <w:t>تم ترم تم ...</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وانتهى عهد الكلاب</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 xml:space="preserve">بعد شهر </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لم نعد نخرج للشارع ليلا</w:t>
      </w:r>
      <w:r w:rsidRPr="0053375F">
        <w:rPr>
          <w:rFonts w:ascii="Traditional Arabic" w:hAnsi="Traditional Arabic" w:cs="Traditional Arabic" w:hint="cs"/>
          <w:b/>
          <w:bCs/>
          <w:sz w:val="36"/>
          <w:szCs w:val="36"/>
          <w:vertAlign w:val="superscript"/>
          <w:rtl/>
          <w:lang w:bidi="ar-DZ"/>
        </w:rPr>
        <w:t xml:space="preserve"> </w:t>
      </w:r>
      <w:r w:rsidRPr="0053375F">
        <w:rPr>
          <w:rFonts w:ascii="Traditional Arabic" w:hAnsi="Traditional Arabic" w:cs="Traditional Arabic"/>
          <w:b/>
          <w:bCs/>
          <w:sz w:val="36"/>
          <w:szCs w:val="36"/>
          <w:vertAlign w:val="superscript"/>
          <w:rtl/>
          <w:lang w:bidi="ar-DZ"/>
        </w:rPr>
        <w:t>(</w:t>
      </w:r>
      <w:r w:rsidRPr="0053375F">
        <w:rPr>
          <w:rFonts w:ascii="Traditional Arabic" w:hAnsi="Traditional Arabic" w:cs="Traditional Arabic"/>
          <w:sz w:val="36"/>
          <w:szCs w:val="36"/>
          <w:vertAlign w:val="superscript"/>
          <w:rtl/>
          <w:lang w:bidi="ar-DZ"/>
        </w:rPr>
        <w:footnoteReference w:id="60"/>
      </w:r>
      <w:r w:rsidRPr="0053375F">
        <w:rPr>
          <w:rFonts w:ascii="Traditional Arabic" w:hAnsi="Traditional Arabic" w:cs="Traditional Arabic" w:hint="cs"/>
          <w:b/>
          <w:bCs/>
          <w:sz w:val="36"/>
          <w:szCs w:val="36"/>
          <w:vertAlign w:val="superscript"/>
          <w:rtl/>
          <w:lang w:bidi="ar-DZ"/>
        </w:rPr>
        <w:t>)</w:t>
      </w:r>
    </w:p>
    <w:p w:rsidR="002E100B" w:rsidRPr="0053375F" w:rsidRDefault="003170CA" w:rsidP="002E100B">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w:t>
      </w:r>
      <w:r w:rsidRPr="0053375F">
        <w:rPr>
          <w:rFonts w:ascii="Traditional Arabic" w:hAnsi="Traditional Arabic" w:cs="Traditional Arabic" w:hint="cs"/>
          <w:sz w:val="36"/>
          <w:szCs w:val="36"/>
          <w:rtl/>
          <w:lang w:bidi="ar-DZ"/>
        </w:rPr>
        <w:t>ستخدم</w:t>
      </w:r>
      <w:r w:rsidR="002E100B" w:rsidRPr="0053375F">
        <w:rPr>
          <w:rFonts w:ascii="Traditional Arabic" w:hAnsi="Traditional Arabic" w:cs="Traditional Arabic" w:hint="cs"/>
          <w:sz w:val="36"/>
          <w:szCs w:val="36"/>
          <w:rtl/>
          <w:lang w:bidi="ar-DZ"/>
        </w:rPr>
        <w:t xml:space="preserve"> الشاعر كلمة "الكلاب" الذي هو المشبه به، وجعل المشبه "الحكام" من جنس المشبه به، على سبيل الاستعارة التصريحية للمبالغة في التعبير والتوضيح بأن عهد الحكام الخونة الذين باعوا أوطانهم من أ</w:t>
      </w:r>
      <w:r w:rsidR="00A91D88">
        <w:rPr>
          <w:rFonts w:ascii="Traditional Arabic" w:hAnsi="Traditional Arabic" w:cs="Traditional Arabic" w:hint="cs"/>
          <w:sz w:val="36"/>
          <w:szCs w:val="36"/>
          <w:rtl/>
          <w:lang w:bidi="ar-DZ"/>
        </w:rPr>
        <w:t xml:space="preserve">جل الحكم قد ولى </w:t>
      </w:r>
      <w:r>
        <w:rPr>
          <w:rFonts w:ascii="Traditional Arabic" w:hAnsi="Traditional Arabic" w:cs="Traditional Arabic" w:hint="cs"/>
          <w:sz w:val="36"/>
          <w:szCs w:val="36"/>
          <w:rtl/>
          <w:lang w:bidi="ar-DZ"/>
        </w:rPr>
        <w:t>وانتهى</w:t>
      </w:r>
      <w:r w:rsidR="00A91D88">
        <w:rPr>
          <w:rFonts w:ascii="Traditional Arabic" w:hAnsi="Traditional Arabic" w:cs="Traditional Arabic" w:hint="cs"/>
          <w:sz w:val="36"/>
          <w:szCs w:val="36"/>
          <w:rtl/>
          <w:lang w:bidi="ar-DZ"/>
        </w:rPr>
        <w:t xml:space="preserve">، إلا أن </w:t>
      </w:r>
      <w:r>
        <w:rPr>
          <w:rFonts w:ascii="Traditional Arabic" w:hAnsi="Traditional Arabic" w:cs="Traditional Arabic" w:hint="cs"/>
          <w:sz w:val="36"/>
          <w:szCs w:val="36"/>
          <w:rtl/>
          <w:lang w:bidi="ar-DZ"/>
        </w:rPr>
        <w:t>ا</w:t>
      </w:r>
      <w:r w:rsidRPr="0053375F">
        <w:rPr>
          <w:rFonts w:ascii="Traditional Arabic" w:hAnsi="Traditional Arabic" w:cs="Traditional Arabic" w:hint="cs"/>
          <w:sz w:val="36"/>
          <w:szCs w:val="36"/>
          <w:rtl/>
          <w:lang w:bidi="ar-DZ"/>
        </w:rPr>
        <w:t>نتهاء</w:t>
      </w:r>
      <w:r w:rsidR="002E100B" w:rsidRPr="0053375F">
        <w:rPr>
          <w:rFonts w:ascii="Traditional Arabic" w:hAnsi="Traditional Arabic" w:cs="Traditional Arabic" w:hint="cs"/>
          <w:sz w:val="36"/>
          <w:szCs w:val="36"/>
          <w:rtl/>
          <w:lang w:bidi="ar-DZ"/>
        </w:rPr>
        <w:t xml:space="preserve"> هذا العهد أنجب عهدا أشنع وأبشع منه مليء با</w:t>
      </w:r>
      <w:r w:rsidR="00A91D88">
        <w:rPr>
          <w:rFonts w:ascii="Traditional Arabic" w:hAnsi="Traditional Arabic" w:cs="Traditional Arabic" w:hint="cs"/>
          <w:sz w:val="36"/>
          <w:szCs w:val="36"/>
          <w:rtl/>
          <w:lang w:bidi="ar-DZ"/>
        </w:rPr>
        <w:t xml:space="preserve">لرعب، هنا يصور حالة العراق بعد </w:t>
      </w:r>
      <w:r>
        <w:rPr>
          <w:rFonts w:ascii="Traditional Arabic" w:hAnsi="Traditional Arabic" w:cs="Traditional Arabic" w:hint="cs"/>
          <w:sz w:val="36"/>
          <w:szCs w:val="36"/>
          <w:rtl/>
          <w:lang w:bidi="ar-DZ"/>
        </w:rPr>
        <w:t>ا</w:t>
      </w:r>
      <w:r w:rsidRPr="0053375F">
        <w:rPr>
          <w:rFonts w:ascii="Traditional Arabic" w:hAnsi="Traditional Arabic" w:cs="Traditional Arabic" w:hint="cs"/>
          <w:sz w:val="36"/>
          <w:szCs w:val="36"/>
          <w:rtl/>
          <w:lang w:bidi="ar-DZ"/>
        </w:rPr>
        <w:t>نتهاء</w:t>
      </w:r>
      <w:r w:rsidR="002E100B" w:rsidRPr="0053375F">
        <w:rPr>
          <w:rFonts w:ascii="Traditional Arabic" w:hAnsi="Traditional Arabic" w:cs="Traditional Arabic" w:hint="cs"/>
          <w:sz w:val="36"/>
          <w:szCs w:val="36"/>
          <w:rtl/>
          <w:lang w:bidi="ar-DZ"/>
        </w:rPr>
        <w:t xml:space="preserve"> عهد الظلام، بقي يعيش في ليل حالك ولم يعد كما كان يتوقعه مطر.</w:t>
      </w:r>
    </w:p>
    <w:p w:rsidR="002E100B" w:rsidRPr="0053375F" w:rsidRDefault="002E100B" w:rsidP="002E100B">
      <w:pPr>
        <w:jc w:val="right"/>
        <w:rPr>
          <w:rFonts w:ascii="Traditional Arabic" w:hAnsi="Traditional Arabic" w:cs="Traditional Arabic"/>
          <w:sz w:val="36"/>
          <w:szCs w:val="36"/>
          <w:rtl/>
          <w:lang w:bidi="ar-DZ"/>
        </w:rPr>
      </w:pPr>
      <w:r w:rsidRPr="0053375F">
        <w:rPr>
          <w:rFonts w:ascii="Traditional Arabic" w:hAnsi="Traditional Arabic" w:cs="Traditional Arabic" w:hint="cs"/>
          <w:sz w:val="36"/>
          <w:szCs w:val="36"/>
          <w:rtl/>
          <w:lang w:bidi="ar-DZ"/>
        </w:rPr>
        <w:t xml:space="preserve">يقول مطر في قصيدة </w:t>
      </w:r>
      <w:r w:rsidRPr="0053375F">
        <w:rPr>
          <w:rFonts w:ascii="Traditional Arabic" w:hAnsi="Traditional Arabic" w:cs="Traditional Arabic" w:hint="cs"/>
          <w:b/>
          <w:bCs/>
          <w:sz w:val="36"/>
          <w:szCs w:val="36"/>
          <w:rtl/>
          <w:lang w:bidi="ar-DZ"/>
        </w:rPr>
        <w:t>"هذه الأرض لنا"</w:t>
      </w:r>
      <w:r w:rsidR="00BA405E">
        <w:rPr>
          <w:rFonts w:ascii="Traditional Arabic" w:hAnsi="Traditional Arabic" w:cs="Traditional Arabic" w:hint="cs"/>
          <w:b/>
          <w:bCs/>
          <w:sz w:val="36"/>
          <w:szCs w:val="36"/>
          <w:rtl/>
          <w:lang w:bidi="ar-DZ"/>
        </w:rPr>
        <w:t>:</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قوت عيالنا هنا</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 xml:space="preserve">يهدره جلالة الحمار </w:t>
      </w:r>
    </w:p>
    <w:p w:rsidR="002E100B" w:rsidRPr="0053375F" w:rsidRDefault="002E100B" w:rsidP="002E100B">
      <w:pPr>
        <w:jc w:val="right"/>
        <w:rPr>
          <w:rFonts w:ascii="Traditional Arabic" w:hAnsi="Traditional Arabic" w:cs="Traditional Arabic"/>
          <w:sz w:val="36"/>
          <w:szCs w:val="36"/>
          <w:rtl/>
          <w:lang w:bidi="ar-DZ"/>
        </w:rPr>
      </w:pPr>
      <w:r w:rsidRPr="0053375F">
        <w:rPr>
          <w:rFonts w:ascii="Traditional Arabic" w:hAnsi="Traditional Arabic" w:cs="Traditional Arabic" w:hint="cs"/>
          <w:b/>
          <w:bCs/>
          <w:sz w:val="36"/>
          <w:szCs w:val="36"/>
          <w:rtl/>
          <w:lang w:bidi="ar-DZ"/>
        </w:rPr>
        <w:t xml:space="preserve">في صالة القمار </w:t>
      </w:r>
      <w:r w:rsidRPr="0053375F">
        <w:rPr>
          <w:rFonts w:ascii="Traditional Arabic" w:hAnsi="Traditional Arabic" w:cs="Traditional Arabic" w:hint="cs"/>
          <w:b/>
          <w:bCs/>
          <w:sz w:val="36"/>
          <w:szCs w:val="36"/>
          <w:vertAlign w:val="superscript"/>
          <w:rtl/>
          <w:lang w:bidi="ar-DZ"/>
        </w:rPr>
        <w:t>(</w:t>
      </w:r>
      <w:r w:rsidRPr="0053375F">
        <w:rPr>
          <w:rFonts w:ascii="Traditional Arabic" w:hAnsi="Traditional Arabic" w:cs="Traditional Arabic"/>
          <w:sz w:val="36"/>
          <w:szCs w:val="36"/>
          <w:vertAlign w:val="superscript"/>
          <w:rtl/>
          <w:lang w:bidi="ar-DZ"/>
        </w:rPr>
        <w:footnoteReference w:id="61"/>
      </w:r>
      <w:r w:rsidRPr="0053375F">
        <w:rPr>
          <w:rFonts w:ascii="Traditional Arabic" w:hAnsi="Traditional Arabic" w:cs="Traditional Arabic" w:hint="cs"/>
          <w:b/>
          <w:bCs/>
          <w:sz w:val="36"/>
          <w:szCs w:val="36"/>
          <w:vertAlign w:val="superscript"/>
          <w:rtl/>
          <w:lang w:bidi="ar-DZ"/>
        </w:rPr>
        <w:t>)</w:t>
      </w:r>
    </w:p>
    <w:p w:rsidR="002E100B" w:rsidRPr="0053375F" w:rsidRDefault="002E100B" w:rsidP="002E100B">
      <w:pPr>
        <w:jc w:val="right"/>
        <w:rPr>
          <w:rFonts w:ascii="Traditional Arabic" w:hAnsi="Traditional Arabic" w:cs="Traditional Arabic"/>
          <w:sz w:val="36"/>
          <w:szCs w:val="36"/>
          <w:rtl/>
          <w:lang w:bidi="ar-DZ"/>
        </w:rPr>
      </w:pPr>
      <w:r w:rsidRPr="0053375F">
        <w:rPr>
          <w:rFonts w:ascii="Traditional Arabic" w:hAnsi="Traditional Arabic" w:cs="Traditional Arabic" w:hint="cs"/>
          <w:sz w:val="36"/>
          <w:szCs w:val="36"/>
          <w:rtl/>
          <w:lang w:bidi="ar-DZ"/>
        </w:rPr>
        <w:t>نجد الشاعر في البيت الثاني قد استعار لفظ</w:t>
      </w:r>
      <w:r w:rsidR="00661BF8">
        <w:rPr>
          <w:rFonts w:ascii="Traditional Arabic" w:hAnsi="Traditional Arabic" w:cs="Traditional Arabic" w:hint="cs"/>
          <w:sz w:val="36"/>
          <w:szCs w:val="36"/>
          <w:rtl/>
          <w:lang w:bidi="ar-DZ"/>
        </w:rPr>
        <w:t>ة</w:t>
      </w:r>
      <w:r w:rsidRPr="0053375F">
        <w:rPr>
          <w:rFonts w:ascii="Traditional Arabic" w:hAnsi="Traditional Arabic" w:cs="Traditional Arabic" w:hint="cs"/>
          <w:sz w:val="36"/>
          <w:szCs w:val="36"/>
          <w:rtl/>
          <w:lang w:bidi="ar-DZ"/>
        </w:rPr>
        <w:t xml:space="preserve"> "الحمار " وهو المش</w:t>
      </w:r>
      <w:r w:rsidR="004F66BB">
        <w:rPr>
          <w:rFonts w:ascii="Traditional Arabic" w:hAnsi="Traditional Arabic" w:cs="Traditional Arabic" w:hint="cs"/>
          <w:sz w:val="36"/>
          <w:szCs w:val="36"/>
          <w:rtl/>
          <w:lang w:bidi="ar-DZ"/>
        </w:rPr>
        <w:t>به به، وحذف المشبه وهو "الحاكم"</w:t>
      </w:r>
      <w:r w:rsidRPr="0053375F">
        <w:rPr>
          <w:rFonts w:ascii="Traditional Arabic" w:hAnsi="Traditional Arabic" w:cs="Traditional Arabic" w:hint="cs"/>
          <w:sz w:val="36"/>
          <w:szCs w:val="36"/>
          <w:rtl/>
          <w:lang w:bidi="ar-DZ"/>
        </w:rPr>
        <w:t xml:space="preserve">، على سبيل الاستعارة التصريحية فالشاعر يصور لنا الحاكم بهذه الصورة كونه هو المسؤول عن تضييع خيرات وطنه فالشعب يعيش في الفقر المدقع لا يملك قوت يومه والحاكم يلهو ويلعب بخيرات هذا الـوطن. </w:t>
      </w:r>
    </w:p>
    <w:p w:rsidR="002E100B" w:rsidRPr="0053375F" w:rsidRDefault="00A91D88" w:rsidP="002E100B">
      <w:pPr>
        <w:jc w:val="right"/>
        <w:rPr>
          <w:rFonts w:ascii="Traditional Arabic" w:hAnsi="Traditional Arabic" w:cs="Traditional Arabic"/>
          <w:b/>
          <w:bCs/>
          <w:sz w:val="36"/>
          <w:szCs w:val="36"/>
          <w:rtl/>
          <w:lang w:bidi="ar-DZ"/>
        </w:rPr>
      </w:pPr>
      <w:r>
        <w:rPr>
          <w:rFonts w:ascii="Traditional Arabic" w:hAnsi="Traditional Arabic" w:cs="Traditional Arabic" w:hint="cs"/>
          <w:sz w:val="36"/>
          <w:szCs w:val="36"/>
          <w:rtl/>
          <w:lang w:bidi="ar-DZ"/>
        </w:rPr>
        <w:lastRenderedPageBreak/>
        <w:t>و</w:t>
      </w:r>
      <w:r w:rsidR="002E100B" w:rsidRPr="0053375F">
        <w:rPr>
          <w:rFonts w:ascii="Traditional Arabic" w:hAnsi="Traditional Arabic" w:cs="Traditional Arabic" w:hint="cs"/>
          <w:sz w:val="36"/>
          <w:szCs w:val="36"/>
          <w:rtl/>
          <w:lang w:bidi="ar-DZ"/>
        </w:rPr>
        <w:t>يقول مطر في قصيدة</w:t>
      </w:r>
      <w:r w:rsidR="002E100B" w:rsidRPr="00FB0055">
        <w:rPr>
          <w:rFonts w:ascii="Traditional Arabic" w:hAnsi="Traditional Arabic" w:cs="Traditional Arabic" w:hint="cs"/>
          <w:b/>
          <w:bCs/>
          <w:sz w:val="36"/>
          <w:szCs w:val="36"/>
          <w:rtl/>
          <w:lang w:bidi="ar-DZ"/>
        </w:rPr>
        <w:t>"</w:t>
      </w:r>
      <w:r w:rsidR="002E100B" w:rsidRPr="0053375F">
        <w:rPr>
          <w:rFonts w:ascii="Traditional Arabic" w:hAnsi="Traditional Arabic" w:cs="Traditional Arabic" w:hint="cs"/>
          <w:sz w:val="36"/>
          <w:szCs w:val="36"/>
          <w:rtl/>
          <w:lang w:bidi="ar-DZ"/>
        </w:rPr>
        <w:t xml:space="preserve"> </w:t>
      </w:r>
      <w:r w:rsidR="002E100B" w:rsidRPr="0053375F">
        <w:rPr>
          <w:rFonts w:ascii="Traditional Arabic" w:hAnsi="Traditional Arabic" w:cs="Traditional Arabic" w:hint="cs"/>
          <w:b/>
          <w:bCs/>
          <w:sz w:val="36"/>
          <w:szCs w:val="36"/>
          <w:rtl/>
          <w:lang w:bidi="ar-DZ"/>
        </w:rPr>
        <w:t>العشاء الأخير لصاحبي الجلالة إبليس الأول "</w:t>
      </w:r>
      <w:r w:rsidR="00BA405E">
        <w:rPr>
          <w:rFonts w:ascii="Traditional Arabic" w:hAnsi="Traditional Arabic" w:cs="Traditional Arabic" w:hint="cs"/>
          <w:b/>
          <w:bCs/>
          <w:sz w:val="36"/>
          <w:szCs w:val="36"/>
          <w:rtl/>
          <w:lang w:bidi="ar-DZ"/>
        </w:rPr>
        <w:t>:</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 xml:space="preserve">قرنان؟ ويلك. عندنا عشرون </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شيطانا وفوق قرونهم تيجان</w:t>
      </w:r>
      <w:r w:rsidRPr="0053375F">
        <w:rPr>
          <w:rFonts w:ascii="Traditional Arabic" w:hAnsi="Traditional Arabic" w:cs="Traditional Arabic" w:hint="cs"/>
          <w:b/>
          <w:bCs/>
          <w:sz w:val="36"/>
          <w:szCs w:val="36"/>
          <w:vertAlign w:val="superscript"/>
          <w:rtl/>
          <w:lang w:bidi="ar-DZ"/>
        </w:rPr>
        <w:t xml:space="preserve"> </w:t>
      </w:r>
      <w:r w:rsidRPr="0053375F">
        <w:rPr>
          <w:rFonts w:ascii="Traditional Arabic" w:hAnsi="Traditional Arabic" w:cs="Traditional Arabic"/>
          <w:b/>
          <w:bCs/>
          <w:sz w:val="36"/>
          <w:szCs w:val="36"/>
          <w:vertAlign w:val="superscript"/>
          <w:rtl/>
          <w:lang w:bidi="ar-DZ"/>
        </w:rPr>
        <w:t>(</w:t>
      </w:r>
      <w:r w:rsidRPr="0053375F">
        <w:rPr>
          <w:rFonts w:ascii="Traditional Arabic" w:hAnsi="Traditional Arabic" w:cs="Traditional Arabic"/>
          <w:sz w:val="36"/>
          <w:szCs w:val="36"/>
          <w:vertAlign w:val="superscript"/>
          <w:rtl/>
          <w:lang w:bidi="ar-DZ"/>
        </w:rPr>
        <w:footnoteReference w:id="62"/>
      </w:r>
      <w:r w:rsidRPr="0053375F">
        <w:rPr>
          <w:rFonts w:ascii="Traditional Arabic" w:hAnsi="Traditional Arabic" w:cs="Traditional Arabic" w:hint="cs"/>
          <w:b/>
          <w:bCs/>
          <w:sz w:val="36"/>
          <w:szCs w:val="36"/>
          <w:vertAlign w:val="superscript"/>
          <w:rtl/>
          <w:lang w:bidi="ar-DZ"/>
        </w:rPr>
        <w:t>)</w:t>
      </w:r>
    </w:p>
    <w:p w:rsidR="00A91D88" w:rsidRPr="0053375F" w:rsidRDefault="002E100B" w:rsidP="00661BF8">
      <w:pPr>
        <w:jc w:val="right"/>
        <w:rPr>
          <w:rFonts w:ascii="Traditional Arabic" w:hAnsi="Traditional Arabic" w:cs="Traditional Arabic"/>
          <w:sz w:val="36"/>
          <w:szCs w:val="36"/>
          <w:rtl/>
          <w:lang w:bidi="ar-DZ"/>
        </w:rPr>
      </w:pPr>
      <w:r w:rsidRPr="0053375F">
        <w:rPr>
          <w:rFonts w:ascii="Traditional Arabic" w:hAnsi="Traditional Arabic" w:cs="Traditional Arabic" w:hint="cs"/>
          <w:sz w:val="36"/>
          <w:szCs w:val="36"/>
          <w:rtl/>
          <w:lang w:bidi="ar-DZ"/>
        </w:rPr>
        <w:t xml:space="preserve">  استعار شاعرنا لفظة" الشيطان "المشبه به، وحذف المشبه وهو "الحكام"، على سبيل الاستعارة التصريحية حيث يرى أن حكامنا شياطين أو الشياطين أرحم. </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sz w:val="36"/>
          <w:szCs w:val="36"/>
          <w:rtl/>
          <w:lang w:bidi="ar-DZ"/>
        </w:rPr>
        <w:t>يقول مطر في قصيدة</w:t>
      </w:r>
      <w:r w:rsidRPr="0053375F">
        <w:rPr>
          <w:rFonts w:ascii="Traditional Arabic" w:hAnsi="Traditional Arabic" w:cs="Traditional Arabic" w:hint="cs"/>
          <w:b/>
          <w:bCs/>
          <w:sz w:val="36"/>
          <w:szCs w:val="36"/>
          <w:rtl/>
          <w:lang w:bidi="ar-DZ"/>
        </w:rPr>
        <w:t xml:space="preserve"> "مجلس ":</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 xml:space="preserve">القاعة المعتادة </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غارقة في الصمت</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 xml:space="preserve">والبهائم المنقادة </w:t>
      </w:r>
      <w:r w:rsidRPr="0053375F">
        <w:rPr>
          <w:rFonts w:ascii="Traditional Arabic" w:hAnsi="Traditional Arabic" w:cs="Traditional Arabic" w:hint="cs"/>
          <w:b/>
          <w:bCs/>
          <w:sz w:val="36"/>
          <w:szCs w:val="36"/>
          <w:vertAlign w:val="superscript"/>
          <w:rtl/>
          <w:lang w:bidi="ar-DZ"/>
        </w:rPr>
        <w:t>(</w:t>
      </w:r>
      <w:r w:rsidRPr="0053375F">
        <w:rPr>
          <w:rFonts w:ascii="Traditional Arabic" w:hAnsi="Traditional Arabic" w:cs="Traditional Arabic"/>
          <w:sz w:val="36"/>
          <w:szCs w:val="36"/>
          <w:vertAlign w:val="superscript"/>
          <w:rtl/>
          <w:lang w:bidi="ar-DZ"/>
        </w:rPr>
        <w:footnoteReference w:id="63"/>
      </w:r>
      <w:r w:rsidRPr="0053375F">
        <w:rPr>
          <w:rFonts w:ascii="Traditional Arabic" w:hAnsi="Traditional Arabic" w:cs="Traditional Arabic" w:hint="cs"/>
          <w:b/>
          <w:bCs/>
          <w:sz w:val="36"/>
          <w:szCs w:val="36"/>
          <w:vertAlign w:val="superscript"/>
          <w:rtl/>
          <w:lang w:bidi="ar-DZ"/>
        </w:rPr>
        <w:t>)</w:t>
      </w:r>
    </w:p>
    <w:p w:rsidR="002E100B" w:rsidRPr="0053375F" w:rsidRDefault="002E100B" w:rsidP="002E100B">
      <w:pPr>
        <w:jc w:val="right"/>
        <w:rPr>
          <w:rFonts w:ascii="Traditional Arabic" w:hAnsi="Traditional Arabic" w:cs="Traditional Arabic"/>
          <w:sz w:val="36"/>
          <w:szCs w:val="36"/>
          <w:rtl/>
          <w:lang w:bidi="ar-DZ"/>
        </w:rPr>
      </w:pPr>
      <w:r w:rsidRPr="0053375F">
        <w:rPr>
          <w:rFonts w:ascii="Traditional Arabic" w:hAnsi="Traditional Arabic" w:cs="Traditional Arabic" w:hint="cs"/>
          <w:sz w:val="36"/>
          <w:szCs w:val="36"/>
          <w:rtl/>
          <w:lang w:bidi="ar-DZ"/>
        </w:rPr>
        <w:t>في قول الشاعر" والبهائم المنقادة" استعارة تصريحية، حيث استعار لفظ "البهائم" وهو المشبه به، وحذف المشبه وهم "زعماء الوطن العربي" وجعله كجنس المشبه على سبيل الاستعارة التصريحية، فالشاعر يرى أن أعضاء المجلس هم مجرد حيوانات منقادة لا تتحكم في زمام أمورها.</w:t>
      </w:r>
    </w:p>
    <w:p w:rsidR="002E100B" w:rsidRPr="0053375F" w:rsidRDefault="00661BF8" w:rsidP="002E100B">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w:t>
      </w:r>
      <w:r w:rsidR="002E100B" w:rsidRPr="0053375F">
        <w:rPr>
          <w:rFonts w:ascii="Traditional Arabic" w:hAnsi="Traditional Arabic" w:cs="Traditional Arabic" w:hint="cs"/>
          <w:sz w:val="36"/>
          <w:szCs w:val="36"/>
          <w:rtl/>
          <w:lang w:bidi="ar-DZ"/>
        </w:rPr>
        <w:t>في قصيدة أخرى تحمل عنوان "</w:t>
      </w:r>
      <w:r w:rsidR="002E100B" w:rsidRPr="0053375F">
        <w:rPr>
          <w:rFonts w:ascii="Traditional Arabic" w:hAnsi="Traditional Arabic" w:cs="Traditional Arabic" w:hint="cs"/>
          <w:b/>
          <w:bCs/>
          <w:sz w:val="36"/>
          <w:szCs w:val="36"/>
          <w:rtl/>
          <w:lang w:bidi="ar-DZ"/>
        </w:rPr>
        <w:t>الخلاصة"</w:t>
      </w:r>
      <w:r w:rsidR="002E100B" w:rsidRPr="0053375F">
        <w:rPr>
          <w:rFonts w:ascii="Traditional Arabic" w:hAnsi="Traditional Arabic" w:cs="Traditional Arabic" w:hint="cs"/>
          <w:sz w:val="36"/>
          <w:szCs w:val="36"/>
          <w:rtl/>
          <w:lang w:bidi="ar-DZ"/>
        </w:rPr>
        <w:t xml:space="preserve"> يقول شاعرنا</w:t>
      </w:r>
      <w:r w:rsidR="00BA405E">
        <w:rPr>
          <w:rFonts w:ascii="Traditional Arabic" w:hAnsi="Traditional Arabic" w:cs="Traditional Arabic" w:hint="cs"/>
          <w:sz w:val="36"/>
          <w:szCs w:val="36"/>
          <w:rtl/>
          <w:lang w:bidi="ar-DZ"/>
        </w:rPr>
        <w:t>:</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كلما أطلقت حرفا</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 xml:space="preserve">أطلق الوالي كلابه </w:t>
      </w:r>
      <w:r w:rsidRPr="0053375F">
        <w:rPr>
          <w:rFonts w:ascii="Traditional Arabic" w:hAnsi="Traditional Arabic" w:cs="Traditional Arabic" w:hint="cs"/>
          <w:b/>
          <w:bCs/>
          <w:sz w:val="36"/>
          <w:szCs w:val="36"/>
          <w:vertAlign w:val="superscript"/>
          <w:rtl/>
          <w:lang w:bidi="ar-DZ"/>
        </w:rPr>
        <w:t>(</w:t>
      </w:r>
      <w:r w:rsidRPr="0053375F">
        <w:rPr>
          <w:rFonts w:ascii="Traditional Arabic" w:hAnsi="Traditional Arabic" w:cs="Traditional Arabic"/>
          <w:sz w:val="36"/>
          <w:szCs w:val="36"/>
          <w:vertAlign w:val="superscript"/>
          <w:rtl/>
          <w:lang w:bidi="ar-DZ"/>
        </w:rPr>
        <w:footnoteReference w:id="64"/>
      </w:r>
      <w:r w:rsidRPr="0053375F">
        <w:rPr>
          <w:rFonts w:ascii="Traditional Arabic" w:hAnsi="Traditional Arabic" w:cs="Traditional Arabic" w:hint="cs"/>
          <w:b/>
          <w:bCs/>
          <w:sz w:val="36"/>
          <w:szCs w:val="36"/>
          <w:vertAlign w:val="superscript"/>
          <w:rtl/>
          <w:lang w:bidi="ar-DZ"/>
        </w:rPr>
        <w:t>)</w:t>
      </w:r>
    </w:p>
    <w:p w:rsidR="002E100B" w:rsidRPr="0053375F" w:rsidRDefault="002E100B" w:rsidP="002E100B">
      <w:pPr>
        <w:jc w:val="right"/>
        <w:rPr>
          <w:rFonts w:ascii="Traditional Arabic" w:hAnsi="Traditional Arabic" w:cs="Traditional Arabic"/>
          <w:sz w:val="36"/>
          <w:szCs w:val="36"/>
          <w:rtl/>
          <w:lang w:bidi="ar-DZ"/>
        </w:rPr>
      </w:pPr>
      <w:r w:rsidRPr="0053375F">
        <w:rPr>
          <w:rFonts w:ascii="Traditional Arabic" w:hAnsi="Traditional Arabic" w:cs="Traditional Arabic" w:hint="cs"/>
          <w:sz w:val="36"/>
          <w:szCs w:val="36"/>
          <w:rtl/>
          <w:lang w:bidi="ar-DZ"/>
        </w:rPr>
        <w:lastRenderedPageBreak/>
        <w:t>في قول الشاعر" أطلق الوالي كلابه" حذف الشاعر المشبه وهو" جواسيس الوالي ومخبروه"، واستعار لفظة "ك</w:t>
      </w:r>
      <w:r w:rsidR="00A91D88">
        <w:rPr>
          <w:rFonts w:ascii="Traditional Arabic" w:hAnsi="Traditional Arabic" w:cs="Traditional Arabic" w:hint="cs"/>
          <w:sz w:val="36"/>
          <w:szCs w:val="36"/>
          <w:rtl/>
          <w:lang w:bidi="ar-DZ"/>
        </w:rPr>
        <w:t>لابه" الذي هو المشبه به مكانه، ا</w:t>
      </w:r>
      <w:r w:rsidRPr="0053375F">
        <w:rPr>
          <w:rFonts w:ascii="Traditional Arabic" w:hAnsi="Traditional Arabic" w:cs="Traditional Arabic" w:hint="cs"/>
          <w:sz w:val="36"/>
          <w:szCs w:val="36"/>
          <w:rtl/>
          <w:lang w:bidi="ar-DZ"/>
        </w:rPr>
        <w:t>دعاء على أنه عين المشبه على سبيل الاستعارة التصريحية، استطاع الشاعر أن يبين موهبته من خلال هذا البيت فهو يحاول إخبار القارئ بأن كل حرف يكتبه مطر مراقب لكنه اعتمد أسلوب غير مباشر في إخبار المتلقي بهذا الأمر.</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sz w:val="36"/>
          <w:szCs w:val="36"/>
          <w:rtl/>
          <w:lang w:bidi="ar-DZ"/>
        </w:rPr>
        <w:t xml:space="preserve">يقول في قصيدة </w:t>
      </w:r>
      <w:r w:rsidRPr="0053375F">
        <w:rPr>
          <w:rFonts w:ascii="Traditional Arabic" w:hAnsi="Traditional Arabic" w:cs="Traditional Arabic" w:hint="cs"/>
          <w:b/>
          <w:bCs/>
          <w:sz w:val="36"/>
          <w:szCs w:val="36"/>
          <w:rtl/>
          <w:lang w:bidi="ar-DZ"/>
        </w:rPr>
        <w:t>"حكمة الغاب"</w:t>
      </w:r>
      <w:r w:rsidR="00BA405E">
        <w:rPr>
          <w:rFonts w:ascii="Traditional Arabic" w:hAnsi="Traditional Arabic" w:cs="Traditional Arabic" w:hint="cs"/>
          <w:b/>
          <w:bCs/>
          <w:sz w:val="36"/>
          <w:szCs w:val="36"/>
          <w:rtl/>
          <w:lang w:bidi="ar-DZ"/>
        </w:rPr>
        <w:t>:</w:t>
      </w:r>
    </w:p>
    <w:p w:rsidR="002E100B" w:rsidRPr="0053375F" w:rsidRDefault="002E100B" w:rsidP="002E100B">
      <w:pPr>
        <w:jc w:val="right"/>
        <w:rPr>
          <w:rFonts w:ascii="Traditional Arabic" w:hAnsi="Traditional Arabic" w:cs="Traditional Arabic"/>
          <w:sz w:val="36"/>
          <w:szCs w:val="36"/>
          <w:rtl/>
          <w:lang w:bidi="ar-DZ"/>
        </w:rPr>
      </w:pPr>
      <w:r w:rsidRPr="0053375F">
        <w:rPr>
          <w:rFonts w:ascii="Traditional Arabic" w:hAnsi="Traditional Arabic" w:cs="Traditional Arabic" w:hint="cs"/>
          <w:b/>
          <w:bCs/>
          <w:sz w:val="36"/>
          <w:szCs w:val="36"/>
          <w:rtl/>
          <w:lang w:bidi="ar-DZ"/>
        </w:rPr>
        <w:t>وفي زرائب القرى. المنظمة</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 xml:space="preserve">تغفو الحمير الخادمة </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 xml:space="preserve">لأنها نزعت جلودها المقلمة </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 xml:space="preserve">وعافت المقاومة </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 xml:space="preserve">وأصبحت مطبعة </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 xml:space="preserve">تسير حسب الأنظمة </w:t>
      </w:r>
      <w:r w:rsidRPr="0053375F">
        <w:rPr>
          <w:rFonts w:ascii="Traditional Arabic" w:hAnsi="Traditional Arabic" w:cs="Traditional Arabic" w:hint="cs"/>
          <w:b/>
          <w:bCs/>
          <w:sz w:val="36"/>
          <w:szCs w:val="36"/>
          <w:vertAlign w:val="superscript"/>
          <w:rtl/>
          <w:lang w:bidi="ar-DZ"/>
        </w:rPr>
        <w:t>(</w:t>
      </w:r>
      <w:r w:rsidRPr="0053375F">
        <w:rPr>
          <w:rFonts w:ascii="Traditional Arabic" w:hAnsi="Traditional Arabic" w:cs="Traditional Arabic"/>
          <w:sz w:val="36"/>
          <w:szCs w:val="36"/>
          <w:vertAlign w:val="superscript"/>
          <w:rtl/>
          <w:lang w:bidi="ar-DZ"/>
        </w:rPr>
        <w:footnoteReference w:id="65"/>
      </w:r>
      <w:r w:rsidRPr="0053375F">
        <w:rPr>
          <w:rFonts w:ascii="Traditional Arabic" w:hAnsi="Traditional Arabic" w:cs="Traditional Arabic" w:hint="cs"/>
          <w:b/>
          <w:bCs/>
          <w:sz w:val="36"/>
          <w:szCs w:val="36"/>
          <w:vertAlign w:val="superscript"/>
          <w:rtl/>
          <w:lang w:bidi="ar-DZ"/>
        </w:rPr>
        <w:t>)</w:t>
      </w:r>
    </w:p>
    <w:p w:rsidR="002E100B" w:rsidRDefault="002E100B" w:rsidP="00CE6C8C">
      <w:pPr>
        <w:jc w:val="right"/>
        <w:rPr>
          <w:rFonts w:ascii="Traditional Arabic" w:hAnsi="Traditional Arabic" w:cs="Traditional Arabic"/>
          <w:sz w:val="36"/>
          <w:szCs w:val="36"/>
          <w:rtl/>
          <w:lang w:bidi="ar-DZ"/>
        </w:rPr>
      </w:pPr>
      <w:r w:rsidRPr="0053375F">
        <w:rPr>
          <w:rFonts w:ascii="Traditional Arabic" w:hAnsi="Traditional Arabic" w:cs="Traditional Arabic" w:hint="cs"/>
          <w:sz w:val="36"/>
          <w:szCs w:val="36"/>
          <w:rtl/>
          <w:lang w:bidi="ar-DZ"/>
        </w:rPr>
        <w:t xml:space="preserve">الشاهد في البيت الثاني حيث يقول مطر" تغفو الحمير المقلمة" استخدم الشاعر لفظة "الحمير" الذي هو المشبه به وحذف المشبه وهو </w:t>
      </w:r>
      <w:r w:rsidR="00CE6C8C">
        <w:rPr>
          <w:rFonts w:ascii="Traditional Arabic" w:hAnsi="Traditional Arabic" w:cs="Traditional Arabic" w:hint="cs"/>
          <w:sz w:val="36"/>
          <w:szCs w:val="36"/>
          <w:rtl/>
          <w:lang w:bidi="ar-DZ"/>
        </w:rPr>
        <w:t>"</w:t>
      </w:r>
      <w:r w:rsidRPr="0053375F">
        <w:rPr>
          <w:rFonts w:ascii="Traditional Arabic" w:hAnsi="Traditional Arabic" w:cs="Traditional Arabic" w:hint="cs"/>
          <w:sz w:val="36"/>
          <w:szCs w:val="36"/>
          <w:rtl/>
          <w:lang w:bidi="ar-DZ"/>
        </w:rPr>
        <w:t>الشعوب العربية"، وجعل المشبه من جنس المشبه به، على سبيل الاستعارة التصريحية، فالشاعر يرى أن الشعوب العربية لم تطبق قانون الغاب وحكمته، فلو طبقت قوانينها وطبقت قوانين حيوانات الحمار الوحشي لما رضت بالذل والانكسار مثل الحمير.</w:t>
      </w:r>
    </w:p>
    <w:p w:rsidR="00150621" w:rsidRPr="0053375F" w:rsidRDefault="00150621" w:rsidP="00CE6C8C">
      <w:pPr>
        <w:jc w:val="right"/>
        <w:rPr>
          <w:rFonts w:ascii="Traditional Arabic" w:hAnsi="Traditional Arabic" w:cs="Traditional Arabic"/>
          <w:sz w:val="36"/>
          <w:szCs w:val="36"/>
          <w:rtl/>
          <w:lang w:bidi="ar-DZ"/>
        </w:rPr>
      </w:pP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sz w:val="36"/>
          <w:szCs w:val="36"/>
          <w:rtl/>
          <w:lang w:bidi="ar-DZ"/>
        </w:rPr>
        <w:t xml:space="preserve">ويقول في قصيدة </w:t>
      </w:r>
      <w:r w:rsidRPr="0053375F">
        <w:rPr>
          <w:rFonts w:ascii="Traditional Arabic" w:hAnsi="Traditional Arabic" w:cs="Traditional Arabic" w:hint="cs"/>
          <w:b/>
          <w:bCs/>
          <w:sz w:val="36"/>
          <w:szCs w:val="36"/>
          <w:rtl/>
          <w:lang w:bidi="ar-DZ"/>
        </w:rPr>
        <w:t>"فتى الأدغال"</w:t>
      </w:r>
      <w:r w:rsidR="00BA405E">
        <w:rPr>
          <w:rFonts w:ascii="Traditional Arabic" w:hAnsi="Traditional Arabic" w:cs="Traditional Arabic" w:hint="cs"/>
          <w:b/>
          <w:bCs/>
          <w:sz w:val="36"/>
          <w:szCs w:val="36"/>
          <w:rtl/>
          <w:lang w:bidi="ar-DZ"/>
        </w:rPr>
        <w:t>:</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lastRenderedPageBreak/>
        <w:t xml:space="preserve">قال لي الحمال </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من أين أنت سيدي</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 xml:space="preserve">فوجئت بالسؤال </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 xml:space="preserve">أوشكت أن أكشف عن عروبتي </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لكنني خجلت أن يقال</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بأنني من وطن تسوسه البغال</w:t>
      </w:r>
      <w:r w:rsidRPr="0053375F">
        <w:rPr>
          <w:rFonts w:ascii="Traditional Arabic" w:hAnsi="Traditional Arabic" w:cs="Traditional Arabic" w:hint="cs"/>
          <w:b/>
          <w:bCs/>
          <w:sz w:val="36"/>
          <w:szCs w:val="36"/>
          <w:vertAlign w:val="superscript"/>
          <w:rtl/>
          <w:lang w:bidi="ar-DZ"/>
        </w:rPr>
        <w:t xml:space="preserve"> </w:t>
      </w:r>
      <w:r w:rsidRPr="0053375F">
        <w:rPr>
          <w:rFonts w:ascii="Traditional Arabic" w:hAnsi="Traditional Arabic" w:cs="Traditional Arabic"/>
          <w:b/>
          <w:bCs/>
          <w:sz w:val="36"/>
          <w:szCs w:val="36"/>
          <w:vertAlign w:val="superscript"/>
          <w:rtl/>
          <w:lang w:bidi="ar-DZ"/>
        </w:rPr>
        <w:t>(</w:t>
      </w:r>
      <w:r w:rsidRPr="0053375F">
        <w:rPr>
          <w:rFonts w:ascii="Traditional Arabic" w:hAnsi="Traditional Arabic" w:cs="Traditional Arabic"/>
          <w:sz w:val="36"/>
          <w:szCs w:val="36"/>
          <w:vertAlign w:val="superscript"/>
          <w:rtl/>
          <w:lang w:bidi="ar-DZ"/>
        </w:rPr>
        <w:footnoteReference w:id="66"/>
      </w:r>
      <w:r w:rsidRPr="0053375F">
        <w:rPr>
          <w:rFonts w:ascii="Traditional Arabic" w:hAnsi="Traditional Arabic" w:cs="Traditional Arabic" w:hint="cs"/>
          <w:b/>
          <w:bCs/>
          <w:sz w:val="36"/>
          <w:szCs w:val="36"/>
          <w:vertAlign w:val="superscript"/>
          <w:rtl/>
          <w:lang w:bidi="ar-DZ"/>
        </w:rPr>
        <w:t>)</w:t>
      </w:r>
    </w:p>
    <w:p w:rsidR="002E100B" w:rsidRPr="0053375F" w:rsidRDefault="002E100B" w:rsidP="002E100B">
      <w:pPr>
        <w:jc w:val="right"/>
        <w:rPr>
          <w:rFonts w:ascii="Traditional Arabic" w:hAnsi="Traditional Arabic" w:cs="Traditional Arabic"/>
          <w:sz w:val="36"/>
          <w:szCs w:val="36"/>
          <w:rtl/>
          <w:lang w:bidi="ar-DZ"/>
        </w:rPr>
      </w:pPr>
      <w:r w:rsidRPr="0053375F">
        <w:rPr>
          <w:rFonts w:ascii="Traditional Arabic" w:hAnsi="Traditional Arabic" w:cs="Traditional Arabic" w:hint="cs"/>
          <w:sz w:val="36"/>
          <w:szCs w:val="36"/>
          <w:rtl/>
          <w:lang w:bidi="ar-DZ"/>
        </w:rPr>
        <w:t xml:space="preserve"> الشاهد في البيت الأخير في قول الشاعر "بأنني من وطن تسوسه البغال"، استعار الشاعر لفظ "البغال" وجعله المشبه به </w:t>
      </w:r>
      <w:r w:rsidR="00CE6C8C">
        <w:rPr>
          <w:rFonts w:ascii="Traditional Arabic" w:hAnsi="Traditional Arabic" w:cs="Traditional Arabic" w:hint="cs"/>
          <w:sz w:val="36"/>
          <w:szCs w:val="36"/>
          <w:rtl/>
          <w:lang w:bidi="ar-DZ"/>
        </w:rPr>
        <w:t>وحذف المشبه وهو "الحكام العرب"</w:t>
      </w:r>
      <w:r w:rsidRPr="0053375F">
        <w:rPr>
          <w:rFonts w:ascii="Traditional Arabic" w:hAnsi="Traditional Arabic" w:cs="Traditional Arabic" w:hint="cs"/>
          <w:sz w:val="36"/>
          <w:szCs w:val="36"/>
          <w:rtl/>
          <w:lang w:bidi="ar-DZ"/>
        </w:rPr>
        <w:t>، و</w:t>
      </w:r>
      <w:r w:rsidR="00CE6C8C">
        <w:rPr>
          <w:rFonts w:ascii="Traditional Arabic" w:hAnsi="Traditional Arabic" w:cs="Traditional Arabic" w:hint="cs"/>
          <w:sz w:val="36"/>
          <w:szCs w:val="36"/>
          <w:rtl/>
          <w:lang w:bidi="ar-DZ"/>
        </w:rPr>
        <w:t>ذكر المشبه به وهي "البغال"، ثم ا</w:t>
      </w:r>
      <w:r w:rsidRPr="0053375F">
        <w:rPr>
          <w:rFonts w:ascii="Traditional Arabic" w:hAnsi="Traditional Arabic" w:cs="Traditional Arabic" w:hint="cs"/>
          <w:sz w:val="36"/>
          <w:szCs w:val="36"/>
          <w:rtl/>
          <w:lang w:bidi="ar-DZ"/>
        </w:rPr>
        <w:t>دعى أن المشبه من جنس المشبه به، على سبيل الاستعارة التصريحية فالشاعر يصور لنا أن</w:t>
      </w:r>
      <w:r w:rsidR="00CE6C8C">
        <w:rPr>
          <w:rFonts w:ascii="Traditional Arabic" w:hAnsi="Traditional Arabic" w:cs="Traditional Arabic" w:hint="cs"/>
          <w:sz w:val="36"/>
          <w:szCs w:val="36"/>
          <w:rtl/>
          <w:lang w:bidi="ar-DZ"/>
        </w:rPr>
        <w:t>ه يستحي ويشعر بالخجل والعار من ا</w:t>
      </w:r>
      <w:r w:rsidR="00CE6C8C" w:rsidRPr="0053375F">
        <w:rPr>
          <w:rFonts w:ascii="Traditional Arabic" w:hAnsi="Traditional Arabic" w:cs="Traditional Arabic" w:hint="cs"/>
          <w:sz w:val="36"/>
          <w:szCs w:val="36"/>
          <w:rtl/>
          <w:lang w:bidi="ar-DZ"/>
        </w:rPr>
        <w:t>نتمائه</w:t>
      </w:r>
      <w:r w:rsidR="00123E5C">
        <w:rPr>
          <w:rFonts w:ascii="Traditional Arabic" w:hAnsi="Traditional Arabic" w:cs="Traditional Arabic" w:hint="cs"/>
          <w:sz w:val="36"/>
          <w:szCs w:val="36"/>
          <w:rtl/>
          <w:lang w:bidi="ar-DZ"/>
        </w:rPr>
        <w:t xml:space="preserve"> لهذه الأوطان التي ي</w:t>
      </w:r>
      <w:r w:rsidRPr="0053375F">
        <w:rPr>
          <w:rFonts w:ascii="Traditional Arabic" w:hAnsi="Traditional Arabic" w:cs="Traditional Arabic" w:hint="cs"/>
          <w:sz w:val="36"/>
          <w:szCs w:val="36"/>
          <w:rtl/>
          <w:lang w:bidi="ar-DZ"/>
        </w:rPr>
        <w:t>حكمها حكام أغبياء هم والبغال سواء.</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sz w:val="36"/>
          <w:szCs w:val="36"/>
          <w:rtl/>
          <w:lang w:bidi="ar-DZ"/>
        </w:rPr>
        <w:t>يقول في قصيدة</w:t>
      </w:r>
      <w:r w:rsidR="00BA405E">
        <w:rPr>
          <w:rFonts w:ascii="Traditional Arabic" w:hAnsi="Traditional Arabic" w:cs="Traditional Arabic" w:hint="cs"/>
          <w:b/>
          <w:bCs/>
          <w:sz w:val="36"/>
          <w:szCs w:val="36"/>
          <w:rtl/>
          <w:lang w:bidi="ar-DZ"/>
        </w:rPr>
        <w:t xml:space="preserve"> "سواسية":</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نحن جيوب الدالية</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يديرنا ثور</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زوى عينيه خلف الأغطية</w:t>
      </w:r>
    </w:p>
    <w:p w:rsidR="002E100B" w:rsidRPr="0053375F" w:rsidRDefault="00CE6C8C" w:rsidP="002E100B">
      <w:pPr>
        <w:jc w:val="right"/>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 يسير في ا</w:t>
      </w:r>
      <w:r w:rsidR="002E100B" w:rsidRPr="0053375F">
        <w:rPr>
          <w:rFonts w:ascii="Traditional Arabic" w:hAnsi="Traditional Arabic" w:cs="Traditional Arabic" w:hint="cs"/>
          <w:b/>
          <w:bCs/>
          <w:sz w:val="36"/>
          <w:szCs w:val="36"/>
          <w:rtl/>
          <w:lang w:bidi="ar-DZ"/>
        </w:rPr>
        <w:t xml:space="preserve">ستقامة ملتوية </w:t>
      </w:r>
      <w:r w:rsidR="002E100B" w:rsidRPr="0053375F">
        <w:rPr>
          <w:rFonts w:ascii="Traditional Arabic" w:hAnsi="Traditional Arabic" w:cs="Traditional Arabic" w:hint="cs"/>
          <w:b/>
          <w:bCs/>
          <w:sz w:val="36"/>
          <w:szCs w:val="36"/>
          <w:vertAlign w:val="superscript"/>
          <w:rtl/>
          <w:lang w:bidi="ar-DZ"/>
        </w:rPr>
        <w:t>(</w:t>
      </w:r>
      <w:r w:rsidR="002E100B" w:rsidRPr="0053375F">
        <w:rPr>
          <w:rFonts w:ascii="Traditional Arabic" w:hAnsi="Traditional Arabic" w:cs="Traditional Arabic"/>
          <w:sz w:val="36"/>
          <w:szCs w:val="36"/>
          <w:vertAlign w:val="superscript"/>
          <w:rtl/>
          <w:lang w:bidi="ar-DZ"/>
        </w:rPr>
        <w:footnoteReference w:id="67"/>
      </w:r>
      <w:r w:rsidR="002E100B" w:rsidRPr="0053375F">
        <w:rPr>
          <w:rFonts w:ascii="Traditional Arabic" w:hAnsi="Traditional Arabic" w:cs="Traditional Arabic" w:hint="cs"/>
          <w:b/>
          <w:bCs/>
          <w:sz w:val="36"/>
          <w:szCs w:val="36"/>
          <w:vertAlign w:val="superscript"/>
          <w:rtl/>
          <w:lang w:bidi="ar-DZ"/>
        </w:rPr>
        <w:t>)</w:t>
      </w:r>
    </w:p>
    <w:p w:rsidR="002E100B" w:rsidRPr="0053375F" w:rsidRDefault="002E100B" w:rsidP="00CE6C8C">
      <w:pPr>
        <w:jc w:val="right"/>
        <w:rPr>
          <w:rFonts w:ascii="Traditional Arabic" w:hAnsi="Traditional Arabic" w:cs="Traditional Arabic"/>
          <w:sz w:val="36"/>
          <w:szCs w:val="36"/>
          <w:rtl/>
          <w:lang w:bidi="ar-DZ"/>
        </w:rPr>
      </w:pPr>
      <w:r w:rsidRPr="0053375F">
        <w:rPr>
          <w:rFonts w:ascii="Traditional Arabic" w:hAnsi="Traditional Arabic" w:cs="Traditional Arabic" w:hint="cs"/>
          <w:sz w:val="36"/>
          <w:szCs w:val="36"/>
          <w:rtl/>
          <w:lang w:bidi="ar-DZ"/>
        </w:rPr>
        <w:lastRenderedPageBreak/>
        <w:t xml:space="preserve">استخدم الشاعر كلمة "ثور" الذي هو المشبه به، حيث جعل المشبه </w:t>
      </w:r>
      <w:r w:rsidR="00CE6C8C">
        <w:rPr>
          <w:rFonts w:ascii="Traditional Arabic" w:hAnsi="Traditional Arabic" w:cs="Traditional Arabic" w:hint="cs"/>
          <w:sz w:val="36"/>
          <w:szCs w:val="36"/>
          <w:rtl/>
          <w:lang w:bidi="ar-DZ"/>
        </w:rPr>
        <w:t>"</w:t>
      </w:r>
      <w:r w:rsidRPr="0053375F">
        <w:rPr>
          <w:rFonts w:ascii="Traditional Arabic" w:hAnsi="Traditional Arabic" w:cs="Traditional Arabic" w:hint="cs"/>
          <w:sz w:val="36"/>
          <w:szCs w:val="36"/>
          <w:rtl/>
          <w:lang w:bidi="ar-DZ"/>
        </w:rPr>
        <w:t>الحكام" من جنس المشبه به، على سبيل الاستعارة التصريحية، للمبالغة في التعبير على أن الحاكم لا يهتم بحال رعيته التي تغرق في الفقر والجوع، كما يبين أن الحكام لا تسير على الطريق المستقيم، وإنما كل حاكم ينظر لمصالحه الشخ</w:t>
      </w:r>
      <w:r w:rsidR="00123E5C">
        <w:rPr>
          <w:rFonts w:ascii="Traditional Arabic" w:hAnsi="Traditional Arabic" w:cs="Traditional Arabic" w:hint="cs"/>
          <w:sz w:val="36"/>
          <w:szCs w:val="36"/>
          <w:rtl/>
          <w:lang w:bidi="ar-DZ"/>
        </w:rPr>
        <w:t>صية حتى وإن كانت على حساب شعبه</w:t>
      </w:r>
      <w:r w:rsidRPr="0053375F">
        <w:rPr>
          <w:rFonts w:ascii="Traditional Arabic" w:hAnsi="Traditional Arabic" w:cs="Traditional Arabic" w:hint="cs"/>
          <w:sz w:val="36"/>
          <w:szCs w:val="36"/>
          <w:rtl/>
          <w:lang w:bidi="ar-DZ"/>
        </w:rPr>
        <w:t xml:space="preserve">. </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sz w:val="36"/>
          <w:szCs w:val="36"/>
          <w:rtl/>
          <w:lang w:bidi="ar-DZ"/>
        </w:rPr>
        <w:t xml:space="preserve">ويقول في قصيدة </w:t>
      </w:r>
      <w:r w:rsidRPr="0053375F">
        <w:rPr>
          <w:rFonts w:ascii="Traditional Arabic" w:hAnsi="Traditional Arabic" w:cs="Traditional Arabic" w:hint="cs"/>
          <w:b/>
          <w:bCs/>
          <w:sz w:val="36"/>
          <w:szCs w:val="36"/>
          <w:rtl/>
          <w:lang w:bidi="ar-DZ"/>
        </w:rPr>
        <w:t>"فبأي ألاء الشعوب تكذبان "</w:t>
      </w:r>
      <w:r w:rsidR="00BA405E">
        <w:rPr>
          <w:rFonts w:ascii="Traditional Arabic" w:hAnsi="Traditional Arabic" w:cs="Traditional Arabic" w:hint="cs"/>
          <w:b/>
          <w:bCs/>
          <w:sz w:val="36"/>
          <w:szCs w:val="36"/>
          <w:rtl/>
          <w:lang w:bidi="ar-DZ"/>
        </w:rPr>
        <w:t>:</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 xml:space="preserve">في كل شبر من دم </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 xml:space="preserve">سيذاب كرسي </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 xml:space="preserve">ويسقط بهلوان </w:t>
      </w:r>
      <w:r w:rsidRPr="0053375F">
        <w:rPr>
          <w:rFonts w:ascii="Traditional Arabic" w:hAnsi="Traditional Arabic" w:cs="Traditional Arabic" w:hint="cs"/>
          <w:b/>
          <w:bCs/>
          <w:sz w:val="36"/>
          <w:szCs w:val="36"/>
          <w:vertAlign w:val="superscript"/>
          <w:rtl/>
          <w:lang w:bidi="ar-DZ"/>
        </w:rPr>
        <w:t>(</w:t>
      </w:r>
      <w:r w:rsidRPr="0053375F">
        <w:rPr>
          <w:rFonts w:ascii="Traditional Arabic" w:hAnsi="Traditional Arabic" w:cs="Traditional Arabic"/>
          <w:sz w:val="36"/>
          <w:szCs w:val="36"/>
          <w:vertAlign w:val="superscript"/>
          <w:rtl/>
          <w:lang w:bidi="ar-DZ"/>
        </w:rPr>
        <w:footnoteReference w:id="68"/>
      </w:r>
      <w:r w:rsidRPr="0053375F">
        <w:rPr>
          <w:rFonts w:ascii="Traditional Arabic" w:hAnsi="Traditional Arabic" w:cs="Traditional Arabic" w:hint="cs"/>
          <w:b/>
          <w:bCs/>
          <w:sz w:val="36"/>
          <w:szCs w:val="36"/>
          <w:vertAlign w:val="superscript"/>
          <w:rtl/>
          <w:lang w:bidi="ar-DZ"/>
        </w:rPr>
        <w:t>)</w:t>
      </w:r>
    </w:p>
    <w:p w:rsidR="002E100B" w:rsidRPr="0053375F" w:rsidRDefault="002E100B" w:rsidP="002E100B">
      <w:pPr>
        <w:jc w:val="right"/>
        <w:rPr>
          <w:rFonts w:ascii="Traditional Arabic" w:hAnsi="Traditional Arabic" w:cs="Traditional Arabic"/>
          <w:sz w:val="36"/>
          <w:szCs w:val="36"/>
          <w:rtl/>
          <w:lang w:bidi="ar-DZ"/>
        </w:rPr>
      </w:pPr>
      <w:r w:rsidRPr="0053375F">
        <w:rPr>
          <w:rFonts w:ascii="Traditional Arabic" w:hAnsi="Traditional Arabic" w:cs="Traditional Arabic" w:hint="cs"/>
          <w:sz w:val="36"/>
          <w:szCs w:val="36"/>
          <w:rtl/>
          <w:lang w:bidi="ar-DZ"/>
        </w:rPr>
        <w:t>في قول الشاعر" ويسقط بهلوان" استعار لفظ</w:t>
      </w:r>
      <w:r w:rsidR="00983D8D">
        <w:rPr>
          <w:rFonts w:ascii="Traditional Arabic" w:hAnsi="Traditional Arabic" w:cs="Traditional Arabic" w:hint="cs"/>
          <w:sz w:val="36"/>
          <w:szCs w:val="36"/>
          <w:rtl/>
          <w:lang w:bidi="ar-DZ"/>
        </w:rPr>
        <w:t>ة</w:t>
      </w:r>
      <w:r w:rsidRPr="0053375F">
        <w:rPr>
          <w:rFonts w:ascii="Traditional Arabic" w:hAnsi="Traditional Arabic" w:cs="Traditional Arabic" w:hint="cs"/>
          <w:sz w:val="36"/>
          <w:szCs w:val="36"/>
          <w:rtl/>
          <w:lang w:bidi="ar-DZ"/>
        </w:rPr>
        <w:t xml:space="preserve"> "بهلوان " وهو المشبه به وحذف المشبه" الحكام"، وذلك لغرض بلاغي وهو المبالغة في السخرية والاستخفاف بولي أمرنا، فصوره عل</w:t>
      </w:r>
      <w:r w:rsidR="00123E5C">
        <w:rPr>
          <w:rFonts w:ascii="Traditional Arabic" w:hAnsi="Traditional Arabic" w:cs="Traditional Arabic" w:hint="cs"/>
          <w:sz w:val="36"/>
          <w:szCs w:val="36"/>
          <w:rtl/>
          <w:lang w:bidi="ar-DZ"/>
        </w:rPr>
        <w:t>ى</w:t>
      </w:r>
      <w:r w:rsidRPr="0053375F">
        <w:rPr>
          <w:rFonts w:ascii="Traditional Arabic" w:hAnsi="Traditional Arabic" w:cs="Traditional Arabic" w:hint="cs"/>
          <w:sz w:val="36"/>
          <w:szCs w:val="36"/>
          <w:rtl/>
          <w:lang w:bidi="ar-DZ"/>
        </w:rPr>
        <w:t xml:space="preserve"> هيئة بهلوان، على سبيل الاستعارة التصريحية. كما يبين أن سقوط الحكام يلزم أن يسفك الدماء، فلا يمكن للشعوب أن تتحرر من هذا الطغيان دون أن تسيل دمائها الطاهرة.</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sz w:val="36"/>
          <w:szCs w:val="36"/>
          <w:rtl/>
          <w:lang w:bidi="ar-DZ"/>
        </w:rPr>
        <w:t xml:space="preserve">يقول مطر في قصيدة </w:t>
      </w:r>
      <w:r w:rsidRPr="00983D8D">
        <w:rPr>
          <w:rFonts w:ascii="Traditional Arabic" w:hAnsi="Traditional Arabic" w:cs="Traditional Arabic" w:hint="cs"/>
          <w:b/>
          <w:bCs/>
          <w:sz w:val="36"/>
          <w:szCs w:val="36"/>
          <w:rtl/>
          <w:lang w:bidi="ar-DZ"/>
        </w:rPr>
        <w:t>"شطرنج":</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 xml:space="preserve">ويخرج </w:t>
      </w:r>
      <w:r w:rsidR="00B92280">
        <w:rPr>
          <w:rFonts w:ascii="Traditional Arabic" w:hAnsi="Traditional Arabic" w:cs="Traditional Arabic" w:hint="cs"/>
          <w:b/>
          <w:bCs/>
          <w:sz w:val="36"/>
          <w:szCs w:val="36"/>
          <w:rtl/>
          <w:lang w:bidi="ar-DZ"/>
        </w:rPr>
        <w:t>((</w:t>
      </w:r>
      <w:r w:rsidRPr="0053375F">
        <w:rPr>
          <w:rFonts w:ascii="Traditional Arabic" w:hAnsi="Traditional Arabic" w:cs="Traditional Arabic" w:hint="cs"/>
          <w:b/>
          <w:bCs/>
          <w:sz w:val="36"/>
          <w:szCs w:val="36"/>
          <w:rtl/>
          <w:lang w:bidi="ar-DZ"/>
        </w:rPr>
        <w:t>الحصان</w:t>
      </w:r>
      <w:r w:rsidR="00B92280">
        <w:rPr>
          <w:rFonts w:ascii="Traditional Arabic" w:hAnsi="Traditional Arabic" w:cs="Traditional Arabic" w:hint="cs"/>
          <w:b/>
          <w:bCs/>
          <w:sz w:val="36"/>
          <w:szCs w:val="36"/>
          <w:rtl/>
          <w:lang w:bidi="ar-DZ"/>
        </w:rPr>
        <w:t>))</w:t>
      </w:r>
      <w:r w:rsidRPr="0053375F">
        <w:rPr>
          <w:rFonts w:ascii="Traditional Arabic" w:hAnsi="Traditional Arabic" w:cs="Traditional Arabic" w:hint="cs"/>
          <w:b/>
          <w:bCs/>
          <w:sz w:val="36"/>
          <w:szCs w:val="36"/>
          <w:rtl/>
          <w:lang w:bidi="ar-DZ"/>
        </w:rPr>
        <w:t xml:space="preserve"> فوق المئذنة</w:t>
      </w:r>
      <w:r w:rsidRPr="0053375F">
        <w:rPr>
          <w:rFonts w:ascii="Traditional Arabic" w:hAnsi="Traditional Arabic" w:cs="Traditional Arabic" w:hint="cs"/>
          <w:b/>
          <w:bCs/>
          <w:sz w:val="36"/>
          <w:szCs w:val="36"/>
          <w:vertAlign w:val="superscript"/>
          <w:rtl/>
          <w:lang w:bidi="ar-DZ"/>
        </w:rPr>
        <w:t xml:space="preserve"> </w:t>
      </w:r>
      <w:r w:rsidRPr="0053375F">
        <w:rPr>
          <w:rFonts w:ascii="Traditional Arabic" w:hAnsi="Traditional Arabic" w:cs="Traditional Arabic"/>
          <w:b/>
          <w:bCs/>
          <w:sz w:val="36"/>
          <w:szCs w:val="36"/>
          <w:vertAlign w:val="superscript"/>
          <w:rtl/>
          <w:lang w:bidi="ar-DZ"/>
        </w:rPr>
        <w:t>(</w:t>
      </w:r>
      <w:r w:rsidRPr="0053375F">
        <w:rPr>
          <w:rFonts w:ascii="Traditional Arabic" w:hAnsi="Traditional Arabic" w:cs="Traditional Arabic"/>
          <w:sz w:val="36"/>
          <w:szCs w:val="36"/>
          <w:vertAlign w:val="superscript"/>
          <w:rtl/>
          <w:lang w:bidi="ar-DZ"/>
        </w:rPr>
        <w:footnoteReference w:id="69"/>
      </w:r>
      <w:r w:rsidRPr="0053375F">
        <w:rPr>
          <w:rFonts w:ascii="Traditional Arabic" w:hAnsi="Traditional Arabic" w:cs="Traditional Arabic" w:hint="cs"/>
          <w:b/>
          <w:bCs/>
          <w:sz w:val="36"/>
          <w:szCs w:val="36"/>
          <w:vertAlign w:val="superscript"/>
          <w:rtl/>
          <w:lang w:bidi="ar-DZ"/>
        </w:rPr>
        <w:t>)</w:t>
      </w:r>
    </w:p>
    <w:p w:rsidR="002E100B" w:rsidRPr="0053375F" w:rsidRDefault="002E100B" w:rsidP="002E100B">
      <w:pPr>
        <w:jc w:val="right"/>
        <w:rPr>
          <w:rFonts w:ascii="Traditional Arabic" w:hAnsi="Traditional Arabic" w:cs="Traditional Arabic"/>
          <w:sz w:val="36"/>
          <w:szCs w:val="36"/>
          <w:rtl/>
          <w:lang w:bidi="ar-DZ"/>
        </w:rPr>
      </w:pPr>
      <w:r w:rsidRPr="0053375F">
        <w:rPr>
          <w:rFonts w:ascii="Traditional Arabic" w:hAnsi="Traditional Arabic" w:cs="Traditional Arabic" w:hint="cs"/>
          <w:sz w:val="36"/>
          <w:szCs w:val="36"/>
          <w:rtl/>
          <w:lang w:bidi="ar-DZ"/>
        </w:rPr>
        <w:t xml:space="preserve">في هذا البيت نجد أن مطر قد ذكر المشبه به وهو" الحصان"، وحذف المشبه وهو "الإنسان "الذي يملك القدرة على أن يعتلي المئذنة، مدعيا أن المشبه من جنس المشبه به، على سبيل الاستعارة </w:t>
      </w:r>
      <w:r w:rsidRPr="0053375F">
        <w:rPr>
          <w:rFonts w:ascii="Traditional Arabic" w:hAnsi="Traditional Arabic" w:cs="Traditional Arabic" w:hint="cs"/>
          <w:sz w:val="36"/>
          <w:szCs w:val="36"/>
          <w:rtl/>
          <w:lang w:bidi="ar-DZ"/>
        </w:rPr>
        <w:lastRenderedPageBreak/>
        <w:t>التصريحية، وإذا حاولنا أن نقرأ ما خلف السطور يظهر لنا أن المقصود بالفظة الحصان هو الإمام، كو</w:t>
      </w:r>
      <w:r w:rsidR="00761C38">
        <w:rPr>
          <w:rFonts w:ascii="Traditional Arabic" w:hAnsi="Traditional Arabic" w:cs="Traditional Arabic" w:hint="cs"/>
          <w:sz w:val="36"/>
          <w:szCs w:val="36"/>
          <w:rtl/>
          <w:lang w:bidi="ar-DZ"/>
        </w:rPr>
        <w:t>ن أن المئذنة جزء من المسجد، والإ</w:t>
      </w:r>
      <w:r w:rsidRPr="0053375F">
        <w:rPr>
          <w:rFonts w:ascii="Traditional Arabic" w:hAnsi="Traditional Arabic" w:cs="Traditional Arabic" w:hint="cs"/>
          <w:sz w:val="36"/>
          <w:szCs w:val="36"/>
          <w:rtl/>
          <w:lang w:bidi="ar-DZ"/>
        </w:rPr>
        <w:t>مام هو الذي يملك صلاحية الاقتراب منها.</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sz w:val="36"/>
          <w:szCs w:val="36"/>
          <w:rtl/>
          <w:lang w:bidi="ar-DZ"/>
        </w:rPr>
        <w:t xml:space="preserve">ويقول في قصيدة </w:t>
      </w:r>
      <w:r w:rsidR="00BA405E">
        <w:rPr>
          <w:rFonts w:ascii="Traditional Arabic" w:hAnsi="Traditional Arabic" w:cs="Traditional Arabic" w:hint="cs"/>
          <w:b/>
          <w:bCs/>
          <w:sz w:val="36"/>
          <w:szCs w:val="36"/>
          <w:rtl/>
          <w:lang w:bidi="ar-DZ"/>
        </w:rPr>
        <w:t>"شؤون داخلية":</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 xml:space="preserve">وطني عشرون جزارا </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يسوقون إلى المسلخ</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 xml:space="preserve">قطعان خراف آدمية </w:t>
      </w:r>
      <w:r w:rsidRPr="0053375F">
        <w:rPr>
          <w:rFonts w:ascii="Traditional Arabic" w:hAnsi="Traditional Arabic" w:cs="Traditional Arabic" w:hint="cs"/>
          <w:b/>
          <w:bCs/>
          <w:sz w:val="36"/>
          <w:szCs w:val="36"/>
          <w:vertAlign w:val="superscript"/>
          <w:rtl/>
          <w:lang w:bidi="ar-DZ"/>
        </w:rPr>
        <w:t>(</w:t>
      </w:r>
      <w:r w:rsidRPr="0053375F">
        <w:rPr>
          <w:rFonts w:ascii="Traditional Arabic" w:hAnsi="Traditional Arabic" w:cs="Traditional Arabic"/>
          <w:sz w:val="36"/>
          <w:szCs w:val="36"/>
          <w:vertAlign w:val="superscript"/>
          <w:rtl/>
          <w:lang w:bidi="ar-DZ"/>
        </w:rPr>
        <w:footnoteReference w:id="70"/>
      </w:r>
      <w:r w:rsidRPr="0053375F">
        <w:rPr>
          <w:rFonts w:ascii="Traditional Arabic" w:hAnsi="Traditional Arabic" w:cs="Traditional Arabic" w:hint="cs"/>
          <w:b/>
          <w:bCs/>
          <w:sz w:val="36"/>
          <w:szCs w:val="36"/>
          <w:vertAlign w:val="superscript"/>
          <w:rtl/>
          <w:lang w:bidi="ar-DZ"/>
        </w:rPr>
        <w:t>)</w:t>
      </w:r>
    </w:p>
    <w:p w:rsidR="00152210" w:rsidRPr="0053375F" w:rsidRDefault="002E100B" w:rsidP="007D21CF">
      <w:pPr>
        <w:jc w:val="right"/>
        <w:rPr>
          <w:rFonts w:ascii="Traditional Arabic" w:hAnsi="Traditional Arabic" w:cs="Traditional Arabic"/>
          <w:sz w:val="36"/>
          <w:szCs w:val="36"/>
          <w:rtl/>
          <w:lang w:bidi="ar-DZ"/>
        </w:rPr>
      </w:pPr>
      <w:r w:rsidRPr="0053375F">
        <w:rPr>
          <w:rFonts w:ascii="Traditional Arabic" w:hAnsi="Traditional Arabic" w:cs="Traditional Arabic" w:hint="cs"/>
          <w:sz w:val="36"/>
          <w:szCs w:val="36"/>
          <w:rtl/>
          <w:lang w:bidi="ar-DZ"/>
        </w:rPr>
        <w:t>استعار الشاعر لفظ</w:t>
      </w:r>
      <w:r w:rsidR="00B92280">
        <w:rPr>
          <w:rFonts w:ascii="Traditional Arabic" w:hAnsi="Traditional Arabic" w:cs="Traditional Arabic" w:hint="cs"/>
          <w:sz w:val="36"/>
          <w:szCs w:val="36"/>
          <w:rtl/>
          <w:lang w:bidi="ar-DZ"/>
        </w:rPr>
        <w:t>ة</w:t>
      </w:r>
      <w:r w:rsidRPr="0053375F">
        <w:rPr>
          <w:rFonts w:ascii="Traditional Arabic" w:hAnsi="Traditional Arabic" w:cs="Traditional Arabic" w:hint="cs"/>
          <w:sz w:val="36"/>
          <w:szCs w:val="36"/>
          <w:rtl/>
          <w:lang w:bidi="ar-DZ"/>
        </w:rPr>
        <w:t xml:space="preserve"> "</w:t>
      </w:r>
      <w:r w:rsidR="00761C38" w:rsidRPr="0053375F">
        <w:rPr>
          <w:rFonts w:ascii="Traditional Arabic" w:hAnsi="Traditional Arabic" w:cs="Traditional Arabic" w:hint="cs"/>
          <w:sz w:val="36"/>
          <w:szCs w:val="36"/>
          <w:rtl/>
          <w:lang w:bidi="ar-DZ"/>
        </w:rPr>
        <w:t xml:space="preserve">جزارا </w:t>
      </w:r>
      <w:r w:rsidR="00761C38">
        <w:rPr>
          <w:rFonts w:ascii="Traditional Arabic" w:hAnsi="Traditional Arabic" w:cs="Traditional Arabic" w:hint="cs"/>
          <w:sz w:val="36"/>
          <w:szCs w:val="36"/>
          <w:rtl/>
          <w:lang w:bidi="ar-DZ"/>
        </w:rPr>
        <w:t xml:space="preserve">"وهي </w:t>
      </w:r>
      <w:r w:rsidR="00761C38" w:rsidRPr="0053375F">
        <w:rPr>
          <w:rFonts w:ascii="Traditional Arabic" w:hAnsi="Traditional Arabic" w:cs="Traditional Arabic" w:hint="cs"/>
          <w:sz w:val="36"/>
          <w:szCs w:val="36"/>
          <w:rtl/>
          <w:lang w:bidi="ar-DZ"/>
        </w:rPr>
        <w:t>المشبه</w:t>
      </w:r>
      <w:r w:rsidRPr="0053375F">
        <w:rPr>
          <w:rFonts w:ascii="Traditional Arabic" w:hAnsi="Traditional Arabic" w:cs="Traditional Arabic" w:hint="cs"/>
          <w:sz w:val="36"/>
          <w:szCs w:val="36"/>
          <w:rtl/>
          <w:lang w:bidi="ar-DZ"/>
        </w:rPr>
        <w:t xml:space="preserve"> به مكان المشبه "الحكام العرب"، مدعيا أن المشبه من جنس المشبه به على سبيل الاستعارة التصريحية، فالشاعر يرى أن الشعوب العربية عبارة عن لحوم في أيدي الجزارين، ليس لهم حول ولا قوة، ولا يملكون من أمرهم شيئا.</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sz w:val="36"/>
          <w:szCs w:val="36"/>
          <w:rtl/>
          <w:lang w:bidi="ar-DZ"/>
        </w:rPr>
        <w:t>يقول مطر في قصيدة</w:t>
      </w:r>
      <w:r w:rsidRPr="0053375F">
        <w:rPr>
          <w:rFonts w:ascii="Traditional Arabic" w:hAnsi="Traditional Arabic" w:cs="Traditional Arabic" w:hint="cs"/>
          <w:b/>
          <w:bCs/>
          <w:sz w:val="36"/>
          <w:szCs w:val="36"/>
          <w:rtl/>
          <w:lang w:bidi="ar-DZ"/>
        </w:rPr>
        <w:t>:" الإرهابي"</w:t>
      </w:r>
      <w:r w:rsidR="00BA405E">
        <w:rPr>
          <w:rFonts w:ascii="Traditional Arabic" w:hAnsi="Traditional Arabic" w:cs="Traditional Arabic" w:hint="cs"/>
          <w:b/>
          <w:bCs/>
          <w:sz w:val="36"/>
          <w:szCs w:val="36"/>
          <w:rtl/>
          <w:lang w:bidi="ar-DZ"/>
        </w:rPr>
        <w:t>:</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 xml:space="preserve">همست همسا خافتا: فليسقط الأذناب </w:t>
      </w:r>
      <w:r w:rsidRPr="0053375F">
        <w:rPr>
          <w:rFonts w:ascii="Traditional Arabic" w:hAnsi="Traditional Arabic" w:cs="Traditional Arabic" w:hint="cs"/>
          <w:b/>
          <w:bCs/>
          <w:sz w:val="36"/>
          <w:szCs w:val="36"/>
          <w:vertAlign w:val="superscript"/>
          <w:rtl/>
          <w:lang w:bidi="ar-DZ"/>
        </w:rPr>
        <w:t>(</w:t>
      </w:r>
      <w:r w:rsidRPr="0053375F">
        <w:rPr>
          <w:rFonts w:ascii="Traditional Arabic" w:hAnsi="Traditional Arabic" w:cs="Traditional Arabic"/>
          <w:sz w:val="36"/>
          <w:szCs w:val="36"/>
          <w:vertAlign w:val="superscript"/>
          <w:rtl/>
          <w:lang w:bidi="ar-DZ"/>
        </w:rPr>
        <w:footnoteReference w:id="71"/>
      </w:r>
      <w:r w:rsidRPr="0053375F">
        <w:rPr>
          <w:rFonts w:ascii="Traditional Arabic" w:hAnsi="Traditional Arabic" w:cs="Traditional Arabic" w:hint="cs"/>
          <w:b/>
          <w:bCs/>
          <w:sz w:val="36"/>
          <w:szCs w:val="36"/>
          <w:vertAlign w:val="superscript"/>
          <w:rtl/>
          <w:lang w:bidi="ar-DZ"/>
        </w:rPr>
        <w:t>)</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sz w:val="36"/>
          <w:szCs w:val="36"/>
          <w:rtl/>
          <w:lang w:bidi="ar-DZ"/>
        </w:rPr>
        <w:t xml:space="preserve">حذف الشاعر المشبه "الحكام" وذكر المشبه به وهو "الأذناب"، وجعل المشبه كجنس المشبه به على سبيل الاستعارة التصريحية، فالشاعر يسخر من الحكام في هذا البيت ويعتبرهم مجرد أذيال لا غير. </w:t>
      </w:r>
    </w:p>
    <w:p w:rsidR="002E100B" w:rsidRPr="0053375F" w:rsidRDefault="004F66BB" w:rsidP="008A784E">
      <w:pPr>
        <w:jc w:val="right"/>
        <w:outlineLvl w:val="3"/>
        <w:rPr>
          <w:rFonts w:ascii="Traditional Arabic" w:hAnsi="Traditional Arabic" w:cs="Traditional Arabic"/>
          <w:b/>
          <w:bCs/>
          <w:sz w:val="36"/>
          <w:szCs w:val="36"/>
        </w:rPr>
      </w:pPr>
      <w:bookmarkStart w:id="32" w:name="_Toc73315085"/>
      <w:r>
        <w:rPr>
          <w:rFonts w:ascii="Traditional Arabic" w:hAnsi="Traditional Arabic" w:cs="Traditional Arabic" w:hint="cs"/>
          <w:b/>
          <w:bCs/>
          <w:sz w:val="36"/>
          <w:szCs w:val="36"/>
          <w:rtl/>
          <w:lang w:bidi="ar-DZ"/>
        </w:rPr>
        <w:t xml:space="preserve">2_ب_ </w:t>
      </w:r>
      <w:r w:rsidR="002E100B" w:rsidRPr="0053375F">
        <w:rPr>
          <w:rFonts w:ascii="Traditional Arabic" w:hAnsi="Traditional Arabic" w:cs="Traditional Arabic"/>
          <w:b/>
          <w:bCs/>
          <w:sz w:val="36"/>
          <w:szCs w:val="36"/>
          <w:rtl/>
          <w:lang w:bidi="ar-DZ"/>
        </w:rPr>
        <w:t>الاستعارة المكنية:</w:t>
      </w:r>
      <w:r w:rsidR="002E100B" w:rsidRPr="0053375F">
        <w:rPr>
          <w:rFonts w:ascii="Traditional Arabic" w:hAnsi="Traditional Arabic" w:cs="Traditional Arabic" w:hint="cs"/>
          <w:b/>
          <w:bCs/>
          <w:sz w:val="36"/>
          <w:szCs w:val="36"/>
          <w:rtl/>
          <w:lang w:bidi="ar-DZ"/>
        </w:rPr>
        <w:t xml:space="preserve"> </w:t>
      </w:r>
      <w:r w:rsidR="002E100B" w:rsidRPr="0053375F">
        <w:rPr>
          <w:rFonts w:ascii="Traditional Arabic" w:hAnsi="Traditional Arabic" w:cs="Traditional Arabic" w:hint="eastAsia"/>
          <w:b/>
          <w:bCs/>
          <w:sz w:val="36"/>
          <w:szCs w:val="36"/>
          <w:rtl/>
          <w:lang w:bidi="ar-DZ"/>
        </w:rPr>
        <w:t>«</w:t>
      </w:r>
      <w:r w:rsidR="002E100B" w:rsidRPr="0053375F">
        <w:rPr>
          <w:rFonts w:ascii="Traditional Arabic" w:hAnsi="Traditional Arabic" w:cs="Traditional Arabic" w:hint="cs"/>
          <w:sz w:val="36"/>
          <w:szCs w:val="36"/>
          <w:rtl/>
          <w:lang w:bidi="ar-DZ"/>
        </w:rPr>
        <w:t>هي ما حذف فيها المشبه به، ورمز إليه بشيء من لوازمه.»</w:t>
      </w:r>
      <w:r w:rsidR="002E100B" w:rsidRPr="0053375F">
        <w:rPr>
          <w:rFonts w:ascii="Traditional Arabic" w:hAnsi="Traditional Arabic" w:cs="Traditional Arabic" w:hint="cs"/>
          <w:sz w:val="36"/>
          <w:szCs w:val="36"/>
          <w:vertAlign w:val="superscript"/>
          <w:rtl/>
          <w:lang w:bidi="ar-DZ"/>
        </w:rPr>
        <w:t xml:space="preserve"> </w:t>
      </w:r>
      <w:r w:rsidR="002E100B" w:rsidRPr="0053375F">
        <w:rPr>
          <w:rFonts w:ascii="Traditional Arabic" w:hAnsi="Traditional Arabic" w:cs="Traditional Arabic"/>
          <w:sz w:val="36"/>
          <w:szCs w:val="36"/>
          <w:vertAlign w:val="superscript"/>
          <w:rtl/>
          <w:lang w:bidi="ar-DZ"/>
        </w:rPr>
        <w:t>(</w:t>
      </w:r>
      <w:r w:rsidR="002E100B" w:rsidRPr="0053375F">
        <w:rPr>
          <w:rFonts w:ascii="Traditional Arabic" w:hAnsi="Traditional Arabic" w:cs="Traditional Arabic"/>
          <w:sz w:val="36"/>
          <w:szCs w:val="36"/>
          <w:vertAlign w:val="superscript"/>
          <w:rtl/>
          <w:lang w:bidi="ar-DZ"/>
        </w:rPr>
        <w:footnoteReference w:id="72"/>
      </w:r>
      <w:r w:rsidR="002E100B" w:rsidRPr="0053375F">
        <w:rPr>
          <w:rFonts w:ascii="Traditional Arabic" w:hAnsi="Traditional Arabic" w:cs="Traditional Arabic" w:hint="cs"/>
          <w:sz w:val="36"/>
          <w:szCs w:val="36"/>
          <w:vertAlign w:val="superscript"/>
          <w:rtl/>
          <w:lang w:bidi="ar-DZ"/>
        </w:rPr>
        <w:t>)</w:t>
      </w:r>
      <w:bookmarkEnd w:id="32"/>
    </w:p>
    <w:p w:rsidR="002E100B" w:rsidRPr="0053375F" w:rsidRDefault="002E100B" w:rsidP="002B24F7">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lastRenderedPageBreak/>
        <w:t xml:space="preserve">ومثاله في قوله تعالى:﴿ </w:t>
      </w:r>
      <w:r w:rsidR="004E6DF1">
        <w:rPr>
          <w:rFonts w:ascii="Traditional Arabic" w:hAnsi="Traditional Arabic" w:cs="Traditional Arabic" w:hint="cs"/>
          <w:sz w:val="36"/>
          <w:szCs w:val="36"/>
          <w:rtl/>
          <w:lang w:bidi="ar-DZ"/>
        </w:rPr>
        <w:t>رَبِّ</w:t>
      </w:r>
      <w:r w:rsidRPr="0053375F">
        <w:rPr>
          <w:rFonts w:ascii="Traditional Arabic" w:hAnsi="Traditional Arabic" w:cs="Traditional Arabic" w:hint="cs"/>
          <w:sz w:val="36"/>
          <w:szCs w:val="36"/>
          <w:rtl/>
          <w:lang w:bidi="ar-DZ"/>
        </w:rPr>
        <w:t xml:space="preserve"> إ</w:t>
      </w:r>
      <w:r w:rsidR="004E6DF1">
        <w:rPr>
          <w:rFonts w:ascii="Traditional Arabic" w:hAnsi="Traditional Arabic" w:cs="Traditional Arabic" w:hint="cs"/>
          <w:sz w:val="36"/>
          <w:szCs w:val="36"/>
          <w:rtl/>
          <w:lang w:bidi="ar-DZ"/>
        </w:rPr>
        <w:t>ِ</w:t>
      </w:r>
      <w:r w:rsidRPr="0053375F">
        <w:rPr>
          <w:rFonts w:ascii="Traditional Arabic" w:hAnsi="Traditional Arabic" w:cs="Traditional Arabic" w:hint="cs"/>
          <w:sz w:val="36"/>
          <w:szCs w:val="36"/>
          <w:rtl/>
          <w:lang w:bidi="ar-DZ"/>
        </w:rPr>
        <w:t>نّيِ وَهَنَ اَ</w:t>
      </w:r>
      <w:r w:rsidR="00B36EF2">
        <w:rPr>
          <w:rFonts w:ascii="Traditional Arabic" w:hAnsi="Traditional Arabic" w:cs="Traditional Arabic" w:hint="cs"/>
          <w:sz w:val="36"/>
          <w:szCs w:val="36"/>
          <w:rtl/>
          <w:lang w:bidi="ar-DZ"/>
        </w:rPr>
        <w:t>لْعَظْمُ مِنّيِ وَاَشْتَعَلَ اَل</w:t>
      </w:r>
      <w:r w:rsidRPr="0053375F">
        <w:rPr>
          <w:rFonts w:ascii="Traditional Arabic" w:hAnsi="Traditional Arabic" w:cs="Traditional Arabic" w:hint="cs"/>
          <w:sz w:val="36"/>
          <w:szCs w:val="36"/>
          <w:rtl/>
          <w:lang w:bidi="ar-DZ"/>
        </w:rPr>
        <w:t>رَّأْسُ شَيْبًا</w:t>
      </w:r>
      <w:r w:rsidRPr="0053375F">
        <w:rPr>
          <w:rFonts w:ascii="Traditional Arabic" w:hAnsi="Traditional Arabic" w:cs="Traditional Arabic" w:hint="cs"/>
          <w:b/>
          <w:bCs/>
          <w:sz w:val="36"/>
          <w:szCs w:val="36"/>
          <w:rtl/>
          <w:lang w:bidi="ar-DZ"/>
        </w:rPr>
        <w:t xml:space="preserve"> </w:t>
      </w:r>
      <w:r w:rsidRPr="0053375F">
        <w:rPr>
          <w:rFonts w:ascii="Traditional Arabic" w:hAnsi="Traditional Arabic" w:cs="Traditional Arabic"/>
          <w:b/>
          <w:bCs/>
          <w:sz w:val="36"/>
          <w:szCs w:val="36"/>
          <w:rtl/>
          <w:lang w:bidi="ar-DZ"/>
        </w:rPr>
        <w:t>﴾</w:t>
      </w:r>
      <w:r w:rsidRPr="0053375F">
        <w:rPr>
          <w:rFonts w:ascii="Traditional Arabic" w:hAnsi="Traditional Arabic" w:cs="Traditional Arabic" w:hint="cs"/>
          <w:b/>
          <w:bCs/>
          <w:sz w:val="36"/>
          <w:szCs w:val="36"/>
          <w:rtl/>
          <w:lang w:bidi="ar-DZ"/>
        </w:rPr>
        <w:t>(</w:t>
      </w:r>
      <w:r w:rsidRPr="0053375F">
        <w:rPr>
          <w:rFonts w:ascii="Traditional Arabic" w:hAnsi="Traditional Arabic" w:cs="Traditional Arabic" w:hint="cs"/>
          <w:sz w:val="36"/>
          <w:szCs w:val="36"/>
          <w:rtl/>
          <w:lang w:bidi="ar-DZ"/>
        </w:rPr>
        <w:t xml:space="preserve">مريم: </w:t>
      </w:r>
      <w:r w:rsidRPr="00B92280">
        <w:rPr>
          <w:rFonts w:ascii="Traditional Arabic" w:hAnsi="Traditional Arabic" w:cs="Traditional Arabic" w:hint="cs"/>
          <w:sz w:val="28"/>
          <w:szCs w:val="28"/>
          <w:rtl/>
          <w:lang w:bidi="ar-DZ"/>
        </w:rPr>
        <w:t>4</w:t>
      </w:r>
      <w:r w:rsidRPr="0053375F">
        <w:rPr>
          <w:rFonts w:ascii="Traditional Arabic" w:hAnsi="Traditional Arabic" w:cs="Traditional Arabic" w:hint="cs"/>
          <w:b/>
          <w:bCs/>
          <w:sz w:val="36"/>
          <w:szCs w:val="36"/>
          <w:rtl/>
          <w:lang w:bidi="ar-DZ"/>
        </w:rPr>
        <w:t>)</w:t>
      </w:r>
      <w:r w:rsidRPr="0053375F">
        <w:rPr>
          <w:rFonts w:ascii="Traditional Arabic" w:hAnsi="Traditional Arabic" w:cs="Traditional Arabic" w:hint="cs"/>
          <w:b/>
          <w:bCs/>
          <w:sz w:val="36"/>
          <w:szCs w:val="36"/>
          <w:vertAlign w:val="superscript"/>
          <w:rtl/>
          <w:lang w:bidi="ar-DZ"/>
        </w:rPr>
        <w:t xml:space="preserve"> </w:t>
      </w:r>
      <w:r w:rsidRPr="0053375F">
        <w:rPr>
          <w:rFonts w:ascii="Traditional Arabic" w:hAnsi="Traditional Arabic" w:cs="Traditional Arabic"/>
          <w:b/>
          <w:bCs/>
          <w:sz w:val="36"/>
          <w:szCs w:val="36"/>
          <w:vertAlign w:val="superscript"/>
          <w:rtl/>
          <w:lang w:bidi="ar-DZ"/>
        </w:rPr>
        <w:t>(</w:t>
      </w:r>
      <w:r w:rsidRPr="0053375F">
        <w:rPr>
          <w:rFonts w:ascii="Traditional Arabic" w:hAnsi="Traditional Arabic" w:cs="Traditional Arabic"/>
          <w:sz w:val="36"/>
          <w:szCs w:val="36"/>
          <w:vertAlign w:val="superscript"/>
          <w:rtl/>
          <w:lang w:bidi="ar-DZ"/>
        </w:rPr>
        <w:footnoteReference w:id="73"/>
      </w:r>
      <w:r w:rsidRPr="0053375F">
        <w:rPr>
          <w:rFonts w:ascii="Traditional Arabic" w:hAnsi="Traditional Arabic" w:cs="Traditional Arabic" w:hint="cs"/>
          <w:b/>
          <w:bCs/>
          <w:sz w:val="36"/>
          <w:szCs w:val="36"/>
          <w:vertAlign w:val="superscript"/>
          <w:rtl/>
          <w:lang w:bidi="ar-DZ"/>
        </w:rPr>
        <w:t>)</w:t>
      </w:r>
    </w:p>
    <w:p w:rsidR="002E100B" w:rsidRPr="0053375F" w:rsidRDefault="002E100B" w:rsidP="005C5F0B">
      <w:pPr>
        <w:jc w:val="right"/>
        <w:rPr>
          <w:rFonts w:ascii="Traditional Arabic" w:hAnsi="Traditional Arabic" w:cs="Traditional Arabic"/>
          <w:sz w:val="36"/>
          <w:szCs w:val="36"/>
          <w:rtl/>
          <w:lang w:bidi="ar-DZ"/>
        </w:rPr>
      </w:pPr>
      <w:r w:rsidRPr="0053375F">
        <w:rPr>
          <w:rFonts w:ascii="Traditional Arabic" w:hAnsi="Traditional Arabic" w:cs="Traditional Arabic" w:hint="cs"/>
          <w:sz w:val="36"/>
          <w:szCs w:val="36"/>
          <w:rtl/>
          <w:lang w:bidi="ar-DZ"/>
        </w:rPr>
        <w:t xml:space="preserve">تحمل هذه الآية خير دليل على الاستعارة المكنية حيث </w:t>
      </w:r>
      <w:r w:rsidRPr="0053375F">
        <w:rPr>
          <w:rFonts w:ascii="Traditional Arabic" w:hAnsi="Traditional Arabic" w:cs="Traditional Arabic"/>
          <w:b/>
          <w:bCs/>
          <w:sz w:val="36"/>
          <w:szCs w:val="36"/>
          <w:rtl/>
          <w:lang w:bidi="ar-DZ"/>
        </w:rPr>
        <w:t>«</w:t>
      </w:r>
      <w:r w:rsidRPr="0053375F">
        <w:rPr>
          <w:rFonts w:ascii="Traditional Arabic" w:hAnsi="Traditional Arabic" w:cs="Traditional Arabic" w:hint="cs"/>
          <w:sz w:val="36"/>
          <w:szCs w:val="36"/>
          <w:rtl/>
          <w:lang w:bidi="ar-DZ"/>
        </w:rPr>
        <w:t>شبه الرأس بالوقود، ثم حذف المشبه به ورمز إ</w:t>
      </w:r>
      <w:r w:rsidR="00B92280">
        <w:rPr>
          <w:rFonts w:ascii="Traditional Arabic" w:hAnsi="Traditional Arabic" w:cs="Traditional Arabic" w:hint="cs"/>
          <w:sz w:val="36"/>
          <w:szCs w:val="36"/>
          <w:rtl/>
          <w:lang w:bidi="ar-DZ"/>
        </w:rPr>
        <w:t xml:space="preserve">ليه بشيء من لوازمه وهو: اشتعل، </w:t>
      </w:r>
      <w:r w:rsidRPr="0053375F">
        <w:rPr>
          <w:rFonts w:ascii="Traditional Arabic" w:hAnsi="Traditional Arabic" w:cs="Traditional Arabic" w:hint="cs"/>
          <w:sz w:val="36"/>
          <w:szCs w:val="36"/>
          <w:rtl/>
          <w:lang w:bidi="ar-DZ"/>
        </w:rPr>
        <w:t>لما كان المشبه به في هذه الآية متحجبا سميت استعارة مكنية»</w:t>
      </w:r>
      <w:r w:rsidRPr="0053375F">
        <w:rPr>
          <w:rFonts w:ascii="Traditional Arabic" w:hAnsi="Traditional Arabic" w:cs="Traditional Arabic" w:hint="cs"/>
          <w:sz w:val="36"/>
          <w:szCs w:val="36"/>
          <w:vertAlign w:val="superscript"/>
          <w:rtl/>
          <w:lang w:bidi="ar-DZ"/>
        </w:rPr>
        <w:t xml:space="preserve"> </w:t>
      </w:r>
      <w:r w:rsidRPr="0053375F">
        <w:rPr>
          <w:rFonts w:ascii="Traditional Arabic" w:hAnsi="Traditional Arabic" w:cs="Traditional Arabic"/>
          <w:sz w:val="36"/>
          <w:szCs w:val="36"/>
          <w:vertAlign w:val="superscript"/>
          <w:rtl/>
          <w:lang w:bidi="ar-DZ"/>
        </w:rPr>
        <w:t>(</w:t>
      </w:r>
      <w:r w:rsidRPr="0053375F">
        <w:rPr>
          <w:rFonts w:ascii="Traditional Arabic" w:hAnsi="Traditional Arabic" w:cs="Traditional Arabic"/>
          <w:sz w:val="36"/>
          <w:szCs w:val="36"/>
          <w:vertAlign w:val="superscript"/>
          <w:rtl/>
          <w:lang w:bidi="ar-DZ"/>
        </w:rPr>
        <w:footnoteReference w:id="74"/>
      </w:r>
      <w:r w:rsidRPr="0053375F">
        <w:rPr>
          <w:rFonts w:ascii="Traditional Arabic" w:hAnsi="Traditional Arabic" w:cs="Traditional Arabic" w:hint="cs"/>
          <w:sz w:val="36"/>
          <w:szCs w:val="36"/>
          <w:vertAlign w:val="superscript"/>
          <w:rtl/>
          <w:lang w:bidi="ar-DZ"/>
        </w:rPr>
        <w:t>)</w:t>
      </w:r>
    </w:p>
    <w:p w:rsidR="002E100B" w:rsidRPr="0053375F" w:rsidRDefault="002E100B" w:rsidP="002E100B">
      <w:pPr>
        <w:jc w:val="right"/>
        <w:rPr>
          <w:rFonts w:ascii="Traditional Arabic" w:hAnsi="Traditional Arabic" w:cs="Traditional Arabic"/>
          <w:sz w:val="36"/>
          <w:szCs w:val="36"/>
          <w:rtl/>
          <w:lang w:bidi="ar-DZ"/>
        </w:rPr>
      </w:pPr>
      <w:r w:rsidRPr="0053375F">
        <w:rPr>
          <w:rFonts w:ascii="Traditional Arabic" w:hAnsi="Traditional Arabic" w:cs="Traditional Arabic" w:hint="cs"/>
          <w:sz w:val="36"/>
          <w:szCs w:val="36"/>
          <w:rtl/>
          <w:lang w:bidi="ar-DZ"/>
        </w:rPr>
        <w:t>من أمثلة هذه العلاقة ما يلي:</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sz w:val="36"/>
          <w:szCs w:val="36"/>
          <w:rtl/>
          <w:lang w:bidi="ar-DZ"/>
        </w:rPr>
        <w:t xml:space="preserve">يقول مطر في" </w:t>
      </w:r>
      <w:r w:rsidR="0009047A">
        <w:rPr>
          <w:rFonts w:ascii="Traditional Arabic" w:hAnsi="Traditional Arabic" w:cs="Traditional Arabic" w:hint="cs"/>
          <w:b/>
          <w:bCs/>
          <w:sz w:val="36"/>
          <w:szCs w:val="36"/>
          <w:rtl/>
          <w:lang w:bidi="ar-DZ"/>
        </w:rPr>
        <w:t xml:space="preserve">قصيدة </w:t>
      </w:r>
      <w:r w:rsidRPr="0053375F">
        <w:rPr>
          <w:rFonts w:ascii="Traditional Arabic" w:hAnsi="Traditional Arabic" w:cs="Traditional Arabic" w:hint="cs"/>
          <w:b/>
          <w:bCs/>
          <w:sz w:val="36"/>
          <w:szCs w:val="36"/>
          <w:rtl/>
          <w:lang w:bidi="ar-DZ"/>
        </w:rPr>
        <w:t>ما أصعب الكلام قصيدة إلى ناجي العلي"</w:t>
      </w:r>
      <w:r w:rsidRPr="0053375F">
        <w:rPr>
          <w:rFonts w:ascii="Traditional Arabic" w:hAnsi="Traditional Arabic" w:cs="Traditional Arabic" w:hint="cs"/>
          <w:sz w:val="36"/>
          <w:szCs w:val="36"/>
          <w:rtl/>
          <w:lang w:bidi="ar-DZ"/>
        </w:rPr>
        <w:t xml:space="preserve">، يرثي فيها رفيق </w:t>
      </w:r>
      <w:r w:rsidR="00B77128" w:rsidRPr="0053375F">
        <w:rPr>
          <w:rFonts w:ascii="Traditional Arabic" w:hAnsi="Traditional Arabic" w:cs="Traditional Arabic" w:hint="cs"/>
          <w:sz w:val="36"/>
          <w:szCs w:val="36"/>
          <w:rtl/>
          <w:lang w:bidi="ar-DZ"/>
        </w:rPr>
        <w:t>دربه:</w:t>
      </w:r>
    </w:p>
    <w:p w:rsidR="002E100B" w:rsidRPr="0053375F" w:rsidRDefault="002E100B" w:rsidP="002E100B">
      <w:pPr>
        <w:jc w:val="right"/>
        <w:rPr>
          <w:rFonts w:ascii="Traditional Arabic" w:hAnsi="Traditional Arabic" w:cs="Traditional Arabic"/>
          <w:b/>
          <w:bCs/>
          <w:sz w:val="36"/>
          <w:szCs w:val="36"/>
          <w:rtl/>
          <w:lang w:bidi="ar-DZ"/>
        </w:rPr>
      </w:pPr>
      <w:r w:rsidRPr="007D21CF">
        <w:rPr>
          <w:rFonts w:ascii="Traditional Arabic" w:hAnsi="Traditional Arabic" w:cs="Traditional Arabic" w:hint="cs"/>
          <w:b/>
          <w:bCs/>
          <w:sz w:val="36"/>
          <w:szCs w:val="36"/>
          <w:rtl/>
          <w:lang w:bidi="ar-DZ"/>
        </w:rPr>
        <w:t>ومطابع ترثيك لو هي أنصفت</w:t>
      </w:r>
      <w:r w:rsidRPr="0053375F">
        <w:rPr>
          <w:rFonts w:ascii="Traditional Arabic" w:hAnsi="Traditional Arabic" w:cs="Traditional Arabic" w:hint="cs"/>
          <w:b/>
          <w:bCs/>
          <w:sz w:val="36"/>
          <w:szCs w:val="36"/>
          <w:rtl/>
          <w:lang w:bidi="ar-DZ"/>
        </w:rPr>
        <w:t xml:space="preserve"> </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 xml:space="preserve">لرثت صحافة أهلها الأجراء </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 xml:space="preserve">تلك التي فتحت لنعيك صدرها </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 xml:space="preserve">وتفننت بروائع الإنشاء </w:t>
      </w:r>
      <w:r w:rsidRPr="0053375F">
        <w:rPr>
          <w:rFonts w:ascii="Traditional Arabic" w:hAnsi="Traditional Arabic" w:cs="Traditional Arabic" w:hint="cs"/>
          <w:b/>
          <w:bCs/>
          <w:sz w:val="36"/>
          <w:szCs w:val="36"/>
          <w:vertAlign w:val="superscript"/>
          <w:rtl/>
          <w:lang w:bidi="ar-DZ"/>
        </w:rPr>
        <w:t>(</w:t>
      </w:r>
      <w:r w:rsidRPr="0053375F">
        <w:rPr>
          <w:rFonts w:ascii="Traditional Arabic" w:hAnsi="Traditional Arabic" w:cs="Traditional Arabic"/>
          <w:sz w:val="36"/>
          <w:szCs w:val="36"/>
          <w:vertAlign w:val="superscript"/>
          <w:rtl/>
          <w:lang w:bidi="ar-DZ"/>
        </w:rPr>
        <w:footnoteReference w:id="75"/>
      </w:r>
      <w:r w:rsidRPr="0053375F">
        <w:rPr>
          <w:rFonts w:ascii="Traditional Arabic" w:hAnsi="Traditional Arabic" w:cs="Traditional Arabic" w:hint="cs"/>
          <w:b/>
          <w:bCs/>
          <w:sz w:val="36"/>
          <w:szCs w:val="36"/>
          <w:vertAlign w:val="superscript"/>
          <w:rtl/>
          <w:lang w:bidi="ar-DZ"/>
        </w:rPr>
        <w:t>)</w:t>
      </w:r>
    </w:p>
    <w:p w:rsidR="002E100B" w:rsidRDefault="002E100B" w:rsidP="007D21CF">
      <w:pPr>
        <w:jc w:val="right"/>
        <w:rPr>
          <w:rFonts w:ascii="Traditional Arabic" w:hAnsi="Traditional Arabic" w:cs="Traditional Arabic"/>
          <w:sz w:val="36"/>
          <w:szCs w:val="36"/>
          <w:rtl/>
          <w:lang w:bidi="ar-DZ"/>
        </w:rPr>
      </w:pPr>
      <w:r w:rsidRPr="0053375F">
        <w:rPr>
          <w:rFonts w:ascii="Traditional Arabic" w:hAnsi="Traditional Arabic" w:cs="Traditional Arabic" w:hint="cs"/>
          <w:sz w:val="36"/>
          <w:szCs w:val="36"/>
          <w:rtl/>
          <w:lang w:bidi="ar-DZ"/>
        </w:rPr>
        <w:t>الشاعر في هذه الأبيات شخص لنا المطابع إنسانا يملك مشاعر ال</w:t>
      </w:r>
      <w:r w:rsidR="00B92280">
        <w:rPr>
          <w:rFonts w:ascii="Traditional Arabic" w:hAnsi="Traditional Arabic" w:cs="Traditional Arabic" w:hint="cs"/>
          <w:sz w:val="36"/>
          <w:szCs w:val="36"/>
          <w:rtl/>
          <w:lang w:bidi="ar-DZ"/>
        </w:rPr>
        <w:t>حزن والألم، وحذف المشبه به، وهو ا</w:t>
      </w:r>
      <w:r w:rsidRPr="0053375F">
        <w:rPr>
          <w:rFonts w:ascii="Traditional Arabic" w:hAnsi="Traditional Arabic" w:cs="Traditional Arabic" w:hint="cs"/>
          <w:sz w:val="36"/>
          <w:szCs w:val="36"/>
          <w:rtl/>
          <w:lang w:bidi="ar-DZ"/>
        </w:rPr>
        <w:t>لإنسان</w:t>
      </w:r>
      <w:r w:rsidRPr="0053375F">
        <w:rPr>
          <w:rFonts w:ascii="Traditional Arabic" w:hAnsi="Traditional Arabic" w:cs="Traditional Arabic" w:hint="cs"/>
          <w:b/>
          <w:bCs/>
          <w:sz w:val="36"/>
          <w:szCs w:val="36"/>
          <w:rtl/>
          <w:lang w:bidi="ar-DZ"/>
        </w:rPr>
        <w:t xml:space="preserve">، </w:t>
      </w:r>
      <w:r w:rsidRPr="00B92280">
        <w:rPr>
          <w:rFonts w:ascii="Traditional Arabic" w:hAnsi="Traditional Arabic" w:cs="Traditional Arabic" w:hint="cs"/>
          <w:sz w:val="36"/>
          <w:szCs w:val="36"/>
          <w:rtl/>
          <w:lang w:bidi="ar-DZ"/>
        </w:rPr>
        <w:t>وترك</w:t>
      </w:r>
      <w:r w:rsidRPr="0053375F">
        <w:rPr>
          <w:rFonts w:ascii="Traditional Arabic" w:hAnsi="Traditional Arabic" w:cs="Traditional Arabic" w:hint="cs"/>
          <w:sz w:val="36"/>
          <w:szCs w:val="36"/>
          <w:rtl/>
          <w:lang w:bidi="ar-DZ"/>
        </w:rPr>
        <w:t xml:space="preserve"> قرائن تدل عليه، وهي" ترثيك، صدرها، تفننت " على سبيل الاستعارة المكنية</w:t>
      </w:r>
      <w:r w:rsidR="007D21CF">
        <w:rPr>
          <w:rFonts w:ascii="Traditional Arabic" w:hAnsi="Traditional Arabic" w:cs="Traditional Arabic" w:hint="cs"/>
          <w:sz w:val="36"/>
          <w:szCs w:val="36"/>
          <w:rtl/>
          <w:lang w:bidi="ar-DZ"/>
        </w:rPr>
        <w:t>.</w:t>
      </w:r>
    </w:p>
    <w:p w:rsidR="0009047A" w:rsidRPr="0009047A" w:rsidRDefault="00BA405E" w:rsidP="0009047A">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ثم يقول في نفس القصيدة:</w:t>
      </w:r>
    </w:p>
    <w:p w:rsidR="0009047A" w:rsidRPr="0009047A" w:rsidRDefault="0009047A" w:rsidP="0009047A">
      <w:pPr>
        <w:jc w:val="right"/>
        <w:rPr>
          <w:rFonts w:ascii="Traditional Arabic" w:hAnsi="Traditional Arabic" w:cs="Traditional Arabic"/>
          <w:b/>
          <w:bCs/>
          <w:sz w:val="36"/>
          <w:szCs w:val="36"/>
          <w:rtl/>
          <w:lang w:bidi="ar-DZ"/>
        </w:rPr>
      </w:pPr>
      <w:r w:rsidRPr="0009047A">
        <w:rPr>
          <w:rFonts w:ascii="Traditional Arabic" w:hAnsi="Traditional Arabic" w:cs="Traditional Arabic" w:hint="cs"/>
          <w:b/>
          <w:bCs/>
          <w:sz w:val="36"/>
          <w:szCs w:val="36"/>
          <w:rtl/>
          <w:lang w:bidi="ar-DZ"/>
        </w:rPr>
        <w:t xml:space="preserve">لكنها لم تمتلك شرفا لكي </w:t>
      </w:r>
    </w:p>
    <w:p w:rsidR="0009047A" w:rsidRPr="0009047A" w:rsidRDefault="0009047A" w:rsidP="0009047A">
      <w:pPr>
        <w:jc w:val="right"/>
        <w:rPr>
          <w:rFonts w:ascii="Traditional Arabic" w:hAnsi="Traditional Arabic" w:cs="Traditional Arabic"/>
          <w:b/>
          <w:bCs/>
          <w:sz w:val="36"/>
          <w:szCs w:val="36"/>
          <w:rtl/>
          <w:lang w:bidi="ar-DZ"/>
        </w:rPr>
      </w:pPr>
      <w:r w:rsidRPr="0009047A">
        <w:rPr>
          <w:rFonts w:ascii="Traditional Arabic" w:hAnsi="Traditional Arabic" w:cs="Traditional Arabic" w:hint="cs"/>
          <w:b/>
          <w:bCs/>
          <w:sz w:val="36"/>
          <w:szCs w:val="36"/>
          <w:rtl/>
          <w:lang w:bidi="ar-DZ"/>
        </w:rPr>
        <w:lastRenderedPageBreak/>
        <w:t>ترضى بنشر رسومك العذراء</w:t>
      </w:r>
      <w:r w:rsidRPr="0009047A">
        <w:rPr>
          <w:rFonts w:ascii="Traditional Arabic" w:hAnsi="Traditional Arabic" w:cs="Traditional Arabic" w:hint="cs"/>
          <w:b/>
          <w:bCs/>
          <w:sz w:val="36"/>
          <w:szCs w:val="36"/>
          <w:vertAlign w:val="superscript"/>
          <w:rtl/>
          <w:lang w:bidi="ar-DZ"/>
        </w:rPr>
        <w:t xml:space="preserve"> </w:t>
      </w:r>
      <w:r w:rsidRPr="0009047A">
        <w:rPr>
          <w:rFonts w:ascii="Traditional Arabic" w:hAnsi="Traditional Arabic" w:cs="Traditional Arabic"/>
          <w:b/>
          <w:bCs/>
          <w:sz w:val="36"/>
          <w:szCs w:val="36"/>
          <w:vertAlign w:val="superscript"/>
          <w:rtl/>
          <w:lang w:bidi="ar-DZ"/>
        </w:rPr>
        <w:t>(</w:t>
      </w:r>
      <w:r w:rsidRPr="0009047A">
        <w:rPr>
          <w:rFonts w:ascii="Traditional Arabic" w:hAnsi="Traditional Arabic" w:cs="Traditional Arabic"/>
          <w:sz w:val="36"/>
          <w:szCs w:val="36"/>
          <w:vertAlign w:val="superscript"/>
          <w:rtl/>
          <w:lang w:bidi="ar-DZ"/>
        </w:rPr>
        <w:footnoteReference w:id="76"/>
      </w:r>
      <w:r w:rsidRPr="0009047A">
        <w:rPr>
          <w:rFonts w:ascii="Traditional Arabic" w:hAnsi="Traditional Arabic" w:cs="Traditional Arabic" w:hint="cs"/>
          <w:b/>
          <w:bCs/>
          <w:sz w:val="36"/>
          <w:szCs w:val="36"/>
          <w:vertAlign w:val="superscript"/>
          <w:rtl/>
          <w:lang w:bidi="ar-DZ"/>
        </w:rPr>
        <w:t>)</w:t>
      </w:r>
    </w:p>
    <w:p w:rsidR="0009047A" w:rsidRPr="0053375F" w:rsidRDefault="0009047A" w:rsidP="0009047A">
      <w:pPr>
        <w:jc w:val="right"/>
        <w:rPr>
          <w:rFonts w:ascii="Traditional Arabic" w:hAnsi="Traditional Arabic" w:cs="Traditional Arabic"/>
          <w:sz w:val="36"/>
          <w:szCs w:val="36"/>
          <w:rtl/>
          <w:lang w:bidi="ar-DZ"/>
        </w:rPr>
      </w:pPr>
      <w:r w:rsidRPr="0009047A">
        <w:rPr>
          <w:rFonts w:ascii="Traditional Arabic" w:hAnsi="Traditional Arabic" w:cs="Traditional Arabic" w:hint="cs"/>
          <w:sz w:val="36"/>
          <w:szCs w:val="36"/>
          <w:rtl/>
          <w:lang w:bidi="ar-DZ"/>
        </w:rPr>
        <w:t>في قول الشاعر رسومك العذراء، استعارة مكنية، حيث شبه الشاعر الرسوم بالمرأة العفيفة الطاهرة وحذف المشبه به، وهي المرأة، وترك لازمة من لوازمه تدل عليه، هي" العذراء"، تحمل لنا هذه الأبيات الحالة النفسة للشاعر فهو في آخر مراحل اليأس والألم على فقد رفيق الكفاح ناجي العلي.</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sz w:val="36"/>
          <w:szCs w:val="36"/>
          <w:rtl/>
          <w:lang w:bidi="ar-DZ"/>
        </w:rPr>
        <w:t xml:space="preserve">يقول مطر في </w:t>
      </w:r>
      <w:r w:rsidRPr="0053375F">
        <w:rPr>
          <w:rFonts w:ascii="Traditional Arabic" w:hAnsi="Traditional Arabic" w:cs="Traditional Arabic" w:hint="cs"/>
          <w:b/>
          <w:bCs/>
          <w:sz w:val="36"/>
          <w:szCs w:val="36"/>
          <w:rtl/>
          <w:lang w:bidi="ar-DZ"/>
        </w:rPr>
        <w:t>"قصيدة الحائط يحتج "</w:t>
      </w:r>
      <w:r w:rsidR="00BA405E">
        <w:rPr>
          <w:rFonts w:ascii="Traditional Arabic" w:hAnsi="Traditional Arabic" w:cs="Traditional Arabic" w:hint="cs"/>
          <w:b/>
          <w:bCs/>
          <w:sz w:val="36"/>
          <w:szCs w:val="36"/>
          <w:rtl/>
          <w:lang w:bidi="ar-DZ"/>
        </w:rPr>
        <w:t>:</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 xml:space="preserve">رجل يمشي جنب الحائط </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مبتهلا: يا</w:t>
      </w:r>
      <w:r w:rsidR="00CA4BFE">
        <w:rPr>
          <w:rFonts w:ascii="Traditional Arabic" w:hAnsi="Traditional Arabic" w:cs="Traditional Arabic" w:hint="cs"/>
          <w:b/>
          <w:bCs/>
          <w:sz w:val="36"/>
          <w:szCs w:val="36"/>
          <w:rtl/>
          <w:lang w:bidi="ar-DZ"/>
        </w:rPr>
        <w:t xml:space="preserve"> </w:t>
      </w:r>
      <w:r w:rsidRPr="0053375F">
        <w:rPr>
          <w:rFonts w:ascii="Traditional Arabic" w:hAnsi="Traditional Arabic" w:cs="Traditional Arabic" w:hint="cs"/>
          <w:b/>
          <w:bCs/>
          <w:sz w:val="36"/>
          <w:szCs w:val="36"/>
          <w:rtl/>
          <w:lang w:bidi="ar-DZ"/>
        </w:rPr>
        <w:t>رب السترا...</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الحائط يرمقه شزرا</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من منا بالنجدة أحرى؟</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أهو المربوط برغبته.</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أم من هو مربوط قسرا؟</w:t>
      </w:r>
      <w:r w:rsidRPr="0053375F">
        <w:rPr>
          <w:rFonts w:ascii="Traditional Arabic" w:hAnsi="Traditional Arabic" w:cs="Traditional Arabic" w:hint="cs"/>
          <w:b/>
          <w:bCs/>
          <w:sz w:val="36"/>
          <w:szCs w:val="36"/>
          <w:vertAlign w:val="superscript"/>
          <w:rtl/>
          <w:lang w:bidi="ar-DZ"/>
        </w:rPr>
        <w:t xml:space="preserve"> </w:t>
      </w:r>
      <w:r w:rsidRPr="0053375F">
        <w:rPr>
          <w:rFonts w:ascii="Traditional Arabic" w:hAnsi="Traditional Arabic" w:cs="Traditional Arabic"/>
          <w:b/>
          <w:bCs/>
          <w:sz w:val="36"/>
          <w:szCs w:val="36"/>
          <w:vertAlign w:val="superscript"/>
          <w:rtl/>
          <w:lang w:bidi="ar-DZ"/>
        </w:rPr>
        <w:t>(</w:t>
      </w:r>
      <w:r w:rsidRPr="0053375F">
        <w:rPr>
          <w:rFonts w:ascii="Traditional Arabic" w:hAnsi="Traditional Arabic" w:cs="Traditional Arabic"/>
          <w:sz w:val="36"/>
          <w:szCs w:val="36"/>
          <w:vertAlign w:val="superscript"/>
          <w:rtl/>
          <w:lang w:bidi="ar-DZ"/>
        </w:rPr>
        <w:footnoteReference w:id="77"/>
      </w:r>
      <w:r w:rsidRPr="0053375F">
        <w:rPr>
          <w:rFonts w:ascii="Traditional Arabic" w:hAnsi="Traditional Arabic" w:cs="Traditional Arabic" w:hint="cs"/>
          <w:b/>
          <w:bCs/>
          <w:sz w:val="36"/>
          <w:szCs w:val="36"/>
          <w:vertAlign w:val="superscript"/>
          <w:rtl/>
          <w:lang w:bidi="ar-DZ"/>
        </w:rPr>
        <w:t>)</w:t>
      </w:r>
    </w:p>
    <w:p w:rsidR="002E100B" w:rsidRPr="0009047A" w:rsidRDefault="002E100B" w:rsidP="0009047A">
      <w:pPr>
        <w:jc w:val="right"/>
        <w:rPr>
          <w:rFonts w:ascii="Traditional Arabic" w:hAnsi="Traditional Arabic" w:cs="Traditional Arabic"/>
          <w:sz w:val="36"/>
          <w:szCs w:val="36"/>
          <w:rtl/>
          <w:lang w:bidi="ar-DZ"/>
        </w:rPr>
      </w:pPr>
      <w:r w:rsidRPr="0053375F">
        <w:rPr>
          <w:rFonts w:ascii="Traditional Arabic" w:hAnsi="Traditional Arabic" w:cs="Traditional Arabic" w:hint="cs"/>
          <w:sz w:val="36"/>
          <w:szCs w:val="36"/>
          <w:rtl/>
          <w:lang w:bidi="ar-DZ"/>
        </w:rPr>
        <w:t>لقد أبدع مطر ككل مرة حيث نجده في هذه الأبيات يشخص الحائط إنسانا، وحذف المشبه به وهو ا</w:t>
      </w:r>
      <w:r w:rsidR="0009047A">
        <w:rPr>
          <w:rFonts w:ascii="Traditional Arabic" w:hAnsi="Traditional Arabic" w:cs="Traditional Arabic" w:hint="cs"/>
          <w:sz w:val="36"/>
          <w:szCs w:val="36"/>
          <w:rtl/>
          <w:lang w:bidi="ar-DZ"/>
        </w:rPr>
        <w:t>لإنسان، وترك قرينة تدل عليه وهي"</w:t>
      </w:r>
      <w:r w:rsidRPr="0053375F">
        <w:rPr>
          <w:rFonts w:ascii="Traditional Arabic" w:hAnsi="Traditional Arabic" w:cs="Traditional Arabic" w:hint="cs"/>
          <w:sz w:val="36"/>
          <w:szCs w:val="36"/>
          <w:rtl/>
          <w:lang w:bidi="ar-DZ"/>
        </w:rPr>
        <w:t xml:space="preserve"> يرمقه"، على سبيل الاستعارة المكنية، أحمد مطر من خلال هذه الأبيات نجده يربط الإنسان بالحائط وهذا لكونهما يشتركان في أن كلاهما مربوط ومقيد، إلا أن الإنسان يملك زمام أمره ولديه القدرة على التحرر عكس الحائط.</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sz w:val="36"/>
          <w:szCs w:val="36"/>
          <w:rtl/>
          <w:lang w:bidi="ar-DZ"/>
        </w:rPr>
        <w:t>يقول أحمد مطر في قصيدة: "</w:t>
      </w:r>
      <w:r w:rsidRPr="0053375F">
        <w:rPr>
          <w:rFonts w:ascii="Traditional Arabic" w:hAnsi="Traditional Arabic" w:cs="Traditional Arabic" w:hint="cs"/>
          <w:b/>
          <w:bCs/>
          <w:sz w:val="36"/>
          <w:szCs w:val="36"/>
          <w:rtl/>
          <w:lang w:bidi="ar-DZ"/>
        </w:rPr>
        <w:t>لا أقسم بهذا البلد"</w:t>
      </w:r>
      <w:r w:rsidR="00BA405E">
        <w:rPr>
          <w:rFonts w:ascii="Traditional Arabic" w:hAnsi="Traditional Arabic" w:cs="Traditional Arabic" w:hint="cs"/>
          <w:b/>
          <w:bCs/>
          <w:sz w:val="36"/>
          <w:szCs w:val="36"/>
          <w:rtl/>
          <w:lang w:bidi="ar-DZ"/>
        </w:rPr>
        <w:t>:</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sz w:val="36"/>
          <w:szCs w:val="36"/>
          <w:rtl/>
          <w:lang w:bidi="ar-DZ"/>
        </w:rPr>
        <w:lastRenderedPageBreak/>
        <w:t>إ</w:t>
      </w:r>
      <w:r w:rsidRPr="0053375F">
        <w:rPr>
          <w:rFonts w:ascii="Traditional Arabic" w:hAnsi="Traditional Arabic" w:cs="Traditional Arabic" w:hint="cs"/>
          <w:b/>
          <w:bCs/>
          <w:sz w:val="36"/>
          <w:szCs w:val="36"/>
          <w:rtl/>
          <w:lang w:bidi="ar-DZ"/>
        </w:rPr>
        <w:t xml:space="preserve">ن المنايا في بلادي دائرة </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 xml:space="preserve">جائعة وضامرة </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 xml:space="preserve">تبحث عن كسرة روح </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 xml:space="preserve">عن دم عن أدمع </w:t>
      </w:r>
      <w:r w:rsidRPr="0053375F">
        <w:rPr>
          <w:rFonts w:ascii="Traditional Arabic" w:hAnsi="Traditional Arabic" w:cs="Traditional Arabic" w:hint="cs"/>
          <w:b/>
          <w:bCs/>
          <w:sz w:val="36"/>
          <w:szCs w:val="36"/>
          <w:vertAlign w:val="superscript"/>
          <w:rtl/>
          <w:lang w:bidi="ar-DZ"/>
        </w:rPr>
        <w:t>(</w:t>
      </w:r>
      <w:r w:rsidRPr="0053375F">
        <w:rPr>
          <w:rFonts w:ascii="Traditional Arabic" w:hAnsi="Traditional Arabic" w:cs="Traditional Arabic"/>
          <w:sz w:val="36"/>
          <w:szCs w:val="36"/>
          <w:vertAlign w:val="superscript"/>
          <w:rtl/>
          <w:lang w:bidi="ar-DZ"/>
        </w:rPr>
        <w:footnoteReference w:id="78"/>
      </w:r>
      <w:r w:rsidRPr="0053375F">
        <w:rPr>
          <w:rFonts w:ascii="Traditional Arabic" w:hAnsi="Traditional Arabic" w:cs="Traditional Arabic" w:hint="cs"/>
          <w:b/>
          <w:bCs/>
          <w:sz w:val="36"/>
          <w:szCs w:val="36"/>
          <w:vertAlign w:val="superscript"/>
          <w:rtl/>
          <w:lang w:bidi="ar-DZ"/>
        </w:rPr>
        <w:t>)</w:t>
      </w:r>
    </w:p>
    <w:p w:rsidR="00EA1F2E" w:rsidRPr="0053375F" w:rsidRDefault="002E100B" w:rsidP="00D468C0">
      <w:pPr>
        <w:jc w:val="right"/>
        <w:rPr>
          <w:rFonts w:ascii="Traditional Arabic" w:hAnsi="Traditional Arabic" w:cs="Traditional Arabic"/>
          <w:sz w:val="36"/>
          <w:szCs w:val="36"/>
          <w:rtl/>
          <w:lang w:bidi="ar-DZ"/>
        </w:rPr>
      </w:pPr>
      <w:r w:rsidRPr="0053375F">
        <w:rPr>
          <w:rFonts w:ascii="Traditional Arabic" w:hAnsi="Traditional Arabic" w:cs="Traditional Arabic" w:hint="cs"/>
          <w:sz w:val="36"/>
          <w:szCs w:val="36"/>
          <w:rtl/>
          <w:lang w:bidi="ar-DZ"/>
        </w:rPr>
        <w:t>في هذه الأبيات يشبه الشاعر الموت بالوحش، وحذف المشبه به وهو الوحش أو الحيوان المفترس، وترك لازمة من</w:t>
      </w:r>
      <w:r w:rsidR="0009047A">
        <w:rPr>
          <w:rFonts w:ascii="Traditional Arabic" w:hAnsi="Traditional Arabic" w:cs="Traditional Arabic" w:hint="cs"/>
          <w:sz w:val="36"/>
          <w:szCs w:val="36"/>
          <w:rtl/>
          <w:lang w:bidi="ar-DZ"/>
        </w:rPr>
        <w:t xml:space="preserve"> لوازمه وهي قوله "دائرة، جائعة"</w:t>
      </w:r>
      <w:r w:rsidRPr="0053375F">
        <w:rPr>
          <w:rFonts w:ascii="Traditional Arabic" w:hAnsi="Traditional Arabic" w:cs="Traditional Arabic" w:hint="cs"/>
          <w:sz w:val="36"/>
          <w:szCs w:val="36"/>
          <w:rtl/>
          <w:lang w:bidi="ar-DZ"/>
        </w:rPr>
        <w:t>، على سبيل الاستعارة المكنية، حيث يجسد لنا مطر أن الموت أصبح منتشرا بكثرة، حتى اعتادوا رائحته، وهذا وإن دل فهو يدل على شدة وكثرة القتل في هذا الزمن.</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sz w:val="36"/>
          <w:szCs w:val="36"/>
          <w:rtl/>
          <w:lang w:bidi="ar-DZ"/>
        </w:rPr>
        <w:t xml:space="preserve">يقول في قصيدة </w:t>
      </w:r>
      <w:r w:rsidRPr="0053375F">
        <w:rPr>
          <w:rFonts w:ascii="Traditional Arabic" w:hAnsi="Traditional Arabic" w:cs="Traditional Arabic"/>
          <w:b/>
          <w:bCs/>
          <w:sz w:val="36"/>
          <w:szCs w:val="36"/>
          <w:rtl/>
          <w:lang w:bidi="ar-DZ"/>
        </w:rPr>
        <w:t>"</w:t>
      </w:r>
      <w:r w:rsidRPr="0053375F">
        <w:rPr>
          <w:rFonts w:ascii="Traditional Arabic" w:hAnsi="Traditional Arabic" w:cs="Traditional Arabic" w:hint="cs"/>
          <w:b/>
          <w:bCs/>
          <w:sz w:val="36"/>
          <w:szCs w:val="36"/>
          <w:rtl/>
          <w:lang w:bidi="ar-DZ"/>
        </w:rPr>
        <w:t>قومي أحبلي ثانية</w:t>
      </w:r>
      <w:r w:rsidRPr="0053375F">
        <w:rPr>
          <w:rFonts w:ascii="Traditional Arabic" w:hAnsi="Traditional Arabic" w:cs="Traditional Arabic"/>
          <w:b/>
          <w:bCs/>
          <w:sz w:val="36"/>
          <w:szCs w:val="36"/>
          <w:rtl/>
          <w:lang w:bidi="ar-DZ"/>
        </w:rPr>
        <w:t>"</w:t>
      </w:r>
      <w:r w:rsidR="00BA405E">
        <w:rPr>
          <w:rFonts w:ascii="Traditional Arabic" w:hAnsi="Traditional Arabic" w:cs="Traditional Arabic" w:hint="cs"/>
          <w:b/>
          <w:bCs/>
          <w:sz w:val="36"/>
          <w:szCs w:val="36"/>
          <w:rtl/>
          <w:lang w:bidi="ar-DZ"/>
        </w:rPr>
        <w:t>:</w:t>
      </w:r>
    </w:p>
    <w:p w:rsidR="00EA1F2E" w:rsidRPr="00EA1F2E" w:rsidRDefault="00EA1F2E" w:rsidP="00EA1F2E">
      <w:pPr>
        <w:jc w:val="right"/>
        <w:rPr>
          <w:rFonts w:ascii="Traditional Arabic" w:hAnsi="Traditional Arabic" w:cs="Traditional Arabic"/>
          <w:b/>
          <w:bCs/>
          <w:sz w:val="36"/>
          <w:szCs w:val="36"/>
          <w:rtl/>
          <w:lang w:bidi="ar-DZ"/>
        </w:rPr>
      </w:pPr>
      <w:r>
        <w:rPr>
          <w:rFonts w:ascii="Traditional Arabic" w:hAnsi="Traditional Arabic" w:cs="Traditional Arabic"/>
          <w:b/>
          <w:bCs/>
          <w:sz w:val="36"/>
          <w:szCs w:val="36"/>
          <w:rtl/>
          <w:lang w:bidi="ar-DZ"/>
        </w:rPr>
        <w:t>ذكينا يشمت فيه الغباء</w:t>
      </w:r>
    </w:p>
    <w:p w:rsidR="00EA1F2E" w:rsidRPr="00EA1F2E" w:rsidRDefault="00EA1F2E" w:rsidP="00EA1F2E">
      <w:pPr>
        <w:jc w:val="right"/>
        <w:rPr>
          <w:rFonts w:ascii="Traditional Arabic" w:hAnsi="Traditional Arabic" w:cs="Traditional Arabic"/>
          <w:b/>
          <w:bCs/>
          <w:sz w:val="36"/>
          <w:szCs w:val="36"/>
          <w:vertAlign w:val="superscript"/>
          <w:rtl/>
          <w:lang w:bidi="ar-DZ"/>
        </w:rPr>
      </w:pPr>
      <w:r w:rsidRPr="00EA1F2E">
        <w:rPr>
          <w:rFonts w:ascii="Traditional Arabic" w:hAnsi="Traditional Arabic" w:cs="Traditional Arabic"/>
          <w:b/>
          <w:bCs/>
          <w:sz w:val="36"/>
          <w:szCs w:val="36"/>
          <w:rtl/>
          <w:lang w:bidi="ar-DZ"/>
        </w:rPr>
        <w:t xml:space="preserve">ووضعنا يضحك منه </w:t>
      </w:r>
      <w:r w:rsidRPr="00EA1F2E">
        <w:rPr>
          <w:rFonts w:ascii="Traditional Arabic" w:hAnsi="Traditional Arabic" w:cs="Traditional Arabic" w:hint="cs"/>
          <w:b/>
          <w:bCs/>
          <w:sz w:val="36"/>
          <w:szCs w:val="36"/>
          <w:rtl/>
          <w:lang w:bidi="ar-DZ"/>
        </w:rPr>
        <w:t>البكاء</w:t>
      </w:r>
      <w:r w:rsidRPr="00EA1F2E">
        <w:rPr>
          <w:rFonts w:ascii="Traditional Arabic" w:hAnsi="Traditional Arabic" w:cs="Traditional Arabic" w:hint="cs"/>
          <w:b/>
          <w:bCs/>
          <w:sz w:val="36"/>
          <w:szCs w:val="36"/>
          <w:vertAlign w:val="superscript"/>
          <w:rtl/>
          <w:lang w:bidi="ar-DZ"/>
        </w:rPr>
        <w:t xml:space="preserve"> </w:t>
      </w:r>
      <w:r w:rsidRPr="00EA1F2E">
        <w:rPr>
          <w:rFonts w:ascii="Traditional Arabic" w:hAnsi="Traditional Arabic" w:cs="Traditional Arabic"/>
          <w:b/>
          <w:bCs/>
          <w:sz w:val="36"/>
          <w:szCs w:val="36"/>
          <w:vertAlign w:val="superscript"/>
          <w:rtl/>
          <w:lang w:bidi="ar-DZ"/>
        </w:rPr>
        <w:t>(</w:t>
      </w:r>
      <w:r w:rsidRPr="00B90348">
        <w:rPr>
          <w:rFonts w:ascii="Traditional Arabic" w:hAnsi="Traditional Arabic" w:cs="Traditional Arabic"/>
          <w:sz w:val="36"/>
          <w:szCs w:val="36"/>
          <w:vertAlign w:val="superscript"/>
          <w:rtl/>
          <w:lang w:bidi="ar-DZ"/>
        </w:rPr>
        <w:footnoteReference w:id="79"/>
      </w:r>
      <w:r w:rsidRPr="00EA1F2E">
        <w:rPr>
          <w:rFonts w:ascii="Traditional Arabic" w:hAnsi="Traditional Arabic" w:cs="Traditional Arabic" w:hint="cs"/>
          <w:b/>
          <w:bCs/>
          <w:sz w:val="36"/>
          <w:szCs w:val="36"/>
          <w:vertAlign w:val="superscript"/>
          <w:rtl/>
          <w:lang w:bidi="ar-DZ"/>
        </w:rPr>
        <w:t>)</w:t>
      </w:r>
    </w:p>
    <w:p w:rsidR="00EA1F2E" w:rsidRPr="00EA1F2E" w:rsidRDefault="002E100B" w:rsidP="00EA1F2E">
      <w:pPr>
        <w:jc w:val="right"/>
        <w:rPr>
          <w:rFonts w:ascii="Traditional Arabic" w:hAnsi="Traditional Arabic" w:cs="Traditional Arabic"/>
          <w:sz w:val="36"/>
          <w:szCs w:val="36"/>
          <w:rtl/>
          <w:lang w:bidi="ar-DZ"/>
        </w:rPr>
      </w:pPr>
      <w:r w:rsidRPr="0053375F">
        <w:rPr>
          <w:rFonts w:ascii="Traditional Arabic" w:hAnsi="Traditional Arabic" w:cs="Traditional Arabic"/>
          <w:sz w:val="36"/>
          <w:szCs w:val="36"/>
          <w:rtl/>
          <w:lang w:bidi="ar-DZ"/>
        </w:rPr>
        <w:t xml:space="preserve">في قول الشاعر "ذكينا يشمت فيه الغباء "استعارة </w:t>
      </w:r>
      <w:r w:rsidR="003E029D">
        <w:rPr>
          <w:rFonts w:ascii="Traditional Arabic" w:hAnsi="Traditional Arabic" w:cs="Traditional Arabic" w:hint="cs"/>
          <w:sz w:val="36"/>
          <w:szCs w:val="36"/>
          <w:rtl/>
          <w:lang w:bidi="ar-DZ"/>
        </w:rPr>
        <w:t>مكنية؛</w:t>
      </w:r>
      <w:r w:rsidRPr="0053375F">
        <w:rPr>
          <w:rFonts w:ascii="Traditional Arabic" w:hAnsi="Traditional Arabic" w:cs="Traditional Arabic" w:hint="cs"/>
          <w:sz w:val="36"/>
          <w:szCs w:val="36"/>
          <w:rtl/>
          <w:lang w:bidi="ar-DZ"/>
        </w:rPr>
        <w:t xml:space="preserve"> إذ</w:t>
      </w:r>
      <w:r w:rsidRPr="0053375F">
        <w:rPr>
          <w:rFonts w:ascii="Traditional Arabic" w:hAnsi="Traditional Arabic" w:cs="Traditional Arabic"/>
          <w:sz w:val="36"/>
          <w:szCs w:val="36"/>
          <w:rtl/>
          <w:lang w:bidi="ar-DZ"/>
        </w:rPr>
        <w:t xml:space="preserve"> جسد لنا الشاعر الغباء </w:t>
      </w:r>
      <w:r w:rsidRPr="0053375F">
        <w:rPr>
          <w:rFonts w:ascii="Traditional Arabic" w:hAnsi="Traditional Arabic" w:cs="Traditional Arabic" w:hint="cs"/>
          <w:sz w:val="36"/>
          <w:szCs w:val="36"/>
          <w:rtl/>
          <w:lang w:bidi="ar-DZ"/>
        </w:rPr>
        <w:t>إنسانا، يمكنه</w:t>
      </w:r>
      <w:r w:rsidRPr="0053375F">
        <w:rPr>
          <w:rFonts w:ascii="Traditional Arabic" w:hAnsi="Traditional Arabic" w:cs="Traditional Arabic"/>
          <w:sz w:val="36"/>
          <w:szCs w:val="36"/>
          <w:rtl/>
          <w:lang w:bidi="ar-DZ"/>
        </w:rPr>
        <w:t xml:space="preserve"> الاستهزاء </w:t>
      </w:r>
      <w:r w:rsidRPr="0053375F">
        <w:rPr>
          <w:rFonts w:ascii="Traditional Arabic" w:hAnsi="Traditional Arabic" w:cs="Traditional Arabic" w:hint="cs"/>
          <w:sz w:val="36"/>
          <w:szCs w:val="36"/>
          <w:rtl/>
          <w:lang w:bidi="ar-DZ"/>
        </w:rPr>
        <w:t>والسخرية</w:t>
      </w:r>
      <w:r w:rsidRPr="0053375F">
        <w:rPr>
          <w:rFonts w:ascii="Traditional Arabic" w:hAnsi="Traditional Arabic" w:cs="Traditional Arabic"/>
          <w:sz w:val="36"/>
          <w:szCs w:val="36"/>
          <w:rtl/>
          <w:lang w:bidi="ar-DZ"/>
        </w:rPr>
        <w:t>،</w:t>
      </w:r>
      <w:r w:rsidRPr="0053375F">
        <w:rPr>
          <w:rFonts w:ascii="Traditional Arabic" w:hAnsi="Traditional Arabic" w:cs="Traditional Arabic" w:hint="cs"/>
          <w:sz w:val="36"/>
          <w:szCs w:val="36"/>
          <w:rtl/>
          <w:lang w:bidi="ar-DZ"/>
        </w:rPr>
        <w:t xml:space="preserve"> </w:t>
      </w:r>
      <w:r w:rsidRPr="0053375F">
        <w:rPr>
          <w:rFonts w:ascii="Traditional Arabic" w:hAnsi="Traditional Arabic" w:cs="Traditional Arabic"/>
          <w:sz w:val="36"/>
          <w:szCs w:val="36"/>
          <w:rtl/>
          <w:lang w:bidi="ar-DZ"/>
        </w:rPr>
        <w:t xml:space="preserve">وحذف المشبه به وترك قرينة دالة </w:t>
      </w:r>
      <w:r w:rsidRPr="0053375F">
        <w:rPr>
          <w:rFonts w:ascii="Traditional Arabic" w:hAnsi="Traditional Arabic" w:cs="Traditional Arabic" w:hint="cs"/>
          <w:sz w:val="36"/>
          <w:szCs w:val="36"/>
          <w:rtl/>
          <w:lang w:bidi="ar-DZ"/>
        </w:rPr>
        <w:t>عليه، وهي"</w:t>
      </w:r>
      <w:r w:rsidRPr="0053375F">
        <w:rPr>
          <w:rFonts w:ascii="Traditional Arabic" w:hAnsi="Traditional Arabic" w:cs="Traditional Arabic"/>
          <w:sz w:val="36"/>
          <w:szCs w:val="36"/>
          <w:rtl/>
          <w:lang w:bidi="ar-DZ"/>
        </w:rPr>
        <w:t xml:space="preserve"> يشمت </w:t>
      </w:r>
      <w:r w:rsidR="003E029D">
        <w:rPr>
          <w:rFonts w:ascii="Traditional Arabic" w:hAnsi="Traditional Arabic" w:cs="Traditional Arabic" w:hint="cs"/>
          <w:sz w:val="36"/>
          <w:szCs w:val="36"/>
          <w:rtl/>
          <w:lang w:bidi="ar-DZ"/>
        </w:rPr>
        <w:t>"</w:t>
      </w:r>
      <w:r w:rsidRPr="0053375F">
        <w:rPr>
          <w:rFonts w:ascii="Traditional Arabic" w:hAnsi="Traditional Arabic" w:cs="Traditional Arabic" w:hint="cs"/>
          <w:sz w:val="36"/>
          <w:szCs w:val="36"/>
          <w:rtl/>
          <w:lang w:bidi="ar-DZ"/>
        </w:rPr>
        <w:t>، وفي</w:t>
      </w:r>
      <w:r w:rsidR="003E029D">
        <w:rPr>
          <w:rFonts w:ascii="Traditional Arabic" w:hAnsi="Traditional Arabic" w:cs="Traditional Arabic"/>
          <w:sz w:val="36"/>
          <w:szCs w:val="36"/>
          <w:rtl/>
          <w:lang w:bidi="ar-DZ"/>
        </w:rPr>
        <w:t xml:space="preserve"> </w:t>
      </w:r>
      <w:r w:rsidR="003E029D">
        <w:rPr>
          <w:rFonts w:ascii="Traditional Arabic" w:hAnsi="Traditional Arabic" w:cs="Traditional Arabic" w:hint="cs"/>
          <w:sz w:val="36"/>
          <w:szCs w:val="36"/>
          <w:rtl/>
          <w:lang w:bidi="ar-DZ"/>
        </w:rPr>
        <w:t>البيت الثاني في قوله "</w:t>
      </w:r>
      <w:r w:rsidRPr="0053375F">
        <w:rPr>
          <w:rFonts w:ascii="Traditional Arabic" w:hAnsi="Traditional Arabic" w:cs="Traditional Arabic"/>
          <w:sz w:val="36"/>
          <w:szCs w:val="36"/>
          <w:rtl/>
          <w:lang w:bidi="ar-DZ"/>
        </w:rPr>
        <w:t>ووضعنا يضحك منه البكاء " صور لنا الشاعر البكا</w:t>
      </w:r>
      <w:r w:rsidRPr="0053375F">
        <w:rPr>
          <w:rFonts w:ascii="Traditional Arabic" w:hAnsi="Traditional Arabic" w:cs="Traditional Arabic" w:hint="cs"/>
          <w:sz w:val="36"/>
          <w:szCs w:val="36"/>
          <w:rtl/>
          <w:lang w:bidi="ar-DZ"/>
        </w:rPr>
        <w:t>ء</w:t>
      </w:r>
      <w:r w:rsidRPr="0053375F">
        <w:rPr>
          <w:rFonts w:ascii="Traditional Arabic" w:hAnsi="Traditional Arabic" w:cs="Traditional Arabic"/>
          <w:sz w:val="36"/>
          <w:szCs w:val="36"/>
          <w:rtl/>
          <w:lang w:bidi="ar-DZ"/>
        </w:rPr>
        <w:t xml:space="preserve"> </w:t>
      </w:r>
      <w:r w:rsidRPr="0053375F">
        <w:rPr>
          <w:rFonts w:ascii="Traditional Arabic" w:hAnsi="Traditional Arabic" w:cs="Traditional Arabic" w:hint="cs"/>
          <w:sz w:val="36"/>
          <w:szCs w:val="36"/>
          <w:rtl/>
          <w:lang w:bidi="ar-DZ"/>
        </w:rPr>
        <w:t>إنسان</w:t>
      </w:r>
      <w:r w:rsidRPr="0053375F">
        <w:rPr>
          <w:rFonts w:ascii="Traditional Arabic" w:hAnsi="Traditional Arabic" w:cs="Traditional Arabic"/>
          <w:sz w:val="36"/>
          <w:szCs w:val="36"/>
          <w:rtl/>
          <w:lang w:bidi="ar-DZ"/>
        </w:rPr>
        <w:t xml:space="preserve"> لديه إحساس </w:t>
      </w:r>
      <w:r w:rsidRPr="0053375F">
        <w:rPr>
          <w:rFonts w:ascii="Traditional Arabic" w:hAnsi="Traditional Arabic" w:cs="Traditional Arabic" w:hint="cs"/>
          <w:sz w:val="36"/>
          <w:szCs w:val="36"/>
          <w:rtl/>
          <w:lang w:bidi="ar-DZ"/>
        </w:rPr>
        <w:t>ومشاعر، وطوى</w:t>
      </w:r>
      <w:r w:rsidRPr="0053375F">
        <w:rPr>
          <w:rFonts w:ascii="Traditional Arabic" w:hAnsi="Traditional Arabic" w:cs="Traditional Arabic"/>
          <w:sz w:val="36"/>
          <w:szCs w:val="36"/>
          <w:rtl/>
          <w:lang w:bidi="ar-DZ"/>
        </w:rPr>
        <w:t xml:space="preserve"> المشبه </w:t>
      </w:r>
      <w:r w:rsidRPr="0053375F">
        <w:rPr>
          <w:rFonts w:ascii="Traditional Arabic" w:hAnsi="Traditional Arabic" w:cs="Traditional Arabic" w:hint="cs"/>
          <w:sz w:val="36"/>
          <w:szCs w:val="36"/>
          <w:rtl/>
          <w:lang w:bidi="ar-DZ"/>
        </w:rPr>
        <w:t>به، وترك</w:t>
      </w:r>
      <w:r w:rsidRPr="0053375F">
        <w:rPr>
          <w:rFonts w:ascii="Traditional Arabic" w:hAnsi="Traditional Arabic" w:cs="Traditional Arabic"/>
          <w:sz w:val="36"/>
          <w:szCs w:val="36"/>
          <w:rtl/>
          <w:lang w:bidi="ar-DZ"/>
        </w:rPr>
        <w:t xml:space="preserve"> لازمة من </w:t>
      </w:r>
      <w:r w:rsidRPr="0053375F">
        <w:rPr>
          <w:rFonts w:ascii="Traditional Arabic" w:hAnsi="Traditional Arabic" w:cs="Traditional Arabic" w:hint="cs"/>
          <w:sz w:val="36"/>
          <w:szCs w:val="36"/>
          <w:rtl/>
          <w:lang w:bidi="ar-DZ"/>
        </w:rPr>
        <w:t>لوازمه، وهي</w:t>
      </w:r>
      <w:r w:rsidRPr="0053375F">
        <w:rPr>
          <w:rFonts w:ascii="Traditional Arabic" w:hAnsi="Traditional Arabic" w:cs="Traditional Arabic"/>
          <w:sz w:val="36"/>
          <w:szCs w:val="36"/>
          <w:rtl/>
          <w:lang w:bidi="ar-DZ"/>
        </w:rPr>
        <w:t xml:space="preserve"> يضحك، على سبيل الاستعارة </w:t>
      </w:r>
      <w:r w:rsidRPr="0053375F">
        <w:rPr>
          <w:rFonts w:ascii="Traditional Arabic" w:hAnsi="Traditional Arabic" w:cs="Traditional Arabic" w:hint="cs"/>
          <w:sz w:val="36"/>
          <w:szCs w:val="36"/>
          <w:rtl/>
          <w:lang w:bidi="ar-DZ"/>
        </w:rPr>
        <w:t>المكنية، الشاعر</w:t>
      </w:r>
      <w:r w:rsidRPr="0053375F">
        <w:rPr>
          <w:rFonts w:ascii="Traditional Arabic" w:hAnsi="Traditional Arabic" w:cs="Traditional Arabic"/>
          <w:sz w:val="36"/>
          <w:szCs w:val="36"/>
          <w:rtl/>
          <w:lang w:bidi="ar-DZ"/>
        </w:rPr>
        <w:t xml:space="preserve"> من خلال هذين البيتين يرى بأن حال هذه الأمة </w:t>
      </w:r>
      <w:r w:rsidRPr="0053375F">
        <w:rPr>
          <w:rFonts w:ascii="Traditional Arabic" w:hAnsi="Traditional Arabic" w:cs="Traditional Arabic" w:hint="cs"/>
          <w:sz w:val="36"/>
          <w:szCs w:val="36"/>
          <w:rtl/>
          <w:lang w:bidi="ar-DZ"/>
        </w:rPr>
        <w:t>حال يرثى</w:t>
      </w:r>
      <w:r w:rsidRPr="0053375F">
        <w:rPr>
          <w:rFonts w:ascii="Traditional Arabic" w:hAnsi="Traditional Arabic" w:cs="Traditional Arabic"/>
          <w:sz w:val="36"/>
          <w:szCs w:val="36"/>
          <w:rtl/>
          <w:lang w:bidi="ar-DZ"/>
        </w:rPr>
        <w:t xml:space="preserve"> </w:t>
      </w:r>
      <w:r w:rsidRPr="0053375F">
        <w:rPr>
          <w:rFonts w:ascii="Traditional Arabic" w:hAnsi="Traditional Arabic" w:cs="Traditional Arabic" w:hint="cs"/>
          <w:sz w:val="36"/>
          <w:szCs w:val="36"/>
          <w:rtl/>
          <w:lang w:bidi="ar-DZ"/>
        </w:rPr>
        <w:t>له، حيث</w:t>
      </w:r>
      <w:r w:rsidRPr="0053375F">
        <w:rPr>
          <w:rFonts w:ascii="Traditional Arabic" w:hAnsi="Traditional Arabic" w:cs="Traditional Arabic"/>
          <w:sz w:val="36"/>
          <w:szCs w:val="36"/>
          <w:rtl/>
          <w:lang w:bidi="ar-DZ"/>
        </w:rPr>
        <w:t xml:space="preserve"> بلغت من الغباء والهم ما </w:t>
      </w:r>
      <w:r w:rsidR="00761C38">
        <w:rPr>
          <w:rFonts w:ascii="Traditional Arabic" w:hAnsi="Traditional Arabic" w:cs="Traditional Arabic" w:hint="cs"/>
          <w:sz w:val="36"/>
          <w:szCs w:val="36"/>
          <w:rtl/>
          <w:lang w:bidi="ar-DZ"/>
        </w:rPr>
        <w:t xml:space="preserve">ينفطر </w:t>
      </w:r>
      <w:r w:rsidRPr="0053375F">
        <w:rPr>
          <w:rFonts w:ascii="Traditional Arabic" w:hAnsi="Traditional Arabic" w:cs="Traditional Arabic"/>
          <w:sz w:val="36"/>
          <w:szCs w:val="36"/>
          <w:rtl/>
          <w:lang w:bidi="ar-DZ"/>
        </w:rPr>
        <w:t xml:space="preserve">له </w:t>
      </w:r>
      <w:r w:rsidR="00761C38" w:rsidRPr="0053375F">
        <w:rPr>
          <w:rFonts w:ascii="Traditional Arabic" w:hAnsi="Traditional Arabic" w:cs="Traditional Arabic" w:hint="cs"/>
          <w:sz w:val="36"/>
          <w:szCs w:val="36"/>
          <w:rtl/>
          <w:lang w:bidi="ar-DZ"/>
        </w:rPr>
        <w:t>ا</w:t>
      </w:r>
      <w:r w:rsidR="00761C38">
        <w:rPr>
          <w:rFonts w:ascii="Traditional Arabic" w:hAnsi="Traditional Arabic" w:cs="Traditional Arabic" w:hint="cs"/>
          <w:sz w:val="36"/>
          <w:szCs w:val="36"/>
          <w:rtl/>
          <w:lang w:bidi="ar-DZ"/>
        </w:rPr>
        <w:t>لقلب.</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sz w:val="36"/>
          <w:szCs w:val="36"/>
          <w:rtl/>
          <w:lang w:bidi="ar-DZ"/>
        </w:rPr>
        <w:lastRenderedPageBreak/>
        <w:t xml:space="preserve">ويقول في قصيدة </w:t>
      </w:r>
      <w:r w:rsidRPr="0053375F">
        <w:rPr>
          <w:rFonts w:ascii="Traditional Arabic" w:hAnsi="Traditional Arabic" w:cs="Traditional Arabic"/>
          <w:b/>
          <w:bCs/>
          <w:sz w:val="36"/>
          <w:szCs w:val="36"/>
          <w:rtl/>
          <w:lang w:bidi="ar-DZ"/>
        </w:rPr>
        <w:t>"المتهم"</w:t>
      </w:r>
      <w:r w:rsidR="00BA405E">
        <w:rPr>
          <w:rFonts w:ascii="Traditional Arabic" w:hAnsi="Traditional Arabic" w:cs="Traditional Arabic" w:hint="cs"/>
          <w:b/>
          <w:bCs/>
          <w:sz w:val="36"/>
          <w:szCs w:val="36"/>
          <w:rtl/>
          <w:lang w:bidi="ar-DZ"/>
        </w:rPr>
        <w:t>:</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b/>
          <w:bCs/>
          <w:sz w:val="36"/>
          <w:szCs w:val="36"/>
          <w:rtl/>
          <w:lang w:bidi="ar-DZ"/>
        </w:rPr>
        <w:t xml:space="preserve">كنت </w:t>
      </w:r>
      <w:r w:rsidRPr="0053375F">
        <w:rPr>
          <w:rFonts w:ascii="Traditional Arabic" w:hAnsi="Traditional Arabic" w:cs="Traditional Arabic" w:hint="cs"/>
          <w:b/>
          <w:bCs/>
          <w:sz w:val="36"/>
          <w:szCs w:val="36"/>
          <w:rtl/>
          <w:lang w:bidi="ar-DZ"/>
        </w:rPr>
        <w:t>أ</w:t>
      </w:r>
      <w:r w:rsidRPr="0053375F">
        <w:rPr>
          <w:rFonts w:ascii="Traditional Arabic" w:hAnsi="Traditional Arabic" w:cs="Traditional Arabic"/>
          <w:b/>
          <w:bCs/>
          <w:sz w:val="36"/>
          <w:szCs w:val="36"/>
          <w:rtl/>
          <w:lang w:bidi="ar-DZ"/>
        </w:rPr>
        <w:t>مشي في سلام</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b/>
          <w:bCs/>
          <w:sz w:val="36"/>
          <w:szCs w:val="36"/>
          <w:rtl/>
          <w:lang w:bidi="ar-DZ"/>
        </w:rPr>
        <w:t>عازفا عن كل ما يخدش</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b/>
          <w:bCs/>
          <w:sz w:val="36"/>
          <w:szCs w:val="36"/>
          <w:rtl/>
          <w:lang w:bidi="ar-DZ"/>
        </w:rPr>
        <w:t xml:space="preserve">إحساس النظام </w:t>
      </w:r>
      <w:r w:rsidRPr="0053375F">
        <w:rPr>
          <w:rFonts w:ascii="Traditional Arabic" w:hAnsi="Traditional Arabic" w:cs="Traditional Arabic" w:hint="cs"/>
          <w:b/>
          <w:bCs/>
          <w:sz w:val="36"/>
          <w:szCs w:val="36"/>
          <w:vertAlign w:val="superscript"/>
          <w:rtl/>
          <w:lang w:bidi="ar-DZ"/>
        </w:rPr>
        <w:t>(</w:t>
      </w:r>
      <w:r w:rsidRPr="0053375F">
        <w:rPr>
          <w:rFonts w:ascii="Traditional Arabic" w:hAnsi="Traditional Arabic" w:cs="Traditional Arabic"/>
          <w:sz w:val="36"/>
          <w:szCs w:val="36"/>
          <w:vertAlign w:val="superscript"/>
          <w:rtl/>
          <w:lang w:bidi="ar-DZ"/>
        </w:rPr>
        <w:footnoteReference w:id="80"/>
      </w:r>
      <w:r w:rsidRPr="0053375F">
        <w:rPr>
          <w:rFonts w:ascii="Traditional Arabic" w:hAnsi="Traditional Arabic" w:cs="Traditional Arabic" w:hint="cs"/>
          <w:b/>
          <w:bCs/>
          <w:sz w:val="36"/>
          <w:szCs w:val="36"/>
          <w:vertAlign w:val="superscript"/>
          <w:rtl/>
          <w:lang w:bidi="ar-DZ"/>
        </w:rPr>
        <w:t>)</w:t>
      </w:r>
    </w:p>
    <w:p w:rsidR="00EA1F2E" w:rsidRPr="0053375F" w:rsidRDefault="002E100B" w:rsidP="007D21CF">
      <w:pPr>
        <w:jc w:val="right"/>
        <w:rPr>
          <w:rFonts w:ascii="Traditional Arabic" w:hAnsi="Traditional Arabic" w:cs="Traditional Arabic"/>
          <w:sz w:val="36"/>
          <w:szCs w:val="36"/>
          <w:rtl/>
          <w:lang w:bidi="ar-DZ"/>
        </w:rPr>
      </w:pPr>
      <w:r w:rsidRPr="0053375F">
        <w:rPr>
          <w:rFonts w:ascii="Traditional Arabic" w:hAnsi="Traditional Arabic" w:cs="Traditional Arabic"/>
          <w:sz w:val="36"/>
          <w:szCs w:val="36"/>
          <w:rtl/>
          <w:lang w:bidi="ar-DZ"/>
        </w:rPr>
        <w:t>الشاهد في قوله "عازفا عن كل ما يخدش إحساس النظام" حيث شخص النظام وهو شيء معنو</w:t>
      </w:r>
      <w:r w:rsidR="003E029D">
        <w:rPr>
          <w:rFonts w:ascii="Traditional Arabic" w:hAnsi="Traditional Arabic" w:cs="Traditional Arabic"/>
          <w:sz w:val="36"/>
          <w:szCs w:val="36"/>
          <w:rtl/>
          <w:lang w:bidi="ar-DZ"/>
        </w:rPr>
        <w:t xml:space="preserve">ي </w:t>
      </w:r>
      <w:r w:rsidR="003E029D">
        <w:rPr>
          <w:rFonts w:ascii="Traditional Arabic" w:hAnsi="Traditional Arabic" w:cs="Traditional Arabic" w:hint="cs"/>
          <w:sz w:val="36"/>
          <w:szCs w:val="36"/>
          <w:rtl/>
          <w:lang w:bidi="ar-DZ"/>
        </w:rPr>
        <w:t>ا</w:t>
      </w:r>
      <w:r w:rsidR="003E029D" w:rsidRPr="0053375F">
        <w:rPr>
          <w:rFonts w:ascii="Traditional Arabic" w:hAnsi="Traditional Arabic" w:cs="Traditional Arabic" w:hint="cs"/>
          <w:sz w:val="36"/>
          <w:szCs w:val="36"/>
          <w:rtl/>
          <w:lang w:bidi="ar-DZ"/>
        </w:rPr>
        <w:t>مرأة</w:t>
      </w:r>
      <w:r w:rsidRPr="0053375F">
        <w:rPr>
          <w:rFonts w:ascii="Traditional Arabic" w:hAnsi="Traditional Arabic" w:cs="Traditional Arabic"/>
          <w:sz w:val="36"/>
          <w:szCs w:val="36"/>
          <w:rtl/>
          <w:lang w:bidi="ar-DZ"/>
        </w:rPr>
        <w:t xml:space="preserve"> لها </w:t>
      </w:r>
      <w:r w:rsidRPr="0053375F">
        <w:rPr>
          <w:rFonts w:ascii="Traditional Arabic" w:hAnsi="Traditional Arabic" w:cs="Traditional Arabic" w:hint="cs"/>
          <w:sz w:val="36"/>
          <w:szCs w:val="36"/>
          <w:rtl/>
          <w:lang w:bidi="ar-DZ"/>
        </w:rPr>
        <w:t>مشاعر، وحذف</w:t>
      </w:r>
      <w:r w:rsidRPr="0053375F">
        <w:rPr>
          <w:rFonts w:ascii="Traditional Arabic" w:hAnsi="Traditional Arabic" w:cs="Traditional Arabic"/>
          <w:sz w:val="36"/>
          <w:szCs w:val="36"/>
          <w:rtl/>
          <w:lang w:bidi="ar-DZ"/>
        </w:rPr>
        <w:t xml:space="preserve"> المشبه به، </w:t>
      </w:r>
      <w:r w:rsidRPr="0053375F">
        <w:rPr>
          <w:rFonts w:ascii="Traditional Arabic" w:hAnsi="Traditional Arabic" w:cs="Traditional Arabic" w:hint="cs"/>
          <w:sz w:val="36"/>
          <w:szCs w:val="36"/>
          <w:rtl/>
          <w:lang w:bidi="ar-DZ"/>
        </w:rPr>
        <w:t>و</w:t>
      </w:r>
      <w:r w:rsidRPr="0053375F">
        <w:rPr>
          <w:rFonts w:ascii="Traditional Arabic" w:hAnsi="Traditional Arabic" w:cs="Traditional Arabic"/>
          <w:sz w:val="36"/>
          <w:szCs w:val="36"/>
          <w:rtl/>
          <w:lang w:bidi="ar-DZ"/>
        </w:rPr>
        <w:t xml:space="preserve">جاء بأشياء من لوازمه تدل عليه </w:t>
      </w:r>
      <w:r w:rsidRPr="0053375F">
        <w:rPr>
          <w:rFonts w:ascii="Traditional Arabic" w:hAnsi="Traditional Arabic" w:cs="Traditional Arabic" w:hint="cs"/>
          <w:sz w:val="36"/>
          <w:szCs w:val="36"/>
          <w:rtl/>
          <w:lang w:bidi="ar-DZ"/>
        </w:rPr>
        <w:t>وهي،" يخدش</w:t>
      </w:r>
      <w:r w:rsidRPr="0053375F">
        <w:rPr>
          <w:rFonts w:ascii="Traditional Arabic" w:hAnsi="Traditional Arabic" w:cs="Traditional Arabic"/>
          <w:sz w:val="36"/>
          <w:szCs w:val="36"/>
          <w:rtl/>
          <w:lang w:bidi="ar-DZ"/>
        </w:rPr>
        <w:t xml:space="preserve">، </w:t>
      </w:r>
      <w:r w:rsidRPr="0053375F">
        <w:rPr>
          <w:rFonts w:ascii="Traditional Arabic" w:hAnsi="Traditional Arabic" w:cs="Traditional Arabic" w:hint="cs"/>
          <w:sz w:val="36"/>
          <w:szCs w:val="36"/>
          <w:rtl/>
          <w:lang w:bidi="ar-DZ"/>
        </w:rPr>
        <w:t>إحساس"، على</w:t>
      </w:r>
      <w:r w:rsidRPr="0053375F">
        <w:rPr>
          <w:rFonts w:ascii="Traditional Arabic" w:hAnsi="Traditional Arabic" w:cs="Traditional Arabic"/>
          <w:sz w:val="36"/>
          <w:szCs w:val="36"/>
          <w:rtl/>
          <w:lang w:bidi="ar-DZ"/>
        </w:rPr>
        <w:t xml:space="preserve"> سبيل الاستعارة </w:t>
      </w:r>
      <w:r w:rsidRPr="0053375F">
        <w:rPr>
          <w:rFonts w:ascii="Traditional Arabic" w:hAnsi="Traditional Arabic" w:cs="Traditional Arabic" w:hint="cs"/>
          <w:sz w:val="36"/>
          <w:szCs w:val="36"/>
          <w:rtl/>
          <w:lang w:bidi="ar-DZ"/>
        </w:rPr>
        <w:t>المكنية، فالشاعر</w:t>
      </w:r>
      <w:r w:rsidRPr="0053375F">
        <w:rPr>
          <w:rFonts w:ascii="Traditional Arabic" w:hAnsi="Traditional Arabic" w:cs="Traditional Arabic"/>
          <w:sz w:val="36"/>
          <w:szCs w:val="36"/>
          <w:rtl/>
          <w:lang w:bidi="ar-DZ"/>
        </w:rPr>
        <w:t xml:space="preserve"> يجسد لنا مدى التجبر والتحكم الذي هو فيه من قبل النظام </w:t>
      </w:r>
      <w:r w:rsidR="007D21CF">
        <w:rPr>
          <w:rFonts w:ascii="Traditional Arabic" w:hAnsi="Traditional Arabic" w:cs="Traditional Arabic" w:hint="cs"/>
          <w:sz w:val="36"/>
          <w:szCs w:val="36"/>
          <w:rtl/>
          <w:lang w:bidi="ar-DZ"/>
        </w:rPr>
        <w:t>والحكام.</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sz w:val="36"/>
          <w:szCs w:val="36"/>
          <w:rtl/>
          <w:lang w:bidi="ar-DZ"/>
        </w:rPr>
        <w:t xml:space="preserve">يقول في قصيدة </w:t>
      </w:r>
      <w:r w:rsidRPr="0053375F">
        <w:rPr>
          <w:rFonts w:ascii="Traditional Arabic" w:hAnsi="Traditional Arabic" w:cs="Traditional Arabic"/>
          <w:b/>
          <w:bCs/>
          <w:sz w:val="36"/>
          <w:szCs w:val="36"/>
          <w:rtl/>
          <w:lang w:bidi="ar-DZ"/>
        </w:rPr>
        <w:t>"مجاعة الش</w:t>
      </w:r>
      <w:r w:rsidRPr="0053375F">
        <w:rPr>
          <w:rFonts w:ascii="Traditional Arabic" w:hAnsi="Traditional Arabic" w:cs="Traditional Arabic" w:hint="cs"/>
          <w:b/>
          <w:bCs/>
          <w:sz w:val="36"/>
          <w:szCs w:val="36"/>
          <w:rtl/>
          <w:lang w:bidi="ar-DZ"/>
        </w:rPr>
        <w:t>ب</w:t>
      </w:r>
      <w:r w:rsidRPr="0053375F">
        <w:rPr>
          <w:rFonts w:ascii="Traditional Arabic" w:hAnsi="Traditional Arabic" w:cs="Traditional Arabic"/>
          <w:b/>
          <w:bCs/>
          <w:sz w:val="36"/>
          <w:szCs w:val="36"/>
          <w:rtl/>
          <w:lang w:bidi="ar-DZ"/>
        </w:rPr>
        <w:t>عان "</w:t>
      </w:r>
      <w:r w:rsidR="00BA405E">
        <w:rPr>
          <w:rFonts w:ascii="Traditional Arabic" w:hAnsi="Traditional Arabic" w:cs="Traditional Arabic" w:hint="cs"/>
          <w:b/>
          <w:bCs/>
          <w:sz w:val="36"/>
          <w:szCs w:val="36"/>
          <w:rtl/>
          <w:lang w:bidi="ar-DZ"/>
        </w:rPr>
        <w:t>:</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b/>
          <w:bCs/>
          <w:sz w:val="36"/>
          <w:szCs w:val="36"/>
          <w:rtl/>
          <w:lang w:bidi="ar-DZ"/>
        </w:rPr>
        <w:t xml:space="preserve">قبلت كف الجوع </w:t>
      </w:r>
      <w:r w:rsidRPr="0053375F">
        <w:rPr>
          <w:rFonts w:ascii="Traditional Arabic" w:hAnsi="Traditional Arabic" w:cs="Traditional Arabic" w:hint="cs"/>
          <w:b/>
          <w:bCs/>
          <w:sz w:val="36"/>
          <w:szCs w:val="36"/>
          <w:vertAlign w:val="superscript"/>
          <w:rtl/>
          <w:lang w:bidi="ar-DZ"/>
        </w:rPr>
        <w:t>(</w:t>
      </w:r>
      <w:r w:rsidRPr="0053375F">
        <w:rPr>
          <w:rFonts w:ascii="Traditional Arabic" w:hAnsi="Traditional Arabic" w:cs="Traditional Arabic"/>
          <w:sz w:val="36"/>
          <w:szCs w:val="36"/>
          <w:vertAlign w:val="superscript"/>
          <w:rtl/>
          <w:lang w:bidi="ar-DZ"/>
        </w:rPr>
        <w:footnoteReference w:id="81"/>
      </w:r>
      <w:r w:rsidRPr="0053375F">
        <w:rPr>
          <w:rFonts w:ascii="Traditional Arabic" w:hAnsi="Traditional Arabic" w:cs="Traditional Arabic" w:hint="cs"/>
          <w:b/>
          <w:bCs/>
          <w:sz w:val="36"/>
          <w:szCs w:val="36"/>
          <w:vertAlign w:val="superscript"/>
          <w:rtl/>
          <w:lang w:bidi="ar-DZ"/>
        </w:rPr>
        <w:t>)</w:t>
      </w:r>
    </w:p>
    <w:p w:rsidR="002E100B" w:rsidRPr="0053375F" w:rsidRDefault="002E100B" w:rsidP="00440D38">
      <w:pPr>
        <w:jc w:val="right"/>
        <w:rPr>
          <w:rFonts w:ascii="Traditional Arabic" w:hAnsi="Traditional Arabic" w:cs="Traditional Arabic"/>
          <w:sz w:val="36"/>
          <w:szCs w:val="36"/>
          <w:rtl/>
          <w:lang w:bidi="ar-DZ"/>
        </w:rPr>
      </w:pPr>
      <w:r w:rsidRPr="0053375F">
        <w:rPr>
          <w:rFonts w:ascii="Traditional Arabic" w:hAnsi="Traditional Arabic" w:cs="Traditional Arabic"/>
          <w:sz w:val="36"/>
          <w:szCs w:val="36"/>
          <w:rtl/>
          <w:lang w:bidi="ar-DZ"/>
        </w:rPr>
        <w:t>صور</w:t>
      </w:r>
      <w:r w:rsidRPr="0053375F">
        <w:rPr>
          <w:rFonts w:ascii="Traditional Arabic" w:hAnsi="Traditional Arabic" w:cs="Traditional Arabic" w:hint="cs"/>
          <w:sz w:val="36"/>
          <w:szCs w:val="36"/>
          <w:rtl/>
          <w:lang w:bidi="ar-DZ"/>
        </w:rPr>
        <w:t xml:space="preserve"> مطر الجوع</w:t>
      </w:r>
      <w:r w:rsidRPr="0053375F">
        <w:rPr>
          <w:rFonts w:ascii="Traditional Arabic" w:hAnsi="Traditional Arabic" w:cs="Traditional Arabic"/>
          <w:sz w:val="36"/>
          <w:szCs w:val="36"/>
          <w:rtl/>
          <w:lang w:bidi="ar-DZ"/>
        </w:rPr>
        <w:t xml:space="preserve"> إنسانا له هيبة </w:t>
      </w:r>
      <w:r w:rsidRPr="0053375F">
        <w:rPr>
          <w:rFonts w:ascii="Traditional Arabic" w:hAnsi="Traditional Arabic" w:cs="Traditional Arabic" w:hint="cs"/>
          <w:sz w:val="36"/>
          <w:szCs w:val="36"/>
          <w:rtl/>
          <w:lang w:bidi="ar-DZ"/>
        </w:rPr>
        <w:t>ووقار،</w:t>
      </w:r>
      <w:r w:rsidRPr="0053375F">
        <w:rPr>
          <w:rFonts w:ascii="Traditional Arabic" w:hAnsi="Traditional Arabic" w:cs="Traditional Arabic"/>
          <w:sz w:val="36"/>
          <w:szCs w:val="36"/>
          <w:rtl/>
          <w:lang w:bidi="ar-DZ"/>
        </w:rPr>
        <w:t xml:space="preserve"> وحذف</w:t>
      </w:r>
      <w:r w:rsidRPr="0053375F">
        <w:rPr>
          <w:rFonts w:ascii="Traditional Arabic" w:hAnsi="Traditional Arabic" w:cs="Traditional Arabic" w:hint="cs"/>
          <w:sz w:val="36"/>
          <w:szCs w:val="36"/>
          <w:rtl/>
          <w:lang w:bidi="ar-DZ"/>
        </w:rPr>
        <w:t xml:space="preserve"> </w:t>
      </w:r>
      <w:r w:rsidRPr="0053375F">
        <w:rPr>
          <w:rFonts w:ascii="Traditional Arabic" w:hAnsi="Traditional Arabic" w:cs="Traditional Arabic"/>
          <w:sz w:val="36"/>
          <w:szCs w:val="36"/>
          <w:rtl/>
          <w:lang w:bidi="ar-DZ"/>
        </w:rPr>
        <w:t xml:space="preserve">الإنسان المشبه به ورمز له بشيء من لوازمه وهو </w:t>
      </w:r>
      <w:r w:rsidRPr="0053375F">
        <w:rPr>
          <w:rFonts w:ascii="Traditional Arabic" w:hAnsi="Traditional Arabic" w:cs="Traditional Arabic" w:hint="cs"/>
          <w:sz w:val="36"/>
          <w:szCs w:val="36"/>
          <w:rtl/>
          <w:lang w:bidi="ar-DZ"/>
        </w:rPr>
        <w:t>الكف، وذلك</w:t>
      </w:r>
      <w:r w:rsidRPr="0053375F">
        <w:rPr>
          <w:rFonts w:ascii="Traditional Arabic" w:hAnsi="Traditional Arabic" w:cs="Traditional Arabic"/>
          <w:sz w:val="36"/>
          <w:szCs w:val="36"/>
          <w:rtl/>
          <w:lang w:bidi="ar-DZ"/>
        </w:rPr>
        <w:t xml:space="preserve"> على سبيل استخدام الاستعارة المكنية لما فيها من قوة التعبير ودقة </w:t>
      </w:r>
      <w:r w:rsidRPr="0053375F">
        <w:rPr>
          <w:rFonts w:ascii="Traditional Arabic" w:hAnsi="Traditional Arabic" w:cs="Traditional Arabic" w:hint="cs"/>
          <w:sz w:val="36"/>
          <w:szCs w:val="36"/>
          <w:rtl/>
          <w:lang w:bidi="ar-DZ"/>
        </w:rPr>
        <w:t>التصوير، حيث</w:t>
      </w:r>
      <w:r w:rsidRPr="0053375F">
        <w:rPr>
          <w:rFonts w:ascii="Traditional Arabic" w:hAnsi="Traditional Arabic" w:cs="Traditional Arabic"/>
          <w:sz w:val="36"/>
          <w:szCs w:val="36"/>
          <w:rtl/>
          <w:lang w:bidi="ar-DZ"/>
        </w:rPr>
        <w:t xml:space="preserve"> يخبرنا مطر من خلال هذا البيت </w:t>
      </w:r>
      <w:r w:rsidRPr="0053375F">
        <w:rPr>
          <w:rFonts w:ascii="Traditional Arabic" w:hAnsi="Traditional Arabic" w:cs="Traditional Arabic" w:hint="cs"/>
          <w:sz w:val="36"/>
          <w:szCs w:val="36"/>
          <w:rtl/>
          <w:lang w:bidi="ar-DZ"/>
        </w:rPr>
        <w:t>أن</w:t>
      </w:r>
      <w:r w:rsidRPr="0053375F">
        <w:rPr>
          <w:rFonts w:ascii="Traditional Arabic" w:hAnsi="Traditional Arabic" w:cs="Traditional Arabic"/>
          <w:sz w:val="36"/>
          <w:szCs w:val="36"/>
          <w:rtl/>
          <w:lang w:bidi="ar-DZ"/>
        </w:rPr>
        <w:t xml:space="preserve"> الجوع قد فتك به </w:t>
      </w:r>
      <w:r w:rsidRPr="0053375F">
        <w:rPr>
          <w:rFonts w:ascii="Traditional Arabic" w:hAnsi="Traditional Arabic" w:cs="Traditional Arabic" w:hint="cs"/>
          <w:sz w:val="36"/>
          <w:szCs w:val="36"/>
          <w:rtl/>
          <w:lang w:bidi="ar-DZ"/>
        </w:rPr>
        <w:t>وأرهقه، وأثقل</w:t>
      </w:r>
      <w:r w:rsidRPr="0053375F">
        <w:rPr>
          <w:rFonts w:ascii="Traditional Arabic" w:hAnsi="Traditional Arabic" w:cs="Traditional Arabic"/>
          <w:sz w:val="36"/>
          <w:szCs w:val="36"/>
          <w:rtl/>
          <w:lang w:bidi="ar-DZ"/>
        </w:rPr>
        <w:t xml:space="preserve"> كاهله هذا الحال الذي هو فيه من جوع </w:t>
      </w:r>
      <w:r w:rsidRPr="0053375F">
        <w:rPr>
          <w:rFonts w:ascii="Traditional Arabic" w:hAnsi="Traditional Arabic" w:cs="Traditional Arabic" w:hint="cs"/>
          <w:sz w:val="36"/>
          <w:szCs w:val="36"/>
          <w:rtl/>
          <w:lang w:bidi="ar-DZ"/>
        </w:rPr>
        <w:t>وفقر.</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sz w:val="36"/>
          <w:szCs w:val="36"/>
          <w:rtl/>
          <w:lang w:bidi="ar-DZ"/>
        </w:rPr>
        <w:t>وفي قصيدته</w:t>
      </w:r>
      <w:r w:rsidRPr="0053375F">
        <w:rPr>
          <w:rFonts w:ascii="Traditional Arabic" w:hAnsi="Traditional Arabic" w:cs="Traditional Arabic"/>
          <w:b/>
          <w:bCs/>
          <w:sz w:val="36"/>
          <w:szCs w:val="36"/>
          <w:rtl/>
          <w:lang w:bidi="ar-DZ"/>
        </w:rPr>
        <w:t xml:space="preserve">" يقظة" </w:t>
      </w:r>
      <w:r w:rsidRPr="0053375F">
        <w:rPr>
          <w:rFonts w:ascii="Traditional Arabic" w:hAnsi="Traditional Arabic" w:cs="Traditional Arabic"/>
          <w:sz w:val="36"/>
          <w:szCs w:val="36"/>
          <w:rtl/>
          <w:lang w:bidi="ar-DZ"/>
        </w:rPr>
        <w:t xml:space="preserve">مثال </w:t>
      </w:r>
      <w:r w:rsidRPr="0053375F">
        <w:rPr>
          <w:rFonts w:ascii="Traditional Arabic" w:hAnsi="Traditional Arabic" w:cs="Traditional Arabic" w:hint="cs"/>
          <w:sz w:val="36"/>
          <w:szCs w:val="36"/>
          <w:rtl/>
          <w:lang w:bidi="ar-DZ"/>
        </w:rPr>
        <w:t>آخر</w:t>
      </w:r>
      <w:r w:rsidRPr="0053375F">
        <w:rPr>
          <w:rFonts w:ascii="Traditional Arabic" w:hAnsi="Traditional Arabic" w:cs="Traditional Arabic"/>
          <w:sz w:val="36"/>
          <w:szCs w:val="36"/>
          <w:rtl/>
          <w:lang w:bidi="ar-DZ"/>
        </w:rPr>
        <w:t xml:space="preserve"> عن هذا النوع من الاستعارة يقول فيها</w:t>
      </w:r>
      <w:r w:rsidR="00BA405E">
        <w:rPr>
          <w:rFonts w:ascii="Traditional Arabic" w:hAnsi="Traditional Arabic" w:cs="Traditional Arabic" w:hint="cs"/>
          <w:sz w:val="36"/>
          <w:szCs w:val="36"/>
          <w:rtl/>
          <w:lang w:bidi="ar-DZ"/>
        </w:rPr>
        <w:t>:</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b/>
          <w:bCs/>
          <w:sz w:val="36"/>
          <w:szCs w:val="36"/>
          <w:rtl/>
          <w:lang w:bidi="ar-DZ"/>
        </w:rPr>
        <w:t xml:space="preserve">أيقضني منبه الساعة </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b/>
          <w:bCs/>
          <w:sz w:val="36"/>
          <w:szCs w:val="36"/>
          <w:rtl/>
          <w:lang w:bidi="ar-DZ"/>
        </w:rPr>
        <w:t xml:space="preserve">وقال لي: يا </w:t>
      </w:r>
      <w:r w:rsidRPr="0053375F">
        <w:rPr>
          <w:rFonts w:ascii="Traditional Arabic" w:hAnsi="Traditional Arabic" w:cs="Traditional Arabic" w:hint="cs"/>
          <w:b/>
          <w:bCs/>
          <w:sz w:val="36"/>
          <w:szCs w:val="36"/>
          <w:rtl/>
          <w:lang w:bidi="ar-DZ"/>
        </w:rPr>
        <w:t>ابن</w:t>
      </w:r>
      <w:r w:rsidRPr="0053375F">
        <w:rPr>
          <w:rFonts w:ascii="Traditional Arabic" w:hAnsi="Traditional Arabic" w:cs="Traditional Arabic"/>
          <w:b/>
          <w:bCs/>
          <w:sz w:val="36"/>
          <w:szCs w:val="36"/>
          <w:rtl/>
          <w:lang w:bidi="ar-DZ"/>
        </w:rPr>
        <w:t xml:space="preserve"> العرب </w:t>
      </w:r>
    </w:p>
    <w:p w:rsidR="002E100B" w:rsidRPr="0053375F" w:rsidRDefault="002E100B" w:rsidP="000A2F98">
      <w:pPr>
        <w:jc w:val="right"/>
        <w:rPr>
          <w:rFonts w:ascii="Traditional Arabic" w:hAnsi="Traditional Arabic" w:cs="Traditional Arabic"/>
          <w:b/>
          <w:bCs/>
          <w:sz w:val="36"/>
          <w:szCs w:val="36"/>
          <w:rtl/>
          <w:lang w:bidi="ar-DZ"/>
        </w:rPr>
      </w:pPr>
      <w:r w:rsidRPr="0053375F">
        <w:rPr>
          <w:rFonts w:ascii="Traditional Arabic" w:hAnsi="Traditional Arabic" w:cs="Traditional Arabic"/>
          <w:b/>
          <w:bCs/>
          <w:sz w:val="36"/>
          <w:szCs w:val="36"/>
          <w:rtl/>
          <w:lang w:bidi="ar-DZ"/>
        </w:rPr>
        <w:lastRenderedPageBreak/>
        <w:t xml:space="preserve">قد حان وقت </w:t>
      </w:r>
      <w:r w:rsidR="00CB584A" w:rsidRPr="0053375F">
        <w:rPr>
          <w:rFonts w:ascii="Traditional Arabic" w:hAnsi="Traditional Arabic" w:cs="Traditional Arabic" w:hint="cs"/>
          <w:b/>
          <w:bCs/>
          <w:sz w:val="36"/>
          <w:szCs w:val="36"/>
          <w:rtl/>
          <w:lang w:bidi="ar-DZ"/>
        </w:rPr>
        <w:t>النوم</w:t>
      </w:r>
      <w:r w:rsidR="00CB584A">
        <w:rPr>
          <w:rFonts w:ascii="Traditional Arabic" w:hAnsi="Traditional Arabic" w:cs="Traditional Arabic" w:hint="cs"/>
          <w:b/>
          <w:bCs/>
          <w:sz w:val="36"/>
          <w:szCs w:val="36"/>
          <w:vertAlign w:val="superscript"/>
          <w:rtl/>
          <w:lang w:bidi="ar-DZ"/>
        </w:rPr>
        <w:t xml:space="preserve"> </w:t>
      </w:r>
      <w:r w:rsidR="00CB584A">
        <w:rPr>
          <w:rFonts w:ascii="Traditional Arabic" w:hAnsi="Traditional Arabic" w:cs="Traditional Arabic"/>
          <w:b/>
          <w:bCs/>
          <w:sz w:val="36"/>
          <w:szCs w:val="36"/>
          <w:vertAlign w:val="superscript"/>
          <w:rtl/>
          <w:lang w:bidi="ar-DZ"/>
        </w:rPr>
        <w:t>(</w:t>
      </w:r>
      <w:r w:rsidRPr="0053375F">
        <w:rPr>
          <w:rFonts w:ascii="Traditional Arabic" w:hAnsi="Traditional Arabic" w:cs="Traditional Arabic"/>
          <w:sz w:val="36"/>
          <w:szCs w:val="36"/>
          <w:vertAlign w:val="superscript"/>
          <w:rtl/>
          <w:lang w:bidi="ar-DZ"/>
        </w:rPr>
        <w:footnoteReference w:id="82"/>
      </w:r>
      <w:r w:rsidR="000A2F98">
        <w:rPr>
          <w:rFonts w:ascii="Traditional Arabic" w:hAnsi="Traditional Arabic" w:cs="Traditional Arabic" w:hint="cs"/>
          <w:b/>
          <w:bCs/>
          <w:sz w:val="36"/>
          <w:szCs w:val="36"/>
          <w:vertAlign w:val="superscript"/>
          <w:rtl/>
          <w:lang w:bidi="ar-DZ"/>
        </w:rPr>
        <w:t>)</w:t>
      </w:r>
    </w:p>
    <w:p w:rsidR="002E100B" w:rsidRPr="0053375F" w:rsidRDefault="002E100B" w:rsidP="00EA1F2E">
      <w:pPr>
        <w:jc w:val="right"/>
        <w:rPr>
          <w:rFonts w:ascii="Traditional Arabic" w:hAnsi="Traditional Arabic" w:cs="Traditional Arabic"/>
          <w:sz w:val="36"/>
          <w:szCs w:val="36"/>
          <w:rtl/>
          <w:lang w:bidi="ar-DZ"/>
        </w:rPr>
      </w:pPr>
      <w:r w:rsidRPr="0053375F">
        <w:rPr>
          <w:rFonts w:ascii="Traditional Arabic" w:hAnsi="Traditional Arabic" w:cs="Traditional Arabic"/>
          <w:sz w:val="36"/>
          <w:szCs w:val="36"/>
          <w:rtl/>
          <w:lang w:bidi="ar-DZ"/>
        </w:rPr>
        <w:t>هذه الأبيات يبين لنا فيها مطر حال الأمة العربية الغارقة في السبات والشاهد في هذه الأبيات قول الشاعر "أيقضني منبه الساعة وقال لي يا ابن العرب" ذكر مطر</w:t>
      </w:r>
      <w:r w:rsidRPr="0053375F">
        <w:rPr>
          <w:rFonts w:ascii="Traditional Arabic" w:hAnsi="Traditional Arabic" w:cs="Traditional Arabic" w:hint="cs"/>
          <w:sz w:val="36"/>
          <w:szCs w:val="36"/>
          <w:rtl/>
          <w:lang w:bidi="ar-DZ"/>
        </w:rPr>
        <w:t xml:space="preserve"> </w:t>
      </w:r>
      <w:r w:rsidRPr="0053375F">
        <w:rPr>
          <w:rFonts w:ascii="Traditional Arabic" w:hAnsi="Traditional Arabic" w:cs="Traditional Arabic"/>
          <w:sz w:val="36"/>
          <w:szCs w:val="36"/>
          <w:rtl/>
          <w:lang w:bidi="ar-DZ"/>
        </w:rPr>
        <w:t xml:space="preserve">في هذين البيتين المشبه وهو المنبه، وحذف المشبه به وهو الإنسان الذي يمكنه التكلم والتعبير عن </w:t>
      </w:r>
      <w:r w:rsidRPr="0053375F">
        <w:rPr>
          <w:rFonts w:ascii="Traditional Arabic" w:hAnsi="Traditional Arabic" w:cs="Traditional Arabic" w:hint="cs"/>
          <w:sz w:val="36"/>
          <w:szCs w:val="36"/>
          <w:rtl/>
          <w:lang w:bidi="ar-DZ"/>
        </w:rPr>
        <w:t>رأيه، وترك</w:t>
      </w:r>
      <w:r w:rsidRPr="0053375F">
        <w:rPr>
          <w:rFonts w:ascii="Traditional Arabic" w:hAnsi="Traditional Arabic" w:cs="Traditional Arabic"/>
          <w:sz w:val="36"/>
          <w:szCs w:val="36"/>
          <w:rtl/>
          <w:lang w:bidi="ar-DZ"/>
        </w:rPr>
        <w:t xml:space="preserve"> </w:t>
      </w:r>
      <w:r w:rsidR="001915E8" w:rsidRPr="0053375F">
        <w:rPr>
          <w:rFonts w:ascii="Traditional Arabic" w:hAnsi="Traditional Arabic" w:cs="Traditional Arabic" w:hint="cs"/>
          <w:sz w:val="36"/>
          <w:szCs w:val="36"/>
          <w:rtl/>
          <w:lang w:bidi="ar-DZ"/>
        </w:rPr>
        <w:t>ل</w:t>
      </w:r>
      <w:r w:rsidR="001915E8">
        <w:rPr>
          <w:rFonts w:ascii="Traditional Arabic" w:hAnsi="Traditional Arabic" w:cs="Traditional Arabic" w:hint="cs"/>
          <w:sz w:val="36"/>
          <w:szCs w:val="36"/>
          <w:rtl/>
          <w:lang w:bidi="ar-DZ"/>
        </w:rPr>
        <w:t xml:space="preserve">ازمتين </w:t>
      </w:r>
      <w:r w:rsidR="001915E8" w:rsidRPr="0053375F">
        <w:rPr>
          <w:rFonts w:ascii="Traditional Arabic" w:hAnsi="Traditional Arabic" w:cs="Traditional Arabic" w:hint="cs"/>
          <w:sz w:val="36"/>
          <w:szCs w:val="36"/>
          <w:rtl/>
          <w:lang w:bidi="ar-DZ"/>
        </w:rPr>
        <w:t>من</w:t>
      </w:r>
      <w:r w:rsidRPr="0053375F">
        <w:rPr>
          <w:rFonts w:ascii="Traditional Arabic" w:hAnsi="Traditional Arabic" w:cs="Traditional Arabic"/>
          <w:sz w:val="36"/>
          <w:szCs w:val="36"/>
          <w:rtl/>
          <w:lang w:bidi="ar-DZ"/>
        </w:rPr>
        <w:t xml:space="preserve"> لوازمه تدل عليه </w:t>
      </w:r>
      <w:r w:rsidRPr="0053375F">
        <w:rPr>
          <w:rFonts w:ascii="Traditional Arabic" w:hAnsi="Traditional Arabic" w:cs="Traditional Arabic" w:hint="cs"/>
          <w:sz w:val="36"/>
          <w:szCs w:val="36"/>
          <w:rtl/>
          <w:lang w:bidi="ar-DZ"/>
        </w:rPr>
        <w:t>وهي، "</w:t>
      </w:r>
      <w:r w:rsidRPr="0053375F">
        <w:rPr>
          <w:rFonts w:ascii="Traditional Arabic" w:hAnsi="Traditional Arabic" w:cs="Traditional Arabic"/>
          <w:sz w:val="36"/>
          <w:szCs w:val="36"/>
          <w:rtl/>
          <w:lang w:bidi="ar-DZ"/>
        </w:rPr>
        <w:t>أيقضني</w:t>
      </w:r>
      <w:r w:rsidR="00EA1F2E">
        <w:rPr>
          <w:rFonts w:ascii="Traditional Arabic" w:hAnsi="Traditional Arabic" w:cs="Traditional Arabic" w:hint="cs"/>
          <w:sz w:val="36"/>
          <w:szCs w:val="36"/>
          <w:rtl/>
          <w:lang w:bidi="ar-DZ"/>
        </w:rPr>
        <w:t xml:space="preserve"> </w:t>
      </w:r>
      <w:r w:rsidR="003E029D">
        <w:rPr>
          <w:rFonts w:ascii="Traditional Arabic" w:hAnsi="Traditional Arabic" w:cs="Traditional Arabic" w:hint="cs"/>
          <w:sz w:val="36"/>
          <w:szCs w:val="36"/>
          <w:rtl/>
          <w:lang w:bidi="ar-DZ"/>
        </w:rPr>
        <w:t>"</w:t>
      </w:r>
      <w:r w:rsidRPr="0053375F">
        <w:rPr>
          <w:rFonts w:ascii="Traditional Arabic" w:hAnsi="Traditional Arabic" w:cs="Traditional Arabic" w:hint="cs"/>
          <w:sz w:val="36"/>
          <w:szCs w:val="36"/>
          <w:rtl/>
          <w:lang w:bidi="ar-DZ"/>
        </w:rPr>
        <w:t>،</w:t>
      </w:r>
      <w:r w:rsidRPr="0053375F">
        <w:rPr>
          <w:rFonts w:ascii="Traditional Arabic" w:hAnsi="Traditional Arabic" w:cs="Traditional Arabic"/>
          <w:sz w:val="36"/>
          <w:szCs w:val="36"/>
          <w:rtl/>
          <w:lang w:bidi="ar-DZ"/>
        </w:rPr>
        <w:t xml:space="preserve"> على سبيل الاستعارة المكنية معبرا عن واقع أمتنا العربية التي تأبى الاستيقاظ وتأبى كسر قيود الظلم </w:t>
      </w:r>
      <w:r w:rsidRPr="0053375F">
        <w:rPr>
          <w:rFonts w:ascii="Traditional Arabic" w:hAnsi="Traditional Arabic" w:cs="Traditional Arabic" w:hint="cs"/>
          <w:sz w:val="36"/>
          <w:szCs w:val="36"/>
          <w:rtl/>
          <w:lang w:bidi="ar-DZ"/>
        </w:rPr>
        <w:t>والعبودية.</w:t>
      </w:r>
    </w:p>
    <w:p w:rsidR="002E100B" w:rsidRPr="0053375F" w:rsidRDefault="002E100B" w:rsidP="002E100B">
      <w:pPr>
        <w:jc w:val="right"/>
        <w:rPr>
          <w:rFonts w:ascii="Traditional Arabic" w:hAnsi="Traditional Arabic" w:cs="Traditional Arabic"/>
          <w:sz w:val="36"/>
          <w:szCs w:val="36"/>
          <w:rtl/>
          <w:lang w:bidi="ar-DZ"/>
        </w:rPr>
      </w:pPr>
      <w:r w:rsidRPr="00DC6AB8">
        <w:rPr>
          <w:rFonts w:ascii="Traditional Arabic" w:hAnsi="Traditional Arabic" w:cs="Traditional Arabic"/>
          <w:sz w:val="36"/>
          <w:szCs w:val="36"/>
          <w:rtl/>
          <w:lang w:bidi="ar-DZ"/>
        </w:rPr>
        <w:t xml:space="preserve">ويقول في قصيدته </w:t>
      </w:r>
      <w:r w:rsidRPr="0053375F">
        <w:rPr>
          <w:rFonts w:ascii="Traditional Arabic" w:hAnsi="Traditional Arabic" w:cs="Traditional Arabic"/>
          <w:b/>
          <w:bCs/>
          <w:sz w:val="36"/>
          <w:szCs w:val="36"/>
          <w:rtl/>
          <w:lang w:bidi="ar-DZ"/>
        </w:rPr>
        <w:t xml:space="preserve">"قومي احبلي ثانية " </w:t>
      </w:r>
      <w:r w:rsidRPr="0053375F">
        <w:rPr>
          <w:rFonts w:ascii="Traditional Arabic" w:hAnsi="Traditional Arabic" w:cs="Traditional Arabic" w:hint="cs"/>
          <w:sz w:val="36"/>
          <w:szCs w:val="36"/>
          <w:rtl/>
          <w:lang w:bidi="ar-DZ"/>
        </w:rPr>
        <w:t>والتي يصف</w:t>
      </w:r>
      <w:r w:rsidRPr="0053375F">
        <w:rPr>
          <w:rFonts w:ascii="Traditional Arabic" w:hAnsi="Traditional Arabic" w:cs="Traditional Arabic"/>
          <w:sz w:val="36"/>
          <w:szCs w:val="36"/>
          <w:rtl/>
          <w:lang w:bidi="ar-DZ"/>
        </w:rPr>
        <w:t xml:space="preserve"> لنا فيها وضعه </w:t>
      </w:r>
      <w:r w:rsidRPr="0053375F">
        <w:rPr>
          <w:rFonts w:ascii="Traditional Arabic" w:hAnsi="Traditional Arabic" w:cs="Traditional Arabic" w:hint="cs"/>
          <w:sz w:val="36"/>
          <w:szCs w:val="36"/>
          <w:rtl/>
          <w:lang w:bidi="ar-DZ"/>
        </w:rPr>
        <w:t>المتأزم، وحالته</w:t>
      </w:r>
      <w:r w:rsidRPr="0053375F">
        <w:rPr>
          <w:rFonts w:ascii="Traditional Arabic" w:hAnsi="Traditional Arabic" w:cs="Traditional Arabic"/>
          <w:sz w:val="36"/>
          <w:szCs w:val="36"/>
          <w:rtl/>
          <w:lang w:bidi="ar-DZ"/>
        </w:rPr>
        <w:t xml:space="preserve"> </w:t>
      </w:r>
      <w:r w:rsidRPr="00F40DB8">
        <w:rPr>
          <w:rFonts w:ascii="Traditional Arabic" w:hAnsi="Traditional Arabic" w:cs="Traditional Arabic"/>
          <w:sz w:val="36"/>
          <w:szCs w:val="36"/>
          <w:rtl/>
          <w:lang w:bidi="ar-DZ"/>
        </w:rPr>
        <w:t>ا</w:t>
      </w:r>
      <w:r w:rsidRPr="0053375F">
        <w:rPr>
          <w:rFonts w:ascii="Traditional Arabic" w:hAnsi="Traditional Arabic" w:cs="Traditional Arabic"/>
          <w:sz w:val="36"/>
          <w:szCs w:val="36"/>
          <w:rtl/>
          <w:lang w:bidi="ar-DZ"/>
        </w:rPr>
        <w:t>لبائسة جراء الاضطهاد والظلم الذي يلاقيه من الحكام</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b/>
          <w:bCs/>
          <w:sz w:val="36"/>
          <w:szCs w:val="36"/>
          <w:rtl/>
          <w:lang w:bidi="ar-DZ"/>
        </w:rPr>
        <w:t>الغدر منهم خائف حذر</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b/>
          <w:bCs/>
          <w:sz w:val="36"/>
          <w:szCs w:val="36"/>
          <w:rtl/>
          <w:lang w:bidi="ar-DZ"/>
        </w:rPr>
        <w:t xml:space="preserve">والمكر يشكو الضعف إن مكروا </w:t>
      </w:r>
      <w:r w:rsidRPr="0053375F">
        <w:rPr>
          <w:rFonts w:ascii="Traditional Arabic" w:hAnsi="Traditional Arabic" w:cs="Traditional Arabic" w:hint="cs"/>
          <w:b/>
          <w:bCs/>
          <w:sz w:val="36"/>
          <w:szCs w:val="36"/>
          <w:vertAlign w:val="superscript"/>
          <w:rtl/>
          <w:lang w:bidi="ar-DZ"/>
        </w:rPr>
        <w:t>(</w:t>
      </w:r>
      <w:r w:rsidRPr="005F19E2">
        <w:rPr>
          <w:rFonts w:ascii="Traditional Arabic" w:hAnsi="Traditional Arabic" w:cs="Traditional Arabic"/>
          <w:sz w:val="36"/>
          <w:szCs w:val="36"/>
          <w:vertAlign w:val="superscript"/>
          <w:rtl/>
          <w:lang w:bidi="ar-DZ"/>
        </w:rPr>
        <w:footnoteReference w:id="83"/>
      </w:r>
      <w:r w:rsidRPr="0053375F">
        <w:rPr>
          <w:rFonts w:ascii="Traditional Arabic" w:hAnsi="Traditional Arabic" w:cs="Traditional Arabic" w:hint="cs"/>
          <w:b/>
          <w:bCs/>
          <w:sz w:val="36"/>
          <w:szCs w:val="36"/>
          <w:vertAlign w:val="superscript"/>
          <w:rtl/>
          <w:lang w:bidi="ar-DZ"/>
        </w:rPr>
        <w:t>)</w:t>
      </w:r>
    </w:p>
    <w:p w:rsidR="002E100B" w:rsidRPr="0053375F" w:rsidRDefault="005F19E2" w:rsidP="00F40DB8">
      <w:pPr>
        <w:jc w:val="right"/>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في ه</w:t>
      </w:r>
      <w:r w:rsidR="002E100B" w:rsidRPr="0053375F">
        <w:rPr>
          <w:rFonts w:ascii="Traditional Arabic" w:hAnsi="Traditional Arabic" w:cs="Traditional Arabic"/>
          <w:sz w:val="36"/>
          <w:szCs w:val="36"/>
          <w:rtl/>
          <w:lang w:bidi="ar-DZ"/>
        </w:rPr>
        <w:t xml:space="preserve">ذين البيتين شخص لنا </w:t>
      </w:r>
      <w:r w:rsidR="002E100B" w:rsidRPr="0053375F">
        <w:rPr>
          <w:rFonts w:ascii="Traditional Arabic" w:hAnsi="Traditional Arabic" w:cs="Traditional Arabic" w:hint="cs"/>
          <w:sz w:val="36"/>
          <w:szCs w:val="36"/>
          <w:rtl/>
          <w:lang w:bidi="ar-DZ"/>
        </w:rPr>
        <w:t>الشاعر الغدر</w:t>
      </w:r>
      <w:r w:rsidR="002E100B" w:rsidRPr="0053375F">
        <w:rPr>
          <w:rFonts w:ascii="Traditional Arabic" w:hAnsi="Traditional Arabic" w:cs="Traditional Arabic"/>
          <w:sz w:val="36"/>
          <w:szCs w:val="36"/>
          <w:rtl/>
          <w:lang w:bidi="ar-DZ"/>
        </w:rPr>
        <w:t xml:space="preserve"> والمكر </w:t>
      </w:r>
      <w:r w:rsidR="002E100B" w:rsidRPr="0053375F">
        <w:rPr>
          <w:rFonts w:ascii="Traditional Arabic" w:hAnsi="Traditional Arabic" w:cs="Traditional Arabic" w:hint="cs"/>
          <w:sz w:val="36"/>
          <w:szCs w:val="36"/>
          <w:rtl/>
          <w:lang w:bidi="ar-DZ"/>
        </w:rPr>
        <w:t>إنسانا</w:t>
      </w:r>
      <w:r w:rsidR="002E100B" w:rsidRPr="0053375F">
        <w:rPr>
          <w:rFonts w:ascii="Traditional Arabic" w:hAnsi="Traditional Arabic" w:cs="Traditional Arabic"/>
          <w:sz w:val="36"/>
          <w:szCs w:val="36"/>
          <w:rtl/>
          <w:lang w:bidi="ar-DZ"/>
        </w:rPr>
        <w:t xml:space="preserve">، وحذف المشبه </w:t>
      </w:r>
      <w:r w:rsidR="00F40DB8">
        <w:rPr>
          <w:rFonts w:ascii="Traditional Arabic" w:hAnsi="Traditional Arabic" w:cs="Traditional Arabic" w:hint="cs"/>
          <w:sz w:val="36"/>
          <w:szCs w:val="36"/>
          <w:rtl/>
          <w:lang w:bidi="ar-DZ"/>
        </w:rPr>
        <w:t xml:space="preserve">به </w:t>
      </w:r>
      <w:r w:rsidR="002E100B" w:rsidRPr="0053375F">
        <w:rPr>
          <w:rFonts w:ascii="Traditional Arabic" w:hAnsi="Traditional Arabic" w:cs="Traditional Arabic" w:hint="cs"/>
          <w:sz w:val="36"/>
          <w:szCs w:val="36"/>
          <w:rtl/>
          <w:lang w:bidi="ar-DZ"/>
        </w:rPr>
        <w:t>الإنسان</w:t>
      </w:r>
      <w:r w:rsidR="002E100B" w:rsidRPr="0053375F">
        <w:rPr>
          <w:rFonts w:ascii="Traditional Arabic" w:hAnsi="Traditional Arabic" w:cs="Traditional Arabic"/>
          <w:sz w:val="36"/>
          <w:szCs w:val="36"/>
          <w:rtl/>
          <w:lang w:bidi="ar-DZ"/>
        </w:rPr>
        <w:t xml:space="preserve"> وترك قرائن تدل عليه وهي "خائف، يشكوا"، على سبيل الاستعارة </w:t>
      </w:r>
      <w:r w:rsidR="00F40DB8">
        <w:rPr>
          <w:rFonts w:ascii="Traditional Arabic" w:hAnsi="Traditional Arabic" w:cs="Traditional Arabic" w:hint="cs"/>
          <w:sz w:val="36"/>
          <w:szCs w:val="36"/>
          <w:rtl/>
          <w:lang w:bidi="ar-DZ"/>
        </w:rPr>
        <w:t>المكنية، و</w:t>
      </w:r>
      <w:r>
        <w:rPr>
          <w:rFonts w:ascii="Traditional Arabic" w:hAnsi="Traditional Arabic" w:cs="Traditional Arabic" w:hint="cs"/>
          <w:sz w:val="36"/>
          <w:szCs w:val="36"/>
          <w:rtl/>
          <w:lang w:bidi="ar-DZ"/>
        </w:rPr>
        <w:t>من خلال هذين</w:t>
      </w:r>
      <w:r w:rsidR="002E100B" w:rsidRPr="0053375F">
        <w:rPr>
          <w:rFonts w:ascii="Traditional Arabic" w:hAnsi="Traditional Arabic" w:cs="Traditional Arabic" w:hint="cs"/>
          <w:sz w:val="36"/>
          <w:szCs w:val="36"/>
          <w:rtl/>
          <w:lang w:bidi="ar-DZ"/>
        </w:rPr>
        <w:t xml:space="preserve"> الأبيات يظهر أن </w:t>
      </w:r>
      <w:r w:rsidR="00F40DB8">
        <w:rPr>
          <w:rFonts w:ascii="Traditional Arabic" w:hAnsi="Traditional Arabic" w:cs="Traditional Arabic" w:hint="cs"/>
          <w:sz w:val="36"/>
          <w:szCs w:val="36"/>
          <w:rtl/>
          <w:lang w:bidi="ar-DZ"/>
        </w:rPr>
        <w:t xml:space="preserve">مطر </w:t>
      </w:r>
      <w:r w:rsidR="002E100B" w:rsidRPr="0053375F">
        <w:rPr>
          <w:rFonts w:ascii="Traditional Arabic" w:hAnsi="Traditional Arabic" w:cs="Traditional Arabic" w:hint="cs"/>
          <w:sz w:val="36"/>
          <w:szCs w:val="36"/>
          <w:rtl/>
          <w:lang w:bidi="ar-DZ"/>
        </w:rPr>
        <w:t xml:space="preserve">قد خدش حياء الكلمة وأبدع في التفنن في الاستهزاء بالحكام، وأبرز دليل هذه الأبيات </w:t>
      </w:r>
      <w:r w:rsidR="00F40DB8">
        <w:rPr>
          <w:rFonts w:ascii="Traditional Arabic" w:hAnsi="Traditional Arabic" w:cs="Traditional Arabic" w:hint="cs"/>
          <w:sz w:val="36"/>
          <w:szCs w:val="36"/>
          <w:rtl/>
          <w:lang w:bidi="ar-DZ"/>
        </w:rPr>
        <w:t xml:space="preserve">حيث أنه لم يجعل </w:t>
      </w:r>
      <w:r w:rsidR="003170CA">
        <w:rPr>
          <w:rFonts w:ascii="Traditional Arabic" w:hAnsi="Traditional Arabic" w:cs="Traditional Arabic" w:hint="cs"/>
          <w:sz w:val="36"/>
          <w:szCs w:val="36"/>
          <w:rtl/>
          <w:lang w:bidi="ar-DZ"/>
        </w:rPr>
        <w:t>ا</w:t>
      </w:r>
      <w:r w:rsidR="003170CA" w:rsidRPr="0053375F">
        <w:rPr>
          <w:rFonts w:ascii="Traditional Arabic" w:hAnsi="Traditional Arabic" w:cs="Traditional Arabic" w:hint="cs"/>
          <w:sz w:val="36"/>
          <w:szCs w:val="36"/>
          <w:rtl/>
          <w:lang w:bidi="ar-DZ"/>
        </w:rPr>
        <w:t>عتبار</w:t>
      </w:r>
      <w:r w:rsidR="002E100B" w:rsidRPr="0053375F">
        <w:rPr>
          <w:rFonts w:ascii="Traditional Arabic" w:hAnsi="Traditional Arabic" w:cs="Traditional Arabic" w:hint="cs"/>
          <w:sz w:val="36"/>
          <w:szCs w:val="36"/>
          <w:rtl/>
          <w:lang w:bidi="ar-DZ"/>
        </w:rPr>
        <w:t xml:space="preserve"> لأين كان جاعلا من إظهار الحقيقة هدفه ومبتغاه.</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sz w:val="36"/>
          <w:szCs w:val="36"/>
          <w:rtl/>
          <w:lang w:bidi="ar-DZ"/>
        </w:rPr>
        <w:t>ويقول في قصيدة</w:t>
      </w:r>
      <w:r w:rsidRPr="0053375F">
        <w:rPr>
          <w:rFonts w:ascii="Traditional Arabic" w:hAnsi="Traditional Arabic" w:cs="Traditional Arabic"/>
          <w:b/>
          <w:bCs/>
          <w:sz w:val="36"/>
          <w:szCs w:val="36"/>
          <w:rtl/>
          <w:lang w:bidi="ar-DZ"/>
        </w:rPr>
        <w:t xml:space="preserve"> "لا نامت عين الجبناء"</w:t>
      </w:r>
      <w:r w:rsidR="00BA405E">
        <w:rPr>
          <w:rFonts w:ascii="Traditional Arabic" w:hAnsi="Traditional Arabic" w:cs="Traditional Arabic" w:hint="cs"/>
          <w:b/>
          <w:bCs/>
          <w:sz w:val="36"/>
          <w:szCs w:val="36"/>
          <w:rtl/>
          <w:lang w:bidi="ar-DZ"/>
        </w:rPr>
        <w:t>:</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b/>
          <w:bCs/>
          <w:sz w:val="36"/>
          <w:szCs w:val="36"/>
          <w:rtl/>
          <w:lang w:bidi="ar-DZ"/>
        </w:rPr>
        <w:t xml:space="preserve">  فمشى الموت أمامي </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b/>
          <w:bCs/>
          <w:sz w:val="36"/>
          <w:szCs w:val="36"/>
          <w:rtl/>
          <w:lang w:bidi="ar-DZ"/>
        </w:rPr>
        <w:t xml:space="preserve">ومشى الموت </w:t>
      </w:r>
      <w:r w:rsidRPr="0053375F">
        <w:rPr>
          <w:rFonts w:ascii="Traditional Arabic" w:hAnsi="Traditional Arabic" w:cs="Traditional Arabic" w:hint="cs"/>
          <w:b/>
          <w:bCs/>
          <w:sz w:val="36"/>
          <w:szCs w:val="36"/>
          <w:rtl/>
          <w:lang w:bidi="ar-DZ"/>
        </w:rPr>
        <w:t>ورائي</w:t>
      </w:r>
      <w:r w:rsidRPr="0053375F">
        <w:rPr>
          <w:rFonts w:ascii="Traditional Arabic" w:hAnsi="Traditional Arabic" w:cs="Traditional Arabic" w:hint="cs"/>
          <w:b/>
          <w:bCs/>
          <w:sz w:val="36"/>
          <w:szCs w:val="36"/>
          <w:vertAlign w:val="superscript"/>
          <w:rtl/>
          <w:lang w:bidi="ar-DZ"/>
        </w:rPr>
        <w:t xml:space="preserve"> </w:t>
      </w:r>
      <w:r w:rsidRPr="0053375F">
        <w:rPr>
          <w:rFonts w:ascii="Traditional Arabic" w:hAnsi="Traditional Arabic" w:cs="Traditional Arabic"/>
          <w:b/>
          <w:bCs/>
          <w:sz w:val="36"/>
          <w:szCs w:val="36"/>
          <w:vertAlign w:val="superscript"/>
          <w:rtl/>
          <w:lang w:bidi="ar-DZ"/>
        </w:rPr>
        <w:t>(</w:t>
      </w:r>
      <w:r w:rsidRPr="0053375F">
        <w:rPr>
          <w:rFonts w:ascii="Traditional Arabic" w:hAnsi="Traditional Arabic" w:cs="Traditional Arabic"/>
          <w:sz w:val="36"/>
          <w:szCs w:val="36"/>
          <w:vertAlign w:val="superscript"/>
          <w:rtl/>
          <w:lang w:bidi="ar-DZ"/>
        </w:rPr>
        <w:footnoteReference w:id="84"/>
      </w:r>
      <w:r w:rsidRPr="0053375F">
        <w:rPr>
          <w:rFonts w:ascii="Traditional Arabic" w:hAnsi="Traditional Arabic" w:cs="Traditional Arabic" w:hint="cs"/>
          <w:b/>
          <w:bCs/>
          <w:sz w:val="36"/>
          <w:szCs w:val="36"/>
          <w:vertAlign w:val="superscript"/>
          <w:rtl/>
          <w:lang w:bidi="ar-DZ"/>
        </w:rPr>
        <w:t>)</w:t>
      </w:r>
    </w:p>
    <w:p w:rsidR="00485994" w:rsidRPr="0053375F" w:rsidRDefault="00F40DB8" w:rsidP="00D468C0">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في كلا البيتين استعارة </w:t>
      </w:r>
      <w:r w:rsidR="002E100B" w:rsidRPr="0053375F">
        <w:rPr>
          <w:rFonts w:ascii="Traditional Arabic" w:hAnsi="Traditional Arabic" w:cs="Traditional Arabic" w:hint="cs"/>
          <w:sz w:val="36"/>
          <w:szCs w:val="36"/>
          <w:rtl/>
          <w:lang w:bidi="ar-DZ"/>
        </w:rPr>
        <w:t>حيث صور لنا الموت إنسانا، وحذف المشبه به الإنسان، وترك لا</w:t>
      </w:r>
      <w:r>
        <w:rPr>
          <w:rFonts w:ascii="Traditional Arabic" w:hAnsi="Traditional Arabic" w:cs="Traditional Arabic" w:hint="cs"/>
          <w:sz w:val="36"/>
          <w:szCs w:val="36"/>
          <w:rtl/>
          <w:lang w:bidi="ar-DZ"/>
        </w:rPr>
        <w:t xml:space="preserve">زمة </w:t>
      </w:r>
      <w:r w:rsidR="002607DD">
        <w:rPr>
          <w:rFonts w:ascii="Traditional Arabic" w:hAnsi="Traditional Arabic" w:cs="Traditional Arabic" w:hint="cs"/>
          <w:sz w:val="36"/>
          <w:szCs w:val="36"/>
          <w:rtl/>
          <w:lang w:bidi="ar-DZ"/>
        </w:rPr>
        <w:t xml:space="preserve">من </w:t>
      </w:r>
      <w:r w:rsidR="002607DD" w:rsidRPr="0053375F">
        <w:rPr>
          <w:rFonts w:ascii="Traditional Arabic" w:hAnsi="Traditional Arabic" w:cs="Traditional Arabic" w:hint="cs"/>
          <w:sz w:val="36"/>
          <w:szCs w:val="36"/>
          <w:rtl/>
          <w:lang w:bidi="ar-DZ"/>
        </w:rPr>
        <w:t>لوازمه</w:t>
      </w:r>
      <w:r w:rsidR="002E100B" w:rsidRPr="0053375F">
        <w:rPr>
          <w:rFonts w:ascii="Traditional Arabic" w:hAnsi="Traditional Arabic" w:cs="Traditional Arabic" w:hint="cs"/>
          <w:sz w:val="36"/>
          <w:szCs w:val="36"/>
          <w:rtl/>
          <w:lang w:bidi="ar-DZ"/>
        </w:rPr>
        <w:t xml:space="preserve">، وهي" فمشى، ومشى"، على سبيل استعمال الاستعارة المكنية لما فيها من وقوة ووضوح في المعنى، فالشاعر هنا يبرز لنا أنه بالرغم من </w:t>
      </w:r>
      <w:r>
        <w:rPr>
          <w:rFonts w:ascii="Traditional Arabic" w:hAnsi="Traditional Arabic" w:cs="Traditional Arabic" w:hint="cs"/>
          <w:sz w:val="36"/>
          <w:szCs w:val="36"/>
          <w:rtl/>
          <w:lang w:bidi="ar-DZ"/>
        </w:rPr>
        <w:t>أن الموت محيط به ويلاحقه في كل ا</w:t>
      </w:r>
      <w:r w:rsidRPr="0053375F">
        <w:rPr>
          <w:rFonts w:ascii="Traditional Arabic" w:hAnsi="Traditional Arabic" w:cs="Traditional Arabic" w:hint="cs"/>
          <w:sz w:val="36"/>
          <w:szCs w:val="36"/>
          <w:rtl/>
          <w:lang w:bidi="ar-DZ"/>
        </w:rPr>
        <w:t>تجاه</w:t>
      </w:r>
      <w:r w:rsidR="002E100B" w:rsidRPr="0053375F">
        <w:rPr>
          <w:rFonts w:ascii="Traditional Arabic" w:hAnsi="Traditional Arabic" w:cs="Traditional Arabic" w:hint="cs"/>
          <w:sz w:val="36"/>
          <w:szCs w:val="36"/>
          <w:rtl/>
          <w:lang w:bidi="ar-DZ"/>
        </w:rPr>
        <w:t xml:space="preserve">، فلا </w:t>
      </w:r>
      <w:r w:rsidR="002607DD" w:rsidRPr="0053375F">
        <w:rPr>
          <w:rFonts w:ascii="Traditional Arabic" w:hAnsi="Traditional Arabic" w:cs="Traditional Arabic" w:hint="cs"/>
          <w:sz w:val="36"/>
          <w:szCs w:val="36"/>
          <w:rtl/>
          <w:lang w:bidi="ar-DZ"/>
        </w:rPr>
        <w:t>زال صامد</w:t>
      </w:r>
      <w:r w:rsidR="002E100B" w:rsidRPr="0053375F">
        <w:rPr>
          <w:rFonts w:ascii="Traditional Arabic" w:hAnsi="Traditional Arabic" w:cs="Traditional Arabic" w:hint="cs"/>
          <w:sz w:val="36"/>
          <w:szCs w:val="36"/>
          <w:rtl/>
          <w:lang w:bidi="ar-DZ"/>
        </w:rPr>
        <w:t xml:space="preserve"> لا يقبل الاستسلام. </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sz w:val="36"/>
          <w:szCs w:val="36"/>
          <w:rtl/>
          <w:lang w:bidi="ar-DZ"/>
        </w:rPr>
        <w:t>ويقول في نفس القصيدة:</w:t>
      </w:r>
      <w:r w:rsidRPr="001010FE">
        <w:rPr>
          <w:rFonts w:ascii="Traditional Arabic" w:hAnsi="Traditional Arabic" w:cs="Traditional Arabic" w:hint="cs"/>
          <w:b/>
          <w:bCs/>
          <w:sz w:val="36"/>
          <w:szCs w:val="36"/>
          <w:rtl/>
          <w:lang w:bidi="ar-DZ"/>
        </w:rPr>
        <w:t>"</w:t>
      </w:r>
      <w:r w:rsidRPr="0053375F">
        <w:rPr>
          <w:rFonts w:ascii="Traditional Arabic" w:hAnsi="Traditional Arabic" w:cs="Traditional Arabic" w:hint="cs"/>
          <w:sz w:val="36"/>
          <w:szCs w:val="36"/>
          <w:rtl/>
          <w:lang w:bidi="ar-DZ"/>
        </w:rPr>
        <w:t xml:space="preserve"> </w:t>
      </w:r>
      <w:r w:rsidRPr="0053375F">
        <w:rPr>
          <w:rFonts w:ascii="Traditional Arabic" w:hAnsi="Traditional Arabic" w:cs="Traditional Arabic" w:hint="cs"/>
          <w:b/>
          <w:bCs/>
          <w:sz w:val="36"/>
          <w:szCs w:val="36"/>
          <w:rtl/>
          <w:lang w:bidi="ar-DZ"/>
        </w:rPr>
        <w:t>لا نامت عين الجبناء "</w:t>
      </w:r>
      <w:r w:rsidR="001010FE">
        <w:rPr>
          <w:rFonts w:ascii="Traditional Arabic" w:hAnsi="Traditional Arabic" w:cs="Traditional Arabic" w:hint="cs"/>
          <w:b/>
          <w:bCs/>
          <w:sz w:val="36"/>
          <w:szCs w:val="36"/>
          <w:rtl/>
          <w:lang w:bidi="ar-DZ"/>
        </w:rPr>
        <w:t>:</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 xml:space="preserve">ووجوه يسكنها الخزي </w:t>
      </w:r>
      <w:r w:rsidRPr="0053375F">
        <w:rPr>
          <w:rFonts w:ascii="Traditional Arabic" w:hAnsi="Traditional Arabic" w:cs="Traditional Arabic" w:hint="cs"/>
          <w:b/>
          <w:bCs/>
          <w:sz w:val="36"/>
          <w:szCs w:val="36"/>
          <w:vertAlign w:val="superscript"/>
          <w:rtl/>
          <w:lang w:bidi="ar-DZ"/>
        </w:rPr>
        <w:t>(</w:t>
      </w:r>
      <w:r w:rsidRPr="0053375F">
        <w:rPr>
          <w:rFonts w:ascii="Traditional Arabic" w:hAnsi="Traditional Arabic" w:cs="Traditional Arabic"/>
          <w:sz w:val="36"/>
          <w:szCs w:val="36"/>
          <w:vertAlign w:val="superscript"/>
          <w:rtl/>
          <w:lang w:bidi="ar-DZ"/>
        </w:rPr>
        <w:footnoteReference w:id="85"/>
      </w:r>
      <w:r w:rsidRPr="0053375F">
        <w:rPr>
          <w:rFonts w:ascii="Traditional Arabic" w:hAnsi="Traditional Arabic" w:cs="Traditional Arabic" w:hint="cs"/>
          <w:b/>
          <w:bCs/>
          <w:sz w:val="36"/>
          <w:szCs w:val="36"/>
          <w:vertAlign w:val="superscript"/>
          <w:rtl/>
          <w:lang w:bidi="ar-DZ"/>
        </w:rPr>
        <w:t>)</w:t>
      </w:r>
      <w:r w:rsidRPr="0053375F">
        <w:rPr>
          <w:rFonts w:ascii="Traditional Arabic" w:hAnsi="Traditional Arabic" w:cs="Traditional Arabic" w:hint="cs"/>
          <w:b/>
          <w:bCs/>
          <w:sz w:val="36"/>
          <w:szCs w:val="36"/>
          <w:rtl/>
          <w:lang w:bidi="ar-DZ"/>
        </w:rPr>
        <w:t xml:space="preserve"> </w:t>
      </w:r>
    </w:p>
    <w:p w:rsidR="002E100B" w:rsidRPr="0053375F" w:rsidRDefault="002E100B" w:rsidP="002E100B">
      <w:pPr>
        <w:jc w:val="right"/>
        <w:rPr>
          <w:rFonts w:ascii="Traditional Arabic" w:hAnsi="Traditional Arabic" w:cs="Traditional Arabic"/>
          <w:sz w:val="36"/>
          <w:szCs w:val="36"/>
          <w:rtl/>
          <w:lang w:bidi="ar-DZ"/>
        </w:rPr>
      </w:pPr>
      <w:r w:rsidRPr="0053375F">
        <w:rPr>
          <w:rFonts w:ascii="Traditional Arabic" w:hAnsi="Traditional Arabic" w:cs="Traditional Arabic" w:hint="cs"/>
          <w:sz w:val="36"/>
          <w:szCs w:val="36"/>
          <w:rtl/>
          <w:lang w:bidi="ar-DZ"/>
        </w:rPr>
        <w:t xml:space="preserve">صور لنا مطر وجوه الشعراء الذين لم يدافعوا عن أوطانهم، بالبيوت وحذف المشبه به </w:t>
      </w:r>
      <w:r w:rsidR="002607DD">
        <w:rPr>
          <w:rFonts w:ascii="Traditional Arabic" w:hAnsi="Traditional Arabic" w:cs="Traditional Arabic" w:hint="cs"/>
          <w:sz w:val="36"/>
          <w:szCs w:val="36"/>
          <w:rtl/>
          <w:lang w:bidi="ar-DZ"/>
        </w:rPr>
        <w:t>"البيت "</w:t>
      </w:r>
      <w:r w:rsidRPr="0053375F">
        <w:rPr>
          <w:rFonts w:ascii="Traditional Arabic" w:hAnsi="Traditional Arabic" w:cs="Traditional Arabic" w:hint="cs"/>
          <w:sz w:val="36"/>
          <w:szCs w:val="36"/>
          <w:rtl/>
          <w:lang w:bidi="ar-DZ"/>
        </w:rPr>
        <w:t xml:space="preserve"> </w:t>
      </w:r>
    </w:p>
    <w:p w:rsidR="002E100B" w:rsidRPr="0053375F" w:rsidRDefault="002E100B" w:rsidP="002607DD">
      <w:pPr>
        <w:jc w:val="right"/>
        <w:rPr>
          <w:rFonts w:ascii="Traditional Arabic" w:hAnsi="Traditional Arabic" w:cs="Traditional Arabic"/>
          <w:sz w:val="36"/>
          <w:szCs w:val="36"/>
          <w:rtl/>
          <w:lang w:bidi="ar-DZ"/>
        </w:rPr>
      </w:pPr>
      <w:r w:rsidRPr="0053375F">
        <w:rPr>
          <w:rFonts w:ascii="Traditional Arabic" w:hAnsi="Traditional Arabic" w:cs="Traditional Arabic" w:hint="cs"/>
          <w:sz w:val="36"/>
          <w:szCs w:val="36"/>
          <w:rtl/>
          <w:lang w:bidi="ar-DZ"/>
        </w:rPr>
        <w:t>وترك لازمة من لوازمه</w:t>
      </w:r>
      <w:r w:rsidR="002607DD">
        <w:rPr>
          <w:rFonts w:ascii="Traditional Arabic" w:hAnsi="Traditional Arabic" w:cs="Traditional Arabic" w:hint="cs"/>
          <w:sz w:val="36"/>
          <w:szCs w:val="36"/>
          <w:rtl/>
          <w:lang w:bidi="ar-DZ"/>
        </w:rPr>
        <w:t xml:space="preserve"> تدل عليه وهي "يسكنها "، على سبيل الاستعارة المكنية.</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sz w:val="36"/>
          <w:szCs w:val="36"/>
          <w:rtl/>
          <w:lang w:bidi="ar-DZ"/>
        </w:rPr>
        <w:t>يقول الشاعر في قصيدة</w:t>
      </w:r>
      <w:r w:rsidRPr="0053375F">
        <w:rPr>
          <w:rFonts w:ascii="Traditional Arabic" w:hAnsi="Traditional Arabic" w:cs="Traditional Arabic" w:hint="cs"/>
          <w:b/>
          <w:bCs/>
          <w:sz w:val="36"/>
          <w:szCs w:val="36"/>
          <w:rtl/>
          <w:lang w:bidi="ar-DZ"/>
        </w:rPr>
        <w:t xml:space="preserve"> "مكسب شعبي"</w:t>
      </w:r>
      <w:r w:rsidR="00BA405E">
        <w:rPr>
          <w:rFonts w:ascii="Traditional Arabic" w:hAnsi="Traditional Arabic" w:cs="Traditional Arabic" w:hint="cs"/>
          <w:b/>
          <w:bCs/>
          <w:sz w:val="36"/>
          <w:szCs w:val="36"/>
          <w:rtl/>
          <w:lang w:bidi="ar-DZ"/>
        </w:rPr>
        <w:t>:</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آبارنا الشهيدة</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 xml:space="preserve">تنزف نارا ودما </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للأمم البعيدة</w:t>
      </w:r>
      <w:r w:rsidRPr="0053375F">
        <w:rPr>
          <w:rFonts w:ascii="Traditional Arabic" w:hAnsi="Traditional Arabic" w:cs="Traditional Arabic" w:hint="cs"/>
          <w:b/>
          <w:bCs/>
          <w:sz w:val="36"/>
          <w:szCs w:val="36"/>
          <w:vertAlign w:val="superscript"/>
          <w:rtl/>
          <w:lang w:bidi="ar-DZ"/>
        </w:rPr>
        <w:t xml:space="preserve"> </w:t>
      </w:r>
      <w:r w:rsidRPr="0053375F">
        <w:rPr>
          <w:rFonts w:ascii="Traditional Arabic" w:hAnsi="Traditional Arabic" w:cs="Traditional Arabic"/>
          <w:b/>
          <w:bCs/>
          <w:sz w:val="36"/>
          <w:szCs w:val="36"/>
          <w:vertAlign w:val="superscript"/>
          <w:rtl/>
          <w:lang w:bidi="ar-DZ"/>
        </w:rPr>
        <w:t>(</w:t>
      </w:r>
      <w:r w:rsidRPr="0053375F">
        <w:rPr>
          <w:rFonts w:ascii="Traditional Arabic" w:hAnsi="Traditional Arabic" w:cs="Traditional Arabic"/>
          <w:sz w:val="36"/>
          <w:szCs w:val="36"/>
          <w:vertAlign w:val="superscript"/>
          <w:rtl/>
          <w:lang w:bidi="ar-DZ"/>
        </w:rPr>
        <w:footnoteReference w:id="86"/>
      </w:r>
      <w:r w:rsidRPr="0053375F">
        <w:rPr>
          <w:rFonts w:ascii="Traditional Arabic" w:hAnsi="Traditional Arabic" w:cs="Traditional Arabic" w:hint="cs"/>
          <w:b/>
          <w:bCs/>
          <w:sz w:val="36"/>
          <w:szCs w:val="36"/>
          <w:vertAlign w:val="superscript"/>
          <w:rtl/>
          <w:lang w:bidi="ar-DZ"/>
        </w:rPr>
        <w:t>)</w:t>
      </w:r>
    </w:p>
    <w:p w:rsidR="00EA1F2E" w:rsidRPr="0053375F" w:rsidRDefault="002E100B" w:rsidP="00485994">
      <w:pPr>
        <w:jc w:val="right"/>
        <w:rPr>
          <w:rFonts w:ascii="Traditional Arabic" w:hAnsi="Traditional Arabic" w:cs="Traditional Arabic"/>
          <w:sz w:val="36"/>
          <w:szCs w:val="36"/>
          <w:rtl/>
          <w:lang w:bidi="ar-DZ"/>
        </w:rPr>
      </w:pPr>
      <w:r w:rsidRPr="0053375F">
        <w:rPr>
          <w:rFonts w:ascii="Traditional Arabic" w:hAnsi="Traditional Arabic" w:cs="Traditional Arabic" w:hint="cs"/>
          <w:sz w:val="36"/>
          <w:szCs w:val="36"/>
          <w:rtl/>
          <w:lang w:bidi="ar-DZ"/>
        </w:rPr>
        <w:t>الشاهد في قول الشاعر" آبارنا الشهيدة</w:t>
      </w:r>
      <w:r w:rsidR="002607DD" w:rsidRPr="0053375F">
        <w:rPr>
          <w:rFonts w:ascii="Traditional Arabic" w:hAnsi="Traditional Arabic" w:cs="Traditional Arabic" w:hint="cs"/>
          <w:sz w:val="36"/>
          <w:szCs w:val="36"/>
          <w:rtl/>
          <w:lang w:bidi="ar-DZ"/>
        </w:rPr>
        <w:t>"، حيث</w:t>
      </w:r>
      <w:r w:rsidR="002607DD">
        <w:rPr>
          <w:rFonts w:ascii="Traditional Arabic" w:hAnsi="Traditional Arabic" w:cs="Traditional Arabic" w:hint="cs"/>
          <w:sz w:val="36"/>
          <w:szCs w:val="36"/>
          <w:rtl/>
          <w:lang w:bidi="ar-DZ"/>
        </w:rPr>
        <w:t xml:space="preserve"> شبه آ</w:t>
      </w:r>
      <w:r w:rsidRPr="0053375F">
        <w:rPr>
          <w:rFonts w:ascii="Traditional Arabic" w:hAnsi="Traditional Arabic" w:cs="Traditional Arabic" w:hint="cs"/>
          <w:sz w:val="36"/>
          <w:szCs w:val="36"/>
          <w:rtl/>
          <w:lang w:bidi="ar-DZ"/>
        </w:rPr>
        <w:t xml:space="preserve">بار البترول بالإنسان الذي استشهد في الحرب، وترك قرينة تدل عليه وهي "الشهيدة"، على سبيل الاستعارة المكنية لما فيها من </w:t>
      </w:r>
      <w:r w:rsidR="000D206A">
        <w:rPr>
          <w:rFonts w:ascii="Traditional Arabic" w:hAnsi="Traditional Arabic" w:cs="Traditional Arabic" w:hint="cs"/>
          <w:sz w:val="36"/>
          <w:szCs w:val="36"/>
          <w:rtl/>
          <w:lang w:bidi="ar-DZ"/>
        </w:rPr>
        <w:t xml:space="preserve">تشخيص </w:t>
      </w:r>
      <w:r w:rsidRPr="0053375F">
        <w:rPr>
          <w:rFonts w:ascii="Traditional Arabic" w:hAnsi="Traditional Arabic" w:cs="Traditional Arabic" w:hint="cs"/>
          <w:sz w:val="36"/>
          <w:szCs w:val="36"/>
          <w:rtl/>
          <w:lang w:bidi="ar-DZ"/>
        </w:rPr>
        <w:t>وتصوير دقيق فالشاعر يبين لنا أن البترول الموجود في وطنه تتمتع به أمريكا وغيرها من الدول الغربية، والشعب العربي يموت جوعا وفقرا.</w:t>
      </w:r>
    </w:p>
    <w:p w:rsidR="002E100B" w:rsidRPr="0053375F" w:rsidRDefault="002E100B" w:rsidP="002E100B">
      <w:pPr>
        <w:jc w:val="right"/>
        <w:rPr>
          <w:rFonts w:ascii="Traditional Arabic" w:hAnsi="Traditional Arabic" w:cs="Traditional Arabic"/>
          <w:sz w:val="36"/>
          <w:szCs w:val="36"/>
          <w:rtl/>
          <w:lang w:bidi="ar-DZ"/>
        </w:rPr>
      </w:pPr>
      <w:r w:rsidRPr="0053375F">
        <w:rPr>
          <w:rFonts w:ascii="Traditional Arabic" w:hAnsi="Traditional Arabic" w:cs="Traditional Arabic" w:hint="cs"/>
          <w:sz w:val="36"/>
          <w:szCs w:val="36"/>
          <w:rtl/>
          <w:lang w:bidi="ar-DZ"/>
        </w:rPr>
        <w:t xml:space="preserve">ويقول مطر في قصيدة </w:t>
      </w:r>
      <w:r w:rsidRPr="0053375F">
        <w:rPr>
          <w:rFonts w:ascii="Traditional Arabic" w:hAnsi="Traditional Arabic" w:cs="Traditional Arabic" w:hint="cs"/>
          <w:b/>
          <w:bCs/>
          <w:sz w:val="36"/>
          <w:szCs w:val="36"/>
          <w:rtl/>
          <w:lang w:bidi="ar-DZ"/>
        </w:rPr>
        <w:t>"البيان الأول"</w:t>
      </w:r>
      <w:r w:rsidR="00BA405E">
        <w:rPr>
          <w:rFonts w:ascii="Traditional Arabic" w:hAnsi="Traditional Arabic" w:cs="Traditional Arabic" w:hint="cs"/>
          <w:b/>
          <w:bCs/>
          <w:sz w:val="36"/>
          <w:szCs w:val="36"/>
          <w:rtl/>
          <w:lang w:bidi="ar-DZ"/>
        </w:rPr>
        <w:t>:</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lastRenderedPageBreak/>
        <w:t xml:space="preserve">قلمي لجة الحبر اختنق </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 xml:space="preserve">وطفت جثته هامدة فوق الورق </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 xml:space="preserve">روحه في زبد الأحرف ضاعت في المدى </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 xml:space="preserve">ودمي في دمه ضاع سدى </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ومضى العمر ولم يأت الخلاص</w:t>
      </w:r>
      <w:r w:rsidRPr="0053375F">
        <w:rPr>
          <w:rFonts w:ascii="Traditional Arabic" w:hAnsi="Traditional Arabic" w:cs="Traditional Arabic" w:hint="cs"/>
          <w:b/>
          <w:bCs/>
          <w:sz w:val="36"/>
          <w:szCs w:val="36"/>
          <w:vertAlign w:val="superscript"/>
          <w:rtl/>
          <w:lang w:bidi="ar-DZ"/>
        </w:rPr>
        <w:t xml:space="preserve"> </w:t>
      </w:r>
      <w:r w:rsidRPr="0053375F">
        <w:rPr>
          <w:rFonts w:ascii="Traditional Arabic" w:hAnsi="Traditional Arabic" w:cs="Traditional Arabic"/>
          <w:b/>
          <w:bCs/>
          <w:sz w:val="36"/>
          <w:szCs w:val="36"/>
          <w:vertAlign w:val="superscript"/>
          <w:rtl/>
          <w:lang w:bidi="ar-DZ"/>
        </w:rPr>
        <w:t>(</w:t>
      </w:r>
      <w:r w:rsidRPr="0053375F">
        <w:rPr>
          <w:rFonts w:ascii="Traditional Arabic" w:hAnsi="Traditional Arabic" w:cs="Traditional Arabic"/>
          <w:sz w:val="36"/>
          <w:szCs w:val="36"/>
          <w:vertAlign w:val="superscript"/>
          <w:rtl/>
          <w:lang w:bidi="ar-DZ"/>
        </w:rPr>
        <w:footnoteReference w:id="87"/>
      </w:r>
      <w:r w:rsidRPr="0053375F">
        <w:rPr>
          <w:rFonts w:ascii="Traditional Arabic" w:hAnsi="Traditional Arabic" w:cs="Traditional Arabic" w:hint="cs"/>
          <w:b/>
          <w:bCs/>
          <w:sz w:val="36"/>
          <w:szCs w:val="36"/>
          <w:vertAlign w:val="superscript"/>
          <w:rtl/>
          <w:lang w:bidi="ar-DZ"/>
        </w:rPr>
        <w:t>)</w:t>
      </w:r>
    </w:p>
    <w:p w:rsidR="002E100B" w:rsidRPr="002607DD" w:rsidRDefault="002E100B" w:rsidP="002607DD">
      <w:pPr>
        <w:jc w:val="right"/>
        <w:rPr>
          <w:rFonts w:ascii="Traditional Arabic" w:hAnsi="Traditional Arabic" w:cs="Traditional Arabic"/>
          <w:sz w:val="36"/>
          <w:szCs w:val="36"/>
          <w:rtl/>
          <w:lang w:bidi="ar-DZ"/>
        </w:rPr>
      </w:pPr>
      <w:r w:rsidRPr="0053375F">
        <w:rPr>
          <w:rFonts w:ascii="Traditional Arabic" w:hAnsi="Traditional Arabic" w:cs="Traditional Arabic" w:hint="cs"/>
          <w:sz w:val="36"/>
          <w:szCs w:val="36"/>
          <w:rtl/>
          <w:lang w:bidi="ar-DZ"/>
        </w:rPr>
        <w:t>والشاهد في الأبيات الثلاثة الأولى "قلمي لجة الحبر اختنق، وطفت جثته هامدة فوق الورق، روحه في زبد الأحرف ضاعت في المدى"، فالشاعر في هذه الأبيات الثلاث يصور لنا القلم إنسانا مات غرقا وهذا فيه تشخيص وإيحاء لحالة الشاعر النفسية المتأزمة، وحذف المشبه به وهو الإنسان ورمز له بأشياء من لوازمه وهي" اختنق، جثته، روحه"، على سبيل الاستعارة المكنية فالشاعر يبين لنا في هذه الأبيات أنا قلمه الذي كان يرجوا أن يكون هو الخلاص والمدافع عن عدل وحرية الشعوب، أصبح غير نافع ولم يستطع تحريك ساكن في نفوس هذه الشعوب.</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sz w:val="36"/>
          <w:szCs w:val="36"/>
          <w:rtl/>
          <w:lang w:bidi="ar-DZ"/>
        </w:rPr>
        <w:t xml:space="preserve">وفي قصيدة </w:t>
      </w:r>
      <w:r w:rsidRPr="0053375F">
        <w:rPr>
          <w:rFonts w:ascii="Traditional Arabic" w:hAnsi="Traditional Arabic" w:cs="Traditional Arabic" w:hint="cs"/>
          <w:b/>
          <w:bCs/>
          <w:sz w:val="36"/>
          <w:szCs w:val="36"/>
          <w:rtl/>
          <w:lang w:bidi="ar-DZ"/>
        </w:rPr>
        <w:t xml:space="preserve">"الحي الميت" </w:t>
      </w:r>
      <w:r w:rsidR="00BA405E">
        <w:rPr>
          <w:rFonts w:ascii="Traditional Arabic" w:hAnsi="Traditional Arabic" w:cs="Traditional Arabic" w:hint="cs"/>
          <w:sz w:val="36"/>
          <w:szCs w:val="36"/>
          <w:rtl/>
          <w:lang w:bidi="ar-DZ"/>
        </w:rPr>
        <w:t>يبدع مطر ككل مرة حيث يقول:</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 xml:space="preserve">وكل ذنبي أنني </w:t>
      </w:r>
    </w:p>
    <w:p w:rsidR="002E100B" w:rsidRPr="0053375F" w:rsidRDefault="002E100B" w:rsidP="002E100B">
      <w:pPr>
        <w:jc w:val="right"/>
        <w:rPr>
          <w:rFonts w:ascii="Traditional Arabic" w:hAnsi="Traditional Arabic" w:cs="Traditional Arabic"/>
          <w:sz w:val="36"/>
          <w:szCs w:val="36"/>
          <w:rtl/>
          <w:lang w:bidi="ar-DZ"/>
        </w:rPr>
      </w:pPr>
      <w:r w:rsidRPr="0053375F">
        <w:rPr>
          <w:rFonts w:ascii="Traditional Arabic" w:hAnsi="Traditional Arabic" w:cs="Traditional Arabic" w:hint="cs"/>
          <w:b/>
          <w:bCs/>
          <w:sz w:val="36"/>
          <w:szCs w:val="36"/>
          <w:rtl/>
          <w:lang w:bidi="ar-DZ"/>
        </w:rPr>
        <w:t>آمنت بالشعر وما آمنت بالشعير</w:t>
      </w:r>
      <w:r w:rsidRPr="0053375F">
        <w:rPr>
          <w:rFonts w:ascii="Traditional Arabic" w:hAnsi="Traditional Arabic" w:cs="Traditional Arabic" w:hint="cs"/>
          <w:b/>
          <w:bCs/>
          <w:sz w:val="36"/>
          <w:szCs w:val="36"/>
          <w:vertAlign w:val="superscript"/>
          <w:rtl/>
          <w:lang w:bidi="ar-DZ"/>
        </w:rPr>
        <w:t xml:space="preserve"> </w:t>
      </w:r>
      <w:r w:rsidRPr="0053375F">
        <w:rPr>
          <w:rFonts w:ascii="Traditional Arabic" w:hAnsi="Traditional Arabic" w:cs="Traditional Arabic"/>
          <w:b/>
          <w:bCs/>
          <w:sz w:val="36"/>
          <w:szCs w:val="36"/>
          <w:vertAlign w:val="superscript"/>
          <w:rtl/>
          <w:lang w:bidi="ar-DZ"/>
        </w:rPr>
        <w:t>(</w:t>
      </w:r>
      <w:r w:rsidRPr="0053375F">
        <w:rPr>
          <w:rFonts w:ascii="Traditional Arabic" w:hAnsi="Traditional Arabic" w:cs="Traditional Arabic"/>
          <w:sz w:val="36"/>
          <w:szCs w:val="36"/>
          <w:vertAlign w:val="superscript"/>
          <w:rtl/>
          <w:lang w:bidi="ar-DZ"/>
        </w:rPr>
        <w:footnoteReference w:id="88"/>
      </w:r>
      <w:r w:rsidRPr="0053375F">
        <w:rPr>
          <w:rFonts w:ascii="Traditional Arabic" w:hAnsi="Traditional Arabic" w:cs="Traditional Arabic" w:hint="cs"/>
          <w:b/>
          <w:bCs/>
          <w:sz w:val="36"/>
          <w:szCs w:val="36"/>
          <w:vertAlign w:val="superscript"/>
          <w:rtl/>
          <w:lang w:bidi="ar-DZ"/>
        </w:rPr>
        <w:t>)</w:t>
      </w:r>
    </w:p>
    <w:p w:rsidR="002E100B" w:rsidRPr="0053375F" w:rsidRDefault="002E100B" w:rsidP="002607DD">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sz w:val="36"/>
          <w:szCs w:val="36"/>
          <w:rtl/>
          <w:lang w:bidi="ar-DZ"/>
        </w:rPr>
        <w:t>في قول مطر، آمنت بالشعر وما آمنت بالشعير  شبه الشعر والشعير بالشيء المقدس، وحذف المشبه به وترك لازمة من لوازمه تدل عليه وهي "آمنت وما آمنت"، على سبيل الاستعارة المكنية، فالشاعر يربط بين الشعر والشعير و</w:t>
      </w:r>
      <w:r w:rsidR="00BA405E">
        <w:rPr>
          <w:rFonts w:ascii="Traditional Arabic" w:hAnsi="Traditional Arabic" w:cs="Traditional Arabic" w:hint="cs"/>
          <w:sz w:val="36"/>
          <w:szCs w:val="36"/>
          <w:rtl/>
          <w:lang w:bidi="ar-DZ"/>
        </w:rPr>
        <w:t>هذا الأخير دلالة على الخبز، حيث</w:t>
      </w:r>
      <w:r w:rsidRPr="0053375F">
        <w:rPr>
          <w:rFonts w:ascii="Traditional Arabic" w:hAnsi="Traditional Arabic" w:cs="Traditional Arabic" w:hint="cs"/>
          <w:sz w:val="36"/>
          <w:szCs w:val="36"/>
          <w:rtl/>
          <w:lang w:bidi="ar-DZ"/>
        </w:rPr>
        <w:t xml:space="preserve"> يربط بين هذه الثنائية على </w:t>
      </w:r>
      <w:r w:rsidRPr="0053375F">
        <w:rPr>
          <w:rFonts w:ascii="Traditional Arabic" w:hAnsi="Traditional Arabic" w:cs="Traditional Arabic" w:hint="cs"/>
          <w:sz w:val="36"/>
          <w:szCs w:val="36"/>
          <w:rtl/>
          <w:lang w:bidi="ar-DZ"/>
        </w:rPr>
        <w:lastRenderedPageBreak/>
        <w:t>أساس الإبداع في الشعر، فهو يعبر عن موقفه مبرزا لنا أنه عوض أن يختار الخبز والشعير مثل غيره من الشعراء والبشر، اختار أن يكون ملكا على عرش الحرف والكلمة فضل أن يكون شاعرا مناضلا مقاوما مدافعا عن هذه الأمة، إلا أن هذا الاختيار كان بمثابة الذنب.</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sz w:val="36"/>
          <w:szCs w:val="36"/>
          <w:rtl/>
          <w:lang w:bidi="ar-DZ"/>
        </w:rPr>
        <w:t>وفي قصيدته</w:t>
      </w:r>
      <w:r w:rsidRPr="0053375F">
        <w:rPr>
          <w:rFonts w:ascii="Traditional Arabic" w:hAnsi="Traditional Arabic" w:cs="Traditional Arabic" w:hint="cs"/>
          <w:b/>
          <w:bCs/>
          <w:sz w:val="36"/>
          <w:szCs w:val="36"/>
          <w:rtl/>
          <w:lang w:bidi="ar-DZ"/>
        </w:rPr>
        <w:t>" على باب الشعر يقول "</w:t>
      </w:r>
      <w:r w:rsidR="00BA405E">
        <w:rPr>
          <w:rFonts w:ascii="Traditional Arabic" w:hAnsi="Traditional Arabic" w:cs="Traditional Arabic" w:hint="cs"/>
          <w:b/>
          <w:bCs/>
          <w:sz w:val="36"/>
          <w:szCs w:val="36"/>
          <w:rtl/>
          <w:lang w:bidi="ar-DZ"/>
        </w:rPr>
        <w:t>:</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 xml:space="preserve">حين وقفت </w:t>
      </w:r>
      <w:r w:rsidR="005F19E2">
        <w:rPr>
          <w:rFonts w:ascii="Traditional Arabic" w:hAnsi="Traditional Arabic" w:cs="Traditional Arabic" w:hint="cs"/>
          <w:b/>
          <w:bCs/>
          <w:sz w:val="36"/>
          <w:szCs w:val="36"/>
          <w:rtl/>
          <w:lang w:bidi="ar-DZ"/>
        </w:rPr>
        <w:t>ب</w:t>
      </w:r>
      <w:r w:rsidRPr="0053375F">
        <w:rPr>
          <w:rFonts w:ascii="Traditional Arabic" w:hAnsi="Traditional Arabic" w:cs="Traditional Arabic" w:hint="cs"/>
          <w:b/>
          <w:bCs/>
          <w:sz w:val="36"/>
          <w:szCs w:val="36"/>
          <w:rtl/>
          <w:lang w:bidi="ar-DZ"/>
        </w:rPr>
        <w:t>باب الشعر</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 xml:space="preserve">فتش أحلامي الحراس </w:t>
      </w:r>
      <w:r w:rsidRPr="0053375F">
        <w:rPr>
          <w:rFonts w:ascii="Traditional Arabic" w:hAnsi="Traditional Arabic" w:cs="Traditional Arabic" w:hint="cs"/>
          <w:b/>
          <w:bCs/>
          <w:sz w:val="36"/>
          <w:szCs w:val="36"/>
          <w:vertAlign w:val="superscript"/>
          <w:rtl/>
          <w:lang w:bidi="ar-DZ"/>
        </w:rPr>
        <w:t>(</w:t>
      </w:r>
      <w:r w:rsidRPr="0053375F">
        <w:rPr>
          <w:rFonts w:ascii="Traditional Arabic" w:hAnsi="Traditional Arabic" w:cs="Traditional Arabic"/>
          <w:sz w:val="36"/>
          <w:szCs w:val="36"/>
          <w:vertAlign w:val="superscript"/>
          <w:rtl/>
          <w:lang w:bidi="ar-DZ"/>
        </w:rPr>
        <w:footnoteReference w:id="89"/>
      </w:r>
      <w:r w:rsidRPr="0053375F">
        <w:rPr>
          <w:rFonts w:ascii="Traditional Arabic" w:hAnsi="Traditional Arabic" w:cs="Traditional Arabic" w:hint="cs"/>
          <w:b/>
          <w:bCs/>
          <w:sz w:val="36"/>
          <w:szCs w:val="36"/>
          <w:vertAlign w:val="superscript"/>
          <w:rtl/>
          <w:lang w:bidi="ar-DZ"/>
        </w:rPr>
        <w:t>)</w:t>
      </w:r>
    </w:p>
    <w:p w:rsidR="002E100B" w:rsidRPr="000D206A" w:rsidRDefault="002E100B" w:rsidP="000D206A">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sz w:val="36"/>
          <w:szCs w:val="36"/>
          <w:rtl/>
          <w:lang w:bidi="ar-DZ"/>
        </w:rPr>
        <w:t>ففي هاذين البيتين استعارتين ففي البيت الأول حين قال" حين وقفت بباب الشعر" شبه مطر الشعر بالمنزل، وطوى المشبه به وترك قرينة تدل عليه، وهي" باب"، على سبيل الاستعارة المكنية، فهو يرى أن الشعر هو ا</w:t>
      </w:r>
      <w:r w:rsidR="005F19E2">
        <w:rPr>
          <w:rFonts w:ascii="Traditional Arabic" w:hAnsi="Traditional Arabic" w:cs="Traditional Arabic" w:hint="cs"/>
          <w:sz w:val="36"/>
          <w:szCs w:val="36"/>
          <w:rtl/>
          <w:lang w:bidi="ar-DZ"/>
        </w:rPr>
        <w:t>لمأوى والوطن الذي يحتويه ويأويه</w:t>
      </w:r>
      <w:r w:rsidR="000D206A">
        <w:rPr>
          <w:rFonts w:ascii="Traditional Arabic" w:hAnsi="Traditional Arabic" w:cs="Traditional Arabic" w:hint="cs"/>
          <w:sz w:val="36"/>
          <w:szCs w:val="36"/>
          <w:rtl/>
          <w:lang w:bidi="ar-DZ"/>
        </w:rPr>
        <w:t xml:space="preserve">، حيث أصبحت قصائده ملاذه الوحيد، </w:t>
      </w:r>
      <w:r w:rsidRPr="0053375F">
        <w:rPr>
          <w:rFonts w:ascii="Traditional Arabic" w:hAnsi="Traditional Arabic" w:cs="Traditional Arabic" w:hint="cs"/>
          <w:sz w:val="36"/>
          <w:szCs w:val="36"/>
          <w:rtl/>
          <w:lang w:bidi="ar-DZ"/>
        </w:rPr>
        <w:t>وفي قوله "فتش أحلامي الحراس "شبه الأحلام بالجيب، وحذف المشبه به، وترك لازمة من لوازمه وهي كلمة" فتش" على سبيل الا</w:t>
      </w:r>
      <w:r w:rsidR="002607DD">
        <w:rPr>
          <w:rFonts w:ascii="Traditional Arabic" w:hAnsi="Traditional Arabic" w:cs="Traditional Arabic" w:hint="cs"/>
          <w:sz w:val="36"/>
          <w:szCs w:val="36"/>
          <w:rtl/>
          <w:lang w:bidi="ar-DZ"/>
        </w:rPr>
        <w:t>ستعارة المكنية مبرزا من خلالها أ</w:t>
      </w:r>
      <w:r w:rsidRPr="0053375F">
        <w:rPr>
          <w:rFonts w:ascii="Traditional Arabic" w:hAnsi="Traditional Arabic" w:cs="Traditional Arabic" w:hint="cs"/>
          <w:sz w:val="36"/>
          <w:szCs w:val="36"/>
          <w:rtl/>
          <w:lang w:bidi="ar-DZ"/>
        </w:rPr>
        <w:t>نه يعيش في حالة من عدم الشعور بالأمان فهو لا يملك الحرية حتى في أحلامه فهي رهن الاعتقال وتتدخل السلطة فيها.</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sz w:val="36"/>
          <w:szCs w:val="36"/>
          <w:rtl/>
          <w:lang w:bidi="ar-DZ"/>
        </w:rPr>
        <w:t>وفي قصيدة</w:t>
      </w:r>
      <w:r w:rsidR="002607DD">
        <w:rPr>
          <w:rFonts w:ascii="Traditional Arabic" w:hAnsi="Traditional Arabic" w:cs="Traditional Arabic" w:hint="cs"/>
          <w:b/>
          <w:bCs/>
          <w:sz w:val="36"/>
          <w:szCs w:val="36"/>
          <w:rtl/>
          <w:lang w:bidi="ar-DZ"/>
        </w:rPr>
        <w:t>" أ</w:t>
      </w:r>
      <w:r w:rsidRPr="0053375F">
        <w:rPr>
          <w:rFonts w:ascii="Traditional Arabic" w:hAnsi="Traditional Arabic" w:cs="Traditional Arabic" w:hint="cs"/>
          <w:b/>
          <w:bCs/>
          <w:sz w:val="36"/>
          <w:szCs w:val="36"/>
          <w:rtl/>
          <w:lang w:bidi="ar-DZ"/>
        </w:rPr>
        <w:t xml:space="preserve">حرقي في غربتي سفني" </w:t>
      </w:r>
      <w:r w:rsidR="00BA405E">
        <w:rPr>
          <w:rFonts w:ascii="Traditional Arabic" w:hAnsi="Traditional Arabic" w:cs="Traditional Arabic" w:hint="cs"/>
          <w:sz w:val="36"/>
          <w:szCs w:val="36"/>
          <w:rtl/>
          <w:lang w:bidi="ar-DZ"/>
        </w:rPr>
        <w:t>يقول:</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 xml:space="preserve">أقصيت عن أهلي وعن وطني </w:t>
      </w:r>
    </w:p>
    <w:p w:rsidR="002E100B" w:rsidRPr="0053375F" w:rsidRDefault="002E100B" w:rsidP="002E100B">
      <w:pPr>
        <w:jc w:val="right"/>
        <w:rPr>
          <w:rFonts w:ascii="Traditional Arabic" w:hAnsi="Traditional Arabic" w:cs="Traditional Arabic"/>
          <w:sz w:val="36"/>
          <w:szCs w:val="36"/>
          <w:rtl/>
          <w:lang w:bidi="ar-DZ"/>
        </w:rPr>
      </w:pPr>
      <w:r w:rsidRPr="0053375F">
        <w:rPr>
          <w:rFonts w:ascii="Traditional Arabic" w:hAnsi="Traditional Arabic" w:cs="Traditional Arabic" w:hint="cs"/>
          <w:b/>
          <w:bCs/>
          <w:sz w:val="36"/>
          <w:szCs w:val="36"/>
          <w:rtl/>
          <w:lang w:bidi="ar-DZ"/>
        </w:rPr>
        <w:t xml:space="preserve">وجرعت كأس الذل والمحن </w:t>
      </w:r>
      <w:r w:rsidRPr="0053375F">
        <w:rPr>
          <w:rFonts w:ascii="Traditional Arabic" w:hAnsi="Traditional Arabic" w:cs="Traditional Arabic" w:hint="cs"/>
          <w:b/>
          <w:bCs/>
          <w:sz w:val="36"/>
          <w:szCs w:val="36"/>
          <w:vertAlign w:val="superscript"/>
          <w:rtl/>
          <w:lang w:bidi="ar-DZ"/>
        </w:rPr>
        <w:t>(</w:t>
      </w:r>
      <w:r w:rsidRPr="0053375F">
        <w:rPr>
          <w:rFonts w:ascii="Traditional Arabic" w:hAnsi="Traditional Arabic" w:cs="Traditional Arabic"/>
          <w:sz w:val="36"/>
          <w:szCs w:val="36"/>
          <w:vertAlign w:val="superscript"/>
          <w:rtl/>
          <w:lang w:bidi="ar-DZ"/>
        </w:rPr>
        <w:footnoteReference w:id="90"/>
      </w:r>
      <w:r w:rsidRPr="0053375F">
        <w:rPr>
          <w:rFonts w:ascii="Traditional Arabic" w:hAnsi="Traditional Arabic" w:cs="Traditional Arabic" w:hint="cs"/>
          <w:b/>
          <w:bCs/>
          <w:sz w:val="36"/>
          <w:szCs w:val="36"/>
          <w:vertAlign w:val="superscript"/>
          <w:rtl/>
          <w:lang w:bidi="ar-DZ"/>
        </w:rPr>
        <w:t>)</w:t>
      </w:r>
    </w:p>
    <w:p w:rsidR="00520193" w:rsidRDefault="002E100B" w:rsidP="00402FF3">
      <w:pPr>
        <w:jc w:val="right"/>
        <w:rPr>
          <w:rFonts w:ascii="Traditional Arabic" w:hAnsi="Traditional Arabic" w:cs="Traditional Arabic"/>
          <w:sz w:val="36"/>
          <w:szCs w:val="36"/>
          <w:rtl/>
          <w:lang w:bidi="ar-DZ"/>
        </w:rPr>
      </w:pPr>
      <w:r w:rsidRPr="0053375F">
        <w:rPr>
          <w:rFonts w:ascii="Traditional Arabic" w:hAnsi="Traditional Arabic" w:cs="Traditional Arabic" w:hint="cs"/>
          <w:sz w:val="36"/>
          <w:szCs w:val="36"/>
          <w:rtl/>
          <w:lang w:bidi="ar-DZ"/>
        </w:rPr>
        <w:t xml:space="preserve"> شبه الشاعر الذل والمحن بالشراب، الماء مثلا، وحذف المشبه به على سبيل الاستعارة المكنية، وترك قرينة تدل عليه وهي " جرعت"، وهذا ما يدخل في جانب التجسيم، حيث شبه ما هو </w:t>
      </w:r>
      <w:r w:rsidRPr="0053375F">
        <w:rPr>
          <w:rFonts w:ascii="Traditional Arabic" w:hAnsi="Traditional Arabic" w:cs="Traditional Arabic" w:hint="cs"/>
          <w:sz w:val="36"/>
          <w:szCs w:val="36"/>
          <w:rtl/>
          <w:lang w:bidi="ar-DZ"/>
        </w:rPr>
        <w:lastRenderedPageBreak/>
        <w:t>معنوي أي الذل والمحن، بما هو مادي ملموس وهو الماء، والقيمة الفنية لهذا التصوير الرائع تكمن في أسلوب الشاعر في وصفه لما يختلج في صدره ونفسه من هموم وحز</w:t>
      </w:r>
      <w:r w:rsidR="00520193">
        <w:rPr>
          <w:rFonts w:ascii="Traditional Arabic" w:hAnsi="Traditional Arabic" w:cs="Traditional Arabic" w:hint="cs"/>
          <w:sz w:val="36"/>
          <w:szCs w:val="36"/>
          <w:rtl/>
          <w:lang w:bidi="ar-DZ"/>
        </w:rPr>
        <w:t>ن بسبب نفيه من وطنه</w:t>
      </w:r>
    </w:p>
    <w:p w:rsidR="005F19E2" w:rsidRDefault="00260CBB" w:rsidP="00520193">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الحبيب العراق.</w:t>
      </w:r>
    </w:p>
    <w:p w:rsidR="002E100B" w:rsidRPr="00520193" w:rsidRDefault="005F19E2" w:rsidP="00520193">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w:t>
      </w:r>
      <w:r w:rsidR="002E100B" w:rsidRPr="0053375F">
        <w:rPr>
          <w:rFonts w:ascii="Traditional Arabic" w:hAnsi="Traditional Arabic" w:cs="Traditional Arabic" w:hint="cs"/>
          <w:sz w:val="36"/>
          <w:szCs w:val="36"/>
          <w:rtl/>
          <w:lang w:bidi="ar-DZ"/>
        </w:rPr>
        <w:t>يقول مطر في قصيدة</w:t>
      </w:r>
      <w:r w:rsidR="002E100B" w:rsidRPr="0053375F">
        <w:rPr>
          <w:rFonts w:ascii="Traditional Arabic" w:hAnsi="Traditional Arabic" w:cs="Traditional Arabic" w:hint="cs"/>
          <w:b/>
          <w:bCs/>
          <w:sz w:val="36"/>
          <w:szCs w:val="36"/>
          <w:rtl/>
          <w:lang w:bidi="ar-DZ"/>
        </w:rPr>
        <w:t xml:space="preserve"> "الغريب"</w:t>
      </w:r>
      <w:r w:rsidR="00BA405E">
        <w:rPr>
          <w:rFonts w:ascii="Traditional Arabic" w:hAnsi="Traditional Arabic" w:cs="Traditional Arabic" w:hint="cs"/>
          <w:b/>
          <w:bCs/>
          <w:sz w:val="36"/>
          <w:szCs w:val="36"/>
          <w:rtl/>
          <w:lang w:bidi="ar-DZ"/>
        </w:rPr>
        <w:t>:</w:t>
      </w:r>
    </w:p>
    <w:p w:rsidR="002E100B" w:rsidRPr="0053375F" w:rsidRDefault="002E100B" w:rsidP="002E100B">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شئت أن أغتال موتي</w:t>
      </w:r>
    </w:p>
    <w:p w:rsidR="00520193" w:rsidRDefault="002E100B" w:rsidP="00520193">
      <w:pPr>
        <w:jc w:val="right"/>
        <w:rPr>
          <w:rFonts w:ascii="Traditional Arabic" w:hAnsi="Traditional Arabic" w:cs="Traditional Arabic"/>
          <w:b/>
          <w:bCs/>
          <w:sz w:val="36"/>
          <w:szCs w:val="36"/>
          <w:rtl/>
          <w:lang w:bidi="ar-DZ"/>
        </w:rPr>
      </w:pPr>
      <w:r w:rsidRPr="0053375F">
        <w:rPr>
          <w:rFonts w:ascii="Traditional Arabic" w:hAnsi="Traditional Arabic" w:cs="Traditional Arabic" w:hint="cs"/>
          <w:b/>
          <w:bCs/>
          <w:sz w:val="36"/>
          <w:szCs w:val="36"/>
          <w:rtl/>
          <w:lang w:bidi="ar-DZ"/>
        </w:rPr>
        <w:t>فتسلحت بصوتي</w:t>
      </w:r>
      <w:r w:rsidRPr="0053375F">
        <w:rPr>
          <w:rFonts w:ascii="Traditional Arabic" w:hAnsi="Traditional Arabic" w:cs="Traditional Arabic" w:hint="cs"/>
          <w:b/>
          <w:bCs/>
          <w:sz w:val="36"/>
          <w:szCs w:val="36"/>
          <w:vertAlign w:val="superscript"/>
          <w:rtl/>
          <w:lang w:bidi="ar-DZ"/>
        </w:rPr>
        <w:t xml:space="preserve"> </w:t>
      </w:r>
      <w:r w:rsidRPr="0053375F">
        <w:rPr>
          <w:rFonts w:ascii="Traditional Arabic" w:hAnsi="Traditional Arabic" w:cs="Traditional Arabic"/>
          <w:b/>
          <w:bCs/>
          <w:sz w:val="36"/>
          <w:szCs w:val="36"/>
          <w:vertAlign w:val="superscript"/>
          <w:rtl/>
          <w:lang w:bidi="ar-DZ"/>
        </w:rPr>
        <w:t>(</w:t>
      </w:r>
      <w:r w:rsidRPr="0053375F">
        <w:rPr>
          <w:rFonts w:ascii="Traditional Arabic" w:hAnsi="Traditional Arabic" w:cs="Traditional Arabic"/>
          <w:sz w:val="36"/>
          <w:szCs w:val="36"/>
          <w:vertAlign w:val="superscript"/>
          <w:rtl/>
          <w:lang w:bidi="ar-DZ"/>
        </w:rPr>
        <w:footnoteReference w:id="91"/>
      </w:r>
      <w:r w:rsidRPr="0053375F">
        <w:rPr>
          <w:rFonts w:ascii="Traditional Arabic" w:hAnsi="Traditional Arabic" w:cs="Traditional Arabic" w:hint="cs"/>
          <w:b/>
          <w:bCs/>
          <w:sz w:val="36"/>
          <w:szCs w:val="36"/>
          <w:vertAlign w:val="superscript"/>
          <w:rtl/>
          <w:lang w:bidi="ar-DZ"/>
        </w:rPr>
        <w:t>)</w:t>
      </w:r>
    </w:p>
    <w:p w:rsidR="00520193" w:rsidRDefault="002E100B" w:rsidP="001F0DD7">
      <w:pPr>
        <w:jc w:val="right"/>
        <w:rPr>
          <w:rFonts w:ascii="Traditional Arabic" w:hAnsi="Traditional Arabic" w:cs="Traditional Arabic"/>
          <w:sz w:val="36"/>
          <w:szCs w:val="36"/>
          <w:rtl/>
          <w:lang w:bidi="ar-DZ"/>
        </w:rPr>
      </w:pPr>
      <w:r w:rsidRPr="0053375F">
        <w:rPr>
          <w:rFonts w:ascii="Traditional Arabic" w:hAnsi="Traditional Arabic" w:cs="Traditional Arabic" w:hint="cs"/>
          <w:sz w:val="36"/>
          <w:szCs w:val="36"/>
          <w:rtl/>
          <w:lang w:bidi="ar-DZ"/>
        </w:rPr>
        <w:t xml:space="preserve">شبه الشاعر في هذه الأبيات الموت بالإنسان، وحذف المشبه به، وترك لازمة من لا وازمه تدل عليه، وهي أغتال، على سبيل الاستعارة المكنية، فالشاعر يظهر من خلال هذين البيتين في </w:t>
      </w:r>
      <w:r w:rsidR="00520193" w:rsidRPr="0053375F">
        <w:rPr>
          <w:rFonts w:ascii="Traditional Arabic" w:hAnsi="Traditional Arabic" w:cs="Traditional Arabic" w:hint="cs"/>
          <w:sz w:val="36"/>
          <w:szCs w:val="36"/>
          <w:rtl/>
          <w:lang w:bidi="ar-DZ"/>
        </w:rPr>
        <w:t>حالة</w:t>
      </w:r>
      <w:r w:rsidR="00520193">
        <w:rPr>
          <w:rFonts w:ascii="Traditional Arabic" w:hAnsi="Traditional Arabic" w:cs="Traditional Arabic" w:hint="cs"/>
          <w:sz w:val="36"/>
          <w:szCs w:val="36"/>
          <w:rtl/>
          <w:lang w:bidi="ar-DZ"/>
        </w:rPr>
        <w:t xml:space="preserve"> كبيرة</w:t>
      </w:r>
      <w:r w:rsidR="00520193" w:rsidRPr="00520193">
        <w:rPr>
          <w:rFonts w:ascii="Traditional Arabic" w:hAnsi="Traditional Arabic" w:cs="Traditional Arabic" w:hint="cs"/>
          <w:sz w:val="36"/>
          <w:szCs w:val="36"/>
          <w:rtl/>
          <w:lang w:bidi="ar-DZ"/>
        </w:rPr>
        <w:t xml:space="preserve"> من اليأس، فهو يرجوا الموت والراحة من واقعه المؤلم، بحيث أنه عندما طال الموت عليه أراد هو أن يغتاله كي يرتاح من </w:t>
      </w:r>
      <w:r w:rsidR="00402FF3">
        <w:rPr>
          <w:rFonts w:ascii="Traditional Arabic" w:hAnsi="Traditional Arabic" w:cs="Traditional Arabic" w:hint="cs"/>
          <w:sz w:val="36"/>
          <w:szCs w:val="36"/>
          <w:rtl/>
          <w:lang w:bidi="ar-DZ"/>
        </w:rPr>
        <w:t xml:space="preserve">هذه </w:t>
      </w:r>
      <w:r w:rsidR="00520193" w:rsidRPr="00520193">
        <w:rPr>
          <w:rFonts w:ascii="Traditional Arabic" w:hAnsi="Traditional Arabic" w:cs="Traditional Arabic" w:hint="cs"/>
          <w:sz w:val="36"/>
          <w:szCs w:val="36"/>
          <w:rtl/>
          <w:lang w:bidi="ar-DZ"/>
        </w:rPr>
        <w:t>الحياة</w:t>
      </w:r>
      <w:r w:rsidR="00402FF3">
        <w:rPr>
          <w:rFonts w:ascii="Traditional Arabic" w:hAnsi="Traditional Arabic" w:cs="Traditional Arabic" w:hint="cs"/>
          <w:sz w:val="36"/>
          <w:szCs w:val="36"/>
          <w:rtl/>
          <w:lang w:bidi="ar-DZ"/>
        </w:rPr>
        <w:t xml:space="preserve"> التي أثقلت كاهله</w:t>
      </w:r>
      <w:r w:rsidR="00520193" w:rsidRPr="00520193">
        <w:rPr>
          <w:rFonts w:ascii="Traditional Arabic" w:hAnsi="Traditional Arabic" w:cs="Traditional Arabic" w:hint="cs"/>
          <w:sz w:val="36"/>
          <w:szCs w:val="36"/>
          <w:rtl/>
          <w:lang w:bidi="ar-DZ"/>
        </w:rPr>
        <w:t>.</w:t>
      </w:r>
      <w:r w:rsidR="00520193">
        <w:rPr>
          <w:rFonts w:ascii="Traditional Arabic" w:hAnsi="Traditional Arabic" w:cs="Traditional Arabic" w:hint="cs"/>
          <w:sz w:val="36"/>
          <w:szCs w:val="36"/>
          <w:rtl/>
          <w:lang w:bidi="ar-DZ"/>
        </w:rPr>
        <w:t xml:space="preserve"> </w:t>
      </w:r>
    </w:p>
    <w:p w:rsidR="002E100B" w:rsidRPr="0053375F" w:rsidRDefault="002E100B" w:rsidP="00D468C0">
      <w:pPr>
        <w:jc w:val="right"/>
        <w:rPr>
          <w:rFonts w:ascii="Traditional Arabic" w:hAnsi="Traditional Arabic" w:cs="Traditional Arabic"/>
          <w:sz w:val="36"/>
          <w:szCs w:val="36"/>
          <w:rtl/>
          <w:lang w:bidi="ar-DZ"/>
        </w:rPr>
      </w:pPr>
      <w:r w:rsidRPr="0053375F">
        <w:rPr>
          <w:rFonts w:ascii="Traditional Arabic" w:hAnsi="Traditional Arabic" w:cs="Traditional Arabic" w:hint="cs"/>
          <w:sz w:val="36"/>
          <w:szCs w:val="36"/>
          <w:rtl/>
        </w:rPr>
        <w:t xml:space="preserve">كما كان للتشبيه نصيب من عنصر البلاغة، الذي أقل ما يمكن أن يقال عليه أنه ركن رئيس في الصور البيانية، فللاستعارة أيضا نصيب، </w:t>
      </w:r>
      <w:r w:rsidRPr="0053375F">
        <w:rPr>
          <w:rFonts w:ascii="Traditional Arabic" w:hAnsi="Traditional Arabic" w:cs="Traditional Arabic" w:hint="eastAsia"/>
          <w:sz w:val="36"/>
          <w:szCs w:val="36"/>
          <w:rtl/>
        </w:rPr>
        <w:t>«</w:t>
      </w:r>
      <w:r w:rsidRPr="0053375F">
        <w:rPr>
          <w:rFonts w:ascii="Traditional Arabic" w:hAnsi="Traditional Arabic" w:cs="Traditional Arabic" w:hint="cs"/>
          <w:sz w:val="36"/>
          <w:szCs w:val="36"/>
          <w:rtl/>
          <w:lang w:bidi="ar-DZ"/>
        </w:rPr>
        <w:t>كونها تتميز بأنها تختص في مجالين مهمين للجملة وهما الأفكار والمعاني، بحيث أنها تعطي للأفكار قوة، وللمعا</w:t>
      </w:r>
      <w:r w:rsidR="00B77128">
        <w:rPr>
          <w:rFonts w:ascii="Traditional Arabic" w:hAnsi="Traditional Arabic" w:cs="Traditional Arabic" w:hint="cs"/>
          <w:sz w:val="36"/>
          <w:szCs w:val="36"/>
          <w:rtl/>
          <w:lang w:bidi="ar-DZ"/>
        </w:rPr>
        <w:t xml:space="preserve">ني وضوحا، فهي تعتمد على ما يعرف </w:t>
      </w:r>
      <w:r w:rsidRPr="0053375F">
        <w:rPr>
          <w:rFonts w:ascii="Traditional Arabic" w:hAnsi="Traditional Arabic" w:cs="Traditional Arabic" w:hint="cs"/>
          <w:sz w:val="36"/>
          <w:szCs w:val="36"/>
          <w:rtl/>
          <w:lang w:bidi="ar-DZ"/>
        </w:rPr>
        <w:t>ب</w:t>
      </w:r>
      <w:r w:rsidR="00B77128" w:rsidRPr="00B77128">
        <w:rPr>
          <w:rFonts w:ascii="Traditional Arabic" w:hAnsi="Traditional Arabic" w:cs="Traditional Arabic" w:hint="cs"/>
          <w:sz w:val="36"/>
          <w:szCs w:val="36"/>
          <w:rtl/>
          <w:lang w:bidi="ar-DZ"/>
        </w:rPr>
        <w:t>التشخيص</w:t>
      </w:r>
      <w:r w:rsidRPr="0053375F">
        <w:rPr>
          <w:rFonts w:ascii="Traditional Arabic" w:hAnsi="Traditional Arabic" w:cs="Traditional Arabic" w:hint="cs"/>
          <w:sz w:val="36"/>
          <w:szCs w:val="36"/>
          <w:rtl/>
          <w:lang w:bidi="ar-DZ"/>
        </w:rPr>
        <w:t>، والتجسيم، لما فيها من بلاغة وجمال»</w:t>
      </w:r>
      <w:r w:rsidRPr="0053375F">
        <w:rPr>
          <w:rFonts w:ascii="Traditional Arabic" w:hAnsi="Traditional Arabic" w:cs="Traditional Arabic" w:hint="cs"/>
          <w:sz w:val="36"/>
          <w:szCs w:val="36"/>
          <w:vertAlign w:val="superscript"/>
          <w:rtl/>
          <w:lang w:bidi="ar-DZ"/>
        </w:rPr>
        <w:t xml:space="preserve"> </w:t>
      </w:r>
      <w:r w:rsidRPr="0053375F">
        <w:rPr>
          <w:rFonts w:ascii="Traditional Arabic" w:hAnsi="Traditional Arabic" w:cs="Traditional Arabic"/>
          <w:sz w:val="36"/>
          <w:szCs w:val="36"/>
          <w:vertAlign w:val="superscript"/>
          <w:rtl/>
          <w:lang w:bidi="ar-DZ"/>
        </w:rPr>
        <w:t>(</w:t>
      </w:r>
      <w:r w:rsidRPr="0053375F">
        <w:rPr>
          <w:rFonts w:ascii="Traditional Arabic" w:hAnsi="Traditional Arabic" w:cs="Traditional Arabic"/>
          <w:sz w:val="36"/>
          <w:szCs w:val="36"/>
          <w:vertAlign w:val="superscript"/>
          <w:rtl/>
          <w:lang w:bidi="ar-DZ"/>
        </w:rPr>
        <w:footnoteReference w:id="92"/>
      </w:r>
      <w:r w:rsidRPr="0053375F">
        <w:rPr>
          <w:rFonts w:ascii="Traditional Arabic" w:hAnsi="Traditional Arabic" w:cs="Traditional Arabic" w:hint="cs"/>
          <w:sz w:val="36"/>
          <w:szCs w:val="36"/>
          <w:vertAlign w:val="superscript"/>
          <w:rtl/>
          <w:lang w:bidi="ar-DZ"/>
        </w:rPr>
        <w:t>)</w:t>
      </w:r>
      <w:r w:rsidRPr="0053375F">
        <w:rPr>
          <w:rFonts w:ascii="Traditional Arabic" w:hAnsi="Traditional Arabic" w:cs="Traditional Arabic" w:hint="cs"/>
          <w:sz w:val="36"/>
          <w:szCs w:val="36"/>
          <w:rtl/>
          <w:lang w:bidi="ar-DZ"/>
        </w:rPr>
        <w:t xml:space="preserve">، ولا يمكننا فهم بلاغة الاستعارة إن لم نفهم معنى كلمتي </w:t>
      </w:r>
      <w:r w:rsidR="00520193">
        <w:rPr>
          <w:rFonts w:ascii="Traditional Arabic" w:hAnsi="Traditional Arabic" w:cs="Traditional Arabic" w:hint="cs"/>
          <w:sz w:val="36"/>
          <w:szCs w:val="36"/>
          <w:rtl/>
          <w:lang w:bidi="ar-DZ"/>
        </w:rPr>
        <w:t>ا</w:t>
      </w:r>
      <w:r w:rsidRPr="0053375F">
        <w:rPr>
          <w:rFonts w:ascii="Traditional Arabic" w:hAnsi="Traditional Arabic" w:cs="Traditional Arabic" w:hint="cs"/>
          <w:sz w:val="36"/>
          <w:szCs w:val="36"/>
          <w:rtl/>
          <w:lang w:bidi="ar-DZ"/>
        </w:rPr>
        <w:t>لتجسيم والتشخيص ،</w:t>
      </w:r>
      <w:r w:rsidRPr="0053375F">
        <w:rPr>
          <w:rFonts w:ascii="Traditional Arabic" w:hAnsi="Traditional Arabic" w:cs="Traditional Arabic"/>
          <w:sz w:val="36"/>
          <w:szCs w:val="36"/>
          <w:rtl/>
          <w:lang w:bidi="ar-DZ"/>
        </w:rPr>
        <w:t>«</w:t>
      </w:r>
      <w:r w:rsidRPr="0053375F">
        <w:rPr>
          <w:rFonts w:ascii="Traditional Arabic" w:hAnsi="Traditional Arabic" w:cs="Traditional Arabic" w:hint="cs"/>
          <w:sz w:val="36"/>
          <w:szCs w:val="36"/>
          <w:rtl/>
          <w:lang w:bidi="ar-DZ"/>
        </w:rPr>
        <w:t>التجسيم هو جعل ما هو معنوي مادي</w:t>
      </w:r>
      <w:r w:rsidRPr="0053375F">
        <w:rPr>
          <w:rFonts w:ascii="Traditional Arabic" w:hAnsi="Traditional Arabic" w:cs="Traditional Arabic"/>
          <w:sz w:val="36"/>
          <w:szCs w:val="36"/>
          <w:rtl/>
          <w:lang w:bidi="ar-DZ"/>
        </w:rPr>
        <w:t>»</w:t>
      </w:r>
      <w:r w:rsidRPr="0053375F">
        <w:rPr>
          <w:rFonts w:ascii="Traditional Arabic" w:hAnsi="Traditional Arabic" w:cs="Traditional Arabic" w:hint="cs"/>
          <w:sz w:val="36"/>
          <w:szCs w:val="36"/>
          <w:vertAlign w:val="superscript"/>
          <w:rtl/>
          <w:lang w:bidi="ar-DZ"/>
        </w:rPr>
        <w:t>(</w:t>
      </w:r>
      <w:r w:rsidRPr="0053375F">
        <w:rPr>
          <w:rFonts w:ascii="Traditional Arabic" w:hAnsi="Traditional Arabic" w:cs="Traditional Arabic"/>
          <w:sz w:val="36"/>
          <w:szCs w:val="36"/>
          <w:vertAlign w:val="superscript"/>
          <w:rtl/>
          <w:lang w:bidi="ar-DZ"/>
        </w:rPr>
        <w:footnoteReference w:id="93"/>
      </w:r>
      <w:r w:rsidRPr="0053375F">
        <w:rPr>
          <w:rFonts w:ascii="Traditional Arabic" w:hAnsi="Traditional Arabic" w:cs="Traditional Arabic" w:hint="cs"/>
          <w:sz w:val="36"/>
          <w:szCs w:val="36"/>
          <w:vertAlign w:val="superscript"/>
          <w:rtl/>
          <w:lang w:bidi="ar-DZ"/>
        </w:rPr>
        <w:t>)</w:t>
      </w:r>
      <w:r w:rsidRPr="0053375F">
        <w:rPr>
          <w:rFonts w:ascii="Traditional Arabic" w:hAnsi="Traditional Arabic" w:cs="Traditional Arabic" w:hint="cs"/>
          <w:sz w:val="36"/>
          <w:szCs w:val="36"/>
          <w:rtl/>
          <w:lang w:bidi="ar-DZ"/>
        </w:rPr>
        <w:t xml:space="preserve">،أما </w:t>
      </w:r>
      <w:r w:rsidR="00306B75" w:rsidRPr="00306B75">
        <w:rPr>
          <w:rFonts w:ascii="Traditional Arabic" w:hAnsi="Traditional Arabic" w:cs="Traditional Arabic"/>
          <w:sz w:val="36"/>
          <w:szCs w:val="36"/>
          <w:rtl/>
          <w:lang w:bidi="ar-DZ"/>
        </w:rPr>
        <w:lastRenderedPageBreak/>
        <w:t>«</w:t>
      </w:r>
      <w:r w:rsidRPr="0053375F">
        <w:rPr>
          <w:rFonts w:ascii="Traditional Arabic" w:hAnsi="Traditional Arabic" w:cs="Traditional Arabic" w:hint="cs"/>
          <w:sz w:val="36"/>
          <w:szCs w:val="36"/>
          <w:rtl/>
          <w:lang w:bidi="ar-DZ"/>
        </w:rPr>
        <w:t>التشخيص</w:t>
      </w:r>
      <w:r w:rsidR="00306B75">
        <w:rPr>
          <w:rFonts w:ascii="Traditional Arabic" w:hAnsi="Traditional Arabic" w:cs="Traditional Arabic" w:hint="cs"/>
          <w:sz w:val="36"/>
          <w:szCs w:val="36"/>
          <w:rtl/>
          <w:lang w:bidi="ar-DZ"/>
        </w:rPr>
        <w:t>...</w:t>
      </w:r>
      <w:r w:rsidRPr="0053375F">
        <w:rPr>
          <w:rFonts w:ascii="Traditional Arabic" w:hAnsi="Traditional Arabic" w:cs="Traditional Arabic" w:hint="cs"/>
          <w:sz w:val="36"/>
          <w:szCs w:val="36"/>
          <w:rtl/>
          <w:lang w:bidi="ar-DZ"/>
        </w:rPr>
        <w:t xml:space="preserve"> </w:t>
      </w:r>
      <w:r w:rsidR="00306B75">
        <w:rPr>
          <w:rFonts w:ascii="Traditional Arabic" w:hAnsi="Traditional Arabic" w:cs="Traditional Arabic" w:hint="cs"/>
          <w:sz w:val="36"/>
          <w:szCs w:val="36"/>
          <w:rtl/>
          <w:lang w:bidi="ar-DZ"/>
        </w:rPr>
        <w:t>ف</w:t>
      </w:r>
      <w:r w:rsidRPr="0053375F">
        <w:rPr>
          <w:rFonts w:ascii="Traditional Arabic" w:hAnsi="Traditional Arabic" w:cs="Traditional Arabic" w:hint="cs"/>
          <w:sz w:val="36"/>
          <w:szCs w:val="36"/>
          <w:rtl/>
          <w:lang w:bidi="ar-DZ"/>
        </w:rPr>
        <w:t>هو إعطاء الموضوعات غير الحيوية صفات الأشخاص</w:t>
      </w:r>
      <w:r w:rsidRPr="0053375F">
        <w:rPr>
          <w:rFonts w:ascii="Traditional Arabic" w:hAnsi="Traditional Arabic" w:cs="Traditional Arabic"/>
          <w:sz w:val="36"/>
          <w:szCs w:val="36"/>
          <w:rtl/>
          <w:lang w:bidi="ar-DZ"/>
        </w:rPr>
        <w:t>»</w:t>
      </w:r>
      <w:r w:rsidRPr="0053375F">
        <w:rPr>
          <w:rFonts w:ascii="Traditional Arabic" w:hAnsi="Traditional Arabic" w:cs="Traditional Arabic" w:hint="cs"/>
          <w:sz w:val="36"/>
          <w:szCs w:val="36"/>
          <w:vertAlign w:val="superscript"/>
          <w:rtl/>
          <w:lang w:bidi="ar-DZ"/>
        </w:rPr>
        <w:t>(</w:t>
      </w:r>
      <w:r w:rsidRPr="0053375F">
        <w:rPr>
          <w:rFonts w:ascii="Traditional Arabic" w:hAnsi="Traditional Arabic" w:cs="Traditional Arabic"/>
          <w:sz w:val="36"/>
          <w:szCs w:val="36"/>
          <w:vertAlign w:val="superscript"/>
          <w:rtl/>
          <w:lang w:bidi="ar-DZ"/>
        </w:rPr>
        <w:footnoteReference w:id="94"/>
      </w:r>
      <w:r w:rsidRPr="0053375F">
        <w:rPr>
          <w:rFonts w:ascii="Traditional Arabic" w:hAnsi="Traditional Arabic" w:cs="Traditional Arabic" w:hint="cs"/>
          <w:sz w:val="36"/>
          <w:szCs w:val="36"/>
          <w:vertAlign w:val="superscript"/>
          <w:rtl/>
          <w:lang w:bidi="ar-DZ"/>
        </w:rPr>
        <w:t>)</w:t>
      </w:r>
      <w:r w:rsidRPr="0053375F">
        <w:rPr>
          <w:rFonts w:ascii="Traditional Arabic" w:hAnsi="Traditional Arabic" w:cs="Traditional Arabic" w:hint="cs"/>
          <w:sz w:val="36"/>
          <w:szCs w:val="36"/>
          <w:rtl/>
          <w:lang w:bidi="ar-DZ"/>
        </w:rPr>
        <w:t>،وقد لمسنا هذين العنصرين الأساسيين في كثير من الأحيان  في قصائد مطر  ، وذلك من خلال الأمثلة التي مرت علينا حيث أنه قد طبق عنصر</w:t>
      </w:r>
      <w:r w:rsidR="00520193">
        <w:rPr>
          <w:rFonts w:ascii="Traditional Arabic" w:hAnsi="Traditional Arabic" w:cs="Traditional Arabic" w:hint="cs"/>
          <w:sz w:val="36"/>
          <w:szCs w:val="36"/>
          <w:rtl/>
          <w:lang w:bidi="ar-DZ"/>
        </w:rPr>
        <w:t xml:space="preserve"> التجسيم ، ومثال ذلك في قصيدة" أ</w:t>
      </w:r>
      <w:r w:rsidRPr="0053375F">
        <w:rPr>
          <w:rFonts w:ascii="Traditional Arabic" w:hAnsi="Traditional Arabic" w:cs="Traditional Arabic" w:hint="cs"/>
          <w:sz w:val="36"/>
          <w:szCs w:val="36"/>
          <w:rtl/>
          <w:lang w:bidi="ar-DZ"/>
        </w:rPr>
        <w:t>حرقي في غربتي</w:t>
      </w:r>
      <w:r w:rsidR="008D05CE">
        <w:rPr>
          <w:rFonts w:ascii="Traditional Arabic" w:hAnsi="Traditional Arabic" w:cs="Traditional Arabic" w:hint="cs"/>
          <w:sz w:val="36"/>
          <w:szCs w:val="36"/>
          <w:rtl/>
          <w:lang w:bidi="ar-DZ"/>
        </w:rPr>
        <w:t xml:space="preserve"> سفني</w:t>
      </w:r>
      <w:r w:rsidR="008D05CE" w:rsidRPr="0053375F">
        <w:rPr>
          <w:rFonts w:ascii="Traditional Arabic" w:hAnsi="Traditional Arabic" w:cs="Traditional Arabic" w:hint="cs"/>
          <w:sz w:val="36"/>
          <w:szCs w:val="36"/>
          <w:rtl/>
          <w:lang w:bidi="ar-DZ"/>
        </w:rPr>
        <w:t xml:space="preserve"> </w:t>
      </w:r>
      <w:r w:rsidRPr="0053375F">
        <w:rPr>
          <w:rFonts w:ascii="Traditional Arabic" w:hAnsi="Traditional Arabic" w:cs="Traditional Arabic" w:hint="cs"/>
          <w:sz w:val="36"/>
          <w:szCs w:val="36"/>
          <w:rtl/>
          <w:lang w:bidi="ar-DZ"/>
        </w:rPr>
        <w:t>"، حيث جسد فيها الألم والذل وهما أمران معنويان على أنهما أمر ما</w:t>
      </w:r>
      <w:r w:rsidR="00D468C0">
        <w:rPr>
          <w:rFonts w:ascii="Traditional Arabic" w:hAnsi="Traditional Arabic" w:cs="Traditional Arabic" w:hint="cs"/>
          <w:sz w:val="36"/>
          <w:szCs w:val="36"/>
          <w:rtl/>
          <w:lang w:bidi="ar-DZ"/>
        </w:rPr>
        <w:t xml:space="preserve">دي وهو الماء ،الذي يمكن أن نراه </w:t>
      </w:r>
      <w:r w:rsidRPr="0053375F">
        <w:rPr>
          <w:rFonts w:ascii="Traditional Arabic" w:hAnsi="Traditional Arabic" w:cs="Traditional Arabic" w:hint="cs"/>
          <w:sz w:val="36"/>
          <w:szCs w:val="36"/>
          <w:rtl/>
          <w:lang w:bidi="ar-DZ"/>
        </w:rPr>
        <w:t>بالعين المجردة في الواق</w:t>
      </w:r>
      <w:r w:rsidR="00520193">
        <w:rPr>
          <w:rFonts w:ascii="Traditional Arabic" w:hAnsi="Traditional Arabic" w:cs="Traditional Arabic" w:hint="cs"/>
          <w:sz w:val="36"/>
          <w:szCs w:val="36"/>
          <w:rtl/>
          <w:lang w:bidi="ar-DZ"/>
        </w:rPr>
        <w:t>ع  ،أما عن أسلوب التشخيص فهو الآ</w:t>
      </w:r>
      <w:r w:rsidRPr="0053375F">
        <w:rPr>
          <w:rFonts w:ascii="Traditional Arabic" w:hAnsi="Traditional Arabic" w:cs="Traditional Arabic" w:hint="cs"/>
          <w:sz w:val="36"/>
          <w:szCs w:val="36"/>
          <w:rtl/>
          <w:lang w:bidi="ar-DZ"/>
        </w:rPr>
        <w:t xml:space="preserve">خر موجود بكثرة في قصائد مطر ومثاله في قصيدة قلم حيث جعل من الجماد ،أي" القلم" إنسانا له روح  والأمثلة متعددة ومتنوعة، وهذا الأمر وإن دل فهو يدل على </w:t>
      </w:r>
      <w:r w:rsidR="00306B75">
        <w:rPr>
          <w:rFonts w:ascii="Traditional Arabic" w:hAnsi="Traditional Arabic" w:cs="Traditional Arabic" w:hint="cs"/>
          <w:sz w:val="36"/>
          <w:szCs w:val="36"/>
          <w:rtl/>
          <w:lang w:bidi="ar-DZ"/>
        </w:rPr>
        <w:t>مدى براعة مطر وإبداعه</w:t>
      </w:r>
      <w:r w:rsidR="00520193">
        <w:rPr>
          <w:rFonts w:ascii="Traditional Arabic" w:hAnsi="Traditional Arabic" w:cs="Traditional Arabic" w:hint="cs"/>
          <w:sz w:val="36"/>
          <w:szCs w:val="36"/>
          <w:rtl/>
          <w:lang w:bidi="ar-DZ"/>
        </w:rPr>
        <w:t>،</w:t>
      </w:r>
      <w:r w:rsidR="00306B75">
        <w:rPr>
          <w:rFonts w:ascii="Traditional Arabic" w:hAnsi="Traditional Arabic" w:cs="Traditional Arabic" w:hint="cs"/>
          <w:sz w:val="36"/>
          <w:szCs w:val="36"/>
          <w:rtl/>
          <w:lang w:bidi="ar-DZ"/>
        </w:rPr>
        <w:t xml:space="preserve"> </w:t>
      </w:r>
      <w:r w:rsidR="00520193">
        <w:rPr>
          <w:rFonts w:ascii="Traditional Arabic" w:hAnsi="Traditional Arabic" w:cs="Traditional Arabic" w:hint="cs"/>
          <w:sz w:val="36"/>
          <w:szCs w:val="36"/>
          <w:rtl/>
          <w:lang w:bidi="ar-DZ"/>
        </w:rPr>
        <w:t>كما أن  أ</w:t>
      </w:r>
      <w:r w:rsidRPr="0053375F">
        <w:rPr>
          <w:rFonts w:ascii="Traditional Arabic" w:hAnsi="Traditional Arabic" w:cs="Traditional Arabic" w:hint="cs"/>
          <w:sz w:val="36"/>
          <w:szCs w:val="36"/>
          <w:rtl/>
          <w:lang w:bidi="ar-DZ"/>
        </w:rPr>
        <w:t xml:space="preserve">حمد </w:t>
      </w:r>
      <w:r w:rsidR="00520193">
        <w:rPr>
          <w:rFonts w:ascii="Traditional Arabic" w:hAnsi="Traditional Arabic" w:cs="Traditional Arabic" w:hint="cs"/>
          <w:sz w:val="36"/>
          <w:szCs w:val="36"/>
          <w:rtl/>
          <w:lang w:bidi="ar-DZ"/>
        </w:rPr>
        <w:t xml:space="preserve">مطر </w:t>
      </w:r>
      <w:r w:rsidR="003170CA">
        <w:rPr>
          <w:rFonts w:ascii="Traditional Arabic" w:hAnsi="Traditional Arabic" w:cs="Traditional Arabic" w:hint="cs"/>
          <w:sz w:val="36"/>
          <w:szCs w:val="36"/>
          <w:rtl/>
          <w:lang w:bidi="ar-DZ"/>
        </w:rPr>
        <w:t>ا</w:t>
      </w:r>
      <w:r w:rsidR="003170CA" w:rsidRPr="0053375F">
        <w:rPr>
          <w:rFonts w:ascii="Traditional Arabic" w:hAnsi="Traditional Arabic" w:cs="Traditional Arabic" w:hint="cs"/>
          <w:sz w:val="36"/>
          <w:szCs w:val="36"/>
          <w:rtl/>
          <w:lang w:bidi="ar-DZ"/>
        </w:rPr>
        <w:t>عتمد</w:t>
      </w:r>
      <w:r w:rsidRPr="0053375F">
        <w:rPr>
          <w:rFonts w:ascii="Traditional Arabic" w:hAnsi="Traditional Arabic" w:cs="Traditional Arabic" w:hint="cs"/>
          <w:sz w:val="36"/>
          <w:szCs w:val="36"/>
          <w:rtl/>
          <w:lang w:bidi="ar-DZ"/>
        </w:rPr>
        <w:t xml:space="preserve"> على الاستعارة بشكل واضح لما فيها من دقة في الأسلوب ووضوح في العبارة ، فهي قد أوصلت مقصده بشكل ملفت للنظر وخفيف وطريف على النفس ،حيث أوصل لنا  ما يعانيه العالم العربي  من ظلم وطغيان بطريقة </w:t>
      </w:r>
      <w:r w:rsidR="00B6630F">
        <w:rPr>
          <w:rFonts w:ascii="Traditional Arabic" w:hAnsi="Traditional Arabic" w:cs="Traditional Arabic" w:hint="cs"/>
          <w:sz w:val="36"/>
          <w:szCs w:val="36"/>
          <w:rtl/>
          <w:lang w:bidi="ar-DZ"/>
        </w:rPr>
        <w:t>تسحر العقول</w:t>
      </w:r>
      <w:r w:rsidR="00B6630F" w:rsidRPr="0053375F">
        <w:rPr>
          <w:rFonts w:ascii="Traditional Arabic" w:hAnsi="Traditional Arabic" w:cs="Traditional Arabic" w:hint="cs"/>
          <w:sz w:val="36"/>
          <w:szCs w:val="36"/>
          <w:rtl/>
          <w:lang w:bidi="ar-DZ"/>
        </w:rPr>
        <w:t xml:space="preserve"> وتؤثر</w:t>
      </w:r>
      <w:r w:rsidRPr="0053375F">
        <w:rPr>
          <w:rFonts w:ascii="Traditional Arabic" w:hAnsi="Traditional Arabic" w:cs="Traditional Arabic" w:hint="cs"/>
          <w:sz w:val="36"/>
          <w:szCs w:val="36"/>
          <w:rtl/>
          <w:lang w:bidi="ar-DZ"/>
        </w:rPr>
        <w:t xml:space="preserve"> في النفوس ، وهذا ما تتميز به بلاغة الاستعارة، فالشاعر جعل من ق</w:t>
      </w:r>
      <w:r w:rsidR="00B6630F">
        <w:rPr>
          <w:rFonts w:ascii="Traditional Arabic" w:hAnsi="Traditional Arabic" w:cs="Traditional Arabic" w:hint="cs"/>
          <w:sz w:val="36"/>
          <w:szCs w:val="36"/>
          <w:rtl/>
          <w:lang w:bidi="ar-DZ"/>
        </w:rPr>
        <w:t>لمه وقصائده سلاحه في الدفاع على</w:t>
      </w:r>
      <w:r w:rsidR="001010FE">
        <w:rPr>
          <w:rFonts w:ascii="Traditional Arabic" w:hAnsi="Traditional Arabic" w:cs="Traditional Arabic" w:hint="cs"/>
          <w:sz w:val="36"/>
          <w:szCs w:val="36"/>
          <w:rtl/>
          <w:lang w:bidi="ar-DZ"/>
        </w:rPr>
        <w:t xml:space="preserve"> </w:t>
      </w:r>
      <w:r w:rsidRPr="0053375F">
        <w:rPr>
          <w:rFonts w:ascii="Traditional Arabic" w:hAnsi="Traditional Arabic" w:cs="Traditional Arabic" w:hint="cs"/>
          <w:sz w:val="36"/>
          <w:szCs w:val="36"/>
          <w:rtl/>
          <w:lang w:bidi="ar-DZ"/>
        </w:rPr>
        <w:t>هذه الشعوب المظلومة.</w:t>
      </w:r>
      <w:r w:rsidRPr="0053375F">
        <w:rPr>
          <w:rStyle w:val="a6"/>
          <w:rFonts w:ascii="Traditional Arabic" w:hAnsi="Traditional Arabic" w:cs="Traditional Arabic"/>
          <w:sz w:val="36"/>
          <w:szCs w:val="36"/>
          <w:lang w:bidi="ar-DZ"/>
        </w:rPr>
        <w:t xml:space="preserve"> </w:t>
      </w:r>
    </w:p>
    <w:p w:rsidR="002E100B" w:rsidRPr="0053375F" w:rsidRDefault="002E100B" w:rsidP="002E100B">
      <w:pPr>
        <w:jc w:val="right"/>
        <w:rPr>
          <w:rFonts w:ascii="Traditional Arabic" w:hAnsi="Traditional Arabic" w:cs="Traditional Arabic"/>
          <w:sz w:val="36"/>
          <w:szCs w:val="36"/>
          <w:rtl/>
          <w:lang w:bidi="ar-DZ"/>
        </w:rPr>
      </w:pPr>
    </w:p>
    <w:p w:rsidR="004E20C0" w:rsidRPr="001F0DD7" w:rsidRDefault="004E20C0" w:rsidP="001F0DD7">
      <w:pPr>
        <w:tabs>
          <w:tab w:val="center" w:pos="4418"/>
        </w:tabs>
        <w:rPr>
          <w:rFonts w:ascii="Traditional Arabic" w:hAnsi="Traditional Arabic" w:cs="Traditional Arabic"/>
          <w:sz w:val="36"/>
          <w:szCs w:val="36"/>
        </w:rPr>
        <w:sectPr w:rsidR="004E20C0" w:rsidRPr="001F0DD7" w:rsidSect="008462C3">
          <w:footerReference w:type="default" r:id="rId18"/>
          <w:footnotePr>
            <w:numRestart w:val="eachPage"/>
          </w:footnotePr>
          <w:pgSz w:w="12240" w:h="15840"/>
          <w:pgMar w:top="1134" w:right="1985" w:bottom="1134" w:left="1418" w:header="850" w:footer="624" w:gutter="0"/>
          <w:cols w:space="708"/>
          <w:docGrid w:linePitch="360"/>
        </w:sectPr>
      </w:pPr>
    </w:p>
    <w:p w:rsidR="00893AB9" w:rsidRDefault="00241378" w:rsidP="006F3BE6">
      <w:pPr>
        <w:jc w:val="right"/>
        <w:rPr>
          <w:rFonts w:ascii="Traditional Arabic" w:hAnsi="Traditional Arabic" w:cs="Traditional Arabic"/>
          <w:sz w:val="36"/>
          <w:szCs w:val="36"/>
          <w:rtl/>
        </w:rPr>
      </w:pPr>
      <w:r>
        <w:rPr>
          <w:rFonts w:ascii="Traditional Arabic" w:hAnsi="Traditional Arabic" w:cs="Traditional Arabic"/>
          <w:noProof/>
          <w:sz w:val="36"/>
          <w:szCs w:val="36"/>
          <w:rtl/>
        </w:rPr>
        <w:lastRenderedPageBreak/>
        <mc:AlternateContent>
          <mc:Choice Requires="wps">
            <w:drawing>
              <wp:anchor distT="0" distB="0" distL="114300" distR="114300" simplePos="0" relativeHeight="251671552" behindDoc="0" locked="0" layoutInCell="1" allowOverlap="1" wp14:anchorId="04048637" wp14:editId="3C9DA800">
                <wp:simplePos x="0" y="0"/>
                <wp:positionH relativeFrom="column">
                  <wp:posOffset>-748030</wp:posOffset>
                </wp:positionH>
                <wp:positionV relativeFrom="paragraph">
                  <wp:posOffset>-624841</wp:posOffset>
                </wp:positionV>
                <wp:extent cx="7448550" cy="9858375"/>
                <wp:effectExtent l="19050" t="19050" r="38100" b="47625"/>
                <wp:wrapNone/>
                <wp:docPr id="14" name="مستطيل 14"/>
                <wp:cNvGraphicFramePr/>
                <a:graphic xmlns:a="http://schemas.openxmlformats.org/drawingml/2006/main">
                  <a:graphicData uri="http://schemas.microsoft.com/office/word/2010/wordprocessingShape">
                    <wps:wsp>
                      <wps:cNvSpPr/>
                      <wps:spPr>
                        <a:xfrm>
                          <a:off x="0" y="0"/>
                          <a:ext cx="7448550" cy="9858375"/>
                        </a:xfrm>
                        <a:prstGeom prst="rect">
                          <a:avLst/>
                        </a:prstGeom>
                        <a:ln w="47625">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rect w14:anchorId="04AADACD" id="مستطيل 14" o:spid="_x0000_s1026" style="position:absolute;margin-left:-58.9pt;margin-top:-49.2pt;width:586.5pt;height:776.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" fillcolor="white [3201]" strokecolor="black [3213]" strokeweight="3.75pt"/>
            </w:pict>
          </mc:Fallback>
        </mc:AlternateContent>
      </w:r>
      <w:r w:rsidR="00FA73E7">
        <w:rPr>
          <w:rFonts w:ascii="Traditional Arabic" w:hAnsi="Traditional Arabic" w:cs="Traditional Arabic"/>
          <w:noProof/>
          <w:sz w:val="36"/>
          <w:szCs w:val="36"/>
          <w:rtl/>
        </w:rPr>
        <mc:AlternateContent>
          <mc:Choice Requires="wps">
            <w:drawing>
              <wp:anchor distT="0" distB="0" distL="114300" distR="114300" simplePos="0" relativeHeight="251672576" behindDoc="0" locked="0" layoutInCell="1" allowOverlap="1" wp14:anchorId="04841535" wp14:editId="5A2E3671">
                <wp:simplePos x="0" y="0"/>
                <wp:positionH relativeFrom="column">
                  <wp:posOffset>394970</wp:posOffset>
                </wp:positionH>
                <wp:positionV relativeFrom="paragraph">
                  <wp:posOffset>3013710</wp:posOffset>
                </wp:positionV>
                <wp:extent cx="5505450" cy="1809750"/>
                <wp:effectExtent l="19050" t="19050" r="38100" b="38100"/>
                <wp:wrapNone/>
                <wp:docPr id="15" name="مستطيل مستدير الزوايا 15"/>
                <wp:cNvGraphicFramePr/>
                <a:graphic xmlns:a="http://schemas.openxmlformats.org/drawingml/2006/main">
                  <a:graphicData uri="http://schemas.microsoft.com/office/word/2010/wordprocessingShape">
                    <wps:wsp>
                      <wps:cNvSpPr/>
                      <wps:spPr>
                        <a:xfrm>
                          <a:off x="0" y="0"/>
                          <a:ext cx="5505450" cy="1809750"/>
                        </a:xfrm>
                        <a:prstGeom prst="roundRect">
                          <a:avLst/>
                        </a:prstGeom>
                        <a:ln w="63500" cap="sq">
                          <a:solidFill>
                            <a:schemeClr val="tx1"/>
                          </a:solidFill>
                        </a:ln>
                      </wps:spPr>
                      <wps:style>
                        <a:lnRef idx="2">
                          <a:schemeClr val="accent6"/>
                        </a:lnRef>
                        <a:fillRef idx="1">
                          <a:schemeClr val="lt1"/>
                        </a:fillRef>
                        <a:effectRef idx="0">
                          <a:schemeClr val="accent6"/>
                        </a:effectRef>
                        <a:fontRef idx="minor">
                          <a:schemeClr val="dk1"/>
                        </a:fontRef>
                      </wps:style>
                      <wps:txbx>
                        <w:txbxContent>
                          <w:p w:rsidR="006B57C2" w:rsidRPr="007C7C5A" w:rsidRDefault="006B57C2" w:rsidP="00FA73E7">
                            <w:pPr>
                              <w:jc w:val="center"/>
                              <w:rPr>
                                <w:rFonts w:cstheme="minorHAnsi"/>
                                <w:b/>
                                <w:bCs/>
                                <w:sz w:val="72"/>
                                <w:szCs w:val="72"/>
                              </w:rPr>
                            </w:pPr>
                            <w:r w:rsidRPr="007C7C5A">
                              <w:rPr>
                                <w:rFonts w:cs="Times New Roman"/>
                                <w:b/>
                                <w:bCs/>
                                <w:sz w:val="72"/>
                                <w:szCs w:val="72"/>
                                <w:rtl/>
                              </w:rPr>
                              <w:t>المبحــث الثانــي</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roundrect w14:anchorId="04841535" id="مستطيل مستدير الزوايا 15" o:spid="_x0000_s1034" style="position:absolute;left:0;text-align:left;margin-left:31.1pt;margin-top:237.3pt;width:433.5pt;height:142.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" fillcolor="white [3201]" strokecolor="black [3213]" strokeweight="5pt">
                <v:stroke joinstyle="miter" endcap="square"/>
                <v:textbox>
                  <w:txbxContent>
                    <w:p w:rsidR="006B57C2" w:rsidRPr="007C7C5A" w:rsidRDefault="006B57C2" w:rsidP="00FA73E7">
                      <w:pPr>
                        <w:jc w:val="center"/>
                        <w:rPr>
                          <w:rFonts w:cstheme="minorHAnsi"/>
                          <w:b/>
                          <w:bCs/>
                          <w:sz w:val="72"/>
                          <w:szCs w:val="72"/>
                        </w:rPr>
                      </w:pPr>
                      <w:r w:rsidRPr="007C7C5A">
                        <w:rPr>
                          <w:rFonts w:cs="Times New Roman"/>
                          <w:b/>
                          <w:bCs/>
                          <w:sz w:val="72"/>
                          <w:szCs w:val="72"/>
                          <w:rtl/>
                        </w:rPr>
                        <w:t>المبحــث الثانــي</w:t>
                      </w:r>
                    </w:p>
                  </w:txbxContent>
                </v:textbox>
              </v:roundrect>
            </w:pict>
          </mc:Fallback>
        </mc:AlternateContent>
      </w:r>
    </w:p>
    <w:p w:rsidR="00893AB9" w:rsidRDefault="00893AB9" w:rsidP="00A06E6A">
      <w:pPr>
        <w:jc w:val="center"/>
        <w:rPr>
          <w:rFonts w:ascii="Traditional Arabic" w:hAnsi="Traditional Arabic" w:cs="Traditional Arabic"/>
          <w:sz w:val="36"/>
          <w:szCs w:val="36"/>
        </w:rPr>
        <w:sectPr w:rsidR="00893AB9" w:rsidSect="008462C3">
          <w:headerReference w:type="default" r:id="rId19"/>
          <w:footerReference w:type="default" r:id="rId20"/>
          <w:footnotePr>
            <w:numRestart w:val="eachPage"/>
          </w:footnotePr>
          <w:pgSz w:w="12240" w:h="15840"/>
          <w:pgMar w:top="1134" w:right="1985" w:bottom="1134" w:left="1418" w:header="850" w:footer="624" w:gutter="0"/>
          <w:cols w:space="708"/>
          <w:docGrid w:linePitch="360"/>
        </w:sectPr>
      </w:pPr>
    </w:p>
    <w:p w:rsidR="002E100B" w:rsidRPr="00031A50" w:rsidRDefault="002E100B" w:rsidP="002D7260">
      <w:pPr>
        <w:jc w:val="right"/>
        <w:outlineLvl w:val="0"/>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lastRenderedPageBreak/>
        <w:t xml:space="preserve"> </w:t>
      </w:r>
      <w:bookmarkStart w:id="33" w:name="_Toc73315086"/>
      <w:r w:rsidR="004F66BB">
        <w:rPr>
          <w:rFonts w:ascii="Traditional Arabic" w:hAnsi="Traditional Arabic" w:cs="Traditional Arabic" w:hint="cs"/>
          <w:b/>
          <w:bCs/>
          <w:sz w:val="36"/>
          <w:szCs w:val="36"/>
          <w:rtl/>
          <w:lang w:bidi="ar-DZ"/>
        </w:rPr>
        <w:t xml:space="preserve">المبحث </w:t>
      </w:r>
      <w:r w:rsidR="00520193">
        <w:rPr>
          <w:rFonts w:ascii="Traditional Arabic" w:hAnsi="Traditional Arabic" w:cs="Traditional Arabic" w:hint="cs"/>
          <w:b/>
          <w:bCs/>
          <w:sz w:val="36"/>
          <w:szCs w:val="36"/>
          <w:rtl/>
          <w:lang w:bidi="ar-DZ"/>
        </w:rPr>
        <w:t>الثاني:</w:t>
      </w:r>
      <w:r w:rsidR="004F66BB">
        <w:rPr>
          <w:rFonts w:ascii="Traditional Arabic" w:hAnsi="Traditional Arabic" w:cs="Traditional Arabic" w:hint="cs"/>
          <w:b/>
          <w:bCs/>
          <w:sz w:val="36"/>
          <w:szCs w:val="36"/>
          <w:rtl/>
          <w:lang w:bidi="ar-DZ"/>
        </w:rPr>
        <w:t xml:space="preserve"> الكناية والمجاز في شعر أحمد مطر</w:t>
      </w:r>
      <w:bookmarkEnd w:id="33"/>
      <w:r w:rsidR="004F66BB">
        <w:rPr>
          <w:rFonts w:ascii="Traditional Arabic" w:hAnsi="Traditional Arabic" w:cs="Traditional Arabic" w:hint="cs"/>
          <w:b/>
          <w:bCs/>
          <w:sz w:val="36"/>
          <w:szCs w:val="36"/>
          <w:rtl/>
          <w:lang w:bidi="ar-DZ"/>
        </w:rPr>
        <w:t xml:space="preserve"> </w:t>
      </w:r>
    </w:p>
    <w:p w:rsidR="002E100B" w:rsidRPr="00031A50" w:rsidRDefault="002E100B" w:rsidP="002D7260">
      <w:pPr>
        <w:jc w:val="right"/>
        <w:outlineLvl w:val="1"/>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 </w:t>
      </w:r>
      <w:bookmarkStart w:id="34" w:name="_Toc73315087"/>
      <w:r w:rsidRPr="00031A50">
        <w:rPr>
          <w:rFonts w:ascii="Traditional Arabic" w:hAnsi="Traditional Arabic" w:cs="Traditional Arabic" w:hint="cs"/>
          <w:b/>
          <w:bCs/>
          <w:sz w:val="36"/>
          <w:szCs w:val="36"/>
          <w:rtl/>
          <w:lang w:bidi="ar-DZ"/>
        </w:rPr>
        <w:t>المطلب الأول:</w:t>
      </w:r>
      <w:r w:rsidR="001010FE">
        <w:rPr>
          <w:rFonts w:ascii="Traditional Arabic" w:hAnsi="Traditional Arabic" w:cs="Traditional Arabic" w:hint="cs"/>
          <w:b/>
          <w:bCs/>
          <w:sz w:val="36"/>
          <w:szCs w:val="36"/>
          <w:rtl/>
          <w:lang w:bidi="ar-DZ"/>
        </w:rPr>
        <w:t xml:space="preserve"> الصورة القائمة </w:t>
      </w:r>
      <w:bookmarkEnd w:id="34"/>
      <w:r w:rsidR="001010FE">
        <w:rPr>
          <w:rFonts w:ascii="Traditional Arabic" w:hAnsi="Traditional Arabic" w:cs="Traditional Arabic" w:hint="cs"/>
          <w:b/>
          <w:bCs/>
          <w:sz w:val="36"/>
          <w:szCs w:val="36"/>
          <w:rtl/>
          <w:lang w:bidi="ar-DZ"/>
        </w:rPr>
        <w:t xml:space="preserve">على </w:t>
      </w:r>
      <w:r w:rsidR="001010FE" w:rsidRPr="00031A50">
        <w:rPr>
          <w:rFonts w:ascii="Traditional Arabic" w:hAnsi="Traditional Arabic" w:cs="Traditional Arabic" w:hint="cs"/>
          <w:b/>
          <w:bCs/>
          <w:sz w:val="36"/>
          <w:szCs w:val="36"/>
          <w:rtl/>
          <w:lang w:bidi="ar-DZ"/>
        </w:rPr>
        <w:t>الكناية</w:t>
      </w:r>
      <w:r w:rsidR="006F4AED">
        <w:rPr>
          <w:rFonts w:ascii="Traditional Arabic" w:hAnsi="Traditional Arabic" w:cs="Traditional Arabic" w:hint="cs"/>
          <w:b/>
          <w:bCs/>
          <w:sz w:val="36"/>
          <w:szCs w:val="36"/>
          <w:rtl/>
          <w:lang w:bidi="ar-DZ"/>
        </w:rPr>
        <w:t>:</w:t>
      </w:r>
    </w:p>
    <w:p w:rsidR="004F66BB" w:rsidRDefault="004F66BB" w:rsidP="002D7260">
      <w:pPr>
        <w:jc w:val="right"/>
        <w:outlineLvl w:val="2"/>
        <w:rPr>
          <w:rFonts w:ascii="Traditional Arabic" w:hAnsi="Traditional Arabic" w:cs="Traditional Arabic"/>
          <w:b/>
          <w:bCs/>
          <w:sz w:val="36"/>
          <w:szCs w:val="36"/>
          <w:rtl/>
          <w:lang w:bidi="ar-DZ"/>
        </w:rPr>
      </w:pPr>
      <w:bookmarkStart w:id="35" w:name="_Toc73315088"/>
      <w:r>
        <w:rPr>
          <w:rFonts w:ascii="Traditional Arabic" w:hAnsi="Traditional Arabic" w:cs="Traditional Arabic" w:hint="cs"/>
          <w:b/>
          <w:bCs/>
          <w:sz w:val="36"/>
          <w:szCs w:val="36"/>
          <w:rtl/>
          <w:lang w:bidi="ar-DZ"/>
        </w:rPr>
        <w:t>1_ مفهوم الكناية:</w:t>
      </w:r>
      <w:bookmarkEnd w:id="35"/>
    </w:p>
    <w:p w:rsidR="002E100B" w:rsidRPr="00031A50" w:rsidRDefault="004F66BB" w:rsidP="002D7260">
      <w:pPr>
        <w:jc w:val="right"/>
        <w:outlineLvl w:val="3"/>
        <w:rPr>
          <w:rFonts w:ascii="Traditional Arabic" w:hAnsi="Traditional Arabic" w:cs="Traditional Arabic"/>
          <w:sz w:val="36"/>
          <w:szCs w:val="36"/>
          <w:rtl/>
          <w:lang w:bidi="ar-DZ"/>
        </w:rPr>
      </w:pPr>
      <w:bookmarkStart w:id="36" w:name="_Toc73315089"/>
      <w:r>
        <w:rPr>
          <w:rFonts w:ascii="Traditional Arabic" w:hAnsi="Traditional Arabic" w:cs="Traditional Arabic" w:hint="cs"/>
          <w:b/>
          <w:bCs/>
          <w:sz w:val="36"/>
          <w:szCs w:val="36"/>
          <w:rtl/>
          <w:lang w:bidi="ar-DZ"/>
        </w:rPr>
        <w:t xml:space="preserve">1_أ_ </w:t>
      </w:r>
      <w:r w:rsidR="002E100B" w:rsidRPr="00031A50">
        <w:rPr>
          <w:rFonts w:ascii="Traditional Arabic" w:hAnsi="Traditional Arabic" w:cs="Traditional Arabic" w:hint="cs"/>
          <w:b/>
          <w:bCs/>
          <w:sz w:val="36"/>
          <w:szCs w:val="36"/>
          <w:rtl/>
          <w:lang w:bidi="ar-DZ"/>
        </w:rPr>
        <w:t xml:space="preserve">المفهوم اللغوي للكناية: </w:t>
      </w:r>
      <w:r w:rsidR="002E100B" w:rsidRPr="00031A50">
        <w:rPr>
          <w:rFonts w:ascii="Traditional Arabic" w:hAnsi="Traditional Arabic" w:cs="Traditional Arabic" w:hint="cs"/>
          <w:sz w:val="36"/>
          <w:szCs w:val="36"/>
          <w:rtl/>
          <w:lang w:bidi="ar-DZ"/>
        </w:rPr>
        <w:t>هي من مصدر «كَنَى فلانٌ، يَكْنِي عن كذا، وعن اسم ِكذا إذا تَكَلَّم بغَيره ممّا يُسْتَدَلُّ به عليه، نحو الجِماع والغائط، والرَّفَث، ونحوه</w:t>
      </w:r>
      <w:r w:rsidR="002E100B" w:rsidRPr="00031A50">
        <w:rPr>
          <w:rFonts w:ascii="Traditional Arabic" w:hAnsi="Traditional Arabic" w:cs="Traditional Arabic"/>
          <w:sz w:val="36"/>
          <w:szCs w:val="36"/>
          <w:rtl/>
          <w:lang w:bidi="ar-DZ"/>
        </w:rPr>
        <w:t>»</w:t>
      </w:r>
      <w:r w:rsidR="002E100B" w:rsidRPr="00031A50">
        <w:rPr>
          <w:rFonts w:ascii="Traditional Arabic" w:hAnsi="Traditional Arabic" w:cs="Traditional Arabic" w:hint="cs"/>
          <w:sz w:val="36"/>
          <w:szCs w:val="36"/>
          <w:rtl/>
          <w:lang w:bidi="ar-DZ"/>
        </w:rPr>
        <w:t xml:space="preserve">. </w:t>
      </w:r>
      <w:r w:rsidR="002E100B" w:rsidRPr="00031A50">
        <w:rPr>
          <w:rFonts w:ascii="Traditional Arabic" w:hAnsi="Traditional Arabic" w:cs="Traditional Arabic" w:hint="cs"/>
          <w:sz w:val="36"/>
          <w:szCs w:val="36"/>
          <w:vertAlign w:val="superscript"/>
          <w:rtl/>
          <w:lang w:bidi="ar-DZ"/>
        </w:rPr>
        <w:t>(</w:t>
      </w:r>
      <w:r w:rsidR="002E100B" w:rsidRPr="00031A50">
        <w:rPr>
          <w:rFonts w:ascii="Traditional Arabic" w:hAnsi="Traditional Arabic" w:cs="Traditional Arabic"/>
          <w:sz w:val="36"/>
          <w:szCs w:val="36"/>
          <w:vertAlign w:val="superscript"/>
          <w:rtl/>
          <w:lang w:bidi="ar-DZ"/>
        </w:rPr>
        <w:footnoteReference w:id="95"/>
      </w:r>
      <w:r w:rsidR="002E100B" w:rsidRPr="00031A50">
        <w:rPr>
          <w:rFonts w:ascii="Traditional Arabic" w:hAnsi="Traditional Arabic" w:cs="Traditional Arabic" w:hint="cs"/>
          <w:sz w:val="36"/>
          <w:szCs w:val="36"/>
          <w:vertAlign w:val="superscript"/>
          <w:rtl/>
          <w:lang w:bidi="ar-DZ"/>
        </w:rPr>
        <w:t>)</w:t>
      </w:r>
      <w:bookmarkEnd w:id="36"/>
    </w:p>
    <w:p w:rsidR="002E100B" w:rsidRPr="00031A50" w:rsidRDefault="004F66BB" w:rsidP="002D7260">
      <w:pPr>
        <w:jc w:val="right"/>
        <w:outlineLvl w:val="3"/>
        <w:rPr>
          <w:rFonts w:ascii="Traditional Arabic" w:hAnsi="Traditional Arabic" w:cs="Traditional Arabic"/>
          <w:sz w:val="36"/>
          <w:szCs w:val="36"/>
          <w:rtl/>
          <w:lang w:bidi="ar-DZ"/>
        </w:rPr>
      </w:pPr>
      <w:bookmarkStart w:id="37" w:name="_Toc73315090"/>
      <w:r>
        <w:rPr>
          <w:rFonts w:ascii="Traditional Arabic" w:hAnsi="Traditional Arabic" w:cs="Traditional Arabic" w:hint="cs"/>
          <w:b/>
          <w:bCs/>
          <w:sz w:val="36"/>
          <w:szCs w:val="36"/>
          <w:rtl/>
          <w:lang w:bidi="ar-DZ"/>
        </w:rPr>
        <w:t>1_ب_ ا</w:t>
      </w:r>
      <w:r w:rsidR="002E100B" w:rsidRPr="00031A50">
        <w:rPr>
          <w:rFonts w:ascii="Traditional Arabic" w:hAnsi="Traditional Arabic" w:cs="Traditional Arabic" w:hint="cs"/>
          <w:b/>
          <w:bCs/>
          <w:sz w:val="36"/>
          <w:szCs w:val="36"/>
          <w:rtl/>
          <w:lang w:bidi="ar-DZ"/>
        </w:rPr>
        <w:t>لمفهوم الاصطلاحي للكناية</w:t>
      </w:r>
      <w:r w:rsidR="002E100B" w:rsidRPr="00031A50">
        <w:rPr>
          <w:rFonts w:ascii="Traditional Arabic" w:hAnsi="Traditional Arabic" w:cs="Traditional Arabic" w:hint="cs"/>
          <w:sz w:val="36"/>
          <w:szCs w:val="36"/>
          <w:rtl/>
          <w:lang w:bidi="ar-DZ"/>
        </w:rPr>
        <w:t xml:space="preserve">: </w:t>
      </w:r>
      <w:r w:rsidR="002E100B" w:rsidRPr="00031A50">
        <w:rPr>
          <w:rFonts w:ascii="Traditional Arabic" w:hAnsi="Traditional Arabic" w:cs="Traditional Arabic" w:hint="eastAsia"/>
          <w:sz w:val="36"/>
          <w:szCs w:val="36"/>
          <w:rtl/>
          <w:lang w:bidi="ar-DZ"/>
        </w:rPr>
        <w:t>«</w:t>
      </w:r>
      <w:r w:rsidR="002E100B" w:rsidRPr="00031A50">
        <w:rPr>
          <w:rFonts w:ascii="Traditional Arabic" w:hAnsi="Traditional Arabic" w:cs="Traditional Arabic" w:hint="cs"/>
          <w:sz w:val="36"/>
          <w:szCs w:val="36"/>
          <w:rtl/>
          <w:lang w:bidi="ar-DZ"/>
        </w:rPr>
        <w:t xml:space="preserve">هي لفظ أطلق وأريد به لازم معناه، مع جواز إرادة ذلك </w:t>
      </w:r>
      <w:r w:rsidR="00520193">
        <w:rPr>
          <w:rFonts w:ascii="Traditional Arabic" w:hAnsi="Traditional Arabic" w:cs="Traditional Arabic" w:hint="cs"/>
          <w:sz w:val="36"/>
          <w:szCs w:val="36"/>
          <w:rtl/>
          <w:lang w:bidi="ar-DZ"/>
        </w:rPr>
        <w:t>ا</w:t>
      </w:r>
      <w:r w:rsidR="002E100B" w:rsidRPr="00031A50">
        <w:rPr>
          <w:rFonts w:ascii="Traditional Arabic" w:hAnsi="Traditional Arabic" w:cs="Traditional Arabic" w:hint="cs"/>
          <w:sz w:val="36"/>
          <w:szCs w:val="36"/>
          <w:rtl/>
          <w:lang w:bidi="ar-DZ"/>
        </w:rPr>
        <w:t>لمعنى»</w:t>
      </w:r>
      <w:r w:rsidR="002E100B" w:rsidRPr="00031A50">
        <w:rPr>
          <w:rFonts w:ascii="Traditional Arabic" w:hAnsi="Traditional Arabic" w:cs="Traditional Arabic" w:hint="cs"/>
          <w:sz w:val="36"/>
          <w:szCs w:val="36"/>
          <w:vertAlign w:val="superscript"/>
          <w:rtl/>
          <w:lang w:bidi="ar-DZ"/>
        </w:rPr>
        <w:t xml:space="preserve"> </w:t>
      </w:r>
      <w:r w:rsidR="002E100B" w:rsidRPr="00031A50">
        <w:rPr>
          <w:rFonts w:ascii="Traditional Arabic" w:hAnsi="Traditional Arabic" w:cs="Traditional Arabic"/>
          <w:sz w:val="36"/>
          <w:szCs w:val="36"/>
          <w:vertAlign w:val="superscript"/>
          <w:rtl/>
          <w:lang w:bidi="ar-DZ"/>
        </w:rPr>
        <w:t>(</w:t>
      </w:r>
      <w:r w:rsidR="002E100B" w:rsidRPr="00031A50">
        <w:rPr>
          <w:rFonts w:ascii="Traditional Arabic" w:hAnsi="Traditional Arabic" w:cs="Traditional Arabic"/>
          <w:sz w:val="36"/>
          <w:szCs w:val="36"/>
          <w:vertAlign w:val="superscript"/>
          <w:rtl/>
          <w:lang w:bidi="ar-DZ"/>
        </w:rPr>
        <w:footnoteReference w:id="96"/>
      </w:r>
      <w:r w:rsidR="002E100B" w:rsidRPr="00031A50">
        <w:rPr>
          <w:rFonts w:ascii="Traditional Arabic" w:hAnsi="Traditional Arabic" w:cs="Traditional Arabic" w:hint="cs"/>
          <w:sz w:val="36"/>
          <w:szCs w:val="36"/>
          <w:vertAlign w:val="superscript"/>
          <w:rtl/>
          <w:lang w:bidi="ar-DZ"/>
        </w:rPr>
        <w:t>)</w:t>
      </w:r>
      <w:bookmarkEnd w:id="37"/>
    </w:p>
    <w:p w:rsidR="002E100B" w:rsidRPr="00031A50" w:rsidRDefault="002E100B" w:rsidP="002E100B">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t>وفي تعريف آخر هي «لفظ أريد به غير معناه الذي وضع له</w:t>
      </w:r>
      <w:r w:rsidR="00520193">
        <w:rPr>
          <w:rFonts w:ascii="Traditional Arabic" w:hAnsi="Traditional Arabic" w:cs="Traditional Arabic" w:hint="cs"/>
          <w:sz w:val="36"/>
          <w:szCs w:val="36"/>
          <w:rtl/>
          <w:lang w:bidi="ar-DZ"/>
        </w:rPr>
        <w:t>، مع جواز إرادة المعنى لعد</w:t>
      </w:r>
      <w:r w:rsidRPr="00031A50">
        <w:rPr>
          <w:rFonts w:ascii="Traditional Arabic" w:hAnsi="Traditional Arabic" w:cs="Traditional Arabic" w:hint="cs"/>
          <w:sz w:val="36"/>
          <w:szCs w:val="36"/>
          <w:rtl/>
          <w:lang w:bidi="ar-DZ"/>
        </w:rPr>
        <w:t>م وجود قرينة مانعة من إرادته</w:t>
      </w:r>
      <w:r w:rsidR="00B6630F" w:rsidRPr="00031A50">
        <w:rPr>
          <w:rFonts w:ascii="Traditional Arabic" w:hAnsi="Traditional Arabic" w:cs="Traditional Arabic" w:hint="cs"/>
          <w:sz w:val="36"/>
          <w:szCs w:val="36"/>
          <w:rtl/>
          <w:lang w:bidi="ar-DZ"/>
        </w:rPr>
        <w:t>.»</w:t>
      </w:r>
      <w:r w:rsidR="00B6630F">
        <w:rPr>
          <w:rFonts w:ascii="Traditional Arabic" w:hAnsi="Traditional Arabic" w:cs="Traditional Arabic" w:hint="cs"/>
          <w:sz w:val="36"/>
          <w:szCs w:val="36"/>
          <w:vertAlign w:val="superscript"/>
          <w:rtl/>
          <w:lang w:bidi="ar-DZ"/>
        </w:rPr>
        <w:t xml:space="preserve"> </w:t>
      </w:r>
      <w:r w:rsidR="00B6630F">
        <w:rPr>
          <w:rFonts w:ascii="Traditional Arabic" w:hAnsi="Traditional Arabic" w:cs="Traditional Arabic"/>
          <w:sz w:val="36"/>
          <w:szCs w:val="36"/>
          <w:vertAlign w:val="superscript"/>
          <w:rtl/>
          <w:lang w:bidi="ar-DZ"/>
        </w:rPr>
        <w:t>(</w:t>
      </w:r>
      <w:r w:rsidRPr="00031A50">
        <w:rPr>
          <w:rFonts w:ascii="Traditional Arabic" w:hAnsi="Traditional Arabic" w:cs="Traditional Arabic"/>
          <w:sz w:val="36"/>
          <w:szCs w:val="36"/>
          <w:vertAlign w:val="superscript"/>
          <w:rtl/>
          <w:lang w:bidi="ar-DZ"/>
        </w:rPr>
        <w:footnoteReference w:id="97"/>
      </w:r>
      <w:r w:rsidR="00B6630F">
        <w:rPr>
          <w:rFonts w:ascii="Traditional Arabic" w:hAnsi="Traditional Arabic" w:cs="Traditional Arabic" w:hint="cs"/>
          <w:sz w:val="36"/>
          <w:szCs w:val="36"/>
          <w:vertAlign w:val="superscript"/>
          <w:rtl/>
          <w:lang w:bidi="ar-DZ"/>
        </w:rPr>
        <w:t>)</w:t>
      </w:r>
    </w:p>
    <w:p w:rsidR="002E100B" w:rsidRPr="00031A50" w:rsidRDefault="002E100B" w:rsidP="002E100B">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t xml:space="preserve">كقولك </w:t>
      </w:r>
      <w:r w:rsidRPr="00031A50">
        <w:rPr>
          <w:rFonts w:ascii="Traditional Arabic" w:hAnsi="Traditional Arabic" w:cs="Traditional Arabic" w:hint="eastAsia"/>
          <w:sz w:val="36"/>
          <w:szCs w:val="36"/>
          <w:rtl/>
          <w:lang w:bidi="ar-DZ"/>
        </w:rPr>
        <w:t>«</w:t>
      </w:r>
      <w:r w:rsidRPr="00031A50">
        <w:rPr>
          <w:rFonts w:ascii="Traditional Arabic" w:hAnsi="Traditional Arabic" w:cs="Traditional Arabic" w:hint="cs"/>
          <w:sz w:val="36"/>
          <w:szCs w:val="36"/>
          <w:rtl/>
          <w:lang w:bidi="ar-DZ"/>
        </w:rPr>
        <w:t>طويل النجاد مريدا طول القامة لجواز إرادة طول حمائل السيف معه أيضا».</w:t>
      </w:r>
      <w:r w:rsidRPr="00031A50">
        <w:rPr>
          <w:rFonts w:ascii="Traditional Arabic" w:hAnsi="Traditional Arabic" w:cs="Traditional Arabic" w:hint="cs"/>
          <w:sz w:val="36"/>
          <w:szCs w:val="36"/>
          <w:vertAlign w:val="superscript"/>
          <w:rtl/>
          <w:lang w:bidi="ar-DZ"/>
        </w:rPr>
        <w:t xml:space="preserve"> </w:t>
      </w:r>
      <w:r w:rsidRPr="00031A50">
        <w:rPr>
          <w:rFonts w:ascii="Traditional Arabic" w:hAnsi="Traditional Arabic" w:cs="Traditional Arabic"/>
          <w:sz w:val="36"/>
          <w:szCs w:val="36"/>
          <w:vertAlign w:val="superscript"/>
          <w:rtl/>
          <w:lang w:bidi="ar-DZ"/>
        </w:rPr>
        <w:t>(</w:t>
      </w:r>
      <w:r w:rsidRPr="00031A50">
        <w:rPr>
          <w:rFonts w:ascii="Traditional Arabic" w:hAnsi="Traditional Arabic" w:cs="Traditional Arabic"/>
          <w:sz w:val="36"/>
          <w:szCs w:val="36"/>
          <w:vertAlign w:val="superscript"/>
          <w:rtl/>
          <w:lang w:bidi="ar-DZ"/>
        </w:rPr>
        <w:footnoteReference w:id="98"/>
      </w:r>
      <w:r w:rsidRPr="00031A50">
        <w:rPr>
          <w:rFonts w:ascii="Traditional Arabic" w:hAnsi="Traditional Arabic" w:cs="Traditional Arabic" w:hint="cs"/>
          <w:sz w:val="36"/>
          <w:szCs w:val="36"/>
          <w:vertAlign w:val="superscript"/>
          <w:rtl/>
          <w:lang w:bidi="ar-DZ"/>
        </w:rPr>
        <w:t>)</w:t>
      </w:r>
    </w:p>
    <w:p w:rsidR="002E100B" w:rsidRPr="00031A50" w:rsidRDefault="004F66BB" w:rsidP="00162DCB">
      <w:pPr>
        <w:jc w:val="right"/>
        <w:outlineLvl w:val="2"/>
        <w:rPr>
          <w:rFonts w:ascii="Traditional Arabic" w:hAnsi="Traditional Arabic" w:cs="Traditional Arabic"/>
          <w:sz w:val="36"/>
          <w:szCs w:val="36"/>
          <w:rtl/>
          <w:lang w:bidi="ar-DZ"/>
        </w:rPr>
      </w:pPr>
      <w:bookmarkStart w:id="38" w:name="_Toc73315091"/>
      <w:r>
        <w:rPr>
          <w:rFonts w:ascii="Traditional Arabic" w:hAnsi="Traditional Arabic" w:cs="Traditional Arabic" w:hint="cs"/>
          <w:b/>
          <w:bCs/>
          <w:sz w:val="36"/>
          <w:szCs w:val="36"/>
          <w:rtl/>
          <w:lang w:bidi="ar-DZ"/>
        </w:rPr>
        <w:t xml:space="preserve">2_ </w:t>
      </w:r>
      <w:r w:rsidR="002E100B" w:rsidRPr="00031A50">
        <w:rPr>
          <w:rFonts w:ascii="Traditional Arabic" w:hAnsi="Traditional Arabic" w:cs="Traditional Arabic" w:hint="cs"/>
          <w:b/>
          <w:bCs/>
          <w:sz w:val="36"/>
          <w:szCs w:val="36"/>
          <w:rtl/>
          <w:lang w:bidi="ar-DZ"/>
        </w:rPr>
        <w:t xml:space="preserve">أنواع الكناية: </w:t>
      </w:r>
      <w:r w:rsidR="002E100B" w:rsidRPr="00031A50">
        <w:rPr>
          <w:rFonts w:ascii="Traditional Arabic" w:hAnsi="Traditional Arabic" w:cs="Traditional Arabic" w:hint="cs"/>
          <w:sz w:val="36"/>
          <w:szCs w:val="36"/>
          <w:rtl/>
          <w:lang w:bidi="ar-DZ"/>
        </w:rPr>
        <w:t>لقد اعتمد مطر على أنواع الكناية كلها من كناية عن صفة، وكناية عن موصوف، وصولا إلى الكناية عن نسبة</w:t>
      </w:r>
      <w:bookmarkEnd w:id="38"/>
    </w:p>
    <w:p w:rsidR="002E100B" w:rsidRPr="00031A50" w:rsidRDefault="00D01E81" w:rsidP="002D3050">
      <w:pPr>
        <w:jc w:val="right"/>
        <w:outlineLvl w:val="3"/>
        <w:rPr>
          <w:rFonts w:ascii="Traditional Arabic" w:hAnsi="Traditional Arabic" w:cs="Traditional Arabic"/>
          <w:b/>
          <w:bCs/>
          <w:sz w:val="36"/>
          <w:szCs w:val="36"/>
          <w:rtl/>
          <w:lang w:bidi="ar-DZ"/>
        </w:rPr>
      </w:pPr>
      <w:bookmarkStart w:id="39" w:name="_Toc73315092"/>
      <w:r>
        <w:rPr>
          <w:rFonts w:ascii="Traditional Arabic" w:hAnsi="Traditional Arabic" w:cs="Traditional Arabic" w:hint="cs"/>
          <w:b/>
          <w:bCs/>
          <w:sz w:val="36"/>
          <w:szCs w:val="36"/>
          <w:rtl/>
          <w:lang w:bidi="ar-DZ"/>
        </w:rPr>
        <w:t xml:space="preserve">2_أ_ </w:t>
      </w:r>
      <w:r w:rsidR="002E100B" w:rsidRPr="00031A50">
        <w:rPr>
          <w:rFonts w:ascii="Traditional Arabic" w:hAnsi="Traditional Arabic" w:cs="Traditional Arabic" w:hint="cs"/>
          <w:b/>
          <w:bCs/>
          <w:sz w:val="36"/>
          <w:szCs w:val="36"/>
          <w:rtl/>
          <w:lang w:bidi="ar-DZ"/>
        </w:rPr>
        <w:t>كناية الصفة:</w:t>
      </w:r>
      <w:bookmarkEnd w:id="39"/>
    </w:p>
    <w:p w:rsidR="002E100B" w:rsidRPr="00031A50" w:rsidRDefault="00D01E81" w:rsidP="002E100B">
      <w:pPr>
        <w:jc w:val="right"/>
        <w:rPr>
          <w:rFonts w:ascii="Traditional Arabic" w:hAnsi="Traditional Arabic" w:cs="Traditional Arabic"/>
          <w:sz w:val="36"/>
          <w:szCs w:val="36"/>
          <w:vertAlign w:val="superscript"/>
          <w:rtl/>
          <w:lang w:bidi="ar-DZ"/>
        </w:rPr>
      </w:pPr>
      <w:r>
        <w:rPr>
          <w:rFonts w:ascii="Traditional Arabic" w:hAnsi="Traditional Arabic" w:cs="Traditional Arabic" w:hint="cs"/>
          <w:b/>
          <w:bCs/>
          <w:sz w:val="36"/>
          <w:szCs w:val="36"/>
          <w:rtl/>
          <w:lang w:bidi="ar-DZ"/>
        </w:rPr>
        <w:lastRenderedPageBreak/>
        <w:t>2_أ_1_ م</w:t>
      </w:r>
      <w:r w:rsidR="002E100B" w:rsidRPr="00031A50">
        <w:rPr>
          <w:rFonts w:ascii="Traditional Arabic" w:hAnsi="Traditional Arabic" w:cs="Traditional Arabic" w:hint="cs"/>
          <w:b/>
          <w:bCs/>
          <w:sz w:val="36"/>
          <w:szCs w:val="36"/>
          <w:rtl/>
          <w:lang w:bidi="ar-DZ"/>
        </w:rPr>
        <w:t xml:space="preserve">فهومها: </w:t>
      </w:r>
      <w:r w:rsidR="002E100B" w:rsidRPr="00031A50">
        <w:rPr>
          <w:rFonts w:ascii="Traditional Arabic" w:hAnsi="Traditional Arabic" w:cs="Traditional Arabic"/>
          <w:b/>
          <w:bCs/>
          <w:sz w:val="36"/>
          <w:szCs w:val="36"/>
          <w:rtl/>
          <w:lang w:bidi="ar-DZ"/>
        </w:rPr>
        <w:t>«</w:t>
      </w:r>
      <w:r w:rsidR="002E100B" w:rsidRPr="00031A50">
        <w:rPr>
          <w:rFonts w:ascii="Traditional Arabic" w:hAnsi="Traditional Arabic" w:cs="Traditional Arabic" w:hint="cs"/>
          <w:sz w:val="36"/>
          <w:szCs w:val="36"/>
          <w:rtl/>
          <w:lang w:bidi="ar-DZ"/>
        </w:rPr>
        <w:t>وهي التي يراد بها نفس الصفة، والمراد بالصفة، الصفة المعنوية».</w:t>
      </w:r>
      <w:r w:rsidR="002E100B" w:rsidRPr="00031A50">
        <w:rPr>
          <w:rFonts w:ascii="Traditional Arabic" w:hAnsi="Traditional Arabic" w:cs="Traditional Arabic" w:hint="cs"/>
          <w:sz w:val="36"/>
          <w:szCs w:val="36"/>
          <w:vertAlign w:val="superscript"/>
          <w:rtl/>
          <w:lang w:bidi="ar-DZ"/>
        </w:rPr>
        <w:t xml:space="preserve"> </w:t>
      </w:r>
      <w:r w:rsidR="002E100B" w:rsidRPr="00031A50">
        <w:rPr>
          <w:rFonts w:ascii="Traditional Arabic" w:hAnsi="Traditional Arabic" w:cs="Traditional Arabic"/>
          <w:sz w:val="36"/>
          <w:szCs w:val="36"/>
          <w:vertAlign w:val="superscript"/>
          <w:rtl/>
          <w:lang w:bidi="ar-DZ"/>
        </w:rPr>
        <w:t>(</w:t>
      </w:r>
      <w:r w:rsidR="002E100B" w:rsidRPr="00031A50">
        <w:rPr>
          <w:rFonts w:ascii="Traditional Arabic" w:hAnsi="Traditional Arabic" w:cs="Traditional Arabic"/>
          <w:sz w:val="36"/>
          <w:szCs w:val="36"/>
          <w:vertAlign w:val="superscript"/>
          <w:rtl/>
          <w:lang w:bidi="ar-DZ"/>
        </w:rPr>
        <w:footnoteReference w:id="99"/>
      </w:r>
      <w:r w:rsidR="002E100B" w:rsidRPr="00031A50">
        <w:rPr>
          <w:rFonts w:ascii="Traditional Arabic" w:hAnsi="Traditional Arabic" w:cs="Traditional Arabic" w:hint="cs"/>
          <w:sz w:val="36"/>
          <w:szCs w:val="36"/>
          <w:vertAlign w:val="superscript"/>
          <w:rtl/>
          <w:lang w:bidi="ar-DZ"/>
        </w:rPr>
        <w:t>)</w:t>
      </w:r>
    </w:p>
    <w:p w:rsidR="002E100B" w:rsidRPr="00031A50" w:rsidRDefault="002E100B" w:rsidP="002E100B">
      <w:pPr>
        <w:jc w:val="right"/>
        <w:rPr>
          <w:rFonts w:ascii="Traditional Arabic" w:hAnsi="Traditional Arabic" w:cs="Traditional Arabic"/>
          <w:b/>
          <w:bCs/>
          <w:sz w:val="36"/>
          <w:szCs w:val="36"/>
          <w:rtl/>
          <w:lang w:bidi="ar-DZ"/>
        </w:rPr>
      </w:pPr>
      <w:r w:rsidRPr="00F32A86">
        <w:rPr>
          <w:rFonts w:ascii="Traditional Arabic" w:hAnsi="Traditional Arabic" w:cs="Traditional Arabic" w:hint="cs"/>
          <w:sz w:val="36"/>
          <w:szCs w:val="36"/>
          <w:rtl/>
          <w:lang w:bidi="ar-DZ"/>
        </w:rPr>
        <w:t>وفي تعريف آخر هي التي</w:t>
      </w:r>
      <w:r w:rsidR="00F32A86" w:rsidRPr="00F32A86">
        <w:rPr>
          <w:rFonts w:ascii="Traditional Arabic" w:hAnsi="Traditional Arabic" w:cs="Traditional Arabic" w:hint="cs"/>
          <w:sz w:val="36"/>
          <w:szCs w:val="36"/>
          <w:rtl/>
          <w:lang w:bidi="ar-DZ"/>
        </w:rPr>
        <w:t xml:space="preserve"> </w:t>
      </w:r>
      <w:r w:rsidR="00F32A86" w:rsidRPr="00031A50">
        <w:rPr>
          <w:rFonts w:ascii="Traditional Arabic" w:hAnsi="Traditional Arabic" w:cs="Traditional Arabic" w:hint="cs"/>
          <w:b/>
          <w:bCs/>
          <w:sz w:val="36"/>
          <w:szCs w:val="36"/>
          <w:rtl/>
          <w:lang w:bidi="ar-DZ"/>
        </w:rPr>
        <w:t>«</w:t>
      </w:r>
      <w:r w:rsidR="00F32A86" w:rsidRPr="00F32A86">
        <w:rPr>
          <w:rFonts w:ascii="Traditional Arabic" w:hAnsi="Traditional Arabic" w:cs="Traditional Arabic" w:hint="cs"/>
          <w:sz w:val="36"/>
          <w:szCs w:val="36"/>
          <w:rtl/>
          <w:lang w:bidi="ar-DZ"/>
        </w:rPr>
        <w:t>يتم</w:t>
      </w:r>
      <w:r w:rsidRPr="00031A50">
        <w:rPr>
          <w:rFonts w:ascii="Traditional Arabic" w:hAnsi="Traditional Arabic" w:cs="Traditional Arabic" w:hint="cs"/>
          <w:sz w:val="36"/>
          <w:szCs w:val="36"/>
          <w:rtl/>
          <w:lang w:bidi="ar-DZ"/>
        </w:rPr>
        <w:t xml:space="preserve"> فيها </w:t>
      </w:r>
      <w:r w:rsidR="00F32A86" w:rsidRPr="00031A50">
        <w:rPr>
          <w:rFonts w:ascii="Traditional Arabic" w:hAnsi="Traditional Arabic" w:cs="Traditional Arabic" w:hint="cs"/>
          <w:sz w:val="36"/>
          <w:szCs w:val="36"/>
          <w:rtl/>
          <w:lang w:bidi="ar-DZ"/>
        </w:rPr>
        <w:t>التصريح بالموصوف والنسبة</w:t>
      </w:r>
      <w:r w:rsidRPr="00031A50">
        <w:rPr>
          <w:rFonts w:ascii="Traditional Arabic" w:hAnsi="Traditional Arabic" w:cs="Traditional Arabic" w:hint="cs"/>
          <w:sz w:val="36"/>
          <w:szCs w:val="36"/>
          <w:rtl/>
          <w:lang w:bidi="ar-DZ"/>
        </w:rPr>
        <w:t xml:space="preserve"> بخلاف الصفة التي تبقى هي المقصودة وراء </w:t>
      </w:r>
      <w:r w:rsidR="00F04EE5" w:rsidRPr="00031A50">
        <w:rPr>
          <w:rFonts w:ascii="Traditional Arabic" w:hAnsi="Traditional Arabic" w:cs="Traditional Arabic" w:hint="cs"/>
          <w:sz w:val="36"/>
          <w:szCs w:val="36"/>
          <w:rtl/>
          <w:lang w:bidi="ar-DZ"/>
        </w:rPr>
        <w:t>التكنية»</w:t>
      </w:r>
      <w:r w:rsidR="00F04EE5">
        <w:rPr>
          <w:rFonts w:ascii="Traditional Arabic" w:hAnsi="Traditional Arabic" w:cs="Traditional Arabic" w:hint="cs"/>
          <w:sz w:val="36"/>
          <w:szCs w:val="36"/>
          <w:vertAlign w:val="superscript"/>
          <w:rtl/>
          <w:lang w:bidi="ar-DZ"/>
        </w:rPr>
        <w:t xml:space="preserve"> </w:t>
      </w:r>
      <w:r w:rsidR="00F04EE5">
        <w:rPr>
          <w:rFonts w:ascii="Traditional Arabic" w:hAnsi="Traditional Arabic" w:cs="Traditional Arabic"/>
          <w:sz w:val="36"/>
          <w:szCs w:val="36"/>
          <w:vertAlign w:val="superscript"/>
          <w:rtl/>
          <w:lang w:bidi="ar-DZ"/>
        </w:rPr>
        <w:t>(</w:t>
      </w:r>
      <w:r w:rsidRPr="00031A50">
        <w:rPr>
          <w:rFonts w:ascii="Traditional Arabic" w:hAnsi="Traditional Arabic" w:cs="Traditional Arabic"/>
          <w:sz w:val="36"/>
          <w:szCs w:val="36"/>
          <w:vertAlign w:val="superscript"/>
          <w:rtl/>
          <w:lang w:bidi="ar-DZ"/>
        </w:rPr>
        <w:footnoteReference w:id="100"/>
      </w:r>
      <w:r w:rsidR="00F04EE5">
        <w:rPr>
          <w:rFonts w:ascii="Traditional Arabic" w:hAnsi="Traditional Arabic" w:cs="Traditional Arabic" w:hint="cs"/>
          <w:sz w:val="36"/>
          <w:szCs w:val="36"/>
          <w:vertAlign w:val="superscript"/>
          <w:rtl/>
          <w:lang w:bidi="ar-DZ"/>
        </w:rPr>
        <w:t>)</w:t>
      </w:r>
    </w:p>
    <w:p w:rsidR="002E100B" w:rsidRPr="00031A50" w:rsidRDefault="002E100B" w:rsidP="002E100B">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t>ولشاعرنا أحمد مطر أمثلة على هذا النوع سوف نتطرق لها فيما يلي:</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sz w:val="36"/>
          <w:szCs w:val="36"/>
          <w:rtl/>
          <w:lang w:bidi="ar-DZ"/>
        </w:rPr>
        <w:t xml:space="preserve">يقول في قصيدة" </w:t>
      </w:r>
      <w:r w:rsidRPr="00031A50">
        <w:rPr>
          <w:rFonts w:ascii="Traditional Arabic" w:hAnsi="Traditional Arabic" w:cs="Traditional Arabic" w:hint="cs"/>
          <w:b/>
          <w:bCs/>
          <w:sz w:val="36"/>
          <w:szCs w:val="36"/>
          <w:rtl/>
          <w:lang w:bidi="ar-DZ"/>
        </w:rPr>
        <w:t>إضاءة</w:t>
      </w:r>
      <w:r w:rsidRPr="00F32A86">
        <w:rPr>
          <w:rFonts w:ascii="Traditional Arabic" w:hAnsi="Traditional Arabic" w:cs="Traditional Arabic" w:hint="cs"/>
          <w:sz w:val="36"/>
          <w:szCs w:val="36"/>
          <w:rtl/>
          <w:lang w:bidi="ar-DZ"/>
        </w:rPr>
        <w:t>"</w:t>
      </w:r>
      <w:r w:rsidRPr="00031A50">
        <w:rPr>
          <w:rFonts w:ascii="Traditional Arabic" w:hAnsi="Traditional Arabic" w:cs="Traditional Arabic" w:hint="cs"/>
          <w:b/>
          <w:bCs/>
          <w:sz w:val="36"/>
          <w:szCs w:val="36"/>
          <w:rtl/>
          <w:lang w:bidi="ar-DZ"/>
        </w:rPr>
        <w:t>:</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يخيم الصباح </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فأرفع الستار عن نافذتي </w:t>
      </w:r>
    </w:p>
    <w:p w:rsidR="002E100B" w:rsidRPr="00031A50" w:rsidRDefault="002E100B" w:rsidP="002E100B">
      <w:pPr>
        <w:jc w:val="right"/>
        <w:rPr>
          <w:rFonts w:ascii="Traditional Arabic" w:hAnsi="Traditional Arabic" w:cs="Traditional Arabic"/>
          <w:sz w:val="36"/>
          <w:szCs w:val="36"/>
          <w:rtl/>
          <w:lang w:bidi="ar-DZ"/>
        </w:rPr>
      </w:pPr>
      <w:r w:rsidRPr="00031A50">
        <w:rPr>
          <w:rFonts w:ascii="Traditional Arabic" w:hAnsi="Traditional Arabic" w:cs="Traditional Arabic" w:hint="cs"/>
          <w:b/>
          <w:bCs/>
          <w:sz w:val="36"/>
          <w:szCs w:val="36"/>
          <w:rtl/>
          <w:lang w:bidi="ar-DZ"/>
        </w:rPr>
        <w:t>وأشعل المصباح</w:t>
      </w:r>
      <w:r w:rsidRPr="00031A50">
        <w:rPr>
          <w:rFonts w:ascii="Traditional Arabic" w:hAnsi="Traditional Arabic" w:cs="Traditional Arabic" w:hint="cs"/>
          <w:sz w:val="36"/>
          <w:szCs w:val="36"/>
          <w:rtl/>
          <w:lang w:bidi="ar-DZ"/>
        </w:rPr>
        <w:t xml:space="preserve"> </w:t>
      </w:r>
      <w:r w:rsidRPr="00031A50">
        <w:rPr>
          <w:rFonts w:ascii="Traditional Arabic" w:hAnsi="Traditional Arabic" w:cs="Traditional Arabic" w:hint="cs"/>
          <w:sz w:val="36"/>
          <w:szCs w:val="36"/>
          <w:vertAlign w:val="superscript"/>
          <w:rtl/>
          <w:lang w:bidi="ar-DZ"/>
        </w:rPr>
        <w:t>(</w:t>
      </w:r>
      <w:r w:rsidRPr="00031A50">
        <w:rPr>
          <w:rFonts w:ascii="Traditional Arabic" w:hAnsi="Traditional Arabic" w:cs="Traditional Arabic"/>
          <w:sz w:val="36"/>
          <w:szCs w:val="36"/>
          <w:vertAlign w:val="superscript"/>
          <w:rtl/>
          <w:lang w:bidi="ar-DZ"/>
        </w:rPr>
        <w:footnoteReference w:id="101"/>
      </w:r>
      <w:r w:rsidRPr="00031A50">
        <w:rPr>
          <w:rFonts w:ascii="Traditional Arabic" w:hAnsi="Traditional Arabic" w:cs="Traditional Arabic" w:hint="cs"/>
          <w:sz w:val="36"/>
          <w:szCs w:val="36"/>
          <w:vertAlign w:val="superscript"/>
          <w:rtl/>
          <w:lang w:bidi="ar-DZ"/>
        </w:rPr>
        <w:t>)</w:t>
      </w:r>
    </w:p>
    <w:p w:rsidR="002E100B" w:rsidRPr="00031A50" w:rsidRDefault="002E100B" w:rsidP="000977F4">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t>الشاهد في البيتين الأخيرين "فأرفع الستار عن نافذتي وأشعل المصباح" حيث أراد مطر المعنى الكنائي، وهو الظلام فالشاعر يخبرنا من خلال هذه القصيدة أنه بالرغم من الظلام</w:t>
      </w:r>
      <w:r w:rsidR="000977F4">
        <w:rPr>
          <w:rFonts w:ascii="Traditional Arabic" w:hAnsi="Traditional Arabic" w:cs="Traditional Arabic" w:hint="cs"/>
          <w:sz w:val="36"/>
          <w:szCs w:val="36"/>
          <w:rtl/>
          <w:lang w:bidi="ar-DZ"/>
        </w:rPr>
        <w:t xml:space="preserve"> الذي هو فيه ويعيشه، إلا أ</w:t>
      </w:r>
      <w:r w:rsidRPr="00031A50">
        <w:rPr>
          <w:rFonts w:ascii="Traditional Arabic" w:hAnsi="Traditional Arabic" w:cs="Traditional Arabic" w:hint="cs"/>
          <w:sz w:val="36"/>
          <w:szCs w:val="36"/>
          <w:rtl/>
          <w:lang w:bidi="ar-DZ"/>
        </w:rPr>
        <w:t>نه مازال لديه بصيص أمل في الخروج من هذه الحال إلى</w:t>
      </w:r>
      <w:r w:rsidR="000977F4">
        <w:rPr>
          <w:rFonts w:ascii="Traditional Arabic" w:hAnsi="Traditional Arabic" w:cs="Traditional Arabic" w:hint="cs"/>
          <w:sz w:val="36"/>
          <w:szCs w:val="36"/>
          <w:rtl/>
          <w:lang w:bidi="ar-DZ"/>
        </w:rPr>
        <w:t xml:space="preserve"> أحوال أخرى ملئها العدل والأمان</w:t>
      </w:r>
      <w:r w:rsidR="00306B75">
        <w:rPr>
          <w:rFonts w:ascii="Traditional Arabic" w:hAnsi="Traditional Arabic" w:cs="Traditional Arabic" w:hint="cs"/>
          <w:sz w:val="36"/>
          <w:szCs w:val="36"/>
          <w:rtl/>
          <w:lang w:bidi="ar-DZ"/>
        </w:rPr>
        <w:t>.</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sz w:val="36"/>
          <w:szCs w:val="36"/>
          <w:rtl/>
          <w:lang w:bidi="ar-DZ"/>
        </w:rPr>
        <w:t>يقول مطر في قصيدة "</w:t>
      </w:r>
      <w:r w:rsidRPr="00031A50">
        <w:rPr>
          <w:rFonts w:ascii="Traditional Arabic" w:hAnsi="Traditional Arabic" w:cs="Traditional Arabic" w:hint="cs"/>
          <w:b/>
          <w:bCs/>
          <w:sz w:val="36"/>
          <w:szCs w:val="36"/>
          <w:rtl/>
          <w:lang w:bidi="ar-DZ"/>
        </w:rPr>
        <w:t xml:space="preserve">برقية عاجلة إلى صفي الدين الحلي"، </w:t>
      </w:r>
      <w:r w:rsidRPr="00031A50">
        <w:rPr>
          <w:rFonts w:ascii="Traditional Arabic" w:hAnsi="Traditional Arabic" w:cs="Traditional Arabic" w:hint="cs"/>
          <w:sz w:val="36"/>
          <w:szCs w:val="36"/>
          <w:rtl/>
          <w:lang w:bidi="ar-DZ"/>
        </w:rPr>
        <w:t>والأمر الجلي أنها معارضة لأبيات صفي الدين حيث يقول فيها شاعرنا:</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سود صنائعنا بيض بيارقنا  </w:t>
      </w:r>
    </w:p>
    <w:p w:rsidR="002E100B" w:rsidRPr="00031A50" w:rsidRDefault="002E100B" w:rsidP="002E100B">
      <w:pPr>
        <w:jc w:val="right"/>
        <w:rPr>
          <w:rFonts w:ascii="Traditional Arabic" w:hAnsi="Traditional Arabic" w:cs="Traditional Arabic"/>
          <w:b/>
          <w:bCs/>
          <w:sz w:val="36"/>
          <w:szCs w:val="36"/>
          <w:vertAlign w:val="superscript"/>
          <w:rtl/>
          <w:lang w:bidi="ar-DZ"/>
        </w:rPr>
      </w:pPr>
      <w:r w:rsidRPr="00031A50">
        <w:rPr>
          <w:rFonts w:ascii="Traditional Arabic" w:hAnsi="Traditional Arabic" w:cs="Traditional Arabic"/>
          <w:b/>
          <w:bCs/>
          <w:sz w:val="36"/>
          <w:szCs w:val="36"/>
        </w:rPr>
        <w:lastRenderedPageBreak/>
        <w:tab/>
      </w:r>
      <w:proofErr w:type="gramStart"/>
      <w:r w:rsidRPr="00031A50">
        <w:rPr>
          <w:rFonts w:ascii="Traditional Arabic" w:hAnsi="Traditional Arabic" w:cs="Traditional Arabic" w:hint="cs"/>
          <w:b/>
          <w:bCs/>
          <w:sz w:val="36"/>
          <w:szCs w:val="36"/>
          <w:vertAlign w:val="superscript"/>
          <w:rtl/>
          <w:lang w:bidi="ar-DZ"/>
        </w:rPr>
        <w:t>)</w:t>
      </w:r>
      <w:r w:rsidRPr="00BA405E">
        <w:rPr>
          <w:rFonts w:ascii="Traditional Arabic" w:hAnsi="Traditional Arabic" w:cs="Traditional Arabic"/>
          <w:sz w:val="36"/>
          <w:szCs w:val="36"/>
          <w:vertAlign w:val="superscript"/>
        </w:rPr>
        <w:footnoteReference w:id="102"/>
      </w:r>
      <w:r w:rsidR="00B77128">
        <w:rPr>
          <w:rFonts w:ascii="Traditional Arabic" w:hAnsi="Traditional Arabic" w:cs="Traditional Arabic" w:hint="cs"/>
          <w:b/>
          <w:bCs/>
          <w:sz w:val="36"/>
          <w:szCs w:val="36"/>
          <w:rtl/>
          <w:lang w:bidi="ar-DZ"/>
        </w:rPr>
        <w:t>خضر</w:t>
      </w:r>
      <w:proofErr w:type="gramEnd"/>
      <w:r w:rsidR="00B77128" w:rsidRPr="00031A50">
        <w:rPr>
          <w:rFonts w:ascii="Traditional Arabic" w:hAnsi="Traditional Arabic" w:cs="Traditional Arabic" w:hint="cs"/>
          <w:b/>
          <w:bCs/>
          <w:sz w:val="36"/>
          <w:szCs w:val="36"/>
          <w:rtl/>
          <w:lang w:bidi="ar-DZ"/>
        </w:rPr>
        <w:t xml:space="preserve"> موائدنا</w:t>
      </w:r>
      <w:r w:rsidRPr="00031A50">
        <w:rPr>
          <w:rFonts w:ascii="Traditional Arabic" w:hAnsi="Traditional Arabic" w:cs="Traditional Arabic" w:hint="cs"/>
          <w:b/>
          <w:bCs/>
          <w:sz w:val="36"/>
          <w:szCs w:val="36"/>
          <w:rtl/>
          <w:lang w:bidi="ar-DZ"/>
        </w:rPr>
        <w:t xml:space="preserve"> حمر ليالينا </w:t>
      </w:r>
      <w:r w:rsidRPr="00031A50">
        <w:rPr>
          <w:rFonts w:ascii="Traditional Arabic" w:hAnsi="Traditional Arabic" w:cs="Traditional Arabic" w:hint="cs"/>
          <w:b/>
          <w:bCs/>
          <w:sz w:val="36"/>
          <w:szCs w:val="36"/>
          <w:vertAlign w:val="superscript"/>
          <w:rtl/>
          <w:lang w:bidi="ar-DZ"/>
        </w:rPr>
        <w:t>(</w:t>
      </w:r>
    </w:p>
    <w:p w:rsidR="002E100B" w:rsidRPr="00031A50" w:rsidRDefault="002E100B" w:rsidP="002E100B">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t>في هذين البيتين اعتمد شاعرنا على مجموعة كنايات ففي قوله "سود صنائعنا " كناية على الفشل والهزيمة  وفي قوله "بيض بيارقنا" كناية على الاستسلام والخضوع للعدو  ،أما في قوله "خضر موائدنا " كناية على الإسراف والتبذير وكثرة الأكل، وفي آخر كناية يقول مطر  "حمر ليالينا " مصورا لنا حالة العرب في كناية عن صفة الفسق والموجون واللهو ،الشاعر من خلال هذه الأبيات يحاول مقارنة خصال زمن</w:t>
      </w:r>
      <w:r w:rsidR="00306B75">
        <w:rPr>
          <w:rFonts w:ascii="Traditional Arabic" w:hAnsi="Traditional Arabic" w:cs="Traditional Arabic" w:hint="cs"/>
          <w:sz w:val="36"/>
          <w:szCs w:val="36"/>
          <w:rtl/>
          <w:lang w:bidi="ar-DZ"/>
        </w:rPr>
        <w:t>نا هذا بزمن صفي الدين الحلي ، ف</w:t>
      </w:r>
      <w:r w:rsidRPr="00031A50">
        <w:rPr>
          <w:rFonts w:ascii="Traditional Arabic" w:hAnsi="Traditional Arabic" w:cs="Traditional Arabic" w:hint="cs"/>
          <w:sz w:val="36"/>
          <w:szCs w:val="36"/>
          <w:rtl/>
          <w:lang w:bidi="ar-DZ"/>
        </w:rPr>
        <w:t xml:space="preserve">هذه الصفات التي ذكرها مطر مليئة بعبارات الاستياء والكره والحقد على أمتنا وواقعنا المؤلم ،عكس قصيدة صفي الدين التي كان ملئها الافتخار </w:t>
      </w:r>
      <w:r w:rsidR="000977F4">
        <w:rPr>
          <w:rFonts w:ascii="Traditional Arabic" w:hAnsi="Traditional Arabic" w:cs="Traditional Arabic" w:hint="cs"/>
          <w:sz w:val="36"/>
          <w:szCs w:val="36"/>
          <w:rtl/>
          <w:lang w:bidi="ar-DZ"/>
        </w:rPr>
        <w:t>بشيم وخصال العرب في ذلك الوقت ،</w:t>
      </w:r>
      <w:r w:rsidRPr="00031A50">
        <w:rPr>
          <w:rFonts w:ascii="Traditional Arabic" w:hAnsi="Traditional Arabic" w:cs="Traditional Arabic" w:hint="cs"/>
          <w:sz w:val="36"/>
          <w:szCs w:val="36"/>
          <w:rtl/>
          <w:lang w:bidi="ar-DZ"/>
        </w:rPr>
        <w:t>و الأمر الذي يلاحظ هو أن  مطر يحاول إخبار صفي الدين أن العرب قد تغيروا للأسواء .</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sz w:val="36"/>
          <w:szCs w:val="36"/>
          <w:rtl/>
          <w:lang w:bidi="ar-DZ"/>
        </w:rPr>
        <w:t>وفي قصيدة</w:t>
      </w:r>
      <w:r w:rsidRPr="00CC390F">
        <w:rPr>
          <w:rFonts w:ascii="Traditional Arabic" w:hAnsi="Traditional Arabic" w:cs="Traditional Arabic" w:hint="cs"/>
          <w:b/>
          <w:bCs/>
          <w:sz w:val="36"/>
          <w:szCs w:val="36"/>
          <w:rtl/>
          <w:lang w:bidi="ar-DZ"/>
        </w:rPr>
        <w:t xml:space="preserve">" </w:t>
      </w:r>
      <w:r w:rsidRPr="00031A50">
        <w:rPr>
          <w:rFonts w:ascii="Traditional Arabic" w:hAnsi="Traditional Arabic" w:cs="Traditional Arabic" w:hint="cs"/>
          <w:b/>
          <w:bCs/>
          <w:sz w:val="36"/>
          <w:szCs w:val="36"/>
          <w:rtl/>
          <w:lang w:bidi="ar-DZ"/>
        </w:rPr>
        <w:t>شروط الاستيقاظ"</w:t>
      </w:r>
      <w:r w:rsidR="006A359A">
        <w:rPr>
          <w:rFonts w:ascii="Traditional Arabic" w:hAnsi="Traditional Arabic" w:cs="Traditional Arabic" w:hint="cs"/>
          <w:b/>
          <w:bCs/>
          <w:sz w:val="36"/>
          <w:szCs w:val="36"/>
          <w:rtl/>
          <w:lang w:bidi="ar-DZ"/>
        </w:rPr>
        <w:t>:</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أيقظوني عندما يمتلك الشعب زمامه </w:t>
      </w:r>
      <w:r w:rsidRPr="00031A50">
        <w:rPr>
          <w:rFonts w:ascii="Traditional Arabic" w:hAnsi="Traditional Arabic" w:cs="Traditional Arabic" w:hint="cs"/>
          <w:b/>
          <w:bCs/>
          <w:sz w:val="36"/>
          <w:szCs w:val="36"/>
          <w:vertAlign w:val="superscript"/>
          <w:rtl/>
          <w:lang w:bidi="ar-DZ"/>
        </w:rPr>
        <w:t>(</w:t>
      </w:r>
      <w:r w:rsidRPr="00031A50">
        <w:rPr>
          <w:rFonts w:ascii="Traditional Arabic" w:hAnsi="Traditional Arabic" w:cs="Traditional Arabic"/>
          <w:sz w:val="36"/>
          <w:szCs w:val="36"/>
          <w:vertAlign w:val="superscript"/>
          <w:rtl/>
          <w:lang w:bidi="ar-DZ"/>
        </w:rPr>
        <w:footnoteReference w:id="103"/>
      </w:r>
      <w:r w:rsidRPr="00031A50">
        <w:rPr>
          <w:rFonts w:ascii="Traditional Arabic" w:hAnsi="Traditional Arabic" w:cs="Traditional Arabic" w:hint="cs"/>
          <w:b/>
          <w:bCs/>
          <w:sz w:val="36"/>
          <w:szCs w:val="36"/>
          <w:vertAlign w:val="superscript"/>
          <w:rtl/>
          <w:lang w:bidi="ar-DZ"/>
        </w:rPr>
        <w:t>)</w:t>
      </w:r>
    </w:p>
    <w:p w:rsidR="002E100B" w:rsidRPr="00031A50" w:rsidRDefault="002E100B" w:rsidP="002E100B">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t>في هذا البيت أورد مطر كناية عن صفة، وهي صفة الخذلان والأسى، فهو يعلم أن هذا الشعب من الصعب أن ينهض وينفض الغبار الذي كساه ويحرر نفسه من هذه الأنظمة الف</w:t>
      </w:r>
      <w:r w:rsidR="000977F4">
        <w:rPr>
          <w:rFonts w:ascii="Traditional Arabic" w:hAnsi="Traditional Arabic" w:cs="Traditional Arabic" w:hint="cs"/>
          <w:sz w:val="36"/>
          <w:szCs w:val="36"/>
          <w:rtl/>
          <w:lang w:bidi="ar-DZ"/>
        </w:rPr>
        <w:t xml:space="preserve">اسدة. إلا أنه يحاول أن يوقظ همة الشعب </w:t>
      </w:r>
      <w:r w:rsidR="000977F4" w:rsidRPr="00031A50">
        <w:rPr>
          <w:rFonts w:ascii="Traditional Arabic" w:hAnsi="Traditional Arabic" w:cs="Traditional Arabic" w:hint="cs"/>
          <w:sz w:val="36"/>
          <w:szCs w:val="36"/>
          <w:rtl/>
          <w:lang w:bidi="ar-DZ"/>
        </w:rPr>
        <w:t>بالقلم</w:t>
      </w:r>
      <w:r w:rsidRPr="00031A50">
        <w:rPr>
          <w:rFonts w:ascii="Traditional Arabic" w:hAnsi="Traditional Arabic" w:cs="Traditional Arabic" w:hint="cs"/>
          <w:sz w:val="36"/>
          <w:szCs w:val="36"/>
          <w:rtl/>
          <w:lang w:bidi="ar-DZ"/>
        </w:rPr>
        <w:t xml:space="preserve"> لا عل وعسى يأتي يوم الخلاص وينتهي هذا الظلم.</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sz w:val="36"/>
          <w:szCs w:val="36"/>
          <w:rtl/>
          <w:lang w:bidi="ar-DZ"/>
        </w:rPr>
        <w:t>ويقول في قصيدة</w:t>
      </w:r>
      <w:r w:rsidRPr="00CC390F">
        <w:rPr>
          <w:rFonts w:ascii="Traditional Arabic" w:hAnsi="Traditional Arabic" w:cs="Traditional Arabic" w:hint="cs"/>
          <w:b/>
          <w:bCs/>
          <w:sz w:val="36"/>
          <w:szCs w:val="36"/>
          <w:rtl/>
          <w:lang w:bidi="ar-DZ"/>
        </w:rPr>
        <w:t xml:space="preserve">" </w:t>
      </w:r>
      <w:r w:rsidRPr="00031A50">
        <w:rPr>
          <w:rFonts w:ascii="Traditional Arabic" w:hAnsi="Traditional Arabic" w:cs="Traditional Arabic" w:hint="cs"/>
          <w:b/>
          <w:bCs/>
          <w:sz w:val="36"/>
          <w:szCs w:val="36"/>
          <w:rtl/>
          <w:lang w:bidi="ar-DZ"/>
        </w:rPr>
        <w:t>ملحوظة</w:t>
      </w:r>
      <w:r w:rsidRPr="00CC390F">
        <w:rPr>
          <w:rFonts w:ascii="Traditional Arabic" w:hAnsi="Traditional Arabic" w:cs="Traditional Arabic" w:hint="cs"/>
          <w:b/>
          <w:bCs/>
          <w:sz w:val="36"/>
          <w:szCs w:val="36"/>
          <w:rtl/>
          <w:lang w:bidi="ar-DZ"/>
        </w:rPr>
        <w:t>"</w:t>
      </w:r>
      <w:r w:rsidR="000977F4">
        <w:rPr>
          <w:rFonts w:ascii="Traditional Arabic" w:hAnsi="Traditional Arabic" w:cs="Traditional Arabic" w:hint="cs"/>
          <w:sz w:val="36"/>
          <w:szCs w:val="36"/>
          <w:rtl/>
          <w:lang w:bidi="ar-DZ"/>
        </w:rPr>
        <w:t>:</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ترك اللص لنا ملحوظة </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فوق الحصير </w:t>
      </w:r>
    </w:p>
    <w:p w:rsidR="002E100B" w:rsidRPr="00031A50" w:rsidRDefault="006A359A" w:rsidP="002E100B">
      <w:pPr>
        <w:jc w:val="right"/>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lastRenderedPageBreak/>
        <w:t>جاء فيها</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لعن الله الأمير </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لم يدع شيئا لنا نسرقه </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إلا الشخير</w:t>
      </w:r>
      <w:r w:rsidRPr="00031A50">
        <w:rPr>
          <w:rFonts w:ascii="Traditional Arabic" w:hAnsi="Traditional Arabic" w:cs="Traditional Arabic" w:hint="cs"/>
          <w:b/>
          <w:bCs/>
          <w:sz w:val="36"/>
          <w:szCs w:val="36"/>
          <w:vertAlign w:val="superscript"/>
          <w:rtl/>
          <w:lang w:bidi="ar-DZ"/>
        </w:rPr>
        <w:t xml:space="preserve"> </w:t>
      </w:r>
      <w:r w:rsidRPr="00031A50">
        <w:rPr>
          <w:rFonts w:ascii="Traditional Arabic" w:hAnsi="Traditional Arabic" w:cs="Traditional Arabic"/>
          <w:b/>
          <w:bCs/>
          <w:sz w:val="36"/>
          <w:szCs w:val="36"/>
          <w:vertAlign w:val="superscript"/>
          <w:rtl/>
          <w:lang w:bidi="ar-DZ"/>
        </w:rPr>
        <w:t>(</w:t>
      </w:r>
      <w:r w:rsidRPr="00CB584A">
        <w:rPr>
          <w:rFonts w:ascii="Traditional Arabic" w:hAnsi="Traditional Arabic" w:cs="Traditional Arabic"/>
          <w:sz w:val="36"/>
          <w:szCs w:val="36"/>
          <w:vertAlign w:val="superscript"/>
          <w:rtl/>
          <w:lang w:bidi="ar-DZ"/>
        </w:rPr>
        <w:footnoteReference w:id="104"/>
      </w:r>
      <w:r w:rsidRPr="00031A50">
        <w:rPr>
          <w:rFonts w:ascii="Traditional Arabic" w:hAnsi="Traditional Arabic" w:cs="Traditional Arabic" w:hint="cs"/>
          <w:b/>
          <w:bCs/>
          <w:sz w:val="36"/>
          <w:szCs w:val="36"/>
          <w:vertAlign w:val="superscript"/>
          <w:rtl/>
          <w:lang w:bidi="ar-DZ"/>
        </w:rPr>
        <w:t>)</w:t>
      </w:r>
    </w:p>
    <w:p w:rsidR="002E100B" w:rsidRPr="00031A50" w:rsidRDefault="002E100B" w:rsidP="002E100B">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t>من خلال هذه القصيدة ينبه مطر لحالة العالم العربي الذي يتخبط في القهر والظلم والكناية الموجودة هنا هي كناية عن صفة الفقر والظلم، فالشاعر يرى أن الأمير أي الحاكم قد سلب خيرات هذه الأرض ولم يترك للشعب ما يعيش به، مبرزا لنا الحالة المزرية السيئة لهذا الشعب الأعزل</w:t>
      </w:r>
      <w:r w:rsidR="00594992">
        <w:rPr>
          <w:rFonts w:ascii="Traditional Arabic" w:hAnsi="Traditional Arabic" w:cs="Traditional Arabic" w:hint="cs"/>
          <w:sz w:val="36"/>
          <w:szCs w:val="36"/>
          <w:rtl/>
          <w:lang w:bidi="ar-DZ"/>
        </w:rPr>
        <w:t>.</w:t>
      </w:r>
      <w:r w:rsidRPr="00031A50">
        <w:rPr>
          <w:rFonts w:ascii="Traditional Arabic" w:hAnsi="Traditional Arabic" w:cs="Traditional Arabic" w:hint="cs"/>
          <w:sz w:val="36"/>
          <w:szCs w:val="36"/>
          <w:rtl/>
          <w:lang w:bidi="ar-DZ"/>
        </w:rPr>
        <w:t xml:space="preserve"> </w:t>
      </w:r>
    </w:p>
    <w:p w:rsidR="002E100B" w:rsidRPr="00031A50" w:rsidRDefault="002E100B" w:rsidP="002E100B">
      <w:pPr>
        <w:jc w:val="right"/>
        <w:rPr>
          <w:rFonts w:ascii="Traditional Arabic" w:hAnsi="Traditional Arabic" w:cs="Traditional Arabic"/>
          <w:b/>
          <w:bCs/>
          <w:sz w:val="36"/>
          <w:szCs w:val="36"/>
          <w:rtl/>
          <w:lang w:bidi="ar-DZ"/>
        </w:rPr>
      </w:pPr>
      <w:r w:rsidRPr="000977F4">
        <w:rPr>
          <w:rFonts w:ascii="Traditional Arabic" w:hAnsi="Traditional Arabic" w:cs="Traditional Arabic" w:hint="cs"/>
          <w:sz w:val="36"/>
          <w:szCs w:val="36"/>
          <w:rtl/>
          <w:lang w:bidi="ar-DZ"/>
        </w:rPr>
        <w:t>يقول في قصيدة</w:t>
      </w:r>
      <w:r w:rsidRPr="00031A50">
        <w:rPr>
          <w:rFonts w:ascii="Traditional Arabic" w:hAnsi="Traditional Arabic" w:cs="Traditional Arabic" w:hint="cs"/>
          <w:b/>
          <w:bCs/>
          <w:sz w:val="36"/>
          <w:szCs w:val="36"/>
          <w:rtl/>
          <w:lang w:bidi="ar-DZ"/>
        </w:rPr>
        <w:t xml:space="preserve"> "رماد "</w:t>
      </w:r>
      <w:r w:rsidR="006A359A">
        <w:rPr>
          <w:rFonts w:ascii="Traditional Arabic" w:hAnsi="Traditional Arabic" w:cs="Traditional Arabic" w:hint="cs"/>
          <w:b/>
          <w:bCs/>
          <w:sz w:val="36"/>
          <w:szCs w:val="36"/>
          <w:rtl/>
          <w:lang w:bidi="ar-DZ"/>
        </w:rPr>
        <w:t>:</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مرصوصة </w:t>
      </w:r>
      <w:proofErr w:type="gramStart"/>
      <w:r w:rsidRPr="00031A50">
        <w:rPr>
          <w:rFonts w:ascii="Traditional Arabic" w:hAnsi="Traditional Arabic" w:cs="Traditional Arabic" w:hint="cs"/>
          <w:b/>
          <w:bCs/>
          <w:sz w:val="36"/>
          <w:szCs w:val="36"/>
          <w:rtl/>
          <w:lang w:bidi="ar-DZ"/>
        </w:rPr>
        <w:t>صفوفنا.</w:t>
      </w:r>
      <w:r w:rsidR="00594992">
        <w:rPr>
          <w:rFonts w:ascii="Traditional Arabic" w:hAnsi="Traditional Arabic" w:cs="Traditional Arabic" w:hint="cs"/>
          <w:b/>
          <w:bCs/>
          <w:sz w:val="36"/>
          <w:szCs w:val="36"/>
          <w:rtl/>
          <w:lang w:bidi="ar-DZ"/>
        </w:rPr>
        <w:t>.</w:t>
      </w:r>
      <w:proofErr w:type="gramEnd"/>
      <w:r w:rsidRPr="00031A50">
        <w:rPr>
          <w:rFonts w:ascii="Traditional Arabic" w:hAnsi="Traditional Arabic" w:cs="Traditional Arabic" w:hint="cs"/>
          <w:b/>
          <w:bCs/>
          <w:sz w:val="36"/>
          <w:szCs w:val="36"/>
          <w:rtl/>
          <w:lang w:bidi="ar-DZ"/>
        </w:rPr>
        <w:t xml:space="preserve"> كلا على انفراد</w:t>
      </w:r>
      <w:r w:rsidRPr="00031A50">
        <w:rPr>
          <w:rFonts w:ascii="Traditional Arabic" w:hAnsi="Traditional Arabic" w:cs="Traditional Arabic" w:hint="cs"/>
          <w:b/>
          <w:bCs/>
          <w:sz w:val="36"/>
          <w:szCs w:val="36"/>
          <w:vertAlign w:val="superscript"/>
          <w:rtl/>
          <w:lang w:bidi="ar-DZ"/>
        </w:rPr>
        <w:t xml:space="preserve"> </w:t>
      </w:r>
      <w:r w:rsidRPr="00031A50">
        <w:rPr>
          <w:rFonts w:ascii="Traditional Arabic" w:hAnsi="Traditional Arabic" w:cs="Traditional Arabic"/>
          <w:b/>
          <w:bCs/>
          <w:sz w:val="36"/>
          <w:szCs w:val="36"/>
          <w:vertAlign w:val="superscript"/>
          <w:rtl/>
          <w:lang w:bidi="ar-DZ"/>
        </w:rPr>
        <w:t>(</w:t>
      </w:r>
      <w:r w:rsidRPr="00031A50">
        <w:rPr>
          <w:rFonts w:ascii="Traditional Arabic" w:hAnsi="Traditional Arabic" w:cs="Traditional Arabic"/>
          <w:sz w:val="36"/>
          <w:szCs w:val="36"/>
          <w:vertAlign w:val="superscript"/>
          <w:rtl/>
          <w:lang w:bidi="ar-DZ"/>
        </w:rPr>
        <w:footnoteReference w:id="105"/>
      </w:r>
      <w:r w:rsidRPr="00031A50">
        <w:rPr>
          <w:rFonts w:ascii="Traditional Arabic" w:hAnsi="Traditional Arabic" w:cs="Traditional Arabic" w:hint="cs"/>
          <w:b/>
          <w:bCs/>
          <w:sz w:val="36"/>
          <w:szCs w:val="36"/>
          <w:vertAlign w:val="superscript"/>
          <w:rtl/>
          <w:lang w:bidi="ar-DZ"/>
        </w:rPr>
        <w:t>)</w:t>
      </w:r>
    </w:p>
    <w:p w:rsidR="002E100B" w:rsidRPr="000977F4" w:rsidRDefault="002E100B" w:rsidP="000977F4">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t>في هذا البيت كناية عن صفة التشتت، فالشاعر يرى أن صفوفنا متناثرة ومشتتة ولا تسير على خطى واحدة.</w:t>
      </w:r>
    </w:p>
    <w:p w:rsidR="002E100B" w:rsidRPr="00031A50" w:rsidRDefault="002E100B" w:rsidP="00594992">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sz w:val="36"/>
          <w:szCs w:val="36"/>
          <w:rtl/>
          <w:lang w:bidi="ar-DZ"/>
        </w:rPr>
        <w:t>وفي قصيدته</w:t>
      </w:r>
      <w:r w:rsidR="000977F4">
        <w:rPr>
          <w:rFonts w:ascii="Traditional Arabic" w:hAnsi="Traditional Arabic" w:cs="Traditional Arabic" w:hint="cs"/>
          <w:b/>
          <w:bCs/>
          <w:sz w:val="36"/>
          <w:szCs w:val="36"/>
          <w:rtl/>
          <w:lang w:bidi="ar-DZ"/>
        </w:rPr>
        <w:t xml:space="preserve"> "قومي</w:t>
      </w:r>
      <w:r w:rsidR="00594992">
        <w:rPr>
          <w:rFonts w:ascii="Traditional Arabic" w:hAnsi="Traditional Arabic" w:cs="Traditional Arabic" w:hint="cs"/>
          <w:b/>
          <w:bCs/>
          <w:sz w:val="36"/>
          <w:szCs w:val="36"/>
          <w:rtl/>
          <w:lang w:bidi="ar-DZ"/>
        </w:rPr>
        <w:t xml:space="preserve"> احبلي</w:t>
      </w:r>
      <w:r w:rsidRPr="00031A50">
        <w:rPr>
          <w:rFonts w:ascii="Traditional Arabic" w:hAnsi="Traditional Arabic" w:cs="Traditional Arabic" w:hint="cs"/>
          <w:b/>
          <w:bCs/>
          <w:sz w:val="36"/>
          <w:szCs w:val="36"/>
          <w:rtl/>
          <w:lang w:bidi="ar-DZ"/>
        </w:rPr>
        <w:t xml:space="preserve"> ثانية"</w:t>
      </w:r>
      <w:r w:rsidRPr="00031A50">
        <w:rPr>
          <w:rFonts w:ascii="Traditional Arabic" w:hAnsi="Traditional Arabic" w:cs="Traditional Arabic" w:hint="cs"/>
          <w:sz w:val="36"/>
          <w:szCs w:val="36"/>
          <w:rtl/>
          <w:lang w:bidi="ar-DZ"/>
        </w:rPr>
        <w:t xml:space="preserve"> يقول فيها</w:t>
      </w:r>
      <w:r w:rsidR="006A359A">
        <w:rPr>
          <w:rFonts w:ascii="Traditional Arabic" w:hAnsi="Traditional Arabic" w:cs="Traditional Arabic" w:hint="cs"/>
          <w:b/>
          <w:bCs/>
          <w:sz w:val="36"/>
          <w:szCs w:val="36"/>
          <w:rtl/>
          <w:lang w:bidi="ar-DZ"/>
        </w:rPr>
        <w:t>:</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فصيحنا ببغاء </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قوينا مومياء </w:t>
      </w:r>
      <w:r w:rsidRPr="00031A50">
        <w:rPr>
          <w:rFonts w:ascii="Traditional Arabic" w:hAnsi="Traditional Arabic" w:cs="Traditional Arabic" w:hint="cs"/>
          <w:b/>
          <w:bCs/>
          <w:sz w:val="36"/>
          <w:szCs w:val="36"/>
          <w:vertAlign w:val="superscript"/>
          <w:rtl/>
          <w:lang w:bidi="ar-DZ"/>
        </w:rPr>
        <w:t>(</w:t>
      </w:r>
      <w:r w:rsidRPr="00031A50">
        <w:rPr>
          <w:rFonts w:ascii="Traditional Arabic" w:hAnsi="Traditional Arabic" w:cs="Traditional Arabic"/>
          <w:sz w:val="36"/>
          <w:szCs w:val="36"/>
          <w:vertAlign w:val="superscript"/>
          <w:rtl/>
          <w:lang w:bidi="ar-DZ"/>
        </w:rPr>
        <w:footnoteReference w:id="106"/>
      </w:r>
      <w:r w:rsidRPr="00031A50">
        <w:rPr>
          <w:rFonts w:ascii="Traditional Arabic" w:hAnsi="Traditional Arabic" w:cs="Traditional Arabic" w:hint="cs"/>
          <w:b/>
          <w:bCs/>
          <w:sz w:val="36"/>
          <w:szCs w:val="36"/>
          <w:vertAlign w:val="superscript"/>
          <w:rtl/>
          <w:lang w:bidi="ar-DZ"/>
        </w:rPr>
        <w:t>)</w:t>
      </w:r>
    </w:p>
    <w:p w:rsidR="002E100B" w:rsidRPr="000977F4" w:rsidRDefault="002E100B" w:rsidP="000977F4">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lastRenderedPageBreak/>
        <w:t>في هذه الأبيات أورد الشاعر كناية عن صفة لأنه صرح بالموصوف وهو الأمة والشعوب العربية، في قوله فصيحنا ببغاء قوينا مومياء، ففي قوله فصيحنا ببغاء كناية عن الثرثرة والكلام الذي ليس له فائدة، وأما في قوله قوينا مومياء فهي كناية عن صفة الضعف، كما أنه يبرز حالة أمتنا العربية التي أنهكها الضعف.</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sz w:val="36"/>
          <w:szCs w:val="36"/>
          <w:rtl/>
          <w:lang w:bidi="ar-DZ"/>
        </w:rPr>
        <w:t>يقول شاعرنا في قصيدة "</w:t>
      </w:r>
      <w:r w:rsidRPr="00031A50">
        <w:rPr>
          <w:rFonts w:ascii="Traditional Arabic" w:hAnsi="Traditional Arabic" w:cs="Traditional Arabic" w:hint="cs"/>
          <w:b/>
          <w:bCs/>
          <w:sz w:val="36"/>
          <w:szCs w:val="36"/>
          <w:rtl/>
          <w:lang w:bidi="ar-DZ"/>
        </w:rPr>
        <w:t>بيت وعشرون راية</w:t>
      </w:r>
      <w:r w:rsidRPr="000977F4">
        <w:rPr>
          <w:rFonts w:ascii="Traditional Arabic" w:hAnsi="Traditional Arabic" w:cs="Traditional Arabic" w:hint="cs"/>
          <w:sz w:val="36"/>
          <w:szCs w:val="36"/>
          <w:rtl/>
          <w:lang w:bidi="ar-DZ"/>
        </w:rPr>
        <w:t>"</w:t>
      </w:r>
      <w:r w:rsidR="006A359A">
        <w:rPr>
          <w:rFonts w:ascii="Traditional Arabic" w:hAnsi="Traditional Arabic" w:cs="Traditional Arabic" w:hint="cs"/>
          <w:sz w:val="36"/>
          <w:szCs w:val="36"/>
          <w:rtl/>
          <w:lang w:bidi="ar-DZ"/>
        </w:rPr>
        <w:t>:</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أسرتنا مؤمنة </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تطيل من ركوعها </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تطيل من سجودها</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وتطلب النصر على عدوها </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من هيئة الأمم</w:t>
      </w:r>
      <w:r w:rsidRPr="00031A50">
        <w:rPr>
          <w:rFonts w:ascii="Traditional Arabic" w:hAnsi="Traditional Arabic" w:cs="Traditional Arabic" w:hint="cs"/>
          <w:b/>
          <w:bCs/>
          <w:sz w:val="36"/>
          <w:szCs w:val="36"/>
          <w:vertAlign w:val="superscript"/>
          <w:rtl/>
          <w:lang w:bidi="ar-DZ"/>
        </w:rPr>
        <w:t xml:space="preserve"> </w:t>
      </w:r>
      <w:r w:rsidRPr="00031A50">
        <w:rPr>
          <w:rFonts w:ascii="Traditional Arabic" w:hAnsi="Traditional Arabic" w:cs="Traditional Arabic"/>
          <w:b/>
          <w:bCs/>
          <w:sz w:val="36"/>
          <w:szCs w:val="36"/>
          <w:vertAlign w:val="superscript"/>
          <w:rtl/>
          <w:lang w:bidi="ar-DZ"/>
        </w:rPr>
        <w:t>(</w:t>
      </w:r>
      <w:r w:rsidRPr="00031A50">
        <w:rPr>
          <w:rFonts w:ascii="Traditional Arabic" w:hAnsi="Traditional Arabic" w:cs="Traditional Arabic"/>
          <w:sz w:val="36"/>
          <w:szCs w:val="36"/>
          <w:vertAlign w:val="superscript"/>
          <w:rtl/>
          <w:lang w:bidi="ar-DZ"/>
        </w:rPr>
        <w:footnoteReference w:id="107"/>
      </w:r>
      <w:r w:rsidRPr="00031A50">
        <w:rPr>
          <w:rFonts w:ascii="Traditional Arabic" w:hAnsi="Traditional Arabic" w:cs="Traditional Arabic" w:hint="cs"/>
          <w:b/>
          <w:bCs/>
          <w:sz w:val="36"/>
          <w:szCs w:val="36"/>
          <w:vertAlign w:val="superscript"/>
          <w:rtl/>
          <w:lang w:bidi="ar-DZ"/>
        </w:rPr>
        <w:t>)</w:t>
      </w:r>
      <w:r w:rsidRPr="00031A50">
        <w:rPr>
          <w:rFonts w:ascii="Traditional Arabic" w:hAnsi="Traditional Arabic" w:cs="Traditional Arabic" w:hint="cs"/>
          <w:b/>
          <w:bCs/>
          <w:sz w:val="36"/>
          <w:szCs w:val="36"/>
          <w:rtl/>
          <w:lang w:bidi="ar-DZ"/>
        </w:rPr>
        <w:t xml:space="preserve"> </w:t>
      </w:r>
    </w:p>
    <w:p w:rsidR="002E100B" w:rsidRPr="00031A50" w:rsidRDefault="002E100B" w:rsidP="006B3616">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t>في هذه القصيدة يعالج مطر حال</w:t>
      </w:r>
      <w:r w:rsidR="00F04EE5">
        <w:rPr>
          <w:rFonts w:ascii="Traditional Arabic" w:hAnsi="Traditional Arabic" w:cs="Traditional Arabic" w:hint="cs"/>
          <w:sz w:val="36"/>
          <w:szCs w:val="36"/>
          <w:rtl/>
          <w:lang w:bidi="ar-DZ"/>
        </w:rPr>
        <w:t>ة</w:t>
      </w:r>
      <w:r w:rsidRPr="00031A50">
        <w:rPr>
          <w:rFonts w:ascii="Traditional Arabic" w:hAnsi="Traditional Arabic" w:cs="Traditional Arabic" w:hint="cs"/>
          <w:sz w:val="36"/>
          <w:szCs w:val="36"/>
          <w:rtl/>
          <w:lang w:bidi="ar-DZ"/>
        </w:rPr>
        <w:t xml:space="preserve"> الوطن العربي بكامله، حيث يضمن فيها كناية عن صفة النفاق والخداع، فهذه الأمة تطيل في الركوع والسجود لله سبحانه وتعالى، إلا أنها تطلب النصر من غيره أو بالأحرى تدعوا هيئة الأمم وترجوها أن تقدم لها النصر والرفعة، فهذا هو النفاق بعينه، كيف لأمة مسلمة أن تطلب من المخلوق وتنسى الخالق.</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sz w:val="36"/>
          <w:szCs w:val="36"/>
          <w:rtl/>
          <w:lang w:bidi="ar-DZ"/>
        </w:rPr>
        <w:t>يقول في قصيدة</w:t>
      </w:r>
      <w:r w:rsidRPr="00031A50">
        <w:rPr>
          <w:rFonts w:ascii="Traditional Arabic" w:hAnsi="Traditional Arabic" w:cs="Traditional Arabic" w:hint="cs"/>
          <w:b/>
          <w:bCs/>
          <w:sz w:val="36"/>
          <w:szCs w:val="36"/>
          <w:rtl/>
          <w:lang w:bidi="ar-DZ"/>
        </w:rPr>
        <w:t>: "الغريب"</w:t>
      </w:r>
      <w:r w:rsidR="006A359A">
        <w:rPr>
          <w:rFonts w:ascii="Traditional Arabic" w:hAnsi="Traditional Arabic" w:cs="Traditional Arabic" w:hint="cs"/>
          <w:b/>
          <w:bCs/>
          <w:sz w:val="36"/>
          <w:szCs w:val="36"/>
          <w:rtl/>
          <w:lang w:bidi="ar-DZ"/>
        </w:rPr>
        <w:t>:</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مات حتى الموت</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والحاكم فيها لا يموت </w:t>
      </w:r>
      <w:r w:rsidRPr="00031A50">
        <w:rPr>
          <w:rFonts w:ascii="Traditional Arabic" w:hAnsi="Traditional Arabic" w:cs="Traditional Arabic" w:hint="cs"/>
          <w:b/>
          <w:bCs/>
          <w:sz w:val="36"/>
          <w:szCs w:val="36"/>
          <w:vertAlign w:val="superscript"/>
          <w:rtl/>
          <w:lang w:bidi="ar-DZ"/>
        </w:rPr>
        <w:t>(</w:t>
      </w:r>
      <w:r w:rsidRPr="00031A50">
        <w:rPr>
          <w:rFonts w:ascii="Traditional Arabic" w:hAnsi="Traditional Arabic" w:cs="Traditional Arabic"/>
          <w:sz w:val="36"/>
          <w:szCs w:val="36"/>
          <w:vertAlign w:val="superscript"/>
          <w:rtl/>
          <w:lang w:bidi="ar-DZ"/>
        </w:rPr>
        <w:footnoteReference w:id="108"/>
      </w:r>
      <w:r w:rsidRPr="00031A50">
        <w:rPr>
          <w:rFonts w:ascii="Traditional Arabic" w:hAnsi="Traditional Arabic" w:cs="Traditional Arabic" w:hint="cs"/>
          <w:b/>
          <w:bCs/>
          <w:sz w:val="36"/>
          <w:szCs w:val="36"/>
          <w:vertAlign w:val="superscript"/>
          <w:rtl/>
          <w:lang w:bidi="ar-DZ"/>
        </w:rPr>
        <w:t>)</w:t>
      </w:r>
    </w:p>
    <w:p w:rsidR="002E100B" w:rsidRPr="00031A50" w:rsidRDefault="002E100B" w:rsidP="006B3616">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lastRenderedPageBreak/>
        <w:t>في هذه الأبيات أورد الشاعر كناية عن صفة، والشاهد في قوله</w:t>
      </w:r>
      <w:r w:rsidR="00F04EE5">
        <w:rPr>
          <w:rFonts w:ascii="Traditional Arabic" w:hAnsi="Traditional Arabic" w:cs="Traditional Arabic" w:hint="cs"/>
          <w:sz w:val="36"/>
          <w:szCs w:val="36"/>
          <w:rtl/>
          <w:lang w:bidi="ar-DZ"/>
        </w:rPr>
        <w:t>"</w:t>
      </w:r>
      <w:r w:rsidRPr="00031A50">
        <w:rPr>
          <w:rFonts w:ascii="Traditional Arabic" w:hAnsi="Traditional Arabic" w:cs="Traditional Arabic" w:hint="cs"/>
          <w:sz w:val="36"/>
          <w:szCs w:val="36"/>
          <w:rtl/>
          <w:lang w:bidi="ar-DZ"/>
        </w:rPr>
        <w:t xml:space="preserve"> والحاكم فيها لا يموت</w:t>
      </w:r>
      <w:r w:rsidR="00F04EE5">
        <w:rPr>
          <w:rFonts w:ascii="Traditional Arabic" w:hAnsi="Traditional Arabic" w:cs="Traditional Arabic" w:hint="cs"/>
          <w:sz w:val="36"/>
          <w:szCs w:val="36"/>
          <w:rtl/>
          <w:lang w:bidi="ar-DZ"/>
        </w:rPr>
        <w:t>"</w:t>
      </w:r>
      <w:r w:rsidRPr="00031A50">
        <w:rPr>
          <w:rFonts w:ascii="Traditional Arabic" w:hAnsi="Traditional Arabic" w:cs="Traditional Arabic" w:hint="cs"/>
          <w:sz w:val="36"/>
          <w:szCs w:val="36"/>
          <w:rtl/>
          <w:lang w:bidi="ar-DZ"/>
        </w:rPr>
        <w:t xml:space="preserve">، ففي هذا البيت كناية عن المدة الطويلة التي يبقى فيها الحاكم على كرسي الحكم والسلطة وهي </w:t>
      </w:r>
      <w:r w:rsidR="00594992">
        <w:rPr>
          <w:rFonts w:ascii="Traditional Arabic" w:hAnsi="Traditional Arabic" w:cs="Traditional Arabic" w:hint="cs"/>
          <w:sz w:val="36"/>
          <w:szCs w:val="36"/>
          <w:rtl/>
          <w:lang w:bidi="ar-DZ"/>
        </w:rPr>
        <w:t>دلالة على الاستبداد والأنانية ف</w:t>
      </w:r>
      <w:r w:rsidRPr="00031A50">
        <w:rPr>
          <w:rFonts w:ascii="Traditional Arabic" w:hAnsi="Traditional Arabic" w:cs="Traditional Arabic" w:hint="cs"/>
          <w:sz w:val="36"/>
          <w:szCs w:val="36"/>
          <w:rtl/>
          <w:lang w:bidi="ar-DZ"/>
        </w:rPr>
        <w:t xml:space="preserve">كل من يتربع على عرش الرئاسة يخلد في منصبه. </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sz w:val="36"/>
          <w:szCs w:val="36"/>
          <w:rtl/>
          <w:lang w:bidi="ar-DZ"/>
        </w:rPr>
        <w:t>ويقول في قصيدة</w:t>
      </w:r>
      <w:r w:rsidRPr="006F4AED">
        <w:rPr>
          <w:rFonts w:ascii="Traditional Arabic" w:hAnsi="Traditional Arabic" w:cs="Traditional Arabic" w:hint="cs"/>
          <w:b/>
          <w:bCs/>
          <w:sz w:val="36"/>
          <w:szCs w:val="36"/>
          <w:rtl/>
          <w:lang w:bidi="ar-DZ"/>
        </w:rPr>
        <w:t>" مكسب شعبي "</w:t>
      </w:r>
      <w:r w:rsidR="006A359A">
        <w:rPr>
          <w:rFonts w:ascii="Traditional Arabic" w:hAnsi="Traditional Arabic" w:cs="Traditional Arabic" w:hint="cs"/>
          <w:b/>
          <w:bCs/>
          <w:sz w:val="36"/>
          <w:szCs w:val="36"/>
          <w:rtl/>
          <w:lang w:bidi="ar-DZ"/>
        </w:rPr>
        <w:t>:</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ونستضيء في الدجى</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بالبدر والشموع </w:t>
      </w:r>
      <w:r w:rsidRPr="00031A50">
        <w:rPr>
          <w:rFonts w:ascii="Traditional Arabic" w:hAnsi="Traditional Arabic" w:cs="Traditional Arabic" w:hint="cs"/>
          <w:b/>
          <w:bCs/>
          <w:sz w:val="36"/>
          <w:szCs w:val="36"/>
          <w:vertAlign w:val="superscript"/>
          <w:rtl/>
          <w:lang w:bidi="ar-DZ"/>
        </w:rPr>
        <w:t>(</w:t>
      </w:r>
      <w:r w:rsidRPr="00050C2E">
        <w:rPr>
          <w:rFonts w:ascii="Traditional Arabic" w:hAnsi="Traditional Arabic" w:cs="Traditional Arabic"/>
          <w:sz w:val="36"/>
          <w:szCs w:val="36"/>
          <w:vertAlign w:val="superscript"/>
          <w:rtl/>
          <w:lang w:bidi="ar-DZ"/>
        </w:rPr>
        <w:footnoteReference w:id="109"/>
      </w:r>
      <w:r w:rsidRPr="00031A50">
        <w:rPr>
          <w:rFonts w:ascii="Traditional Arabic" w:hAnsi="Traditional Arabic" w:cs="Traditional Arabic" w:hint="cs"/>
          <w:b/>
          <w:bCs/>
          <w:sz w:val="36"/>
          <w:szCs w:val="36"/>
          <w:vertAlign w:val="superscript"/>
          <w:rtl/>
          <w:lang w:bidi="ar-DZ"/>
        </w:rPr>
        <w:t>)</w:t>
      </w:r>
    </w:p>
    <w:p w:rsidR="002E100B" w:rsidRPr="00031A50" w:rsidRDefault="002E100B" w:rsidP="002E100B">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t>في هذين البيتين أورد وتحدث أحمد مطر عن صفتي ق</w:t>
      </w:r>
      <w:r w:rsidR="006B3616">
        <w:rPr>
          <w:rFonts w:ascii="Traditional Arabic" w:hAnsi="Traditional Arabic" w:cs="Traditional Arabic" w:hint="cs"/>
          <w:sz w:val="36"/>
          <w:szCs w:val="36"/>
          <w:rtl/>
          <w:lang w:bidi="ar-DZ"/>
        </w:rPr>
        <w:t>وة التحمل والأمل، فالشاعر يبين أ</w:t>
      </w:r>
      <w:r w:rsidRPr="00031A50">
        <w:rPr>
          <w:rFonts w:ascii="Traditional Arabic" w:hAnsi="Traditional Arabic" w:cs="Traditional Arabic" w:hint="cs"/>
          <w:sz w:val="36"/>
          <w:szCs w:val="36"/>
          <w:rtl/>
          <w:lang w:bidi="ar-DZ"/>
        </w:rPr>
        <w:t xml:space="preserve">نه وبالرغم </w:t>
      </w:r>
      <w:r w:rsidR="006B3616">
        <w:rPr>
          <w:rFonts w:ascii="Traditional Arabic" w:hAnsi="Traditional Arabic" w:cs="Traditional Arabic" w:hint="cs"/>
          <w:sz w:val="36"/>
          <w:szCs w:val="36"/>
          <w:rtl/>
          <w:lang w:bidi="ar-DZ"/>
        </w:rPr>
        <w:t xml:space="preserve">من </w:t>
      </w:r>
      <w:r w:rsidRPr="00031A50">
        <w:rPr>
          <w:rFonts w:ascii="Traditional Arabic" w:hAnsi="Traditional Arabic" w:cs="Traditional Arabic" w:hint="cs"/>
          <w:sz w:val="36"/>
          <w:szCs w:val="36"/>
          <w:rtl/>
          <w:lang w:bidi="ar-DZ"/>
        </w:rPr>
        <w:t>الظلام الحالك الذي يغشى سماء الوطن إلا أنه لديه من القوة ما يمكنه من تحمل الصعاب.</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sz w:val="36"/>
          <w:szCs w:val="36"/>
          <w:rtl/>
          <w:lang w:bidi="ar-DZ"/>
        </w:rPr>
        <w:t>في قصيدة "</w:t>
      </w:r>
      <w:r w:rsidRPr="00031A50">
        <w:rPr>
          <w:rFonts w:ascii="Traditional Arabic" w:hAnsi="Traditional Arabic" w:cs="Traditional Arabic" w:hint="cs"/>
          <w:b/>
          <w:bCs/>
          <w:sz w:val="36"/>
          <w:szCs w:val="36"/>
          <w:rtl/>
          <w:lang w:bidi="ar-DZ"/>
        </w:rPr>
        <w:t xml:space="preserve">التقرير " </w:t>
      </w:r>
      <w:r w:rsidRPr="00031A50">
        <w:rPr>
          <w:rFonts w:ascii="Traditional Arabic" w:hAnsi="Traditional Arabic" w:cs="Traditional Arabic" w:hint="cs"/>
          <w:sz w:val="36"/>
          <w:szCs w:val="36"/>
          <w:rtl/>
          <w:lang w:bidi="ar-DZ"/>
        </w:rPr>
        <w:t>يتفنن شاعرنا قائلا</w:t>
      </w:r>
      <w:r w:rsidR="006A359A">
        <w:rPr>
          <w:rFonts w:ascii="Traditional Arabic" w:hAnsi="Traditional Arabic" w:cs="Traditional Arabic" w:hint="cs"/>
          <w:sz w:val="36"/>
          <w:szCs w:val="36"/>
          <w:rtl/>
          <w:lang w:bidi="ar-DZ"/>
        </w:rPr>
        <w:t>:</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كلب والينا المعظم</w:t>
      </w:r>
    </w:p>
    <w:p w:rsidR="002E100B" w:rsidRPr="00031A50" w:rsidRDefault="006B3616" w:rsidP="002E100B">
      <w:pPr>
        <w:jc w:val="right"/>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عضني اليوم </w:t>
      </w:r>
      <w:r w:rsidR="002E100B" w:rsidRPr="00031A50">
        <w:rPr>
          <w:rFonts w:ascii="Traditional Arabic" w:hAnsi="Traditional Arabic" w:cs="Traditional Arabic" w:hint="cs"/>
          <w:b/>
          <w:bCs/>
          <w:sz w:val="36"/>
          <w:szCs w:val="36"/>
          <w:rtl/>
          <w:lang w:bidi="ar-DZ"/>
        </w:rPr>
        <w:t>ومات</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فدعاني حارس الأمن لأعدم </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بعدما اثبت تقرير الوفاة </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أن كلب السيد الوالي </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تسمم</w:t>
      </w:r>
      <w:r w:rsidRPr="00031A50">
        <w:rPr>
          <w:rFonts w:ascii="Traditional Arabic" w:hAnsi="Traditional Arabic" w:cs="Traditional Arabic" w:hint="cs"/>
          <w:b/>
          <w:bCs/>
          <w:sz w:val="36"/>
          <w:szCs w:val="36"/>
          <w:vertAlign w:val="superscript"/>
          <w:rtl/>
          <w:lang w:bidi="ar-DZ"/>
        </w:rPr>
        <w:t xml:space="preserve"> </w:t>
      </w:r>
      <w:r w:rsidRPr="00031A50">
        <w:rPr>
          <w:rFonts w:ascii="Traditional Arabic" w:hAnsi="Traditional Arabic" w:cs="Traditional Arabic"/>
          <w:b/>
          <w:bCs/>
          <w:sz w:val="36"/>
          <w:szCs w:val="36"/>
          <w:vertAlign w:val="superscript"/>
          <w:rtl/>
          <w:lang w:bidi="ar-DZ"/>
        </w:rPr>
        <w:t>(</w:t>
      </w:r>
      <w:r w:rsidRPr="00031A50">
        <w:rPr>
          <w:rFonts w:ascii="Traditional Arabic" w:hAnsi="Traditional Arabic" w:cs="Traditional Arabic"/>
          <w:sz w:val="36"/>
          <w:szCs w:val="36"/>
          <w:vertAlign w:val="superscript"/>
          <w:rtl/>
          <w:lang w:bidi="ar-DZ"/>
        </w:rPr>
        <w:footnoteReference w:id="110"/>
      </w:r>
      <w:r w:rsidRPr="00031A50">
        <w:rPr>
          <w:rFonts w:ascii="Traditional Arabic" w:hAnsi="Traditional Arabic" w:cs="Traditional Arabic" w:hint="cs"/>
          <w:b/>
          <w:bCs/>
          <w:sz w:val="36"/>
          <w:szCs w:val="36"/>
          <w:vertAlign w:val="superscript"/>
          <w:rtl/>
          <w:lang w:bidi="ar-DZ"/>
        </w:rPr>
        <w:t>)</w:t>
      </w:r>
    </w:p>
    <w:p w:rsidR="00191742" w:rsidRDefault="00191742" w:rsidP="006B3616">
      <w:pPr>
        <w:jc w:val="right"/>
        <w:rPr>
          <w:rFonts w:ascii="Traditional Arabic" w:hAnsi="Traditional Arabic" w:cs="Traditional Arabic"/>
          <w:sz w:val="36"/>
          <w:szCs w:val="36"/>
          <w:rtl/>
          <w:lang w:bidi="ar-DZ"/>
        </w:rPr>
      </w:pPr>
    </w:p>
    <w:p w:rsidR="00191742" w:rsidRDefault="00191742" w:rsidP="006B3616">
      <w:pPr>
        <w:jc w:val="right"/>
        <w:rPr>
          <w:rFonts w:ascii="Traditional Arabic" w:hAnsi="Traditional Arabic" w:cs="Traditional Arabic"/>
          <w:sz w:val="36"/>
          <w:szCs w:val="36"/>
          <w:rtl/>
          <w:lang w:bidi="ar-DZ"/>
        </w:rPr>
      </w:pPr>
    </w:p>
    <w:p w:rsidR="002E100B" w:rsidRPr="00031A50" w:rsidRDefault="002E100B" w:rsidP="006B3616">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t>من خلال هذه الأبيات يمكننا أن نلاحظ أن مطر قد اعتمد على الصورة الكنائية بشكل واضح، فالشاعر أورد صفتي الظلم والاستبداد، فهو يرى نفسه داء أدا لتسمم كلب الوالي وموته، وبسبب هذه الجريمة التي أتهم بها زورا وبهتانا تم ال</w:t>
      </w:r>
      <w:r w:rsidR="006B3616">
        <w:rPr>
          <w:rFonts w:ascii="Traditional Arabic" w:hAnsi="Traditional Arabic" w:cs="Traditional Arabic" w:hint="cs"/>
          <w:sz w:val="36"/>
          <w:szCs w:val="36"/>
          <w:rtl/>
          <w:lang w:bidi="ar-DZ"/>
        </w:rPr>
        <w:t>ح</w:t>
      </w:r>
      <w:r w:rsidRPr="00031A50">
        <w:rPr>
          <w:rFonts w:ascii="Traditional Arabic" w:hAnsi="Traditional Arabic" w:cs="Traditional Arabic" w:hint="cs"/>
          <w:sz w:val="36"/>
          <w:szCs w:val="36"/>
          <w:rtl/>
          <w:lang w:bidi="ar-DZ"/>
        </w:rPr>
        <w:t xml:space="preserve">كم عليه بالإعدام، وهذه الأبيات تحمل في طياتها واقعنا العربي، فالإنسان العربي ليس له قيمة عند ولآت أمره. </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sz w:val="36"/>
          <w:szCs w:val="36"/>
          <w:rtl/>
          <w:lang w:bidi="ar-DZ"/>
        </w:rPr>
        <w:t>يقول مطر في قصيدة</w:t>
      </w:r>
      <w:r w:rsidRPr="005D2AD9">
        <w:rPr>
          <w:rFonts w:ascii="Traditional Arabic" w:hAnsi="Traditional Arabic" w:cs="Traditional Arabic" w:hint="cs"/>
          <w:b/>
          <w:bCs/>
          <w:sz w:val="36"/>
          <w:szCs w:val="36"/>
          <w:rtl/>
          <w:lang w:bidi="ar-DZ"/>
        </w:rPr>
        <w:t>"</w:t>
      </w:r>
      <w:r w:rsidRPr="00031A50">
        <w:rPr>
          <w:rFonts w:ascii="Traditional Arabic" w:hAnsi="Traditional Arabic" w:cs="Traditional Arabic" w:hint="cs"/>
          <w:sz w:val="36"/>
          <w:szCs w:val="36"/>
          <w:rtl/>
          <w:lang w:bidi="ar-DZ"/>
        </w:rPr>
        <w:t xml:space="preserve"> </w:t>
      </w:r>
      <w:r w:rsidRPr="00031A50">
        <w:rPr>
          <w:rFonts w:ascii="Traditional Arabic" w:hAnsi="Traditional Arabic" w:cs="Traditional Arabic" w:hint="cs"/>
          <w:b/>
          <w:bCs/>
          <w:sz w:val="36"/>
          <w:szCs w:val="36"/>
          <w:rtl/>
          <w:lang w:bidi="ar-DZ"/>
        </w:rPr>
        <w:t xml:space="preserve">قطع علاقة </w:t>
      </w:r>
      <w:r w:rsidRPr="005D2AD9">
        <w:rPr>
          <w:rFonts w:ascii="Traditional Arabic" w:hAnsi="Traditional Arabic" w:cs="Traditional Arabic" w:hint="cs"/>
          <w:b/>
          <w:bCs/>
          <w:sz w:val="36"/>
          <w:szCs w:val="36"/>
          <w:rtl/>
          <w:lang w:bidi="ar-DZ"/>
        </w:rPr>
        <w:t>"</w:t>
      </w:r>
      <w:r w:rsidR="006A359A">
        <w:rPr>
          <w:rFonts w:ascii="Traditional Arabic" w:hAnsi="Traditional Arabic" w:cs="Traditional Arabic" w:hint="cs"/>
          <w:sz w:val="36"/>
          <w:szCs w:val="36"/>
          <w:rtl/>
          <w:lang w:bidi="ar-DZ"/>
        </w:rPr>
        <w:t>:</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وضعوا فوق فمي كلب حراسة</w:t>
      </w:r>
      <w:r w:rsidRPr="00031A50">
        <w:rPr>
          <w:rFonts w:ascii="Traditional Arabic" w:hAnsi="Traditional Arabic" w:cs="Traditional Arabic" w:hint="cs"/>
          <w:b/>
          <w:bCs/>
          <w:sz w:val="36"/>
          <w:szCs w:val="36"/>
          <w:vertAlign w:val="superscript"/>
          <w:rtl/>
          <w:lang w:bidi="ar-DZ"/>
        </w:rPr>
        <w:t xml:space="preserve"> </w:t>
      </w:r>
      <w:r w:rsidRPr="00031A50">
        <w:rPr>
          <w:rFonts w:ascii="Traditional Arabic" w:hAnsi="Traditional Arabic" w:cs="Traditional Arabic"/>
          <w:b/>
          <w:bCs/>
          <w:sz w:val="36"/>
          <w:szCs w:val="36"/>
          <w:vertAlign w:val="superscript"/>
          <w:rtl/>
          <w:lang w:bidi="ar-DZ"/>
        </w:rPr>
        <w:t>(</w:t>
      </w:r>
      <w:r w:rsidRPr="00031A50">
        <w:rPr>
          <w:rFonts w:ascii="Traditional Arabic" w:hAnsi="Traditional Arabic" w:cs="Traditional Arabic"/>
          <w:sz w:val="36"/>
          <w:szCs w:val="36"/>
          <w:vertAlign w:val="superscript"/>
          <w:rtl/>
          <w:lang w:bidi="ar-DZ"/>
        </w:rPr>
        <w:footnoteReference w:id="111"/>
      </w:r>
      <w:r w:rsidRPr="00031A50">
        <w:rPr>
          <w:rFonts w:ascii="Traditional Arabic" w:hAnsi="Traditional Arabic" w:cs="Traditional Arabic" w:hint="cs"/>
          <w:b/>
          <w:bCs/>
          <w:sz w:val="36"/>
          <w:szCs w:val="36"/>
          <w:vertAlign w:val="superscript"/>
          <w:rtl/>
          <w:lang w:bidi="ar-DZ"/>
        </w:rPr>
        <w:t>)</w:t>
      </w:r>
      <w:r w:rsidRPr="00031A50">
        <w:rPr>
          <w:rFonts w:ascii="Traditional Arabic" w:hAnsi="Traditional Arabic" w:cs="Traditional Arabic" w:hint="cs"/>
          <w:b/>
          <w:bCs/>
          <w:sz w:val="36"/>
          <w:szCs w:val="36"/>
          <w:rtl/>
          <w:lang w:bidi="ar-DZ"/>
        </w:rPr>
        <w:t xml:space="preserve"> </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sz w:val="36"/>
          <w:szCs w:val="36"/>
          <w:rtl/>
          <w:lang w:bidi="ar-DZ"/>
        </w:rPr>
        <w:t>في هذا البيت كناية عن صفة وهي الصمت والتجسس، فالشاعر مجبر على ألا يتكلم فهو لا يملك الحق في التعبير عن رأيه أو عن حاله وواقعه المرير، كما أن أي حرف يصدر منه هو مراقب من قبل الحكام العرب كونه يفضح جرائمهم.</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sz w:val="36"/>
          <w:szCs w:val="36"/>
          <w:rtl/>
          <w:lang w:bidi="ar-DZ"/>
        </w:rPr>
        <w:t>يقول مطر في قصيدة:</w:t>
      </w:r>
      <w:r w:rsidRPr="004A39B7">
        <w:rPr>
          <w:rFonts w:ascii="Traditional Arabic" w:hAnsi="Traditional Arabic" w:cs="Traditional Arabic" w:hint="cs"/>
          <w:b/>
          <w:bCs/>
          <w:sz w:val="36"/>
          <w:szCs w:val="36"/>
          <w:rtl/>
          <w:lang w:bidi="ar-DZ"/>
        </w:rPr>
        <w:t>" العشاء الأخير لصاحب الجلالة إبليس الأول":</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وسيأكل السرحان لحم صغاره </w:t>
      </w:r>
    </w:p>
    <w:p w:rsidR="002E100B" w:rsidRPr="00031A50" w:rsidRDefault="002E100B" w:rsidP="002E100B">
      <w:pPr>
        <w:jc w:val="right"/>
        <w:rPr>
          <w:rFonts w:ascii="Traditional Arabic" w:hAnsi="Traditional Arabic" w:cs="Traditional Arabic"/>
          <w:sz w:val="36"/>
          <w:szCs w:val="36"/>
          <w:rtl/>
          <w:lang w:bidi="ar-DZ"/>
        </w:rPr>
      </w:pPr>
      <w:r w:rsidRPr="00031A50">
        <w:rPr>
          <w:rFonts w:ascii="Traditional Arabic" w:hAnsi="Traditional Arabic" w:cs="Traditional Arabic" w:hint="cs"/>
          <w:b/>
          <w:bCs/>
          <w:sz w:val="36"/>
          <w:szCs w:val="36"/>
          <w:rtl/>
          <w:lang w:bidi="ar-DZ"/>
        </w:rPr>
        <w:t>إن لم يجد ما يأكل السرحان</w:t>
      </w:r>
      <w:r w:rsidRPr="00031A50">
        <w:rPr>
          <w:rFonts w:ascii="Traditional Arabic" w:hAnsi="Traditional Arabic" w:cs="Traditional Arabic" w:hint="cs"/>
          <w:b/>
          <w:bCs/>
          <w:sz w:val="36"/>
          <w:szCs w:val="36"/>
          <w:vertAlign w:val="superscript"/>
          <w:rtl/>
          <w:lang w:bidi="ar-DZ"/>
        </w:rPr>
        <w:t xml:space="preserve"> </w:t>
      </w:r>
      <w:r w:rsidRPr="00031A50">
        <w:rPr>
          <w:rFonts w:ascii="Traditional Arabic" w:hAnsi="Traditional Arabic" w:cs="Traditional Arabic"/>
          <w:b/>
          <w:bCs/>
          <w:sz w:val="36"/>
          <w:szCs w:val="36"/>
          <w:vertAlign w:val="superscript"/>
          <w:rtl/>
          <w:lang w:bidi="ar-DZ"/>
        </w:rPr>
        <w:t>(</w:t>
      </w:r>
      <w:r w:rsidRPr="00031A50">
        <w:rPr>
          <w:rFonts w:ascii="Traditional Arabic" w:hAnsi="Traditional Arabic" w:cs="Traditional Arabic"/>
          <w:sz w:val="36"/>
          <w:szCs w:val="36"/>
          <w:vertAlign w:val="superscript"/>
          <w:rtl/>
          <w:lang w:bidi="ar-DZ"/>
        </w:rPr>
        <w:footnoteReference w:id="112"/>
      </w:r>
      <w:r w:rsidRPr="00031A50">
        <w:rPr>
          <w:rFonts w:ascii="Traditional Arabic" w:hAnsi="Traditional Arabic" w:cs="Traditional Arabic" w:hint="cs"/>
          <w:b/>
          <w:bCs/>
          <w:sz w:val="36"/>
          <w:szCs w:val="36"/>
          <w:vertAlign w:val="superscript"/>
          <w:rtl/>
          <w:lang w:bidi="ar-DZ"/>
        </w:rPr>
        <w:t>)</w:t>
      </w:r>
    </w:p>
    <w:p w:rsidR="002E100B" w:rsidRPr="00031A50" w:rsidRDefault="002E100B" w:rsidP="002E100B">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t xml:space="preserve">في هذين البيتين كناية عن صفة المكر والخداع، فالشاعر أورد السرحان وهو الذئب وهو الحيوان الذي يتميز بصفة المكر والخداع لدرجة أنه يأكل أولاده إن لم يجد ما يأكل، وإذا تمعنا جيدا فيما خلف السطور نجد أن مطر يلمح للحكام في هذه القصيدة فهي تمكر وتتصرف بخبث وتأكل خيرات شعوبها. </w:t>
      </w:r>
    </w:p>
    <w:p w:rsidR="002E100B" w:rsidRPr="00031A50" w:rsidRDefault="002E100B" w:rsidP="002E100B">
      <w:pPr>
        <w:jc w:val="right"/>
        <w:rPr>
          <w:rFonts w:ascii="Traditional Arabic" w:hAnsi="Traditional Arabic" w:cs="Traditional Arabic"/>
          <w:sz w:val="36"/>
          <w:szCs w:val="36"/>
          <w:rtl/>
          <w:lang w:bidi="ar-DZ"/>
        </w:rPr>
      </w:pP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sz w:val="36"/>
          <w:szCs w:val="36"/>
          <w:rtl/>
          <w:lang w:bidi="ar-DZ"/>
        </w:rPr>
        <w:t>وفي قصيدة</w:t>
      </w:r>
      <w:r w:rsidRPr="00031A50">
        <w:rPr>
          <w:rFonts w:ascii="Traditional Arabic" w:hAnsi="Traditional Arabic" w:cs="Traditional Arabic" w:hint="cs"/>
          <w:b/>
          <w:bCs/>
          <w:sz w:val="36"/>
          <w:szCs w:val="36"/>
          <w:rtl/>
          <w:lang w:bidi="ar-DZ"/>
        </w:rPr>
        <w:t xml:space="preserve"> "لا نامت عين الجبناء" </w:t>
      </w:r>
      <w:r w:rsidRPr="00031A50">
        <w:rPr>
          <w:rFonts w:ascii="Traditional Arabic" w:hAnsi="Traditional Arabic" w:cs="Traditional Arabic" w:hint="cs"/>
          <w:sz w:val="36"/>
          <w:szCs w:val="36"/>
          <w:rtl/>
          <w:lang w:bidi="ar-DZ"/>
        </w:rPr>
        <w:t>يقول شاعرنا</w:t>
      </w:r>
      <w:r w:rsidR="006A359A">
        <w:rPr>
          <w:rFonts w:ascii="Traditional Arabic" w:hAnsi="Traditional Arabic" w:cs="Traditional Arabic" w:hint="cs"/>
          <w:sz w:val="36"/>
          <w:szCs w:val="36"/>
          <w:rtl/>
          <w:lang w:bidi="ar-DZ"/>
        </w:rPr>
        <w:t>:</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ورأيت مئات الشعراء </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تحت حذائي </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قامات أطولها يحبو</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 تحت حذائي</w:t>
      </w:r>
      <w:r w:rsidRPr="00031A50">
        <w:rPr>
          <w:rFonts w:ascii="Traditional Arabic" w:hAnsi="Traditional Arabic" w:cs="Traditional Arabic" w:hint="cs"/>
          <w:b/>
          <w:bCs/>
          <w:sz w:val="36"/>
          <w:szCs w:val="36"/>
          <w:vertAlign w:val="superscript"/>
          <w:rtl/>
          <w:lang w:bidi="ar-DZ"/>
        </w:rPr>
        <w:t xml:space="preserve"> </w:t>
      </w:r>
      <w:r w:rsidRPr="00031A50">
        <w:rPr>
          <w:rFonts w:ascii="Traditional Arabic" w:hAnsi="Traditional Arabic" w:cs="Traditional Arabic"/>
          <w:b/>
          <w:bCs/>
          <w:sz w:val="36"/>
          <w:szCs w:val="36"/>
          <w:vertAlign w:val="superscript"/>
          <w:rtl/>
          <w:lang w:bidi="ar-DZ"/>
        </w:rPr>
        <w:t>(</w:t>
      </w:r>
      <w:r w:rsidRPr="00031A50">
        <w:rPr>
          <w:rFonts w:ascii="Traditional Arabic" w:hAnsi="Traditional Arabic" w:cs="Traditional Arabic"/>
          <w:sz w:val="36"/>
          <w:szCs w:val="36"/>
          <w:vertAlign w:val="superscript"/>
          <w:rtl/>
          <w:lang w:bidi="ar-DZ"/>
        </w:rPr>
        <w:footnoteReference w:id="113"/>
      </w:r>
      <w:r w:rsidRPr="00031A50">
        <w:rPr>
          <w:rFonts w:ascii="Traditional Arabic" w:hAnsi="Traditional Arabic" w:cs="Traditional Arabic" w:hint="cs"/>
          <w:b/>
          <w:bCs/>
          <w:sz w:val="36"/>
          <w:szCs w:val="36"/>
          <w:vertAlign w:val="superscript"/>
          <w:rtl/>
          <w:lang w:bidi="ar-DZ"/>
        </w:rPr>
        <w:t>)</w:t>
      </w:r>
    </w:p>
    <w:p w:rsidR="002E100B" w:rsidRPr="006B3616" w:rsidRDefault="002E100B" w:rsidP="006B3616">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sz w:val="36"/>
          <w:szCs w:val="36"/>
          <w:rtl/>
          <w:lang w:bidi="ar-DZ"/>
        </w:rPr>
        <w:t>الشاهد في قول الشاعر "تحت حذائي"</w:t>
      </w:r>
      <w:r w:rsidRPr="00031A50">
        <w:rPr>
          <w:rFonts w:ascii="Traditional Arabic" w:hAnsi="Traditional Arabic" w:cs="Traditional Arabic" w:hint="cs"/>
          <w:b/>
          <w:bCs/>
          <w:sz w:val="36"/>
          <w:szCs w:val="36"/>
          <w:rtl/>
          <w:lang w:bidi="ar-DZ"/>
        </w:rPr>
        <w:t xml:space="preserve">، </w:t>
      </w:r>
      <w:r w:rsidR="006B3616">
        <w:rPr>
          <w:rFonts w:ascii="Traditional Arabic" w:hAnsi="Traditional Arabic" w:cs="Traditional Arabic" w:hint="cs"/>
          <w:sz w:val="36"/>
          <w:szCs w:val="36"/>
          <w:rtl/>
          <w:lang w:bidi="ar-DZ"/>
        </w:rPr>
        <w:t xml:space="preserve">الشاعر هنا </w:t>
      </w:r>
      <w:r w:rsidR="003170CA">
        <w:rPr>
          <w:rFonts w:ascii="Traditional Arabic" w:hAnsi="Traditional Arabic" w:cs="Traditional Arabic" w:hint="cs"/>
          <w:sz w:val="36"/>
          <w:szCs w:val="36"/>
          <w:rtl/>
          <w:lang w:bidi="ar-DZ"/>
        </w:rPr>
        <w:t>ا</w:t>
      </w:r>
      <w:r w:rsidR="003170CA" w:rsidRPr="00031A50">
        <w:rPr>
          <w:rFonts w:ascii="Traditional Arabic" w:hAnsi="Traditional Arabic" w:cs="Traditional Arabic" w:hint="cs"/>
          <w:sz w:val="36"/>
          <w:szCs w:val="36"/>
          <w:rtl/>
          <w:lang w:bidi="ar-DZ"/>
        </w:rPr>
        <w:t>ستخدم</w:t>
      </w:r>
      <w:r w:rsidRPr="00031A50">
        <w:rPr>
          <w:rFonts w:ascii="Traditional Arabic" w:hAnsi="Traditional Arabic" w:cs="Traditional Arabic" w:hint="cs"/>
          <w:sz w:val="36"/>
          <w:szCs w:val="36"/>
          <w:rtl/>
          <w:lang w:bidi="ar-DZ"/>
        </w:rPr>
        <w:t xml:space="preserve"> كناية من أجل التعبير عن التحقير والتصغير والا</w:t>
      </w:r>
      <w:r w:rsidR="006B3616">
        <w:rPr>
          <w:rFonts w:ascii="Traditional Arabic" w:hAnsi="Traditional Arabic" w:cs="Traditional Arabic" w:hint="cs"/>
          <w:sz w:val="36"/>
          <w:szCs w:val="36"/>
          <w:rtl/>
          <w:lang w:bidi="ar-DZ"/>
        </w:rPr>
        <w:t>ستهزاء من الشعراء الذين أهملوا أ</w:t>
      </w:r>
      <w:r w:rsidRPr="00031A50">
        <w:rPr>
          <w:rFonts w:ascii="Traditional Arabic" w:hAnsi="Traditional Arabic" w:cs="Traditional Arabic" w:hint="cs"/>
          <w:sz w:val="36"/>
          <w:szCs w:val="36"/>
          <w:rtl/>
          <w:lang w:bidi="ar-DZ"/>
        </w:rPr>
        <w:t>سما قضية وهي قضية ا</w:t>
      </w:r>
      <w:r w:rsidR="006B3616">
        <w:rPr>
          <w:rFonts w:ascii="Traditional Arabic" w:hAnsi="Traditional Arabic" w:cs="Traditional Arabic" w:hint="cs"/>
          <w:sz w:val="36"/>
          <w:szCs w:val="36"/>
          <w:rtl/>
          <w:lang w:bidi="ar-DZ"/>
        </w:rPr>
        <w:t>لدفاع عن عرض الأوطان والشعوب، وا</w:t>
      </w:r>
      <w:r w:rsidR="006B3616" w:rsidRPr="00031A50">
        <w:rPr>
          <w:rFonts w:ascii="Traditional Arabic" w:hAnsi="Traditional Arabic" w:cs="Traditional Arabic" w:hint="cs"/>
          <w:sz w:val="36"/>
          <w:szCs w:val="36"/>
          <w:rtl/>
          <w:lang w:bidi="ar-DZ"/>
        </w:rPr>
        <w:t>نشغالهم</w:t>
      </w:r>
      <w:r w:rsidRPr="00031A50">
        <w:rPr>
          <w:rFonts w:ascii="Traditional Arabic" w:hAnsi="Traditional Arabic" w:cs="Traditional Arabic" w:hint="cs"/>
          <w:sz w:val="36"/>
          <w:szCs w:val="36"/>
          <w:rtl/>
          <w:lang w:bidi="ar-DZ"/>
        </w:rPr>
        <w:t xml:space="preserve"> بأهوائهم ومصالحهم.</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sz w:val="36"/>
          <w:szCs w:val="36"/>
          <w:rtl/>
          <w:lang w:bidi="ar-DZ"/>
        </w:rPr>
        <w:t>يقول في قصيدة</w:t>
      </w:r>
      <w:r w:rsidRPr="00836539">
        <w:rPr>
          <w:rFonts w:ascii="Traditional Arabic" w:hAnsi="Traditional Arabic" w:cs="Traditional Arabic" w:hint="cs"/>
          <w:b/>
          <w:bCs/>
          <w:sz w:val="36"/>
          <w:szCs w:val="36"/>
          <w:rtl/>
          <w:lang w:bidi="ar-DZ"/>
        </w:rPr>
        <w:t>"</w:t>
      </w:r>
      <w:r w:rsidRPr="00031A50">
        <w:rPr>
          <w:rFonts w:ascii="Traditional Arabic" w:hAnsi="Traditional Arabic" w:cs="Traditional Arabic" w:hint="cs"/>
          <w:sz w:val="36"/>
          <w:szCs w:val="36"/>
          <w:rtl/>
          <w:lang w:bidi="ar-DZ"/>
        </w:rPr>
        <w:t xml:space="preserve"> </w:t>
      </w:r>
      <w:r w:rsidRPr="00031A50">
        <w:rPr>
          <w:rFonts w:ascii="Traditional Arabic" w:hAnsi="Traditional Arabic" w:cs="Traditional Arabic" w:hint="cs"/>
          <w:b/>
          <w:bCs/>
          <w:sz w:val="36"/>
          <w:szCs w:val="36"/>
          <w:rtl/>
          <w:lang w:bidi="ar-DZ"/>
        </w:rPr>
        <w:t>الواحد في الكل "</w:t>
      </w:r>
      <w:r w:rsidR="006A359A">
        <w:rPr>
          <w:rFonts w:ascii="Traditional Arabic" w:hAnsi="Traditional Arabic" w:cs="Traditional Arabic" w:hint="cs"/>
          <w:b/>
          <w:bCs/>
          <w:sz w:val="36"/>
          <w:szCs w:val="36"/>
          <w:rtl/>
          <w:lang w:bidi="ar-DZ"/>
        </w:rPr>
        <w:t>:</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مخبر يسكن جنبي</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مخبر يلهو بجيبي </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مخبر يفحص عقلي </w:t>
      </w:r>
      <w:r w:rsidRPr="00031A50">
        <w:rPr>
          <w:rFonts w:ascii="Traditional Arabic" w:hAnsi="Traditional Arabic" w:cs="Traditional Arabic" w:hint="cs"/>
          <w:b/>
          <w:bCs/>
          <w:sz w:val="36"/>
          <w:szCs w:val="36"/>
          <w:vertAlign w:val="superscript"/>
          <w:rtl/>
          <w:lang w:bidi="ar-DZ"/>
        </w:rPr>
        <w:t>(</w:t>
      </w:r>
      <w:r w:rsidRPr="00031A50">
        <w:rPr>
          <w:rFonts w:ascii="Traditional Arabic" w:hAnsi="Traditional Arabic" w:cs="Traditional Arabic"/>
          <w:sz w:val="36"/>
          <w:szCs w:val="36"/>
          <w:vertAlign w:val="superscript"/>
          <w:rtl/>
          <w:lang w:bidi="ar-DZ"/>
        </w:rPr>
        <w:footnoteReference w:id="114"/>
      </w:r>
      <w:r w:rsidRPr="00031A50">
        <w:rPr>
          <w:rFonts w:ascii="Traditional Arabic" w:hAnsi="Traditional Arabic" w:cs="Traditional Arabic" w:hint="cs"/>
          <w:b/>
          <w:bCs/>
          <w:sz w:val="36"/>
          <w:szCs w:val="36"/>
          <w:vertAlign w:val="superscript"/>
          <w:rtl/>
          <w:lang w:bidi="ar-DZ"/>
        </w:rPr>
        <w:t>)</w:t>
      </w:r>
    </w:p>
    <w:p w:rsidR="002E100B" w:rsidRDefault="002E100B" w:rsidP="009324F8">
      <w:pPr>
        <w:jc w:val="right"/>
        <w:rPr>
          <w:rFonts w:ascii="Traditional Arabic" w:hAnsi="Traditional Arabic" w:cs="Traditional Arabic"/>
          <w:sz w:val="36"/>
          <w:szCs w:val="36"/>
          <w:rtl/>
          <w:lang w:bidi="ar-DZ"/>
        </w:rPr>
      </w:pPr>
      <w:r w:rsidRPr="00031A50">
        <w:rPr>
          <w:rFonts w:ascii="Traditional Arabic" w:hAnsi="Traditional Arabic" w:cs="Traditional Arabic" w:hint="cs"/>
          <w:b/>
          <w:bCs/>
          <w:sz w:val="36"/>
          <w:szCs w:val="36"/>
          <w:rtl/>
          <w:lang w:bidi="ar-DZ"/>
        </w:rPr>
        <w:t xml:space="preserve"> </w:t>
      </w:r>
      <w:r w:rsidRPr="00031A50">
        <w:rPr>
          <w:rFonts w:ascii="Traditional Arabic" w:hAnsi="Traditional Arabic" w:cs="Traditional Arabic" w:hint="cs"/>
          <w:sz w:val="36"/>
          <w:szCs w:val="36"/>
          <w:rtl/>
          <w:lang w:bidi="ar-DZ"/>
        </w:rPr>
        <w:t>الشاعر من خلال هذين البيتين أورد</w:t>
      </w:r>
      <w:r w:rsidR="009324F8">
        <w:rPr>
          <w:rFonts w:ascii="Traditional Arabic" w:hAnsi="Traditional Arabic" w:cs="Traditional Arabic" w:hint="cs"/>
          <w:sz w:val="36"/>
          <w:szCs w:val="36"/>
          <w:rtl/>
          <w:lang w:bidi="ar-DZ"/>
        </w:rPr>
        <w:t xml:space="preserve"> كناية عن صفة التجسس، فهو يبين أ</w:t>
      </w:r>
      <w:r w:rsidRPr="00031A50">
        <w:rPr>
          <w:rFonts w:ascii="Traditional Arabic" w:hAnsi="Traditional Arabic" w:cs="Traditional Arabic" w:hint="cs"/>
          <w:sz w:val="36"/>
          <w:szCs w:val="36"/>
          <w:rtl/>
          <w:lang w:bidi="ar-DZ"/>
        </w:rPr>
        <w:t>نه أينما يذهب يجد جاسوس متربط به، كما أن هذه الأبيات تصور أنه لا توجد حرية في الوطن العربي</w:t>
      </w:r>
      <w:r w:rsidR="009324F8">
        <w:rPr>
          <w:rFonts w:ascii="Traditional Arabic" w:hAnsi="Traditional Arabic" w:cs="Traditional Arabic" w:hint="cs"/>
          <w:sz w:val="36"/>
          <w:szCs w:val="36"/>
          <w:rtl/>
          <w:lang w:bidi="ar-DZ"/>
        </w:rPr>
        <w:t>، فكل شيء مراقب.</w:t>
      </w:r>
    </w:p>
    <w:p w:rsidR="009324F8" w:rsidRPr="00031A50" w:rsidRDefault="009324F8" w:rsidP="009324F8">
      <w:pPr>
        <w:jc w:val="right"/>
        <w:rPr>
          <w:rFonts w:ascii="Traditional Arabic" w:hAnsi="Traditional Arabic" w:cs="Traditional Arabic"/>
          <w:sz w:val="36"/>
          <w:szCs w:val="36"/>
          <w:rtl/>
          <w:lang w:bidi="ar-DZ"/>
        </w:rPr>
      </w:pP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sz w:val="36"/>
          <w:szCs w:val="36"/>
          <w:rtl/>
          <w:lang w:bidi="ar-DZ"/>
        </w:rPr>
        <w:t xml:space="preserve">يقول مطر في قصيدة: </w:t>
      </w:r>
      <w:r w:rsidRPr="005D2AD9">
        <w:rPr>
          <w:rFonts w:ascii="Traditional Arabic" w:hAnsi="Traditional Arabic" w:cs="Traditional Arabic" w:hint="cs"/>
          <w:b/>
          <w:bCs/>
          <w:sz w:val="36"/>
          <w:szCs w:val="36"/>
          <w:rtl/>
          <w:lang w:bidi="ar-DZ"/>
        </w:rPr>
        <w:t>"</w:t>
      </w:r>
      <w:r w:rsidRPr="00031A50">
        <w:rPr>
          <w:rFonts w:ascii="Traditional Arabic" w:hAnsi="Traditional Arabic" w:cs="Traditional Arabic" w:hint="cs"/>
          <w:b/>
          <w:bCs/>
          <w:sz w:val="36"/>
          <w:szCs w:val="36"/>
          <w:rtl/>
          <w:lang w:bidi="ar-DZ"/>
        </w:rPr>
        <w:t>اللعبة "</w:t>
      </w:r>
      <w:r w:rsidR="006A359A">
        <w:rPr>
          <w:rFonts w:ascii="Traditional Arabic" w:hAnsi="Traditional Arabic" w:cs="Traditional Arabic" w:hint="cs"/>
          <w:b/>
          <w:bCs/>
          <w:sz w:val="36"/>
          <w:szCs w:val="36"/>
          <w:rtl/>
          <w:lang w:bidi="ar-DZ"/>
        </w:rPr>
        <w:t>:</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وتهوي القلاع</w:t>
      </w:r>
      <w:r w:rsidRPr="00031A50">
        <w:rPr>
          <w:rFonts w:ascii="Traditional Arabic" w:hAnsi="Traditional Arabic" w:cs="Traditional Arabic" w:hint="cs"/>
          <w:b/>
          <w:bCs/>
          <w:sz w:val="36"/>
          <w:szCs w:val="36"/>
          <w:vertAlign w:val="superscript"/>
          <w:rtl/>
          <w:lang w:bidi="ar-DZ"/>
        </w:rPr>
        <w:t xml:space="preserve"> </w:t>
      </w:r>
      <w:r w:rsidRPr="00031A50">
        <w:rPr>
          <w:rFonts w:ascii="Traditional Arabic" w:hAnsi="Traditional Arabic" w:cs="Traditional Arabic"/>
          <w:b/>
          <w:bCs/>
          <w:sz w:val="36"/>
          <w:szCs w:val="36"/>
          <w:vertAlign w:val="superscript"/>
          <w:rtl/>
          <w:lang w:bidi="ar-DZ"/>
        </w:rPr>
        <w:t>(</w:t>
      </w:r>
      <w:r w:rsidRPr="00031A50">
        <w:rPr>
          <w:rFonts w:ascii="Traditional Arabic" w:hAnsi="Traditional Arabic" w:cs="Traditional Arabic"/>
          <w:sz w:val="36"/>
          <w:szCs w:val="36"/>
          <w:vertAlign w:val="superscript"/>
          <w:rtl/>
          <w:lang w:bidi="ar-DZ"/>
        </w:rPr>
        <w:footnoteReference w:id="115"/>
      </w:r>
      <w:r w:rsidRPr="00031A50">
        <w:rPr>
          <w:rFonts w:ascii="Traditional Arabic" w:hAnsi="Traditional Arabic" w:cs="Traditional Arabic" w:hint="cs"/>
          <w:b/>
          <w:bCs/>
          <w:sz w:val="36"/>
          <w:szCs w:val="36"/>
          <w:vertAlign w:val="superscript"/>
          <w:rtl/>
          <w:lang w:bidi="ar-DZ"/>
        </w:rPr>
        <w:t>)</w:t>
      </w:r>
    </w:p>
    <w:p w:rsidR="002E100B" w:rsidRPr="00031A50" w:rsidRDefault="002E100B" w:rsidP="009324F8">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t>أورد الشاعر في هذا البيت كناية عن صفة الهزيمة والسقوط، حيث يبين بطريقة غير مباشرة أن نهاية حكام العرب سوف تكون في الهاوية، ولن تبقى قلاعهم ولا سلطتهم على حالها.</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sz w:val="36"/>
          <w:szCs w:val="36"/>
          <w:rtl/>
          <w:lang w:bidi="ar-DZ"/>
        </w:rPr>
        <w:t xml:space="preserve"> وفي قصيدته "</w:t>
      </w:r>
      <w:r w:rsidRPr="00031A50">
        <w:rPr>
          <w:rFonts w:ascii="Traditional Arabic" w:hAnsi="Traditional Arabic" w:cs="Traditional Arabic" w:hint="cs"/>
          <w:b/>
          <w:bCs/>
          <w:sz w:val="36"/>
          <w:szCs w:val="36"/>
          <w:rtl/>
          <w:lang w:bidi="ar-DZ"/>
        </w:rPr>
        <w:t xml:space="preserve">الكتابة الممكنة" </w:t>
      </w:r>
      <w:r w:rsidR="006A359A">
        <w:rPr>
          <w:rFonts w:ascii="Traditional Arabic" w:hAnsi="Traditional Arabic" w:cs="Traditional Arabic" w:hint="cs"/>
          <w:sz w:val="36"/>
          <w:szCs w:val="36"/>
          <w:rtl/>
          <w:lang w:bidi="ar-DZ"/>
        </w:rPr>
        <w:t>يقول:</w:t>
      </w:r>
      <w:r w:rsidRPr="00031A50">
        <w:rPr>
          <w:rFonts w:ascii="Traditional Arabic" w:hAnsi="Traditional Arabic" w:cs="Traditional Arabic" w:hint="cs"/>
          <w:b/>
          <w:bCs/>
          <w:sz w:val="36"/>
          <w:szCs w:val="36"/>
          <w:rtl/>
          <w:lang w:bidi="ar-DZ"/>
        </w:rPr>
        <w:t xml:space="preserve"> </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شئت أن</w:t>
      </w:r>
      <w:r w:rsidR="009324F8">
        <w:rPr>
          <w:rFonts w:ascii="Traditional Arabic" w:hAnsi="Traditional Arabic" w:cs="Traditional Arabic" w:hint="cs"/>
          <w:b/>
          <w:bCs/>
          <w:sz w:val="36"/>
          <w:szCs w:val="36"/>
          <w:rtl/>
          <w:lang w:bidi="ar-DZ"/>
        </w:rPr>
        <w:t xml:space="preserve"> أ</w:t>
      </w:r>
      <w:r w:rsidRPr="00031A50">
        <w:rPr>
          <w:rFonts w:ascii="Traditional Arabic" w:hAnsi="Traditional Arabic" w:cs="Traditional Arabic" w:hint="cs"/>
          <w:b/>
          <w:bCs/>
          <w:sz w:val="36"/>
          <w:szCs w:val="36"/>
          <w:rtl/>
          <w:lang w:bidi="ar-DZ"/>
        </w:rPr>
        <w:t>لعن أمريكا فقالوا:</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حفر المسكين رمسه </w:t>
      </w:r>
      <w:r w:rsidRPr="00031A50">
        <w:rPr>
          <w:rFonts w:ascii="Traditional Arabic" w:hAnsi="Traditional Arabic" w:cs="Traditional Arabic" w:hint="cs"/>
          <w:b/>
          <w:bCs/>
          <w:sz w:val="36"/>
          <w:szCs w:val="36"/>
          <w:vertAlign w:val="superscript"/>
          <w:rtl/>
          <w:lang w:bidi="ar-DZ"/>
        </w:rPr>
        <w:t>(</w:t>
      </w:r>
      <w:r w:rsidRPr="00031A50">
        <w:rPr>
          <w:rFonts w:ascii="Traditional Arabic" w:hAnsi="Traditional Arabic" w:cs="Traditional Arabic"/>
          <w:sz w:val="36"/>
          <w:szCs w:val="36"/>
          <w:vertAlign w:val="superscript"/>
          <w:rtl/>
          <w:lang w:bidi="ar-DZ"/>
        </w:rPr>
        <w:footnoteReference w:id="116"/>
      </w:r>
      <w:r w:rsidRPr="00031A50">
        <w:rPr>
          <w:rFonts w:ascii="Traditional Arabic" w:hAnsi="Traditional Arabic" w:cs="Traditional Arabic" w:hint="cs"/>
          <w:b/>
          <w:bCs/>
          <w:sz w:val="36"/>
          <w:szCs w:val="36"/>
          <w:vertAlign w:val="superscript"/>
          <w:rtl/>
          <w:lang w:bidi="ar-DZ"/>
        </w:rPr>
        <w:t>)</w:t>
      </w:r>
    </w:p>
    <w:p w:rsidR="002E100B" w:rsidRPr="00031A50" w:rsidRDefault="002E100B" w:rsidP="009324F8">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t>في هذا البيت كناية عن صفة الاستسلام، حيث يظهر لنا أن من يقوم بالاقتراب من أمريكا أو بمساس شيء منها، حتى ولو كان الأمر كلمة تقال عليها يلق</w:t>
      </w:r>
      <w:r w:rsidR="009324F8">
        <w:rPr>
          <w:rFonts w:ascii="Traditional Arabic" w:hAnsi="Traditional Arabic" w:cs="Traditional Arabic" w:hint="cs"/>
          <w:sz w:val="36"/>
          <w:szCs w:val="36"/>
          <w:rtl/>
          <w:lang w:bidi="ar-DZ"/>
        </w:rPr>
        <w:t>ا صاحبها الدفن، الشاعر هنا يرى أ</w:t>
      </w:r>
      <w:r w:rsidRPr="00031A50">
        <w:rPr>
          <w:rFonts w:ascii="Traditional Arabic" w:hAnsi="Traditional Arabic" w:cs="Traditional Arabic" w:hint="cs"/>
          <w:sz w:val="36"/>
          <w:szCs w:val="36"/>
          <w:rtl/>
          <w:lang w:bidi="ar-DZ"/>
        </w:rPr>
        <w:t>نه لو أراد لعن أمريكا، فعليه أن يحفر قبره، لأن مصيره الموت المحتم.</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sz w:val="36"/>
          <w:szCs w:val="36"/>
          <w:rtl/>
          <w:lang w:bidi="ar-DZ"/>
        </w:rPr>
        <w:t>وفي قصيدة</w:t>
      </w:r>
      <w:r w:rsidRPr="007E37D6">
        <w:rPr>
          <w:rFonts w:ascii="Traditional Arabic" w:hAnsi="Traditional Arabic" w:cs="Traditional Arabic" w:hint="cs"/>
          <w:b/>
          <w:bCs/>
          <w:sz w:val="36"/>
          <w:szCs w:val="36"/>
          <w:rtl/>
          <w:lang w:bidi="ar-DZ"/>
        </w:rPr>
        <w:t>"</w:t>
      </w:r>
      <w:r w:rsidRPr="00031A50">
        <w:rPr>
          <w:rFonts w:ascii="Traditional Arabic" w:hAnsi="Traditional Arabic" w:cs="Traditional Arabic" w:hint="cs"/>
          <w:b/>
          <w:bCs/>
          <w:sz w:val="36"/>
          <w:szCs w:val="36"/>
          <w:rtl/>
          <w:lang w:bidi="ar-DZ"/>
        </w:rPr>
        <w:t xml:space="preserve"> فروض المناسبة" </w:t>
      </w:r>
      <w:r w:rsidRPr="00031A50">
        <w:rPr>
          <w:rFonts w:ascii="Traditional Arabic" w:hAnsi="Traditional Arabic" w:cs="Traditional Arabic" w:hint="cs"/>
          <w:sz w:val="36"/>
          <w:szCs w:val="36"/>
          <w:rtl/>
          <w:lang w:bidi="ar-DZ"/>
        </w:rPr>
        <w:t>يقول فيها</w:t>
      </w:r>
      <w:r w:rsidR="006A359A">
        <w:rPr>
          <w:rFonts w:ascii="Traditional Arabic" w:hAnsi="Traditional Arabic" w:cs="Traditional Arabic" w:hint="cs"/>
          <w:sz w:val="36"/>
          <w:szCs w:val="36"/>
          <w:rtl/>
          <w:lang w:bidi="ar-DZ"/>
        </w:rPr>
        <w:t>:</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ولحسنا صدأ الأقفال </w:t>
      </w:r>
      <w:r w:rsidRPr="00031A50">
        <w:rPr>
          <w:rFonts w:ascii="Traditional Arabic" w:hAnsi="Traditional Arabic" w:cs="Traditional Arabic" w:hint="cs"/>
          <w:b/>
          <w:bCs/>
          <w:sz w:val="36"/>
          <w:szCs w:val="36"/>
          <w:vertAlign w:val="superscript"/>
          <w:rtl/>
          <w:lang w:bidi="ar-DZ"/>
        </w:rPr>
        <w:t>(</w:t>
      </w:r>
      <w:r w:rsidRPr="00031A50">
        <w:rPr>
          <w:rFonts w:ascii="Traditional Arabic" w:hAnsi="Traditional Arabic" w:cs="Traditional Arabic"/>
          <w:sz w:val="36"/>
          <w:szCs w:val="36"/>
          <w:vertAlign w:val="superscript"/>
          <w:rtl/>
          <w:lang w:bidi="ar-DZ"/>
        </w:rPr>
        <w:footnoteReference w:id="117"/>
      </w:r>
      <w:r w:rsidRPr="00031A50">
        <w:rPr>
          <w:rFonts w:ascii="Traditional Arabic" w:hAnsi="Traditional Arabic" w:cs="Traditional Arabic" w:hint="cs"/>
          <w:b/>
          <w:bCs/>
          <w:sz w:val="36"/>
          <w:szCs w:val="36"/>
          <w:vertAlign w:val="superscript"/>
          <w:rtl/>
          <w:lang w:bidi="ar-DZ"/>
        </w:rPr>
        <w:t>)</w:t>
      </w:r>
    </w:p>
    <w:p w:rsidR="002E100B" w:rsidRPr="00031A50" w:rsidRDefault="002E100B" w:rsidP="002E100B">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t>في هذا البيت كناية عن صفة القدم وطول الفترة الزمنية التي عاشها هذا الشعب في الذل والمهانة، وهم ينتظرون الفرج، إلا أن الفرج لم يحن بعد.</w:t>
      </w:r>
    </w:p>
    <w:p w:rsidR="002E100B" w:rsidRPr="00031A50" w:rsidRDefault="00D01E81" w:rsidP="00162DCB">
      <w:pPr>
        <w:jc w:val="right"/>
        <w:outlineLvl w:val="3"/>
        <w:rPr>
          <w:rFonts w:ascii="Traditional Arabic" w:hAnsi="Traditional Arabic" w:cs="Traditional Arabic"/>
          <w:b/>
          <w:bCs/>
          <w:sz w:val="36"/>
          <w:szCs w:val="36"/>
          <w:rtl/>
          <w:lang w:bidi="ar-DZ"/>
        </w:rPr>
      </w:pPr>
      <w:bookmarkStart w:id="40" w:name="_Toc73315093"/>
      <w:r>
        <w:rPr>
          <w:rFonts w:ascii="Traditional Arabic" w:hAnsi="Traditional Arabic" w:cs="Traditional Arabic" w:hint="cs"/>
          <w:b/>
          <w:bCs/>
          <w:sz w:val="36"/>
          <w:szCs w:val="36"/>
          <w:rtl/>
          <w:lang w:bidi="ar-DZ"/>
        </w:rPr>
        <w:t xml:space="preserve">2_ب_ </w:t>
      </w:r>
      <w:r w:rsidR="002E100B" w:rsidRPr="00031A50">
        <w:rPr>
          <w:rFonts w:ascii="Traditional Arabic" w:hAnsi="Traditional Arabic" w:cs="Traditional Arabic" w:hint="cs"/>
          <w:b/>
          <w:bCs/>
          <w:sz w:val="36"/>
          <w:szCs w:val="36"/>
          <w:rtl/>
          <w:lang w:bidi="ar-DZ"/>
        </w:rPr>
        <w:t>الكناية عن موصوف:</w:t>
      </w:r>
      <w:bookmarkEnd w:id="40"/>
    </w:p>
    <w:p w:rsidR="002E100B" w:rsidRPr="00031A50" w:rsidRDefault="00D01E81" w:rsidP="002E100B">
      <w:pPr>
        <w:jc w:val="right"/>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lastRenderedPageBreak/>
        <w:t xml:space="preserve">2_ب_1_ </w:t>
      </w:r>
      <w:r w:rsidR="002E100B" w:rsidRPr="00031A50">
        <w:rPr>
          <w:rFonts w:ascii="Traditional Arabic" w:hAnsi="Traditional Arabic" w:cs="Traditional Arabic" w:hint="cs"/>
          <w:b/>
          <w:bCs/>
          <w:sz w:val="36"/>
          <w:szCs w:val="36"/>
          <w:rtl/>
          <w:lang w:bidi="ar-DZ"/>
        </w:rPr>
        <w:t xml:space="preserve">مفهومها: </w:t>
      </w:r>
      <w:r w:rsidR="002E100B" w:rsidRPr="00031A50">
        <w:rPr>
          <w:rFonts w:ascii="Traditional Arabic" w:hAnsi="Traditional Arabic" w:cs="Traditional Arabic" w:hint="eastAsia"/>
          <w:b/>
          <w:bCs/>
          <w:sz w:val="36"/>
          <w:szCs w:val="36"/>
          <w:rtl/>
          <w:lang w:bidi="ar-DZ"/>
        </w:rPr>
        <w:t>«</w:t>
      </w:r>
      <w:r w:rsidR="002E100B" w:rsidRPr="00031A50">
        <w:rPr>
          <w:rFonts w:ascii="Traditional Arabic" w:hAnsi="Traditional Arabic" w:cs="Traditional Arabic" w:hint="cs"/>
          <w:sz w:val="36"/>
          <w:szCs w:val="36"/>
          <w:rtl/>
          <w:lang w:bidi="ar-DZ"/>
        </w:rPr>
        <w:t>وهي أن يتضمن الكلام التعبير عن معنى هو موصوف معين، بأن نذكر الصفة والنسبة ولا نذكر الموصوف المكنى عنه.</w:t>
      </w:r>
      <w:r w:rsidR="002E100B" w:rsidRPr="00031A50">
        <w:rPr>
          <w:rFonts w:ascii="Traditional Arabic" w:hAnsi="Traditional Arabic" w:cs="Traditional Arabic"/>
          <w:sz w:val="36"/>
          <w:szCs w:val="36"/>
          <w:rtl/>
          <w:lang w:bidi="ar-DZ"/>
        </w:rPr>
        <w:t>»</w:t>
      </w:r>
      <w:r w:rsidR="002E100B" w:rsidRPr="00031A50">
        <w:rPr>
          <w:rFonts w:ascii="Traditional Arabic" w:hAnsi="Traditional Arabic" w:cs="Traditional Arabic" w:hint="cs"/>
          <w:sz w:val="36"/>
          <w:szCs w:val="36"/>
          <w:rtl/>
          <w:lang w:bidi="ar-DZ"/>
        </w:rPr>
        <w:t xml:space="preserve"> </w:t>
      </w:r>
      <w:r w:rsidR="0020738D">
        <w:rPr>
          <w:rFonts w:ascii="Traditional Arabic" w:hAnsi="Traditional Arabic" w:cs="Traditional Arabic" w:hint="cs"/>
          <w:sz w:val="36"/>
          <w:szCs w:val="36"/>
          <w:vertAlign w:val="superscript"/>
          <w:rtl/>
          <w:lang w:bidi="ar-DZ"/>
        </w:rPr>
        <w:t>(</w:t>
      </w:r>
      <w:r w:rsidR="002E100B" w:rsidRPr="00031A50">
        <w:rPr>
          <w:rFonts w:ascii="Traditional Arabic" w:hAnsi="Traditional Arabic" w:cs="Traditional Arabic"/>
          <w:sz w:val="36"/>
          <w:szCs w:val="36"/>
          <w:vertAlign w:val="superscript"/>
          <w:rtl/>
          <w:lang w:bidi="ar-DZ"/>
        </w:rPr>
        <w:footnoteReference w:id="118"/>
      </w:r>
      <w:r w:rsidR="0020738D">
        <w:rPr>
          <w:rFonts w:ascii="Traditional Arabic" w:hAnsi="Traditional Arabic" w:cs="Traditional Arabic" w:hint="cs"/>
          <w:sz w:val="36"/>
          <w:szCs w:val="36"/>
          <w:vertAlign w:val="superscript"/>
          <w:rtl/>
          <w:lang w:bidi="ar-DZ"/>
        </w:rPr>
        <w:t>)</w:t>
      </w:r>
    </w:p>
    <w:p w:rsidR="002E100B" w:rsidRPr="00031A50" w:rsidRDefault="002E100B" w:rsidP="002E100B">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t xml:space="preserve">وفي قول آخر، </w:t>
      </w:r>
      <w:r w:rsidRPr="00031A50">
        <w:rPr>
          <w:rFonts w:ascii="Traditional Arabic" w:hAnsi="Traditional Arabic" w:cs="Traditional Arabic" w:hint="eastAsia"/>
          <w:sz w:val="36"/>
          <w:szCs w:val="36"/>
          <w:rtl/>
          <w:lang w:bidi="ar-DZ"/>
        </w:rPr>
        <w:t>«</w:t>
      </w:r>
      <w:r w:rsidRPr="00031A50">
        <w:rPr>
          <w:rFonts w:ascii="Traditional Arabic" w:hAnsi="Traditional Arabic" w:cs="Traditional Arabic" w:hint="cs"/>
          <w:sz w:val="36"/>
          <w:szCs w:val="36"/>
          <w:rtl/>
          <w:lang w:bidi="ar-DZ"/>
        </w:rPr>
        <w:t>تعرف على أن ضابطها أن يصرح بالصفة وبالنسبة، ولا يصرح بالموصوف، مثال ذلك فلان صفا لي مجمع لبه: أي قلبه، فصرح بالصفة (مجمع لبه)، وصرح بالنسبة وهي إسناد الصفاء إلى مجمع اللب، ولم يصرح بالموصوف، الذي هو القلب، بل ذكر مكانه وصفا خاصا به، وهو كونه مجمع اللب».</w:t>
      </w:r>
      <w:r w:rsidRPr="00031A50">
        <w:rPr>
          <w:rFonts w:ascii="Traditional Arabic" w:hAnsi="Traditional Arabic" w:cs="Traditional Arabic" w:hint="cs"/>
          <w:sz w:val="36"/>
          <w:szCs w:val="36"/>
          <w:vertAlign w:val="superscript"/>
          <w:rtl/>
          <w:lang w:bidi="ar-DZ"/>
        </w:rPr>
        <w:t xml:space="preserve"> </w:t>
      </w:r>
      <w:r w:rsidRPr="00031A50">
        <w:rPr>
          <w:rFonts w:ascii="Traditional Arabic" w:hAnsi="Traditional Arabic" w:cs="Traditional Arabic"/>
          <w:sz w:val="36"/>
          <w:szCs w:val="36"/>
          <w:vertAlign w:val="superscript"/>
          <w:rtl/>
          <w:lang w:bidi="ar-DZ"/>
        </w:rPr>
        <w:t>(</w:t>
      </w:r>
      <w:r w:rsidRPr="00031A50">
        <w:rPr>
          <w:rFonts w:ascii="Traditional Arabic" w:hAnsi="Traditional Arabic" w:cs="Traditional Arabic"/>
          <w:sz w:val="36"/>
          <w:szCs w:val="36"/>
          <w:vertAlign w:val="superscript"/>
          <w:rtl/>
          <w:lang w:bidi="ar-DZ"/>
        </w:rPr>
        <w:footnoteReference w:id="119"/>
      </w:r>
      <w:r w:rsidRPr="00031A50">
        <w:rPr>
          <w:rFonts w:ascii="Traditional Arabic" w:hAnsi="Traditional Arabic" w:cs="Traditional Arabic" w:hint="cs"/>
          <w:sz w:val="36"/>
          <w:szCs w:val="36"/>
          <w:vertAlign w:val="superscript"/>
          <w:rtl/>
          <w:lang w:bidi="ar-DZ"/>
        </w:rPr>
        <w:t>)</w:t>
      </w:r>
    </w:p>
    <w:p w:rsidR="002E100B" w:rsidRPr="00031A50" w:rsidRDefault="002E100B" w:rsidP="002E100B">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t>يقول مطر في هذا النوع من الكناية:</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sz w:val="36"/>
          <w:szCs w:val="36"/>
          <w:rtl/>
          <w:lang w:bidi="ar-DZ"/>
        </w:rPr>
        <w:t xml:space="preserve">في قصيدة </w:t>
      </w:r>
      <w:r w:rsidRPr="007E37D6">
        <w:rPr>
          <w:rFonts w:ascii="Traditional Arabic" w:hAnsi="Traditional Arabic" w:cs="Traditional Arabic" w:hint="cs"/>
          <w:b/>
          <w:bCs/>
          <w:sz w:val="36"/>
          <w:szCs w:val="36"/>
          <w:rtl/>
          <w:lang w:bidi="ar-DZ"/>
        </w:rPr>
        <w:t>"قلم"</w:t>
      </w:r>
      <w:r w:rsidRPr="00031A50">
        <w:rPr>
          <w:rFonts w:ascii="Traditional Arabic" w:hAnsi="Traditional Arabic" w:cs="Traditional Arabic" w:hint="cs"/>
          <w:b/>
          <w:bCs/>
          <w:sz w:val="36"/>
          <w:szCs w:val="36"/>
          <w:rtl/>
          <w:lang w:bidi="ar-DZ"/>
        </w:rPr>
        <w:t>:</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ليس سوى قلم</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فقلت لا يا سيدي </w:t>
      </w:r>
    </w:p>
    <w:p w:rsidR="002E100B" w:rsidRPr="00031A50" w:rsidRDefault="003158D8" w:rsidP="002E100B">
      <w:pPr>
        <w:jc w:val="right"/>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هذا يد</w:t>
      </w:r>
      <w:r w:rsidR="002E100B" w:rsidRPr="00031A50">
        <w:rPr>
          <w:rFonts w:ascii="Traditional Arabic" w:hAnsi="Traditional Arabic" w:cs="Traditional Arabic" w:hint="cs"/>
          <w:b/>
          <w:bCs/>
          <w:sz w:val="36"/>
          <w:szCs w:val="36"/>
          <w:rtl/>
          <w:lang w:bidi="ar-DZ"/>
        </w:rPr>
        <w:t xml:space="preserve"> وفم </w:t>
      </w:r>
    </w:p>
    <w:p w:rsidR="002E100B" w:rsidRPr="00031A50" w:rsidRDefault="003158D8" w:rsidP="002E100B">
      <w:pPr>
        <w:jc w:val="right"/>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رصاصة</w:t>
      </w:r>
      <w:r w:rsidR="002E100B" w:rsidRPr="00031A50">
        <w:rPr>
          <w:rFonts w:ascii="Traditional Arabic" w:hAnsi="Traditional Arabic" w:cs="Traditional Arabic" w:hint="cs"/>
          <w:b/>
          <w:bCs/>
          <w:sz w:val="36"/>
          <w:szCs w:val="36"/>
          <w:rtl/>
          <w:lang w:bidi="ar-DZ"/>
        </w:rPr>
        <w:t xml:space="preserve"> ودم </w:t>
      </w:r>
    </w:p>
    <w:p w:rsidR="002E100B" w:rsidRPr="00031A50" w:rsidRDefault="003158D8" w:rsidP="002E100B">
      <w:pPr>
        <w:jc w:val="right"/>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وتهمة سافرة</w:t>
      </w:r>
      <w:r w:rsidR="002E100B" w:rsidRPr="00031A50">
        <w:rPr>
          <w:rFonts w:ascii="Traditional Arabic" w:hAnsi="Traditional Arabic" w:cs="Traditional Arabic" w:hint="cs"/>
          <w:b/>
          <w:bCs/>
          <w:sz w:val="36"/>
          <w:szCs w:val="36"/>
          <w:rtl/>
          <w:lang w:bidi="ar-DZ"/>
        </w:rPr>
        <w:t xml:space="preserve"> تمشي بلا قدم</w:t>
      </w:r>
      <w:r w:rsidR="002E100B" w:rsidRPr="00031A50">
        <w:rPr>
          <w:rFonts w:ascii="Traditional Arabic" w:hAnsi="Traditional Arabic" w:cs="Traditional Arabic" w:hint="cs"/>
          <w:b/>
          <w:bCs/>
          <w:sz w:val="36"/>
          <w:szCs w:val="36"/>
          <w:vertAlign w:val="superscript"/>
          <w:rtl/>
          <w:lang w:bidi="ar-DZ"/>
        </w:rPr>
        <w:t xml:space="preserve"> </w:t>
      </w:r>
      <w:r w:rsidR="002E100B" w:rsidRPr="00031A50">
        <w:rPr>
          <w:rFonts w:ascii="Traditional Arabic" w:hAnsi="Traditional Arabic" w:cs="Traditional Arabic"/>
          <w:b/>
          <w:bCs/>
          <w:sz w:val="36"/>
          <w:szCs w:val="36"/>
          <w:vertAlign w:val="superscript"/>
          <w:rtl/>
          <w:lang w:bidi="ar-DZ"/>
        </w:rPr>
        <w:t>(</w:t>
      </w:r>
      <w:r w:rsidR="002E100B" w:rsidRPr="00031A50">
        <w:rPr>
          <w:rFonts w:ascii="Traditional Arabic" w:hAnsi="Traditional Arabic" w:cs="Traditional Arabic"/>
          <w:sz w:val="36"/>
          <w:szCs w:val="36"/>
          <w:vertAlign w:val="superscript"/>
          <w:rtl/>
          <w:lang w:bidi="ar-DZ"/>
        </w:rPr>
        <w:footnoteReference w:id="120"/>
      </w:r>
      <w:r w:rsidR="002E100B" w:rsidRPr="00031A50">
        <w:rPr>
          <w:rFonts w:ascii="Traditional Arabic" w:hAnsi="Traditional Arabic" w:cs="Traditional Arabic" w:hint="cs"/>
          <w:b/>
          <w:bCs/>
          <w:sz w:val="36"/>
          <w:szCs w:val="36"/>
          <w:vertAlign w:val="superscript"/>
          <w:rtl/>
          <w:lang w:bidi="ar-DZ"/>
        </w:rPr>
        <w:t>)</w:t>
      </w:r>
    </w:p>
    <w:p w:rsidR="002E100B" w:rsidRPr="00031A50" w:rsidRDefault="002E100B" w:rsidP="002E100B">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t xml:space="preserve">الشاعر في هذه الأبيات وبالتحديد في قوله "هذا يد وفم رصاصة ودم وتهمة سافرة تمشي </w:t>
      </w:r>
    </w:p>
    <w:p w:rsidR="002E100B" w:rsidRPr="00031A50" w:rsidRDefault="002E100B" w:rsidP="002E100B">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lastRenderedPageBreak/>
        <w:t>بلا ق</w:t>
      </w:r>
      <w:r w:rsidR="00F407C4">
        <w:rPr>
          <w:rFonts w:ascii="Traditional Arabic" w:hAnsi="Traditional Arabic" w:cs="Traditional Arabic" w:hint="cs"/>
          <w:sz w:val="36"/>
          <w:szCs w:val="36"/>
          <w:rtl/>
          <w:lang w:bidi="ar-DZ"/>
        </w:rPr>
        <w:t xml:space="preserve">دم"، </w:t>
      </w:r>
      <w:r w:rsidR="003170CA">
        <w:rPr>
          <w:rFonts w:ascii="Traditional Arabic" w:hAnsi="Traditional Arabic" w:cs="Traditional Arabic" w:hint="cs"/>
          <w:sz w:val="36"/>
          <w:szCs w:val="36"/>
          <w:rtl/>
          <w:lang w:bidi="ar-DZ"/>
        </w:rPr>
        <w:t>ا</w:t>
      </w:r>
      <w:r w:rsidR="003170CA" w:rsidRPr="00031A50">
        <w:rPr>
          <w:rFonts w:ascii="Traditional Arabic" w:hAnsi="Traditional Arabic" w:cs="Traditional Arabic" w:hint="cs"/>
          <w:sz w:val="36"/>
          <w:szCs w:val="36"/>
          <w:rtl/>
          <w:lang w:bidi="ar-DZ"/>
        </w:rPr>
        <w:t>عتمد</w:t>
      </w:r>
      <w:r w:rsidRPr="00031A50">
        <w:rPr>
          <w:rFonts w:ascii="Traditional Arabic" w:hAnsi="Traditional Arabic" w:cs="Traditional Arabic" w:hint="cs"/>
          <w:sz w:val="36"/>
          <w:szCs w:val="36"/>
          <w:rtl/>
          <w:lang w:bidi="ar-DZ"/>
        </w:rPr>
        <w:t xml:space="preserve"> على كناية عن موصوف وهو القلم، والشاعر أراد المعنى الكامن والخفي من أجل إيصال الفكرة للمتلقي بصورة تلامس قلبه فشاعرنا يرى أن القلم أصبح بمثابة السلاح الذي يملك من القوة والأهمية ما يملكه السلاح الحقيقي، وفي شرح آخر يمك</w:t>
      </w:r>
      <w:r w:rsidR="003158D8">
        <w:rPr>
          <w:rFonts w:ascii="Traditional Arabic" w:hAnsi="Traditional Arabic" w:cs="Traditional Arabic" w:hint="cs"/>
          <w:sz w:val="36"/>
          <w:szCs w:val="36"/>
          <w:rtl/>
          <w:lang w:bidi="ar-DZ"/>
        </w:rPr>
        <w:t>ن أن نستشف من خلال هذه الأبيات أ</w:t>
      </w:r>
      <w:r w:rsidRPr="00031A50">
        <w:rPr>
          <w:rFonts w:ascii="Traditional Arabic" w:hAnsi="Traditional Arabic" w:cs="Traditional Arabic" w:hint="cs"/>
          <w:sz w:val="36"/>
          <w:szCs w:val="36"/>
          <w:rtl/>
          <w:lang w:bidi="ar-DZ"/>
        </w:rPr>
        <w:t>ن مطر يخبرنا أن السلاح المتبقي له لكي يدافع به عن هذه الأمة هو القلم لا غير، ليس له الحق في حمل بندقية أو قنبلة أو غيرها من الأسلحة عزائه الوحيد قلمه وأشعاره التي يأمل أن تكون هي سبيل نجاة الشعوب العربية مما هي فيه.</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sz w:val="36"/>
          <w:szCs w:val="36"/>
          <w:rtl/>
          <w:lang w:bidi="ar-DZ"/>
        </w:rPr>
        <w:t xml:space="preserve">وفي قصيدة:" </w:t>
      </w:r>
      <w:r w:rsidRPr="00031A50">
        <w:rPr>
          <w:rFonts w:ascii="Traditional Arabic" w:hAnsi="Traditional Arabic" w:cs="Traditional Arabic" w:hint="cs"/>
          <w:b/>
          <w:bCs/>
          <w:sz w:val="36"/>
          <w:szCs w:val="36"/>
          <w:rtl/>
          <w:lang w:bidi="ar-DZ"/>
        </w:rPr>
        <w:t>قومي احبلي ثانية "</w:t>
      </w:r>
      <w:r w:rsidR="006A359A">
        <w:rPr>
          <w:rFonts w:ascii="Traditional Arabic" w:hAnsi="Traditional Arabic" w:cs="Traditional Arabic" w:hint="cs"/>
          <w:sz w:val="36"/>
          <w:szCs w:val="36"/>
          <w:rtl/>
          <w:lang w:bidi="ar-DZ"/>
        </w:rPr>
        <w:t>يقول:</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يا أرضنا يا مهبط الأنبياء </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قد كان يكفي واحد لو لم نكن أغبياء </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يا أرضنا، ضاع رجاء الرجاء </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فينا ومات الإباء</w:t>
      </w:r>
      <w:r w:rsidRPr="00031A50">
        <w:rPr>
          <w:rFonts w:ascii="Traditional Arabic" w:hAnsi="Traditional Arabic" w:cs="Traditional Arabic" w:hint="cs"/>
          <w:b/>
          <w:bCs/>
          <w:sz w:val="36"/>
          <w:szCs w:val="36"/>
          <w:vertAlign w:val="superscript"/>
          <w:rtl/>
          <w:lang w:bidi="ar-DZ"/>
        </w:rPr>
        <w:t xml:space="preserve"> </w:t>
      </w:r>
      <w:r w:rsidRPr="00031A50">
        <w:rPr>
          <w:rFonts w:ascii="Traditional Arabic" w:hAnsi="Traditional Arabic" w:cs="Traditional Arabic"/>
          <w:b/>
          <w:bCs/>
          <w:sz w:val="36"/>
          <w:szCs w:val="36"/>
          <w:vertAlign w:val="superscript"/>
          <w:rtl/>
          <w:lang w:bidi="ar-DZ"/>
        </w:rPr>
        <w:t>(</w:t>
      </w:r>
      <w:r w:rsidRPr="00031A50">
        <w:rPr>
          <w:rFonts w:ascii="Traditional Arabic" w:hAnsi="Traditional Arabic" w:cs="Traditional Arabic"/>
          <w:sz w:val="36"/>
          <w:szCs w:val="36"/>
          <w:vertAlign w:val="superscript"/>
          <w:rtl/>
          <w:lang w:bidi="ar-DZ"/>
        </w:rPr>
        <w:footnoteReference w:id="121"/>
      </w:r>
      <w:r w:rsidRPr="00031A50">
        <w:rPr>
          <w:rFonts w:ascii="Traditional Arabic" w:hAnsi="Traditional Arabic" w:cs="Traditional Arabic" w:hint="cs"/>
          <w:b/>
          <w:bCs/>
          <w:sz w:val="36"/>
          <w:szCs w:val="36"/>
          <w:vertAlign w:val="superscript"/>
          <w:rtl/>
          <w:lang w:bidi="ar-DZ"/>
        </w:rPr>
        <w:t>)</w:t>
      </w:r>
    </w:p>
    <w:p w:rsidR="002E100B" w:rsidRDefault="002E100B" w:rsidP="00F407C4">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t>في هذا البيت كناية عن موصوف والمقصود بقوله يا أرض</w:t>
      </w:r>
      <w:r w:rsidR="00F407C4">
        <w:rPr>
          <w:rFonts w:ascii="Traditional Arabic" w:hAnsi="Traditional Arabic" w:cs="Traditional Arabic" w:hint="cs"/>
          <w:sz w:val="36"/>
          <w:szCs w:val="36"/>
          <w:rtl/>
          <w:lang w:bidi="ar-DZ"/>
        </w:rPr>
        <w:t>نا يا مهبط الأنبياء هي فلسطين، أ</w:t>
      </w:r>
      <w:r w:rsidRPr="00031A50">
        <w:rPr>
          <w:rFonts w:ascii="Traditional Arabic" w:hAnsi="Traditional Arabic" w:cs="Traditional Arabic" w:hint="cs"/>
          <w:sz w:val="36"/>
          <w:szCs w:val="36"/>
          <w:rtl/>
          <w:lang w:bidi="ar-DZ"/>
        </w:rPr>
        <w:t>رض الأنبياء و</w:t>
      </w:r>
      <w:r w:rsidR="00F407C4">
        <w:rPr>
          <w:rFonts w:ascii="Traditional Arabic" w:hAnsi="Traditional Arabic" w:cs="Traditional Arabic" w:hint="cs"/>
          <w:sz w:val="36"/>
          <w:szCs w:val="36"/>
          <w:rtl/>
          <w:lang w:bidi="ar-DZ"/>
        </w:rPr>
        <w:t xml:space="preserve">هي </w:t>
      </w:r>
      <w:r w:rsidRPr="00031A50">
        <w:rPr>
          <w:rFonts w:ascii="Traditional Arabic" w:hAnsi="Traditional Arabic" w:cs="Traditional Arabic" w:hint="cs"/>
          <w:sz w:val="36"/>
          <w:szCs w:val="36"/>
          <w:rtl/>
          <w:lang w:bidi="ar-DZ"/>
        </w:rPr>
        <w:t>الأرض المقدسة الطاهرة، فوصفها بصفة القداسة والطهر والعفاف، والشاعر من خلال هذه الأبيات تظهر عليه علامات الخذلان واليأس حيث أنه فقد الأمل من أن تقوم الأمة العربية وتقف وقفة رجل واحد لتحرير أراضي فلسطين المغتصبة من قبل العدو، ويرى بأن عروبتنا قد فقدت نخوتها وكرامتها فكيف نقبل الذل والمهانة ولا نستطيع تحريك ساكن حول هذه القضية.</w:t>
      </w:r>
    </w:p>
    <w:p w:rsidR="00F407C4" w:rsidRDefault="00F407C4" w:rsidP="00F407C4">
      <w:pPr>
        <w:jc w:val="right"/>
        <w:rPr>
          <w:rFonts w:ascii="Traditional Arabic" w:hAnsi="Traditional Arabic" w:cs="Traditional Arabic"/>
          <w:sz w:val="36"/>
          <w:szCs w:val="36"/>
          <w:rtl/>
          <w:lang w:bidi="ar-DZ"/>
        </w:rPr>
      </w:pPr>
    </w:p>
    <w:p w:rsidR="00F407C4" w:rsidRPr="00031A50" w:rsidRDefault="00F407C4" w:rsidP="00F407C4">
      <w:pPr>
        <w:jc w:val="right"/>
        <w:rPr>
          <w:rFonts w:ascii="Traditional Arabic" w:hAnsi="Traditional Arabic" w:cs="Traditional Arabic"/>
          <w:sz w:val="36"/>
          <w:szCs w:val="36"/>
          <w:rtl/>
          <w:lang w:bidi="ar-DZ"/>
        </w:rPr>
      </w:pPr>
    </w:p>
    <w:p w:rsidR="002E100B" w:rsidRPr="00031A50" w:rsidRDefault="00F407C4" w:rsidP="002E100B">
      <w:pPr>
        <w:jc w:val="right"/>
        <w:rPr>
          <w:rFonts w:ascii="Traditional Arabic" w:hAnsi="Traditional Arabic" w:cs="Traditional Arabic"/>
          <w:b/>
          <w:bCs/>
          <w:sz w:val="36"/>
          <w:szCs w:val="36"/>
          <w:rtl/>
          <w:lang w:bidi="ar-DZ"/>
        </w:rPr>
      </w:pPr>
      <w:r>
        <w:rPr>
          <w:rFonts w:ascii="Traditional Arabic" w:hAnsi="Traditional Arabic" w:cs="Traditional Arabic" w:hint="cs"/>
          <w:sz w:val="36"/>
          <w:szCs w:val="36"/>
          <w:rtl/>
          <w:lang w:bidi="ar-DZ"/>
        </w:rPr>
        <w:lastRenderedPageBreak/>
        <w:t>وي</w:t>
      </w:r>
      <w:r w:rsidR="002E100B" w:rsidRPr="00031A50">
        <w:rPr>
          <w:rFonts w:ascii="Traditional Arabic" w:hAnsi="Traditional Arabic" w:cs="Traditional Arabic" w:hint="cs"/>
          <w:sz w:val="36"/>
          <w:szCs w:val="36"/>
          <w:rtl/>
          <w:lang w:bidi="ar-DZ"/>
        </w:rPr>
        <w:t>قول مطر في قصيدة</w:t>
      </w:r>
      <w:r w:rsidR="002E100B" w:rsidRPr="00031A50">
        <w:rPr>
          <w:rFonts w:ascii="Traditional Arabic" w:hAnsi="Traditional Arabic" w:cs="Traditional Arabic" w:hint="cs"/>
          <w:b/>
          <w:bCs/>
          <w:sz w:val="36"/>
          <w:szCs w:val="36"/>
          <w:rtl/>
          <w:lang w:bidi="ar-DZ"/>
        </w:rPr>
        <w:t>: "لا نامت عين الجبناء</w:t>
      </w:r>
      <w:r w:rsidR="006A359A" w:rsidRPr="00031A50">
        <w:rPr>
          <w:rFonts w:ascii="Traditional Arabic" w:hAnsi="Traditional Arabic" w:cs="Traditional Arabic" w:hint="cs"/>
          <w:b/>
          <w:bCs/>
          <w:sz w:val="36"/>
          <w:szCs w:val="36"/>
          <w:rtl/>
          <w:lang w:bidi="ar-DZ"/>
        </w:rPr>
        <w:t>":</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وتكتب أنساب اللقطاء </w:t>
      </w:r>
      <w:r w:rsidRPr="00031A50">
        <w:rPr>
          <w:rFonts w:ascii="Traditional Arabic" w:hAnsi="Traditional Arabic" w:cs="Traditional Arabic" w:hint="cs"/>
          <w:b/>
          <w:bCs/>
          <w:sz w:val="36"/>
          <w:szCs w:val="36"/>
          <w:vertAlign w:val="superscript"/>
          <w:rtl/>
          <w:lang w:bidi="ar-DZ"/>
        </w:rPr>
        <w:t>(</w:t>
      </w:r>
      <w:r w:rsidRPr="00F407C4">
        <w:rPr>
          <w:rFonts w:ascii="Traditional Arabic" w:hAnsi="Traditional Arabic" w:cs="Traditional Arabic"/>
          <w:sz w:val="36"/>
          <w:szCs w:val="36"/>
          <w:vertAlign w:val="superscript"/>
          <w:rtl/>
          <w:lang w:bidi="ar-DZ"/>
        </w:rPr>
        <w:footnoteReference w:id="122"/>
      </w:r>
      <w:r w:rsidRPr="00031A50">
        <w:rPr>
          <w:rFonts w:ascii="Traditional Arabic" w:hAnsi="Traditional Arabic" w:cs="Traditional Arabic" w:hint="cs"/>
          <w:b/>
          <w:bCs/>
          <w:sz w:val="36"/>
          <w:szCs w:val="36"/>
          <w:vertAlign w:val="superscript"/>
          <w:rtl/>
          <w:lang w:bidi="ar-DZ"/>
        </w:rPr>
        <w:t>)</w:t>
      </w:r>
    </w:p>
    <w:p w:rsidR="002E100B" w:rsidRPr="00031A50" w:rsidRDefault="002E100B" w:rsidP="002E100B">
      <w:pPr>
        <w:jc w:val="right"/>
        <w:rPr>
          <w:rFonts w:ascii="Traditional Arabic" w:hAnsi="Traditional Arabic" w:cs="Traditional Arabic"/>
          <w:sz w:val="36"/>
          <w:szCs w:val="36"/>
        </w:rPr>
      </w:pPr>
      <w:r w:rsidRPr="00031A50">
        <w:rPr>
          <w:rFonts w:ascii="Traditional Arabic" w:hAnsi="Traditional Arabic" w:cs="Traditional Arabic" w:hint="cs"/>
          <w:sz w:val="36"/>
          <w:szCs w:val="36"/>
          <w:rtl/>
          <w:lang w:bidi="ar-DZ"/>
        </w:rPr>
        <w:t>في هذا البيت كناية عن موصوف، فالمقصود في هذا البيت" وتكتب أنساب اللقطاء" المقصود هم الأوربيون، وأمريكا، الشاعر هنا يستهزئ بالغرب وبنسبه</w:t>
      </w:r>
      <w:r w:rsidR="003158D8">
        <w:rPr>
          <w:rFonts w:ascii="Traditional Arabic" w:hAnsi="Traditional Arabic" w:cs="Traditional Arabic" w:hint="cs"/>
          <w:sz w:val="36"/>
          <w:szCs w:val="36"/>
          <w:rtl/>
          <w:lang w:bidi="ar-DZ"/>
        </w:rPr>
        <w:t>م</w:t>
      </w:r>
      <w:r w:rsidRPr="00031A50">
        <w:rPr>
          <w:rFonts w:ascii="Traditional Arabic" w:hAnsi="Traditional Arabic" w:cs="Traditional Arabic" w:hint="cs"/>
          <w:sz w:val="36"/>
          <w:szCs w:val="36"/>
          <w:rtl/>
          <w:lang w:bidi="ar-DZ"/>
        </w:rPr>
        <w:t>، حيث يرى أنهم مجرد فئات متناثرة ليس لهم أصل ولا ملة، كما يلاحظ أن هذا البيت يحمل في طياته صفة الاشمئزاز والاحتقار للغرب.</w:t>
      </w:r>
    </w:p>
    <w:p w:rsidR="002E100B" w:rsidRPr="00031A50" w:rsidRDefault="002E100B" w:rsidP="002E100B">
      <w:pPr>
        <w:jc w:val="right"/>
        <w:rPr>
          <w:rFonts w:ascii="Traditional Arabic" w:hAnsi="Traditional Arabic" w:cs="Traditional Arabic"/>
          <w:b/>
          <w:bCs/>
          <w:sz w:val="36"/>
          <w:szCs w:val="36"/>
          <w:rtl/>
        </w:rPr>
      </w:pPr>
      <w:r w:rsidRPr="00031A50">
        <w:rPr>
          <w:rFonts w:ascii="Traditional Arabic" w:hAnsi="Traditional Arabic" w:cs="Traditional Arabic" w:hint="cs"/>
          <w:sz w:val="36"/>
          <w:szCs w:val="36"/>
          <w:rtl/>
        </w:rPr>
        <w:t>يقول مطر في قصيدة</w:t>
      </w:r>
      <w:r w:rsidRPr="007E37D6">
        <w:rPr>
          <w:rFonts w:ascii="Traditional Arabic" w:hAnsi="Traditional Arabic" w:cs="Traditional Arabic" w:hint="cs"/>
          <w:b/>
          <w:bCs/>
          <w:sz w:val="36"/>
          <w:szCs w:val="36"/>
          <w:rtl/>
        </w:rPr>
        <w:t>" مصادرة":</w:t>
      </w:r>
    </w:p>
    <w:p w:rsidR="002E100B" w:rsidRPr="00031A50" w:rsidRDefault="002E100B" w:rsidP="002E100B">
      <w:pPr>
        <w:jc w:val="right"/>
        <w:rPr>
          <w:rFonts w:ascii="Traditional Arabic" w:hAnsi="Traditional Arabic" w:cs="Traditional Arabic"/>
          <w:b/>
          <w:bCs/>
          <w:sz w:val="36"/>
          <w:szCs w:val="36"/>
          <w:rtl/>
        </w:rPr>
      </w:pPr>
      <w:r w:rsidRPr="00031A50">
        <w:rPr>
          <w:rFonts w:ascii="Traditional Arabic" w:hAnsi="Traditional Arabic" w:cs="Traditional Arabic" w:hint="cs"/>
          <w:b/>
          <w:bCs/>
          <w:sz w:val="36"/>
          <w:szCs w:val="36"/>
          <w:rtl/>
        </w:rPr>
        <w:t>لم يعثر الجند على قصيدتي</w:t>
      </w:r>
    </w:p>
    <w:p w:rsidR="002E100B" w:rsidRPr="00031A50" w:rsidRDefault="002E100B" w:rsidP="002E100B">
      <w:pPr>
        <w:jc w:val="right"/>
        <w:rPr>
          <w:rFonts w:ascii="Traditional Arabic" w:hAnsi="Traditional Arabic" w:cs="Traditional Arabic"/>
          <w:b/>
          <w:bCs/>
          <w:sz w:val="36"/>
          <w:szCs w:val="36"/>
          <w:rtl/>
        </w:rPr>
      </w:pPr>
      <w:r w:rsidRPr="00031A50">
        <w:rPr>
          <w:rFonts w:ascii="Traditional Arabic" w:hAnsi="Traditional Arabic" w:cs="Traditional Arabic" w:hint="cs"/>
          <w:b/>
          <w:bCs/>
          <w:sz w:val="36"/>
          <w:szCs w:val="36"/>
          <w:rtl/>
        </w:rPr>
        <w:t>فغادروا من شدة اليأس</w:t>
      </w:r>
    </w:p>
    <w:p w:rsidR="002E100B" w:rsidRPr="00031A50" w:rsidRDefault="002E100B" w:rsidP="002E100B">
      <w:pPr>
        <w:jc w:val="right"/>
        <w:rPr>
          <w:rFonts w:ascii="Traditional Arabic" w:hAnsi="Traditional Arabic" w:cs="Traditional Arabic"/>
          <w:b/>
          <w:bCs/>
          <w:sz w:val="36"/>
          <w:szCs w:val="36"/>
          <w:rtl/>
        </w:rPr>
      </w:pPr>
      <w:r w:rsidRPr="00031A50">
        <w:rPr>
          <w:rFonts w:ascii="Traditional Arabic" w:hAnsi="Traditional Arabic" w:cs="Traditional Arabic" w:hint="cs"/>
          <w:b/>
          <w:bCs/>
          <w:sz w:val="36"/>
          <w:szCs w:val="36"/>
          <w:rtl/>
        </w:rPr>
        <w:t xml:space="preserve">لكن كلبا ماكرا </w:t>
      </w:r>
    </w:p>
    <w:p w:rsidR="002E100B" w:rsidRPr="00031A50" w:rsidRDefault="002E100B" w:rsidP="002E100B">
      <w:pPr>
        <w:jc w:val="right"/>
        <w:rPr>
          <w:rFonts w:ascii="Traditional Arabic" w:hAnsi="Traditional Arabic" w:cs="Traditional Arabic"/>
          <w:b/>
          <w:bCs/>
          <w:sz w:val="36"/>
          <w:szCs w:val="36"/>
          <w:rtl/>
        </w:rPr>
      </w:pPr>
      <w:r w:rsidRPr="00031A50">
        <w:rPr>
          <w:rFonts w:ascii="Traditional Arabic" w:hAnsi="Traditional Arabic" w:cs="Traditional Arabic" w:hint="cs"/>
          <w:b/>
          <w:bCs/>
          <w:sz w:val="36"/>
          <w:szCs w:val="36"/>
          <w:rtl/>
        </w:rPr>
        <w:t>أخبرهم بأنني</w:t>
      </w:r>
    </w:p>
    <w:p w:rsidR="002E100B" w:rsidRPr="00031A50" w:rsidRDefault="002E100B" w:rsidP="002E100B">
      <w:pPr>
        <w:jc w:val="right"/>
        <w:rPr>
          <w:rFonts w:ascii="Traditional Arabic" w:hAnsi="Traditional Arabic" w:cs="Traditional Arabic"/>
          <w:b/>
          <w:bCs/>
          <w:sz w:val="36"/>
          <w:szCs w:val="36"/>
          <w:rtl/>
        </w:rPr>
      </w:pPr>
      <w:r w:rsidRPr="00031A50">
        <w:rPr>
          <w:rFonts w:ascii="Traditional Arabic" w:hAnsi="Traditional Arabic" w:cs="Traditional Arabic" w:hint="cs"/>
          <w:b/>
          <w:bCs/>
          <w:sz w:val="36"/>
          <w:szCs w:val="36"/>
          <w:rtl/>
        </w:rPr>
        <w:t xml:space="preserve">أحمل أشعاري معي </w:t>
      </w:r>
      <w:r w:rsidRPr="00031A50">
        <w:rPr>
          <w:rFonts w:ascii="Traditional Arabic" w:hAnsi="Traditional Arabic" w:cs="Traditional Arabic" w:hint="cs"/>
          <w:b/>
          <w:bCs/>
          <w:sz w:val="36"/>
          <w:szCs w:val="36"/>
          <w:vertAlign w:val="superscript"/>
          <w:rtl/>
        </w:rPr>
        <w:t>(</w:t>
      </w:r>
      <w:r w:rsidRPr="00031A50">
        <w:rPr>
          <w:rFonts w:ascii="Traditional Arabic" w:hAnsi="Traditional Arabic" w:cs="Traditional Arabic"/>
          <w:sz w:val="36"/>
          <w:szCs w:val="36"/>
          <w:vertAlign w:val="superscript"/>
          <w:rtl/>
        </w:rPr>
        <w:footnoteReference w:id="123"/>
      </w:r>
      <w:r w:rsidRPr="00031A50">
        <w:rPr>
          <w:rFonts w:ascii="Traditional Arabic" w:hAnsi="Traditional Arabic" w:cs="Traditional Arabic" w:hint="cs"/>
          <w:b/>
          <w:bCs/>
          <w:sz w:val="36"/>
          <w:szCs w:val="36"/>
          <w:vertAlign w:val="superscript"/>
          <w:rtl/>
        </w:rPr>
        <w:t>)</w:t>
      </w:r>
    </w:p>
    <w:p w:rsidR="002E100B" w:rsidRDefault="002E100B" w:rsidP="00F407C4">
      <w:pPr>
        <w:jc w:val="right"/>
        <w:rPr>
          <w:rFonts w:ascii="Traditional Arabic" w:hAnsi="Traditional Arabic" w:cs="Traditional Arabic"/>
          <w:sz w:val="36"/>
          <w:szCs w:val="36"/>
          <w:rtl/>
        </w:rPr>
      </w:pPr>
      <w:r w:rsidRPr="00031A50">
        <w:rPr>
          <w:rFonts w:ascii="Traditional Arabic" w:hAnsi="Traditional Arabic" w:cs="Traditional Arabic" w:hint="cs"/>
          <w:sz w:val="36"/>
          <w:szCs w:val="36"/>
          <w:rtl/>
        </w:rPr>
        <w:t>الشاهد في هذه الأبيات قول الشاعر،</w:t>
      </w:r>
      <w:r w:rsidR="007E37D6">
        <w:rPr>
          <w:rFonts w:ascii="Traditional Arabic" w:hAnsi="Traditional Arabic" w:cs="Traditional Arabic" w:hint="cs"/>
          <w:sz w:val="36"/>
          <w:szCs w:val="36"/>
          <w:rtl/>
        </w:rPr>
        <w:t>"</w:t>
      </w:r>
      <w:r w:rsidRPr="00031A50">
        <w:rPr>
          <w:rFonts w:ascii="Traditional Arabic" w:hAnsi="Traditional Arabic" w:cs="Traditional Arabic" w:hint="cs"/>
          <w:sz w:val="36"/>
          <w:szCs w:val="36"/>
          <w:rtl/>
        </w:rPr>
        <w:t xml:space="preserve"> لكن كلبا ماكرا أخبرهم بأنني أحمل أشعاري معي</w:t>
      </w:r>
      <w:r w:rsidR="007E37D6">
        <w:rPr>
          <w:rFonts w:ascii="Traditional Arabic" w:hAnsi="Traditional Arabic" w:cs="Traditional Arabic" w:hint="cs"/>
          <w:sz w:val="36"/>
          <w:szCs w:val="36"/>
          <w:rtl/>
        </w:rPr>
        <w:t>"</w:t>
      </w:r>
      <w:r w:rsidRPr="00031A50">
        <w:rPr>
          <w:rFonts w:ascii="Traditional Arabic" w:hAnsi="Traditional Arabic" w:cs="Traditional Arabic" w:hint="cs"/>
          <w:sz w:val="36"/>
          <w:szCs w:val="36"/>
          <w:rtl/>
        </w:rPr>
        <w:t>، كناية عن موصوف وهو الجاسوس والمخبر حيث وصفه بصفة المكر،</w:t>
      </w:r>
      <w:r w:rsidR="00F407C4">
        <w:rPr>
          <w:rFonts w:ascii="Traditional Arabic" w:hAnsi="Traditional Arabic" w:cs="Traditional Arabic" w:hint="cs"/>
          <w:sz w:val="36"/>
          <w:szCs w:val="36"/>
          <w:rtl/>
        </w:rPr>
        <w:t xml:space="preserve"> والوشاية فهو من أبلغ الجند عليه</w:t>
      </w:r>
    </w:p>
    <w:p w:rsidR="0059024A" w:rsidRDefault="0059024A" w:rsidP="00F407C4">
      <w:pPr>
        <w:jc w:val="right"/>
        <w:rPr>
          <w:rFonts w:ascii="Traditional Arabic" w:hAnsi="Traditional Arabic" w:cs="Traditional Arabic"/>
          <w:sz w:val="36"/>
          <w:szCs w:val="36"/>
          <w:rtl/>
        </w:rPr>
      </w:pPr>
    </w:p>
    <w:p w:rsidR="0059024A" w:rsidRDefault="0059024A" w:rsidP="00F407C4">
      <w:pPr>
        <w:jc w:val="right"/>
        <w:rPr>
          <w:rFonts w:ascii="Traditional Arabic" w:hAnsi="Traditional Arabic" w:cs="Traditional Arabic"/>
          <w:sz w:val="36"/>
          <w:szCs w:val="36"/>
          <w:rtl/>
        </w:rPr>
      </w:pPr>
    </w:p>
    <w:p w:rsidR="0059024A" w:rsidRPr="00F407C4" w:rsidRDefault="0059024A" w:rsidP="00F407C4">
      <w:pPr>
        <w:jc w:val="right"/>
        <w:rPr>
          <w:rFonts w:ascii="Traditional Arabic" w:hAnsi="Traditional Arabic" w:cs="Traditional Arabic"/>
          <w:sz w:val="36"/>
          <w:szCs w:val="36"/>
          <w:rtl/>
        </w:rPr>
      </w:pPr>
    </w:p>
    <w:p w:rsidR="0059024A" w:rsidRPr="00031A50" w:rsidRDefault="002E100B" w:rsidP="0059024A">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sz w:val="36"/>
          <w:szCs w:val="36"/>
          <w:rtl/>
          <w:lang w:bidi="ar-DZ"/>
        </w:rPr>
        <w:lastRenderedPageBreak/>
        <w:t xml:space="preserve">يقول مطر في قصيدة </w:t>
      </w:r>
      <w:r w:rsidRPr="007E37D6">
        <w:rPr>
          <w:rFonts w:ascii="Traditional Arabic" w:hAnsi="Traditional Arabic" w:cs="Traditional Arabic" w:hint="cs"/>
          <w:b/>
          <w:bCs/>
          <w:sz w:val="36"/>
          <w:szCs w:val="36"/>
          <w:rtl/>
          <w:lang w:bidi="ar-DZ"/>
        </w:rPr>
        <w:t>"الدليل "</w:t>
      </w:r>
      <w:r w:rsidRPr="00031A50">
        <w:rPr>
          <w:rFonts w:ascii="Traditional Arabic" w:hAnsi="Traditional Arabic" w:cs="Traditional Arabic" w:hint="cs"/>
          <w:b/>
          <w:bCs/>
          <w:sz w:val="36"/>
          <w:szCs w:val="36"/>
          <w:rtl/>
          <w:lang w:bidi="ar-DZ"/>
        </w:rPr>
        <w:t>:</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شكرا طويل العمر </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إذا أطلت عمر جوعي</w:t>
      </w:r>
      <w:r w:rsidRPr="00031A50">
        <w:rPr>
          <w:rFonts w:ascii="Traditional Arabic" w:hAnsi="Traditional Arabic" w:cs="Traditional Arabic" w:hint="cs"/>
          <w:b/>
          <w:bCs/>
          <w:sz w:val="36"/>
          <w:szCs w:val="36"/>
          <w:vertAlign w:val="superscript"/>
          <w:rtl/>
          <w:lang w:bidi="ar-DZ"/>
        </w:rPr>
        <w:t xml:space="preserve"> </w:t>
      </w:r>
      <w:r w:rsidRPr="00031A50">
        <w:rPr>
          <w:rFonts w:ascii="Traditional Arabic" w:hAnsi="Traditional Arabic" w:cs="Traditional Arabic"/>
          <w:b/>
          <w:bCs/>
          <w:sz w:val="36"/>
          <w:szCs w:val="36"/>
          <w:vertAlign w:val="superscript"/>
          <w:rtl/>
          <w:lang w:bidi="ar-DZ"/>
        </w:rPr>
        <w:t>(</w:t>
      </w:r>
      <w:r w:rsidRPr="00031A50">
        <w:rPr>
          <w:rFonts w:ascii="Traditional Arabic" w:hAnsi="Traditional Arabic" w:cs="Traditional Arabic"/>
          <w:sz w:val="36"/>
          <w:szCs w:val="36"/>
          <w:vertAlign w:val="superscript"/>
          <w:rtl/>
          <w:lang w:bidi="ar-DZ"/>
        </w:rPr>
        <w:footnoteReference w:id="124"/>
      </w:r>
      <w:r w:rsidRPr="00031A50">
        <w:rPr>
          <w:rFonts w:ascii="Traditional Arabic" w:hAnsi="Traditional Arabic" w:cs="Traditional Arabic" w:hint="cs"/>
          <w:b/>
          <w:bCs/>
          <w:sz w:val="36"/>
          <w:szCs w:val="36"/>
          <w:vertAlign w:val="superscript"/>
          <w:rtl/>
          <w:lang w:bidi="ar-DZ"/>
        </w:rPr>
        <w:t>)</w:t>
      </w:r>
      <w:r w:rsidRPr="00031A50">
        <w:rPr>
          <w:rFonts w:ascii="Traditional Arabic" w:hAnsi="Traditional Arabic" w:cs="Traditional Arabic" w:hint="cs"/>
          <w:b/>
          <w:bCs/>
          <w:sz w:val="36"/>
          <w:szCs w:val="36"/>
          <w:rtl/>
          <w:lang w:bidi="ar-DZ"/>
        </w:rPr>
        <w:t xml:space="preserve"> </w:t>
      </w:r>
    </w:p>
    <w:p w:rsidR="002E100B" w:rsidRPr="00031A50" w:rsidRDefault="002E100B" w:rsidP="00F407C4">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t xml:space="preserve">الشاهد في قول الشاعر </w:t>
      </w:r>
      <w:r w:rsidR="00CF7B34">
        <w:rPr>
          <w:rFonts w:ascii="Traditional Arabic" w:hAnsi="Traditional Arabic" w:cs="Traditional Arabic" w:hint="cs"/>
          <w:sz w:val="36"/>
          <w:szCs w:val="36"/>
          <w:rtl/>
          <w:lang w:bidi="ar-DZ"/>
        </w:rPr>
        <w:t>"</w:t>
      </w:r>
      <w:r w:rsidRPr="00031A50">
        <w:rPr>
          <w:rFonts w:ascii="Traditional Arabic" w:hAnsi="Traditional Arabic" w:cs="Traditional Arabic" w:hint="cs"/>
          <w:sz w:val="36"/>
          <w:szCs w:val="36"/>
          <w:rtl/>
          <w:lang w:bidi="ar-DZ"/>
        </w:rPr>
        <w:t>شكرا طويل العمر</w:t>
      </w:r>
      <w:r w:rsidR="00CF7B34">
        <w:rPr>
          <w:rFonts w:ascii="Traditional Arabic" w:hAnsi="Traditional Arabic" w:cs="Traditional Arabic" w:hint="cs"/>
          <w:sz w:val="36"/>
          <w:szCs w:val="36"/>
          <w:rtl/>
          <w:lang w:bidi="ar-DZ"/>
        </w:rPr>
        <w:t>"</w:t>
      </w:r>
      <w:r w:rsidRPr="00031A50">
        <w:rPr>
          <w:rFonts w:ascii="Traditional Arabic" w:hAnsi="Traditional Arabic" w:cs="Traditional Arabic" w:hint="cs"/>
          <w:sz w:val="36"/>
          <w:szCs w:val="36"/>
          <w:rtl/>
          <w:lang w:bidi="ar-DZ"/>
        </w:rPr>
        <w:t>، وهي كناية عن موصوف</w:t>
      </w:r>
      <w:r w:rsidR="00F407C4">
        <w:rPr>
          <w:rFonts w:ascii="Traditional Arabic" w:hAnsi="Traditional Arabic" w:cs="Traditional Arabic" w:hint="cs"/>
          <w:sz w:val="36"/>
          <w:szCs w:val="36"/>
          <w:rtl/>
          <w:lang w:bidi="ar-DZ"/>
        </w:rPr>
        <w:t xml:space="preserve"> و</w:t>
      </w:r>
      <w:r w:rsidR="00F407C4" w:rsidRPr="00031A50">
        <w:rPr>
          <w:rFonts w:ascii="Traditional Arabic" w:hAnsi="Traditional Arabic" w:cs="Traditional Arabic" w:hint="cs"/>
          <w:sz w:val="36"/>
          <w:szCs w:val="36"/>
          <w:rtl/>
          <w:lang w:bidi="ar-DZ"/>
        </w:rPr>
        <w:t>هو الحاكم</w:t>
      </w:r>
      <w:r w:rsidRPr="00031A50">
        <w:rPr>
          <w:rFonts w:ascii="Traditional Arabic" w:hAnsi="Traditional Arabic" w:cs="Traditional Arabic" w:hint="cs"/>
          <w:sz w:val="36"/>
          <w:szCs w:val="36"/>
          <w:rtl/>
          <w:lang w:bidi="ar-DZ"/>
        </w:rPr>
        <w:t>، ووصفه بطول العمر، حيث أراد الشاعر المعنى الكنائي وهو أن الحاكم قد طالت مدة حكمه وسلطته على هذه البلاد كما أنه هو السبب في الفقر والجوع الذي يتخبط فيه الشاعر وغيره من الشعوب</w:t>
      </w:r>
      <w:r w:rsidR="00F407C4">
        <w:rPr>
          <w:rFonts w:ascii="Traditional Arabic" w:hAnsi="Traditional Arabic" w:cs="Traditional Arabic" w:hint="cs"/>
          <w:sz w:val="36"/>
          <w:szCs w:val="36"/>
          <w:rtl/>
          <w:lang w:bidi="ar-DZ"/>
        </w:rPr>
        <w:t xml:space="preserve"> </w:t>
      </w:r>
      <w:r w:rsidR="00F407C4" w:rsidRPr="00F407C4">
        <w:rPr>
          <w:rFonts w:ascii="Traditional Arabic" w:hAnsi="Traditional Arabic" w:cs="Traditional Arabic" w:hint="cs"/>
          <w:sz w:val="36"/>
          <w:szCs w:val="36"/>
          <w:rtl/>
          <w:lang w:bidi="ar-DZ"/>
        </w:rPr>
        <w:t>المستضعفة</w:t>
      </w:r>
      <w:r w:rsidR="00FD7A3C">
        <w:rPr>
          <w:rFonts w:ascii="Traditional Arabic" w:hAnsi="Traditional Arabic" w:cs="Traditional Arabic" w:hint="cs"/>
          <w:sz w:val="36"/>
          <w:szCs w:val="36"/>
          <w:rtl/>
          <w:lang w:bidi="ar-DZ"/>
        </w:rPr>
        <w:t>.</w:t>
      </w:r>
    </w:p>
    <w:p w:rsidR="002E100B" w:rsidRPr="00031A50" w:rsidRDefault="00CF7B34" w:rsidP="00CF7B34">
      <w:pPr>
        <w:jc w:val="right"/>
        <w:rPr>
          <w:rFonts w:ascii="Traditional Arabic" w:hAnsi="Traditional Arabic" w:cs="Traditional Arabic"/>
          <w:b/>
          <w:bCs/>
          <w:sz w:val="36"/>
          <w:szCs w:val="36"/>
          <w:rtl/>
          <w:lang w:bidi="ar-DZ"/>
        </w:rPr>
      </w:pPr>
      <w:r>
        <w:rPr>
          <w:rFonts w:ascii="Traditional Arabic" w:hAnsi="Traditional Arabic" w:cs="Traditional Arabic" w:hint="cs"/>
          <w:sz w:val="36"/>
          <w:szCs w:val="36"/>
          <w:rtl/>
          <w:lang w:bidi="ar-DZ"/>
        </w:rPr>
        <w:t>و</w:t>
      </w:r>
      <w:r w:rsidR="002E100B" w:rsidRPr="00031A50">
        <w:rPr>
          <w:rFonts w:ascii="Traditional Arabic" w:hAnsi="Traditional Arabic" w:cs="Traditional Arabic" w:hint="cs"/>
          <w:sz w:val="36"/>
          <w:szCs w:val="36"/>
          <w:rtl/>
          <w:lang w:bidi="ar-DZ"/>
        </w:rPr>
        <w:t>يقول في قصيدة</w:t>
      </w:r>
      <w:r w:rsidR="002E100B" w:rsidRPr="00C13610">
        <w:rPr>
          <w:rFonts w:ascii="Traditional Arabic" w:hAnsi="Traditional Arabic" w:cs="Traditional Arabic" w:hint="cs"/>
          <w:b/>
          <w:bCs/>
          <w:sz w:val="36"/>
          <w:szCs w:val="36"/>
          <w:rtl/>
          <w:lang w:bidi="ar-DZ"/>
        </w:rPr>
        <w:t>"</w:t>
      </w:r>
      <w:r w:rsidR="002E100B" w:rsidRPr="00031A50">
        <w:rPr>
          <w:rFonts w:ascii="Traditional Arabic" w:hAnsi="Traditional Arabic" w:cs="Traditional Arabic" w:hint="cs"/>
          <w:b/>
          <w:bCs/>
          <w:sz w:val="36"/>
          <w:szCs w:val="36"/>
          <w:rtl/>
          <w:lang w:bidi="ar-DZ"/>
        </w:rPr>
        <w:t xml:space="preserve"> أين المفر</w:t>
      </w:r>
      <w:r w:rsidR="002E100B" w:rsidRPr="00C13610">
        <w:rPr>
          <w:rFonts w:ascii="Traditional Arabic" w:hAnsi="Traditional Arabic" w:cs="Traditional Arabic" w:hint="cs"/>
          <w:b/>
          <w:bCs/>
          <w:sz w:val="36"/>
          <w:szCs w:val="36"/>
          <w:rtl/>
          <w:lang w:bidi="ar-DZ"/>
        </w:rPr>
        <w:t>"</w:t>
      </w:r>
      <w:r>
        <w:rPr>
          <w:rFonts w:ascii="Traditional Arabic" w:hAnsi="Traditional Arabic" w:cs="Traditional Arabic" w:hint="cs"/>
          <w:sz w:val="36"/>
          <w:szCs w:val="36"/>
          <w:rtl/>
          <w:lang w:bidi="ar-DZ"/>
        </w:rPr>
        <w:t>:</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 المرء في أوطاننا </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معتقل في جلده </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منذ الصغر</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وتحت كل قطرة من دمه </w:t>
      </w:r>
    </w:p>
    <w:p w:rsidR="002E100B" w:rsidRPr="00031A50" w:rsidRDefault="002E100B" w:rsidP="002E100B">
      <w:pPr>
        <w:jc w:val="right"/>
        <w:rPr>
          <w:rFonts w:ascii="Traditional Arabic" w:hAnsi="Traditional Arabic" w:cs="Traditional Arabic"/>
          <w:b/>
          <w:bCs/>
          <w:sz w:val="36"/>
          <w:szCs w:val="36"/>
          <w:rtl/>
        </w:rPr>
      </w:pPr>
      <w:r w:rsidRPr="00031A50">
        <w:rPr>
          <w:rFonts w:ascii="Traditional Arabic" w:hAnsi="Traditional Arabic" w:cs="Traditional Arabic" w:hint="cs"/>
          <w:b/>
          <w:bCs/>
          <w:sz w:val="36"/>
          <w:szCs w:val="36"/>
          <w:rtl/>
          <w:lang w:bidi="ar-DZ"/>
        </w:rPr>
        <w:t xml:space="preserve">مختبئ كلب أثر </w:t>
      </w:r>
      <w:r w:rsidRPr="00031A50">
        <w:rPr>
          <w:rFonts w:ascii="Traditional Arabic" w:hAnsi="Traditional Arabic" w:cs="Traditional Arabic" w:hint="cs"/>
          <w:b/>
          <w:bCs/>
          <w:sz w:val="36"/>
          <w:szCs w:val="36"/>
          <w:vertAlign w:val="superscript"/>
          <w:rtl/>
          <w:lang w:bidi="ar-DZ"/>
        </w:rPr>
        <w:t>(</w:t>
      </w:r>
      <w:r w:rsidRPr="00031A50">
        <w:rPr>
          <w:rFonts w:ascii="Traditional Arabic" w:hAnsi="Traditional Arabic" w:cs="Traditional Arabic"/>
          <w:sz w:val="36"/>
          <w:szCs w:val="36"/>
          <w:vertAlign w:val="superscript"/>
          <w:rtl/>
          <w:lang w:bidi="ar-DZ"/>
        </w:rPr>
        <w:footnoteReference w:id="125"/>
      </w:r>
      <w:r w:rsidRPr="00031A50">
        <w:rPr>
          <w:rFonts w:ascii="Traditional Arabic" w:hAnsi="Traditional Arabic" w:cs="Traditional Arabic" w:hint="cs"/>
          <w:b/>
          <w:bCs/>
          <w:sz w:val="36"/>
          <w:szCs w:val="36"/>
          <w:vertAlign w:val="superscript"/>
          <w:rtl/>
          <w:lang w:bidi="ar-DZ"/>
        </w:rPr>
        <w:t>)</w:t>
      </w:r>
    </w:p>
    <w:p w:rsidR="002E100B" w:rsidRPr="00031A50" w:rsidRDefault="002E100B" w:rsidP="00CF7B34">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t>الشاهد في قول الشاعر</w:t>
      </w:r>
      <w:r w:rsidR="00CF7B34">
        <w:rPr>
          <w:rFonts w:ascii="Traditional Arabic" w:hAnsi="Traditional Arabic" w:cs="Traditional Arabic" w:hint="cs"/>
          <w:sz w:val="36"/>
          <w:szCs w:val="36"/>
          <w:rtl/>
          <w:lang w:bidi="ar-DZ"/>
        </w:rPr>
        <w:t>"</w:t>
      </w:r>
      <w:r w:rsidRPr="00031A50">
        <w:rPr>
          <w:rFonts w:ascii="Traditional Arabic" w:hAnsi="Traditional Arabic" w:cs="Traditional Arabic" w:hint="cs"/>
          <w:sz w:val="36"/>
          <w:szCs w:val="36"/>
          <w:rtl/>
          <w:lang w:bidi="ar-DZ"/>
        </w:rPr>
        <w:t xml:space="preserve"> وتحت كل قطرة من دمه مختبئ كلب أثر</w:t>
      </w:r>
      <w:r w:rsidR="00CF7B34">
        <w:rPr>
          <w:rFonts w:ascii="Traditional Arabic" w:hAnsi="Traditional Arabic" w:cs="Traditional Arabic" w:hint="cs"/>
          <w:sz w:val="36"/>
          <w:szCs w:val="36"/>
          <w:rtl/>
          <w:lang w:bidi="ar-DZ"/>
        </w:rPr>
        <w:t>"</w:t>
      </w:r>
      <w:r w:rsidRPr="00031A50">
        <w:rPr>
          <w:rFonts w:ascii="Traditional Arabic" w:hAnsi="Traditional Arabic" w:cs="Traditional Arabic" w:hint="cs"/>
          <w:sz w:val="36"/>
          <w:szCs w:val="36"/>
          <w:rtl/>
          <w:lang w:bidi="ar-DZ"/>
        </w:rPr>
        <w:t>، وهي كناية عن موصوف وهو المخبرون والجواسيس، فهم يتبعون أثر كل ش</w:t>
      </w:r>
      <w:r w:rsidR="00CF7B34">
        <w:rPr>
          <w:rFonts w:ascii="Traditional Arabic" w:hAnsi="Traditional Arabic" w:cs="Traditional Arabic" w:hint="cs"/>
          <w:sz w:val="36"/>
          <w:szCs w:val="36"/>
          <w:rtl/>
          <w:lang w:bidi="ar-DZ"/>
        </w:rPr>
        <w:t>خص في هذه الأمة وهنا دلالة على ا</w:t>
      </w:r>
      <w:r w:rsidR="00CF7B34" w:rsidRPr="00031A50">
        <w:rPr>
          <w:rFonts w:ascii="Traditional Arabic" w:hAnsi="Traditional Arabic" w:cs="Traditional Arabic" w:hint="cs"/>
          <w:sz w:val="36"/>
          <w:szCs w:val="36"/>
          <w:rtl/>
          <w:lang w:bidi="ar-DZ"/>
        </w:rPr>
        <w:t>نعدام</w:t>
      </w:r>
      <w:r w:rsidRPr="00031A50">
        <w:rPr>
          <w:rFonts w:ascii="Traditional Arabic" w:hAnsi="Traditional Arabic" w:cs="Traditional Arabic" w:hint="cs"/>
          <w:sz w:val="36"/>
          <w:szCs w:val="36"/>
          <w:rtl/>
          <w:lang w:bidi="ar-DZ"/>
        </w:rPr>
        <w:t xml:space="preserve"> الحرية الشخصية</w:t>
      </w:r>
      <w:r w:rsidR="00FD7A3C">
        <w:rPr>
          <w:rFonts w:ascii="Traditional Arabic" w:hAnsi="Traditional Arabic" w:cs="Traditional Arabic" w:hint="cs"/>
          <w:sz w:val="36"/>
          <w:szCs w:val="36"/>
          <w:rtl/>
          <w:lang w:bidi="ar-DZ"/>
        </w:rPr>
        <w:t xml:space="preserve"> في الوطن العربي.</w:t>
      </w:r>
    </w:p>
    <w:p w:rsidR="002E100B" w:rsidRPr="00031A50" w:rsidRDefault="002E100B" w:rsidP="002E100B">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lastRenderedPageBreak/>
        <w:t>يقول مطر في قصيدة:"</w:t>
      </w:r>
      <w:r w:rsidRPr="00031A50">
        <w:rPr>
          <w:rFonts w:ascii="Traditional Arabic" w:hAnsi="Traditional Arabic" w:cs="Traditional Arabic" w:hint="cs"/>
          <w:b/>
          <w:bCs/>
          <w:sz w:val="36"/>
          <w:szCs w:val="36"/>
          <w:rtl/>
          <w:lang w:bidi="ar-DZ"/>
        </w:rPr>
        <w:t xml:space="preserve"> الصحو في الثمالة</w:t>
      </w:r>
      <w:r w:rsidRPr="00CF7B34">
        <w:rPr>
          <w:rFonts w:ascii="Traditional Arabic" w:hAnsi="Traditional Arabic" w:cs="Traditional Arabic" w:hint="cs"/>
          <w:sz w:val="36"/>
          <w:szCs w:val="36"/>
          <w:rtl/>
          <w:lang w:bidi="ar-DZ"/>
        </w:rPr>
        <w:t>"</w:t>
      </w:r>
      <w:r w:rsidRPr="00031A50">
        <w:rPr>
          <w:rFonts w:ascii="Traditional Arabic" w:hAnsi="Traditional Arabic" w:cs="Traditional Arabic" w:hint="cs"/>
          <w:b/>
          <w:bCs/>
          <w:sz w:val="36"/>
          <w:szCs w:val="36"/>
          <w:rtl/>
          <w:lang w:bidi="ar-DZ"/>
        </w:rPr>
        <w:t>:</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فأنكر خالق الناس </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ليأمن خانق الناس </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ولا يرتاب في أمري </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لأن الكفر في أوطاننا </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لا يورث الفقر كالفكر</w:t>
      </w:r>
      <w:r w:rsidRPr="00031A50">
        <w:rPr>
          <w:rFonts w:ascii="Traditional Arabic" w:hAnsi="Traditional Arabic" w:cs="Traditional Arabic" w:hint="cs"/>
          <w:b/>
          <w:bCs/>
          <w:sz w:val="36"/>
          <w:szCs w:val="36"/>
          <w:vertAlign w:val="superscript"/>
          <w:rtl/>
          <w:lang w:bidi="ar-DZ"/>
        </w:rPr>
        <w:t xml:space="preserve"> </w:t>
      </w:r>
      <w:r w:rsidRPr="00031A50">
        <w:rPr>
          <w:rFonts w:ascii="Traditional Arabic" w:hAnsi="Traditional Arabic" w:cs="Traditional Arabic"/>
          <w:b/>
          <w:bCs/>
          <w:sz w:val="36"/>
          <w:szCs w:val="36"/>
          <w:vertAlign w:val="superscript"/>
          <w:rtl/>
          <w:lang w:bidi="ar-DZ"/>
        </w:rPr>
        <w:t>(</w:t>
      </w:r>
      <w:r w:rsidRPr="00031A50">
        <w:rPr>
          <w:rFonts w:ascii="Traditional Arabic" w:hAnsi="Traditional Arabic" w:cs="Traditional Arabic"/>
          <w:sz w:val="36"/>
          <w:szCs w:val="36"/>
          <w:vertAlign w:val="superscript"/>
          <w:rtl/>
          <w:lang w:bidi="ar-DZ"/>
        </w:rPr>
        <w:footnoteReference w:id="126"/>
      </w:r>
      <w:r w:rsidRPr="00031A50">
        <w:rPr>
          <w:rFonts w:ascii="Traditional Arabic" w:hAnsi="Traditional Arabic" w:cs="Traditional Arabic" w:hint="cs"/>
          <w:b/>
          <w:bCs/>
          <w:sz w:val="36"/>
          <w:szCs w:val="36"/>
          <w:vertAlign w:val="superscript"/>
          <w:rtl/>
          <w:lang w:bidi="ar-DZ"/>
        </w:rPr>
        <w:t>)</w:t>
      </w:r>
    </w:p>
    <w:p w:rsidR="002E100B" w:rsidRPr="00031A50" w:rsidRDefault="002E100B" w:rsidP="00CF7B34">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t>الشاهد في قول الش</w:t>
      </w:r>
      <w:r w:rsidR="00CF7B34">
        <w:rPr>
          <w:rFonts w:ascii="Traditional Arabic" w:hAnsi="Traditional Arabic" w:cs="Traditional Arabic" w:hint="cs"/>
          <w:sz w:val="36"/>
          <w:szCs w:val="36"/>
          <w:rtl/>
          <w:lang w:bidi="ar-DZ"/>
        </w:rPr>
        <w:t>اعر</w:t>
      </w:r>
      <w:r w:rsidR="003158D8">
        <w:rPr>
          <w:rFonts w:ascii="Traditional Arabic" w:hAnsi="Traditional Arabic" w:cs="Traditional Arabic" w:hint="cs"/>
          <w:sz w:val="36"/>
          <w:szCs w:val="36"/>
          <w:rtl/>
          <w:lang w:bidi="ar-DZ"/>
        </w:rPr>
        <w:t>"</w:t>
      </w:r>
      <w:r w:rsidR="00CF7B34">
        <w:rPr>
          <w:rFonts w:ascii="Traditional Arabic" w:hAnsi="Traditional Arabic" w:cs="Traditional Arabic" w:hint="cs"/>
          <w:sz w:val="36"/>
          <w:szCs w:val="36"/>
          <w:rtl/>
          <w:lang w:bidi="ar-DZ"/>
        </w:rPr>
        <w:t xml:space="preserve"> فأنكر خالق الناس ليأمن خانق </w:t>
      </w:r>
      <w:r w:rsidRPr="00031A50">
        <w:rPr>
          <w:rFonts w:ascii="Traditional Arabic" w:hAnsi="Traditional Arabic" w:cs="Traditional Arabic" w:hint="cs"/>
          <w:sz w:val="36"/>
          <w:szCs w:val="36"/>
          <w:rtl/>
          <w:lang w:bidi="ar-DZ"/>
        </w:rPr>
        <w:t>الناس</w:t>
      </w:r>
      <w:r w:rsidR="003158D8">
        <w:rPr>
          <w:rFonts w:ascii="Traditional Arabic" w:hAnsi="Traditional Arabic" w:cs="Traditional Arabic" w:hint="cs"/>
          <w:sz w:val="36"/>
          <w:szCs w:val="36"/>
          <w:rtl/>
          <w:lang w:bidi="ar-DZ"/>
        </w:rPr>
        <w:t>"</w:t>
      </w:r>
      <w:r w:rsidRPr="00031A50">
        <w:rPr>
          <w:rFonts w:ascii="Traditional Arabic" w:hAnsi="Traditional Arabic" w:cs="Traditional Arabic" w:hint="cs"/>
          <w:sz w:val="36"/>
          <w:szCs w:val="36"/>
          <w:rtl/>
          <w:lang w:bidi="ar-DZ"/>
        </w:rPr>
        <w:t xml:space="preserve"> ،ففي قوله أنكر خالق الناس كناية عن موصوف وهو الله سبحانه وتعالى ،أما في قوله ليأمن خانق الناس فهي </w:t>
      </w:r>
      <w:r w:rsidR="00CF7B34">
        <w:rPr>
          <w:rFonts w:ascii="Traditional Arabic" w:hAnsi="Traditional Arabic" w:cs="Traditional Arabic" w:hint="cs"/>
          <w:sz w:val="36"/>
          <w:szCs w:val="36"/>
          <w:rtl/>
          <w:lang w:bidi="ar-DZ"/>
        </w:rPr>
        <w:t xml:space="preserve">كناية أخرى </w:t>
      </w:r>
      <w:r w:rsidRPr="00031A50">
        <w:rPr>
          <w:rFonts w:ascii="Traditional Arabic" w:hAnsi="Traditional Arabic" w:cs="Traditional Arabic" w:hint="cs"/>
          <w:sz w:val="36"/>
          <w:szCs w:val="36"/>
          <w:rtl/>
          <w:lang w:bidi="ar-DZ"/>
        </w:rPr>
        <w:t xml:space="preserve">عن موصوف وهو الحاكم ، فوصف الشاعر الله عز وجل بصفة الخالق ،ووصف الحاكم بصفة الخانق و الشاعر هنا يحاول أن يبين أن حكامنا العرب أصبحوا يتهاونون بالدين  فلا يهتمون بالكافر وإنما صبوا جم اهتمامهم على الفكر كأنهم يريدون أن يبقى الشعب في دائرة الغباء والجهل فالمهم لديهم أن يحافظوا على مناصبهم لأن الفكر يوقظ عقول الشعب  وينير بصره وبصيرته  لهذا حاول هؤلاء الحكام  </w:t>
      </w:r>
      <w:r w:rsidR="00FD7A3C">
        <w:rPr>
          <w:rFonts w:ascii="Traditional Arabic" w:hAnsi="Traditional Arabic" w:cs="Traditional Arabic" w:hint="cs"/>
          <w:sz w:val="36"/>
          <w:szCs w:val="36"/>
          <w:rtl/>
          <w:lang w:bidi="ar-DZ"/>
        </w:rPr>
        <w:t>طمس كل ما يؤثر في مصالحهم ،</w:t>
      </w:r>
      <w:r w:rsidR="00CF7B34">
        <w:rPr>
          <w:rFonts w:ascii="Traditional Arabic" w:hAnsi="Traditional Arabic" w:cs="Traditional Arabic" w:hint="cs"/>
          <w:sz w:val="36"/>
          <w:szCs w:val="36"/>
          <w:rtl/>
          <w:lang w:bidi="ar-DZ"/>
        </w:rPr>
        <w:t>كما أ</w:t>
      </w:r>
      <w:r w:rsidRPr="00031A50">
        <w:rPr>
          <w:rFonts w:ascii="Traditional Arabic" w:hAnsi="Traditional Arabic" w:cs="Traditional Arabic" w:hint="cs"/>
          <w:sz w:val="36"/>
          <w:szCs w:val="36"/>
          <w:rtl/>
          <w:lang w:bidi="ar-DZ"/>
        </w:rPr>
        <w:t>ن هذه الأبيات تبرز أيضا أن مكانة الإسلام قد سقطت من قلوب هذه الفئة من الحكام فأصبحت الدنيا مبتغاهم الوحيد.</w:t>
      </w:r>
    </w:p>
    <w:p w:rsidR="002E100B" w:rsidRPr="00031A50" w:rsidRDefault="00D01E81" w:rsidP="00162DCB">
      <w:pPr>
        <w:jc w:val="right"/>
        <w:outlineLvl w:val="3"/>
        <w:rPr>
          <w:rFonts w:ascii="Traditional Arabic" w:hAnsi="Traditional Arabic" w:cs="Traditional Arabic"/>
          <w:b/>
          <w:bCs/>
          <w:sz w:val="36"/>
          <w:szCs w:val="36"/>
          <w:rtl/>
          <w:lang w:bidi="ar-DZ"/>
        </w:rPr>
      </w:pPr>
      <w:bookmarkStart w:id="41" w:name="_Toc73315094"/>
      <w:r>
        <w:rPr>
          <w:rFonts w:ascii="Traditional Arabic" w:hAnsi="Traditional Arabic" w:cs="Traditional Arabic" w:hint="cs"/>
          <w:b/>
          <w:bCs/>
          <w:sz w:val="36"/>
          <w:szCs w:val="36"/>
          <w:rtl/>
          <w:lang w:bidi="ar-DZ"/>
        </w:rPr>
        <w:t xml:space="preserve">2_ج_ </w:t>
      </w:r>
      <w:r w:rsidR="002E100B" w:rsidRPr="00031A50">
        <w:rPr>
          <w:rFonts w:ascii="Traditional Arabic" w:hAnsi="Traditional Arabic" w:cs="Traditional Arabic" w:hint="cs"/>
          <w:b/>
          <w:bCs/>
          <w:sz w:val="36"/>
          <w:szCs w:val="36"/>
          <w:rtl/>
          <w:lang w:bidi="ar-DZ"/>
        </w:rPr>
        <w:t>كناية عن نسبة:</w:t>
      </w:r>
      <w:bookmarkEnd w:id="41"/>
      <w:r w:rsidR="002E100B" w:rsidRPr="00031A50">
        <w:rPr>
          <w:rFonts w:ascii="Traditional Arabic" w:hAnsi="Traditional Arabic" w:cs="Traditional Arabic" w:hint="cs"/>
          <w:b/>
          <w:bCs/>
          <w:sz w:val="36"/>
          <w:szCs w:val="36"/>
          <w:rtl/>
          <w:lang w:bidi="ar-DZ"/>
        </w:rPr>
        <w:t xml:space="preserve"> </w:t>
      </w:r>
    </w:p>
    <w:p w:rsidR="002E100B" w:rsidRPr="00031A50" w:rsidRDefault="00D01E81" w:rsidP="002E100B">
      <w:pPr>
        <w:jc w:val="right"/>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lastRenderedPageBreak/>
        <w:t xml:space="preserve">2_ج_1_ </w:t>
      </w:r>
      <w:r w:rsidR="002E100B" w:rsidRPr="00031A50">
        <w:rPr>
          <w:rFonts w:ascii="Traditional Arabic" w:hAnsi="Traditional Arabic" w:cs="Traditional Arabic" w:hint="cs"/>
          <w:b/>
          <w:bCs/>
          <w:sz w:val="36"/>
          <w:szCs w:val="36"/>
          <w:rtl/>
          <w:lang w:bidi="ar-DZ"/>
        </w:rPr>
        <w:t xml:space="preserve">مفهومها: </w:t>
      </w:r>
      <w:r w:rsidR="002E100B" w:rsidRPr="00031A50">
        <w:rPr>
          <w:rFonts w:ascii="Traditional Arabic" w:hAnsi="Traditional Arabic" w:cs="Traditional Arabic" w:hint="cs"/>
          <w:sz w:val="36"/>
          <w:szCs w:val="36"/>
          <w:rtl/>
          <w:lang w:bidi="ar-DZ"/>
        </w:rPr>
        <w:t>تعرف على أنه</w:t>
      </w:r>
      <w:r w:rsidR="002E100B" w:rsidRPr="00031A50">
        <w:rPr>
          <w:rFonts w:ascii="Traditional Arabic" w:hAnsi="Traditional Arabic" w:cs="Traditional Arabic" w:hint="cs"/>
          <w:b/>
          <w:bCs/>
          <w:sz w:val="36"/>
          <w:szCs w:val="36"/>
          <w:rtl/>
          <w:lang w:bidi="ar-DZ"/>
        </w:rPr>
        <w:t xml:space="preserve"> </w:t>
      </w:r>
      <w:r w:rsidR="002E100B" w:rsidRPr="00031A50">
        <w:rPr>
          <w:rFonts w:ascii="Traditional Arabic" w:hAnsi="Traditional Arabic" w:cs="Traditional Arabic"/>
          <w:b/>
          <w:bCs/>
          <w:sz w:val="36"/>
          <w:szCs w:val="36"/>
          <w:rtl/>
          <w:lang w:bidi="ar-DZ"/>
        </w:rPr>
        <w:t>«</w:t>
      </w:r>
      <w:r w:rsidR="002E100B" w:rsidRPr="00031A50">
        <w:rPr>
          <w:rFonts w:ascii="Traditional Arabic" w:hAnsi="Traditional Arabic" w:cs="Traditional Arabic" w:hint="cs"/>
          <w:sz w:val="36"/>
          <w:szCs w:val="36"/>
          <w:rtl/>
          <w:lang w:bidi="ar-DZ"/>
        </w:rPr>
        <w:t>بها يذكر الموصوف، ويذكر معه شيء ملازم له، وتذكر الصفة، ثم تنسب هذه الصفة إلى الشيء الملازم للموصوف، فهي إذن تخصيص الصفة بالموصوف، أو إثبات أمر لأمر أو نفيه عنه»</w:t>
      </w:r>
      <w:r w:rsidR="002E100B" w:rsidRPr="00031A50">
        <w:rPr>
          <w:rFonts w:ascii="Traditional Arabic" w:hAnsi="Traditional Arabic" w:cs="Traditional Arabic" w:hint="cs"/>
          <w:b/>
          <w:bCs/>
          <w:sz w:val="36"/>
          <w:szCs w:val="36"/>
          <w:rtl/>
          <w:lang w:bidi="ar-DZ"/>
        </w:rPr>
        <w:t>.</w:t>
      </w:r>
      <w:r w:rsidR="002E100B" w:rsidRPr="00031A50">
        <w:rPr>
          <w:rFonts w:ascii="Traditional Arabic" w:hAnsi="Traditional Arabic" w:cs="Traditional Arabic" w:hint="cs"/>
          <w:b/>
          <w:bCs/>
          <w:sz w:val="36"/>
          <w:szCs w:val="36"/>
          <w:vertAlign w:val="superscript"/>
          <w:rtl/>
          <w:lang w:bidi="ar-DZ"/>
        </w:rPr>
        <w:t xml:space="preserve"> </w:t>
      </w:r>
      <w:r w:rsidR="002E100B" w:rsidRPr="00031A50">
        <w:rPr>
          <w:rFonts w:ascii="Traditional Arabic" w:hAnsi="Traditional Arabic" w:cs="Traditional Arabic"/>
          <w:b/>
          <w:bCs/>
          <w:sz w:val="36"/>
          <w:szCs w:val="36"/>
          <w:vertAlign w:val="superscript"/>
          <w:rtl/>
          <w:lang w:bidi="ar-DZ"/>
        </w:rPr>
        <w:t>(</w:t>
      </w:r>
      <w:r w:rsidR="002E100B" w:rsidRPr="00031A50">
        <w:rPr>
          <w:rFonts w:ascii="Traditional Arabic" w:hAnsi="Traditional Arabic" w:cs="Traditional Arabic"/>
          <w:sz w:val="36"/>
          <w:szCs w:val="36"/>
          <w:vertAlign w:val="superscript"/>
          <w:rtl/>
          <w:lang w:bidi="ar-DZ"/>
        </w:rPr>
        <w:footnoteReference w:id="127"/>
      </w:r>
      <w:r w:rsidR="002E100B" w:rsidRPr="00031A50">
        <w:rPr>
          <w:rFonts w:ascii="Traditional Arabic" w:hAnsi="Traditional Arabic" w:cs="Traditional Arabic" w:hint="cs"/>
          <w:b/>
          <w:bCs/>
          <w:sz w:val="36"/>
          <w:szCs w:val="36"/>
          <w:vertAlign w:val="superscript"/>
          <w:rtl/>
          <w:lang w:bidi="ar-DZ"/>
        </w:rPr>
        <w:t>)</w:t>
      </w:r>
    </w:p>
    <w:p w:rsidR="002E100B" w:rsidRPr="00031A50" w:rsidRDefault="002E100B" w:rsidP="002E100B">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t>ومثالها في قولنا: «المجد بين ثوبيك، هذا كناية عن نسبة المجد إلى الممدو</w:t>
      </w:r>
      <w:r w:rsidR="005A1B06">
        <w:rPr>
          <w:rFonts w:ascii="Traditional Arabic" w:hAnsi="Traditional Arabic" w:cs="Traditional Arabic" w:hint="cs"/>
          <w:sz w:val="36"/>
          <w:szCs w:val="36"/>
          <w:rtl/>
          <w:lang w:bidi="ar-DZ"/>
        </w:rPr>
        <w:t>ح، فنسب المتكلم المجد إلى ماله ا</w:t>
      </w:r>
      <w:r w:rsidR="005A1B06" w:rsidRPr="00031A50">
        <w:rPr>
          <w:rFonts w:ascii="Traditional Arabic" w:hAnsi="Traditional Arabic" w:cs="Traditional Arabic" w:hint="cs"/>
          <w:sz w:val="36"/>
          <w:szCs w:val="36"/>
          <w:rtl/>
          <w:lang w:bidi="ar-DZ"/>
        </w:rPr>
        <w:t>تصال</w:t>
      </w:r>
      <w:r w:rsidRPr="00031A50">
        <w:rPr>
          <w:rFonts w:ascii="Traditional Arabic" w:hAnsi="Traditional Arabic" w:cs="Traditional Arabic" w:hint="cs"/>
          <w:sz w:val="36"/>
          <w:szCs w:val="36"/>
          <w:rtl/>
          <w:lang w:bidi="ar-DZ"/>
        </w:rPr>
        <w:t xml:space="preserve"> بالممدوح وهو الثوب، ويلزم كون المجد بين ثوبي الممدوح أن يكون ذا مجد».</w:t>
      </w:r>
      <w:r w:rsidRPr="00031A50">
        <w:rPr>
          <w:rFonts w:ascii="Traditional Arabic" w:hAnsi="Traditional Arabic" w:cs="Traditional Arabic" w:hint="cs"/>
          <w:sz w:val="36"/>
          <w:szCs w:val="36"/>
          <w:vertAlign w:val="superscript"/>
          <w:rtl/>
          <w:lang w:bidi="ar-DZ"/>
        </w:rPr>
        <w:t xml:space="preserve"> </w:t>
      </w:r>
      <w:r w:rsidRPr="00031A50">
        <w:rPr>
          <w:rFonts w:ascii="Traditional Arabic" w:hAnsi="Traditional Arabic" w:cs="Traditional Arabic"/>
          <w:sz w:val="36"/>
          <w:szCs w:val="36"/>
          <w:vertAlign w:val="superscript"/>
          <w:rtl/>
          <w:lang w:bidi="ar-DZ"/>
        </w:rPr>
        <w:t>(</w:t>
      </w:r>
      <w:r w:rsidRPr="00031A50">
        <w:rPr>
          <w:rFonts w:ascii="Traditional Arabic" w:hAnsi="Traditional Arabic" w:cs="Traditional Arabic"/>
          <w:sz w:val="36"/>
          <w:szCs w:val="36"/>
          <w:vertAlign w:val="superscript"/>
          <w:rtl/>
          <w:lang w:bidi="ar-DZ"/>
        </w:rPr>
        <w:footnoteReference w:id="128"/>
      </w:r>
      <w:r w:rsidRPr="00031A50">
        <w:rPr>
          <w:rFonts w:ascii="Traditional Arabic" w:hAnsi="Traditional Arabic" w:cs="Traditional Arabic" w:hint="cs"/>
          <w:sz w:val="36"/>
          <w:szCs w:val="36"/>
          <w:vertAlign w:val="superscript"/>
          <w:rtl/>
          <w:lang w:bidi="ar-DZ"/>
        </w:rPr>
        <w:t>)</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sz w:val="36"/>
          <w:szCs w:val="36"/>
          <w:rtl/>
          <w:lang w:bidi="ar-DZ"/>
        </w:rPr>
        <w:t xml:space="preserve">يقول مطر في هذا النوع من الكناية وإن كان يظهر أنه لم يعتمد عليها كثيرا كسابقاتها من خلال النماذج التي تطرقت لها، نجد مثالا على هذه النوع في قصيدة: </w:t>
      </w:r>
      <w:r w:rsidRPr="00FD7A3C">
        <w:rPr>
          <w:rFonts w:ascii="Traditional Arabic" w:hAnsi="Traditional Arabic" w:cs="Traditional Arabic" w:hint="cs"/>
          <w:b/>
          <w:bCs/>
          <w:sz w:val="36"/>
          <w:szCs w:val="36"/>
          <w:rtl/>
          <w:lang w:bidi="ar-DZ"/>
        </w:rPr>
        <w:t>"النبات"</w:t>
      </w:r>
      <w:r w:rsidRPr="00031A50">
        <w:rPr>
          <w:rFonts w:ascii="Traditional Arabic" w:hAnsi="Traditional Arabic" w:cs="Traditional Arabic" w:hint="cs"/>
          <w:b/>
          <w:bCs/>
          <w:sz w:val="36"/>
          <w:szCs w:val="36"/>
          <w:rtl/>
          <w:lang w:bidi="ar-DZ"/>
        </w:rPr>
        <w:t xml:space="preserve"> </w:t>
      </w:r>
      <w:r w:rsidRPr="00031A50">
        <w:rPr>
          <w:rFonts w:ascii="Traditional Arabic" w:hAnsi="Traditional Arabic" w:cs="Traditional Arabic" w:hint="cs"/>
          <w:sz w:val="36"/>
          <w:szCs w:val="36"/>
          <w:rtl/>
          <w:lang w:bidi="ar-DZ"/>
        </w:rPr>
        <w:t>حيث يقول فيها:</w:t>
      </w:r>
    </w:p>
    <w:p w:rsidR="002E100B" w:rsidRPr="00031A50" w:rsidRDefault="002E100B" w:rsidP="002E100B">
      <w:pPr>
        <w:jc w:val="right"/>
        <w:rPr>
          <w:rFonts w:ascii="Traditional Arabic" w:hAnsi="Traditional Arabic" w:cs="Traditional Arabic"/>
          <w:sz w:val="36"/>
          <w:szCs w:val="36"/>
          <w:rtl/>
          <w:lang w:bidi="ar-DZ"/>
        </w:rPr>
      </w:pPr>
      <w:r w:rsidRPr="00031A50">
        <w:rPr>
          <w:rFonts w:ascii="Traditional Arabic" w:hAnsi="Traditional Arabic" w:cs="Traditional Arabic" w:hint="cs"/>
          <w:b/>
          <w:bCs/>
          <w:sz w:val="36"/>
          <w:szCs w:val="36"/>
          <w:rtl/>
          <w:lang w:bidi="ar-DZ"/>
        </w:rPr>
        <w:t xml:space="preserve">أنا لست إلا شاعرا </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أبصرت نار العار</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ناشبة بأردية الغفاة</w:t>
      </w:r>
      <w:r w:rsidRPr="00031A50">
        <w:rPr>
          <w:rFonts w:ascii="Traditional Arabic" w:hAnsi="Traditional Arabic" w:cs="Traditional Arabic" w:hint="cs"/>
          <w:b/>
          <w:bCs/>
          <w:sz w:val="36"/>
          <w:szCs w:val="36"/>
          <w:vertAlign w:val="superscript"/>
          <w:rtl/>
          <w:lang w:bidi="ar-DZ"/>
        </w:rPr>
        <w:t xml:space="preserve"> </w:t>
      </w:r>
      <w:r w:rsidRPr="00031A50">
        <w:rPr>
          <w:rFonts w:ascii="Traditional Arabic" w:hAnsi="Traditional Arabic" w:cs="Traditional Arabic"/>
          <w:b/>
          <w:bCs/>
          <w:sz w:val="36"/>
          <w:szCs w:val="36"/>
          <w:vertAlign w:val="superscript"/>
          <w:rtl/>
          <w:lang w:bidi="ar-DZ"/>
        </w:rPr>
        <w:t>(</w:t>
      </w:r>
      <w:r w:rsidRPr="00031A50">
        <w:rPr>
          <w:rFonts w:ascii="Traditional Arabic" w:hAnsi="Traditional Arabic" w:cs="Traditional Arabic"/>
          <w:sz w:val="36"/>
          <w:szCs w:val="36"/>
          <w:vertAlign w:val="superscript"/>
          <w:rtl/>
          <w:lang w:bidi="ar-DZ"/>
        </w:rPr>
        <w:footnoteReference w:id="129"/>
      </w:r>
      <w:r w:rsidRPr="00031A50">
        <w:rPr>
          <w:rFonts w:ascii="Traditional Arabic" w:hAnsi="Traditional Arabic" w:cs="Traditional Arabic" w:hint="cs"/>
          <w:b/>
          <w:bCs/>
          <w:sz w:val="36"/>
          <w:szCs w:val="36"/>
          <w:vertAlign w:val="superscript"/>
          <w:rtl/>
          <w:lang w:bidi="ar-DZ"/>
        </w:rPr>
        <w:t>)</w:t>
      </w:r>
    </w:p>
    <w:p w:rsidR="002E100B" w:rsidRPr="00031A50" w:rsidRDefault="002E100B" w:rsidP="002E100B">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t>الشاعر في هذه القصيدة يحاول وصف حال أمتنا العربية فهي ترفض الاستيقاظ من هذا السبات راضية بالذل، كما أن مطر اعتمد على مثال من أروع الأمثلة التي تصف حالة العرب وذلك في قوله أبصرت نار العار ناشبة بأردية الغفاة فهنا كناية عن نسبة حيث كنى صفة العار للأمة العربية، إلا أنه لم يصرح بالموصوف مباشرة وإنما أشار إليه في قوله الغفاة أي النائمون، وقد أراد الشاعر نسبة العار للأمة العربية، فعدل عن التصريح بذلك وجعل العار في أردية الغفاة أي في ملابس هذه الفئة النائمة.</w:t>
      </w:r>
    </w:p>
    <w:p w:rsidR="002E100B" w:rsidRPr="00031A50" w:rsidRDefault="002E100B" w:rsidP="00050C2E">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sz w:val="36"/>
          <w:szCs w:val="36"/>
          <w:rtl/>
          <w:lang w:bidi="ar-DZ"/>
        </w:rPr>
        <w:lastRenderedPageBreak/>
        <w:t>وفي مثال أخر يقول مطر في</w:t>
      </w:r>
      <w:r w:rsidRPr="00031A50">
        <w:rPr>
          <w:rFonts w:ascii="Traditional Arabic" w:hAnsi="Traditional Arabic" w:cs="Traditional Arabic" w:hint="cs"/>
          <w:b/>
          <w:bCs/>
          <w:sz w:val="36"/>
          <w:szCs w:val="36"/>
          <w:rtl/>
          <w:lang w:bidi="ar-DZ"/>
        </w:rPr>
        <w:t xml:space="preserve"> </w:t>
      </w:r>
      <w:r w:rsidRPr="00031A50">
        <w:rPr>
          <w:rFonts w:ascii="Traditional Arabic" w:hAnsi="Traditional Arabic" w:cs="Traditional Arabic" w:hint="cs"/>
          <w:sz w:val="36"/>
          <w:szCs w:val="36"/>
          <w:rtl/>
          <w:lang w:bidi="ar-DZ"/>
        </w:rPr>
        <w:t>قصيدة:</w:t>
      </w:r>
      <w:r w:rsidRPr="00391E24">
        <w:rPr>
          <w:rFonts w:ascii="Traditional Arabic" w:hAnsi="Traditional Arabic" w:cs="Traditional Arabic" w:hint="cs"/>
          <w:sz w:val="36"/>
          <w:szCs w:val="36"/>
          <w:rtl/>
          <w:lang w:bidi="ar-DZ"/>
        </w:rPr>
        <w:t xml:space="preserve"> </w:t>
      </w:r>
      <w:r w:rsidR="00050C2E" w:rsidRPr="00391E24">
        <w:rPr>
          <w:rFonts w:ascii="Traditional Arabic" w:hAnsi="Traditional Arabic" w:cs="Traditional Arabic" w:hint="cs"/>
          <w:b/>
          <w:bCs/>
          <w:sz w:val="36"/>
          <w:szCs w:val="36"/>
          <w:rtl/>
          <w:lang w:bidi="ar-DZ"/>
        </w:rPr>
        <w:t>"</w:t>
      </w:r>
      <w:r w:rsidRPr="00391E24">
        <w:rPr>
          <w:rFonts w:ascii="Traditional Arabic" w:hAnsi="Traditional Arabic" w:cs="Traditional Arabic" w:hint="cs"/>
          <w:b/>
          <w:bCs/>
          <w:sz w:val="36"/>
          <w:szCs w:val="36"/>
          <w:rtl/>
          <w:lang w:bidi="ar-DZ"/>
        </w:rPr>
        <w:t>شروط الاستيقاظ"</w:t>
      </w:r>
      <w:r w:rsidR="00050C2E" w:rsidRPr="00391E24">
        <w:rPr>
          <w:rFonts w:ascii="Traditional Arabic" w:hAnsi="Traditional Arabic" w:cs="Traditional Arabic" w:hint="cs"/>
          <w:sz w:val="36"/>
          <w:szCs w:val="36"/>
          <w:rtl/>
          <w:lang w:bidi="ar-DZ"/>
        </w:rPr>
        <w:t>:</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أيقضوني عندما يملك الشعب زمامه </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عندما ينبسط العدل بلا حد أمامه</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 عندما ينطق بالحق ولا يخشى الملامة</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عندما لا يستحي من لبس ثوب الاستقامة </w:t>
      </w:r>
      <w:r w:rsidRPr="00031A50">
        <w:rPr>
          <w:rFonts w:ascii="Traditional Arabic" w:hAnsi="Traditional Arabic" w:cs="Traditional Arabic" w:hint="cs"/>
          <w:b/>
          <w:bCs/>
          <w:sz w:val="36"/>
          <w:szCs w:val="36"/>
          <w:vertAlign w:val="superscript"/>
          <w:rtl/>
          <w:lang w:bidi="ar-DZ"/>
        </w:rPr>
        <w:t>(</w:t>
      </w:r>
      <w:r w:rsidRPr="00031A50">
        <w:rPr>
          <w:rFonts w:ascii="Traditional Arabic" w:hAnsi="Traditional Arabic" w:cs="Traditional Arabic"/>
          <w:sz w:val="36"/>
          <w:szCs w:val="36"/>
          <w:vertAlign w:val="superscript"/>
          <w:rtl/>
          <w:lang w:bidi="ar-DZ"/>
        </w:rPr>
        <w:footnoteReference w:id="130"/>
      </w:r>
      <w:r w:rsidRPr="00031A50">
        <w:rPr>
          <w:rFonts w:ascii="Traditional Arabic" w:hAnsi="Traditional Arabic" w:cs="Traditional Arabic" w:hint="cs"/>
          <w:b/>
          <w:bCs/>
          <w:sz w:val="36"/>
          <w:szCs w:val="36"/>
          <w:vertAlign w:val="superscript"/>
          <w:rtl/>
          <w:lang w:bidi="ar-DZ"/>
        </w:rPr>
        <w:t>)</w:t>
      </w:r>
    </w:p>
    <w:p w:rsidR="002E100B" w:rsidRPr="00031A50" w:rsidRDefault="002E100B" w:rsidP="005A1B06">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t xml:space="preserve">الشاهد في قول الشاعر، عندما لا يستحي من لبس ثوب الاستقامة، حيث كنى عن صفة الاستقامة للشعب، فصرح بالموصوف في البيت الأول وهو الشعب، وصرح بالصفة وهي صفة الاستقامة على سبيل </w:t>
      </w:r>
      <w:r w:rsidR="00391E24">
        <w:rPr>
          <w:rFonts w:ascii="Traditional Arabic" w:hAnsi="Traditional Arabic" w:cs="Traditional Arabic" w:hint="cs"/>
          <w:sz w:val="36"/>
          <w:szCs w:val="36"/>
          <w:rtl/>
          <w:lang w:bidi="ar-DZ"/>
        </w:rPr>
        <w:t>ال</w:t>
      </w:r>
      <w:r w:rsidRPr="00031A50">
        <w:rPr>
          <w:rFonts w:ascii="Traditional Arabic" w:hAnsi="Traditional Arabic" w:cs="Traditional Arabic" w:hint="cs"/>
          <w:sz w:val="36"/>
          <w:szCs w:val="36"/>
          <w:rtl/>
          <w:lang w:bidi="ar-DZ"/>
        </w:rPr>
        <w:t>كناية عن نسبة.</w:t>
      </w:r>
    </w:p>
    <w:p w:rsidR="002E100B" w:rsidRPr="00031A50" w:rsidRDefault="005A1B06" w:rsidP="002E100B">
      <w:pPr>
        <w:jc w:val="right"/>
        <w:rPr>
          <w:rFonts w:ascii="Traditional Arabic" w:hAnsi="Traditional Arabic" w:cs="Traditional Arabic"/>
          <w:b/>
          <w:bCs/>
          <w:sz w:val="36"/>
          <w:szCs w:val="36"/>
          <w:rtl/>
          <w:lang w:bidi="ar-DZ"/>
        </w:rPr>
      </w:pPr>
      <w:r>
        <w:rPr>
          <w:rFonts w:ascii="Traditional Arabic" w:hAnsi="Traditional Arabic" w:cs="Traditional Arabic" w:hint="cs"/>
          <w:sz w:val="36"/>
          <w:szCs w:val="36"/>
          <w:rtl/>
          <w:lang w:bidi="ar-DZ"/>
        </w:rPr>
        <w:t>وي</w:t>
      </w:r>
      <w:r w:rsidR="002E100B" w:rsidRPr="00031A50">
        <w:rPr>
          <w:rFonts w:ascii="Traditional Arabic" w:hAnsi="Traditional Arabic" w:cs="Traditional Arabic" w:hint="cs"/>
          <w:sz w:val="36"/>
          <w:szCs w:val="36"/>
          <w:rtl/>
          <w:lang w:bidi="ar-DZ"/>
        </w:rPr>
        <w:t xml:space="preserve">قول مطر في قصيدة: </w:t>
      </w:r>
      <w:r w:rsidR="002E100B" w:rsidRPr="00031A50">
        <w:rPr>
          <w:rFonts w:ascii="Traditional Arabic" w:hAnsi="Traditional Arabic" w:cs="Traditional Arabic" w:hint="cs"/>
          <w:b/>
          <w:bCs/>
          <w:sz w:val="36"/>
          <w:szCs w:val="36"/>
          <w:rtl/>
          <w:lang w:bidi="ar-DZ"/>
        </w:rPr>
        <w:t>"الحبل السري":</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فمالنا نختلق الأعذار </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في السِّر والجهر </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ونرتدي نيابة عن أمّها </w:t>
      </w:r>
    </w:p>
    <w:p w:rsidR="002E100B" w:rsidRPr="00031A50" w:rsidRDefault="002E100B" w:rsidP="00717D4C">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كلّ ثياب </w:t>
      </w:r>
      <w:r w:rsidR="00717D4C" w:rsidRPr="00031A50">
        <w:rPr>
          <w:rFonts w:ascii="Traditional Arabic" w:hAnsi="Traditional Arabic" w:cs="Traditional Arabic" w:hint="cs"/>
          <w:b/>
          <w:bCs/>
          <w:sz w:val="36"/>
          <w:szCs w:val="36"/>
          <w:rtl/>
          <w:lang w:bidi="ar-DZ"/>
        </w:rPr>
        <w:t>العار؟</w:t>
      </w:r>
      <w:r w:rsidR="00717D4C">
        <w:rPr>
          <w:rFonts w:ascii="Traditional Arabic" w:hAnsi="Traditional Arabic" w:cs="Traditional Arabic" w:hint="cs"/>
          <w:b/>
          <w:bCs/>
          <w:sz w:val="36"/>
          <w:szCs w:val="36"/>
          <w:vertAlign w:val="superscript"/>
          <w:rtl/>
          <w:lang w:bidi="ar-DZ"/>
        </w:rPr>
        <w:t xml:space="preserve"> </w:t>
      </w:r>
      <w:r w:rsidR="00717D4C">
        <w:rPr>
          <w:rFonts w:ascii="Traditional Arabic" w:hAnsi="Traditional Arabic" w:cs="Traditional Arabic"/>
          <w:b/>
          <w:bCs/>
          <w:sz w:val="36"/>
          <w:szCs w:val="36"/>
          <w:vertAlign w:val="superscript"/>
          <w:rtl/>
          <w:lang w:bidi="ar-DZ"/>
        </w:rPr>
        <w:t>(</w:t>
      </w:r>
      <w:r w:rsidRPr="00031A50">
        <w:rPr>
          <w:rFonts w:ascii="Traditional Arabic" w:hAnsi="Traditional Arabic" w:cs="Traditional Arabic"/>
          <w:sz w:val="36"/>
          <w:szCs w:val="36"/>
          <w:vertAlign w:val="superscript"/>
          <w:rtl/>
          <w:lang w:bidi="ar-DZ"/>
        </w:rPr>
        <w:footnoteReference w:id="131"/>
      </w:r>
      <w:r w:rsidR="00717D4C">
        <w:rPr>
          <w:rFonts w:ascii="Traditional Arabic" w:hAnsi="Traditional Arabic" w:cs="Traditional Arabic" w:hint="cs"/>
          <w:b/>
          <w:bCs/>
          <w:sz w:val="36"/>
          <w:szCs w:val="36"/>
          <w:vertAlign w:val="superscript"/>
          <w:rtl/>
          <w:lang w:bidi="ar-DZ"/>
        </w:rPr>
        <w:t>)</w:t>
      </w:r>
    </w:p>
    <w:p w:rsidR="005A1B06" w:rsidRPr="00031A50" w:rsidRDefault="002E100B" w:rsidP="0059024A">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t xml:space="preserve">الشاهد في قوله ونرتدي نيابة عن أمها كل ثياب العار؟ كنى الشاعر عن صفة العار لأمتنا العربية، إلا أن الشاعر لم يصرح بالموصوف بصفة مباشرة، وإنما نلمسه في قوله نرتدي، فهي دلالة على </w:t>
      </w:r>
      <w:r w:rsidRPr="00031A50">
        <w:rPr>
          <w:rFonts w:ascii="Traditional Arabic" w:hAnsi="Traditional Arabic" w:cs="Traditional Arabic" w:hint="cs"/>
          <w:sz w:val="36"/>
          <w:szCs w:val="36"/>
          <w:rtl/>
          <w:lang w:bidi="ar-DZ"/>
        </w:rPr>
        <w:lastRenderedPageBreak/>
        <w:t xml:space="preserve">الجمع ويقصد هذه الأمة العربية، وذكر الصفة وهي صفة العار، فالشاعر في هذه الأبيات نسب صفة العار لثياب هذه الأمة، على سبيل الكناية عن نسبة. </w:t>
      </w:r>
    </w:p>
    <w:p w:rsidR="005A1B06" w:rsidRPr="00031A50" w:rsidRDefault="002E100B" w:rsidP="000F568F">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t xml:space="preserve">لقد أبدع مطر في الكناية كما أبدع في غيرها من الصور البيانية التي تطرقنا لها سابقا ، حيث ركز على الجانب السياسي وخدمة شؤون الشعب العربي والدفاع عنه بالحرف والقلم ،كما أن هذه </w:t>
      </w:r>
      <w:r w:rsidR="000F568F">
        <w:rPr>
          <w:rFonts w:ascii="Traditional Arabic" w:hAnsi="Traditional Arabic" w:cs="Traditional Arabic"/>
          <w:sz w:val="36"/>
          <w:szCs w:val="36"/>
          <w:lang w:bidi="ar-DZ"/>
        </w:rPr>
        <w:t xml:space="preserve"> </w:t>
      </w:r>
      <w:r w:rsidRPr="00031A50">
        <w:rPr>
          <w:rFonts w:ascii="Traditional Arabic" w:hAnsi="Traditional Arabic" w:cs="Traditional Arabic" w:hint="cs"/>
          <w:sz w:val="36"/>
          <w:szCs w:val="36"/>
          <w:rtl/>
          <w:lang w:bidi="ar-DZ"/>
        </w:rPr>
        <w:t xml:space="preserve">المواضيع  أضفت بعدا جماليا على القصائد لما فيها من ألفاظ عميقة  ،وتعرف بلاغة الكناية بأنها </w:t>
      </w:r>
      <w:r w:rsidRPr="00031A50">
        <w:rPr>
          <w:rFonts w:ascii="Traditional Arabic" w:hAnsi="Traditional Arabic" w:cs="Traditional Arabic"/>
          <w:sz w:val="36"/>
          <w:szCs w:val="36"/>
          <w:rtl/>
          <w:lang w:bidi="ar-DZ"/>
        </w:rPr>
        <w:t>«</w:t>
      </w:r>
      <w:r w:rsidRPr="00031A50">
        <w:rPr>
          <w:rFonts w:ascii="Traditional Arabic" w:hAnsi="Traditional Arabic" w:cs="Traditional Arabic" w:hint="cs"/>
          <w:sz w:val="36"/>
          <w:szCs w:val="36"/>
          <w:rtl/>
          <w:lang w:bidi="ar-DZ"/>
        </w:rPr>
        <w:t xml:space="preserve">تضفي على المعنى جمالا ،وتزيد من قوته ... و يستطاع التعبير بها عن المعاني غير المستحسنة بألفاظ لا تعافها الأذواق ،ولا </w:t>
      </w:r>
      <w:r w:rsidR="00072CC9">
        <w:rPr>
          <w:rFonts w:ascii="Traditional Arabic" w:hAnsi="Traditional Arabic" w:cs="Traditional Arabic" w:hint="cs"/>
          <w:sz w:val="36"/>
          <w:szCs w:val="36"/>
          <w:rtl/>
          <w:lang w:bidi="ar-DZ"/>
        </w:rPr>
        <w:t>تمج</w:t>
      </w:r>
      <w:r w:rsidR="003170CA" w:rsidRPr="00031A50">
        <w:rPr>
          <w:rFonts w:ascii="Traditional Arabic" w:hAnsi="Traditional Arabic" w:cs="Traditional Arabic" w:hint="cs"/>
          <w:sz w:val="36"/>
          <w:szCs w:val="36"/>
          <w:rtl/>
          <w:lang w:bidi="ar-DZ"/>
        </w:rPr>
        <w:t>ها</w:t>
      </w:r>
      <w:r w:rsidR="00072CC9">
        <w:rPr>
          <w:rFonts w:ascii="Traditional Arabic" w:hAnsi="Traditional Arabic" w:cs="Traditional Arabic" w:hint="cs"/>
          <w:sz w:val="36"/>
          <w:szCs w:val="36"/>
          <w:rtl/>
          <w:lang w:bidi="ar-DZ"/>
        </w:rPr>
        <w:t xml:space="preserve"> الآ</w:t>
      </w:r>
      <w:r w:rsidRPr="00031A50">
        <w:rPr>
          <w:rFonts w:ascii="Traditional Arabic" w:hAnsi="Traditional Arabic" w:cs="Traditional Arabic" w:hint="cs"/>
          <w:sz w:val="36"/>
          <w:szCs w:val="36"/>
          <w:rtl/>
          <w:lang w:bidi="ar-DZ"/>
        </w:rPr>
        <w:t>ذان</w:t>
      </w:r>
      <w:r w:rsidRPr="00031A50">
        <w:rPr>
          <w:rFonts w:ascii="Traditional Arabic" w:hAnsi="Traditional Arabic" w:cs="Traditional Arabic"/>
          <w:sz w:val="36"/>
          <w:szCs w:val="36"/>
          <w:rtl/>
          <w:lang w:bidi="ar-DZ"/>
        </w:rPr>
        <w:t>»</w:t>
      </w:r>
      <w:r w:rsidRPr="00031A50">
        <w:rPr>
          <w:rFonts w:ascii="Traditional Arabic" w:hAnsi="Traditional Arabic" w:cs="Traditional Arabic" w:hint="cs"/>
          <w:sz w:val="36"/>
          <w:szCs w:val="36"/>
          <w:vertAlign w:val="superscript"/>
          <w:rtl/>
          <w:lang w:bidi="ar-DZ"/>
        </w:rPr>
        <w:t>(</w:t>
      </w:r>
      <w:r w:rsidRPr="00031A50">
        <w:rPr>
          <w:rFonts w:ascii="Traditional Arabic" w:hAnsi="Traditional Arabic" w:cs="Traditional Arabic"/>
          <w:sz w:val="36"/>
          <w:szCs w:val="36"/>
          <w:vertAlign w:val="superscript"/>
          <w:rtl/>
          <w:lang w:bidi="ar-DZ"/>
        </w:rPr>
        <w:footnoteReference w:id="132"/>
      </w:r>
      <w:r w:rsidRPr="00031A50">
        <w:rPr>
          <w:rFonts w:ascii="Traditional Arabic" w:hAnsi="Traditional Arabic" w:cs="Traditional Arabic" w:hint="cs"/>
          <w:sz w:val="36"/>
          <w:szCs w:val="36"/>
          <w:vertAlign w:val="superscript"/>
          <w:rtl/>
          <w:lang w:bidi="ar-DZ"/>
        </w:rPr>
        <w:t>)</w:t>
      </w:r>
      <w:r w:rsidRPr="00031A50">
        <w:rPr>
          <w:rFonts w:ascii="Traditional Arabic" w:hAnsi="Traditional Arabic" w:cs="Traditional Arabic" w:hint="cs"/>
          <w:sz w:val="36"/>
          <w:szCs w:val="36"/>
          <w:rtl/>
          <w:lang w:bidi="ar-DZ"/>
        </w:rPr>
        <w:t xml:space="preserve">،ومن بلاغتها كذلك أنها تتميز بأسلوب </w:t>
      </w:r>
      <w:r w:rsidRPr="00031A50">
        <w:rPr>
          <w:rFonts w:ascii="Traditional Arabic" w:hAnsi="Traditional Arabic" w:cs="Traditional Arabic"/>
          <w:sz w:val="36"/>
          <w:szCs w:val="36"/>
          <w:rtl/>
          <w:lang w:bidi="ar-DZ"/>
        </w:rPr>
        <w:t>«</w:t>
      </w:r>
      <w:r w:rsidRPr="00031A50">
        <w:rPr>
          <w:rFonts w:ascii="Traditional Arabic" w:hAnsi="Traditional Arabic" w:cs="Traditional Arabic" w:hint="cs"/>
          <w:sz w:val="36"/>
          <w:szCs w:val="36"/>
          <w:rtl/>
          <w:lang w:bidi="ar-DZ"/>
        </w:rPr>
        <w:t xml:space="preserve">التعمية والتغطية ،فهناك كثير من المعاني يفر الأدباء من التصريح بها </w:t>
      </w:r>
      <w:r w:rsidRPr="00031A50">
        <w:rPr>
          <w:rFonts w:ascii="Traditional Arabic" w:hAnsi="Traditional Arabic" w:cs="Traditional Arabic"/>
          <w:sz w:val="36"/>
          <w:szCs w:val="36"/>
          <w:rtl/>
          <w:lang w:bidi="ar-DZ"/>
        </w:rPr>
        <w:t>»</w:t>
      </w:r>
      <w:r w:rsidRPr="00031A50">
        <w:rPr>
          <w:rFonts w:ascii="Traditional Arabic" w:hAnsi="Traditional Arabic" w:cs="Traditional Arabic" w:hint="cs"/>
          <w:sz w:val="36"/>
          <w:szCs w:val="36"/>
          <w:vertAlign w:val="superscript"/>
          <w:rtl/>
          <w:lang w:bidi="ar-DZ"/>
        </w:rPr>
        <w:t>(</w:t>
      </w:r>
      <w:r w:rsidRPr="00031A50">
        <w:rPr>
          <w:rFonts w:ascii="Traditional Arabic" w:hAnsi="Traditional Arabic" w:cs="Traditional Arabic"/>
          <w:sz w:val="36"/>
          <w:szCs w:val="36"/>
          <w:vertAlign w:val="superscript"/>
          <w:rtl/>
          <w:lang w:bidi="ar-DZ"/>
        </w:rPr>
        <w:footnoteReference w:id="133"/>
      </w:r>
      <w:r w:rsidRPr="00031A50">
        <w:rPr>
          <w:rFonts w:ascii="Traditional Arabic" w:hAnsi="Traditional Arabic" w:cs="Traditional Arabic" w:hint="cs"/>
          <w:sz w:val="36"/>
          <w:szCs w:val="36"/>
          <w:vertAlign w:val="superscript"/>
          <w:rtl/>
          <w:lang w:bidi="ar-DZ"/>
        </w:rPr>
        <w:t>)</w:t>
      </w:r>
      <w:r w:rsidRPr="00031A50">
        <w:rPr>
          <w:rFonts w:ascii="Traditional Arabic" w:hAnsi="Traditional Arabic" w:cs="Traditional Arabic" w:hint="cs"/>
          <w:sz w:val="36"/>
          <w:szCs w:val="36"/>
          <w:rtl/>
          <w:lang w:bidi="ar-DZ"/>
        </w:rPr>
        <w:t xml:space="preserve">،وهذا ما ركز عليه مطر في جانب الكناية ،حيث أعطى لقصائده طابعا إبداعيا ،فقد غلف ألفاظه بشيء من الغموض ،إلا أن من يركز في ألفاظه يمكنه أن يعرف المقصود بكل سهولة، وما يميز ويبرز بلاغة قصائد شاعرنا ،كونه ينتقي  ألفاظه بشكل دقيق لكي </w:t>
      </w:r>
      <w:r w:rsidR="000F568F">
        <w:rPr>
          <w:rFonts w:ascii="Traditional Arabic" w:hAnsi="Traditional Arabic" w:cs="Traditional Arabic" w:hint="cs"/>
          <w:sz w:val="36"/>
          <w:szCs w:val="36"/>
          <w:rtl/>
          <w:lang w:bidi="ar-DZ"/>
        </w:rPr>
        <w:t>يوصل المعنى للمتلقي بصورة واضحة</w:t>
      </w:r>
    </w:p>
    <w:p w:rsidR="002E100B" w:rsidRPr="00031A50" w:rsidRDefault="002E100B" w:rsidP="0020738D">
      <w:pPr>
        <w:jc w:val="right"/>
        <w:outlineLvl w:val="1"/>
        <w:rPr>
          <w:rFonts w:ascii="Traditional Arabic" w:hAnsi="Traditional Arabic" w:cs="Traditional Arabic"/>
          <w:b/>
          <w:bCs/>
          <w:sz w:val="36"/>
          <w:szCs w:val="36"/>
          <w:rtl/>
          <w:lang w:bidi="ar-DZ"/>
        </w:rPr>
      </w:pPr>
      <w:bookmarkStart w:id="42" w:name="_Toc73315095"/>
      <w:r w:rsidRPr="00031A50">
        <w:rPr>
          <w:rFonts w:ascii="Traditional Arabic" w:hAnsi="Traditional Arabic" w:cs="Traditional Arabic" w:hint="cs"/>
          <w:b/>
          <w:bCs/>
          <w:sz w:val="36"/>
          <w:szCs w:val="36"/>
          <w:rtl/>
          <w:lang w:bidi="ar-DZ"/>
        </w:rPr>
        <w:t xml:space="preserve">المطلب الثاني: </w:t>
      </w:r>
      <w:r w:rsidR="0020738D">
        <w:rPr>
          <w:rFonts w:ascii="Traditional Arabic" w:hAnsi="Traditional Arabic" w:cs="Traditional Arabic" w:hint="cs"/>
          <w:b/>
          <w:bCs/>
          <w:sz w:val="36"/>
          <w:szCs w:val="36"/>
          <w:rtl/>
          <w:lang w:bidi="ar-DZ"/>
        </w:rPr>
        <w:t xml:space="preserve">الصورة القائمة على </w:t>
      </w:r>
      <w:r w:rsidRPr="00031A50">
        <w:rPr>
          <w:rFonts w:ascii="Traditional Arabic" w:hAnsi="Traditional Arabic" w:cs="Traditional Arabic" w:hint="cs"/>
          <w:b/>
          <w:bCs/>
          <w:sz w:val="36"/>
          <w:szCs w:val="36"/>
          <w:rtl/>
          <w:lang w:bidi="ar-DZ"/>
        </w:rPr>
        <w:t xml:space="preserve">المجاز </w:t>
      </w:r>
      <w:bookmarkEnd w:id="42"/>
    </w:p>
    <w:p w:rsidR="002E100B" w:rsidRPr="00031A50" w:rsidRDefault="007F6B66" w:rsidP="005C5B82">
      <w:pPr>
        <w:jc w:val="right"/>
        <w:outlineLvl w:val="2"/>
        <w:rPr>
          <w:rFonts w:ascii="Traditional Arabic" w:hAnsi="Traditional Arabic" w:cs="Traditional Arabic"/>
          <w:b/>
          <w:bCs/>
          <w:sz w:val="36"/>
          <w:szCs w:val="36"/>
          <w:rtl/>
          <w:lang w:bidi="ar-DZ"/>
        </w:rPr>
      </w:pPr>
      <w:bookmarkStart w:id="43" w:name="_Toc73315096"/>
      <w:r w:rsidRPr="005A1B06">
        <w:rPr>
          <w:rFonts w:ascii="Traditional Arabic" w:hAnsi="Traditional Arabic" w:cs="Traditional Arabic" w:hint="cs"/>
          <w:b/>
          <w:bCs/>
          <w:sz w:val="36"/>
          <w:szCs w:val="36"/>
          <w:rtl/>
          <w:lang w:bidi="ar-DZ"/>
        </w:rPr>
        <w:t>1</w:t>
      </w:r>
      <w:r w:rsidR="00D01E81" w:rsidRPr="005A1B06">
        <w:rPr>
          <w:rFonts w:ascii="Traditional Arabic" w:hAnsi="Traditional Arabic" w:cs="Traditional Arabic" w:hint="cs"/>
          <w:b/>
          <w:bCs/>
          <w:sz w:val="36"/>
          <w:szCs w:val="36"/>
          <w:rtl/>
          <w:lang w:bidi="ar-DZ"/>
        </w:rPr>
        <w:t>_</w:t>
      </w:r>
      <w:r w:rsidR="00D01E81">
        <w:rPr>
          <w:rFonts w:ascii="Traditional Arabic" w:hAnsi="Traditional Arabic" w:cs="Traditional Arabic" w:hint="cs"/>
          <w:b/>
          <w:bCs/>
          <w:sz w:val="36"/>
          <w:szCs w:val="36"/>
          <w:rtl/>
          <w:lang w:bidi="ar-DZ"/>
        </w:rPr>
        <w:t xml:space="preserve">مفهوم </w:t>
      </w:r>
      <w:r>
        <w:rPr>
          <w:rFonts w:ascii="Traditional Arabic" w:hAnsi="Traditional Arabic" w:cs="Traditional Arabic" w:hint="cs"/>
          <w:b/>
          <w:bCs/>
          <w:sz w:val="36"/>
          <w:szCs w:val="36"/>
          <w:rtl/>
          <w:lang w:bidi="ar-DZ"/>
        </w:rPr>
        <w:t>المجاز:</w:t>
      </w:r>
      <w:bookmarkEnd w:id="43"/>
    </w:p>
    <w:p w:rsidR="002E100B" w:rsidRPr="00031A50" w:rsidRDefault="007F6B66" w:rsidP="005C5B82">
      <w:pPr>
        <w:jc w:val="right"/>
        <w:outlineLvl w:val="3"/>
        <w:rPr>
          <w:rFonts w:ascii="Traditional Arabic" w:hAnsi="Traditional Arabic" w:cs="Traditional Arabic"/>
          <w:b/>
          <w:bCs/>
          <w:sz w:val="36"/>
          <w:szCs w:val="36"/>
          <w:rtl/>
          <w:lang w:bidi="ar-DZ"/>
        </w:rPr>
      </w:pPr>
      <w:bookmarkStart w:id="44" w:name="_Toc73315097"/>
      <w:r w:rsidRPr="005A1B06">
        <w:rPr>
          <w:rFonts w:ascii="Traditional Arabic" w:hAnsi="Traditional Arabic" w:cs="Traditional Arabic" w:hint="cs"/>
          <w:b/>
          <w:bCs/>
          <w:sz w:val="36"/>
          <w:szCs w:val="36"/>
          <w:rtl/>
          <w:lang w:bidi="ar-DZ"/>
        </w:rPr>
        <w:t>1</w:t>
      </w:r>
      <w:r w:rsidR="00D01E81" w:rsidRPr="005A1B06">
        <w:rPr>
          <w:rFonts w:ascii="Traditional Arabic" w:hAnsi="Traditional Arabic" w:cs="Traditional Arabic" w:hint="cs"/>
          <w:b/>
          <w:bCs/>
          <w:sz w:val="36"/>
          <w:szCs w:val="36"/>
          <w:rtl/>
          <w:lang w:bidi="ar-DZ"/>
        </w:rPr>
        <w:t xml:space="preserve">_أ_ </w:t>
      </w:r>
      <w:r w:rsidR="002E100B" w:rsidRPr="00031A50">
        <w:rPr>
          <w:rFonts w:ascii="Traditional Arabic" w:hAnsi="Traditional Arabic" w:cs="Traditional Arabic" w:hint="cs"/>
          <w:b/>
          <w:bCs/>
          <w:sz w:val="36"/>
          <w:szCs w:val="36"/>
          <w:rtl/>
          <w:lang w:bidi="ar-DZ"/>
        </w:rPr>
        <w:t xml:space="preserve">المفهوم اللغوي للمجاز: </w:t>
      </w:r>
      <w:r w:rsidR="002E100B" w:rsidRPr="00031A50">
        <w:rPr>
          <w:rFonts w:ascii="Traditional Arabic" w:hAnsi="Traditional Arabic" w:cs="Traditional Arabic"/>
          <w:b/>
          <w:bCs/>
          <w:sz w:val="36"/>
          <w:szCs w:val="36"/>
          <w:rtl/>
          <w:lang w:bidi="ar-DZ"/>
        </w:rPr>
        <w:t>«</w:t>
      </w:r>
      <w:r w:rsidR="002E100B" w:rsidRPr="00031A50">
        <w:rPr>
          <w:rFonts w:ascii="Traditional Arabic" w:hAnsi="Traditional Arabic" w:cs="Traditional Arabic" w:hint="cs"/>
          <w:sz w:val="36"/>
          <w:szCs w:val="36"/>
          <w:rtl/>
          <w:lang w:bidi="ar-DZ"/>
        </w:rPr>
        <w:t>جزت الطريق وجاز الموضع جوازًا، وجاز به، وجاوزه، وأَجازه غيره، وجاوزه، وأَجازه، وأجاز غيره، وجازه: سار فيه وسلكه، وجاوزت الموضع جوازا بمعنى جزته. والمجاز والمجازة: الموضع».</w:t>
      </w:r>
      <w:r w:rsidR="002E100B" w:rsidRPr="00031A50">
        <w:rPr>
          <w:rFonts w:ascii="Traditional Arabic" w:hAnsi="Traditional Arabic" w:cs="Traditional Arabic" w:hint="cs"/>
          <w:sz w:val="36"/>
          <w:szCs w:val="36"/>
          <w:vertAlign w:val="superscript"/>
          <w:rtl/>
          <w:lang w:bidi="ar-DZ"/>
        </w:rPr>
        <w:t xml:space="preserve"> </w:t>
      </w:r>
      <w:r w:rsidR="002E100B" w:rsidRPr="00031A50">
        <w:rPr>
          <w:rFonts w:ascii="Traditional Arabic" w:hAnsi="Traditional Arabic" w:cs="Traditional Arabic"/>
          <w:sz w:val="36"/>
          <w:szCs w:val="36"/>
          <w:vertAlign w:val="superscript"/>
          <w:rtl/>
          <w:lang w:bidi="ar-DZ"/>
        </w:rPr>
        <w:t>(</w:t>
      </w:r>
      <w:r w:rsidR="002E100B" w:rsidRPr="00031A50">
        <w:rPr>
          <w:rFonts w:ascii="Traditional Arabic" w:hAnsi="Traditional Arabic" w:cs="Traditional Arabic"/>
          <w:sz w:val="36"/>
          <w:szCs w:val="36"/>
          <w:vertAlign w:val="superscript"/>
          <w:rtl/>
          <w:lang w:bidi="ar-DZ"/>
        </w:rPr>
        <w:footnoteReference w:id="134"/>
      </w:r>
      <w:r w:rsidR="002E100B" w:rsidRPr="00031A50">
        <w:rPr>
          <w:rFonts w:ascii="Traditional Arabic" w:hAnsi="Traditional Arabic" w:cs="Traditional Arabic" w:hint="cs"/>
          <w:sz w:val="36"/>
          <w:szCs w:val="36"/>
          <w:vertAlign w:val="superscript"/>
          <w:rtl/>
          <w:lang w:bidi="ar-DZ"/>
        </w:rPr>
        <w:t>)</w:t>
      </w:r>
      <w:bookmarkEnd w:id="44"/>
    </w:p>
    <w:p w:rsidR="002E100B" w:rsidRPr="00031A50" w:rsidRDefault="007F6B66" w:rsidP="005C5B82">
      <w:pPr>
        <w:jc w:val="right"/>
        <w:outlineLvl w:val="3"/>
        <w:rPr>
          <w:rFonts w:ascii="Traditional Arabic" w:hAnsi="Traditional Arabic" w:cs="Traditional Arabic"/>
          <w:b/>
          <w:bCs/>
          <w:sz w:val="36"/>
          <w:szCs w:val="36"/>
          <w:rtl/>
          <w:lang w:bidi="ar-DZ"/>
        </w:rPr>
      </w:pPr>
      <w:bookmarkStart w:id="45" w:name="_Toc73315098"/>
      <w:r w:rsidRPr="005A1B06">
        <w:rPr>
          <w:rFonts w:ascii="Traditional Arabic" w:hAnsi="Traditional Arabic" w:cs="Traditional Arabic" w:hint="cs"/>
          <w:b/>
          <w:bCs/>
          <w:sz w:val="36"/>
          <w:szCs w:val="36"/>
          <w:rtl/>
          <w:lang w:bidi="ar-DZ"/>
        </w:rPr>
        <w:lastRenderedPageBreak/>
        <w:t>1</w:t>
      </w:r>
      <w:r w:rsidR="00D01E81" w:rsidRPr="005A1B06">
        <w:rPr>
          <w:rFonts w:ascii="Traditional Arabic" w:hAnsi="Traditional Arabic" w:cs="Traditional Arabic" w:hint="cs"/>
          <w:b/>
          <w:bCs/>
          <w:sz w:val="36"/>
          <w:szCs w:val="36"/>
          <w:rtl/>
          <w:lang w:bidi="ar-DZ"/>
        </w:rPr>
        <w:t xml:space="preserve">_ب_ </w:t>
      </w:r>
      <w:r w:rsidR="002E100B" w:rsidRPr="00031A50">
        <w:rPr>
          <w:rFonts w:ascii="Traditional Arabic" w:hAnsi="Traditional Arabic" w:cs="Traditional Arabic" w:hint="cs"/>
          <w:b/>
          <w:bCs/>
          <w:sz w:val="36"/>
          <w:szCs w:val="36"/>
          <w:rtl/>
          <w:lang w:bidi="ar-DZ"/>
        </w:rPr>
        <w:t>المفهوم الاصطلاحي للمجاز: «</w:t>
      </w:r>
      <w:r w:rsidR="002E100B" w:rsidRPr="00031A50">
        <w:rPr>
          <w:rFonts w:ascii="Traditional Arabic" w:hAnsi="Traditional Arabic" w:cs="Traditional Arabic" w:hint="cs"/>
          <w:sz w:val="36"/>
          <w:szCs w:val="36"/>
          <w:rtl/>
          <w:lang w:bidi="ar-DZ"/>
        </w:rPr>
        <w:t>يعرف بأنه اللفظ المستعمل في غير ما وُضع له أولا في اللغة لما بينهما من تعلق».</w:t>
      </w:r>
      <w:r w:rsidR="002E100B" w:rsidRPr="00031A50">
        <w:rPr>
          <w:rFonts w:ascii="Traditional Arabic" w:hAnsi="Traditional Arabic" w:cs="Traditional Arabic" w:hint="cs"/>
          <w:sz w:val="36"/>
          <w:szCs w:val="36"/>
          <w:vertAlign w:val="superscript"/>
          <w:rtl/>
          <w:lang w:bidi="ar-DZ"/>
        </w:rPr>
        <w:t xml:space="preserve"> </w:t>
      </w:r>
      <w:r w:rsidR="002E100B" w:rsidRPr="00031A50">
        <w:rPr>
          <w:rFonts w:ascii="Traditional Arabic" w:hAnsi="Traditional Arabic" w:cs="Traditional Arabic"/>
          <w:sz w:val="36"/>
          <w:szCs w:val="36"/>
          <w:vertAlign w:val="superscript"/>
          <w:rtl/>
          <w:lang w:bidi="ar-DZ"/>
        </w:rPr>
        <w:t>(</w:t>
      </w:r>
      <w:r w:rsidR="002E100B" w:rsidRPr="00031A50">
        <w:rPr>
          <w:rFonts w:ascii="Traditional Arabic" w:hAnsi="Traditional Arabic" w:cs="Traditional Arabic"/>
          <w:sz w:val="36"/>
          <w:szCs w:val="36"/>
          <w:vertAlign w:val="superscript"/>
          <w:rtl/>
          <w:lang w:bidi="ar-DZ"/>
        </w:rPr>
        <w:footnoteReference w:id="135"/>
      </w:r>
      <w:r w:rsidR="002E100B" w:rsidRPr="00031A50">
        <w:rPr>
          <w:rFonts w:ascii="Traditional Arabic" w:hAnsi="Traditional Arabic" w:cs="Traditional Arabic" w:hint="cs"/>
          <w:sz w:val="36"/>
          <w:szCs w:val="36"/>
          <w:vertAlign w:val="superscript"/>
          <w:rtl/>
          <w:lang w:bidi="ar-DZ"/>
        </w:rPr>
        <w:t>)</w:t>
      </w:r>
      <w:bookmarkEnd w:id="45"/>
    </w:p>
    <w:p w:rsidR="00DB070D" w:rsidRDefault="005A1B06" w:rsidP="00AD5136">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يعرف المجاز كذلك على أ</w:t>
      </w:r>
      <w:r w:rsidR="002E100B" w:rsidRPr="00031A50">
        <w:rPr>
          <w:rFonts w:ascii="Traditional Arabic" w:hAnsi="Traditional Arabic" w:cs="Traditional Arabic" w:hint="cs"/>
          <w:sz w:val="36"/>
          <w:szCs w:val="36"/>
          <w:rtl/>
          <w:lang w:bidi="ar-DZ"/>
        </w:rPr>
        <w:t xml:space="preserve">نه </w:t>
      </w:r>
      <w:r w:rsidR="002E100B" w:rsidRPr="00031A50">
        <w:rPr>
          <w:rFonts w:ascii="Traditional Arabic" w:hAnsi="Traditional Arabic" w:cs="Traditional Arabic" w:hint="eastAsia"/>
          <w:sz w:val="36"/>
          <w:szCs w:val="36"/>
          <w:rtl/>
          <w:lang w:bidi="ar-DZ"/>
        </w:rPr>
        <w:t>«</w:t>
      </w:r>
      <w:r w:rsidR="002E100B" w:rsidRPr="00031A50">
        <w:rPr>
          <w:rFonts w:ascii="Traditional Arabic" w:hAnsi="Traditional Arabic" w:cs="Traditional Arabic" w:hint="cs"/>
          <w:sz w:val="36"/>
          <w:szCs w:val="36"/>
          <w:rtl/>
          <w:lang w:bidi="ar-DZ"/>
        </w:rPr>
        <w:t xml:space="preserve">اللفظ المستعمل في غير ما وضع له لعلاقة مع قرينة دالة على عدم إرادة المعنى الأصلي». </w:t>
      </w:r>
      <w:r w:rsidR="002E100B" w:rsidRPr="00031A50">
        <w:rPr>
          <w:rFonts w:ascii="Traditional Arabic" w:hAnsi="Traditional Arabic" w:cs="Traditional Arabic" w:hint="cs"/>
          <w:sz w:val="36"/>
          <w:szCs w:val="36"/>
          <w:vertAlign w:val="superscript"/>
          <w:rtl/>
          <w:lang w:bidi="ar-DZ"/>
        </w:rPr>
        <w:t>(</w:t>
      </w:r>
      <w:r w:rsidR="002E100B" w:rsidRPr="00031A50">
        <w:rPr>
          <w:rFonts w:ascii="Traditional Arabic" w:hAnsi="Traditional Arabic" w:cs="Traditional Arabic"/>
          <w:sz w:val="36"/>
          <w:szCs w:val="36"/>
          <w:vertAlign w:val="superscript"/>
          <w:rtl/>
          <w:lang w:bidi="ar-DZ"/>
        </w:rPr>
        <w:footnoteReference w:id="136"/>
      </w:r>
      <w:r w:rsidR="00AD5136" w:rsidRPr="00031A50">
        <w:rPr>
          <w:rFonts w:ascii="Traditional Arabic" w:hAnsi="Traditional Arabic" w:cs="Traditional Arabic" w:hint="cs"/>
          <w:sz w:val="36"/>
          <w:szCs w:val="36"/>
          <w:vertAlign w:val="superscript"/>
          <w:rtl/>
          <w:lang w:bidi="ar-DZ"/>
        </w:rPr>
        <w:t>)</w:t>
      </w:r>
      <w:r w:rsidR="00AD5136">
        <w:rPr>
          <w:rFonts w:ascii="Traditional Arabic" w:hAnsi="Traditional Arabic" w:cs="Traditional Arabic" w:hint="cs"/>
          <w:sz w:val="36"/>
          <w:szCs w:val="36"/>
          <w:vertAlign w:val="superscript"/>
          <w:rtl/>
          <w:lang w:bidi="ar-DZ"/>
        </w:rPr>
        <w:t xml:space="preserve"> </w:t>
      </w:r>
    </w:p>
    <w:p w:rsidR="00A03598" w:rsidRPr="00A03598" w:rsidRDefault="00AD5136" w:rsidP="00AD5136">
      <w:pPr>
        <w:jc w:val="right"/>
        <w:rPr>
          <w:rFonts w:ascii="Traditional Arabic" w:hAnsi="Traditional Arabic" w:cs="Traditional Arabic"/>
          <w:sz w:val="36"/>
          <w:szCs w:val="36"/>
          <w:vertAlign w:val="superscript"/>
          <w:rtl/>
          <w:lang w:bidi="ar-DZ"/>
        </w:rPr>
      </w:pPr>
      <w:r>
        <w:rPr>
          <w:rFonts w:ascii="Traditional Arabic" w:hAnsi="Traditional Arabic" w:cs="Traditional Arabic" w:hint="cs"/>
          <w:sz w:val="36"/>
          <w:szCs w:val="36"/>
          <w:rtl/>
          <w:lang w:bidi="ar-DZ"/>
        </w:rPr>
        <w:t xml:space="preserve"> </w:t>
      </w:r>
      <w:r w:rsidR="00A03598">
        <w:rPr>
          <w:rFonts w:ascii="Traditional Arabic" w:hAnsi="Traditional Arabic" w:cs="Traditional Arabic" w:hint="cs"/>
          <w:sz w:val="36"/>
          <w:szCs w:val="36"/>
          <w:rtl/>
          <w:lang w:bidi="ar-DZ"/>
        </w:rPr>
        <w:t xml:space="preserve">أما عن </w:t>
      </w:r>
      <w:r w:rsidR="00A03598" w:rsidRPr="00A03598">
        <w:rPr>
          <w:rFonts w:ascii="Traditional Arabic" w:hAnsi="Traditional Arabic" w:cs="Traditional Arabic" w:hint="cs"/>
          <w:sz w:val="36"/>
          <w:szCs w:val="36"/>
          <w:rtl/>
          <w:lang w:bidi="ar-DZ"/>
        </w:rPr>
        <w:t xml:space="preserve">مفهوم </w:t>
      </w:r>
      <w:r w:rsidR="00887C6B" w:rsidRPr="00A03598">
        <w:rPr>
          <w:rFonts w:ascii="Traditional Arabic" w:hAnsi="Traditional Arabic" w:cs="Traditional Arabic" w:hint="cs"/>
          <w:sz w:val="36"/>
          <w:szCs w:val="36"/>
          <w:rtl/>
          <w:lang w:bidi="ar-DZ"/>
        </w:rPr>
        <w:t>القرينة:</w:t>
      </w:r>
      <w:r w:rsidR="00887C6B">
        <w:rPr>
          <w:rFonts w:ascii="Traditional Arabic" w:hAnsi="Traditional Arabic" w:cs="Traditional Arabic" w:hint="cs"/>
          <w:sz w:val="36"/>
          <w:szCs w:val="36"/>
          <w:rtl/>
          <w:lang w:bidi="ar-DZ"/>
        </w:rPr>
        <w:t xml:space="preserve"> </w:t>
      </w:r>
      <w:r w:rsidR="00DB070D">
        <w:rPr>
          <w:rFonts w:ascii="Traditional Arabic" w:hAnsi="Traditional Arabic" w:cs="Traditional Arabic" w:hint="cs"/>
          <w:sz w:val="36"/>
          <w:szCs w:val="36"/>
          <w:rtl/>
          <w:lang w:bidi="ar-DZ"/>
        </w:rPr>
        <w:t>«</w:t>
      </w:r>
      <w:r w:rsidR="00DB070D" w:rsidRPr="00A03598">
        <w:rPr>
          <w:rFonts w:ascii="Traditional Arabic" w:hAnsi="Traditional Arabic" w:cs="Traditional Arabic" w:hint="cs"/>
          <w:sz w:val="36"/>
          <w:szCs w:val="36"/>
          <w:rtl/>
          <w:lang w:bidi="ar-DZ"/>
        </w:rPr>
        <w:t>فعرفها</w:t>
      </w:r>
      <w:r w:rsidR="00A03598" w:rsidRPr="00A03598">
        <w:rPr>
          <w:rFonts w:ascii="Traditional Arabic" w:hAnsi="Traditional Arabic" w:cs="Traditional Arabic" w:hint="cs"/>
          <w:sz w:val="36"/>
          <w:szCs w:val="36"/>
          <w:rtl/>
          <w:lang w:bidi="ar-DZ"/>
        </w:rPr>
        <w:t xml:space="preserve"> البلاغيون أيضا بأنها الأمر الذي يصرف الذهن عن المعنى الحقيقي إلى المعنى المجازي، وهي إقامة قرينة عقلية</w:t>
      </w:r>
      <w:r w:rsidR="000F568F">
        <w:rPr>
          <w:rFonts w:ascii="Traditional Arabic" w:hAnsi="Traditional Arabic" w:cs="Traditional Arabic" w:hint="cs"/>
          <w:sz w:val="36"/>
          <w:szCs w:val="36"/>
          <w:rtl/>
          <w:lang w:bidi="ar-DZ"/>
        </w:rPr>
        <w:t>؛</w:t>
      </w:r>
      <w:r w:rsidR="00A03598" w:rsidRPr="00A03598">
        <w:rPr>
          <w:rFonts w:ascii="Traditional Arabic" w:hAnsi="Traditional Arabic" w:cs="Traditional Arabic" w:hint="cs"/>
          <w:sz w:val="36"/>
          <w:szCs w:val="36"/>
          <w:rtl/>
          <w:lang w:bidi="ar-DZ"/>
        </w:rPr>
        <w:t xml:space="preserve"> أي حالية نحو ((أقبل بحر)) والسامع يرى رجلا، وإما قرينة لفظية نحو ((رأيت بحرا يعظ الناس من فوق المنبر)) فعبارة ((يعظ الناس من فوق المنبر)) قرينة لفظية</w:t>
      </w:r>
      <w:r w:rsidR="00887C6B">
        <w:rPr>
          <w:rFonts w:ascii="Traditional Arabic" w:hAnsi="Traditional Arabic" w:cs="Traditional Arabic"/>
          <w:sz w:val="36"/>
          <w:szCs w:val="36"/>
          <w:rtl/>
          <w:lang w:bidi="ar-DZ"/>
        </w:rPr>
        <w:t>»</w:t>
      </w:r>
      <w:r w:rsidR="00A03598" w:rsidRPr="00A03598">
        <w:rPr>
          <w:rFonts w:ascii="Traditional Arabic" w:hAnsi="Traditional Arabic" w:cs="Traditional Arabic" w:hint="cs"/>
          <w:sz w:val="36"/>
          <w:szCs w:val="36"/>
          <w:rtl/>
          <w:lang w:bidi="ar-DZ"/>
        </w:rPr>
        <w:t>.</w:t>
      </w:r>
      <w:r w:rsidR="00A03598" w:rsidRPr="00A03598">
        <w:rPr>
          <w:rFonts w:ascii="Traditional Arabic" w:hAnsi="Traditional Arabic" w:cs="Traditional Arabic" w:hint="cs"/>
          <w:sz w:val="36"/>
          <w:szCs w:val="36"/>
          <w:vertAlign w:val="superscript"/>
          <w:rtl/>
          <w:lang w:bidi="ar-DZ"/>
        </w:rPr>
        <w:t xml:space="preserve"> </w:t>
      </w:r>
      <w:r w:rsidR="00A03598" w:rsidRPr="00A03598">
        <w:rPr>
          <w:rFonts w:ascii="Traditional Arabic" w:hAnsi="Traditional Arabic" w:cs="Traditional Arabic"/>
          <w:sz w:val="36"/>
          <w:szCs w:val="36"/>
          <w:vertAlign w:val="superscript"/>
          <w:rtl/>
          <w:lang w:bidi="ar-DZ"/>
        </w:rPr>
        <w:t>(</w:t>
      </w:r>
      <w:r w:rsidR="00A03598" w:rsidRPr="00A03598">
        <w:rPr>
          <w:rFonts w:ascii="Traditional Arabic" w:hAnsi="Traditional Arabic" w:cs="Traditional Arabic"/>
          <w:sz w:val="36"/>
          <w:szCs w:val="36"/>
          <w:vertAlign w:val="superscript"/>
          <w:rtl/>
          <w:lang w:bidi="ar-DZ"/>
        </w:rPr>
        <w:footnoteReference w:id="137"/>
      </w:r>
      <w:r w:rsidR="00A03598" w:rsidRPr="00A03598">
        <w:rPr>
          <w:rFonts w:ascii="Traditional Arabic" w:hAnsi="Traditional Arabic" w:cs="Traditional Arabic" w:hint="cs"/>
          <w:sz w:val="36"/>
          <w:szCs w:val="36"/>
          <w:vertAlign w:val="superscript"/>
          <w:rtl/>
          <w:lang w:bidi="ar-DZ"/>
        </w:rPr>
        <w:t>)</w:t>
      </w:r>
    </w:p>
    <w:p w:rsidR="002E100B" w:rsidRPr="00031A50" w:rsidRDefault="002E100B" w:rsidP="002E100B">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t xml:space="preserve">ومن هنا نلحظ أن المجاز، قد ركز على كيفية وضع المعنى في الموضع الذي لا يختص </w:t>
      </w:r>
      <w:r w:rsidR="00CC390F">
        <w:rPr>
          <w:rFonts w:ascii="Traditional Arabic" w:hAnsi="Traditional Arabic" w:cs="Traditional Arabic" w:hint="cs"/>
          <w:sz w:val="36"/>
          <w:szCs w:val="36"/>
          <w:rtl/>
          <w:lang w:bidi="ar-DZ"/>
        </w:rPr>
        <w:t>به،</w:t>
      </w:r>
      <w:r w:rsidRPr="00031A50">
        <w:rPr>
          <w:rFonts w:ascii="Traditional Arabic" w:hAnsi="Traditional Arabic" w:cs="Traditional Arabic" w:hint="cs"/>
          <w:sz w:val="36"/>
          <w:szCs w:val="36"/>
          <w:rtl/>
          <w:lang w:bidi="ar-DZ"/>
        </w:rPr>
        <w:t xml:space="preserve"> والقرينة هي من تبرز لنا إن كان هذا اللفظ كلام مجازيا أم لا.</w:t>
      </w:r>
    </w:p>
    <w:p w:rsidR="00D01E81" w:rsidRPr="005A1B06" w:rsidRDefault="00D01E81" w:rsidP="005C5B82">
      <w:pPr>
        <w:jc w:val="right"/>
        <w:outlineLvl w:val="2"/>
        <w:rPr>
          <w:rFonts w:ascii="Traditional Arabic" w:hAnsi="Traditional Arabic" w:cs="Traditional Arabic"/>
          <w:b/>
          <w:bCs/>
          <w:sz w:val="36"/>
          <w:szCs w:val="36"/>
          <w:rtl/>
          <w:lang w:bidi="ar-DZ"/>
        </w:rPr>
      </w:pPr>
      <w:bookmarkStart w:id="46" w:name="_Toc73315099"/>
      <w:r w:rsidRPr="00887C6B">
        <w:rPr>
          <w:rFonts w:ascii="Traditional Arabic" w:hAnsi="Traditional Arabic" w:cs="Traditional Arabic" w:hint="cs"/>
          <w:b/>
          <w:bCs/>
          <w:sz w:val="36"/>
          <w:szCs w:val="36"/>
          <w:rtl/>
          <w:lang w:bidi="ar-DZ"/>
        </w:rPr>
        <w:t>2</w:t>
      </w:r>
      <w:r w:rsidR="007F6B66" w:rsidRPr="00887C6B">
        <w:rPr>
          <w:rFonts w:ascii="Traditional Arabic" w:hAnsi="Traditional Arabic" w:cs="Traditional Arabic" w:hint="cs"/>
          <w:b/>
          <w:bCs/>
          <w:sz w:val="36"/>
          <w:szCs w:val="36"/>
          <w:rtl/>
          <w:lang w:bidi="ar-DZ"/>
        </w:rPr>
        <w:t xml:space="preserve"> </w:t>
      </w:r>
      <w:r w:rsidRPr="00887C6B">
        <w:rPr>
          <w:rFonts w:ascii="Traditional Arabic" w:hAnsi="Traditional Arabic" w:cs="Traditional Arabic" w:hint="cs"/>
          <w:b/>
          <w:bCs/>
          <w:sz w:val="36"/>
          <w:szCs w:val="36"/>
          <w:rtl/>
          <w:lang w:bidi="ar-DZ"/>
        </w:rPr>
        <w:t xml:space="preserve">_ </w:t>
      </w:r>
      <w:r w:rsidRPr="00D01E81">
        <w:rPr>
          <w:rFonts w:ascii="Traditional Arabic" w:hAnsi="Traditional Arabic" w:cs="Traditional Arabic" w:hint="cs"/>
          <w:b/>
          <w:bCs/>
          <w:sz w:val="36"/>
          <w:szCs w:val="36"/>
          <w:rtl/>
          <w:lang w:bidi="ar-DZ"/>
        </w:rPr>
        <w:t>أقسام المجاز</w:t>
      </w:r>
      <w:r w:rsidR="006A359A">
        <w:rPr>
          <w:rFonts w:ascii="Traditional Arabic" w:hAnsi="Traditional Arabic" w:cs="Traditional Arabic" w:hint="cs"/>
          <w:b/>
          <w:bCs/>
          <w:sz w:val="36"/>
          <w:szCs w:val="36"/>
          <w:rtl/>
          <w:lang w:bidi="ar-DZ"/>
        </w:rPr>
        <w:t>:</w:t>
      </w:r>
      <w:bookmarkEnd w:id="46"/>
      <w:r w:rsidRPr="00D01E81">
        <w:rPr>
          <w:rFonts w:ascii="Traditional Arabic" w:hAnsi="Traditional Arabic" w:cs="Traditional Arabic" w:hint="cs"/>
          <w:b/>
          <w:bCs/>
          <w:sz w:val="36"/>
          <w:szCs w:val="36"/>
          <w:rtl/>
          <w:lang w:bidi="ar-DZ"/>
        </w:rPr>
        <w:t xml:space="preserve"> </w:t>
      </w:r>
    </w:p>
    <w:p w:rsidR="002E100B" w:rsidRPr="00031A50" w:rsidRDefault="002E100B" w:rsidP="00AD5136">
      <w:pPr>
        <w:jc w:val="right"/>
        <w:rPr>
          <w:rFonts w:ascii="Traditional Arabic" w:hAnsi="Traditional Arabic" w:cs="Traditional Arabic"/>
          <w:sz w:val="36"/>
          <w:szCs w:val="36"/>
          <w:rtl/>
          <w:lang w:bidi="ar-DZ"/>
        </w:rPr>
      </w:pPr>
      <w:r w:rsidRPr="00031A50">
        <w:rPr>
          <w:rFonts w:ascii="Traditional Arabic" w:hAnsi="Traditional Arabic" w:cs="Traditional Arabic"/>
          <w:sz w:val="36"/>
          <w:szCs w:val="36"/>
          <w:rtl/>
          <w:lang w:bidi="ar-DZ"/>
        </w:rPr>
        <w:t>«</w:t>
      </w:r>
      <w:r w:rsidRPr="00031A50">
        <w:rPr>
          <w:rFonts w:ascii="Traditional Arabic" w:hAnsi="Traditional Arabic" w:cs="Traditional Arabic" w:hint="cs"/>
          <w:sz w:val="36"/>
          <w:szCs w:val="36"/>
          <w:rtl/>
          <w:lang w:bidi="ar-DZ"/>
        </w:rPr>
        <w:t xml:space="preserve">للمجاز قسمان بارزان هما، المجاز العقلي، والمجاز اللغوي، أما المجاز اللغوي فينقسم هو الأخر قسمان، الأول هو </w:t>
      </w:r>
      <w:r w:rsidR="00887C6B" w:rsidRPr="00031A50">
        <w:rPr>
          <w:rFonts w:ascii="Traditional Arabic" w:hAnsi="Traditional Arabic" w:cs="Traditional Arabic" w:hint="cs"/>
          <w:sz w:val="36"/>
          <w:szCs w:val="36"/>
          <w:rtl/>
          <w:lang w:bidi="ar-DZ"/>
        </w:rPr>
        <w:t>الاستعارة،</w:t>
      </w:r>
      <w:r w:rsidRPr="00031A50">
        <w:rPr>
          <w:rFonts w:ascii="Traditional Arabic" w:hAnsi="Traditional Arabic" w:cs="Traditional Arabic" w:hint="cs"/>
          <w:sz w:val="36"/>
          <w:szCs w:val="36"/>
          <w:rtl/>
          <w:lang w:bidi="ar-DZ"/>
        </w:rPr>
        <w:t xml:space="preserve"> والقسم الثاني هو المجاز المرسل».</w:t>
      </w:r>
      <w:r w:rsidRPr="00031A50">
        <w:rPr>
          <w:rFonts w:ascii="Traditional Arabic" w:hAnsi="Traditional Arabic" w:cs="Traditional Arabic" w:hint="cs"/>
          <w:sz w:val="36"/>
          <w:szCs w:val="36"/>
          <w:vertAlign w:val="superscript"/>
          <w:rtl/>
          <w:lang w:bidi="ar-DZ"/>
        </w:rPr>
        <w:t xml:space="preserve"> </w:t>
      </w:r>
      <w:r w:rsidRPr="00031A50">
        <w:rPr>
          <w:rFonts w:ascii="Traditional Arabic" w:hAnsi="Traditional Arabic" w:cs="Traditional Arabic"/>
          <w:sz w:val="36"/>
          <w:szCs w:val="36"/>
          <w:vertAlign w:val="superscript"/>
          <w:rtl/>
          <w:lang w:bidi="ar-DZ"/>
        </w:rPr>
        <w:t>(</w:t>
      </w:r>
      <w:r w:rsidRPr="00031A50">
        <w:rPr>
          <w:rFonts w:ascii="Traditional Arabic" w:hAnsi="Traditional Arabic" w:cs="Traditional Arabic"/>
          <w:sz w:val="36"/>
          <w:szCs w:val="36"/>
          <w:vertAlign w:val="superscript"/>
          <w:rtl/>
          <w:lang w:bidi="ar-DZ"/>
        </w:rPr>
        <w:footnoteReference w:id="138"/>
      </w:r>
      <w:r w:rsidRPr="00031A50">
        <w:rPr>
          <w:rFonts w:ascii="Traditional Arabic" w:hAnsi="Traditional Arabic" w:cs="Traditional Arabic" w:hint="cs"/>
          <w:sz w:val="36"/>
          <w:szCs w:val="36"/>
          <w:vertAlign w:val="superscript"/>
          <w:rtl/>
          <w:lang w:bidi="ar-DZ"/>
        </w:rPr>
        <w:t>)</w:t>
      </w:r>
    </w:p>
    <w:p w:rsidR="002E100B" w:rsidRPr="00031A50" w:rsidRDefault="002E100B" w:rsidP="005A1909">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t>.</w:t>
      </w:r>
      <w:r w:rsidRPr="00031A50">
        <w:rPr>
          <w:rFonts w:ascii="Traditional Arabic" w:hAnsi="Traditional Arabic" w:cs="Traditional Arabic"/>
          <w:sz w:val="36"/>
          <w:szCs w:val="36"/>
          <w:rtl/>
          <w:lang w:bidi="ar-DZ"/>
        </w:rPr>
        <w:t xml:space="preserve"> </w:t>
      </w:r>
      <w:r w:rsidRPr="00031A50">
        <w:rPr>
          <w:rFonts w:ascii="Traditional Arabic" w:hAnsi="Traditional Arabic" w:cs="Traditional Arabic"/>
          <w:sz w:val="36"/>
          <w:szCs w:val="36"/>
          <w:rtl/>
          <w:lang w:bidi="ar-DZ"/>
        </w:rPr>
        <w:tab/>
      </w:r>
      <w:r w:rsidRPr="00031A50">
        <w:rPr>
          <w:rFonts w:ascii="Traditional Arabic" w:hAnsi="Traditional Arabic" w:cs="Traditional Arabic"/>
          <w:sz w:val="36"/>
          <w:szCs w:val="36"/>
          <w:rtl/>
          <w:lang w:bidi="ar-DZ"/>
        </w:rPr>
        <w:tab/>
      </w:r>
      <w:r w:rsidRPr="00031A50">
        <w:rPr>
          <w:rFonts w:ascii="Traditional Arabic" w:hAnsi="Traditional Arabic" w:cs="Traditional Arabic" w:hint="cs"/>
          <w:sz w:val="36"/>
          <w:szCs w:val="36"/>
          <w:rtl/>
          <w:lang w:bidi="ar-DZ"/>
        </w:rPr>
        <w:t>و</w:t>
      </w:r>
      <w:r w:rsidR="00887C6B">
        <w:rPr>
          <w:rFonts w:ascii="Traditional Arabic" w:hAnsi="Traditional Arabic" w:cs="Traditional Arabic" w:hint="cs"/>
          <w:sz w:val="36"/>
          <w:szCs w:val="36"/>
          <w:rtl/>
          <w:lang w:bidi="ar-DZ"/>
        </w:rPr>
        <w:t>بما أننا قد تطرقنا للاستعارة سابقا ف</w:t>
      </w:r>
      <w:r w:rsidRPr="00031A50">
        <w:rPr>
          <w:rFonts w:ascii="Traditional Arabic" w:hAnsi="Traditional Arabic" w:cs="Traditional Arabic" w:hint="cs"/>
          <w:sz w:val="36"/>
          <w:szCs w:val="36"/>
          <w:rtl/>
          <w:lang w:bidi="ar-DZ"/>
        </w:rPr>
        <w:t xml:space="preserve">ما يهمنا في هذا الجانب من </w:t>
      </w:r>
      <w:r w:rsidR="005A1909" w:rsidRPr="00031A50">
        <w:rPr>
          <w:rFonts w:ascii="Traditional Arabic" w:hAnsi="Traditional Arabic" w:cs="Traditional Arabic" w:hint="cs"/>
          <w:sz w:val="36"/>
          <w:szCs w:val="36"/>
          <w:rtl/>
          <w:lang w:bidi="ar-DZ"/>
        </w:rPr>
        <w:t xml:space="preserve">الدراسة </w:t>
      </w:r>
      <w:r w:rsidR="005A1909">
        <w:rPr>
          <w:rFonts w:ascii="Traditional Arabic" w:hAnsi="Traditional Arabic" w:cs="Traditional Arabic" w:hint="cs"/>
          <w:sz w:val="36"/>
          <w:szCs w:val="36"/>
          <w:rtl/>
          <w:lang w:bidi="ar-DZ"/>
        </w:rPr>
        <w:t xml:space="preserve">نوعان </w:t>
      </w:r>
      <w:r w:rsidRPr="00031A50">
        <w:rPr>
          <w:rFonts w:ascii="Traditional Arabic" w:hAnsi="Traditional Arabic" w:cs="Traditional Arabic" w:hint="cs"/>
          <w:sz w:val="36"/>
          <w:szCs w:val="36"/>
          <w:rtl/>
          <w:lang w:bidi="ar-DZ"/>
        </w:rPr>
        <w:t>من المجاز</w:t>
      </w:r>
      <w:r w:rsidR="005A1909">
        <w:rPr>
          <w:rFonts w:ascii="Traditional Arabic" w:hAnsi="Traditional Arabic" w:cs="Traditional Arabic" w:hint="cs"/>
          <w:sz w:val="36"/>
          <w:szCs w:val="36"/>
          <w:rtl/>
          <w:lang w:bidi="ar-DZ"/>
        </w:rPr>
        <w:t xml:space="preserve"> هما،</w:t>
      </w:r>
      <w:r w:rsidRPr="00031A50">
        <w:rPr>
          <w:rFonts w:ascii="Traditional Arabic" w:hAnsi="Traditional Arabic" w:cs="Traditional Arabic" w:hint="cs"/>
          <w:sz w:val="36"/>
          <w:szCs w:val="36"/>
          <w:rtl/>
          <w:lang w:bidi="ar-DZ"/>
        </w:rPr>
        <w:t xml:space="preserve"> المجاز العقلي، والمجاز المرسل،</w:t>
      </w:r>
      <w:r w:rsidR="00AD5136">
        <w:rPr>
          <w:rFonts w:ascii="Traditional Arabic" w:hAnsi="Traditional Arabic" w:cs="Traditional Arabic" w:hint="cs"/>
          <w:sz w:val="36"/>
          <w:szCs w:val="36"/>
          <w:rtl/>
          <w:lang w:bidi="ar-DZ"/>
        </w:rPr>
        <w:t xml:space="preserve"> </w:t>
      </w:r>
      <w:r w:rsidR="005A1909">
        <w:rPr>
          <w:rFonts w:ascii="Traditional Arabic" w:hAnsi="Traditional Arabic" w:cs="Traditional Arabic" w:hint="cs"/>
          <w:sz w:val="36"/>
          <w:szCs w:val="36"/>
          <w:rtl/>
          <w:lang w:bidi="ar-DZ"/>
        </w:rPr>
        <w:t xml:space="preserve">ولأحمد مطر أمثلة على </w:t>
      </w:r>
      <w:r w:rsidRPr="00031A50">
        <w:rPr>
          <w:rFonts w:ascii="Traditional Arabic" w:hAnsi="Traditional Arabic" w:cs="Traditional Arabic" w:hint="cs"/>
          <w:sz w:val="36"/>
          <w:szCs w:val="36"/>
          <w:rtl/>
          <w:lang w:bidi="ar-DZ"/>
        </w:rPr>
        <w:t>هذا النوع من الصور البياني</w:t>
      </w:r>
      <w:r w:rsidR="0006771B">
        <w:rPr>
          <w:rFonts w:ascii="Traditional Arabic" w:hAnsi="Traditional Arabic" w:cs="Traditional Arabic" w:hint="cs"/>
          <w:sz w:val="36"/>
          <w:szCs w:val="36"/>
          <w:rtl/>
          <w:lang w:bidi="ar-DZ"/>
        </w:rPr>
        <w:t>ة.</w:t>
      </w:r>
    </w:p>
    <w:p w:rsidR="005A21C7" w:rsidRDefault="007F6B66" w:rsidP="005C5B82">
      <w:pPr>
        <w:jc w:val="right"/>
        <w:outlineLvl w:val="3"/>
        <w:rPr>
          <w:rFonts w:ascii="Traditional Arabic" w:hAnsi="Traditional Arabic" w:cs="Traditional Arabic"/>
          <w:sz w:val="36"/>
          <w:szCs w:val="36"/>
          <w:rtl/>
          <w:lang w:bidi="ar-DZ"/>
        </w:rPr>
      </w:pPr>
      <w:bookmarkStart w:id="47" w:name="_Toc73315100"/>
      <w:r w:rsidRPr="00887C6B">
        <w:rPr>
          <w:rFonts w:ascii="Traditional Arabic" w:hAnsi="Traditional Arabic" w:cs="Traditional Arabic" w:hint="cs"/>
          <w:b/>
          <w:bCs/>
          <w:sz w:val="36"/>
          <w:szCs w:val="36"/>
          <w:rtl/>
          <w:lang w:bidi="ar-DZ"/>
        </w:rPr>
        <w:t>2_أ_</w:t>
      </w:r>
      <w:r w:rsidR="00D01E81" w:rsidRPr="00887C6B">
        <w:rPr>
          <w:rFonts w:ascii="Traditional Arabic" w:hAnsi="Traditional Arabic" w:cs="Traditional Arabic" w:hint="cs"/>
          <w:b/>
          <w:bCs/>
          <w:sz w:val="36"/>
          <w:szCs w:val="36"/>
          <w:rtl/>
          <w:lang w:bidi="ar-DZ"/>
        </w:rPr>
        <w:t xml:space="preserve"> </w:t>
      </w:r>
      <w:r>
        <w:rPr>
          <w:rFonts w:ascii="Traditional Arabic" w:hAnsi="Traditional Arabic" w:cs="Traditional Arabic" w:hint="cs"/>
          <w:b/>
          <w:bCs/>
          <w:sz w:val="36"/>
          <w:szCs w:val="36"/>
          <w:rtl/>
          <w:lang w:bidi="ar-DZ"/>
        </w:rPr>
        <w:t>المجاز العقلي:</w:t>
      </w:r>
      <w:r w:rsidR="002E100B" w:rsidRPr="00031A50">
        <w:rPr>
          <w:rFonts w:ascii="Traditional Arabic" w:hAnsi="Traditional Arabic" w:cs="Traditional Arabic" w:hint="cs"/>
          <w:b/>
          <w:bCs/>
          <w:sz w:val="36"/>
          <w:szCs w:val="36"/>
          <w:rtl/>
          <w:lang w:bidi="ar-DZ"/>
        </w:rPr>
        <w:t xml:space="preserve"> </w:t>
      </w:r>
      <w:r w:rsidR="002E100B" w:rsidRPr="00031A50">
        <w:rPr>
          <w:rFonts w:ascii="Traditional Arabic" w:hAnsi="Traditional Arabic" w:cs="Traditional Arabic" w:hint="eastAsia"/>
          <w:b/>
          <w:bCs/>
          <w:sz w:val="36"/>
          <w:szCs w:val="36"/>
          <w:rtl/>
          <w:lang w:bidi="ar-DZ"/>
        </w:rPr>
        <w:t>«</w:t>
      </w:r>
      <w:r w:rsidR="002E100B" w:rsidRPr="00031A50">
        <w:rPr>
          <w:rFonts w:ascii="Traditional Arabic" w:hAnsi="Traditional Arabic" w:cs="Traditional Arabic" w:hint="cs"/>
          <w:sz w:val="36"/>
          <w:szCs w:val="36"/>
          <w:rtl/>
          <w:lang w:bidi="ar-DZ"/>
        </w:rPr>
        <w:t>يكون في الإسناد، ونسبة الشيء إلى غير ما هو له، ويسمى ((المجاز</w:t>
      </w:r>
      <w:bookmarkEnd w:id="47"/>
      <w:r w:rsidR="002E100B" w:rsidRPr="00031A50">
        <w:rPr>
          <w:rFonts w:ascii="Traditional Arabic" w:hAnsi="Traditional Arabic" w:cs="Traditional Arabic" w:hint="cs"/>
          <w:sz w:val="36"/>
          <w:szCs w:val="36"/>
          <w:rtl/>
          <w:lang w:bidi="ar-DZ"/>
        </w:rPr>
        <w:t xml:space="preserve"> </w:t>
      </w:r>
    </w:p>
    <w:p w:rsidR="007F6B66" w:rsidRDefault="002E100B" w:rsidP="007F6B66">
      <w:pPr>
        <w:jc w:val="right"/>
        <w:rPr>
          <w:rFonts w:ascii="Traditional Arabic" w:hAnsi="Traditional Arabic" w:cs="Traditional Arabic"/>
          <w:sz w:val="36"/>
          <w:szCs w:val="36"/>
          <w:vertAlign w:val="superscript"/>
          <w:rtl/>
          <w:lang w:bidi="ar-DZ"/>
        </w:rPr>
      </w:pPr>
      <w:r w:rsidRPr="00031A50">
        <w:rPr>
          <w:rFonts w:ascii="Traditional Arabic" w:hAnsi="Traditional Arabic" w:cs="Traditional Arabic" w:hint="cs"/>
          <w:sz w:val="36"/>
          <w:szCs w:val="36"/>
          <w:rtl/>
          <w:lang w:bidi="ar-DZ"/>
        </w:rPr>
        <w:lastRenderedPageBreak/>
        <w:t>الحكمي))، و((الإسناد المج</w:t>
      </w:r>
      <w:r w:rsidR="005A21C7">
        <w:rPr>
          <w:rFonts w:ascii="Traditional Arabic" w:hAnsi="Traditional Arabic" w:cs="Traditional Arabic" w:hint="cs"/>
          <w:sz w:val="36"/>
          <w:szCs w:val="36"/>
          <w:rtl/>
          <w:lang w:bidi="ar-DZ"/>
        </w:rPr>
        <w:t>ازي)). ولا يكون إلا في التركيب».</w:t>
      </w:r>
      <w:r w:rsidRPr="00031A50">
        <w:rPr>
          <w:rFonts w:ascii="Traditional Arabic" w:hAnsi="Traditional Arabic" w:cs="Traditional Arabic" w:hint="cs"/>
          <w:sz w:val="36"/>
          <w:szCs w:val="36"/>
          <w:vertAlign w:val="superscript"/>
          <w:rtl/>
          <w:lang w:bidi="ar-DZ"/>
        </w:rPr>
        <w:t xml:space="preserve"> </w:t>
      </w:r>
      <w:r w:rsidRPr="00031A50">
        <w:rPr>
          <w:rFonts w:ascii="Traditional Arabic" w:hAnsi="Traditional Arabic" w:cs="Traditional Arabic"/>
          <w:sz w:val="36"/>
          <w:szCs w:val="36"/>
          <w:vertAlign w:val="superscript"/>
          <w:rtl/>
          <w:lang w:bidi="ar-DZ"/>
        </w:rPr>
        <w:t>(</w:t>
      </w:r>
      <w:r w:rsidRPr="00031A50">
        <w:rPr>
          <w:rFonts w:ascii="Traditional Arabic" w:hAnsi="Traditional Arabic" w:cs="Traditional Arabic"/>
          <w:sz w:val="36"/>
          <w:szCs w:val="36"/>
          <w:vertAlign w:val="superscript"/>
          <w:rtl/>
          <w:lang w:bidi="ar-DZ"/>
        </w:rPr>
        <w:footnoteReference w:id="139"/>
      </w:r>
      <w:r w:rsidRPr="00031A50">
        <w:rPr>
          <w:rFonts w:ascii="Traditional Arabic" w:hAnsi="Traditional Arabic" w:cs="Traditional Arabic" w:hint="cs"/>
          <w:sz w:val="36"/>
          <w:szCs w:val="36"/>
          <w:vertAlign w:val="superscript"/>
          <w:rtl/>
          <w:lang w:bidi="ar-DZ"/>
        </w:rPr>
        <w:t>)</w:t>
      </w:r>
      <w:r w:rsidR="007F6B66">
        <w:rPr>
          <w:rFonts w:ascii="Traditional Arabic" w:hAnsi="Traditional Arabic" w:cs="Traditional Arabic" w:hint="cs"/>
          <w:sz w:val="36"/>
          <w:szCs w:val="36"/>
          <w:vertAlign w:val="superscript"/>
          <w:rtl/>
          <w:lang w:bidi="ar-DZ"/>
        </w:rPr>
        <w:t xml:space="preserve"> </w:t>
      </w:r>
      <w:r w:rsidR="005A21C7">
        <w:rPr>
          <w:rFonts w:ascii="Traditional Arabic" w:hAnsi="Traditional Arabic" w:cs="Traditional Arabic" w:hint="cs"/>
          <w:sz w:val="36"/>
          <w:szCs w:val="36"/>
          <w:vertAlign w:val="superscript"/>
          <w:rtl/>
          <w:lang w:bidi="ar-DZ"/>
        </w:rPr>
        <w:t xml:space="preserve">     </w:t>
      </w:r>
    </w:p>
    <w:p w:rsidR="005A21C7" w:rsidRDefault="00D8689F" w:rsidP="005C5B82">
      <w:pPr>
        <w:jc w:val="right"/>
        <w:outlineLvl w:val="4"/>
        <w:rPr>
          <w:rFonts w:ascii="Traditional Arabic" w:hAnsi="Traditional Arabic" w:cs="Traditional Arabic"/>
          <w:b/>
          <w:bCs/>
          <w:sz w:val="36"/>
          <w:szCs w:val="36"/>
          <w:rtl/>
          <w:lang w:bidi="ar-DZ"/>
        </w:rPr>
      </w:pPr>
      <w:bookmarkStart w:id="48" w:name="_Toc73315101"/>
      <w:r w:rsidRPr="00887C6B">
        <w:rPr>
          <w:rFonts w:ascii="Traditional Arabic" w:hAnsi="Traditional Arabic" w:cs="Traditional Arabic" w:hint="cs"/>
          <w:b/>
          <w:bCs/>
          <w:sz w:val="36"/>
          <w:szCs w:val="36"/>
          <w:rtl/>
          <w:lang w:bidi="ar-DZ"/>
        </w:rPr>
        <w:t>2_أ</w:t>
      </w:r>
      <w:r w:rsidR="005A21C7" w:rsidRPr="00887C6B">
        <w:rPr>
          <w:rFonts w:ascii="Traditional Arabic" w:hAnsi="Traditional Arabic" w:cs="Traditional Arabic" w:hint="cs"/>
          <w:b/>
          <w:bCs/>
          <w:sz w:val="36"/>
          <w:szCs w:val="36"/>
          <w:rtl/>
          <w:lang w:bidi="ar-DZ"/>
        </w:rPr>
        <w:t xml:space="preserve">_ </w:t>
      </w:r>
      <w:r w:rsidRPr="00887C6B">
        <w:rPr>
          <w:rFonts w:ascii="Traditional Arabic" w:hAnsi="Traditional Arabic" w:cs="Traditional Arabic" w:hint="cs"/>
          <w:b/>
          <w:bCs/>
          <w:sz w:val="36"/>
          <w:szCs w:val="36"/>
          <w:rtl/>
          <w:lang w:bidi="ar-DZ"/>
        </w:rPr>
        <w:t>1_</w:t>
      </w:r>
      <w:r w:rsidR="005A21C7" w:rsidRPr="005A21C7">
        <w:rPr>
          <w:rFonts w:ascii="Traditional Arabic" w:hAnsi="Traditional Arabic" w:cs="Traditional Arabic" w:hint="cs"/>
          <w:b/>
          <w:bCs/>
          <w:sz w:val="36"/>
          <w:szCs w:val="36"/>
          <w:rtl/>
          <w:lang w:bidi="ar-DZ"/>
        </w:rPr>
        <w:t xml:space="preserve">علاقات </w:t>
      </w:r>
      <w:r w:rsidR="005A21C7">
        <w:rPr>
          <w:rFonts w:ascii="Traditional Arabic" w:hAnsi="Traditional Arabic" w:cs="Traditional Arabic" w:hint="cs"/>
          <w:b/>
          <w:bCs/>
          <w:sz w:val="36"/>
          <w:szCs w:val="36"/>
          <w:rtl/>
          <w:lang w:bidi="ar-DZ"/>
        </w:rPr>
        <w:t xml:space="preserve">المجاز </w:t>
      </w:r>
      <w:r w:rsidR="00E61EBF">
        <w:rPr>
          <w:rFonts w:ascii="Traditional Arabic" w:hAnsi="Traditional Arabic" w:cs="Traditional Arabic" w:hint="cs"/>
          <w:b/>
          <w:bCs/>
          <w:sz w:val="36"/>
          <w:szCs w:val="36"/>
          <w:rtl/>
          <w:lang w:bidi="ar-DZ"/>
        </w:rPr>
        <w:t>العقلي:</w:t>
      </w:r>
      <w:bookmarkEnd w:id="48"/>
      <w:r w:rsidR="008B0728">
        <w:rPr>
          <w:rFonts w:ascii="Traditional Arabic" w:hAnsi="Traditional Arabic" w:cs="Traditional Arabic" w:hint="cs"/>
          <w:b/>
          <w:bCs/>
          <w:sz w:val="36"/>
          <w:szCs w:val="36"/>
          <w:rtl/>
          <w:lang w:bidi="ar-DZ"/>
        </w:rPr>
        <w:t xml:space="preserve"> </w:t>
      </w:r>
      <w:r w:rsidR="008B0728" w:rsidRPr="008B0728">
        <w:rPr>
          <w:rFonts w:ascii="Traditional Arabic" w:hAnsi="Traditional Arabic" w:cs="Traditional Arabic" w:hint="cs"/>
          <w:sz w:val="36"/>
          <w:szCs w:val="36"/>
          <w:rtl/>
          <w:lang w:bidi="ar-DZ"/>
        </w:rPr>
        <w:t xml:space="preserve">من بين </w:t>
      </w:r>
      <w:r w:rsidR="008B0728">
        <w:rPr>
          <w:rFonts w:ascii="Traditional Arabic" w:hAnsi="Traditional Arabic" w:cs="Traditional Arabic" w:hint="cs"/>
          <w:sz w:val="36"/>
          <w:szCs w:val="36"/>
          <w:rtl/>
          <w:lang w:bidi="ar-DZ"/>
        </w:rPr>
        <w:t xml:space="preserve">أبرز </w:t>
      </w:r>
      <w:r w:rsidR="008B0728" w:rsidRPr="008B0728">
        <w:rPr>
          <w:rFonts w:ascii="Traditional Arabic" w:hAnsi="Traditional Arabic" w:cs="Traditional Arabic" w:hint="cs"/>
          <w:sz w:val="36"/>
          <w:szCs w:val="36"/>
          <w:rtl/>
          <w:lang w:bidi="ar-DZ"/>
        </w:rPr>
        <w:t xml:space="preserve">علاقات المجاز العقلي الموجودة في نماذج من قصائد </w:t>
      </w:r>
      <w:r w:rsidR="008B0728">
        <w:rPr>
          <w:rFonts w:ascii="Traditional Arabic" w:hAnsi="Traditional Arabic" w:cs="Traditional Arabic" w:hint="cs"/>
          <w:sz w:val="36"/>
          <w:szCs w:val="36"/>
          <w:rtl/>
          <w:lang w:bidi="ar-DZ"/>
        </w:rPr>
        <w:t xml:space="preserve">أحمد </w:t>
      </w:r>
      <w:r w:rsidR="008B0728" w:rsidRPr="008B0728">
        <w:rPr>
          <w:rFonts w:ascii="Traditional Arabic" w:hAnsi="Traditional Arabic" w:cs="Traditional Arabic" w:hint="cs"/>
          <w:sz w:val="36"/>
          <w:szCs w:val="36"/>
          <w:rtl/>
          <w:lang w:bidi="ar-DZ"/>
        </w:rPr>
        <w:t>مطر ما يلي</w:t>
      </w:r>
      <w:r w:rsidR="008B0728">
        <w:rPr>
          <w:rFonts w:ascii="Traditional Arabic" w:hAnsi="Traditional Arabic" w:cs="Traditional Arabic" w:hint="cs"/>
          <w:b/>
          <w:bCs/>
          <w:sz w:val="36"/>
          <w:szCs w:val="36"/>
          <w:rtl/>
          <w:lang w:bidi="ar-DZ"/>
        </w:rPr>
        <w:t>:</w:t>
      </w:r>
    </w:p>
    <w:p w:rsidR="007F6B66" w:rsidRPr="00031A50" w:rsidRDefault="005A21C7" w:rsidP="005C5B82">
      <w:pPr>
        <w:jc w:val="right"/>
        <w:outlineLvl w:val="5"/>
        <w:rPr>
          <w:rFonts w:ascii="Traditional Arabic" w:hAnsi="Traditional Arabic" w:cs="Traditional Arabic"/>
          <w:b/>
          <w:bCs/>
          <w:sz w:val="36"/>
          <w:szCs w:val="36"/>
          <w:rtl/>
          <w:lang w:bidi="ar-DZ"/>
        </w:rPr>
      </w:pPr>
      <w:bookmarkStart w:id="49" w:name="_Toc73315102"/>
      <w:r w:rsidRPr="00887C6B">
        <w:rPr>
          <w:rFonts w:ascii="Traditional Arabic" w:hAnsi="Traditional Arabic" w:cs="Traditional Arabic" w:hint="cs"/>
          <w:b/>
          <w:bCs/>
          <w:sz w:val="36"/>
          <w:szCs w:val="36"/>
          <w:rtl/>
          <w:lang w:bidi="ar-DZ"/>
        </w:rPr>
        <w:t>2_</w:t>
      </w:r>
      <w:r w:rsidR="00D8689F" w:rsidRPr="00887C6B">
        <w:rPr>
          <w:rFonts w:ascii="Traditional Arabic" w:hAnsi="Traditional Arabic" w:cs="Traditional Arabic" w:hint="cs"/>
          <w:b/>
          <w:bCs/>
          <w:sz w:val="36"/>
          <w:szCs w:val="36"/>
          <w:rtl/>
          <w:lang w:bidi="ar-DZ"/>
        </w:rPr>
        <w:t xml:space="preserve">أ_ </w:t>
      </w:r>
      <w:r w:rsidRPr="00887C6B">
        <w:rPr>
          <w:rFonts w:ascii="Traditional Arabic" w:hAnsi="Traditional Arabic" w:cs="Traditional Arabic" w:hint="cs"/>
          <w:b/>
          <w:bCs/>
          <w:sz w:val="36"/>
          <w:szCs w:val="36"/>
          <w:rtl/>
          <w:lang w:bidi="ar-DZ"/>
        </w:rPr>
        <w:t>1_</w:t>
      </w:r>
      <w:r w:rsidR="00D8689F" w:rsidRPr="00887C6B">
        <w:rPr>
          <w:rFonts w:ascii="Traditional Arabic" w:hAnsi="Traditional Arabic" w:cs="Traditional Arabic" w:hint="cs"/>
          <w:b/>
          <w:bCs/>
          <w:sz w:val="36"/>
          <w:szCs w:val="36"/>
          <w:rtl/>
          <w:lang w:bidi="ar-DZ"/>
        </w:rPr>
        <w:t>1_</w:t>
      </w:r>
      <w:r w:rsidR="002E100B" w:rsidRPr="00031A50">
        <w:rPr>
          <w:rFonts w:ascii="Traditional Arabic" w:hAnsi="Traditional Arabic" w:cs="Traditional Arabic" w:hint="cs"/>
          <w:b/>
          <w:bCs/>
          <w:sz w:val="36"/>
          <w:szCs w:val="36"/>
          <w:rtl/>
          <w:lang w:bidi="ar-DZ"/>
        </w:rPr>
        <w:t xml:space="preserve">العلاقة السببية: </w:t>
      </w:r>
      <w:r w:rsidR="002E100B" w:rsidRPr="00031A50">
        <w:rPr>
          <w:rFonts w:ascii="Traditional Arabic" w:hAnsi="Traditional Arabic" w:cs="Traditional Arabic"/>
          <w:b/>
          <w:bCs/>
          <w:sz w:val="36"/>
          <w:szCs w:val="36"/>
          <w:rtl/>
          <w:lang w:bidi="ar-DZ"/>
        </w:rPr>
        <w:t>«</w:t>
      </w:r>
      <w:r w:rsidR="002E100B" w:rsidRPr="00031A50">
        <w:rPr>
          <w:rFonts w:ascii="Traditional Arabic" w:hAnsi="Traditional Arabic" w:cs="Traditional Arabic" w:hint="cs"/>
          <w:sz w:val="36"/>
          <w:szCs w:val="36"/>
          <w:rtl/>
          <w:lang w:bidi="ar-DZ"/>
        </w:rPr>
        <w:t>وتعرف على أنها فيما بني للفاعل واسند للسبب»</w:t>
      </w:r>
      <w:r w:rsidR="002E100B" w:rsidRPr="00031A50">
        <w:rPr>
          <w:rFonts w:ascii="Traditional Arabic" w:hAnsi="Traditional Arabic" w:cs="Traditional Arabic" w:hint="cs"/>
          <w:b/>
          <w:bCs/>
          <w:sz w:val="36"/>
          <w:szCs w:val="36"/>
          <w:vertAlign w:val="superscript"/>
          <w:rtl/>
          <w:lang w:bidi="ar-DZ"/>
        </w:rPr>
        <w:t xml:space="preserve"> </w:t>
      </w:r>
      <w:r w:rsidR="002E100B" w:rsidRPr="00031A50">
        <w:rPr>
          <w:rFonts w:ascii="Traditional Arabic" w:hAnsi="Traditional Arabic" w:cs="Traditional Arabic"/>
          <w:b/>
          <w:bCs/>
          <w:sz w:val="36"/>
          <w:szCs w:val="36"/>
          <w:vertAlign w:val="superscript"/>
          <w:rtl/>
          <w:lang w:bidi="ar-DZ"/>
        </w:rPr>
        <w:t>(</w:t>
      </w:r>
      <w:r w:rsidR="002E100B" w:rsidRPr="006D049D">
        <w:rPr>
          <w:rFonts w:ascii="Traditional Arabic" w:hAnsi="Traditional Arabic" w:cs="Traditional Arabic"/>
          <w:sz w:val="36"/>
          <w:szCs w:val="36"/>
          <w:vertAlign w:val="superscript"/>
          <w:rtl/>
          <w:lang w:bidi="ar-DZ"/>
        </w:rPr>
        <w:footnoteReference w:id="140"/>
      </w:r>
      <w:r w:rsidR="002E100B" w:rsidRPr="00031A50">
        <w:rPr>
          <w:rFonts w:ascii="Traditional Arabic" w:hAnsi="Traditional Arabic" w:cs="Traditional Arabic" w:hint="cs"/>
          <w:b/>
          <w:bCs/>
          <w:sz w:val="36"/>
          <w:szCs w:val="36"/>
          <w:vertAlign w:val="superscript"/>
          <w:rtl/>
          <w:lang w:bidi="ar-DZ"/>
        </w:rPr>
        <w:t>)</w:t>
      </w:r>
      <w:bookmarkEnd w:id="49"/>
      <w:r w:rsidR="002E100B" w:rsidRPr="00031A50">
        <w:rPr>
          <w:rFonts w:ascii="Traditional Arabic" w:hAnsi="Traditional Arabic" w:cs="Traditional Arabic" w:hint="cs"/>
          <w:b/>
          <w:bCs/>
          <w:sz w:val="36"/>
          <w:szCs w:val="36"/>
          <w:rtl/>
          <w:lang w:bidi="ar-DZ"/>
        </w:rPr>
        <w:t xml:space="preserve">  </w:t>
      </w:r>
    </w:p>
    <w:p w:rsidR="002E100B" w:rsidRPr="00031A50" w:rsidRDefault="002E100B" w:rsidP="002E100B">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t>أي أن الفعل يسند إلى سببه.</w:t>
      </w:r>
    </w:p>
    <w:p w:rsidR="002E100B" w:rsidRPr="00031A50" w:rsidRDefault="002E100B" w:rsidP="00136777">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sz w:val="36"/>
          <w:szCs w:val="36"/>
          <w:rtl/>
          <w:lang w:bidi="ar-DZ"/>
        </w:rPr>
        <w:t>مثالها في قوله تعالى</w:t>
      </w:r>
      <w:r w:rsidRPr="00031A50">
        <w:rPr>
          <w:rFonts w:ascii="Traditional Arabic" w:hAnsi="Traditional Arabic" w:cs="Traditional Arabic" w:hint="cs"/>
          <w:b/>
          <w:bCs/>
          <w:sz w:val="36"/>
          <w:szCs w:val="36"/>
          <w:rtl/>
          <w:lang w:bidi="ar-DZ"/>
        </w:rPr>
        <w:t xml:space="preserve">:﴿ </w:t>
      </w:r>
      <w:r w:rsidRPr="00031A50">
        <w:rPr>
          <w:rFonts w:ascii="Traditional Arabic" w:hAnsi="Traditional Arabic" w:cs="Traditional Arabic" w:hint="cs"/>
          <w:sz w:val="36"/>
          <w:szCs w:val="36"/>
          <w:rtl/>
          <w:lang w:bidi="ar-DZ"/>
        </w:rPr>
        <w:t>وَإ</w:t>
      </w:r>
      <w:r w:rsidR="00C377D5">
        <w:rPr>
          <w:rFonts w:ascii="Traditional Arabic" w:hAnsi="Traditional Arabic" w:cs="Traditional Arabic" w:hint="cs"/>
          <w:sz w:val="36"/>
          <w:szCs w:val="36"/>
          <w:rtl/>
          <w:lang w:bidi="ar-DZ"/>
        </w:rPr>
        <w:t>ِ</w:t>
      </w:r>
      <w:r w:rsidRPr="00031A50">
        <w:rPr>
          <w:rFonts w:ascii="Traditional Arabic" w:hAnsi="Traditional Arabic" w:cs="Traditional Arabic" w:hint="cs"/>
          <w:sz w:val="36"/>
          <w:szCs w:val="36"/>
          <w:rtl/>
          <w:lang w:bidi="ar-DZ"/>
        </w:rPr>
        <w:t>ذَا تُلِيَتْ عَلَيْه</w:t>
      </w:r>
      <w:r w:rsidR="004E6DF1">
        <w:rPr>
          <w:rFonts w:ascii="Traditional Arabic" w:hAnsi="Traditional Arabic" w:cs="Traditional Arabic" w:hint="cs"/>
          <w:sz w:val="36"/>
          <w:szCs w:val="36"/>
          <w:rtl/>
          <w:lang w:bidi="ar-DZ"/>
        </w:rPr>
        <w:t>ِ</w:t>
      </w:r>
      <w:r w:rsidR="00C377D5">
        <w:rPr>
          <w:rFonts w:ascii="Traditional Arabic" w:hAnsi="Traditional Arabic" w:cs="Traditional Arabic" w:hint="cs"/>
          <w:sz w:val="36"/>
          <w:szCs w:val="36"/>
          <w:rtl/>
          <w:lang w:bidi="ar-DZ"/>
        </w:rPr>
        <w:t>مُ</w:t>
      </w:r>
      <w:r w:rsidR="004E6DF1">
        <w:rPr>
          <w:rFonts w:ascii="Traditional Arabic" w:hAnsi="Traditional Arabic" w:cs="Traditional Arabic" w:hint="cs"/>
          <w:sz w:val="36"/>
          <w:szCs w:val="36"/>
          <w:rtl/>
          <w:lang w:bidi="ar-DZ"/>
        </w:rPr>
        <w:t xml:space="preserve"> </w:t>
      </w:r>
      <w:r w:rsidR="00C377D5">
        <w:rPr>
          <w:rFonts w:ascii="Traditional Arabic" w:hAnsi="Traditional Arabic" w:cs="Traditional Arabic" w:hint="cs"/>
          <w:sz w:val="36"/>
          <w:szCs w:val="36"/>
          <w:rtl/>
          <w:lang w:bidi="ar-DZ"/>
        </w:rPr>
        <w:t>ء</w:t>
      </w:r>
      <w:r w:rsidR="00904E17">
        <w:rPr>
          <w:rFonts w:ascii="Traditional Arabic" w:hAnsi="Traditional Arabic" w:cs="Traditional Arabic" w:hint="cs"/>
          <w:sz w:val="36"/>
          <w:szCs w:val="36"/>
          <w:rtl/>
          <w:lang w:bidi="ar-DZ"/>
        </w:rPr>
        <w:t>َ</w:t>
      </w:r>
      <w:r w:rsidR="00C377D5">
        <w:rPr>
          <w:rFonts w:ascii="Traditional Arabic" w:hAnsi="Traditional Arabic" w:cs="Traditional Arabic" w:hint="cs"/>
          <w:sz w:val="36"/>
          <w:szCs w:val="36"/>
          <w:rtl/>
          <w:lang w:bidi="ar-DZ"/>
        </w:rPr>
        <w:t>ايَاتُهُ</w:t>
      </w:r>
      <w:r w:rsidR="00904E17">
        <w:rPr>
          <w:rFonts w:ascii="Traditional Arabic" w:hAnsi="Traditional Arabic" w:cs="Traditional Arabic" w:hint="cs"/>
          <w:sz w:val="36"/>
          <w:szCs w:val="36"/>
          <w:rtl/>
          <w:lang w:bidi="ar-DZ"/>
        </w:rPr>
        <w:t xml:space="preserve"> زَادَتْهُمُ</w:t>
      </w:r>
      <w:r w:rsidRPr="00031A50">
        <w:rPr>
          <w:rFonts w:ascii="Traditional Arabic" w:hAnsi="Traditional Arabic" w:cs="Traditional Arabic" w:hint="cs"/>
          <w:sz w:val="36"/>
          <w:szCs w:val="36"/>
          <w:rtl/>
          <w:lang w:bidi="ar-DZ"/>
        </w:rPr>
        <w:t xml:space="preserve"> إِيِمَانًا</w:t>
      </w:r>
      <w:r w:rsidRPr="00031A50">
        <w:rPr>
          <w:rFonts w:ascii="Traditional Arabic" w:hAnsi="Traditional Arabic" w:cs="Traditional Arabic"/>
          <w:b/>
          <w:bCs/>
          <w:sz w:val="36"/>
          <w:szCs w:val="36"/>
          <w:rtl/>
          <w:lang w:bidi="ar-DZ"/>
        </w:rPr>
        <w:t xml:space="preserve"> ﴾</w:t>
      </w:r>
      <w:r w:rsidR="00887C6B">
        <w:rPr>
          <w:rFonts w:ascii="Traditional Arabic" w:hAnsi="Traditional Arabic" w:cs="Traditional Arabic" w:hint="cs"/>
          <w:sz w:val="36"/>
          <w:szCs w:val="36"/>
          <w:rtl/>
          <w:lang w:bidi="ar-DZ"/>
        </w:rPr>
        <w:t>(الأنفال:</w:t>
      </w:r>
      <w:r w:rsidR="00887C6B" w:rsidRPr="00031A50">
        <w:rPr>
          <w:rFonts w:ascii="Traditional Arabic" w:hAnsi="Traditional Arabic" w:cs="Traditional Arabic" w:hint="cs"/>
          <w:sz w:val="36"/>
          <w:szCs w:val="36"/>
          <w:rtl/>
          <w:lang w:bidi="ar-DZ"/>
        </w:rPr>
        <w:t xml:space="preserve"> الآية</w:t>
      </w:r>
      <w:r w:rsidR="006A359A">
        <w:rPr>
          <w:rFonts w:ascii="Traditional Arabic" w:hAnsi="Traditional Arabic" w:cs="Traditional Arabic" w:hint="cs"/>
          <w:sz w:val="36"/>
          <w:szCs w:val="36"/>
          <w:rtl/>
          <w:lang w:bidi="ar-DZ"/>
        </w:rPr>
        <w:t xml:space="preserve"> </w:t>
      </w:r>
      <w:r w:rsidR="00136777" w:rsidRPr="00E61EBF">
        <w:rPr>
          <w:rFonts w:ascii="Traditional Arabic" w:hAnsi="Traditional Arabic" w:cs="Traditional Arabic" w:hint="cs"/>
          <w:sz w:val="28"/>
          <w:szCs w:val="28"/>
          <w:rtl/>
          <w:lang w:bidi="ar-DZ"/>
        </w:rPr>
        <w:t>2</w:t>
      </w:r>
      <w:r w:rsidR="00136777">
        <w:rPr>
          <w:rFonts w:ascii="Traditional Arabic" w:hAnsi="Traditional Arabic" w:cs="Traditional Arabic" w:hint="cs"/>
          <w:b/>
          <w:bCs/>
          <w:sz w:val="36"/>
          <w:szCs w:val="36"/>
          <w:rtl/>
          <w:lang w:bidi="ar-DZ"/>
        </w:rPr>
        <w:t>)</w:t>
      </w:r>
      <w:r w:rsidR="00136777" w:rsidRPr="00031A50">
        <w:rPr>
          <w:rFonts w:ascii="Traditional Arabic" w:hAnsi="Traditional Arabic" w:cs="Traditional Arabic" w:hint="cs"/>
          <w:b/>
          <w:bCs/>
          <w:sz w:val="36"/>
          <w:szCs w:val="36"/>
          <w:vertAlign w:val="superscript"/>
          <w:rtl/>
          <w:lang w:bidi="ar-DZ"/>
        </w:rPr>
        <w:t xml:space="preserve"> </w:t>
      </w:r>
      <w:r w:rsidR="00136777" w:rsidRPr="00031A50">
        <w:rPr>
          <w:rFonts w:ascii="Traditional Arabic" w:hAnsi="Traditional Arabic" w:cs="Traditional Arabic"/>
          <w:b/>
          <w:bCs/>
          <w:sz w:val="36"/>
          <w:szCs w:val="36"/>
          <w:vertAlign w:val="superscript"/>
          <w:rtl/>
          <w:lang w:bidi="ar-DZ"/>
        </w:rPr>
        <w:t>(</w:t>
      </w:r>
      <w:r w:rsidRPr="00031A50">
        <w:rPr>
          <w:rFonts w:ascii="Traditional Arabic" w:hAnsi="Traditional Arabic" w:cs="Traditional Arabic"/>
          <w:sz w:val="36"/>
          <w:szCs w:val="36"/>
          <w:vertAlign w:val="superscript"/>
          <w:rtl/>
          <w:lang w:bidi="ar-DZ"/>
        </w:rPr>
        <w:footnoteReference w:id="141"/>
      </w:r>
      <w:r w:rsidRPr="00031A50">
        <w:rPr>
          <w:rFonts w:ascii="Traditional Arabic" w:hAnsi="Traditional Arabic" w:cs="Traditional Arabic" w:hint="cs"/>
          <w:b/>
          <w:bCs/>
          <w:sz w:val="36"/>
          <w:szCs w:val="36"/>
          <w:vertAlign w:val="superscript"/>
          <w:rtl/>
          <w:lang w:bidi="ar-DZ"/>
        </w:rPr>
        <w:t>)</w:t>
      </w:r>
      <w:r w:rsidRPr="00031A50">
        <w:rPr>
          <w:rFonts w:ascii="Traditional Arabic" w:hAnsi="Traditional Arabic" w:cs="Traditional Arabic" w:hint="cs"/>
          <w:b/>
          <w:bCs/>
          <w:sz w:val="36"/>
          <w:szCs w:val="36"/>
          <w:rtl/>
          <w:lang w:bidi="ar-DZ"/>
        </w:rPr>
        <w:t xml:space="preserve"> </w:t>
      </w:r>
    </w:p>
    <w:p w:rsidR="002E100B" w:rsidRPr="00031A50" w:rsidRDefault="002046DB" w:rsidP="002046DB">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وما يمكننا فهمه من هذه الآية أن </w:t>
      </w:r>
      <w:r w:rsidR="002E100B" w:rsidRPr="00031A50">
        <w:rPr>
          <w:rFonts w:ascii="Traditional Arabic" w:hAnsi="Traditional Arabic" w:cs="Traditional Arabic" w:hint="cs"/>
          <w:sz w:val="36"/>
          <w:szCs w:val="36"/>
          <w:rtl/>
          <w:lang w:bidi="ar-DZ"/>
        </w:rPr>
        <w:t>تلاوة الآيات القرآنية سبب في زيادة الإيمان.</w:t>
      </w:r>
    </w:p>
    <w:p w:rsidR="002E100B" w:rsidRPr="00031A50" w:rsidRDefault="002E100B" w:rsidP="002E100B">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t>أمثلة العلاقة السببية في قصائد مطر في قوله</w:t>
      </w:r>
      <w:r w:rsidR="00391E24">
        <w:rPr>
          <w:rFonts w:ascii="Traditional Arabic" w:hAnsi="Traditional Arabic" w:cs="Traditional Arabic" w:hint="cs"/>
          <w:sz w:val="36"/>
          <w:szCs w:val="36"/>
          <w:rtl/>
          <w:lang w:bidi="ar-DZ"/>
        </w:rPr>
        <w:t>:</w:t>
      </w:r>
      <w:r w:rsidRPr="00031A50">
        <w:rPr>
          <w:rFonts w:ascii="Traditional Arabic" w:hAnsi="Traditional Arabic" w:cs="Traditional Arabic" w:hint="cs"/>
          <w:sz w:val="36"/>
          <w:szCs w:val="36"/>
          <w:rtl/>
          <w:lang w:bidi="ar-DZ"/>
        </w:rPr>
        <w:t xml:space="preserve"> </w:t>
      </w:r>
    </w:p>
    <w:p w:rsidR="002E100B" w:rsidRPr="00031A50" w:rsidRDefault="002E100B" w:rsidP="002E100B">
      <w:pPr>
        <w:jc w:val="right"/>
        <w:rPr>
          <w:rFonts w:ascii="Traditional Arabic" w:hAnsi="Traditional Arabic" w:cs="Traditional Arabic"/>
          <w:sz w:val="36"/>
          <w:szCs w:val="36"/>
          <w:rtl/>
          <w:lang w:bidi="ar-DZ"/>
        </w:rPr>
      </w:pPr>
      <w:r w:rsidRPr="00031A50">
        <w:rPr>
          <w:rFonts w:ascii="Traditional Arabic" w:hAnsi="Traditional Arabic" w:cs="Traditional Arabic" w:hint="cs"/>
          <w:b/>
          <w:bCs/>
          <w:sz w:val="36"/>
          <w:szCs w:val="36"/>
          <w:rtl/>
          <w:lang w:bidi="ar-DZ"/>
        </w:rPr>
        <w:t xml:space="preserve"> </w:t>
      </w:r>
      <w:r w:rsidRPr="00031A50">
        <w:rPr>
          <w:rFonts w:ascii="Traditional Arabic" w:hAnsi="Traditional Arabic" w:cs="Traditional Arabic" w:hint="cs"/>
          <w:sz w:val="36"/>
          <w:szCs w:val="36"/>
          <w:rtl/>
          <w:lang w:bidi="ar-DZ"/>
        </w:rPr>
        <w:t xml:space="preserve">قصيدة: </w:t>
      </w:r>
      <w:r w:rsidRPr="002046DB">
        <w:rPr>
          <w:rFonts w:ascii="Traditional Arabic" w:hAnsi="Traditional Arabic" w:cs="Traditional Arabic" w:hint="cs"/>
          <w:b/>
          <w:bCs/>
          <w:sz w:val="36"/>
          <w:szCs w:val="36"/>
          <w:rtl/>
          <w:lang w:bidi="ar-DZ"/>
        </w:rPr>
        <w:t>"</w:t>
      </w:r>
      <w:r w:rsidRPr="00031A50">
        <w:rPr>
          <w:rFonts w:ascii="Traditional Arabic" w:hAnsi="Traditional Arabic" w:cs="Traditional Arabic" w:hint="cs"/>
          <w:b/>
          <w:bCs/>
          <w:sz w:val="36"/>
          <w:szCs w:val="36"/>
          <w:rtl/>
          <w:lang w:bidi="ar-DZ"/>
        </w:rPr>
        <w:t>عدالة"</w:t>
      </w:r>
      <w:r w:rsidR="006A359A">
        <w:rPr>
          <w:rFonts w:ascii="Traditional Arabic" w:hAnsi="Traditional Arabic" w:cs="Traditional Arabic" w:hint="cs"/>
          <w:b/>
          <w:bCs/>
          <w:sz w:val="36"/>
          <w:szCs w:val="36"/>
          <w:rtl/>
          <w:lang w:bidi="ar-DZ"/>
        </w:rPr>
        <w:t>:</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ويدعي أن فمي قام بلطم كفه </w:t>
      </w:r>
      <w:r w:rsidRPr="00031A50">
        <w:rPr>
          <w:rFonts w:ascii="Traditional Arabic" w:hAnsi="Traditional Arabic" w:cs="Traditional Arabic" w:hint="cs"/>
          <w:b/>
          <w:bCs/>
          <w:sz w:val="36"/>
          <w:szCs w:val="36"/>
          <w:vertAlign w:val="superscript"/>
          <w:rtl/>
          <w:lang w:bidi="ar-DZ"/>
        </w:rPr>
        <w:t>(</w:t>
      </w:r>
      <w:r w:rsidRPr="00031A50">
        <w:rPr>
          <w:rFonts w:ascii="Traditional Arabic" w:hAnsi="Traditional Arabic" w:cs="Traditional Arabic"/>
          <w:sz w:val="36"/>
          <w:szCs w:val="36"/>
          <w:vertAlign w:val="superscript"/>
          <w:rtl/>
          <w:lang w:bidi="ar-DZ"/>
        </w:rPr>
        <w:footnoteReference w:id="142"/>
      </w:r>
      <w:r w:rsidRPr="00031A50">
        <w:rPr>
          <w:rFonts w:ascii="Traditional Arabic" w:hAnsi="Traditional Arabic" w:cs="Traditional Arabic" w:hint="cs"/>
          <w:b/>
          <w:bCs/>
          <w:sz w:val="36"/>
          <w:szCs w:val="36"/>
          <w:vertAlign w:val="superscript"/>
          <w:rtl/>
          <w:lang w:bidi="ar-DZ"/>
        </w:rPr>
        <w:t>)</w:t>
      </w:r>
    </w:p>
    <w:p w:rsidR="002E100B" w:rsidRPr="00031A50" w:rsidRDefault="002E100B" w:rsidP="002E100B">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t>هنا مجاز عقلي حيث أسند الفعل لغير فاعله، والعلاقة سببية لأن الفم هو المسبب في لطم كفه، فالفم ليس هو من لطم الكف، وإنما كان سببا في اللطم،</w:t>
      </w:r>
      <w:r w:rsidR="00A87C51">
        <w:rPr>
          <w:rFonts w:ascii="Traditional Arabic" w:hAnsi="Traditional Arabic" w:cs="Traditional Arabic" w:hint="cs"/>
          <w:sz w:val="36"/>
          <w:szCs w:val="36"/>
          <w:rtl/>
          <w:lang w:bidi="ar-DZ"/>
        </w:rPr>
        <w:t xml:space="preserve"> والقرينة المانعة من </w:t>
      </w:r>
      <w:r w:rsidR="00EE4F5C">
        <w:rPr>
          <w:rFonts w:ascii="Traditional Arabic" w:hAnsi="Traditional Arabic" w:cs="Traditional Arabic" w:hint="cs"/>
          <w:sz w:val="36"/>
          <w:szCs w:val="36"/>
          <w:rtl/>
          <w:lang w:bidi="ar-DZ"/>
        </w:rPr>
        <w:t>إ</w:t>
      </w:r>
      <w:r w:rsidR="00A87C51">
        <w:rPr>
          <w:rFonts w:ascii="Traditional Arabic" w:hAnsi="Traditional Arabic" w:cs="Traditional Arabic" w:hint="cs"/>
          <w:sz w:val="36"/>
          <w:szCs w:val="36"/>
          <w:rtl/>
          <w:lang w:bidi="ar-DZ"/>
        </w:rPr>
        <w:t xml:space="preserve">رادة المعنى الظاهر في قوله "بلطم"، فلا يمكن للفم أن يلطم، وهذا </w:t>
      </w:r>
      <w:r w:rsidR="00A87C51" w:rsidRPr="00031A50">
        <w:rPr>
          <w:rFonts w:ascii="Traditional Arabic" w:hAnsi="Traditional Arabic" w:cs="Traditional Arabic" w:hint="cs"/>
          <w:sz w:val="36"/>
          <w:szCs w:val="36"/>
          <w:rtl/>
          <w:lang w:bidi="ar-DZ"/>
        </w:rPr>
        <w:t>على</w:t>
      </w:r>
      <w:r w:rsidRPr="00031A50">
        <w:rPr>
          <w:rFonts w:ascii="Traditional Arabic" w:hAnsi="Traditional Arabic" w:cs="Traditional Arabic" w:hint="cs"/>
          <w:sz w:val="36"/>
          <w:szCs w:val="36"/>
          <w:rtl/>
          <w:lang w:bidi="ar-DZ"/>
        </w:rPr>
        <w:t xml:space="preserve"> سبيل المجاز العقلي علاقته السببية.</w:t>
      </w:r>
    </w:p>
    <w:p w:rsidR="002E100B" w:rsidRPr="00031A50" w:rsidRDefault="00E61EBF" w:rsidP="00BE5CA0">
      <w:pPr>
        <w:jc w:val="right"/>
        <w:outlineLvl w:val="5"/>
        <w:rPr>
          <w:rFonts w:ascii="Traditional Arabic" w:hAnsi="Traditional Arabic" w:cs="Traditional Arabic"/>
          <w:b/>
          <w:bCs/>
          <w:sz w:val="36"/>
          <w:szCs w:val="36"/>
          <w:rtl/>
          <w:lang w:bidi="ar-DZ"/>
        </w:rPr>
      </w:pPr>
      <w:bookmarkStart w:id="50" w:name="_Toc73315103"/>
      <w:r w:rsidRPr="00B61AA0">
        <w:rPr>
          <w:rFonts w:ascii="Traditional Arabic" w:hAnsi="Traditional Arabic" w:cs="Traditional Arabic" w:hint="cs"/>
          <w:b/>
          <w:bCs/>
          <w:sz w:val="36"/>
          <w:szCs w:val="36"/>
          <w:rtl/>
          <w:lang w:bidi="ar-DZ"/>
        </w:rPr>
        <w:lastRenderedPageBreak/>
        <w:t>2_</w:t>
      </w:r>
      <w:r w:rsidR="00D8689F" w:rsidRPr="00B61AA0">
        <w:rPr>
          <w:rFonts w:ascii="Traditional Arabic" w:hAnsi="Traditional Arabic" w:cs="Traditional Arabic" w:hint="cs"/>
          <w:b/>
          <w:bCs/>
          <w:sz w:val="36"/>
          <w:szCs w:val="36"/>
          <w:rtl/>
          <w:lang w:bidi="ar-DZ"/>
        </w:rPr>
        <w:t xml:space="preserve">أ_1_2 </w:t>
      </w:r>
      <w:r w:rsidRPr="00B61AA0">
        <w:rPr>
          <w:rFonts w:ascii="Traditional Arabic" w:hAnsi="Traditional Arabic" w:cs="Traditional Arabic" w:hint="cs"/>
          <w:b/>
          <w:bCs/>
          <w:sz w:val="36"/>
          <w:szCs w:val="36"/>
          <w:rtl/>
          <w:lang w:bidi="ar-DZ"/>
        </w:rPr>
        <w:t>_</w:t>
      </w:r>
      <w:r w:rsidR="002E100B" w:rsidRPr="00031A50">
        <w:rPr>
          <w:rFonts w:ascii="Traditional Arabic" w:hAnsi="Traditional Arabic" w:cs="Traditional Arabic" w:hint="cs"/>
          <w:b/>
          <w:bCs/>
          <w:sz w:val="36"/>
          <w:szCs w:val="36"/>
          <w:rtl/>
          <w:lang w:bidi="ar-DZ"/>
        </w:rPr>
        <w:t xml:space="preserve">علاقة </w:t>
      </w:r>
      <w:r w:rsidR="00BE5CA0">
        <w:rPr>
          <w:rFonts w:ascii="Traditional Arabic" w:hAnsi="Traditional Arabic" w:cs="Traditional Arabic" w:hint="cs"/>
          <w:b/>
          <w:bCs/>
          <w:sz w:val="36"/>
          <w:szCs w:val="36"/>
          <w:rtl/>
          <w:lang w:bidi="ar-DZ"/>
        </w:rPr>
        <w:t xml:space="preserve">الظرفية </w:t>
      </w:r>
      <w:r w:rsidR="002E100B" w:rsidRPr="00031A50">
        <w:rPr>
          <w:rFonts w:ascii="Traditional Arabic" w:hAnsi="Traditional Arabic" w:cs="Traditional Arabic" w:hint="cs"/>
          <w:b/>
          <w:bCs/>
          <w:sz w:val="36"/>
          <w:szCs w:val="36"/>
          <w:rtl/>
          <w:lang w:bidi="ar-DZ"/>
        </w:rPr>
        <w:t>المكانية:</w:t>
      </w:r>
      <w:r w:rsidR="002E100B" w:rsidRPr="00031A50">
        <w:rPr>
          <w:rFonts w:ascii="Traditional Arabic" w:hAnsi="Traditional Arabic" w:cs="Traditional Arabic" w:hint="cs"/>
          <w:sz w:val="36"/>
          <w:szCs w:val="36"/>
          <w:rtl/>
          <w:lang w:bidi="ar-DZ"/>
        </w:rPr>
        <w:t xml:space="preserve"> </w:t>
      </w:r>
      <w:r w:rsidR="002E100B" w:rsidRPr="00031A50">
        <w:rPr>
          <w:rFonts w:ascii="Traditional Arabic" w:hAnsi="Traditional Arabic" w:cs="Traditional Arabic"/>
          <w:sz w:val="36"/>
          <w:szCs w:val="36"/>
          <w:rtl/>
          <w:lang w:bidi="ar-DZ"/>
        </w:rPr>
        <w:t>«</w:t>
      </w:r>
      <w:r w:rsidR="00BE5CA0">
        <w:rPr>
          <w:rFonts w:ascii="Traditional Arabic" w:hAnsi="Traditional Arabic" w:cs="Traditional Arabic" w:hint="cs"/>
          <w:sz w:val="36"/>
          <w:szCs w:val="36"/>
          <w:rtl/>
          <w:lang w:bidi="ar-DZ"/>
        </w:rPr>
        <w:t>في المجاز العقلي المقام على هذه العلاقة يسند الفعل إلى مكانه الذي حدث فيه»</w:t>
      </w:r>
      <w:r w:rsidR="00391E24">
        <w:rPr>
          <w:rFonts w:ascii="Traditional Arabic" w:hAnsi="Traditional Arabic" w:cs="Traditional Arabic" w:hint="cs"/>
          <w:sz w:val="36"/>
          <w:szCs w:val="36"/>
          <w:rtl/>
          <w:lang w:bidi="ar-DZ"/>
        </w:rPr>
        <w:t xml:space="preserve"> </w:t>
      </w:r>
      <w:r w:rsidR="00391E24">
        <w:rPr>
          <w:rFonts w:ascii="Traditional Arabic" w:hAnsi="Traditional Arabic" w:cs="Traditional Arabic" w:hint="cs"/>
          <w:sz w:val="36"/>
          <w:szCs w:val="36"/>
          <w:vertAlign w:val="superscript"/>
          <w:rtl/>
          <w:lang w:bidi="ar-DZ"/>
        </w:rPr>
        <w:t>(</w:t>
      </w:r>
      <w:r w:rsidR="002E100B" w:rsidRPr="00031A50">
        <w:rPr>
          <w:rFonts w:ascii="Traditional Arabic" w:hAnsi="Traditional Arabic" w:cs="Traditional Arabic"/>
          <w:sz w:val="36"/>
          <w:szCs w:val="36"/>
          <w:vertAlign w:val="superscript"/>
          <w:rtl/>
          <w:lang w:bidi="ar-DZ"/>
        </w:rPr>
        <w:footnoteReference w:id="143"/>
      </w:r>
      <w:bookmarkEnd w:id="50"/>
      <w:r w:rsidR="00391E24">
        <w:rPr>
          <w:rFonts w:ascii="Traditional Arabic" w:hAnsi="Traditional Arabic" w:cs="Traditional Arabic" w:hint="cs"/>
          <w:sz w:val="36"/>
          <w:szCs w:val="36"/>
          <w:vertAlign w:val="superscript"/>
          <w:rtl/>
          <w:lang w:bidi="ar-DZ"/>
        </w:rPr>
        <w:t>)</w:t>
      </w:r>
      <w:r w:rsidR="002E100B" w:rsidRPr="00031A50">
        <w:rPr>
          <w:rFonts w:ascii="Traditional Arabic" w:hAnsi="Traditional Arabic" w:cs="Traditional Arabic" w:hint="cs"/>
          <w:b/>
          <w:bCs/>
          <w:sz w:val="36"/>
          <w:szCs w:val="36"/>
          <w:rtl/>
          <w:lang w:bidi="ar-DZ"/>
        </w:rPr>
        <w:t xml:space="preserve"> </w:t>
      </w:r>
    </w:p>
    <w:p w:rsidR="002E100B" w:rsidRPr="00031A50" w:rsidRDefault="002E100B" w:rsidP="00136777">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sz w:val="36"/>
          <w:szCs w:val="36"/>
          <w:rtl/>
          <w:lang w:bidi="ar-DZ"/>
        </w:rPr>
        <w:t>مثالها في قوله تعالى</w:t>
      </w:r>
      <w:r w:rsidRPr="00031A50">
        <w:rPr>
          <w:rFonts w:ascii="Traditional Arabic" w:hAnsi="Traditional Arabic" w:cs="Traditional Arabic" w:hint="cs"/>
          <w:b/>
          <w:bCs/>
          <w:sz w:val="36"/>
          <w:szCs w:val="36"/>
          <w:rtl/>
          <w:lang w:bidi="ar-DZ"/>
        </w:rPr>
        <w:t>:﴿</w:t>
      </w:r>
      <w:r w:rsidRPr="00031A50">
        <w:rPr>
          <w:rFonts w:ascii="Traditional Arabic" w:hAnsi="Traditional Arabic" w:cs="Traditional Arabic" w:hint="cs"/>
          <w:sz w:val="36"/>
          <w:szCs w:val="36"/>
          <w:rtl/>
          <w:lang w:bidi="ar-DZ"/>
        </w:rPr>
        <w:t xml:space="preserve"> وَجَعَلْنَا اَلأَنْهَاَرَ تَجْرِي مِنْ تَحْتِهِمْ</w:t>
      </w:r>
      <w:r w:rsidRPr="00031A50">
        <w:rPr>
          <w:rFonts w:ascii="Traditional Arabic" w:hAnsi="Traditional Arabic" w:cs="Traditional Arabic" w:hint="cs"/>
          <w:b/>
          <w:bCs/>
          <w:sz w:val="36"/>
          <w:szCs w:val="36"/>
          <w:rtl/>
          <w:lang w:bidi="ar-DZ"/>
        </w:rPr>
        <w:t xml:space="preserve"> </w:t>
      </w:r>
      <w:r w:rsidRPr="00031A50">
        <w:rPr>
          <w:rFonts w:ascii="Traditional Arabic" w:hAnsi="Traditional Arabic" w:cs="Traditional Arabic"/>
          <w:b/>
          <w:bCs/>
          <w:sz w:val="36"/>
          <w:szCs w:val="36"/>
          <w:rtl/>
          <w:lang w:bidi="ar-DZ"/>
        </w:rPr>
        <w:t>﴾</w:t>
      </w:r>
      <w:r w:rsidRPr="00031A50">
        <w:rPr>
          <w:rFonts w:ascii="Traditional Arabic" w:hAnsi="Traditional Arabic" w:cs="Traditional Arabic" w:hint="cs"/>
          <w:b/>
          <w:bCs/>
          <w:sz w:val="36"/>
          <w:szCs w:val="36"/>
          <w:rtl/>
          <w:lang w:bidi="ar-DZ"/>
        </w:rPr>
        <w:t>(</w:t>
      </w:r>
      <w:r w:rsidRPr="00031A50">
        <w:rPr>
          <w:rFonts w:ascii="Traditional Arabic" w:hAnsi="Traditional Arabic" w:cs="Traditional Arabic" w:hint="cs"/>
          <w:sz w:val="36"/>
          <w:szCs w:val="36"/>
          <w:rtl/>
          <w:lang w:bidi="ar-DZ"/>
        </w:rPr>
        <w:t>الأنعام: الآية</w:t>
      </w:r>
      <w:r w:rsidR="006A359A">
        <w:rPr>
          <w:rFonts w:ascii="Traditional Arabic" w:hAnsi="Traditional Arabic" w:cs="Traditional Arabic" w:hint="cs"/>
          <w:sz w:val="36"/>
          <w:szCs w:val="36"/>
          <w:rtl/>
          <w:lang w:bidi="ar-DZ"/>
        </w:rPr>
        <w:t xml:space="preserve"> </w:t>
      </w:r>
      <w:r w:rsidRPr="00887C6B">
        <w:rPr>
          <w:rFonts w:ascii="Traditional Arabic" w:hAnsi="Traditional Arabic" w:cs="Traditional Arabic" w:hint="cs"/>
          <w:sz w:val="28"/>
          <w:szCs w:val="28"/>
          <w:rtl/>
          <w:lang w:bidi="ar-DZ"/>
        </w:rPr>
        <w:t>6</w:t>
      </w:r>
      <w:r w:rsidRPr="00031A50">
        <w:rPr>
          <w:rFonts w:ascii="Traditional Arabic" w:hAnsi="Traditional Arabic" w:cs="Traditional Arabic" w:hint="cs"/>
          <w:b/>
          <w:bCs/>
          <w:sz w:val="36"/>
          <w:szCs w:val="36"/>
          <w:rtl/>
          <w:lang w:bidi="ar-DZ"/>
        </w:rPr>
        <w:t>)</w:t>
      </w:r>
      <w:r w:rsidRPr="00031A50">
        <w:rPr>
          <w:rFonts w:ascii="Traditional Arabic" w:hAnsi="Traditional Arabic" w:cs="Traditional Arabic" w:hint="cs"/>
          <w:b/>
          <w:bCs/>
          <w:sz w:val="36"/>
          <w:szCs w:val="36"/>
          <w:vertAlign w:val="superscript"/>
          <w:rtl/>
          <w:lang w:bidi="ar-DZ"/>
        </w:rPr>
        <w:t xml:space="preserve"> </w:t>
      </w:r>
      <w:r w:rsidRPr="00031A50">
        <w:rPr>
          <w:rFonts w:ascii="Traditional Arabic" w:hAnsi="Traditional Arabic" w:cs="Traditional Arabic"/>
          <w:b/>
          <w:bCs/>
          <w:sz w:val="36"/>
          <w:szCs w:val="36"/>
          <w:vertAlign w:val="superscript"/>
          <w:rtl/>
          <w:lang w:bidi="ar-DZ"/>
        </w:rPr>
        <w:t>(</w:t>
      </w:r>
      <w:r w:rsidRPr="00031A50">
        <w:rPr>
          <w:rFonts w:ascii="Traditional Arabic" w:hAnsi="Traditional Arabic" w:cs="Traditional Arabic"/>
          <w:sz w:val="36"/>
          <w:szCs w:val="36"/>
          <w:vertAlign w:val="superscript"/>
          <w:rtl/>
          <w:lang w:bidi="ar-DZ"/>
        </w:rPr>
        <w:footnoteReference w:id="144"/>
      </w:r>
      <w:r w:rsidRPr="00031A50">
        <w:rPr>
          <w:rFonts w:ascii="Traditional Arabic" w:hAnsi="Traditional Arabic" w:cs="Traditional Arabic" w:hint="cs"/>
          <w:b/>
          <w:bCs/>
          <w:sz w:val="36"/>
          <w:szCs w:val="36"/>
          <w:vertAlign w:val="superscript"/>
          <w:rtl/>
          <w:lang w:bidi="ar-DZ"/>
        </w:rPr>
        <w:t>)</w:t>
      </w:r>
    </w:p>
    <w:p w:rsidR="005A1909" w:rsidRPr="00031A50" w:rsidRDefault="002E100B" w:rsidP="00D468C0">
      <w:pPr>
        <w:jc w:val="right"/>
        <w:rPr>
          <w:rFonts w:ascii="Traditional Arabic" w:hAnsi="Traditional Arabic" w:cs="Traditional Arabic"/>
          <w:sz w:val="36"/>
          <w:szCs w:val="36"/>
          <w:rtl/>
          <w:lang w:bidi="ar-DZ"/>
        </w:rPr>
      </w:pPr>
      <w:r w:rsidRPr="00031A50">
        <w:rPr>
          <w:rFonts w:ascii="Traditional Arabic" w:hAnsi="Traditional Arabic" w:cs="Traditional Arabic"/>
          <w:sz w:val="36"/>
          <w:szCs w:val="36"/>
          <w:rtl/>
          <w:lang w:bidi="ar-DZ"/>
        </w:rPr>
        <w:t>«</w:t>
      </w:r>
      <w:r w:rsidRPr="00031A50">
        <w:rPr>
          <w:rFonts w:ascii="Traditional Arabic" w:hAnsi="Traditional Arabic" w:cs="Traditional Arabic" w:hint="cs"/>
          <w:sz w:val="36"/>
          <w:szCs w:val="36"/>
          <w:rtl/>
          <w:lang w:bidi="ar-DZ"/>
        </w:rPr>
        <w:t>والنهر لا يجري لأنه مكان جري الماء. وإنما يجري ما فيه وهو الماء».</w:t>
      </w:r>
      <w:r w:rsidRPr="00031A50">
        <w:rPr>
          <w:rFonts w:ascii="Traditional Arabic" w:hAnsi="Traditional Arabic" w:cs="Traditional Arabic" w:hint="cs"/>
          <w:sz w:val="36"/>
          <w:szCs w:val="36"/>
          <w:vertAlign w:val="superscript"/>
          <w:rtl/>
          <w:lang w:bidi="ar-DZ"/>
        </w:rPr>
        <w:t xml:space="preserve"> </w:t>
      </w:r>
      <w:r w:rsidRPr="00031A50">
        <w:rPr>
          <w:rFonts w:ascii="Traditional Arabic" w:hAnsi="Traditional Arabic" w:cs="Traditional Arabic"/>
          <w:sz w:val="36"/>
          <w:szCs w:val="36"/>
          <w:vertAlign w:val="superscript"/>
          <w:rtl/>
          <w:lang w:bidi="ar-DZ"/>
        </w:rPr>
        <w:t>(</w:t>
      </w:r>
      <w:r w:rsidRPr="00031A50">
        <w:rPr>
          <w:rFonts w:ascii="Traditional Arabic" w:hAnsi="Traditional Arabic" w:cs="Traditional Arabic"/>
          <w:sz w:val="36"/>
          <w:szCs w:val="36"/>
          <w:vertAlign w:val="superscript"/>
          <w:rtl/>
          <w:lang w:bidi="ar-DZ"/>
        </w:rPr>
        <w:footnoteReference w:id="145"/>
      </w:r>
      <w:r w:rsidRPr="00031A50">
        <w:rPr>
          <w:rFonts w:ascii="Traditional Arabic" w:hAnsi="Traditional Arabic" w:cs="Traditional Arabic" w:hint="cs"/>
          <w:sz w:val="36"/>
          <w:szCs w:val="36"/>
          <w:vertAlign w:val="superscript"/>
          <w:rtl/>
          <w:lang w:bidi="ar-DZ"/>
        </w:rPr>
        <w:t>)</w:t>
      </w:r>
    </w:p>
    <w:p w:rsidR="00404A8D" w:rsidRPr="00031A50" w:rsidRDefault="002E100B" w:rsidP="00C46D2F">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sz w:val="36"/>
          <w:szCs w:val="36"/>
          <w:rtl/>
          <w:lang w:bidi="ar-DZ"/>
        </w:rPr>
        <w:t xml:space="preserve">يقول مطر </w:t>
      </w:r>
      <w:r w:rsidR="00B61AA0">
        <w:rPr>
          <w:rFonts w:ascii="Traditional Arabic" w:hAnsi="Traditional Arabic" w:cs="Traditional Arabic" w:hint="cs"/>
          <w:sz w:val="36"/>
          <w:szCs w:val="36"/>
          <w:rtl/>
          <w:lang w:bidi="ar-DZ"/>
        </w:rPr>
        <w:t xml:space="preserve">في </w:t>
      </w:r>
      <w:r w:rsidRPr="00031A50">
        <w:rPr>
          <w:rFonts w:ascii="Traditional Arabic" w:hAnsi="Traditional Arabic" w:cs="Traditional Arabic" w:hint="cs"/>
          <w:sz w:val="36"/>
          <w:szCs w:val="36"/>
          <w:rtl/>
          <w:lang w:bidi="ar-DZ"/>
        </w:rPr>
        <w:t>هذه العلاقة في قصيدته</w:t>
      </w:r>
      <w:r w:rsidRPr="002046DB">
        <w:rPr>
          <w:rFonts w:ascii="Traditional Arabic" w:hAnsi="Traditional Arabic" w:cs="Traditional Arabic" w:hint="cs"/>
          <w:b/>
          <w:bCs/>
          <w:sz w:val="36"/>
          <w:szCs w:val="36"/>
          <w:rtl/>
          <w:lang w:bidi="ar-DZ"/>
        </w:rPr>
        <w:t>"</w:t>
      </w:r>
      <w:r w:rsidRPr="00031A50">
        <w:rPr>
          <w:rFonts w:ascii="Traditional Arabic" w:hAnsi="Traditional Arabic" w:cs="Traditional Arabic" w:hint="cs"/>
          <w:sz w:val="36"/>
          <w:szCs w:val="36"/>
          <w:rtl/>
          <w:lang w:bidi="ar-DZ"/>
        </w:rPr>
        <w:t xml:space="preserve"> </w:t>
      </w:r>
      <w:r w:rsidRPr="00031A50">
        <w:rPr>
          <w:rFonts w:ascii="Traditional Arabic" w:hAnsi="Traditional Arabic" w:cs="Traditional Arabic" w:hint="cs"/>
          <w:b/>
          <w:bCs/>
          <w:sz w:val="36"/>
          <w:szCs w:val="36"/>
          <w:rtl/>
          <w:lang w:bidi="ar-DZ"/>
        </w:rPr>
        <w:t>أين المفر "</w:t>
      </w:r>
    </w:p>
    <w:p w:rsidR="005A1909" w:rsidRPr="00031A50" w:rsidRDefault="002E100B" w:rsidP="005A1909">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إذا نظر </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تدهسه سيارة القصر</w:t>
      </w:r>
      <w:r w:rsidRPr="00031A50">
        <w:rPr>
          <w:rFonts w:ascii="Traditional Arabic" w:hAnsi="Traditional Arabic" w:cs="Traditional Arabic" w:hint="cs"/>
          <w:b/>
          <w:bCs/>
          <w:sz w:val="36"/>
          <w:szCs w:val="36"/>
          <w:vertAlign w:val="superscript"/>
          <w:rtl/>
          <w:lang w:bidi="ar-DZ"/>
        </w:rPr>
        <w:t xml:space="preserve"> </w:t>
      </w:r>
      <w:r w:rsidRPr="00031A50">
        <w:rPr>
          <w:rFonts w:ascii="Traditional Arabic" w:hAnsi="Traditional Arabic" w:cs="Traditional Arabic"/>
          <w:b/>
          <w:bCs/>
          <w:sz w:val="36"/>
          <w:szCs w:val="36"/>
          <w:vertAlign w:val="superscript"/>
          <w:rtl/>
          <w:lang w:bidi="ar-DZ"/>
        </w:rPr>
        <w:t>(</w:t>
      </w:r>
      <w:r w:rsidRPr="00031A50">
        <w:rPr>
          <w:rFonts w:ascii="Traditional Arabic" w:hAnsi="Traditional Arabic" w:cs="Traditional Arabic"/>
          <w:sz w:val="36"/>
          <w:szCs w:val="36"/>
          <w:vertAlign w:val="superscript"/>
          <w:rtl/>
          <w:lang w:bidi="ar-DZ"/>
        </w:rPr>
        <w:footnoteReference w:id="146"/>
      </w:r>
      <w:r w:rsidRPr="00031A50">
        <w:rPr>
          <w:rFonts w:ascii="Traditional Arabic" w:hAnsi="Traditional Arabic" w:cs="Traditional Arabic" w:hint="cs"/>
          <w:b/>
          <w:bCs/>
          <w:sz w:val="36"/>
          <w:szCs w:val="36"/>
          <w:vertAlign w:val="superscript"/>
          <w:rtl/>
          <w:lang w:bidi="ar-DZ"/>
        </w:rPr>
        <w:t>)</w:t>
      </w:r>
      <w:r w:rsidRPr="00031A50">
        <w:rPr>
          <w:rFonts w:ascii="Traditional Arabic" w:hAnsi="Traditional Arabic" w:cs="Traditional Arabic" w:hint="cs"/>
          <w:b/>
          <w:bCs/>
          <w:sz w:val="36"/>
          <w:szCs w:val="36"/>
          <w:rtl/>
          <w:lang w:bidi="ar-DZ"/>
        </w:rPr>
        <w:t xml:space="preserve"> </w:t>
      </w:r>
    </w:p>
    <w:p w:rsidR="002E100B" w:rsidRPr="00031A50" w:rsidRDefault="00B61AA0" w:rsidP="005A1909">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5A1909">
        <w:rPr>
          <w:rFonts w:ascii="Traditional Arabic" w:hAnsi="Traditional Arabic" w:cs="Traditional Arabic" w:hint="cs"/>
          <w:sz w:val="36"/>
          <w:szCs w:val="36"/>
          <w:rtl/>
          <w:lang w:bidi="ar-DZ"/>
        </w:rPr>
        <w:t>أ</w:t>
      </w:r>
      <w:r w:rsidR="002E100B" w:rsidRPr="00031A50">
        <w:rPr>
          <w:rFonts w:ascii="Traditional Arabic" w:hAnsi="Traditional Arabic" w:cs="Traditional Arabic" w:hint="cs"/>
          <w:sz w:val="36"/>
          <w:szCs w:val="36"/>
          <w:rtl/>
          <w:lang w:bidi="ar-DZ"/>
        </w:rPr>
        <w:t>سند ال</w:t>
      </w:r>
      <w:r w:rsidR="0006771B">
        <w:rPr>
          <w:rFonts w:ascii="Traditional Arabic" w:hAnsi="Traditional Arabic" w:cs="Traditional Arabic" w:hint="cs"/>
          <w:sz w:val="36"/>
          <w:szCs w:val="36"/>
          <w:rtl/>
          <w:lang w:bidi="ar-DZ"/>
        </w:rPr>
        <w:t>شاعر هنا الفعل لغير فاعله؛</w:t>
      </w:r>
      <w:r>
        <w:rPr>
          <w:rFonts w:ascii="Traditional Arabic" w:hAnsi="Traditional Arabic" w:cs="Traditional Arabic" w:hint="cs"/>
          <w:sz w:val="36"/>
          <w:szCs w:val="36"/>
          <w:rtl/>
          <w:lang w:bidi="ar-DZ"/>
        </w:rPr>
        <w:t xml:space="preserve"> حيث </w:t>
      </w:r>
      <w:r w:rsidR="005A1909">
        <w:rPr>
          <w:rFonts w:ascii="Traditional Arabic" w:hAnsi="Traditional Arabic" w:cs="Traditional Arabic" w:hint="cs"/>
          <w:sz w:val="36"/>
          <w:szCs w:val="36"/>
          <w:rtl/>
          <w:lang w:bidi="ar-DZ"/>
        </w:rPr>
        <w:t xml:space="preserve">أسند </w:t>
      </w:r>
      <w:r w:rsidR="00450D84">
        <w:rPr>
          <w:rFonts w:ascii="Traditional Arabic" w:hAnsi="Traditional Arabic" w:cs="Traditional Arabic" w:hint="cs"/>
          <w:sz w:val="36"/>
          <w:szCs w:val="36"/>
          <w:rtl/>
          <w:lang w:bidi="ar-DZ"/>
        </w:rPr>
        <w:t xml:space="preserve">الدهس </w:t>
      </w:r>
      <w:r w:rsidR="00450D84" w:rsidRPr="00031A50">
        <w:rPr>
          <w:rFonts w:ascii="Traditional Arabic" w:hAnsi="Traditional Arabic" w:cs="Traditional Arabic" w:hint="cs"/>
          <w:sz w:val="36"/>
          <w:szCs w:val="36"/>
          <w:rtl/>
          <w:lang w:bidi="ar-DZ"/>
        </w:rPr>
        <w:t>لسيارة</w:t>
      </w:r>
      <w:r w:rsidR="00450D84">
        <w:rPr>
          <w:rFonts w:ascii="Traditional Arabic" w:hAnsi="Traditional Arabic" w:cs="Traditional Arabic" w:hint="cs"/>
          <w:sz w:val="36"/>
          <w:szCs w:val="36"/>
          <w:rtl/>
          <w:lang w:bidi="ar-DZ"/>
        </w:rPr>
        <w:t xml:space="preserve"> القصر </w:t>
      </w:r>
      <w:r w:rsidR="002E100B" w:rsidRPr="00031A50">
        <w:rPr>
          <w:rFonts w:ascii="Traditional Arabic" w:hAnsi="Traditional Arabic" w:cs="Traditional Arabic" w:hint="cs"/>
          <w:sz w:val="36"/>
          <w:szCs w:val="36"/>
          <w:rtl/>
          <w:lang w:bidi="ar-DZ"/>
        </w:rPr>
        <w:t>وفي الحقيقة السيارة لصاحب القصر لا للقصر، ولكن الشاعر أضاف ونسب السيارة إلى القصر</w:t>
      </w:r>
      <w:r w:rsidR="00A87C51">
        <w:rPr>
          <w:rFonts w:ascii="Traditional Arabic" w:hAnsi="Traditional Arabic" w:cs="Traditional Arabic" w:hint="cs"/>
          <w:sz w:val="36"/>
          <w:szCs w:val="36"/>
          <w:rtl/>
          <w:lang w:bidi="ar-DZ"/>
        </w:rPr>
        <w:t xml:space="preserve">، وقد </w:t>
      </w:r>
      <w:r w:rsidR="00EE4F5C">
        <w:rPr>
          <w:rFonts w:ascii="Traditional Arabic" w:hAnsi="Traditional Arabic" w:cs="Traditional Arabic" w:hint="cs"/>
          <w:sz w:val="36"/>
          <w:szCs w:val="36"/>
          <w:rtl/>
          <w:lang w:bidi="ar-DZ"/>
        </w:rPr>
        <w:t>اعتمد</w:t>
      </w:r>
      <w:r w:rsidR="00A87C51">
        <w:rPr>
          <w:rFonts w:ascii="Traditional Arabic" w:hAnsi="Traditional Arabic" w:cs="Traditional Arabic" w:hint="cs"/>
          <w:sz w:val="36"/>
          <w:szCs w:val="36"/>
          <w:rtl/>
          <w:lang w:bidi="ar-DZ"/>
        </w:rPr>
        <w:t xml:space="preserve"> على القرينة اللفظية المانعة من </w:t>
      </w:r>
      <w:r w:rsidR="00EE4F5C">
        <w:rPr>
          <w:rFonts w:ascii="Traditional Arabic" w:hAnsi="Traditional Arabic" w:cs="Traditional Arabic" w:hint="cs"/>
          <w:sz w:val="36"/>
          <w:szCs w:val="36"/>
          <w:rtl/>
          <w:lang w:bidi="ar-DZ"/>
        </w:rPr>
        <w:t>إ</w:t>
      </w:r>
      <w:r w:rsidR="005A6E96">
        <w:rPr>
          <w:rFonts w:ascii="Traditional Arabic" w:hAnsi="Traditional Arabic" w:cs="Traditional Arabic" w:hint="cs"/>
          <w:sz w:val="36"/>
          <w:szCs w:val="36"/>
          <w:rtl/>
          <w:lang w:bidi="ar-DZ"/>
        </w:rPr>
        <w:t>ر</w:t>
      </w:r>
      <w:r w:rsidR="00EE4F5C">
        <w:rPr>
          <w:rFonts w:ascii="Traditional Arabic" w:hAnsi="Traditional Arabic" w:cs="Traditional Arabic" w:hint="cs"/>
          <w:sz w:val="36"/>
          <w:szCs w:val="36"/>
          <w:rtl/>
          <w:lang w:bidi="ar-DZ"/>
        </w:rPr>
        <w:t>ادة</w:t>
      </w:r>
      <w:r w:rsidR="00A87C51">
        <w:rPr>
          <w:rFonts w:ascii="Traditional Arabic" w:hAnsi="Traditional Arabic" w:cs="Traditional Arabic" w:hint="cs"/>
          <w:sz w:val="36"/>
          <w:szCs w:val="36"/>
          <w:rtl/>
          <w:lang w:bidi="ar-DZ"/>
        </w:rPr>
        <w:t xml:space="preserve"> المعنى </w:t>
      </w:r>
      <w:r w:rsidR="00450D84">
        <w:rPr>
          <w:rFonts w:ascii="Traditional Arabic" w:hAnsi="Traditional Arabic" w:cs="Traditional Arabic" w:hint="cs"/>
          <w:sz w:val="36"/>
          <w:szCs w:val="36"/>
          <w:rtl/>
          <w:lang w:bidi="ar-DZ"/>
        </w:rPr>
        <w:t>الظاهر في</w:t>
      </w:r>
      <w:r w:rsidR="00A87C51">
        <w:rPr>
          <w:rFonts w:ascii="Traditional Arabic" w:hAnsi="Traditional Arabic" w:cs="Traditional Arabic" w:hint="cs"/>
          <w:sz w:val="36"/>
          <w:szCs w:val="36"/>
          <w:rtl/>
          <w:lang w:bidi="ar-DZ"/>
        </w:rPr>
        <w:t xml:space="preserve"> قوله "تدهسه"</w:t>
      </w:r>
      <w:r w:rsidR="002E100B" w:rsidRPr="00031A50">
        <w:rPr>
          <w:rFonts w:ascii="Traditional Arabic" w:hAnsi="Traditional Arabic" w:cs="Traditional Arabic" w:hint="cs"/>
          <w:sz w:val="36"/>
          <w:szCs w:val="36"/>
          <w:rtl/>
          <w:lang w:bidi="ar-DZ"/>
        </w:rPr>
        <w:t>، على سبيل المجاز العقلي الذي علاقته المكانية.</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sz w:val="36"/>
          <w:szCs w:val="36"/>
          <w:rtl/>
          <w:lang w:bidi="ar-DZ"/>
        </w:rPr>
        <w:t xml:space="preserve">ويقول في قصيدة </w:t>
      </w:r>
      <w:r w:rsidRPr="002046DB">
        <w:rPr>
          <w:rFonts w:ascii="Traditional Arabic" w:hAnsi="Traditional Arabic" w:cs="Traditional Arabic" w:hint="cs"/>
          <w:b/>
          <w:bCs/>
          <w:sz w:val="36"/>
          <w:szCs w:val="36"/>
          <w:rtl/>
          <w:lang w:bidi="ar-DZ"/>
        </w:rPr>
        <w:t>"</w:t>
      </w:r>
      <w:r w:rsidRPr="00031A50">
        <w:rPr>
          <w:rFonts w:ascii="Traditional Arabic" w:hAnsi="Traditional Arabic" w:cs="Traditional Arabic" w:hint="cs"/>
          <w:b/>
          <w:bCs/>
          <w:sz w:val="36"/>
          <w:szCs w:val="36"/>
          <w:rtl/>
          <w:lang w:bidi="ar-DZ"/>
        </w:rPr>
        <w:t>فروض المناسبة</w:t>
      </w:r>
      <w:r w:rsidRPr="002046DB">
        <w:rPr>
          <w:rFonts w:ascii="Traditional Arabic" w:hAnsi="Traditional Arabic" w:cs="Traditional Arabic" w:hint="cs"/>
          <w:b/>
          <w:bCs/>
          <w:sz w:val="36"/>
          <w:szCs w:val="36"/>
          <w:rtl/>
          <w:lang w:bidi="ar-DZ"/>
        </w:rPr>
        <w:t>"</w:t>
      </w:r>
      <w:r w:rsidRPr="00031A50">
        <w:rPr>
          <w:rFonts w:ascii="Traditional Arabic" w:hAnsi="Traditional Arabic" w:cs="Traditional Arabic" w:hint="cs"/>
          <w:b/>
          <w:bCs/>
          <w:sz w:val="36"/>
          <w:szCs w:val="36"/>
          <w:rtl/>
          <w:lang w:bidi="ar-DZ"/>
        </w:rPr>
        <w:t>:</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أصبح في إمكان الدولة </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أن تعمل في الخفية حفلة</w:t>
      </w:r>
      <w:r w:rsidRPr="00031A50">
        <w:rPr>
          <w:rFonts w:ascii="Traditional Arabic" w:hAnsi="Traditional Arabic" w:cs="Traditional Arabic" w:hint="cs"/>
          <w:b/>
          <w:bCs/>
          <w:sz w:val="36"/>
          <w:szCs w:val="36"/>
          <w:vertAlign w:val="superscript"/>
          <w:rtl/>
          <w:lang w:bidi="ar-DZ"/>
        </w:rPr>
        <w:t xml:space="preserve"> </w:t>
      </w:r>
      <w:r w:rsidRPr="00031A50">
        <w:rPr>
          <w:rFonts w:ascii="Traditional Arabic" w:hAnsi="Traditional Arabic" w:cs="Traditional Arabic"/>
          <w:b/>
          <w:bCs/>
          <w:sz w:val="36"/>
          <w:szCs w:val="36"/>
          <w:vertAlign w:val="superscript"/>
          <w:rtl/>
          <w:lang w:bidi="ar-DZ"/>
        </w:rPr>
        <w:t>(</w:t>
      </w:r>
      <w:r w:rsidRPr="00031A50">
        <w:rPr>
          <w:rFonts w:ascii="Traditional Arabic" w:hAnsi="Traditional Arabic" w:cs="Traditional Arabic"/>
          <w:sz w:val="36"/>
          <w:szCs w:val="36"/>
          <w:vertAlign w:val="superscript"/>
          <w:rtl/>
          <w:lang w:bidi="ar-DZ"/>
        </w:rPr>
        <w:footnoteReference w:id="147"/>
      </w:r>
      <w:r w:rsidRPr="00031A50">
        <w:rPr>
          <w:rFonts w:ascii="Traditional Arabic" w:hAnsi="Traditional Arabic" w:cs="Traditional Arabic" w:hint="cs"/>
          <w:b/>
          <w:bCs/>
          <w:sz w:val="36"/>
          <w:szCs w:val="36"/>
          <w:vertAlign w:val="superscript"/>
          <w:rtl/>
          <w:lang w:bidi="ar-DZ"/>
        </w:rPr>
        <w:t>)</w:t>
      </w:r>
    </w:p>
    <w:p w:rsidR="002E100B" w:rsidRPr="00031A50" w:rsidRDefault="002E100B" w:rsidP="00450D84">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lastRenderedPageBreak/>
        <w:t>الشاهد في قول الشا</w:t>
      </w:r>
      <w:r w:rsidR="00B61AA0">
        <w:rPr>
          <w:rFonts w:ascii="Traditional Arabic" w:hAnsi="Traditional Arabic" w:cs="Traditional Arabic" w:hint="cs"/>
          <w:sz w:val="36"/>
          <w:szCs w:val="36"/>
          <w:rtl/>
          <w:lang w:bidi="ar-DZ"/>
        </w:rPr>
        <w:t>عر "أصبح في إمكان الدولة"، حيث ا</w:t>
      </w:r>
      <w:r w:rsidRPr="00031A50">
        <w:rPr>
          <w:rFonts w:ascii="Traditional Arabic" w:hAnsi="Traditional Arabic" w:cs="Traditional Arabic" w:hint="cs"/>
          <w:sz w:val="36"/>
          <w:szCs w:val="36"/>
          <w:rtl/>
          <w:lang w:bidi="ar-DZ"/>
        </w:rPr>
        <w:t xml:space="preserve">سند </w:t>
      </w:r>
      <w:r w:rsidR="00B61AA0">
        <w:rPr>
          <w:rFonts w:ascii="Traditional Arabic" w:hAnsi="Traditional Arabic" w:cs="Traditional Arabic" w:hint="cs"/>
          <w:sz w:val="36"/>
          <w:szCs w:val="36"/>
          <w:rtl/>
          <w:lang w:bidi="ar-DZ"/>
        </w:rPr>
        <w:t>الفاعل لغير فاعله وذلك من خلال إ</w:t>
      </w:r>
      <w:r w:rsidR="00B61AA0" w:rsidRPr="00031A50">
        <w:rPr>
          <w:rFonts w:ascii="Traditional Arabic" w:hAnsi="Traditional Arabic" w:cs="Traditional Arabic" w:hint="cs"/>
          <w:sz w:val="36"/>
          <w:szCs w:val="36"/>
          <w:rtl/>
          <w:lang w:bidi="ar-DZ"/>
        </w:rPr>
        <w:t>سناده</w:t>
      </w:r>
      <w:r w:rsidRPr="00031A50">
        <w:rPr>
          <w:rFonts w:ascii="Traditional Arabic" w:hAnsi="Traditional Arabic" w:cs="Traditional Arabic" w:hint="cs"/>
          <w:sz w:val="36"/>
          <w:szCs w:val="36"/>
          <w:rtl/>
          <w:lang w:bidi="ar-DZ"/>
        </w:rPr>
        <w:t xml:space="preserve"> العمل للدولة،</w:t>
      </w:r>
      <w:r w:rsidR="00450D84">
        <w:rPr>
          <w:rFonts w:ascii="Traditional Arabic" w:hAnsi="Traditional Arabic" w:cs="Traditional Arabic" w:hint="cs"/>
          <w:sz w:val="36"/>
          <w:szCs w:val="36"/>
          <w:rtl/>
          <w:lang w:bidi="ar-DZ"/>
        </w:rPr>
        <w:t xml:space="preserve"> وقد </w:t>
      </w:r>
      <w:r w:rsidR="00EE4F5C">
        <w:rPr>
          <w:rFonts w:ascii="Traditional Arabic" w:hAnsi="Traditional Arabic" w:cs="Traditional Arabic" w:hint="cs"/>
          <w:sz w:val="36"/>
          <w:szCs w:val="36"/>
          <w:rtl/>
          <w:lang w:bidi="ar-DZ"/>
        </w:rPr>
        <w:t>اعتمد</w:t>
      </w:r>
      <w:r w:rsidR="00450D84">
        <w:rPr>
          <w:rFonts w:ascii="Traditional Arabic" w:hAnsi="Traditional Arabic" w:cs="Traditional Arabic" w:hint="cs"/>
          <w:sz w:val="36"/>
          <w:szCs w:val="36"/>
          <w:rtl/>
          <w:lang w:bidi="ar-DZ"/>
        </w:rPr>
        <w:t xml:space="preserve"> على القرينة اللفظية في قوله </w:t>
      </w:r>
      <w:r w:rsidR="006D049D">
        <w:rPr>
          <w:rFonts w:ascii="Traditional Arabic" w:hAnsi="Traditional Arabic" w:cs="Traditional Arabic" w:hint="cs"/>
          <w:sz w:val="36"/>
          <w:szCs w:val="36"/>
          <w:rtl/>
          <w:lang w:bidi="ar-DZ"/>
        </w:rPr>
        <w:t>"</w:t>
      </w:r>
      <w:r w:rsidR="00450D84">
        <w:rPr>
          <w:rFonts w:ascii="Traditional Arabic" w:hAnsi="Traditional Arabic" w:cs="Traditional Arabic" w:hint="cs"/>
          <w:sz w:val="36"/>
          <w:szCs w:val="36"/>
          <w:rtl/>
          <w:lang w:bidi="ar-DZ"/>
        </w:rPr>
        <w:t>أن تعمل في الخفية حفلة"</w:t>
      </w:r>
      <w:r w:rsidRPr="00031A50">
        <w:rPr>
          <w:rFonts w:ascii="Traditional Arabic" w:hAnsi="Traditional Arabic" w:cs="Traditional Arabic" w:hint="cs"/>
          <w:sz w:val="36"/>
          <w:szCs w:val="36"/>
          <w:rtl/>
          <w:lang w:bidi="ar-DZ"/>
        </w:rPr>
        <w:t xml:space="preserve"> على سبيل الم</w:t>
      </w:r>
      <w:r w:rsidR="00450D84">
        <w:rPr>
          <w:rFonts w:ascii="Traditional Arabic" w:hAnsi="Traditional Arabic" w:cs="Traditional Arabic" w:hint="cs"/>
          <w:sz w:val="36"/>
          <w:szCs w:val="36"/>
          <w:rtl/>
          <w:lang w:bidi="ar-DZ"/>
        </w:rPr>
        <w:t>جاز العقلي الذي علاقته المكانية، حيث أن الدولة ليست هي من تقوم بالحفل وإنما أهلها.</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sz w:val="36"/>
          <w:szCs w:val="36"/>
          <w:rtl/>
          <w:lang w:bidi="ar-DZ"/>
        </w:rPr>
        <w:t xml:space="preserve">يقول في قصيدة </w:t>
      </w:r>
      <w:r w:rsidRPr="004A39B7">
        <w:rPr>
          <w:rFonts w:ascii="Traditional Arabic" w:hAnsi="Traditional Arabic" w:cs="Traditional Arabic" w:hint="cs"/>
          <w:b/>
          <w:bCs/>
          <w:sz w:val="36"/>
          <w:szCs w:val="36"/>
          <w:rtl/>
          <w:lang w:bidi="ar-DZ"/>
        </w:rPr>
        <w:t>"قبلة بوليسية "</w:t>
      </w:r>
      <w:r w:rsidRPr="00031A50">
        <w:rPr>
          <w:rFonts w:ascii="Traditional Arabic" w:hAnsi="Traditional Arabic" w:cs="Traditional Arabic" w:hint="cs"/>
          <w:b/>
          <w:bCs/>
          <w:sz w:val="36"/>
          <w:szCs w:val="36"/>
          <w:rtl/>
          <w:lang w:bidi="ar-DZ"/>
        </w:rPr>
        <w:t>:</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أشعر أن الدولة </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قد وضعت لي محبرا في القبلة </w:t>
      </w:r>
      <w:r w:rsidRPr="00031A50">
        <w:rPr>
          <w:rFonts w:ascii="Traditional Arabic" w:hAnsi="Traditional Arabic" w:cs="Traditional Arabic" w:hint="cs"/>
          <w:b/>
          <w:bCs/>
          <w:sz w:val="36"/>
          <w:szCs w:val="36"/>
          <w:vertAlign w:val="superscript"/>
          <w:rtl/>
          <w:lang w:bidi="ar-DZ"/>
        </w:rPr>
        <w:t>(</w:t>
      </w:r>
      <w:r w:rsidRPr="00031A50">
        <w:rPr>
          <w:rFonts w:ascii="Traditional Arabic" w:hAnsi="Traditional Arabic" w:cs="Traditional Arabic"/>
          <w:sz w:val="36"/>
          <w:szCs w:val="36"/>
          <w:vertAlign w:val="superscript"/>
          <w:rtl/>
          <w:lang w:bidi="ar-DZ"/>
        </w:rPr>
        <w:footnoteReference w:id="148"/>
      </w:r>
      <w:r w:rsidRPr="00031A50">
        <w:rPr>
          <w:rFonts w:ascii="Traditional Arabic" w:hAnsi="Traditional Arabic" w:cs="Traditional Arabic" w:hint="cs"/>
          <w:b/>
          <w:bCs/>
          <w:sz w:val="36"/>
          <w:szCs w:val="36"/>
          <w:vertAlign w:val="superscript"/>
          <w:rtl/>
          <w:lang w:bidi="ar-DZ"/>
        </w:rPr>
        <w:t>)</w:t>
      </w:r>
    </w:p>
    <w:p w:rsidR="002E100B" w:rsidRPr="00031A50" w:rsidRDefault="002E100B" w:rsidP="00450D84">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t xml:space="preserve">حيث أسند الشاعر هنا </w:t>
      </w:r>
      <w:r w:rsidR="00450D84">
        <w:rPr>
          <w:rFonts w:ascii="Traditional Arabic" w:hAnsi="Traditional Arabic" w:cs="Traditional Arabic" w:hint="cs"/>
          <w:sz w:val="36"/>
          <w:szCs w:val="36"/>
          <w:rtl/>
          <w:lang w:bidi="ar-DZ"/>
        </w:rPr>
        <w:t>الفعل للمكان، فليست الدولة هي</w:t>
      </w:r>
      <w:r w:rsidR="00B61AA0">
        <w:rPr>
          <w:rFonts w:ascii="Traditional Arabic" w:hAnsi="Traditional Arabic" w:cs="Traditional Arabic" w:hint="cs"/>
          <w:sz w:val="36"/>
          <w:szCs w:val="36"/>
          <w:rtl/>
          <w:lang w:bidi="ar-DZ"/>
        </w:rPr>
        <w:t xml:space="preserve"> </w:t>
      </w:r>
      <w:r w:rsidR="00450D84">
        <w:rPr>
          <w:rFonts w:ascii="Traditional Arabic" w:hAnsi="Traditional Arabic" w:cs="Traditional Arabic" w:hint="cs"/>
          <w:sz w:val="36"/>
          <w:szCs w:val="36"/>
          <w:rtl/>
          <w:lang w:bidi="ar-DZ"/>
        </w:rPr>
        <w:t xml:space="preserve">من </w:t>
      </w:r>
      <w:r w:rsidR="00B61AA0">
        <w:rPr>
          <w:rFonts w:ascii="Traditional Arabic" w:hAnsi="Traditional Arabic" w:cs="Traditional Arabic" w:hint="cs"/>
          <w:sz w:val="36"/>
          <w:szCs w:val="36"/>
          <w:rtl/>
          <w:lang w:bidi="ar-DZ"/>
        </w:rPr>
        <w:t xml:space="preserve">تقوم بمراقبة </w:t>
      </w:r>
      <w:r w:rsidR="00DB070D">
        <w:rPr>
          <w:rFonts w:ascii="Traditional Arabic" w:hAnsi="Traditional Arabic" w:cs="Traditional Arabic" w:hint="cs"/>
          <w:sz w:val="36"/>
          <w:szCs w:val="36"/>
          <w:rtl/>
          <w:lang w:bidi="ar-DZ"/>
        </w:rPr>
        <w:t>الشعب،</w:t>
      </w:r>
      <w:r w:rsidRPr="00031A50">
        <w:rPr>
          <w:rFonts w:ascii="Traditional Arabic" w:hAnsi="Traditional Arabic" w:cs="Traditional Arabic" w:hint="cs"/>
          <w:sz w:val="36"/>
          <w:szCs w:val="36"/>
          <w:rtl/>
          <w:lang w:bidi="ar-DZ"/>
        </w:rPr>
        <w:t xml:space="preserve"> وإنما حكام هذه الدول المتسلطين، الذين يتدخلون في كل صغيرة </w:t>
      </w:r>
      <w:r w:rsidR="00DB070D" w:rsidRPr="00031A50">
        <w:rPr>
          <w:rFonts w:ascii="Traditional Arabic" w:hAnsi="Traditional Arabic" w:cs="Traditional Arabic" w:hint="cs"/>
          <w:sz w:val="36"/>
          <w:szCs w:val="36"/>
          <w:rtl/>
          <w:lang w:bidi="ar-DZ"/>
        </w:rPr>
        <w:t>وكبيرة</w:t>
      </w:r>
      <w:r w:rsidR="00DB070D">
        <w:rPr>
          <w:rFonts w:ascii="Traditional Arabic" w:hAnsi="Traditional Arabic" w:cs="Traditional Arabic" w:hint="cs"/>
          <w:sz w:val="36"/>
          <w:szCs w:val="36"/>
          <w:rtl/>
          <w:lang w:bidi="ar-DZ"/>
        </w:rPr>
        <w:t>، وقد</w:t>
      </w:r>
      <w:r w:rsidR="00450D84">
        <w:rPr>
          <w:rFonts w:ascii="Traditional Arabic" w:hAnsi="Traditional Arabic" w:cs="Traditional Arabic" w:hint="cs"/>
          <w:sz w:val="36"/>
          <w:szCs w:val="36"/>
          <w:rtl/>
          <w:lang w:bidi="ar-DZ"/>
        </w:rPr>
        <w:t xml:space="preserve"> ضمن الشاعر قرينة لفظية مانعة من </w:t>
      </w:r>
      <w:r w:rsidR="00EE4F5C">
        <w:rPr>
          <w:rFonts w:ascii="Traditional Arabic" w:hAnsi="Traditional Arabic" w:cs="Traditional Arabic" w:hint="cs"/>
          <w:sz w:val="36"/>
          <w:szCs w:val="36"/>
          <w:rtl/>
          <w:lang w:bidi="ar-DZ"/>
        </w:rPr>
        <w:t>إرادة</w:t>
      </w:r>
      <w:r w:rsidR="00450D84">
        <w:rPr>
          <w:rFonts w:ascii="Traditional Arabic" w:hAnsi="Traditional Arabic" w:cs="Traditional Arabic" w:hint="cs"/>
          <w:sz w:val="36"/>
          <w:szCs w:val="36"/>
          <w:rtl/>
          <w:lang w:bidi="ar-DZ"/>
        </w:rPr>
        <w:t xml:space="preserve"> المعنى </w:t>
      </w:r>
      <w:r w:rsidR="00391E24">
        <w:rPr>
          <w:rFonts w:ascii="Traditional Arabic" w:hAnsi="Traditional Arabic" w:cs="Traditional Arabic" w:hint="cs"/>
          <w:sz w:val="36"/>
          <w:szCs w:val="36"/>
          <w:rtl/>
          <w:lang w:bidi="ar-DZ"/>
        </w:rPr>
        <w:t xml:space="preserve">الظاهر </w:t>
      </w:r>
      <w:r w:rsidR="00450D84">
        <w:rPr>
          <w:rFonts w:ascii="Traditional Arabic" w:hAnsi="Traditional Arabic" w:cs="Traditional Arabic" w:hint="cs"/>
          <w:sz w:val="36"/>
          <w:szCs w:val="36"/>
          <w:rtl/>
          <w:lang w:bidi="ar-DZ"/>
        </w:rPr>
        <w:t xml:space="preserve">في قوله "قد وضعت" </w:t>
      </w:r>
      <w:r w:rsidR="00450D84" w:rsidRPr="00450D84">
        <w:rPr>
          <w:rFonts w:ascii="Traditional Arabic" w:hAnsi="Traditional Arabic" w:cs="Traditional Arabic" w:hint="cs"/>
          <w:sz w:val="36"/>
          <w:szCs w:val="36"/>
          <w:rtl/>
          <w:lang w:bidi="ar-DZ"/>
        </w:rPr>
        <w:t>على سبيل المج</w:t>
      </w:r>
      <w:r w:rsidR="00450D84">
        <w:rPr>
          <w:rFonts w:ascii="Traditional Arabic" w:hAnsi="Traditional Arabic" w:cs="Traditional Arabic" w:hint="cs"/>
          <w:sz w:val="36"/>
          <w:szCs w:val="36"/>
          <w:rtl/>
          <w:lang w:bidi="ar-DZ"/>
        </w:rPr>
        <w:t xml:space="preserve">از العقلي الذي علاقته </w:t>
      </w:r>
      <w:r w:rsidR="00DB070D">
        <w:rPr>
          <w:rFonts w:ascii="Traditional Arabic" w:hAnsi="Traditional Arabic" w:cs="Traditional Arabic" w:hint="cs"/>
          <w:sz w:val="36"/>
          <w:szCs w:val="36"/>
          <w:rtl/>
          <w:lang w:bidi="ar-DZ"/>
        </w:rPr>
        <w:t>المكانية، فلا</w:t>
      </w:r>
      <w:r w:rsidR="00450D84">
        <w:rPr>
          <w:rFonts w:ascii="Traditional Arabic" w:hAnsi="Traditional Arabic" w:cs="Traditional Arabic" w:hint="cs"/>
          <w:sz w:val="36"/>
          <w:szCs w:val="36"/>
          <w:rtl/>
          <w:lang w:bidi="ar-DZ"/>
        </w:rPr>
        <w:t xml:space="preserve"> </w:t>
      </w:r>
      <w:r w:rsidR="00DB070D">
        <w:rPr>
          <w:rFonts w:ascii="Traditional Arabic" w:hAnsi="Traditional Arabic" w:cs="Traditional Arabic" w:hint="cs"/>
          <w:sz w:val="36"/>
          <w:szCs w:val="36"/>
          <w:rtl/>
          <w:lang w:bidi="ar-DZ"/>
        </w:rPr>
        <w:t>تستطيع</w:t>
      </w:r>
      <w:r w:rsidR="00450D84">
        <w:rPr>
          <w:rFonts w:ascii="Traditional Arabic" w:hAnsi="Traditional Arabic" w:cs="Traditional Arabic" w:hint="cs"/>
          <w:sz w:val="36"/>
          <w:szCs w:val="36"/>
          <w:rtl/>
          <w:lang w:bidi="ar-DZ"/>
        </w:rPr>
        <w:t xml:space="preserve"> الدولة أي المكان تحريك ساكن وإنما الحكام هم من يمتلكون زمام </w:t>
      </w:r>
      <w:r w:rsidR="00C4046E">
        <w:rPr>
          <w:rFonts w:ascii="Traditional Arabic" w:hAnsi="Traditional Arabic" w:cs="Traditional Arabic" w:hint="cs"/>
          <w:sz w:val="36"/>
          <w:szCs w:val="36"/>
          <w:rtl/>
          <w:lang w:bidi="ar-DZ"/>
        </w:rPr>
        <w:t>الأمور.</w:t>
      </w:r>
    </w:p>
    <w:p w:rsidR="002E100B" w:rsidRPr="00031A50" w:rsidRDefault="002E100B" w:rsidP="00391E24">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sz w:val="36"/>
          <w:szCs w:val="36"/>
          <w:rtl/>
          <w:lang w:bidi="ar-DZ"/>
        </w:rPr>
        <w:t>يقول مطر في قصيدة</w:t>
      </w:r>
      <w:r w:rsidRPr="00391E24">
        <w:rPr>
          <w:rFonts w:ascii="Traditional Arabic" w:hAnsi="Traditional Arabic" w:cs="Traditional Arabic" w:hint="cs"/>
          <w:b/>
          <w:bCs/>
          <w:sz w:val="36"/>
          <w:szCs w:val="36"/>
          <w:rtl/>
          <w:lang w:bidi="ar-DZ"/>
        </w:rPr>
        <w:t>" الحبل السري"</w:t>
      </w:r>
      <w:r w:rsidR="00391E24">
        <w:rPr>
          <w:rFonts w:ascii="Traditional Arabic" w:hAnsi="Traditional Arabic" w:cs="Traditional Arabic" w:hint="cs"/>
          <w:b/>
          <w:bCs/>
          <w:sz w:val="36"/>
          <w:szCs w:val="36"/>
          <w:rtl/>
          <w:lang w:bidi="ar-DZ"/>
        </w:rPr>
        <w:t>:</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وأمها في جنة تجري </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من تحتها الآبار </w:t>
      </w:r>
      <w:r w:rsidRPr="00031A50">
        <w:rPr>
          <w:rFonts w:ascii="Traditional Arabic" w:hAnsi="Traditional Arabic" w:cs="Traditional Arabic" w:hint="cs"/>
          <w:b/>
          <w:bCs/>
          <w:sz w:val="36"/>
          <w:szCs w:val="36"/>
          <w:vertAlign w:val="superscript"/>
          <w:rtl/>
          <w:lang w:bidi="ar-DZ"/>
        </w:rPr>
        <w:t>(</w:t>
      </w:r>
      <w:r w:rsidRPr="00031A50">
        <w:rPr>
          <w:rFonts w:ascii="Traditional Arabic" w:hAnsi="Traditional Arabic" w:cs="Traditional Arabic"/>
          <w:sz w:val="36"/>
          <w:szCs w:val="36"/>
          <w:vertAlign w:val="superscript"/>
          <w:rtl/>
          <w:lang w:bidi="ar-DZ"/>
        </w:rPr>
        <w:footnoteReference w:id="149"/>
      </w:r>
      <w:r w:rsidRPr="00031A50">
        <w:rPr>
          <w:rFonts w:ascii="Traditional Arabic" w:hAnsi="Traditional Arabic" w:cs="Traditional Arabic" w:hint="cs"/>
          <w:b/>
          <w:bCs/>
          <w:sz w:val="36"/>
          <w:szCs w:val="36"/>
          <w:vertAlign w:val="superscript"/>
          <w:rtl/>
          <w:lang w:bidi="ar-DZ"/>
        </w:rPr>
        <w:t>)</w:t>
      </w:r>
    </w:p>
    <w:p w:rsidR="000B6EBD" w:rsidRPr="00B61AA0" w:rsidRDefault="002E100B" w:rsidP="00E84F31">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t xml:space="preserve">أسند الشاعر الجري للآبار، وفي الحقيقة الجري يكون للماء الموجودة في الآبار، أما الآبار فهو مكان تجمع </w:t>
      </w:r>
      <w:r w:rsidR="00B61AA0" w:rsidRPr="00031A50">
        <w:rPr>
          <w:rFonts w:ascii="Traditional Arabic" w:hAnsi="Traditional Arabic" w:cs="Traditional Arabic" w:hint="cs"/>
          <w:sz w:val="36"/>
          <w:szCs w:val="36"/>
          <w:rtl/>
          <w:lang w:bidi="ar-DZ"/>
        </w:rPr>
        <w:t>الماء</w:t>
      </w:r>
      <w:r w:rsidR="00E84F31">
        <w:rPr>
          <w:rFonts w:ascii="Traditional Arabic" w:hAnsi="Traditional Arabic" w:cs="Traditional Arabic" w:hint="cs"/>
          <w:sz w:val="36"/>
          <w:szCs w:val="36"/>
          <w:rtl/>
          <w:lang w:bidi="ar-DZ"/>
        </w:rPr>
        <w:t xml:space="preserve"> فقط، فلا يمكن للآبار الجري والتحرك،</w:t>
      </w:r>
      <w:r w:rsidR="00B61AA0">
        <w:rPr>
          <w:rFonts w:ascii="Traditional Arabic" w:hAnsi="Traditional Arabic" w:cs="Traditional Arabic" w:hint="cs"/>
          <w:sz w:val="36"/>
          <w:szCs w:val="36"/>
          <w:rtl/>
          <w:lang w:bidi="ar-DZ"/>
        </w:rPr>
        <w:t xml:space="preserve"> </w:t>
      </w:r>
      <w:r w:rsidR="00450D84">
        <w:rPr>
          <w:rFonts w:ascii="Traditional Arabic" w:hAnsi="Traditional Arabic" w:cs="Traditional Arabic" w:hint="cs"/>
          <w:sz w:val="36"/>
          <w:szCs w:val="36"/>
          <w:rtl/>
          <w:lang w:bidi="ar-DZ"/>
        </w:rPr>
        <w:t xml:space="preserve">وقد وظف مطر قرينة لفظية مانعة من </w:t>
      </w:r>
      <w:r w:rsidR="00EE4F5C">
        <w:rPr>
          <w:rFonts w:ascii="Traditional Arabic" w:hAnsi="Traditional Arabic" w:cs="Traditional Arabic" w:hint="cs"/>
          <w:sz w:val="36"/>
          <w:szCs w:val="36"/>
          <w:rtl/>
          <w:lang w:bidi="ar-DZ"/>
        </w:rPr>
        <w:t>إرادة</w:t>
      </w:r>
      <w:r w:rsidR="00450D84">
        <w:rPr>
          <w:rFonts w:ascii="Traditional Arabic" w:hAnsi="Traditional Arabic" w:cs="Traditional Arabic" w:hint="cs"/>
          <w:sz w:val="36"/>
          <w:szCs w:val="36"/>
          <w:rtl/>
          <w:lang w:bidi="ar-DZ"/>
        </w:rPr>
        <w:t xml:space="preserve"> المعنى الظاهر في قوله "تجري"،</w:t>
      </w:r>
      <w:r w:rsidRPr="00031A50">
        <w:rPr>
          <w:rFonts w:ascii="Traditional Arabic" w:hAnsi="Traditional Arabic" w:cs="Traditional Arabic" w:hint="cs"/>
          <w:sz w:val="36"/>
          <w:szCs w:val="36"/>
          <w:rtl/>
          <w:lang w:bidi="ar-DZ"/>
        </w:rPr>
        <w:t xml:space="preserve"> على سبي</w:t>
      </w:r>
      <w:r w:rsidR="00B61AA0">
        <w:rPr>
          <w:rFonts w:ascii="Traditional Arabic" w:hAnsi="Traditional Arabic" w:cs="Traditional Arabic" w:hint="cs"/>
          <w:sz w:val="36"/>
          <w:szCs w:val="36"/>
          <w:rtl/>
          <w:lang w:bidi="ar-DZ"/>
        </w:rPr>
        <w:t>ل المجاز المرسل علاقته المكانية</w:t>
      </w:r>
      <w:r w:rsidR="00450D84">
        <w:rPr>
          <w:rFonts w:ascii="Traditional Arabic" w:hAnsi="Traditional Arabic" w:cs="Traditional Arabic" w:hint="cs"/>
          <w:sz w:val="36"/>
          <w:szCs w:val="36"/>
          <w:rtl/>
          <w:lang w:bidi="ar-DZ"/>
        </w:rPr>
        <w:t>.</w:t>
      </w:r>
    </w:p>
    <w:p w:rsidR="002E100B" w:rsidRPr="00031A50" w:rsidRDefault="00E61EBF" w:rsidP="005C5B82">
      <w:pPr>
        <w:jc w:val="right"/>
        <w:outlineLvl w:val="5"/>
        <w:rPr>
          <w:rFonts w:ascii="Traditional Arabic" w:hAnsi="Traditional Arabic" w:cs="Traditional Arabic"/>
          <w:sz w:val="36"/>
          <w:szCs w:val="36"/>
          <w:rtl/>
          <w:lang w:bidi="ar-DZ"/>
        </w:rPr>
      </w:pPr>
      <w:bookmarkStart w:id="51" w:name="_Toc73315104"/>
      <w:r w:rsidRPr="00B61AA0">
        <w:rPr>
          <w:rFonts w:ascii="Traditional Arabic" w:hAnsi="Traditional Arabic" w:cs="Traditional Arabic" w:hint="cs"/>
          <w:b/>
          <w:bCs/>
          <w:sz w:val="36"/>
          <w:szCs w:val="36"/>
          <w:rtl/>
          <w:lang w:bidi="ar-DZ"/>
        </w:rPr>
        <w:lastRenderedPageBreak/>
        <w:t>2_</w:t>
      </w:r>
      <w:r w:rsidR="00D8689F" w:rsidRPr="00B61AA0">
        <w:rPr>
          <w:rFonts w:ascii="Traditional Arabic" w:hAnsi="Traditional Arabic" w:cs="Traditional Arabic" w:hint="cs"/>
          <w:b/>
          <w:bCs/>
          <w:sz w:val="36"/>
          <w:szCs w:val="36"/>
          <w:rtl/>
          <w:lang w:bidi="ar-DZ"/>
        </w:rPr>
        <w:t xml:space="preserve"> أ_ 1_3</w:t>
      </w:r>
      <w:r w:rsidRPr="00B61AA0">
        <w:rPr>
          <w:rFonts w:ascii="Traditional Arabic" w:hAnsi="Traditional Arabic" w:cs="Traditional Arabic" w:hint="cs"/>
          <w:b/>
          <w:bCs/>
          <w:sz w:val="36"/>
          <w:szCs w:val="36"/>
          <w:rtl/>
          <w:lang w:bidi="ar-DZ"/>
        </w:rPr>
        <w:t>_</w:t>
      </w:r>
      <w:r w:rsidR="002E100B" w:rsidRPr="00031A50">
        <w:rPr>
          <w:rFonts w:ascii="Traditional Arabic" w:hAnsi="Traditional Arabic" w:cs="Traditional Arabic" w:hint="cs"/>
          <w:b/>
          <w:bCs/>
          <w:sz w:val="36"/>
          <w:szCs w:val="36"/>
          <w:rtl/>
          <w:lang w:bidi="ar-DZ"/>
        </w:rPr>
        <w:t>العلاقة المصدرية:</w:t>
      </w:r>
      <w:r w:rsidR="002E100B" w:rsidRPr="00031A50">
        <w:rPr>
          <w:rFonts w:ascii="Traditional Arabic" w:hAnsi="Traditional Arabic" w:cs="Traditional Arabic" w:hint="cs"/>
          <w:sz w:val="36"/>
          <w:szCs w:val="36"/>
          <w:rtl/>
          <w:lang w:bidi="ar-DZ"/>
        </w:rPr>
        <w:t xml:space="preserve"> «وتذكر فيما بني للفاعل أو للمفعول وأسند إلى المصدر».</w:t>
      </w:r>
      <w:r w:rsidR="002E100B" w:rsidRPr="00031A50">
        <w:rPr>
          <w:rFonts w:ascii="Traditional Arabic" w:hAnsi="Traditional Arabic" w:cs="Traditional Arabic" w:hint="cs"/>
          <w:sz w:val="36"/>
          <w:szCs w:val="36"/>
          <w:vertAlign w:val="superscript"/>
          <w:rtl/>
          <w:lang w:bidi="ar-DZ"/>
        </w:rPr>
        <w:t xml:space="preserve"> </w:t>
      </w:r>
      <w:r w:rsidR="002E100B" w:rsidRPr="00031A50">
        <w:rPr>
          <w:rFonts w:ascii="Traditional Arabic" w:hAnsi="Traditional Arabic" w:cs="Traditional Arabic"/>
          <w:sz w:val="36"/>
          <w:szCs w:val="36"/>
          <w:vertAlign w:val="superscript"/>
          <w:rtl/>
          <w:lang w:bidi="ar-DZ"/>
        </w:rPr>
        <w:t>(</w:t>
      </w:r>
      <w:r w:rsidR="002E100B" w:rsidRPr="00031A50">
        <w:rPr>
          <w:rFonts w:ascii="Traditional Arabic" w:hAnsi="Traditional Arabic" w:cs="Traditional Arabic"/>
          <w:sz w:val="36"/>
          <w:szCs w:val="36"/>
          <w:vertAlign w:val="superscript"/>
          <w:rtl/>
          <w:lang w:bidi="ar-DZ"/>
        </w:rPr>
        <w:footnoteReference w:id="150"/>
      </w:r>
      <w:r w:rsidR="00D8689F">
        <w:rPr>
          <w:rFonts w:ascii="Traditional Arabic" w:hAnsi="Traditional Arabic" w:cs="Traditional Arabic" w:hint="cs"/>
          <w:sz w:val="36"/>
          <w:szCs w:val="36"/>
          <w:vertAlign w:val="superscript"/>
          <w:rtl/>
          <w:lang w:bidi="ar-DZ"/>
        </w:rPr>
        <w:t>)</w:t>
      </w:r>
      <w:bookmarkEnd w:id="51"/>
    </w:p>
    <w:p w:rsidR="002E100B" w:rsidRPr="00031A50" w:rsidRDefault="002E100B" w:rsidP="006A359A">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sz w:val="36"/>
          <w:szCs w:val="36"/>
          <w:rtl/>
          <w:lang w:bidi="ar-DZ"/>
        </w:rPr>
        <w:t>مثالها في قوله تعالى</w:t>
      </w:r>
      <w:r w:rsidRPr="00031A50">
        <w:rPr>
          <w:rFonts w:ascii="Traditional Arabic" w:hAnsi="Traditional Arabic" w:cs="Traditional Arabic" w:hint="cs"/>
          <w:b/>
          <w:bCs/>
          <w:sz w:val="36"/>
          <w:szCs w:val="36"/>
          <w:rtl/>
          <w:lang w:bidi="ar-DZ"/>
        </w:rPr>
        <w:t>:</w:t>
      </w:r>
      <w:r w:rsidRPr="00031A50">
        <w:rPr>
          <w:rFonts w:ascii="Traditional Arabic" w:hAnsi="Traditional Arabic" w:cs="Traditional Arabic"/>
          <w:b/>
          <w:bCs/>
          <w:sz w:val="36"/>
          <w:szCs w:val="36"/>
          <w:rtl/>
          <w:lang w:bidi="ar-DZ"/>
        </w:rPr>
        <w:t>﴿</w:t>
      </w:r>
      <w:r w:rsidRPr="00031A50">
        <w:rPr>
          <w:rFonts w:ascii="Traditional Arabic" w:hAnsi="Traditional Arabic" w:cs="Traditional Arabic" w:hint="cs"/>
          <w:b/>
          <w:bCs/>
          <w:sz w:val="36"/>
          <w:szCs w:val="36"/>
          <w:rtl/>
          <w:lang w:bidi="ar-DZ"/>
        </w:rPr>
        <w:t xml:space="preserve"> </w:t>
      </w:r>
      <w:r w:rsidRPr="00031A50">
        <w:rPr>
          <w:rFonts w:ascii="Traditional Arabic" w:hAnsi="Traditional Arabic" w:cs="Traditional Arabic" w:hint="cs"/>
          <w:sz w:val="36"/>
          <w:szCs w:val="36"/>
          <w:rtl/>
          <w:lang w:bidi="ar-DZ"/>
        </w:rPr>
        <w:t xml:space="preserve">وَلَا يُحِيطُونَ بِشَيْءٍ مِّنْ عِلْمِهِ إِلَّا بِمَا شَاءَ </w:t>
      </w:r>
      <w:r w:rsidRPr="00031A50">
        <w:rPr>
          <w:rFonts w:ascii="Traditional Arabic" w:hAnsi="Traditional Arabic" w:cs="Traditional Arabic"/>
          <w:b/>
          <w:bCs/>
          <w:sz w:val="36"/>
          <w:szCs w:val="36"/>
          <w:rtl/>
          <w:lang w:bidi="ar-DZ"/>
        </w:rPr>
        <w:t>﴾</w:t>
      </w:r>
      <w:r w:rsidRPr="00031A50">
        <w:rPr>
          <w:rFonts w:ascii="Traditional Arabic" w:hAnsi="Traditional Arabic" w:cs="Traditional Arabic" w:hint="cs"/>
          <w:b/>
          <w:bCs/>
          <w:sz w:val="36"/>
          <w:szCs w:val="36"/>
          <w:rtl/>
          <w:lang w:bidi="ar-DZ"/>
        </w:rPr>
        <w:t>(</w:t>
      </w:r>
      <w:r w:rsidRPr="00031A50">
        <w:rPr>
          <w:rFonts w:ascii="Traditional Arabic" w:hAnsi="Traditional Arabic" w:cs="Traditional Arabic" w:hint="cs"/>
          <w:sz w:val="36"/>
          <w:szCs w:val="36"/>
          <w:rtl/>
          <w:lang w:bidi="ar-DZ"/>
        </w:rPr>
        <w:t>البقرة: الآي</w:t>
      </w:r>
      <w:r w:rsidR="006A359A">
        <w:rPr>
          <w:rFonts w:ascii="Traditional Arabic" w:hAnsi="Traditional Arabic" w:cs="Traditional Arabic" w:hint="cs"/>
          <w:sz w:val="36"/>
          <w:szCs w:val="36"/>
          <w:rtl/>
          <w:lang w:bidi="ar-DZ"/>
        </w:rPr>
        <w:t xml:space="preserve">ة </w:t>
      </w:r>
      <w:r w:rsidR="006A359A" w:rsidRPr="00E61EBF">
        <w:rPr>
          <w:rFonts w:ascii="Traditional Arabic" w:hAnsi="Traditional Arabic" w:cs="Traditional Arabic" w:hint="cs"/>
          <w:sz w:val="28"/>
          <w:szCs w:val="28"/>
          <w:rtl/>
          <w:lang w:bidi="ar-DZ"/>
        </w:rPr>
        <w:t>255</w:t>
      </w:r>
      <w:r w:rsidR="006A359A">
        <w:rPr>
          <w:rFonts w:ascii="Traditional Arabic" w:hAnsi="Traditional Arabic" w:cs="Traditional Arabic" w:hint="cs"/>
          <w:sz w:val="28"/>
          <w:szCs w:val="28"/>
          <w:rtl/>
          <w:lang w:bidi="ar-DZ"/>
        </w:rPr>
        <w:t>)</w:t>
      </w:r>
      <w:r w:rsidR="006A359A">
        <w:rPr>
          <w:rFonts w:ascii="Traditional Arabic" w:hAnsi="Traditional Arabic" w:cs="Traditional Arabic" w:hint="cs"/>
          <w:b/>
          <w:bCs/>
          <w:sz w:val="36"/>
          <w:szCs w:val="36"/>
          <w:vertAlign w:val="superscript"/>
          <w:rtl/>
          <w:lang w:bidi="ar-DZ"/>
        </w:rPr>
        <w:t xml:space="preserve"> </w:t>
      </w:r>
      <w:r w:rsidR="006A359A">
        <w:rPr>
          <w:rFonts w:ascii="Traditional Arabic" w:hAnsi="Traditional Arabic" w:cs="Traditional Arabic"/>
          <w:b/>
          <w:bCs/>
          <w:sz w:val="36"/>
          <w:szCs w:val="36"/>
          <w:vertAlign w:val="superscript"/>
          <w:rtl/>
          <w:lang w:bidi="ar-DZ"/>
        </w:rPr>
        <w:t>(</w:t>
      </w:r>
      <w:r w:rsidRPr="00B61AA0">
        <w:rPr>
          <w:rFonts w:ascii="Traditional Arabic" w:hAnsi="Traditional Arabic" w:cs="Traditional Arabic"/>
          <w:sz w:val="36"/>
          <w:szCs w:val="36"/>
          <w:vertAlign w:val="superscript"/>
          <w:rtl/>
          <w:lang w:bidi="ar-DZ"/>
        </w:rPr>
        <w:footnoteReference w:id="151"/>
      </w:r>
      <w:r w:rsidR="00E61EBF">
        <w:rPr>
          <w:rFonts w:ascii="Traditional Arabic" w:hAnsi="Traditional Arabic" w:cs="Traditional Arabic" w:hint="cs"/>
          <w:b/>
          <w:bCs/>
          <w:sz w:val="36"/>
          <w:szCs w:val="36"/>
          <w:vertAlign w:val="superscript"/>
          <w:rtl/>
          <w:lang w:bidi="ar-DZ"/>
        </w:rPr>
        <w:t>)</w:t>
      </w:r>
    </w:p>
    <w:p w:rsidR="002E100B" w:rsidRPr="00B61AA0" w:rsidRDefault="00E61EBF" w:rsidP="00B61AA0">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w:t>
      </w:r>
      <w:r w:rsidRPr="00E61EBF">
        <w:rPr>
          <w:rFonts w:ascii="Traditional Arabic" w:hAnsi="Traditional Arabic" w:cs="Traditional Arabic" w:hint="cs"/>
          <w:sz w:val="36"/>
          <w:szCs w:val="36"/>
          <w:rtl/>
          <w:lang w:bidi="ar-DZ"/>
        </w:rPr>
        <w:t>أي</w:t>
      </w:r>
      <w:r w:rsidR="002E100B" w:rsidRPr="00E61EBF">
        <w:rPr>
          <w:rFonts w:ascii="Traditional Arabic" w:hAnsi="Traditional Arabic" w:cs="Traditional Arabic" w:hint="cs"/>
          <w:sz w:val="36"/>
          <w:szCs w:val="36"/>
          <w:rtl/>
          <w:lang w:bidi="ar-DZ"/>
        </w:rPr>
        <w:t xml:space="preserve"> </w:t>
      </w:r>
      <w:r w:rsidR="002E100B" w:rsidRPr="00031A50">
        <w:rPr>
          <w:rFonts w:ascii="Traditional Arabic" w:hAnsi="Traditional Arabic" w:cs="Traditional Arabic" w:hint="cs"/>
          <w:sz w:val="36"/>
          <w:szCs w:val="36"/>
          <w:rtl/>
          <w:lang w:bidi="ar-DZ"/>
        </w:rPr>
        <w:t xml:space="preserve">من </w:t>
      </w:r>
      <w:r w:rsidRPr="00031A50">
        <w:rPr>
          <w:rFonts w:ascii="Traditional Arabic" w:hAnsi="Traditional Arabic" w:cs="Traditional Arabic" w:hint="cs"/>
          <w:sz w:val="36"/>
          <w:szCs w:val="36"/>
          <w:rtl/>
          <w:lang w:bidi="ar-DZ"/>
        </w:rPr>
        <w:t>معلومه»</w:t>
      </w:r>
      <w:r>
        <w:rPr>
          <w:rFonts w:ascii="Traditional Arabic" w:hAnsi="Traditional Arabic" w:cs="Traditional Arabic" w:hint="cs"/>
          <w:b/>
          <w:bCs/>
          <w:sz w:val="36"/>
          <w:szCs w:val="36"/>
          <w:vertAlign w:val="superscript"/>
          <w:rtl/>
          <w:lang w:bidi="ar-DZ"/>
        </w:rPr>
        <w:t xml:space="preserve"> </w:t>
      </w:r>
      <w:r>
        <w:rPr>
          <w:rFonts w:ascii="Traditional Arabic" w:hAnsi="Traditional Arabic" w:cs="Traditional Arabic"/>
          <w:b/>
          <w:bCs/>
          <w:sz w:val="36"/>
          <w:szCs w:val="36"/>
          <w:vertAlign w:val="superscript"/>
          <w:rtl/>
          <w:lang w:bidi="ar-DZ"/>
        </w:rPr>
        <w:t>(</w:t>
      </w:r>
      <w:r w:rsidR="002E100B" w:rsidRPr="00B61AA0">
        <w:rPr>
          <w:rFonts w:ascii="Traditional Arabic" w:hAnsi="Traditional Arabic" w:cs="Traditional Arabic"/>
          <w:sz w:val="36"/>
          <w:szCs w:val="36"/>
          <w:vertAlign w:val="superscript"/>
          <w:rtl/>
          <w:lang w:bidi="ar-DZ"/>
        </w:rPr>
        <w:footnoteReference w:id="152"/>
      </w:r>
      <w:r>
        <w:rPr>
          <w:rFonts w:ascii="Traditional Arabic" w:hAnsi="Traditional Arabic" w:cs="Traditional Arabic" w:hint="cs"/>
          <w:b/>
          <w:bCs/>
          <w:sz w:val="36"/>
          <w:szCs w:val="36"/>
          <w:vertAlign w:val="superscript"/>
          <w:rtl/>
          <w:lang w:bidi="ar-DZ"/>
        </w:rPr>
        <w:t>)</w:t>
      </w:r>
      <w:r w:rsidR="002E100B" w:rsidRPr="00031A50">
        <w:rPr>
          <w:rFonts w:ascii="Traditional Arabic" w:hAnsi="Traditional Arabic" w:cs="Traditional Arabic" w:hint="cs"/>
          <w:b/>
          <w:bCs/>
          <w:sz w:val="36"/>
          <w:szCs w:val="36"/>
          <w:rtl/>
          <w:lang w:bidi="ar-DZ"/>
        </w:rPr>
        <w:t xml:space="preserve"> </w:t>
      </w:r>
    </w:p>
    <w:p w:rsidR="002E100B" w:rsidRPr="00031A50" w:rsidRDefault="002E100B" w:rsidP="002E100B">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t>من الأمثلة المتواجدة في قصائد مطر ما يلي:</w:t>
      </w:r>
    </w:p>
    <w:p w:rsidR="002E100B" w:rsidRPr="00031A50" w:rsidRDefault="002E100B" w:rsidP="00391E24">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sz w:val="36"/>
          <w:szCs w:val="36"/>
          <w:rtl/>
          <w:lang w:bidi="ar-DZ"/>
        </w:rPr>
        <w:t xml:space="preserve">يقول في قصيدة </w:t>
      </w:r>
      <w:r w:rsidRPr="00031A50">
        <w:rPr>
          <w:rFonts w:ascii="Traditional Arabic" w:hAnsi="Traditional Arabic" w:cs="Traditional Arabic" w:hint="cs"/>
          <w:b/>
          <w:bCs/>
          <w:sz w:val="36"/>
          <w:szCs w:val="36"/>
          <w:rtl/>
          <w:lang w:bidi="ar-DZ"/>
        </w:rPr>
        <w:t>"دمعة على جثمان الحرية"</w:t>
      </w:r>
      <w:r w:rsidR="006A359A">
        <w:rPr>
          <w:rFonts w:ascii="Traditional Arabic" w:hAnsi="Traditional Arabic" w:cs="Traditional Arabic" w:hint="cs"/>
          <w:b/>
          <w:bCs/>
          <w:sz w:val="36"/>
          <w:szCs w:val="36"/>
          <w:rtl/>
          <w:lang w:bidi="ar-DZ"/>
        </w:rPr>
        <w:t>:</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أنا لا أكتب الأشعار </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فالأشعار تكتبني</w:t>
      </w:r>
      <w:r w:rsidRPr="00031A50">
        <w:rPr>
          <w:rFonts w:ascii="Traditional Arabic" w:hAnsi="Traditional Arabic" w:cs="Traditional Arabic" w:hint="cs"/>
          <w:b/>
          <w:bCs/>
          <w:sz w:val="36"/>
          <w:szCs w:val="36"/>
          <w:vertAlign w:val="superscript"/>
          <w:rtl/>
          <w:lang w:bidi="ar-DZ"/>
        </w:rPr>
        <w:t xml:space="preserve"> </w:t>
      </w:r>
      <w:r w:rsidRPr="00031A50">
        <w:rPr>
          <w:rFonts w:ascii="Traditional Arabic" w:hAnsi="Traditional Arabic" w:cs="Traditional Arabic"/>
          <w:b/>
          <w:bCs/>
          <w:sz w:val="36"/>
          <w:szCs w:val="36"/>
          <w:vertAlign w:val="superscript"/>
          <w:rtl/>
          <w:lang w:bidi="ar-DZ"/>
        </w:rPr>
        <w:t>(</w:t>
      </w:r>
      <w:r w:rsidRPr="00031A50">
        <w:rPr>
          <w:rFonts w:ascii="Traditional Arabic" w:hAnsi="Traditional Arabic" w:cs="Traditional Arabic"/>
          <w:sz w:val="36"/>
          <w:szCs w:val="36"/>
          <w:vertAlign w:val="superscript"/>
          <w:rtl/>
          <w:lang w:bidi="ar-DZ"/>
        </w:rPr>
        <w:footnoteReference w:id="153"/>
      </w:r>
      <w:r w:rsidRPr="00031A50">
        <w:rPr>
          <w:rFonts w:ascii="Traditional Arabic" w:hAnsi="Traditional Arabic" w:cs="Traditional Arabic" w:hint="cs"/>
          <w:b/>
          <w:bCs/>
          <w:sz w:val="36"/>
          <w:szCs w:val="36"/>
          <w:vertAlign w:val="superscript"/>
          <w:rtl/>
          <w:lang w:bidi="ar-DZ"/>
        </w:rPr>
        <w:t>)</w:t>
      </w:r>
    </w:p>
    <w:p w:rsidR="0084132D" w:rsidRPr="000B6EBD" w:rsidRDefault="0006771B" w:rsidP="006F488F">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الشاعر هنا أ</w:t>
      </w:r>
      <w:r w:rsidR="002E100B" w:rsidRPr="00031A50">
        <w:rPr>
          <w:rFonts w:ascii="Traditional Arabic" w:hAnsi="Traditional Arabic" w:cs="Traditional Arabic" w:hint="cs"/>
          <w:sz w:val="36"/>
          <w:szCs w:val="36"/>
          <w:rtl/>
          <w:lang w:bidi="ar-DZ"/>
        </w:rPr>
        <w:t xml:space="preserve">سند الفعل لغير فاعله، والشاهد في قوله" الأشعار تكتبني </w:t>
      </w:r>
      <w:r w:rsidR="006F488F">
        <w:rPr>
          <w:rFonts w:ascii="Traditional Arabic" w:hAnsi="Traditional Arabic" w:cs="Traditional Arabic" w:hint="cs"/>
          <w:sz w:val="36"/>
          <w:szCs w:val="36"/>
          <w:rtl/>
          <w:lang w:bidi="ar-DZ"/>
        </w:rPr>
        <w:t xml:space="preserve">"أسند </w:t>
      </w:r>
      <w:r w:rsidR="002E100B" w:rsidRPr="00031A50">
        <w:rPr>
          <w:rFonts w:ascii="Traditional Arabic" w:hAnsi="Traditional Arabic" w:cs="Traditional Arabic" w:hint="cs"/>
          <w:sz w:val="36"/>
          <w:szCs w:val="36"/>
          <w:rtl/>
          <w:lang w:bidi="ar-DZ"/>
        </w:rPr>
        <w:t>إلى مصدره ولم يسند إلى فاعله،</w:t>
      </w:r>
      <w:r w:rsidR="0046340C">
        <w:rPr>
          <w:rFonts w:ascii="Traditional Arabic" w:hAnsi="Traditional Arabic" w:cs="Traditional Arabic" w:hint="cs"/>
          <w:sz w:val="36"/>
          <w:szCs w:val="36"/>
          <w:rtl/>
          <w:lang w:bidi="ar-DZ"/>
        </w:rPr>
        <w:t xml:space="preserve"> والقرينة المانعة من </w:t>
      </w:r>
      <w:r w:rsidR="00EE4F5C">
        <w:rPr>
          <w:rFonts w:ascii="Traditional Arabic" w:hAnsi="Traditional Arabic" w:cs="Traditional Arabic" w:hint="cs"/>
          <w:sz w:val="36"/>
          <w:szCs w:val="36"/>
          <w:rtl/>
          <w:lang w:bidi="ar-DZ"/>
        </w:rPr>
        <w:t>إرادة</w:t>
      </w:r>
      <w:r w:rsidR="0046340C">
        <w:rPr>
          <w:rFonts w:ascii="Traditional Arabic" w:hAnsi="Traditional Arabic" w:cs="Traditional Arabic" w:hint="cs"/>
          <w:sz w:val="36"/>
          <w:szCs w:val="36"/>
          <w:rtl/>
          <w:lang w:bidi="ar-DZ"/>
        </w:rPr>
        <w:t xml:space="preserve"> المعنى هي قرينة لفظية في </w:t>
      </w:r>
      <w:r w:rsidR="00EE4F5C">
        <w:rPr>
          <w:rFonts w:ascii="Traditional Arabic" w:hAnsi="Traditional Arabic" w:cs="Traditional Arabic" w:hint="cs"/>
          <w:sz w:val="36"/>
          <w:szCs w:val="36"/>
          <w:rtl/>
          <w:lang w:bidi="ar-DZ"/>
        </w:rPr>
        <w:t>قوله "تكتبني</w:t>
      </w:r>
      <w:r w:rsidR="0046340C">
        <w:rPr>
          <w:rFonts w:ascii="Traditional Arabic" w:hAnsi="Traditional Arabic" w:cs="Traditional Arabic" w:hint="cs"/>
          <w:sz w:val="36"/>
          <w:szCs w:val="36"/>
          <w:rtl/>
          <w:lang w:bidi="ar-DZ"/>
        </w:rPr>
        <w:t>"</w:t>
      </w:r>
      <w:r w:rsidR="002E100B" w:rsidRPr="00031A50">
        <w:rPr>
          <w:rFonts w:ascii="Traditional Arabic" w:hAnsi="Traditional Arabic" w:cs="Traditional Arabic" w:hint="cs"/>
          <w:sz w:val="36"/>
          <w:szCs w:val="36"/>
          <w:rtl/>
          <w:lang w:bidi="ar-DZ"/>
        </w:rPr>
        <w:t xml:space="preserve"> على سبيل المجاز العقلي علاقته المصدرية.</w:t>
      </w:r>
      <w:r w:rsidR="0084132D">
        <w:rPr>
          <w:rFonts w:ascii="Traditional Arabic" w:hAnsi="Traditional Arabic" w:cs="Traditional Arabic" w:hint="cs"/>
          <w:b/>
          <w:bCs/>
          <w:sz w:val="36"/>
          <w:szCs w:val="36"/>
          <w:rtl/>
          <w:lang w:bidi="ar-DZ"/>
        </w:rPr>
        <w:t xml:space="preserve"> </w:t>
      </w:r>
    </w:p>
    <w:p w:rsidR="002E100B" w:rsidRDefault="00E61EBF" w:rsidP="005C5B82">
      <w:pPr>
        <w:jc w:val="right"/>
        <w:outlineLvl w:val="3"/>
        <w:rPr>
          <w:rFonts w:ascii="Traditional Arabic" w:hAnsi="Traditional Arabic" w:cs="Traditional Arabic"/>
          <w:b/>
          <w:bCs/>
          <w:sz w:val="36"/>
          <w:szCs w:val="36"/>
          <w:vertAlign w:val="superscript"/>
          <w:rtl/>
          <w:lang w:bidi="ar-DZ"/>
        </w:rPr>
      </w:pPr>
      <w:bookmarkStart w:id="52" w:name="_Toc73315105"/>
      <w:r w:rsidRPr="00B61AA0">
        <w:rPr>
          <w:rFonts w:ascii="Traditional Arabic" w:hAnsi="Traditional Arabic" w:cs="Traditional Arabic" w:hint="cs"/>
          <w:b/>
          <w:bCs/>
          <w:sz w:val="36"/>
          <w:szCs w:val="36"/>
          <w:rtl/>
          <w:lang w:bidi="ar-DZ"/>
        </w:rPr>
        <w:t>2_ب</w:t>
      </w:r>
      <w:r w:rsidR="006A359A" w:rsidRPr="00B61AA0">
        <w:rPr>
          <w:rFonts w:ascii="Traditional Arabic" w:hAnsi="Traditional Arabic" w:cs="Traditional Arabic" w:hint="cs"/>
          <w:b/>
          <w:bCs/>
          <w:sz w:val="36"/>
          <w:szCs w:val="36"/>
          <w:rtl/>
          <w:lang w:bidi="ar-DZ"/>
        </w:rPr>
        <w:t>_</w:t>
      </w:r>
      <w:r w:rsidR="006A359A" w:rsidRPr="00B61AA0">
        <w:rPr>
          <w:rFonts w:ascii="Traditional Arabic" w:hAnsi="Traditional Arabic" w:cs="Traditional Arabic" w:hint="cs"/>
          <w:sz w:val="36"/>
          <w:szCs w:val="36"/>
          <w:rtl/>
          <w:lang w:bidi="ar-DZ"/>
        </w:rPr>
        <w:t>:</w:t>
      </w:r>
      <w:r w:rsidR="002E100B" w:rsidRPr="00031A50">
        <w:rPr>
          <w:rFonts w:ascii="Traditional Arabic" w:hAnsi="Traditional Arabic" w:cs="Traditional Arabic" w:hint="cs"/>
          <w:b/>
          <w:bCs/>
          <w:sz w:val="36"/>
          <w:szCs w:val="36"/>
          <w:rtl/>
          <w:lang w:bidi="ar-DZ"/>
        </w:rPr>
        <w:t xml:space="preserve"> المجاز </w:t>
      </w:r>
      <w:r w:rsidR="006A359A" w:rsidRPr="00031A50">
        <w:rPr>
          <w:rFonts w:ascii="Traditional Arabic" w:hAnsi="Traditional Arabic" w:cs="Traditional Arabic" w:hint="cs"/>
          <w:b/>
          <w:bCs/>
          <w:sz w:val="36"/>
          <w:szCs w:val="36"/>
          <w:rtl/>
          <w:lang w:bidi="ar-DZ"/>
        </w:rPr>
        <w:t>المرسل</w:t>
      </w:r>
      <w:r w:rsidR="006A359A">
        <w:rPr>
          <w:rFonts w:ascii="Traditional Arabic" w:hAnsi="Traditional Arabic" w:cs="Traditional Arabic" w:hint="cs"/>
          <w:b/>
          <w:bCs/>
          <w:sz w:val="36"/>
          <w:szCs w:val="36"/>
          <w:rtl/>
          <w:lang w:bidi="ar-DZ"/>
        </w:rPr>
        <w:t>:</w:t>
      </w:r>
      <w:r w:rsidR="006A359A" w:rsidRPr="00031A50">
        <w:rPr>
          <w:rFonts w:ascii="Traditional Arabic" w:hAnsi="Traditional Arabic" w:cs="Traditional Arabic" w:hint="cs"/>
          <w:b/>
          <w:bCs/>
          <w:sz w:val="36"/>
          <w:szCs w:val="36"/>
          <w:rtl/>
          <w:lang w:bidi="ar-DZ"/>
        </w:rPr>
        <w:t xml:space="preserve"> </w:t>
      </w:r>
      <w:r w:rsidR="006A359A" w:rsidRPr="00031A50">
        <w:rPr>
          <w:rFonts w:ascii="Traditional Arabic" w:hAnsi="Traditional Arabic" w:cs="Traditional Arabic" w:hint="cs"/>
          <w:sz w:val="36"/>
          <w:szCs w:val="36"/>
          <w:rtl/>
          <w:lang w:bidi="ar-DZ"/>
        </w:rPr>
        <w:t>«هو</w:t>
      </w:r>
      <w:r w:rsidR="002E100B" w:rsidRPr="00031A50">
        <w:rPr>
          <w:rFonts w:ascii="Traditional Arabic" w:hAnsi="Traditional Arabic" w:cs="Traditional Arabic" w:hint="cs"/>
          <w:sz w:val="36"/>
          <w:szCs w:val="36"/>
          <w:rtl/>
          <w:lang w:bidi="ar-DZ"/>
        </w:rPr>
        <w:t xml:space="preserve"> ما كانت العلاقة بين ما استعمل فيه وما وضع له ملابسة غير التشبيه، وذلك مثل لفظة ((اليد)) إذا استعملت في ((النعمة))، لأن من شأنها أن تصدر عن الجارحة ومنها تصل إلى المقصود بها</w:t>
      </w:r>
      <w:r w:rsidR="002E100B" w:rsidRPr="00031A50">
        <w:rPr>
          <w:rFonts w:ascii="Traditional Arabic" w:hAnsi="Traditional Arabic" w:cs="Traditional Arabic" w:hint="cs"/>
          <w:b/>
          <w:bCs/>
          <w:sz w:val="36"/>
          <w:szCs w:val="36"/>
          <w:rtl/>
          <w:lang w:bidi="ar-DZ"/>
        </w:rPr>
        <w:t xml:space="preserve">، </w:t>
      </w:r>
      <w:r w:rsidR="002E100B" w:rsidRPr="00B61AA0">
        <w:rPr>
          <w:rFonts w:ascii="Traditional Arabic" w:hAnsi="Traditional Arabic" w:cs="Traditional Arabic" w:hint="cs"/>
          <w:sz w:val="36"/>
          <w:szCs w:val="36"/>
          <w:rtl/>
          <w:lang w:bidi="ar-DZ"/>
        </w:rPr>
        <w:t>وقد</w:t>
      </w:r>
      <w:r w:rsidR="002E100B" w:rsidRPr="00031A50">
        <w:rPr>
          <w:rFonts w:ascii="Traditional Arabic" w:hAnsi="Traditional Arabic" w:cs="Traditional Arabic" w:hint="cs"/>
          <w:sz w:val="36"/>
          <w:szCs w:val="36"/>
          <w:rtl/>
          <w:lang w:bidi="ar-DZ"/>
        </w:rPr>
        <w:t xml:space="preserve"> سماه البلاغيون ((مجازا مرسلا)) لإرساله عن التقييد بعلاقة </w:t>
      </w:r>
      <w:r w:rsidR="002E100B" w:rsidRPr="00031A50">
        <w:rPr>
          <w:rFonts w:ascii="Traditional Arabic" w:hAnsi="Traditional Arabic" w:cs="Traditional Arabic" w:hint="cs"/>
          <w:b/>
          <w:bCs/>
          <w:sz w:val="36"/>
          <w:szCs w:val="36"/>
          <w:rtl/>
          <w:lang w:bidi="ar-DZ"/>
        </w:rPr>
        <w:t>ا</w:t>
      </w:r>
      <w:r w:rsidR="002E100B" w:rsidRPr="00031A50">
        <w:rPr>
          <w:rFonts w:ascii="Traditional Arabic" w:hAnsi="Traditional Arabic" w:cs="Traditional Arabic" w:hint="cs"/>
          <w:sz w:val="36"/>
          <w:szCs w:val="36"/>
          <w:rtl/>
          <w:lang w:bidi="ar-DZ"/>
        </w:rPr>
        <w:t>لمشابهة</w:t>
      </w:r>
      <w:r w:rsidR="002E100B" w:rsidRPr="00031A50">
        <w:rPr>
          <w:rFonts w:ascii="Traditional Arabic" w:hAnsi="Traditional Arabic" w:cs="Traditional Arabic" w:hint="cs"/>
          <w:b/>
          <w:bCs/>
          <w:sz w:val="36"/>
          <w:szCs w:val="36"/>
          <w:rtl/>
          <w:lang w:bidi="ar-DZ"/>
        </w:rPr>
        <w:t xml:space="preserve">، </w:t>
      </w:r>
      <w:r w:rsidR="002E100B" w:rsidRPr="00B61AA0">
        <w:rPr>
          <w:rFonts w:ascii="Traditional Arabic" w:hAnsi="Traditional Arabic" w:cs="Traditional Arabic" w:hint="cs"/>
          <w:sz w:val="36"/>
          <w:szCs w:val="36"/>
          <w:rtl/>
          <w:lang w:bidi="ar-DZ"/>
        </w:rPr>
        <w:t>وللمجاز</w:t>
      </w:r>
      <w:r w:rsidR="002E100B" w:rsidRPr="00031A50">
        <w:rPr>
          <w:rFonts w:ascii="Traditional Arabic" w:hAnsi="Traditional Arabic" w:cs="Traditional Arabic" w:hint="cs"/>
          <w:b/>
          <w:bCs/>
          <w:sz w:val="36"/>
          <w:szCs w:val="36"/>
          <w:rtl/>
          <w:lang w:bidi="ar-DZ"/>
        </w:rPr>
        <w:t xml:space="preserve"> </w:t>
      </w:r>
      <w:r w:rsidR="002E100B" w:rsidRPr="00031A50">
        <w:rPr>
          <w:rFonts w:ascii="Traditional Arabic" w:hAnsi="Traditional Arabic" w:cs="Traditional Arabic" w:hint="cs"/>
          <w:sz w:val="36"/>
          <w:szCs w:val="36"/>
          <w:rtl/>
          <w:lang w:bidi="ar-DZ"/>
        </w:rPr>
        <w:t>المرسل علاقات شتى»</w:t>
      </w:r>
      <w:r w:rsidR="002E100B" w:rsidRPr="00031A50">
        <w:rPr>
          <w:rFonts w:ascii="Traditional Arabic" w:hAnsi="Traditional Arabic" w:cs="Traditional Arabic" w:hint="cs"/>
          <w:b/>
          <w:bCs/>
          <w:sz w:val="36"/>
          <w:szCs w:val="36"/>
          <w:rtl/>
          <w:lang w:bidi="ar-DZ"/>
        </w:rPr>
        <w:t>.</w:t>
      </w:r>
      <w:r w:rsidR="002E100B" w:rsidRPr="00031A50">
        <w:rPr>
          <w:rFonts w:ascii="Traditional Arabic" w:hAnsi="Traditional Arabic" w:cs="Traditional Arabic" w:hint="cs"/>
          <w:b/>
          <w:bCs/>
          <w:sz w:val="36"/>
          <w:szCs w:val="36"/>
          <w:vertAlign w:val="superscript"/>
          <w:rtl/>
          <w:lang w:bidi="ar-DZ"/>
        </w:rPr>
        <w:t xml:space="preserve"> </w:t>
      </w:r>
      <w:r w:rsidR="002E100B" w:rsidRPr="00031A50">
        <w:rPr>
          <w:rFonts w:ascii="Traditional Arabic" w:hAnsi="Traditional Arabic" w:cs="Traditional Arabic"/>
          <w:b/>
          <w:bCs/>
          <w:sz w:val="36"/>
          <w:szCs w:val="36"/>
          <w:vertAlign w:val="superscript"/>
          <w:rtl/>
          <w:lang w:bidi="ar-DZ"/>
        </w:rPr>
        <w:t>(</w:t>
      </w:r>
      <w:r w:rsidR="002E100B" w:rsidRPr="00031A50">
        <w:rPr>
          <w:rFonts w:ascii="Traditional Arabic" w:hAnsi="Traditional Arabic" w:cs="Traditional Arabic"/>
          <w:sz w:val="36"/>
          <w:szCs w:val="36"/>
          <w:vertAlign w:val="superscript"/>
          <w:rtl/>
          <w:lang w:bidi="ar-DZ"/>
        </w:rPr>
        <w:footnoteReference w:id="154"/>
      </w:r>
      <w:r w:rsidR="002E100B" w:rsidRPr="00031A50">
        <w:rPr>
          <w:rFonts w:ascii="Traditional Arabic" w:hAnsi="Traditional Arabic" w:cs="Traditional Arabic" w:hint="cs"/>
          <w:b/>
          <w:bCs/>
          <w:sz w:val="36"/>
          <w:szCs w:val="36"/>
          <w:vertAlign w:val="superscript"/>
          <w:rtl/>
          <w:lang w:bidi="ar-DZ"/>
        </w:rPr>
        <w:t>)</w:t>
      </w:r>
      <w:bookmarkEnd w:id="52"/>
    </w:p>
    <w:p w:rsidR="006F23B6" w:rsidRPr="00B61AA0" w:rsidRDefault="00D8689F" w:rsidP="005C5B82">
      <w:pPr>
        <w:jc w:val="right"/>
        <w:outlineLvl w:val="4"/>
        <w:rPr>
          <w:rFonts w:ascii="Traditional Arabic" w:hAnsi="Traditional Arabic" w:cs="Traditional Arabic"/>
          <w:b/>
          <w:bCs/>
          <w:sz w:val="36"/>
          <w:szCs w:val="36"/>
          <w:rtl/>
          <w:lang w:bidi="ar-DZ"/>
        </w:rPr>
      </w:pPr>
      <w:bookmarkStart w:id="53" w:name="_Toc73315106"/>
      <w:r w:rsidRPr="00B61AA0">
        <w:rPr>
          <w:rFonts w:ascii="Traditional Arabic" w:hAnsi="Traditional Arabic" w:cs="Traditional Arabic" w:hint="cs"/>
          <w:b/>
          <w:bCs/>
          <w:sz w:val="36"/>
          <w:szCs w:val="36"/>
          <w:rtl/>
          <w:lang w:bidi="ar-DZ"/>
        </w:rPr>
        <w:lastRenderedPageBreak/>
        <w:t>2_ب_</w:t>
      </w:r>
      <w:r w:rsidR="00486ECA">
        <w:rPr>
          <w:rFonts w:ascii="Traditional Arabic" w:hAnsi="Traditional Arabic" w:cs="Traditional Arabic" w:hint="cs"/>
          <w:b/>
          <w:bCs/>
          <w:sz w:val="36"/>
          <w:szCs w:val="36"/>
          <w:rtl/>
          <w:lang w:bidi="ar-DZ"/>
        </w:rPr>
        <w:t>1_</w:t>
      </w:r>
      <w:r w:rsidR="006F23B6" w:rsidRPr="00B61AA0">
        <w:rPr>
          <w:rFonts w:ascii="Traditional Arabic" w:hAnsi="Traditional Arabic" w:cs="Traditional Arabic" w:hint="cs"/>
          <w:b/>
          <w:bCs/>
          <w:sz w:val="36"/>
          <w:szCs w:val="36"/>
          <w:rtl/>
          <w:lang w:bidi="ar-DZ"/>
        </w:rPr>
        <w:t xml:space="preserve">علاقات المجاز </w:t>
      </w:r>
      <w:r w:rsidR="006A359A" w:rsidRPr="00B61AA0">
        <w:rPr>
          <w:rFonts w:ascii="Traditional Arabic" w:hAnsi="Traditional Arabic" w:cs="Traditional Arabic" w:hint="cs"/>
          <w:b/>
          <w:bCs/>
          <w:sz w:val="36"/>
          <w:szCs w:val="36"/>
          <w:rtl/>
          <w:lang w:bidi="ar-DZ"/>
        </w:rPr>
        <w:t>المرسل:</w:t>
      </w:r>
      <w:bookmarkEnd w:id="53"/>
    </w:p>
    <w:p w:rsidR="006F23B6" w:rsidRPr="00031A50" w:rsidRDefault="002E100B" w:rsidP="00A87C51">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t xml:space="preserve">ومن </w:t>
      </w:r>
      <w:r w:rsidR="00A87C51">
        <w:rPr>
          <w:rFonts w:ascii="Traditional Arabic" w:hAnsi="Traditional Arabic" w:cs="Traditional Arabic" w:hint="cs"/>
          <w:sz w:val="36"/>
          <w:szCs w:val="36"/>
          <w:rtl/>
          <w:lang w:bidi="ar-DZ"/>
        </w:rPr>
        <w:t xml:space="preserve">بين أبرز </w:t>
      </w:r>
      <w:r w:rsidRPr="00031A50">
        <w:rPr>
          <w:rFonts w:ascii="Traditional Arabic" w:hAnsi="Traditional Arabic" w:cs="Traditional Arabic" w:hint="cs"/>
          <w:sz w:val="36"/>
          <w:szCs w:val="36"/>
          <w:rtl/>
          <w:lang w:bidi="ar-DZ"/>
        </w:rPr>
        <w:t>ع</w:t>
      </w:r>
      <w:r w:rsidR="00A87C51">
        <w:rPr>
          <w:rFonts w:ascii="Traditional Arabic" w:hAnsi="Traditional Arabic" w:cs="Traditional Arabic" w:hint="cs"/>
          <w:sz w:val="36"/>
          <w:szCs w:val="36"/>
          <w:rtl/>
          <w:lang w:bidi="ar-DZ"/>
        </w:rPr>
        <w:t xml:space="preserve">لاقات المجاز المرسل التي وظفها أحمد مطر في نماذج من قصائده ما </w:t>
      </w:r>
      <w:r w:rsidR="0046340C">
        <w:rPr>
          <w:rFonts w:ascii="Traditional Arabic" w:hAnsi="Traditional Arabic" w:cs="Traditional Arabic" w:hint="cs"/>
          <w:sz w:val="36"/>
          <w:szCs w:val="36"/>
          <w:rtl/>
          <w:lang w:bidi="ar-DZ"/>
        </w:rPr>
        <w:t>يلي:</w:t>
      </w:r>
    </w:p>
    <w:p w:rsidR="002E100B" w:rsidRPr="00031A50" w:rsidRDefault="00D8689F" w:rsidP="005C5B82">
      <w:pPr>
        <w:jc w:val="right"/>
        <w:outlineLvl w:val="5"/>
        <w:rPr>
          <w:rFonts w:ascii="Traditional Arabic" w:hAnsi="Traditional Arabic" w:cs="Traditional Arabic"/>
          <w:sz w:val="36"/>
          <w:szCs w:val="36"/>
          <w:rtl/>
          <w:lang w:bidi="ar-DZ"/>
        </w:rPr>
      </w:pPr>
      <w:bookmarkStart w:id="54" w:name="_Toc73315107"/>
      <w:r w:rsidRPr="00A87C51">
        <w:rPr>
          <w:rFonts w:ascii="Traditional Arabic" w:hAnsi="Traditional Arabic" w:cs="Traditional Arabic" w:hint="cs"/>
          <w:b/>
          <w:bCs/>
          <w:sz w:val="36"/>
          <w:szCs w:val="36"/>
          <w:rtl/>
          <w:lang w:bidi="ar-DZ"/>
        </w:rPr>
        <w:t>2_ب_1_1_</w:t>
      </w:r>
      <w:r w:rsidR="002E100B" w:rsidRPr="00031A50">
        <w:rPr>
          <w:rFonts w:ascii="Traditional Arabic" w:hAnsi="Traditional Arabic" w:cs="Traditional Arabic" w:hint="cs"/>
          <w:b/>
          <w:bCs/>
          <w:sz w:val="36"/>
          <w:szCs w:val="36"/>
          <w:rtl/>
          <w:lang w:bidi="ar-DZ"/>
        </w:rPr>
        <w:t xml:space="preserve"> العلاقة السببية: «</w:t>
      </w:r>
      <w:r w:rsidR="002E100B" w:rsidRPr="00031A50">
        <w:rPr>
          <w:rFonts w:ascii="Traditional Arabic" w:hAnsi="Traditional Arabic" w:cs="Traditional Arabic" w:hint="cs"/>
          <w:sz w:val="36"/>
          <w:szCs w:val="36"/>
          <w:rtl/>
          <w:lang w:bidi="ar-DZ"/>
        </w:rPr>
        <w:t xml:space="preserve">هي كون الشيء سببا ومؤثرا في شيء آخر نحو قولهم رعينا غيثا أي نباتا حاصلا </w:t>
      </w:r>
      <w:r w:rsidR="0046340C" w:rsidRPr="00031A50">
        <w:rPr>
          <w:rFonts w:ascii="Traditional Arabic" w:hAnsi="Traditional Arabic" w:cs="Traditional Arabic" w:hint="cs"/>
          <w:sz w:val="36"/>
          <w:szCs w:val="36"/>
          <w:rtl/>
          <w:lang w:bidi="ar-DZ"/>
        </w:rPr>
        <w:t>بالغيث</w:t>
      </w:r>
      <w:r w:rsidR="006A359A" w:rsidRPr="00031A50">
        <w:rPr>
          <w:rFonts w:ascii="Traditional Arabic" w:hAnsi="Traditional Arabic" w:cs="Traditional Arabic" w:hint="cs"/>
          <w:sz w:val="36"/>
          <w:szCs w:val="36"/>
          <w:rtl/>
          <w:lang w:bidi="ar-DZ"/>
        </w:rPr>
        <w:t>».</w:t>
      </w:r>
      <w:r w:rsidR="006A359A">
        <w:rPr>
          <w:rFonts w:ascii="Traditional Arabic" w:hAnsi="Traditional Arabic" w:cs="Traditional Arabic" w:hint="cs"/>
          <w:sz w:val="36"/>
          <w:szCs w:val="36"/>
          <w:vertAlign w:val="superscript"/>
          <w:rtl/>
          <w:lang w:bidi="ar-DZ"/>
        </w:rPr>
        <w:t xml:space="preserve"> </w:t>
      </w:r>
      <w:r w:rsidR="006A359A">
        <w:rPr>
          <w:rFonts w:ascii="Traditional Arabic" w:hAnsi="Traditional Arabic" w:cs="Traditional Arabic"/>
          <w:sz w:val="36"/>
          <w:szCs w:val="36"/>
          <w:vertAlign w:val="superscript"/>
          <w:rtl/>
          <w:lang w:bidi="ar-DZ"/>
        </w:rPr>
        <w:t>(</w:t>
      </w:r>
      <w:r w:rsidR="002E100B" w:rsidRPr="00031A50">
        <w:rPr>
          <w:rFonts w:ascii="Traditional Arabic" w:hAnsi="Traditional Arabic" w:cs="Traditional Arabic"/>
          <w:sz w:val="36"/>
          <w:szCs w:val="36"/>
          <w:vertAlign w:val="superscript"/>
          <w:rtl/>
          <w:lang w:bidi="ar-DZ"/>
        </w:rPr>
        <w:footnoteReference w:id="155"/>
      </w:r>
      <w:r w:rsidR="002E100B" w:rsidRPr="00031A50">
        <w:rPr>
          <w:rFonts w:ascii="Traditional Arabic" w:hAnsi="Traditional Arabic" w:cs="Traditional Arabic" w:hint="cs"/>
          <w:sz w:val="36"/>
          <w:szCs w:val="36"/>
          <w:vertAlign w:val="superscript"/>
          <w:rtl/>
          <w:lang w:bidi="ar-DZ"/>
        </w:rPr>
        <w:t>)</w:t>
      </w:r>
      <w:bookmarkEnd w:id="54"/>
    </w:p>
    <w:p w:rsidR="002E100B" w:rsidRPr="00031A50" w:rsidRDefault="0006771B" w:rsidP="006F488F">
      <w:pPr>
        <w:jc w:val="right"/>
        <w:rPr>
          <w:rFonts w:ascii="Traditional Arabic" w:hAnsi="Traditional Arabic" w:cs="Traditional Arabic"/>
          <w:b/>
          <w:bCs/>
          <w:sz w:val="36"/>
          <w:szCs w:val="36"/>
          <w:rtl/>
          <w:lang w:bidi="ar-DZ"/>
        </w:rPr>
      </w:pPr>
      <w:r>
        <w:rPr>
          <w:rFonts w:ascii="Traditional Arabic" w:hAnsi="Traditional Arabic" w:cs="Traditional Arabic" w:hint="cs"/>
          <w:sz w:val="36"/>
          <w:szCs w:val="36"/>
          <w:rtl/>
          <w:lang w:bidi="ar-DZ"/>
        </w:rPr>
        <w:t>ولا تخلو</w:t>
      </w:r>
      <w:r w:rsidR="002E100B" w:rsidRPr="00031A50">
        <w:rPr>
          <w:rFonts w:ascii="Traditional Arabic" w:hAnsi="Traditional Arabic" w:cs="Traditional Arabic" w:hint="cs"/>
          <w:sz w:val="36"/>
          <w:szCs w:val="36"/>
          <w:rtl/>
          <w:lang w:bidi="ar-DZ"/>
        </w:rPr>
        <w:t xml:space="preserve"> قصائد مطر من هذا النوع من </w:t>
      </w:r>
      <w:r w:rsidR="006F488F" w:rsidRPr="00031A50">
        <w:rPr>
          <w:rFonts w:ascii="Traditional Arabic" w:hAnsi="Traditional Arabic" w:cs="Traditional Arabic" w:hint="cs"/>
          <w:sz w:val="36"/>
          <w:szCs w:val="36"/>
          <w:rtl/>
          <w:lang w:bidi="ar-DZ"/>
        </w:rPr>
        <w:t xml:space="preserve">العلاقات </w:t>
      </w:r>
      <w:r w:rsidR="006F488F">
        <w:rPr>
          <w:rFonts w:ascii="Traditional Arabic" w:hAnsi="Traditional Arabic" w:cs="Traditional Arabic" w:hint="cs"/>
          <w:sz w:val="36"/>
          <w:szCs w:val="36"/>
          <w:rtl/>
          <w:lang w:bidi="ar-DZ"/>
        </w:rPr>
        <w:t xml:space="preserve">ففي قصيدته </w:t>
      </w:r>
      <w:r w:rsidR="002E100B" w:rsidRPr="00031A50">
        <w:rPr>
          <w:rFonts w:ascii="Traditional Arabic" w:hAnsi="Traditional Arabic" w:cs="Traditional Arabic" w:hint="cs"/>
          <w:sz w:val="36"/>
          <w:szCs w:val="36"/>
          <w:rtl/>
          <w:lang w:bidi="ar-DZ"/>
        </w:rPr>
        <w:t>"</w:t>
      </w:r>
      <w:r w:rsidR="002E100B" w:rsidRPr="00031A50">
        <w:rPr>
          <w:rFonts w:ascii="Traditional Arabic" w:hAnsi="Traditional Arabic" w:cs="Traditional Arabic" w:hint="cs"/>
          <w:b/>
          <w:bCs/>
          <w:sz w:val="36"/>
          <w:szCs w:val="36"/>
          <w:rtl/>
          <w:lang w:bidi="ar-DZ"/>
        </w:rPr>
        <w:t>قلم</w:t>
      </w:r>
      <w:r w:rsidR="002E100B" w:rsidRPr="0046340C">
        <w:rPr>
          <w:rFonts w:ascii="Traditional Arabic" w:hAnsi="Traditional Arabic" w:cs="Traditional Arabic" w:hint="cs"/>
          <w:sz w:val="36"/>
          <w:szCs w:val="36"/>
          <w:rtl/>
          <w:lang w:bidi="ar-DZ"/>
        </w:rPr>
        <w:t>"</w:t>
      </w:r>
      <w:r w:rsidR="00A87C51">
        <w:rPr>
          <w:rFonts w:ascii="Traditional Arabic" w:hAnsi="Traditional Arabic" w:cs="Traditional Arabic" w:hint="cs"/>
          <w:b/>
          <w:bCs/>
          <w:sz w:val="36"/>
          <w:szCs w:val="36"/>
          <w:rtl/>
          <w:lang w:bidi="ar-DZ"/>
        </w:rPr>
        <w:t xml:space="preserve"> </w:t>
      </w:r>
      <w:r w:rsidR="00A87C51" w:rsidRPr="00A87C51">
        <w:rPr>
          <w:rFonts w:ascii="Traditional Arabic" w:hAnsi="Traditional Arabic" w:cs="Traditional Arabic" w:hint="cs"/>
          <w:sz w:val="36"/>
          <w:szCs w:val="36"/>
          <w:rtl/>
          <w:lang w:bidi="ar-DZ"/>
        </w:rPr>
        <w:t>نموذج على هذه العلاقة</w:t>
      </w:r>
      <w:r w:rsidR="00A87C51">
        <w:rPr>
          <w:rFonts w:ascii="Traditional Arabic" w:hAnsi="Traditional Arabic" w:cs="Traditional Arabic" w:hint="cs"/>
          <w:b/>
          <w:bCs/>
          <w:sz w:val="36"/>
          <w:szCs w:val="36"/>
          <w:rtl/>
          <w:lang w:bidi="ar-DZ"/>
        </w:rPr>
        <w:t xml:space="preserve"> </w:t>
      </w:r>
      <w:r w:rsidR="00A87C51" w:rsidRPr="00A87C51">
        <w:rPr>
          <w:rFonts w:ascii="Traditional Arabic" w:hAnsi="Traditional Arabic" w:cs="Traditional Arabic" w:hint="cs"/>
          <w:sz w:val="36"/>
          <w:szCs w:val="36"/>
          <w:rtl/>
          <w:lang w:bidi="ar-DZ"/>
        </w:rPr>
        <w:t>يقول فيها</w:t>
      </w:r>
      <w:r w:rsidR="00A87C51">
        <w:rPr>
          <w:rFonts w:ascii="Traditional Arabic" w:hAnsi="Traditional Arabic" w:cs="Traditional Arabic" w:hint="cs"/>
          <w:sz w:val="36"/>
          <w:szCs w:val="36"/>
          <w:rtl/>
          <w:lang w:bidi="ar-DZ"/>
        </w:rPr>
        <w:t>:</w:t>
      </w:r>
      <w:r w:rsidR="00A87C51" w:rsidRPr="00A87C51">
        <w:rPr>
          <w:rFonts w:ascii="Traditional Arabic" w:hAnsi="Traditional Arabic" w:cs="Traditional Arabic" w:hint="cs"/>
          <w:sz w:val="36"/>
          <w:szCs w:val="36"/>
          <w:rtl/>
          <w:lang w:bidi="ar-DZ"/>
        </w:rPr>
        <w:t xml:space="preserve"> </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جس الطبيب خافقي </w:t>
      </w:r>
      <w:r w:rsidRPr="00031A50">
        <w:rPr>
          <w:rFonts w:ascii="Traditional Arabic" w:hAnsi="Traditional Arabic" w:cs="Traditional Arabic" w:hint="cs"/>
          <w:b/>
          <w:bCs/>
          <w:sz w:val="36"/>
          <w:szCs w:val="36"/>
          <w:vertAlign w:val="superscript"/>
          <w:rtl/>
          <w:lang w:bidi="ar-DZ"/>
        </w:rPr>
        <w:t>(</w:t>
      </w:r>
      <w:r w:rsidRPr="00031A50">
        <w:rPr>
          <w:rFonts w:ascii="Traditional Arabic" w:hAnsi="Traditional Arabic" w:cs="Traditional Arabic"/>
          <w:sz w:val="36"/>
          <w:szCs w:val="36"/>
          <w:vertAlign w:val="superscript"/>
          <w:rtl/>
          <w:lang w:bidi="ar-DZ"/>
        </w:rPr>
        <w:footnoteReference w:id="156"/>
      </w:r>
      <w:r w:rsidRPr="00031A50">
        <w:rPr>
          <w:rFonts w:ascii="Traditional Arabic" w:hAnsi="Traditional Arabic" w:cs="Traditional Arabic" w:hint="cs"/>
          <w:b/>
          <w:bCs/>
          <w:sz w:val="36"/>
          <w:szCs w:val="36"/>
          <w:vertAlign w:val="superscript"/>
          <w:rtl/>
          <w:lang w:bidi="ar-DZ"/>
        </w:rPr>
        <w:t>)</w:t>
      </w:r>
    </w:p>
    <w:p w:rsidR="002E100B" w:rsidRPr="00031A50" w:rsidRDefault="002E100B" w:rsidP="0046340C">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t>الشاهد في قول الشاعر "جس الطبيب خافقي" الشاعر هنا ذكر الجزء، وهو" الخفق "أي النبض الصادر من القلب والمراد هو الكل "القلب"، فهي في غير معناها الأصلي، فالخفق ليس هو من يجس وإنما القلب، واستعمل القرينة اللفظية الما</w:t>
      </w:r>
      <w:r w:rsidR="0046340C">
        <w:rPr>
          <w:rFonts w:ascii="Traditional Arabic" w:hAnsi="Traditional Arabic" w:cs="Traditional Arabic" w:hint="cs"/>
          <w:sz w:val="36"/>
          <w:szCs w:val="36"/>
          <w:rtl/>
          <w:lang w:bidi="ar-DZ"/>
        </w:rPr>
        <w:t xml:space="preserve">نعة من إيراد المعنى الحقيقي وهي </w:t>
      </w:r>
      <w:r w:rsidRPr="00031A50">
        <w:rPr>
          <w:rFonts w:ascii="Traditional Arabic" w:hAnsi="Traditional Arabic" w:cs="Traditional Arabic" w:hint="cs"/>
          <w:sz w:val="36"/>
          <w:szCs w:val="36"/>
          <w:rtl/>
          <w:lang w:bidi="ar-DZ"/>
        </w:rPr>
        <w:t>"جس"، على سبيل المجاز المرسل علاقته السببية.</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sz w:val="36"/>
          <w:szCs w:val="36"/>
          <w:rtl/>
          <w:lang w:bidi="ar-DZ"/>
        </w:rPr>
        <w:t>يقول مطر</w:t>
      </w:r>
      <w:r w:rsidRPr="00031A50">
        <w:rPr>
          <w:rFonts w:ascii="Traditional Arabic" w:hAnsi="Traditional Arabic" w:cs="Traditional Arabic" w:hint="cs"/>
          <w:b/>
          <w:bCs/>
          <w:sz w:val="36"/>
          <w:szCs w:val="36"/>
          <w:rtl/>
          <w:lang w:bidi="ar-DZ"/>
        </w:rPr>
        <w:t xml:space="preserve"> </w:t>
      </w:r>
      <w:r w:rsidRPr="00031A50">
        <w:rPr>
          <w:rFonts w:ascii="Traditional Arabic" w:hAnsi="Traditional Arabic" w:cs="Traditional Arabic" w:hint="cs"/>
          <w:sz w:val="36"/>
          <w:szCs w:val="36"/>
          <w:rtl/>
          <w:lang w:bidi="ar-DZ"/>
        </w:rPr>
        <w:t>في قصيدة</w:t>
      </w:r>
      <w:r w:rsidRPr="00E0763F">
        <w:rPr>
          <w:rFonts w:ascii="Traditional Arabic" w:hAnsi="Traditional Arabic" w:cs="Traditional Arabic" w:hint="cs"/>
          <w:b/>
          <w:bCs/>
          <w:sz w:val="36"/>
          <w:szCs w:val="36"/>
          <w:rtl/>
          <w:lang w:bidi="ar-DZ"/>
        </w:rPr>
        <w:t>"</w:t>
      </w:r>
      <w:r w:rsidRPr="00031A50">
        <w:rPr>
          <w:rFonts w:ascii="Traditional Arabic" w:hAnsi="Traditional Arabic" w:cs="Traditional Arabic" w:hint="cs"/>
          <w:sz w:val="36"/>
          <w:szCs w:val="36"/>
          <w:rtl/>
          <w:lang w:bidi="ar-DZ"/>
        </w:rPr>
        <w:t xml:space="preserve"> </w:t>
      </w:r>
      <w:r w:rsidRPr="00031A50">
        <w:rPr>
          <w:rFonts w:ascii="Traditional Arabic" w:hAnsi="Traditional Arabic" w:cs="Traditional Arabic" w:hint="cs"/>
          <w:b/>
          <w:bCs/>
          <w:sz w:val="36"/>
          <w:szCs w:val="36"/>
          <w:rtl/>
          <w:lang w:bidi="ar-DZ"/>
        </w:rPr>
        <w:t>ثورة الطين"</w:t>
      </w:r>
      <w:r w:rsidR="00E0763F">
        <w:rPr>
          <w:rFonts w:ascii="Traditional Arabic" w:hAnsi="Traditional Arabic" w:cs="Traditional Arabic" w:hint="cs"/>
          <w:b/>
          <w:bCs/>
          <w:sz w:val="36"/>
          <w:szCs w:val="36"/>
          <w:rtl/>
          <w:lang w:bidi="ar-DZ"/>
        </w:rPr>
        <w:t>:</w:t>
      </w:r>
    </w:p>
    <w:p w:rsidR="002E100B" w:rsidRPr="00031A50" w:rsidRDefault="002E100B" w:rsidP="00FB1110">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فاخنقوا بالحبل صوت </w:t>
      </w:r>
      <w:r w:rsidR="005E711F" w:rsidRPr="00031A50">
        <w:rPr>
          <w:rFonts w:ascii="Traditional Arabic" w:hAnsi="Traditional Arabic" w:cs="Traditional Arabic" w:hint="cs"/>
          <w:b/>
          <w:bCs/>
          <w:sz w:val="36"/>
          <w:szCs w:val="36"/>
          <w:rtl/>
          <w:lang w:bidi="ar-DZ"/>
        </w:rPr>
        <w:t>الببغاء</w:t>
      </w:r>
      <w:r w:rsidR="005E711F">
        <w:rPr>
          <w:rFonts w:ascii="Traditional Arabic" w:hAnsi="Traditional Arabic" w:cs="Traditional Arabic" w:hint="cs"/>
          <w:b/>
          <w:bCs/>
          <w:sz w:val="36"/>
          <w:szCs w:val="36"/>
          <w:vertAlign w:val="superscript"/>
          <w:rtl/>
          <w:lang w:bidi="ar-DZ"/>
        </w:rPr>
        <w:t xml:space="preserve"> </w:t>
      </w:r>
      <w:r w:rsidR="005E711F">
        <w:rPr>
          <w:rFonts w:ascii="Traditional Arabic" w:hAnsi="Traditional Arabic" w:cs="Traditional Arabic"/>
          <w:b/>
          <w:bCs/>
          <w:sz w:val="36"/>
          <w:szCs w:val="36"/>
          <w:vertAlign w:val="superscript"/>
          <w:rtl/>
          <w:lang w:bidi="ar-DZ"/>
        </w:rPr>
        <w:t>(</w:t>
      </w:r>
      <w:r w:rsidRPr="00031A50">
        <w:rPr>
          <w:rFonts w:ascii="Traditional Arabic" w:hAnsi="Traditional Arabic" w:cs="Traditional Arabic"/>
          <w:sz w:val="36"/>
          <w:szCs w:val="36"/>
          <w:vertAlign w:val="superscript"/>
          <w:rtl/>
          <w:lang w:bidi="ar-DZ"/>
        </w:rPr>
        <w:footnoteReference w:id="157"/>
      </w:r>
      <w:r w:rsidR="00FB1110">
        <w:rPr>
          <w:rFonts w:ascii="Traditional Arabic" w:hAnsi="Traditional Arabic" w:cs="Traditional Arabic" w:hint="cs"/>
          <w:b/>
          <w:bCs/>
          <w:sz w:val="36"/>
          <w:szCs w:val="36"/>
          <w:vertAlign w:val="superscript"/>
          <w:rtl/>
          <w:lang w:bidi="ar-DZ"/>
        </w:rPr>
        <w:t>)</w:t>
      </w:r>
    </w:p>
    <w:p w:rsidR="002E100B" w:rsidRPr="00031A50" w:rsidRDefault="002E100B" w:rsidP="00410178">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t>الشاعر هنا ذكر الجزء وهو الصوت، وأراد الكل وهو الببغاء، فهو من تطبق عليه عملية الخنق، فذكر الجزء وهو الصوت، وأراد الكل، معتمدا على ا</w:t>
      </w:r>
      <w:r w:rsidR="0046340C">
        <w:rPr>
          <w:rFonts w:ascii="Traditional Arabic" w:hAnsi="Traditional Arabic" w:cs="Traditional Arabic" w:hint="cs"/>
          <w:sz w:val="36"/>
          <w:szCs w:val="36"/>
          <w:rtl/>
          <w:lang w:bidi="ar-DZ"/>
        </w:rPr>
        <w:t xml:space="preserve">لقرينة اللفظية المانعة من </w:t>
      </w:r>
      <w:r w:rsidR="00EE4F5C">
        <w:rPr>
          <w:rFonts w:ascii="Traditional Arabic" w:hAnsi="Traditional Arabic" w:cs="Traditional Arabic" w:hint="cs"/>
          <w:sz w:val="36"/>
          <w:szCs w:val="36"/>
          <w:rtl/>
          <w:lang w:bidi="ar-DZ"/>
        </w:rPr>
        <w:t>إرادة</w:t>
      </w:r>
      <w:r w:rsidRPr="00031A50">
        <w:rPr>
          <w:rFonts w:ascii="Traditional Arabic" w:hAnsi="Traditional Arabic" w:cs="Traditional Arabic" w:hint="cs"/>
          <w:sz w:val="36"/>
          <w:szCs w:val="36"/>
          <w:rtl/>
          <w:lang w:bidi="ar-DZ"/>
        </w:rPr>
        <w:t xml:space="preserve"> المعنى الحقيقي وهي "فاخنقوا" على سبيل المجاز المرسل </w:t>
      </w:r>
      <w:r w:rsidR="0046340C">
        <w:rPr>
          <w:rFonts w:ascii="Traditional Arabic" w:hAnsi="Traditional Arabic" w:cs="Traditional Arabic" w:hint="cs"/>
          <w:sz w:val="36"/>
          <w:szCs w:val="36"/>
          <w:rtl/>
          <w:lang w:bidi="ar-DZ"/>
        </w:rPr>
        <w:t xml:space="preserve">الذي </w:t>
      </w:r>
      <w:r w:rsidRPr="00031A50">
        <w:rPr>
          <w:rFonts w:ascii="Traditional Arabic" w:hAnsi="Traditional Arabic" w:cs="Traditional Arabic" w:hint="cs"/>
          <w:sz w:val="36"/>
          <w:szCs w:val="36"/>
          <w:rtl/>
          <w:lang w:bidi="ar-DZ"/>
        </w:rPr>
        <w:t>علاقته السببية.</w:t>
      </w:r>
    </w:p>
    <w:p w:rsidR="002E100B" w:rsidRPr="00031A50" w:rsidRDefault="00D8689F" w:rsidP="005C5B82">
      <w:pPr>
        <w:jc w:val="right"/>
        <w:outlineLvl w:val="5"/>
        <w:rPr>
          <w:rFonts w:ascii="Traditional Arabic" w:hAnsi="Traditional Arabic" w:cs="Traditional Arabic"/>
          <w:sz w:val="36"/>
          <w:szCs w:val="36"/>
          <w:rtl/>
          <w:lang w:bidi="ar-DZ"/>
        </w:rPr>
      </w:pPr>
      <w:bookmarkStart w:id="55" w:name="_Toc73315108"/>
      <w:r w:rsidRPr="0046340C">
        <w:rPr>
          <w:rFonts w:ascii="Traditional Arabic" w:hAnsi="Traditional Arabic" w:cs="Traditional Arabic" w:hint="cs"/>
          <w:b/>
          <w:bCs/>
          <w:sz w:val="36"/>
          <w:szCs w:val="36"/>
          <w:rtl/>
          <w:lang w:bidi="ar-DZ"/>
        </w:rPr>
        <w:lastRenderedPageBreak/>
        <w:t>2_</w:t>
      </w:r>
      <w:r w:rsidR="002E100B" w:rsidRPr="0046340C">
        <w:rPr>
          <w:rFonts w:ascii="Traditional Arabic" w:hAnsi="Traditional Arabic" w:cs="Traditional Arabic" w:hint="cs"/>
          <w:b/>
          <w:bCs/>
          <w:sz w:val="36"/>
          <w:szCs w:val="36"/>
          <w:rtl/>
          <w:lang w:bidi="ar-DZ"/>
        </w:rPr>
        <w:t>ب</w:t>
      </w:r>
      <w:r w:rsidRPr="0046340C">
        <w:rPr>
          <w:rFonts w:ascii="Traditional Arabic" w:hAnsi="Traditional Arabic" w:cs="Traditional Arabic" w:hint="cs"/>
          <w:b/>
          <w:bCs/>
          <w:sz w:val="36"/>
          <w:szCs w:val="36"/>
          <w:rtl/>
          <w:lang w:bidi="ar-DZ"/>
        </w:rPr>
        <w:t>_1_2_</w:t>
      </w:r>
      <w:r w:rsidR="002E100B" w:rsidRPr="00031A50">
        <w:rPr>
          <w:rFonts w:ascii="Traditional Arabic" w:hAnsi="Traditional Arabic" w:cs="Traditional Arabic" w:hint="cs"/>
          <w:b/>
          <w:bCs/>
          <w:sz w:val="36"/>
          <w:szCs w:val="36"/>
          <w:rtl/>
          <w:lang w:bidi="ar-DZ"/>
        </w:rPr>
        <w:t xml:space="preserve">العلاقة الجزئية: </w:t>
      </w:r>
      <w:r w:rsidR="002E100B" w:rsidRPr="00031A50">
        <w:rPr>
          <w:rFonts w:ascii="Traditional Arabic" w:hAnsi="Traditional Arabic" w:cs="Traditional Arabic"/>
          <w:b/>
          <w:bCs/>
          <w:sz w:val="36"/>
          <w:szCs w:val="36"/>
          <w:rtl/>
          <w:lang w:bidi="ar-DZ"/>
        </w:rPr>
        <w:t>«</w:t>
      </w:r>
      <w:r w:rsidR="002E100B" w:rsidRPr="00031A50">
        <w:rPr>
          <w:rFonts w:ascii="Traditional Arabic" w:hAnsi="Traditional Arabic" w:cs="Traditional Arabic" w:hint="cs"/>
          <w:sz w:val="36"/>
          <w:szCs w:val="36"/>
          <w:rtl/>
          <w:lang w:bidi="ar-DZ"/>
        </w:rPr>
        <w:t>وهي أن يذكر الجزء ويراد به الكل».</w:t>
      </w:r>
      <w:r w:rsidR="002E100B" w:rsidRPr="00031A50">
        <w:rPr>
          <w:rFonts w:ascii="Traditional Arabic" w:hAnsi="Traditional Arabic" w:cs="Traditional Arabic" w:hint="cs"/>
          <w:sz w:val="36"/>
          <w:szCs w:val="36"/>
          <w:vertAlign w:val="superscript"/>
          <w:rtl/>
          <w:lang w:bidi="ar-DZ"/>
        </w:rPr>
        <w:t xml:space="preserve"> </w:t>
      </w:r>
      <w:r w:rsidR="002E100B" w:rsidRPr="00031A50">
        <w:rPr>
          <w:rFonts w:ascii="Traditional Arabic" w:hAnsi="Traditional Arabic" w:cs="Traditional Arabic"/>
          <w:sz w:val="36"/>
          <w:szCs w:val="36"/>
          <w:vertAlign w:val="superscript"/>
          <w:rtl/>
          <w:lang w:bidi="ar-DZ"/>
        </w:rPr>
        <w:t>(</w:t>
      </w:r>
      <w:r w:rsidR="002E100B" w:rsidRPr="00031A50">
        <w:rPr>
          <w:rFonts w:ascii="Traditional Arabic" w:hAnsi="Traditional Arabic" w:cs="Traditional Arabic"/>
          <w:sz w:val="36"/>
          <w:szCs w:val="36"/>
          <w:vertAlign w:val="superscript"/>
          <w:rtl/>
          <w:lang w:bidi="ar-DZ"/>
        </w:rPr>
        <w:footnoteReference w:id="158"/>
      </w:r>
      <w:r w:rsidR="002E100B" w:rsidRPr="00031A50">
        <w:rPr>
          <w:rFonts w:ascii="Traditional Arabic" w:hAnsi="Traditional Arabic" w:cs="Traditional Arabic" w:hint="cs"/>
          <w:sz w:val="36"/>
          <w:szCs w:val="36"/>
          <w:vertAlign w:val="superscript"/>
          <w:rtl/>
          <w:lang w:bidi="ar-DZ"/>
        </w:rPr>
        <w:t>)</w:t>
      </w:r>
      <w:bookmarkEnd w:id="55"/>
    </w:p>
    <w:p w:rsidR="002E100B" w:rsidRPr="00031A50" w:rsidRDefault="002E100B" w:rsidP="006A359A">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t>مثالها في قوله تعالى:</w:t>
      </w:r>
      <w:r w:rsidRPr="00031A50">
        <w:rPr>
          <w:rFonts w:ascii="Traditional Arabic" w:hAnsi="Traditional Arabic" w:cs="Traditional Arabic"/>
          <w:sz w:val="36"/>
          <w:szCs w:val="36"/>
          <w:rtl/>
          <w:lang w:bidi="ar-DZ"/>
        </w:rPr>
        <w:t>﴿</w:t>
      </w:r>
      <w:r w:rsidR="002B6A2C">
        <w:rPr>
          <w:rFonts w:ascii="Traditional Arabic" w:hAnsi="Traditional Arabic" w:cs="Traditional Arabic" w:hint="cs"/>
          <w:sz w:val="36"/>
          <w:szCs w:val="36"/>
          <w:rtl/>
          <w:lang w:bidi="ar-DZ"/>
        </w:rPr>
        <w:t xml:space="preserve"> فَتَحْرِي</w:t>
      </w:r>
      <w:r w:rsidR="00131A58">
        <w:rPr>
          <w:rFonts w:ascii="Traditional Arabic" w:hAnsi="Traditional Arabic" w:cs="Traditional Arabic" w:hint="cs"/>
          <w:sz w:val="36"/>
          <w:szCs w:val="36"/>
          <w:rtl/>
          <w:lang w:bidi="ar-DZ"/>
        </w:rPr>
        <w:t>رُ رَقَبَةٍ مُّؤ</w:t>
      </w:r>
      <w:r w:rsidRPr="00031A50">
        <w:rPr>
          <w:rFonts w:ascii="Traditional Arabic" w:hAnsi="Traditional Arabic" w:cs="Traditional Arabic" w:hint="cs"/>
          <w:sz w:val="36"/>
          <w:szCs w:val="36"/>
          <w:rtl/>
          <w:lang w:bidi="ar-DZ"/>
        </w:rPr>
        <w:t>مِنَةٍ ﴾(النساء: الآي</w:t>
      </w:r>
      <w:r w:rsidR="006A359A">
        <w:rPr>
          <w:rFonts w:ascii="Traditional Arabic" w:hAnsi="Traditional Arabic" w:cs="Traditional Arabic" w:hint="cs"/>
          <w:sz w:val="36"/>
          <w:szCs w:val="36"/>
          <w:rtl/>
          <w:lang w:bidi="ar-DZ"/>
        </w:rPr>
        <w:t xml:space="preserve">ة </w:t>
      </w:r>
      <w:r w:rsidR="006A359A" w:rsidRPr="007F6B66">
        <w:rPr>
          <w:rFonts w:ascii="Traditional Arabic" w:hAnsi="Traditional Arabic" w:cs="Traditional Arabic" w:hint="cs"/>
          <w:sz w:val="28"/>
          <w:szCs w:val="28"/>
          <w:rtl/>
          <w:lang w:bidi="ar-DZ"/>
        </w:rPr>
        <w:t>92</w:t>
      </w:r>
      <w:r w:rsidR="006A359A" w:rsidRPr="00031A50">
        <w:rPr>
          <w:rFonts w:ascii="Traditional Arabic" w:hAnsi="Traditional Arabic" w:cs="Traditional Arabic" w:hint="cs"/>
          <w:sz w:val="36"/>
          <w:szCs w:val="36"/>
          <w:rtl/>
          <w:lang w:bidi="ar-DZ"/>
        </w:rPr>
        <w:t>)</w:t>
      </w:r>
      <w:r w:rsidR="006A359A" w:rsidRPr="00031A50">
        <w:rPr>
          <w:rFonts w:ascii="Traditional Arabic" w:hAnsi="Traditional Arabic" w:cs="Traditional Arabic" w:hint="cs"/>
          <w:sz w:val="36"/>
          <w:szCs w:val="36"/>
          <w:vertAlign w:val="superscript"/>
          <w:rtl/>
          <w:lang w:bidi="ar-DZ"/>
        </w:rPr>
        <w:t xml:space="preserve"> </w:t>
      </w:r>
      <w:r w:rsidR="006A359A" w:rsidRPr="00031A50">
        <w:rPr>
          <w:rFonts w:ascii="Traditional Arabic" w:hAnsi="Traditional Arabic" w:cs="Traditional Arabic"/>
          <w:sz w:val="36"/>
          <w:szCs w:val="36"/>
          <w:vertAlign w:val="superscript"/>
          <w:rtl/>
          <w:lang w:bidi="ar-DZ"/>
        </w:rPr>
        <w:t>(</w:t>
      </w:r>
      <w:r w:rsidRPr="004A39B7">
        <w:rPr>
          <w:rFonts w:ascii="Traditional Arabic" w:hAnsi="Traditional Arabic" w:cs="Traditional Arabic"/>
          <w:sz w:val="36"/>
          <w:szCs w:val="36"/>
          <w:vertAlign w:val="superscript"/>
          <w:rtl/>
          <w:lang w:bidi="ar-DZ"/>
        </w:rPr>
        <w:footnoteReference w:id="159"/>
      </w:r>
      <w:r w:rsidRPr="00031A50">
        <w:rPr>
          <w:rFonts w:ascii="Traditional Arabic" w:hAnsi="Traditional Arabic" w:cs="Traditional Arabic" w:hint="cs"/>
          <w:sz w:val="36"/>
          <w:szCs w:val="36"/>
          <w:vertAlign w:val="superscript"/>
          <w:rtl/>
          <w:lang w:bidi="ar-DZ"/>
        </w:rPr>
        <w:t>)</w:t>
      </w:r>
    </w:p>
    <w:p w:rsidR="002E100B" w:rsidRPr="00031A50" w:rsidRDefault="002E100B" w:rsidP="002E100B">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t xml:space="preserve">«فالآية الكريمة هي أفضل مثال يمكن أن يوضح لنا هذه العلاقة، حيث أن الله عز وجل ذكر لنا الجزء وأراد الكل </w:t>
      </w:r>
      <w:r w:rsidR="003F5D56">
        <w:rPr>
          <w:rFonts w:ascii="Traditional Arabic" w:hAnsi="Traditional Arabic" w:cs="Traditional Arabic" w:hint="cs"/>
          <w:sz w:val="36"/>
          <w:szCs w:val="36"/>
          <w:rtl/>
          <w:lang w:bidi="ar-DZ"/>
        </w:rPr>
        <w:t>وهو المؤمن أشار إليه ب</w:t>
      </w:r>
      <w:r w:rsidRPr="00031A50">
        <w:rPr>
          <w:rFonts w:ascii="Traditional Arabic" w:hAnsi="Traditional Arabic" w:cs="Traditional Arabic" w:hint="cs"/>
          <w:sz w:val="36"/>
          <w:szCs w:val="36"/>
          <w:rtl/>
          <w:lang w:bidi="ar-DZ"/>
        </w:rPr>
        <w:t>لفظة الجزء وهي الرقبة»</w:t>
      </w:r>
      <w:r w:rsidRPr="00031A50">
        <w:rPr>
          <w:rFonts w:ascii="Traditional Arabic" w:hAnsi="Traditional Arabic" w:cs="Traditional Arabic" w:hint="cs"/>
          <w:sz w:val="36"/>
          <w:szCs w:val="36"/>
          <w:vertAlign w:val="superscript"/>
          <w:rtl/>
          <w:lang w:bidi="ar-DZ"/>
        </w:rPr>
        <w:t xml:space="preserve"> </w:t>
      </w:r>
      <w:r w:rsidRPr="00031A50">
        <w:rPr>
          <w:rFonts w:ascii="Traditional Arabic" w:hAnsi="Traditional Arabic" w:cs="Traditional Arabic"/>
          <w:sz w:val="36"/>
          <w:szCs w:val="36"/>
          <w:vertAlign w:val="superscript"/>
          <w:rtl/>
          <w:lang w:bidi="ar-DZ"/>
        </w:rPr>
        <w:t>(</w:t>
      </w:r>
      <w:r w:rsidRPr="00031A50">
        <w:rPr>
          <w:rFonts w:ascii="Traditional Arabic" w:hAnsi="Traditional Arabic" w:cs="Traditional Arabic"/>
          <w:sz w:val="36"/>
          <w:szCs w:val="36"/>
          <w:vertAlign w:val="superscript"/>
          <w:rtl/>
          <w:lang w:bidi="ar-DZ"/>
        </w:rPr>
        <w:footnoteReference w:id="160"/>
      </w:r>
      <w:r w:rsidRPr="00031A50">
        <w:rPr>
          <w:rFonts w:ascii="Traditional Arabic" w:hAnsi="Traditional Arabic" w:cs="Traditional Arabic" w:hint="cs"/>
          <w:sz w:val="36"/>
          <w:szCs w:val="36"/>
          <w:vertAlign w:val="superscript"/>
          <w:rtl/>
          <w:lang w:bidi="ar-DZ"/>
        </w:rPr>
        <w:t>)</w:t>
      </w:r>
      <w:r w:rsidRPr="00031A50">
        <w:rPr>
          <w:rFonts w:ascii="Traditional Arabic" w:hAnsi="Traditional Arabic" w:cs="Traditional Arabic" w:hint="cs"/>
          <w:sz w:val="36"/>
          <w:szCs w:val="36"/>
          <w:rtl/>
          <w:lang w:bidi="ar-DZ"/>
        </w:rPr>
        <w:t>.</w:t>
      </w:r>
    </w:p>
    <w:p w:rsidR="002E100B" w:rsidRPr="00031A50" w:rsidRDefault="002E100B" w:rsidP="002E100B">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t xml:space="preserve">من أمثلة هذه العلاقة في قول مطر في قصيدة </w:t>
      </w:r>
      <w:r w:rsidRPr="00FB0BD5">
        <w:rPr>
          <w:rFonts w:ascii="Traditional Arabic" w:hAnsi="Traditional Arabic" w:cs="Traditional Arabic" w:hint="cs"/>
          <w:b/>
          <w:bCs/>
          <w:sz w:val="36"/>
          <w:szCs w:val="36"/>
          <w:rtl/>
          <w:lang w:bidi="ar-DZ"/>
        </w:rPr>
        <w:t>"</w:t>
      </w:r>
      <w:r w:rsidR="00170819" w:rsidRPr="00FB0BD5">
        <w:rPr>
          <w:rFonts w:ascii="Traditional Arabic" w:hAnsi="Traditional Arabic" w:cs="Traditional Arabic" w:hint="cs"/>
          <w:b/>
          <w:bCs/>
          <w:sz w:val="36"/>
          <w:szCs w:val="36"/>
          <w:rtl/>
          <w:lang w:bidi="ar-DZ"/>
        </w:rPr>
        <w:t>الرماد والعواص</w:t>
      </w:r>
      <w:r w:rsidRPr="00FB0BD5">
        <w:rPr>
          <w:rFonts w:ascii="Traditional Arabic" w:hAnsi="Traditional Arabic" w:cs="Traditional Arabic" w:hint="cs"/>
          <w:b/>
          <w:bCs/>
          <w:sz w:val="36"/>
          <w:szCs w:val="36"/>
          <w:rtl/>
          <w:lang w:bidi="ar-DZ"/>
        </w:rPr>
        <w:t>ف"</w:t>
      </w:r>
      <w:r w:rsidRPr="00031A50">
        <w:rPr>
          <w:rFonts w:ascii="Traditional Arabic" w:hAnsi="Traditional Arabic" w:cs="Traditional Arabic" w:hint="cs"/>
          <w:sz w:val="36"/>
          <w:szCs w:val="36"/>
          <w:rtl/>
          <w:lang w:bidi="ar-DZ"/>
        </w:rPr>
        <w:t xml:space="preserve"> يقول فيها:</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مضى عقد على قطع الجذور </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ولم يزل رأسي </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يصارع بالرماد عواصف اليأس </w:t>
      </w:r>
      <w:r w:rsidRPr="00031A50">
        <w:rPr>
          <w:rFonts w:ascii="Traditional Arabic" w:hAnsi="Traditional Arabic" w:cs="Traditional Arabic" w:hint="cs"/>
          <w:b/>
          <w:bCs/>
          <w:sz w:val="36"/>
          <w:szCs w:val="36"/>
          <w:vertAlign w:val="superscript"/>
          <w:rtl/>
          <w:lang w:bidi="ar-DZ"/>
        </w:rPr>
        <w:t>(</w:t>
      </w:r>
      <w:r w:rsidRPr="00031A50">
        <w:rPr>
          <w:rFonts w:ascii="Traditional Arabic" w:hAnsi="Traditional Arabic" w:cs="Traditional Arabic"/>
          <w:sz w:val="36"/>
          <w:szCs w:val="36"/>
          <w:vertAlign w:val="superscript"/>
          <w:rtl/>
          <w:lang w:bidi="ar-DZ"/>
        </w:rPr>
        <w:footnoteReference w:id="161"/>
      </w:r>
      <w:r w:rsidRPr="00031A50">
        <w:rPr>
          <w:rFonts w:ascii="Traditional Arabic" w:hAnsi="Traditional Arabic" w:cs="Traditional Arabic" w:hint="cs"/>
          <w:b/>
          <w:bCs/>
          <w:sz w:val="36"/>
          <w:szCs w:val="36"/>
          <w:vertAlign w:val="superscript"/>
          <w:rtl/>
          <w:lang w:bidi="ar-DZ"/>
        </w:rPr>
        <w:t>)</w:t>
      </w:r>
    </w:p>
    <w:p w:rsidR="002E100B" w:rsidRPr="00031A50" w:rsidRDefault="002E100B" w:rsidP="00722DBB">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t xml:space="preserve">الشاهد في البيت الثاني والثالث ولم يزل رأسي يصارع بالرماد عواصف اليأس، والمعنى أن مطر صامد بكل </w:t>
      </w:r>
      <w:r w:rsidR="00722DBB" w:rsidRPr="00031A50">
        <w:rPr>
          <w:rFonts w:ascii="Traditional Arabic" w:hAnsi="Traditional Arabic" w:cs="Traditional Arabic" w:hint="cs"/>
          <w:sz w:val="36"/>
          <w:szCs w:val="36"/>
          <w:rtl/>
          <w:lang w:bidi="ar-DZ"/>
        </w:rPr>
        <w:t>م</w:t>
      </w:r>
      <w:r w:rsidR="00722DBB">
        <w:rPr>
          <w:rFonts w:ascii="Traditional Arabic" w:hAnsi="Traditional Arabic" w:cs="Traditional Arabic" w:hint="cs"/>
          <w:sz w:val="36"/>
          <w:szCs w:val="36"/>
          <w:rtl/>
          <w:lang w:bidi="ar-DZ"/>
        </w:rPr>
        <w:t xml:space="preserve">ا لديه </w:t>
      </w:r>
      <w:r w:rsidR="00722DBB" w:rsidRPr="00031A50">
        <w:rPr>
          <w:rFonts w:ascii="Traditional Arabic" w:hAnsi="Traditional Arabic" w:cs="Traditional Arabic" w:hint="cs"/>
          <w:sz w:val="36"/>
          <w:szCs w:val="36"/>
          <w:rtl/>
          <w:lang w:bidi="ar-DZ"/>
        </w:rPr>
        <w:t>من</w:t>
      </w:r>
      <w:r w:rsidRPr="00031A50">
        <w:rPr>
          <w:rFonts w:ascii="Traditional Arabic" w:hAnsi="Traditional Arabic" w:cs="Traditional Arabic" w:hint="cs"/>
          <w:sz w:val="36"/>
          <w:szCs w:val="36"/>
          <w:rtl/>
          <w:lang w:bidi="ar-DZ"/>
        </w:rPr>
        <w:t xml:space="preserve"> قوة، ولا زال لديه بصيص الأمل في كسر قيود القهر والظلم، حيث ذكر الرأس وهو جزء منه وأراد كامل الجسم، وقد اعتمد على القرينة اللفظية </w:t>
      </w:r>
      <w:r w:rsidR="00170819">
        <w:rPr>
          <w:rFonts w:ascii="Traditional Arabic" w:hAnsi="Traditional Arabic" w:cs="Traditional Arabic" w:hint="cs"/>
          <w:sz w:val="36"/>
          <w:szCs w:val="36"/>
          <w:rtl/>
          <w:lang w:bidi="ar-DZ"/>
        </w:rPr>
        <w:t xml:space="preserve">المانعة ن إرادة المعنى الظاهر </w:t>
      </w:r>
      <w:r w:rsidRPr="00031A50">
        <w:rPr>
          <w:rFonts w:ascii="Traditional Arabic" w:hAnsi="Traditional Arabic" w:cs="Traditional Arabic" w:hint="cs"/>
          <w:sz w:val="36"/>
          <w:szCs w:val="36"/>
          <w:rtl/>
          <w:lang w:bidi="ar-DZ"/>
        </w:rPr>
        <w:t>"يصارع" على سبيل المجاز المرسل الذي علاقته الجزئية.</w:t>
      </w:r>
    </w:p>
    <w:p w:rsidR="002E100B" w:rsidRPr="00031A50" w:rsidRDefault="0046340C" w:rsidP="002E100B">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وي</w:t>
      </w:r>
      <w:r w:rsidR="002E100B" w:rsidRPr="00031A50">
        <w:rPr>
          <w:rFonts w:ascii="Traditional Arabic" w:hAnsi="Traditional Arabic" w:cs="Traditional Arabic" w:hint="cs"/>
          <w:sz w:val="36"/>
          <w:szCs w:val="36"/>
          <w:rtl/>
          <w:lang w:bidi="ar-DZ"/>
        </w:rPr>
        <w:t>قول في قصيدة</w:t>
      </w:r>
      <w:r w:rsidR="002E100B" w:rsidRPr="00031A50">
        <w:rPr>
          <w:rFonts w:ascii="Traditional Arabic" w:hAnsi="Traditional Arabic" w:cs="Traditional Arabic" w:hint="cs"/>
          <w:b/>
          <w:bCs/>
          <w:sz w:val="36"/>
          <w:szCs w:val="36"/>
          <w:rtl/>
          <w:lang w:bidi="ar-DZ"/>
        </w:rPr>
        <w:t xml:space="preserve"> </w:t>
      </w:r>
      <w:r w:rsidR="002E100B" w:rsidRPr="00C11C78">
        <w:rPr>
          <w:rFonts w:ascii="Traditional Arabic" w:hAnsi="Traditional Arabic" w:cs="Traditional Arabic" w:hint="cs"/>
          <w:b/>
          <w:bCs/>
          <w:sz w:val="36"/>
          <w:szCs w:val="36"/>
          <w:rtl/>
          <w:lang w:bidi="ar-DZ"/>
        </w:rPr>
        <w:t>"</w:t>
      </w:r>
      <w:r w:rsidR="002E100B" w:rsidRPr="00031A50">
        <w:rPr>
          <w:rFonts w:ascii="Traditional Arabic" w:hAnsi="Traditional Arabic" w:cs="Traditional Arabic" w:hint="cs"/>
          <w:b/>
          <w:bCs/>
          <w:sz w:val="36"/>
          <w:szCs w:val="36"/>
          <w:rtl/>
          <w:lang w:bidi="ar-DZ"/>
        </w:rPr>
        <w:t xml:space="preserve">عاش يسقط </w:t>
      </w:r>
      <w:r w:rsidR="002E100B" w:rsidRPr="00C11C78">
        <w:rPr>
          <w:rFonts w:ascii="Traditional Arabic" w:hAnsi="Traditional Arabic" w:cs="Traditional Arabic" w:hint="cs"/>
          <w:b/>
          <w:bCs/>
          <w:sz w:val="36"/>
          <w:szCs w:val="36"/>
          <w:rtl/>
          <w:lang w:bidi="ar-DZ"/>
        </w:rPr>
        <w:t>"</w:t>
      </w:r>
      <w:r w:rsidR="006A359A">
        <w:rPr>
          <w:rFonts w:ascii="Traditional Arabic" w:hAnsi="Traditional Arabic" w:cs="Traditional Arabic" w:hint="cs"/>
          <w:sz w:val="36"/>
          <w:szCs w:val="36"/>
          <w:rtl/>
          <w:lang w:bidi="ar-DZ"/>
        </w:rPr>
        <w:t>:</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يا قدس معذرة ومثلي ليس يعتذر </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lastRenderedPageBreak/>
        <w:t xml:space="preserve">ما لي يد فيما جرى فالأمر ما أمروا </w:t>
      </w:r>
      <w:r w:rsidRPr="00031A50">
        <w:rPr>
          <w:rFonts w:ascii="Traditional Arabic" w:hAnsi="Traditional Arabic" w:cs="Traditional Arabic" w:hint="cs"/>
          <w:b/>
          <w:bCs/>
          <w:sz w:val="36"/>
          <w:szCs w:val="36"/>
          <w:vertAlign w:val="superscript"/>
          <w:rtl/>
          <w:lang w:bidi="ar-DZ"/>
        </w:rPr>
        <w:t>(</w:t>
      </w:r>
      <w:r w:rsidRPr="00031A50">
        <w:rPr>
          <w:rFonts w:ascii="Traditional Arabic" w:hAnsi="Traditional Arabic" w:cs="Traditional Arabic"/>
          <w:sz w:val="36"/>
          <w:szCs w:val="36"/>
          <w:vertAlign w:val="superscript"/>
          <w:rtl/>
          <w:lang w:bidi="ar-DZ"/>
        </w:rPr>
        <w:footnoteReference w:id="162"/>
      </w:r>
      <w:r w:rsidRPr="00031A50">
        <w:rPr>
          <w:rFonts w:ascii="Traditional Arabic" w:hAnsi="Traditional Arabic" w:cs="Traditional Arabic" w:hint="cs"/>
          <w:b/>
          <w:bCs/>
          <w:sz w:val="36"/>
          <w:szCs w:val="36"/>
          <w:vertAlign w:val="superscript"/>
          <w:rtl/>
          <w:lang w:bidi="ar-DZ"/>
        </w:rPr>
        <w:t>)</w:t>
      </w:r>
    </w:p>
    <w:p w:rsidR="002E100B" w:rsidRPr="00031A50" w:rsidRDefault="002E100B" w:rsidP="0046340C">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t>والمعنى أن مطر ليس له دخل ولا يستطيع فعل شيء، فهو عاجز، فالشاعر ذكر اليد وهي جزء من الإنسان بشكل عام، والمقصود هنا يد مطر حيث يقصد نفسه وصرح باليد وهي الجزء، معتمدا على القرينة العقلية، على سبيل المجاز المرسل الذي علاقته الجزئية.</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sz w:val="36"/>
          <w:szCs w:val="36"/>
          <w:rtl/>
          <w:lang w:bidi="ar-DZ"/>
        </w:rPr>
        <w:t>يقول ف</w:t>
      </w:r>
      <w:r w:rsidRPr="0046340C">
        <w:rPr>
          <w:rFonts w:ascii="Traditional Arabic" w:hAnsi="Traditional Arabic" w:cs="Traditional Arabic" w:hint="cs"/>
          <w:sz w:val="36"/>
          <w:szCs w:val="36"/>
          <w:rtl/>
          <w:lang w:bidi="ar-DZ"/>
        </w:rPr>
        <w:t>ي قصيدة</w:t>
      </w:r>
      <w:r w:rsidRPr="00C11C78">
        <w:rPr>
          <w:rFonts w:ascii="Traditional Arabic" w:hAnsi="Traditional Arabic" w:cs="Traditional Arabic" w:hint="cs"/>
          <w:b/>
          <w:bCs/>
          <w:sz w:val="36"/>
          <w:szCs w:val="36"/>
          <w:rtl/>
          <w:lang w:bidi="ar-DZ"/>
        </w:rPr>
        <w:t xml:space="preserve"> "</w:t>
      </w:r>
      <w:r w:rsidRPr="00031A50">
        <w:rPr>
          <w:rFonts w:ascii="Traditional Arabic" w:hAnsi="Traditional Arabic" w:cs="Traditional Arabic" w:hint="cs"/>
          <w:b/>
          <w:bCs/>
          <w:sz w:val="36"/>
          <w:szCs w:val="36"/>
          <w:rtl/>
          <w:lang w:bidi="ar-DZ"/>
        </w:rPr>
        <w:t>ما أصعب الكلام إلى ناجي العلي</w:t>
      </w:r>
      <w:r w:rsidR="006A359A" w:rsidRPr="00C11C78">
        <w:rPr>
          <w:rFonts w:ascii="Traditional Arabic" w:hAnsi="Traditional Arabic" w:cs="Traditional Arabic" w:hint="cs"/>
          <w:b/>
          <w:bCs/>
          <w:sz w:val="36"/>
          <w:szCs w:val="36"/>
          <w:rtl/>
          <w:lang w:bidi="ar-DZ"/>
        </w:rPr>
        <w:t>"</w:t>
      </w:r>
      <w:r w:rsidR="006A359A">
        <w:rPr>
          <w:rFonts w:ascii="Traditional Arabic" w:hAnsi="Traditional Arabic" w:cs="Traditional Arabic" w:hint="cs"/>
          <w:sz w:val="36"/>
          <w:szCs w:val="36"/>
          <w:rtl/>
          <w:lang w:bidi="ar-DZ"/>
        </w:rPr>
        <w:t>:</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فمدامع تبكيك لو هي أدركت </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لبكت على حدقاتها العمياء</w:t>
      </w:r>
      <w:r w:rsidRPr="00031A50">
        <w:rPr>
          <w:rFonts w:ascii="Traditional Arabic" w:hAnsi="Traditional Arabic" w:cs="Traditional Arabic" w:hint="cs"/>
          <w:b/>
          <w:bCs/>
          <w:sz w:val="36"/>
          <w:szCs w:val="36"/>
          <w:vertAlign w:val="superscript"/>
          <w:rtl/>
          <w:lang w:bidi="ar-DZ"/>
        </w:rPr>
        <w:t xml:space="preserve"> </w:t>
      </w:r>
      <w:r w:rsidRPr="00031A50">
        <w:rPr>
          <w:rFonts w:ascii="Traditional Arabic" w:hAnsi="Traditional Arabic" w:cs="Traditional Arabic"/>
          <w:b/>
          <w:bCs/>
          <w:sz w:val="36"/>
          <w:szCs w:val="36"/>
          <w:vertAlign w:val="superscript"/>
          <w:rtl/>
          <w:lang w:bidi="ar-DZ"/>
        </w:rPr>
        <w:t>(</w:t>
      </w:r>
      <w:r w:rsidRPr="00031A50">
        <w:rPr>
          <w:rFonts w:ascii="Traditional Arabic" w:hAnsi="Traditional Arabic" w:cs="Traditional Arabic"/>
          <w:sz w:val="36"/>
          <w:szCs w:val="36"/>
          <w:vertAlign w:val="superscript"/>
          <w:rtl/>
          <w:lang w:bidi="ar-DZ"/>
        </w:rPr>
        <w:footnoteReference w:id="163"/>
      </w:r>
      <w:r w:rsidRPr="00031A50">
        <w:rPr>
          <w:rFonts w:ascii="Traditional Arabic" w:hAnsi="Traditional Arabic" w:cs="Traditional Arabic" w:hint="cs"/>
          <w:b/>
          <w:bCs/>
          <w:sz w:val="36"/>
          <w:szCs w:val="36"/>
          <w:vertAlign w:val="superscript"/>
          <w:rtl/>
          <w:lang w:bidi="ar-DZ"/>
        </w:rPr>
        <w:t>)</w:t>
      </w:r>
    </w:p>
    <w:p w:rsidR="002E100B" w:rsidRPr="00031A50" w:rsidRDefault="002E100B" w:rsidP="002E100B">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t>يقصد الشاعر هنا أن هؤلاء الذين بكوا على موت ناجي العلي، كان الأولى أن يبكوا على أنفسهم، وحالهم، حيث ذكر شاعرنا في هذه الأبيات الجزء وهي "المدامع، والحدقات "والمعروف أن هذين الجزئيين هما موجودان في العين</w:t>
      </w:r>
      <w:r w:rsidR="0046340C">
        <w:rPr>
          <w:rFonts w:ascii="Traditional Arabic" w:hAnsi="Traditional Arabic" w:cs="Traditional Arabic" w:hint="cs"/>
          <w:sz w:val="36"/>
          <w:szCs w:val="36"/>
          <w:rtl/>
          <w:lang w:bidi="ar-DZ"/>
        </w:rPr>
        <w:t xml:space="preserve"> أي أنه ذكر الجزء والمراد الكل </w:t>
      </w:r>
      <w:r w:rsidRPr="00031A50">
        <w:rPr>
          <w:rFonts w:ascii="Traditional Arabic" w:hAnsi="Traditional Arabic" w:cs="Traditional Arabic" w:hint="cs"/>
          <w:sz w:val="36"/>
          <w:szCs w:val="36"/>
          <w:rtl/>
          <w:lang w:bidi="ar-DZ"/>
        </w:rPr>
        <w:t xml:space="preserve">وهو العين، وقد اعتمد على القرينة اللفظية </w:t>
      </w:r>
      <w:r w:rsidR="00170819">
        <w:rPr>
          <w:rFonts w:ascii="Traditional Arabic" w:hAnsi="Traditional Arabic" w:cs="Traditional Arabic" w:hint="cs"/>
          <w:sz w:val="36"/>
          <w:szCs w:val="36"/>
          <w:rtl/>
          <w:lang w:bidi="ar-DZ"/>
        </w:rPr>
        <w:t xml:space="preserve">المانعة من إرادة المعنى الظاهر </w:t>
      </w:r>
      <w:r w:rsidRPr="00031A50">
        <w:rPr>
          <w:rFonts w:ascii="Traditional Arabic" w:hAnsi="Traditional Arabic" w:cs="Traditional Arabic" w:hint="cs"/>
          <w:sz w:val="36"/>
          <w:szCs w:val="36"/>
          <w:rtl/>
          <w:lang w:bidi="ar-DZ"/>
        </w:rPr>
        <w:t xml:space="preserve">"تبكيك"، على سبيل </w:t>
      </w:r>
      <w:r w:rsidR="0046340C">
        <w:rPr>
          <w:rFonts w:ascii="Traditional Arabic" w:hAnsi="Traditional Arabic" w:cs="Traditional Arabic" w:hint="cs"/>
          <w:sz w:val="36"/>
          <w:szCs w:val="36"/>
          <w:rtl/>
          <w:lang w:bidi="ar-DZ"/>
        </w:rPr>
        <w:t>المجاز المرسل الذي علاقته</w:t>
      </w:r>
      <w:r w:rsidRPr="00031A50">
        <w:rPr>
          <w:rFonts w:ascii="Traditional Arabic" w:hAnsi="Traditional Arabic" w:cs="Traditional Arabic" w:hint="cs"/>
          <w:sz w:val="36"/>
          <w:szCs w:val="36"/>
          <w:rtl/>
          <w:lang w:bidi="ar-DZ"/>
        </w:rPr>
        <w:t xml:space="preserve"> الجزئية.</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sz w:val="36"/>
          <w:szCs w:val="36"/>
          <w:rtl/>
          <w:lang w:bidi="ar-DZ"/>
        </w:rPr>
        <w:t>يقول في</w:t>
      </w:r>
      <w:r w:rsidRPr="00031A50">
        <w:rPr>
          <w:rFonts w:ascii="Traditional Arabic" w:hAnsi="Traditional Arabic" w:cs="Traditional Arabic" w:hint="cs"/>
          <w:b/>
          <w:bCs/>
          <w:sz w:val="36"/>
          <w:szCs w:val="36"/>
          <w:rtl/>
          <w:lang w:bidi="ar-DZ"/>
        </w:rPr>
        <w:t xml:space="preserve"> </w:t>
      </w:r>
      <w:r w:rsidRPr="00031A50">
        <w:rPr>
          <w:rFonts w:ascii="Traditional Arabic" w:hAnsi="Traditional Arabic" w:cs="Traditional Arabic" w:hint="cs"/>
          <w:sz w:val="36"/>
          <w:szCs w:val="36"/>
          <w:rtl/>
          <w:lang w:bidi="ar-DZ"/>
        </w:rPr>
        <w:t xml:space="preserve">قصيدة </w:t>
      </w:r>
      <w:r w:rsidRPr="002046DB">
        <w:rPr>
          <w:rFonts w:ascii="Traditional Arabic" w:hAnsi="Traditional Arabic" w:cs="Traditional Arabic" w:hint="cs"/>
          <w:b/>
          <w:bCs/>
          <w:sz w:val="36"/>
          <w:szCs w:val="36"/>
          <w:rtl/>
          <w:lang w:bidi="ar-DZ"/>
        </w:rPr>
        <w:t>"</w:t>
      </w:r>
      <w:r w:rsidRPr="0046340C">
        <w:rPr>
          <w:rFonts w:ascii="Traditional Arabic" w:hAnsi="Traditional Arabic" w:cs="Traditional Arabic" w:hint="cs"/>
          <w:sz w:val="36"/>
          <w:szCs w:val="36"/>
          <w:rtl/>
          <w:lang w:bidi="ar-DZ"/>
        </w:rPr>
        <w:t xml:space="preserve"> </w:t>
      </w:r>
      <w:r w:rsidRPr="00031A50">
        <w:rPr>
          <w:rFonts w:ascii="Traditional Arabic" w:hAnsi="Traditional Arabic" w:cs="Traditional Arabic" w:hint="cs"/>
          <w:b/>
          <w:bCs/>
          <w:sz w:val="36"/>
          <w:szCs w:val="36"/>
          <w:rtl/>
          <w:lang w:bidi="ar-DZ"/>
        </w:rPr>
        <w:t xml:space="preserve">شطرنج </w:t>
      </w:r>
      <w:r w:rsidRPr="002046DB">
        <w:rPr>
          <w:rFonts w:ascii="Traditional Arabic" w:hAnsi="Traditional Arabic" w:cs="Traditional Arabic" w:hint="cs"/>
          <w:b/>
          <w:bCs/>
          <w:sz w:val="36"/>
          <w:szCs w:val="36"/>
          <w:rtl/>
          <w:lang w:bidi="ar-DZ"/>
        </w:rPr>
        <w:t>"</w:t>
      </w:r>
      <w:r w:rsidR="002046DB">
        <w:rPr>
          <w:rFonts w:ascii="Traditional Arabic" w:hAnsi="Traditional Arabic" w:cs="Traditional Arabic" w:hint="cs"/>
          <w:sz w:val="36"/>
          <w:szCs w:val="36"/>
          <w:rtl/>
          <w:lang w:bidi="ar-DZ"/>
        </w:rPr>
        <w:t>:</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والكل يمشي ملكا </w:t>
      </w:r>
    </w:p>
    <w:p w:rsidR="002E100B" w:rsidRPr="00031A50" w:rsidRDefault="002E100B" w:rsidP="0046340C">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تحت أيادي </w:t>
      </w:r>
      <w:proofErr w:type="gramStart"/>
      <w:r w:rsidRPr="00031A50">
        <w:rPr>
          <w:rFonts w:ascii="Traditional Arabic" w:hAnsi="Traditional Arabic" w:cs="Traditional Arabic" w:hint="cs"/>
          <w:b/>
          <w:bCs/>
          <w:sz w:val="36"/>
          <w:szCs w:val="36"/>
          <w:rtl/>
          <w:lang w:bidi="ar-DZ"/>
        </w:rPr>
        <w:t>الشيطنة</w:t>
      </w:r>
      <w:r w:rsidR="00131A58">
        <w:rPr>
          <w:rFonts w:ascii="Traditional Arabic" w:hAnsi="Traditional Arabic" w:cs="Traditional Arabic" w:hint="cs"/>
          <w:b/>
          <w:bCs/>
          <w:sz w:val="36"/>
          <w:szCs w:val="36"/>
          <w:rtl/>
          <w:lang w:bidi="ar-DZ"/>
        </w:rPr>
        <w:t xml:space="preserve"> </w:t>
      </w:r>
      <w:r w:rsidRPr="00031A50">
        <w:rPr>
          <w:rFonts w:ascii="Traditional Arabic" w:hAnsi="Traditional Arabic" w:cs="Traditional Arabic" w:hint="cs"/>
          <w:b/>
          <w:bCs/>
          <w:sz w:val="36"/>
          <w:szCs w:val="36"/>
          <w:rtl/>
          <w:lang w:bidi="ar-DZ"/>
        </w:rPr>
        <w:t xml:space="preserve"> </w:t>
      </w:r>
      <w:r w:rsidRPr="00031A50">
        <w:rPr>
          <w:rFonts w:ascii="Traditional Arabic" w:hAnsi="Traditional Arabic" w:cs="Traditional Arabic" w:hint="cs"/>
          <w:b/>
          <w:bCs/>
          <w:sz w:val="36"/>
          <w:szCs w:val="36"/>
          <w:vertAlign w:val="superscript"/>
          <w:rtl/>
          <w:lang w:bidi="ar-DZ"/>
        </w:rPr>
        <w:t>(</w:t>
      </w:r>
      <w:proofErr w:type="gramEnd"/>
      <w:r w:rsidRPr="00031A50">
        <w:rPr>
          <w:rFonts w:ascii="Traditional Arabic" w:hAnsi="Traditional Arabic" w:cs="Traditional Arabic"/>
          <w:sz w:val="36"/>
          <w:szCs w:val="36"/>
          <w:vertAlign w:val="superscript"/>
          <w:rtl/>
          <w:lang w:bidi="ar-DZ"/>
        </w:rPr>
        <w:footnoteReference w:id="164"/>
      </w:r>
      <w:r w:rsidRPr="00031A50">
        <w:rPr>
          <w:rFonts w:ascii="Traditional Arabic" w:hAnsi="Traditional Arabic" w:cs="Traditional Arabic" w:hint="cs"/>
          <w:b/>
          <w:bCs/>
          <w:sz w:val="36"/>
          <w:szCs w:val="36"/>
          <w:vertAlign w:val="superscript"/>
          <w:rtl/>
          <w:lang w:bidi="ar-DZ"/>
        </w:rPr>
        <w:t>)</w:t>
      </w:r>
      <w:r w:rsidRPr="00031A50">
        <w:rPr>
          <w:rFonts w:ascii="Traditional Arabic" w:hAnsi="Traditional Arabic" w:cs="Traditional Arabic" w:hint="cs"/>
          <w:b/>
          <w:bCs/>
          <w:sz w:val="36"/>
          <w:szCs w:val="36"/>
          <w:rtl/>
          <w:lang w:bidi="ar-DZ"/>
        </w:rPr>
        <w:t xml:space="preserve">                                                                         </w:t>
      </w:r>
      <w:r w:rsidRPr="006A359A">
        <w:rPr>
          <w:rFonts w:ascii="Traditional Arabic" w:hAnsi="Traditional Arabic" w:cs="Traditional Arabic" w:hint="cs"/>
          <w:sz w:val="36"/>
          <w:szCs w:val="36"/>
          <w:rtl/>
          <w:lang w:bidi="ar-DZ"/>
        </w:rPr>
        <w:t>ا</w:t>
      </w:r>
      <w:r w:rsidRPr="00031A50">
        <w:rPr>
          <w:rFonts w:ascii="Traditional Arabic" w:hAnsi="Traditional Arabic" w:cs="Traditional Arabic" w:hint="cs"/>
          <w:sz w:val="36"/>
          <w:szCs w:val="36"/>
          <w:rtl/>
          <w:lang w:bidi="ar-DZ"/>
        </w:rPr>
        <w:t xml:space="preserve">لشاهد في قول الشاعر تحت أيادي الشيطنة، ذكر الشاعر هنا </w:t>
      </w:r>
      <w:r w:rsidR="006A359A" w:rsidRPr="00031A50">
        <w:rPr>
          <w:rFonts w:ascii="Traditional Arabic" w:hAnsi="Traditional Arabic" w:cs="Traditional Arabic" w:hint="cs"/>
          <w:sz w:val="36"/>
          <w:szCs w:val="36"/>
          <w:rtl/>
          <w:lang w:bidi="ar-DZ"/>
        </w:rPr>
        <w:t>الجزء، وهو</w:t>
      </w:r>
      <w:r w:rsidRPr="00031A50">
        <w:rPr>
          <w:rFonts w:ascii="Traditional Arabic" w:hAnsi="Traditional Arabic" w:cs="Traditional Arabic" w:hint="cs"/>
          <w:sz w:val="36"/>
          <w:szCs w:val="36"/>
          <w:rtl/>
          <w:lang w:bidi="ar-DZ"/>
        </w:rPr>
        <w:t xml:space="preserve"> اليد والمراد هو </w:t>
      </w:r>
      <w:r w:rsidR="006A359A" w:rsidRPr="00031A50">
        <w:rPr>
          <w:rFonts w:ascii="Traditional Arabic" w:hAnsi="Traditional Arabic" w:cs="Traditional Arabic" w:hint="cs"/>
          <w:sz w:val="36"/>
          <w:szCs w:val="36"/>
          <w:rtl/>
          <w:lang w:bidi="ar-DZ"/>
        </w:rPr>
        <w:t xml:space="preserve">الكل </w:t>
      </w:r>
      <w:r w:rsidR="006A359A" w:rsidRPr="00031A50">
        <w:rPr>
          <w:rFonts w:ascii="Traditional Arabic" w:hAnsi="Traditional Arabic" w:cs="Traditional Arabic" w:hint="cs"/>
          <w:sz w:val="36"/>
          <w:szCs w:val="36"/>
          <w:rtl/>
          <w:lang w:bidi="ar-DZ"/>
        </w:rPr>
        <w:lastRenderedPageBreak/>
        <w:t>معتمدا</w:t>
      </w:r>
      <w:r w:rsidRPr="00031A50">
        <w:rPr>
          <w:rFonts w:ascii="Traditional Arabic" w:hAnsi="Traditional Arabic" w:cs="Traditional Arabic" w:hint="cs"/>
          <w:sz w:val="36"/>
          <w:szCs w:val="36"/>
          <w:rtl/>
          <w:lang w:bidi="ar-DZ"/>
        </w:rPr>
        <w:t xml:space="preserve"> على القرينة </w:t>
      </w:r>
      <w:r w:rsidR="0046340C">
        <w:rPr>
          <w:rFonts w:ascii="Traditional Arabic" w:hAnsi="Traditional Arabic" w:cs="Traditional Arabic" w:hint="cs"/>
          <w:sz w:val="36"/>
          <w:szCs w:val="36"/>
          <w:rtl/>
          <w:lang w:bidi="ar-DZ"/>
        </w:rPr>
        <w:t xml:space="preserve">اللفظية </w:t>
      </w:r>
      <w:r w:rsidR="006A359A">
        <w:rPr>
          <w:rFonts w:ascii="Traditional Arabic" w:hAnsi="Traditional Arabic" w:cs="Traditional Arabic" w:hint="cs"/>
          <w:sz w:val="36"/>
          <w:szCs w:val="36"/>
          <w:rtl/>
          <w:lang w:bidi="ar-DZ"/>
        </w:rPr>
        <w:t>المانعة من إيراد المعنى الحقيقي</w:t>
      </w:r>
      <w:r w:rsidRPr="00031A50">
        <w:rPr>
          <w:rFonts w:ascii="Traditional Arabic" w:hAnsi="Traditional Arabic" w:cs="Traditional Arabic" w:hint="cs"/>
          <w:sz w:val="36"/>
          <w:szCs w:val="36"/>
          <w:rtl/>
          <w:lang w:bidi="ar-DZ"/>
        </w:rPr>
        <w:t>،</w:t>
      </w:r>
      <w:r w:rsidR="006A359A">
        <w:rPr>
          <w:rFonts w:ascii="Traditional Arabic" w:hAnsi="Traditional Arabic" w:cs="Traditional Arabic" w:hint="cs"/>
          <w:sz w:val="36"/>
          <w:szCs w:val="36"/>
          <w:rtl/>
          <w:lang w:bidi="ar-DZ"/>
        </w:rPr>
        <w:t xml:space="preserve"> </w:t>
      </w:r>
      <w:r w:rsidRPr="00031A50">
        <w:rPr>
          <w:rFonts w:ascii="Traditional Arabic" w:hAnsi="Traditional Arabic" w:cs="Traditional Arabic" w:hint="cs"/>
          <w:sz w:val="36"/>
          <w:szCs w:val="36"/>
          <w:rtl/>
          <w:lang w:bidi="ar-DZ"/>
        </w:rPr>
        <w:t xml:space="preserve">وهي " تحت" على سبيل المجاز المرسل علاقته </w:t>
      </w:r>
      <w:r w:rsidR="00E0763F" w:rsidRPr="00031A50">
        <w:rPr>
          <w:rFonts w:ascii="Traditional Arabic" w:hAnsi="Traditional Arabic" w:cs="Traditional Arabic" w:hint="cs"/>
          <w:sz w:val="36"/>
          <w:szCs w:val="36"/>
          <w:rtl/>
          <w:lang w:bidi="ar-DZ"/>
        </w:rPr>
        <w:t>الجزئية.</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sz w:val="36"/>
          <w:szCs w:val="36"/>
          <w:rtl/>
          <w:lang w:bidi="ar-DZ"/>
        </w:rPr>
        <w:t xml:space="preserve">يقول مطر في قصيدة </w:t>
      </w:r>
      <w:r w:rsidRPr="00C11C78">
        <w:rPr>
          <w:rFonts w:ascii="Traditional Arabic" w:hAnsi="Traditional Arabic" w:cs="Traditional Arabic" w:hint="cs"/>
          <w:b/>
          <w:bCs/>
          <w:sz w:val="36"/>
          <w:szCs w:val="36"/>
          <w:rtl/>
          <w:lang w:bidi="ar-DZ"/>
        </w:rPr>
        <w:t>"</w:t>
      </w:r>
      <w:r w:rsidRPr="00031A50">
        <w:rPr>
          <w:rFonts w:ascii="Traditional Arabic" w:hAnsi="Traditional Arabic" w:cs="Traditional Arabic" w:hint="cs"/>
          <w:b/>
          <w:bCs/>
          <w:sz w:val="36"/>
          <w:szCs w:val="36"/>
          <w:rtl/>
          <w:lang w:bidi="ar-DZ"/>
        </w:rPr>
        <w:t>قومي احبلي ثانية"</w:t>
      </w:r>
      <w:r w:rsidR="006A359A">
        <w:rPr>
          <w:rFonts w:ascii="Traditional Arabic" w:hAnsi="Traditional Arabic" w:cs="Traditional Arabic" w:hint="cs"/>
          <w:b/>
          <w:bCs/>
          <w:sz w:val="36"/>
          <w:szCs w:val="36"/>
          <w:rtl/>
          <w:lang w:bidi="ar-DZ"/>
        </w:rPr>
        <w:t>:</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تسممت أنفاسنا </w:t>
      </w:r>
      <w:r w:rsidRPr="00031A50">
        <w:rPr>
          <w:rFonts w:ascii="Traditional Arabic" w:hAnsi="Traditional Arabic" w:cs="Traditional Arabic" w:hint="cs"/>
          <w:b/>
          <w:bCs/>
          <w:sz w:val="36"/>
          <w:szCs w:val="36"/>
          <w:vertAlign w:val="superscript"/>
          <w:rtl/>
          <w:lang w:bidi="ar-DZ"/>
        </w:rPr>
        <w:t>(</w:t>
      </w:r>
      <w:r w:rsidRPr="00031A50">
        <w:rPr>
          <w:rFonts w:ascii="Traditional Arabic" w:hAnsi="Traditional Arabic" w:cs="Traditional Arabic"/>
          <w:sz w:val="36"/>
          <w:szCs w:val="36"/>
          <w:vertAlign w:val="superscript"/>
          <w:rtl/>
          <w:lang w:bidi="ar-DZ"/>
        </w:rPr>
        <w:footnoteReference w:id="165"/>
      </w:r>
      <w:r w:rsidRPr="00031A50">
        <w:rPr>
          <w:rFonts w:ascii="Traditional Arabic" w:hAnsi="Traditional Arabic" w:cs="Traditional Arabic" w:hint="cs"/>
          <w:b/>
          <w:bCs/>
          <w:sz w:val="36"/>
          <w:szCs w:val="36"/>
          <w:vertAlign w:val="superscript"/>
          <w:rtl/>
          <w:lang w:bidi="ar-DZ"/>
        </w:rPr>
        <w:t>)</w:t>
      </w:r>
    </w:p>
    <w:p w:rsidR="002E100B" w:rsidRPr="00031A50" w:rsidRDefault="002E100B" w:rsidP="002E100B">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t xml:space="preserve">ذكر الشاعر في هذا المثال الجزء، وهو النفس والمراد الكل أي كامل الجسم، فالشاعر هنا يبرز مدى التلوث الموجود في بيئته ووطنه، معتمدا على القرينة اللفظية المانعة من إيراد المعنى الحقيقي </w:t>
      </w:r>
    </w:p>
    <w:p w:rsidR="002E100B" w:rsidRPr="00031A50" w:rsidRDefault="002E100B" w:rsidP="00C11C78">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sz w:val="36"/>
          <w:szCs w:val="36"/>
          <w:rtl/>
          <w:lang w:bidi="ar-DZ"/>
        </w:rPr>
        <w:t>وهي "تسممت"، على سبيل المجاز المرسل علاقته الجزئية</w:t>
      </w:r>
      <w:r w:rsidRPr="00031A50">
        <w:rPr>
          <w:rFonts w:ascii="Traditional Arabic" w:hAnsi="Traditional Arabic" w:cs="Traditional Arabic" w:hint="cs"/>
          <w:b/>
          <w:bCs/>
          <w:sz w:val="36"/>
          <w:szCs w:val="36"/>
          <w:rtl/>
          <w:lang w:bidi="ar-DZ"/>
        </w:rPr>
        <w:t xml:space="preserve">. </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sz w:val="36"/>
          <w:szCs w:val="36"/>
          <w:rtl/>
          <w:lang w:bidi="ar-DZ"/>
        </w:rPr>
        <w:t>يقول في قصيدة</w:t>
      </w:r>
      <w:r w:rsidRPr="005E711F">
        <w:rPr>
          <w:rFonts w:ascii="Traditional Arabic" w:hAnsi="Traditional Arabic" w:cs="Traditional Arabic" w:hint="cs"/>
          <w:b/>
          <w:bCs/>
          <w:sz w:val="36"/>
          <w:szCs w:val="36"/>
          <w:rtl/>
          <w:lang w:bidi="ar-DZ"/>
        </w:rPr>
        <w:t>"</w:t>
      </w:r>
      <w:r w:rsidRPr="00031A50">
        <w:rPr>
          <w:rFonts w:ascii="Traditional Arabic" w:hAnsi="Traditional Arabic" w:cs="Traditional Arabic" w:hint="cs"/>
          <w:sz w:val="36"/>
          <w:szCs w:val="36"/>
          <w:rtl/>
          <w:lang w:bidi="ar-DZ"/>
        </w:rPr>
        <w:t xml:space="preserve"> </w:t>
      </w:r>
      <w:r w:rsidRPr="00031A50">
        <w:rPr>
          <w:rFonts w:ascii="Traditional Arabic" w:hAnsi="Traditional Arabic" w:cs="Traditional Arabic" w:hint="cs"/>
          <w:b/>
          <w:bCs/>
          <w:sz w:val="36"/>
          <w:szCs w:val="36"/>
          <w:rtl/>
          <w:lang w:bidi="ar-DZ"/>
        </w:rPr>
        <w:t>الحبل السري "</w:t>
      </w:r>
      <w:r w:rsidR="00FF3BA2">
        <w:rPr>
          <w:rFonts w:ascii="Traditional Arabic" w:hAnsi="Traditional Arabic" w:cs="Traditional Arabic" w:hint="cs"/>
          <w:b/>
          <w:bCs/>
          <w:sz w:val="36"/>
          <w:szCs w:val="36"/>
          <w:rtl/>
          <w:lang w:bidi="ar-DZ"/>
        </w:rPr>
        <w:t>:</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أدري. أجل أدري </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وأحبس الأشعار </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أخشى من الأنياب والأظفار </w:t>
      </w:r>
      <w:r w:rsidRPr="00031A50">
        <w:rPr>
          <w:rFonts w:ascii="Traditional Arabic" w:hAnsi="Traditional Arabic" w:cs="Traditional Arabic" w:hint="cs"/>
          <w:b/>
          <w:bCs/>
          <w:sz w:val="36"/>
          <w:szCs w:val="36"/>
          <w:vertAlign w:val="superscript"/>
          <w:rtl/>
          <w:lang w:bidi="ar-DZ"/>
        </w:rPr>
        <w:t>(</w:t>
      </w:r>
      <w:r w:rsidRPr="00031A50">
        <w:rPr>
          <w:rFonts w:ascii="Traditional Arabic" w:hAnsi="Traditional Arabic" w:cs="Traditional Arabic"/>
          <w:sz w:val="36"/>
          <w:szCs w:val="36"/>
          <w:vertAlign w:val="superscript"/>
          <w:rtl/>
          <w:lang w:bidi="ar-DZ"/>
        </w:rPr>
        <w:footnoteReference w:id="166"/>
      </w:r>
      <w:r w:rsidRPr="00031A50">
        <w:rPr>
          <w:rFonts w:ascii="Traditional Arabic" w:hAnsi="Traditional Arabic" w:cs="Traditional Arabic" w:hint="cs"/>
          <w:b/>
          <w:bCs/>
          <w:sz w:val="36"/>
          <w:szCs w:val="36"/>
          <w:vertAlign w:val="superscript"/>
          <w:rtl/>
          <w:lang w:bidi="ar-DZ"/>
        </w:rPr>
        <w:t>)</w:t>
      </w:r>
    </w:p>
    <w:p w:rsidR="002E100B" w:rsidRPr="00031A50" w:rsidRDefault="002E100B" w:rsidP="002E100B">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t xml:space="preserve">الشاهد في قوله "أخشى من الأنياب والأظفار" حيث ذكر الجزء وأراد الكل، فالأظفار والأنياب هي جزء من الإنسان، أي أن مطر يخاف من هؤلاء الحكام الظالمين الذين يعتمدون على أنيابهم وأظفارهم، وكأنه يقصد أن هؤلاء الحكام يعتمدون على أسلحتهم لمواجهته وردعه، من أجل ألا يوصل رسالته النبيلة لتحرير الشعوب المضطهدة، وقد ضمن الشاعر من خلال هذه الأبيات </w:t>
      </w:r>
      <w:r w:rsidR="0046340C" w:rsidRPr="00031A50">
        <w:rPr>
          <w:rFonts w:ascii="Traditional Arabic" w:hAnsi="Traditional Arabic" w:cs="Traditional Arabic" w:hint="cs"/>
          <w:sz w:val="36"/>
          <w:szCs w:val="36"/>
          <w:rtl/>
          <w:lang w:bidi="ar-DZ"/>
        </w:rPr>
        <w:t xml:space="preserve">قرينة </w:t>
      </w:r>
      <w:r w:rsidR="0046340C">
        <w:rPr>
          <w:rFonts w:ascii="Traditional Arabic" w:hAnsi="Traditional Arabic" w:cs="Traditional Arabic" w:hint="cs"/>
          <w:sz w:val="36"/>
          <w:szCs w:val="36"/>
          <w:rtl/>
          <w:lang w:bidi="ar-DZ"/>
        </w:rPr>
        <w:t xml:space="preserve">لفظية </w:t>
      </w:r>
      <w:r w:rsidRPr="00031A50">
        <w:rPr>
          <w:rFonts w:ascii="Traditional Arabic" w:hAnsi="Traditional Arabic" w:cs="Traditional Arabic" w:hint="cs"/>
          <w:sz w:val="36"/>
          <w:szCs w:val="36"/>
          <w:rtl/>
          <w:lang w:bidi="ar-DZ"/>
        </w:rPr>
        <w:t xml:space="preserve">مانعة من </w:t>
      </w:r>
      <w:r w:rsidR="00EE4F5C" w:rsidRPr="00031A50">
        <w:rPr>
          <w:rFonts w:ascii="Traditional Arabic" w:hAnsi="Traditional Arabic" w:cs="Traditional Arabic" w:hint="cs"/>
          <w:sz w:val="36"/>
          <w:szCs w:val="36"/>
          <w:rtl/>
          <w:lang w:bidi="ar-DZ"/>
        </w:rPr>
        <w:t>إرادة</w:t>
      </w:r>
      <w:r w:rsidRPr="00031A50">
        <w:rPr>
          <w:rFonts w:ascii="Traditional Arabic" w:hAnsi="Traditional Arabic" w:cs="Traditional Arabic" w:hint="cs"/>
          <w:sz w:val="36"/>
          <w:szCs w:val="36"/>
          <w:rtl/>
          <w:lang w:bidi="ar-DZ"/>
        </w:rPr>
        <w:t xml:space="preserve"> المعنى الحقيقي وهي "أخشى" على سبيل المجاز المرسل علاقته </w:t>
      </w:r>
      <w:r w:rsidR="0046340C" w:rsidRPr="00031A50">
        <w:rPr>
          <w:rFonts w:ascii="Traditional Arabic" w:hAnsi="Traditional Arabic" w:cs="Traditional Arabic" w:hint="cs"/>
          <w:sz w:val="36"/>
          <w:szCs w:val="36"/>
          <w:rtl/>
          <w:lang w:bidi="ar-DZ"/>
        </w:rPr>
        <w:t>الجزئية.</w:t>
      </w:r>
      <w:r w:rsidRPr="00031A50">
        <w:rPr>
          <w:rFonts w:ascii="Traditional Arabic" w:hAnsi="Traditional Arabic" w:cs="Traditional Arabic" w:hint="cs"/>
          <w:sz w:val="36"/>
          <w:szCs w:val="36"/>
          <w:rtl/>
          <w:lang w:bidi="ar-DZ"/>
        </w:rPr>
        <w:t xml:space="preserve"> </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sz w:val="36"/>
          <w:szCs w:val="36"/>
          <w:rtl/>
          <w:lang w:bidi="ar-DZ"/>
        </w:rPr>
        <w:t>يقول مطر في قصيدة</w:t>
      </w:r>
      <w:r w:rsidRPr="00031A50">
        <w:rPr>
          <w:rFonts w:ascii="Traditional Arabic" w:hAnsi="Traditional Arabic" w:cs="Traditional Arabic" w:hint="cs"/>
          <w:b/>
          <w:bCs/>
          <w:sz w:val="36"/>
          <w:szCs w:val="36"/>
          <w:rtl/>
          <w:lang w:bidi="ar-DZ"/>
        </w:rPr>
        <w:t xml:space="preserve"> </w:t>
      </w:r>
      <w:r w:rsidRPr="003F5D56">
        <w:rPr>
          <w:rFonts w:ascii="Traditional Arabic" w:hAnsi="Traditional Arabic" w:cs="Traditional Arabic" w:hint="cs"/>
          <w:b/>
          <w:bCs/>
          <w:sz w:val="36"/>
          <w:szCs w:val="36"/>
          <w:rtl/>
          <w:lang w:bidi="ar-DZ"/>
        </w:rPr>
        <w:t>"</w:t>
      </w:r>
      <w:r w:rsidRPr="00031A50">
        <w:rPr>
          <w:rFonts w:ascii="Traditional Arabic" w:hAnsi="Traditional Arabic" w:cs="Traditional Arabic" w:hint="cs"/>
          <w:b/>
          <w:bCs/>
          <w:sz w:val="36"/>
          <w:szCs w:val="36"/>
          <w:rtl/>
          <w:lang w:bidi="ar-DZ"/>
        </w:rPr>
        <w:t>على باب الحضارة</w:t>
      </w:r>
      <w:r w:rsidRPr="003F5D56">
        <w:rPr>
          <w:rFonts w:ascii="Traditional Arabic" w:hAnsi="Traditional Arabic" w:cs="Traditional Arabic" w:hint="cs"/>
          <w:b/>
          <w:bCs/>
          <w:sz w:val="36"/>
          <w:szCs w:val="36"/>
          <w:rtl/>
          <w:lang w:bidi="ar-DZ"/>
        </w:rPr>
        <w:t>"</w:t>
      </w:r>
      <w:r w:rsidR="00FF3BA2">
        <w:rPr>
          <w:rFonts w:ascii="Traditional Arabic" w:hAnsi="Traditional Arabic" w:cs="Traditional Arabic" w:hint="cs"/>
          <w:sz w:val="36"/>
          <w:szCs w:val="36"/>
          <w:rtl/>
          <w:lang w:bidi="ar-DZ"/>
        </w:rPr>
        <w:t>:</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lastRenderedPageBreak/>
        <w:t xml:space="preserve">وتقطع وقت الفراغ بقطع الرقاب </w:t>
      </w:r>
      <w:r w:rsidRPr="00031A50">
        <w:rPr>
          <w:rFonts w:ascii="Traditional Arabic" w:hAnsi="Traditional Arabic" w:cs="Traditional Arabic" w:hint="cs"/>
          <w:b/>
          <w:bCs/>
          <w:sz w:val="36"/>
          <w:szCs w:val="36"/>
          <w:vertAlign w:val="superscript"/>
          <w:rtl/>
          <w:lang w:bidi="ar-DZ"/>
        </w:rPr>
        <w:t>(</w:t>
      </w:r>
      <w:r w:rsidRPr="00031A50">
        <w:rPr>
          <w:rFonts w:ascii="Traditional Arabic" w:hAnsi="Traditional Arabic" w:cs="Traditional Arabic"/>
          <w:sz w:val="36"/>
          <w:szCs w:val="36"/>
          <w:vertAlign w:val="superscript"/>
          <w:rtl/>
          <w:lang w:bidi="ar-DZ"/>
        </w:rPr>
        <w:footnoteReference w:id="167"/>
      </w:r>
      <w:r w:rsidRPr="00031A50">
        <w:rPr>
          <w:rFonts w:ascii="Traditional Arabic" w:hAnsi="Traditional Arabic" w:cs="Traditional Arabic" w:hint="cs"/>
          <w:b/>
          <w:bCs/>
          <w:sz w:val="36"/>
          <w:szCs w:val="36"/>
          <w:vertAlign w:val="superscript"/>
          <w:rtl/>
          <w:lang w:bidi="ar-DZ"/>
        </w:rPr>
        <w:t>)</w:t>
      </w:r>
    </w:p>
    <w:p w:rsidR="0046340C" w:rsidRPr="0046340C" w:rsidRDefault="002E100B" w:rsidP="00C11C78">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t>الشاعر هنا يصور لنا صورة مجازية رائعة، حيث ذكر الجزء وهو الرقاب والمراد هو الكل أي كامل الجسم، معتمدا على القرينة</w:t>
      </w:r>
      <w:r w:rsidR="0046340C">
        <w:rPr>
          <w:rFonts w:ascii="Traditional Arabic" w:hAnsi="Traditional Arabic" w:cs="Traditional Arabic" w:hint="cs"/>
          <w:sz w:val="36"/>
          <w:szCs w:val="36"/>
          <w:rtl/>
          <w:lang w:bidi="ar-DZ"/>
        </w:rPr>
        <w:t xml:space="preserve"> اللفظية </w:t>
      </w:r>
      <w:r w:rsidR="0046340C" w:rsidRPr="00031A50">
        <w:rPr>
          <w:rFonts w:ascii="Traditional Arabic" w:hAnsi="Traditional Arabic" w:cs="Traditional Arabic" w:hint="cs"/>
          <w:sz w:val="36"/>
          <w:szCs w:val="36"/>
          <w:rtl/>
          <w:lang w:bidi="ar-DZ"/>
        </w:rPr>
        <w:t>المانعة</w:t>
      </w:r>
      <w:r w:rsidRPr="00031A50">
        <w:rPr>
          <w:rFonts w:ascii="Traditional Arabic" w:hAnsi="Traditional Arabic" w:cs="Traditional Arabic" w:hint="cs"/>
          <w:sz w:val="36"/>
          <w:szCs w:val="36"/>
          <w:rtl/>
          <w:lang w:bidi="ar-DZ"/>
        </w:rPr>
        <w:t xml:space="preserve"> من إيراد المعنى الحقيقي، في قوله "يقطع" على سبيل المجاز المرسل علاقته الجزئية.</w:t>
      </w:r>
    </w:p>
    <w:p w:rsidR="002E100B" w:rsidRPr="00031A50" w:rsidRDefault="002E100B" w:rsidP="002E100B">
      <w:pPr>
        <w:jc w:val="right"/>
        <w:rPr>
          <w:rFonts w:ascii="Traditional Arabic" w:hAnsi="Traditional Arabic" w:cs="Traditional Arabic"/>
          <w:b/>
          <w:bCs/>
          <w:sz w:val="36"/>
          <w:szCs w:val="36"/>
          <w:rtl/>
          <w:lang w:bidi="ar-DZ"/>
        </w:rPr>
      </w:pPr>
      <w:r w:rsidRPr="0046340C">
        <w:rPr>
          <w:rFonts w:ascii="Traditional Arabic" w:hAnsi="Traditional Arabic" w:cs="Traditional Arabic" w:hint="cs"/>
          <w:sz w:val="36"/>
          <w:szCs w:val="36"/>
          <w:rtl/>
          <w:lang w:bidi="ar-DZ"/>
        </w:rPr>
        <w:t>يقول شاعرنا في قصيدة</w:t>
      </w:r>
      <w:r w:rsidRPr="00031A50">
        <w:rPr>
          <w:rFonts w:ascii="Traditional Arabic" w:hAnsi="Traditional Arabic" w:cs="Traditional Arabic" w:hint="cs"/>
          <w:sz w:val="36"/>
          <w:szCs w:val="36"/>
          <w:rtl/>
          <w:lang w:bidi="ar-DZ"/>
        </w:rPr>
        <w:t xml:space="preserve"> </w:t>
      </w:r>
      <w:r w:rsidRPr="00031A50">
        <w:rPr>
          <w:rFonts w:ascii="Traditional Arabic" w:hAnsi="Traditional Arabic" w:cs="Traditional Arabic" w:hint="cs"/>
          <w:b/>
          <w:bCs/>
          <w:sz w:val="36"/>
          <w:szCs w:val="36"/>
          <w:rtl/>
          <w:lang w:bidi="ar-DZ"/>
        </w:rPr>
        <w:t>"اللعبة"</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ويسقط رأس الوزير المنافق </w:t>
      </w:r>
      <w:r w:rsidRPr="00031A50">
        <w:rPr>
          <w:rFonts w:ascii="Traditional Arabic" w:hAnsi="Traditional Arabic" w:cs="Traditional Arabic" w:hint="cs"/>
          <w:b/>
          <w:bCs/>
          <w:sz w:val="36"/>
          <w:szCs w:val="36"/>
          <w:vertAlign w:val="superscript"/>
          <w:rtl/>
          <w:lang w:bidi="ar-DZ"/>
        </w:rPr>
        <w:t>(</w:t>
      </w:r>
      <w:r w:rsidRPr="00031A50">
        <w:rPr>
          <w:rFonts w:ascii="Traditional Arabic" w:hAnsi="Traditional Arabic" w:cs="Traditional Arabic"/>
          <w:sz w:val="36"/>
          <w:szCs w:val="36"/>
          <w:vertAlign w:val="superscript"/>
          <w:rtl/>
          <w:lang w:bidi="ar-DZ"/>
        </w:rPr>
        <w:footnoteReference w:id="168"/>
      </w:r>
      <w:r w:rsidRPr="00031A50">
        <w:rPr>
          <w:rFonts w:ascii="Traditional Arabic" w:hAnsi="Traditional Arabic" w:cs="Traditional Arabic" w:hint="cs"/>
          <w:b/>
          <w:bCs/>
          <w:sz w:val="36"/>
          <w:szCs w:val="36"/>
          <w:vertAlign w:val="superscript"/>
          <w:rtl/>
          <w:lang w:bidi="ar-DZ"/>
        </w:rPr>
        <w:t>)</w:t>
      </w:r>
    </w:p>
    <w:p w:rsidR="002E100B" w:rsidRPr="00031A50" w:rsidRDefault="002E100B" w:rsidP="00840B7A">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t xml:space="preserve">فالمجاز في كلمة "رأس </w:t>
      </w:r>
      <w:r w:rsidR="00840B7A">
        <w:rPr>
          <w:rFonts w:ascii="Traditional Arabic" w:hAnsi="Traditional Arabic" w:cs="Traditional Arabic" w:hint="cs"/>
          <w:sz w:val="36"/>
          <w:szCs w:val="36"/>
          <w:rtl/>
          <w:lang w:bidi="ar-DZ"/>
        </w:rPr>
        <w:t>"</w:t>
      </w:r>
      <w:r w:rsidRPr="00031A50">
        <w:rPr>
          <w:rFonts w:ascii="Traditional Arabic" w:hAnsi="Traditional Arabic" w:cs="Traditional Arabic" w:hint="cs"/>
          <w:sz w:val="36"/>
          <w:szCs w:val="36"/>
          <w:rtl/>
          <w:lang w:bidi="ar-DZ"/>
        </w:rPr>
        <w:t>، فالمراد من البيت قتل الإنسان المنافق أو بالأحرى الوزير المنافق، والرأس جزء من الإنسان، فذكر الجزء وهو الرأس، وأريد الكل وهو الإنسان المنافق، أو الوزير المنافق وذكر القرينة اللفظية المانعة من إيراد المعنى الحقيقي وهي لفظة "يسقط"، على سب</w:t>
      </w:r>
      <w:r w:rsidR="00840B7A">
        <w:rPr>
          <w:rFonts w:ascii="Traditional Arabic" w:hAnsi="Traditional Arabic" w:cs="Traditional Arabic" w:hint="cs"/>
          <w:sz w:val="36"/>
          <w:szCs w:val="36"/>
          <w:rtl/>
          <w:lang w:bidi="ar-DZ"/>
        </w:rPr>
        <w:t>يل المجاز المرسل علاقته الجزئية.</w:t>
      </w:r>
    </w:p>
    <w:p w:rsidR="002E100B" w:rsidRPr="00031A50" w:rsidRDefault="002E100B" w:rsidP="002E100B">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t>يقول في نفس القصيدة</w:t>
      </w:r>
      <w:r w:rsidR="00FF3BA2">
        <w:rPr>
          <w:rFonts w:ascii="Traditional Arabic" w:hAnsi="Traditional Arabic" w:cs="Traditional Arabic" w:hint="cs"/>
          <w:sz w:val="36"/>
          <w:szCs w:val="36"/>
          <w:rtl/>
          <w:lang w:bidi="ar-DZ"/>
        </w:rPr>
        <w:t>:</w:t>
      </w:r>
      <w:r w:rsidRPr="00031A50">
        <w:rPr>
          <w:rFonts w:ascii="Traditional Arabic" w:hAnsi="Traditional Arabic" w:cs="Traditional Arabic" w:hint="cs"/>
          <w:sz w:val="36"/>
          <w:szCs w:val="36"/>
          <w:rtl/>
          <w:lang w:bidi="ar-DZ"/>
        </w:rPr>
        <w:t xml:space="preserve"> </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أقول: لماذا إذن لا يموت الملك </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لحقن الدم المنسفك؟</w:t>
      </w:r>
      <w:r w:rsidRPr="00031A50">
        <w:rPr>
          <w:rFonts w:ascii="Traditional Arabic" w:hAnsi="Traditional Arabic" w:cs="Traditional Arabic" w:hint="cs"/>
          <w:b/>
          <w:bCs/>
          <w:sz w:val="36"/>
          <w:szCs w:val="36"/>
          <w:vertAlign w:val="superscript"/>
          <w:rtl/>
          <w:lang w:bidi="ar-DZ"/>
        </w:rPr>
        <w:t xml:space="preserve"> </w:t>
      </w:r>
      <w:r w:rsidRPr="00031A50">
        <w:rPr>
          <w:rFonts w:ascii="Traditional Arabic" w:hAnsi="Traditional Arabic" w:cs="Traditional Arabic"/>
          <w:b/>
          <w:bCs/>
          <w:sz w:val="36"/>
          <w:szCs w:val="36"/>
          <w:vertAlign w:val="superscript"/>
          <w:rtl/>
          <w:lang w:bidi="ar-DZ"/>
        </w:rPr>
        <w:t>(</w:t>
      </w:r>
      <w:r w:rsidRPr="00031A50">
        <w:rPr>
          <w:rFonts w:ascii="Traditional Arabic" w:hAnsi="Traditional Arabic" w:cs="Traditional Arabic"/>
          <w:sz w:val="36"/>
          <w:szCs w:val="36"/>
          <w:vertAlign w:val="superscript"/>
          <w:rtl/>
          <w:lang w:bidi="ar-DZ"/>
        </w:rPr>
        <w:footnoteReference w:id="169"/>
      </w:r>
      <w:r w:rsidRPr="00031A50">
        <w:rPr>
          <w:rFonts w:ascii="Traditional Arabic" w:hAnsi="Traditional Arabic" w:cs="Traditional Arabic" w:hint="cs"/>
          <w:b/>
          <w:bCs/>
          <w:sz w:val="36"/>
          <w:szCs w:val="36"/>
          <w:vertAlign w:val="superscript"/>
          <w:rtl/>
          <w:lang w:bidi="ar-DZ"/>
        </w:rPr>
        <w:t>)</w:t>
      </w:r>
    </w:p>
    <w:p w:rsidR="002E100B" w:rsidRPr="00031A50" w:rsidRDefault="002E100B" w:rsidP="00F15482">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t>الشاهد في قوله، "الدم المنسفك "، فذكر الشاعر الجزء وهو الدم وأراد</w:t>
      </w:r>
      <w:r w:rsidR="00902398">
        <w:rPr>
          <w:rFonts w:ascii="Traditional Arabic" w:hAnsi="Traditional Arabic" w:cs="Traditional Arabic" w:hint="cs"/>
          <w:sz w:val="36"/>
          <w:szCs w:val="36"/>
          <w:rtl/>
          <w:lang w:bidi="ar-DZ"/>
        </w:rPr>
        <w:t xml:space="preserve"> الكل وهم الضحايا من الشعب حيث إ</w:t>
      </w:r>
      <w:r w:rsidRPr="00031A50">
        <w:rPr>
          <w:rFonts w:ascii="Traditional Arabic" w:hAnsi="Traditional Arabic" w:cs="Traditional Arabic" w:hint="cs"/>
          <w:sz w:val="36"/>
          <w:szCs w:val="36"/>
          <w:rtl/>
          <w:lang w:bidi="ar-DZ"/>
        </w:rPr>
        <w:t>ن ا</w:t>
      </w:r>
      <w:r w:rsidR="00902398">
        <w:rPr>
          <w:rFonts w:ascii="Traditional Arabic" w:hAnsi="Traditional Arabic" w:cs="Traditional Arabic" w:hint="cs"/>
          <w:sz w:val="36"/>
          <w:szCs w:val="36"/>
          <w:rtl/>
          <w:lang w:bidi="ar-DZ"/>
        </w:rPr>
        <w:t>لشاعر يتعجب من أن الملك لا يرجو الصلاح لرعيته؛</w:t>
      </w:r>
      <w:r w:rsidRPr="00031A50">
        <w:rPr>
          <w:rFonts w:ascii="Traditional Arabic" w:hAnsi="Traditional Arabic" w:cs="Traditional Arabic" w:hint="cs"/>
          <w:sz w:val="36"/>
          <w:szCs w:val="36"/>
          <w:rtl/>
          <w:lang w:bidi="ar-DZ"/>
        </w:rPr>
        <w:t xml:space="preserve"> كون أن هذا الملك متمسك بكرسيه بالرغم من الدماء التي أريقت، ولم يعط لها أي اعتبار ولم يحاول التخلي عن منصبه وإيقاف هذه المجازر، فالشاعر هنا يبرز أن الحكام لا تهتم لحال الأمة العربية، فالمهم هو </w:t>
      </w:r>
      <w:r w:rsidRPr="00031A50">
        <w:rPr>
          <w:rFonts w:ascii="Traditional Arabic" w:hAnsi="Traditional Arabic" w:cs="Traditional Arabic" w:hint="cs"/>
          <w:sz w:val="36"/>
          <w:szCs w:val="36"/>
          <w:rtl/>
          <w:lang w:bidi="ar-DZ"/>
        </w:rPr>
        <w:lastRenderedPageBreak/>
        <w:t xml:space="preserve">مصالحهم الشخصية، والقرينة اللفظية المانعة من </w:t>
      </w:r>
      <w:r w:rsidR="00EE4F5C" w:rsidRPr="00031A50">
        <w:rPr>
          <w:rFonts w:ascii="Traditional Arabic" w:hAnsi="Traditional Arabic" w:cs="Traditional Arabic" w:hint="cs"/>
          <w:sz w:val="36"/>
          <w:szCs w:val="36"/>
          <w:rtl/>
          <w:lang w:bidi="ar-DZ"/>
        </w:rPr>
        <w:t>إرادة</w:t>
      </w:r>
      <w:r w:rsidRPr="00031A50">
        <w:rPr>
          <w:rFonts w:ascii="Traditional Arabic" w:hAnsi="Traditional Arabic" w:cs="Traditional Arabic" w:hint="cs"/>
          <w:sz w:val="36"/>
          <w:szCs w:val="36"/>
          <w:rtl/>
          <w:lang w:bidi="ar-DZ"/>
        </w:rPr>
        <w:t xml:space="preserve"> المعنى الحقيقي في قوله "المنسفك"، على سبيل المجاز المرسل علاقته الجزئية.</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sz w:val="36"/>
          <w:szCs w:val="36"/>
          <w:rtl/>
          <w:lang w:bidi="ar-DZ"/>
        </w:rPr>
        <w:t>يقول في قصيدة</w:t>
      </w:r>
      <w:r w:rsidRPr="005E711F">
        <w:rPr>
          <w:rFonts w:ascii="Traditional Arabic" w:hAnsi="Traditional Arabic" w:cs="Traditional Arabic" w:hint="cs"/>
          <w:b/>
          <w:bCs/>
          <w:sz w:val="36"/>
          <w:szCs w:val="36"/>
          <w:rtl/>
          <w:lang w:bidi="ar-DZ"/>
        </w:rPr>
        <w:t>"</w:t>
      </w:r>
      <w:r w:rsidRPr="00031A50">
        <w:rPr>
          <w:rFonts w:ascii="Traditional Arabic" w:hAnsi="Traditional Arabic" w:cs="Traditional Arabic" w:hint="cs"/>
          <w:b/>
          <w:bCs/>
          <w:sz w:val="36"/>
          <w:szCs w:val="36"/>
          <w:rtl/>
          <w:lang w:bidi="ar-DZ"/>
        </w:rPr>
        <w:t xml:space="preserve"> الكتابة الممكنة </w:t>
      </w:r>
      <w:r w:rsidRPr="005E711F">
        <w:rPr>
          <w:rFonts w:ascii="Traditional Arabic" w:hAnsi="Traditional Arabic" w:cs="Traditional Arabic" w:hint="cs"/>
          <w:b/>
          <w:bCs/>
          <w:sz w:val="36"/>
          <w:szCs w:val="36"/>
          <w:rtl/>
          <w:lang w:bidi="ar-DZ"/>
        </w:rPr>
        <w:t>"</w:t>
      </w:r>
      <w:r w:rsidR="00FF3BA2">
        <w:rPr>
          <w:rFonts w:ascii="Traditional Arabic" w:hAnsi="Traditional Arabic" w:cs="Traditional Arabic" w:hint="cs"/>
          <w:b/>
          <w:bCs/>
          <w:sz w:val="36"/>
          <w:szCs w:val="36"/>
          <w:rtl/>
          <w:lang w:bidi="ar-DZ"/>
        </w:rPr>
        <w:t>:</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شئت أن ألعن والينا فقالوا</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باع للسياف رأسه</w:t>
      </w:r>
      <w:r w:rsidRPr="00031A50">
        <w:rPr>
          <w:rFonts w:ascii="Traditional Arabic" w:hAnsi="Traditional Arabic" w:cs="Traditional Arabic" w:hint="cs"/>
          <w:b/>
          <w:bCs/>
          <w:sz w:val="36"/>
          <w:szCs w:val="36"/>
          <w:vertAlign w:val="superscript"/>
          <w:rtl/>
          <w:lang w:bidi="ar-DZ"/>
        </w:rPr>
        <w:t xml:space="preserve"> </w:t>
      </w:r>
      <w:r w:rsidRPr="00031A50">
        <w:rPr>
          <w:rFonts w:ascii="Traditional Arabic" w:hAnsi="Traditional Arabic" w:cs="Traditional Arabic"/>
          <w:b/>
          <w:bCs/>
          <w:sz w:val="36"/>
          <w:szCs w:val="36"/>
          <w:vertAlign w:val="superscript"/>
          <w:rtl/>
          <w:lang w:bidi="ar-DZ"/>
        </w:rPr>
        <w:t>(</w:t>
      </w:r>
      <w:r w:rsidRPr="00031A50">
        <w:rPr>
          <w:rFonts w:ascii="Traditional Arabic" w:hAnsi="Traditional Arabic" w:cs="Traditional Arabic"/>
          <w:sz w:val="36"/>
          <w:szCs w:val="36"/>
          <w:vertAlign w:val="superscript"/>
          <w:rtl/>
          <w:lang w:bidi="ar-DZ"/>
        </w:rPr>
        <w:footnoteReference w:id="170"/>
      </w:r>
      <w:r w:rsidRPr="00031A50">
        <w:rPr>
          <w:rFonts w:ascii="Traditional Arabic" w:hAnsi="Traditional Arabic" w:cs="Traditional Arabic" w:hint="cs"/>
          <w:b/>
          <w:bCs/>
          <w:sz w:val="36"/>
          <w:szCs w:val="36"/>
          <w:vertAlign w:val="superscript"/>
          <w:rtl/>
          <w:lang w:bidi="ar-DZ"/>
        </w:rPr>
        <w:t>)</w:t>
      </w:r>
    </w:p>
    <w:p w:rsidR="002E100B" w:rsidRPr="00031A50" w:rsidRDefault="002E100B" w:rsidP="00311996">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t>الشاهد في قول الشاعر "باع للسياف رأسه "ذكر الشاعر هنا الجزء وأرا</w:t>
      </w:r>
      <w:r w:rsidR="00840B7A">
        <w:rPr>
          <w:rFonts w:ascii="Traditional Arabic" w:hAnsi="Traditional Arabic" w:cs="Traditional Arabic" w:hint="cs"/>
          <w:sz w:val="36"/>
          <w:szCs w:val="36"/>
          <w:rtl/>
          <w:lang w:bidi="ar-DZ"/>
        </w:rPr>
        <w:t>د الكل وهو نفسه "أي نفس الشاعر أ</w:t>
      </w:r>
      <w:r w:rsidRPr="00031A50">
        <w:rPr>
          <w:rFonts w:ascii="Traditional Arabic" w:hAnsi="Traditional Arabic" w:cs="Traditional Arabic" w:hint="cs"/>
          <w:sz w:val="36"/>
          <w:szCs w:val="36"/>
          <w:rtl/>
          <w:lang w:bidi="ar-DZ"/>
        </w:rPr>
        <w:t>حمد مطر، فالرأس جزء من الإنسان، معتمدا على القرينة اللفظية "باع " على سبيل المجاز المرسل الذي علاقته الجزئية، والشاعر هنا يبرز أنه لا توجد حرية في أوطاننا العربية، كلها يحكمها الظلم والاستبداد، حيث من يبدي رأيه يلقا الموت.</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sz w:val="36"/>
          <w:szCs w:val="36"/>
          <w:rtl/>
          <w:lang w:bidi="ar-DZ"/>
        </w:rPr>
        <w:t xml:space="preserve">يقول في قصيدة </w:t>
      </w:r>
      <w:r w:rsidRPr="002046DB">
        <w:rPr>
          <w:rFonts w:ascii="Traditional Arabic" w:hAnsi="Traditional Arabic" w:cs="Traditional Arabic" w:hint="cs"/>
          <w:b/>
          <w:bCs/>
          <w:sz w:val="36"/>
          <w:szCs w:val="36"/>
          <w:rtl/>
          <w:lang w:bidi="ar-DZ"/>
        </w:rPr>
        <w:t>"</w:t>
      </w:r>
      <w:r w:rsidRPr="00031A50">
        <w:rPr>
          <w:rFonts w:ascii="Traditional Arabic" w:hAnsi="Traditional Arabic" w:cs="Traditional Arabic" w:hint="cs"/>
          <w:b/>
          <w:bCs/>
          <w:sz w:val="36"/>
          <w:szCs w:val="36"/>
          <w:rtl/>
          <w:lang w:bidi="ar-DZ"/>
        </w:rPr>
        <w:t>فروض المناسبة"</w:t>
      </w:r>
      <w:r w:rsidR="002046DB">
        <w:rPr>
          <w:rFonts w:ascii="Traditional Arabic" w:hAnsi="Traditional Arabic" w:cs="Traditional Arabic" w:hint="cs"/>
          <w:b/>
          <w:bCs/>
          <w:sz w:val="36"/>
          <w:szCs w:val="36"/>
          <w:rtl/>
          <w:lang w:bidi="ar-DZ"/>
        </w:rPr>
        <w:t>:</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رجونا إخوة شاحال </w:t>
      </w:r>
      <w:r w:rsidRPr="00031A50">
        <w:rPr>
          <w:rFonts w:ascii="Traditional Arabic" w:hAnsi="Traditional Arabic" w:cs="Traditional Arabic" w:hint="cs"/>
          <w:b/>
          <w:bCs/>
          <w:sz w:val="36"/>
          <w:szCs w:val="36"/>
          <w:vertAlign w:val="superscript"/>
          <w:rtl/>
          <w:lang w:bidi="ar-DZ"/>
        </w:rPr>
        <w:t>(</w:t>
      </w:r>
      <w:r w:rsidRPr="00031A50">
        <w:rPr>
          <w:rFonts w:ascii="Traditional Arabic" w:hAnsi="Traditional Arabic" w:cs="Traditional Arabic"/>
          <w:sz w:val="36"/>
          <w:szCs w:val="36"/>
          <w:vertAlign w:val="superscript"/>
          <w:rtl/>
          <w:lang w:bidi="ar-DZ"/>
        </w:rPr>
        <w:footnoteReference w:id="171"/>
      </w:r>
      <w:r w:rsidRPr="00031A50">
        <w:rPr>
          <w:rFonts w:ascii="Traditional Arabic" w:hAnsi="Traditional Arabic" w:cs="Traditional Arabic" w:hint="cs"/>
          <w:b/>
          <w:bCs/>
          <w:sz w:val="36"/>
          <w:szCs w:val="36"/>
          <w:vertAlign w:val="superscript"/>
          <w:rtl/>
          <w:lang w:bidi="ar-DZ"/>
        </w:rPr>
        <w:t>)</w:t>
      </w:r>
    </w:p>
    <w:p w:rsidR="002E100B" w:rsidRPr="00031A50" w:rsidRDefault="002E100B" w:rsidP="00170819">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t>ذكر الشاعر الجزء وأراد الكل، فالجزء هو ذكره اسم يهودي</w:t>
      </w:r>
      <w:r w:rsidR="00170819">
        <w:rPr>
          <w:rFonts w:ascii="Traditional Arabic" w:hAnsi="Traditional Arabic" w:cs="Traditional Arabic" w:hint="cs"/>
          <w:sz w:val="36"/>
          <w:szCs w:val="36"/>
          <w:rtl/>
          <w:lang w:bidi="ar-DZ"/>
        </w:rPr>
        <w:t xml:space="preserve"> وهو</w:t>
      </w:r>
      <w:r w:rsidR="00840B7A">
        <w:rPr>
          <w:rFonts w:ascii="Traditional Arabic" w:hAnsi="Traditional Arabic" w:cs="Traditional Arabic" w:hint="cs"/>
          <w:sz w:val="36"/>
          <w:szCs w:val="36"/>
          <w:rtl/>
          <w:lang w:bidi="ar-DZ"/>
        </w:rPr>
        <w:t xml:space="preserve"> "شاحال "</w:t>
      </w:r>
      <w:r w:rsidRPr="00031A50">
        <w:rPr>
          <w:rFonts w:ascii="Traditional Arabic" w:hAnsi="Traditional Arabic" w:cs="Traditional Arabic" w:hint="cs"/>
          <w:sz w:val="36"/>
          <w:szCs w:val="36"/>
          <w:rtl/>
          <w:lang w:bidi="ar-DZ"/>
        </w:rPr>
        <w:t xml:space="preserve"> </w:t>
      </w:r>
      <w:r w:rsidR="00840B7A">
        <w:rPr>
          <w:rFonts w:ascii="Traditional Arabic" w:hAnsi="Traditional Arabic" w:cs="Traditional Arabic" w:hint="cs"/>
          <w:sz w:val="36"/>
          <w:szCs w:val="36"/>
          <w:rtl/>
          <w:lang w:bidi="ar-DZ"/>
        </w:rPr>
        <w:t xml:space="preserve">الذي </w:t>
      </w:r>
      <w:r w:rsidRPr="00031A50">
        <w:rPr>
          <w:rFonts w:ascii="Traditional Arabic" w:hAnsi="Traditional Arabic" w:cs="Traditional Arabic" w:hint="cs"/>
          <w:sz w:val="36"/>
          <w:szCs w:val="36"/>
          <w:rtl/>
          <w:lang w:bidi="ar-DZ"/>
        </w:rPr>
        <w:t>يعتبر رمز يدل على الكل وهم اليهود، فالجزء هنا هو الاسم، والكل هو اليهود كافة، على سبيل المجاز المرسل علاقته الجزئية.</w:t>
      </w:r>
    </w:p>
    <w:p w:rsidR="002E100B" w:rsidRPr="00031A50" w:rsidRDefault="002E100B" w:rsidP="005C5B82">
      <w:pPr>
        <w:jc w:val="right"/>
        <w:outlineLvl w:val="5"/>
        <w:rPr>
          <w:rFonts w:ascii="Traditional Arabic" w:hAnsi="Traditional Arabic" w:cs="Traditional Arabic"/>
          <w:sz w:val="36"/>
          <w:szCs w:val="36"/>
          <w:rtl/>
          <w:lang w:bidi="ar-DZ"/>
        </w:rPr>
      </w:pPr>
      <w:r w:rsidRPr="00D8689F">
        <w:rPr>
          <w:rFonts w:ascii="Traditional Arabic" w:hAnsi="Traditional Arabic" w:cs="Traditional Arabic" w:hint="cs"/>
          <w:sz w:val="36"/>
          <w:szCs w:val="36"/>
          <w:rtl/>
          <w:lang w:bidi="ar-DZ"/>
        </w:rPr>
        <w:t xml:space="preserve"> </w:t>
      </w:r>
      <w:bookmarkStart w:id="56" w:name="_Toc73315109"/>
      <w:r w:rsidR="00D8689F" w:rsidRPr="00486ECA">
        <w:rPr>
          <w:rFonts w:ascii="Traditional Arabic" w:hAnsi="Traditional Arabic" w:cs="Traditional Arabic" w:hint="cs"/>
          <w:b/>
          <w:bCs/>
          <w:sz w:val="36"/>
          <w:szCs w:val="36"/>
          <w:rtl/>
          <w:lang w:bidi="ar-DZ"/>
        </w:rPr>
        <w:t>2_ب_1_3_</w:t>
      </w:r>
      <w:r w:rsidRPr="00031A50">
        <w:rPr>
          <w:rFonts w:ascii="Traditional Arabic" w:hAnsi="Traditional Arabic" w:cs="Traditional Arabic" w:hint="cs"/>
          <w:b/>
          <w:bCs/>
          <w:sz w:val="36"/>
          <w:szCs w:val="36"/>
          <w:rtl/>
          <w:lang w:bidi="ar-DZ"/>
        </w:rPr>
        <w:t xml:space="preserve">العلاقة المحلية: </w:t>
      </w:r>
      <w:r w:rsidRPr="00031A50">
        <w:rPr>
          <w:rFonts w:ascii="Traditional Arabic" w:hAnsi="Traditional Arabic" w:cs="Traditional Arabic"/>
          <w:b/>
          <w:bCs/>
          <w:sz w:val="36"/>
          <w:szCs w:val="36"/>
          <w:rtl/>
          <w:lang w:bidi="ar-DZ"/>
        </w:rPr>
        <w:t>«</w:t>
      </w:r>
      <w:r w:rsidRPr="00031A50">
        <w:rPr>
          <w:rFonts w:ascii="Traditional Arabic" w:hAnsi="Traditional Arabic" w:cs="Traditional Arabic" w:hint="cs"/>
          <w:sz w:val="36"/>
          <w:szCs w:val="36"/>
          <w:rtl/>
          <w:lang w:bidi="ar-DZ"/>
        </w:rPr>
        <w:t>وهي كون الشيء محلا لأخر</w:t>
      </w:r>
      <w:r w:rsidR="00840B7A" w:rsidRPr="00031A50">
        <w:rPr>
          <w:rFonts w:ascii="Traditional Arabic" w:hAnsi="Traditional Arabic" w:cs="Traditional Arabic" w:hint="cs"/>
          <w:sz w:val="36"/>
          <w:szCs w:val="36"/>
          <w:rtl/>
          <w:lang w:bidi="ar-DZ"/>
        </w:rPr>
        <w:t>».</w:t>
      </w:r>
      <w:r w:rsidR="00840B7A" w:rsidRPr="00031A50">
        <w:rPr>
          <w:rFonts w:ascii="Traditional Arabic" w:hAnsi="Traditional Arabic" w:cs="Traditional Arabic" w:hint="cs"/>
          <w:sz w:val="36"/>
          <w:szCs w:val="36"/>
          <w:vertAlign w:val="superscript"/>
          <w:rtl/>
          <w:lang w:bidi="ar-DZ"/>
        </w:rPr>
        <w:t xml:space="preserve"> </w:t>
      </w:r>
      <w:r w:rsidR="00840B7A" w:rsidRPr="00031A50">
        <w:rPr>
          <w:rFonts w:ascii="Traditional Arabic" w:hAnsi="Traditional Arabic" w:cs="Traditional Arabic"/>
          <w:sz w:val="36"/>
          <w:szCs w:val="36"/>
          <w:vertAlign w:val="superscript"/>
          <w:rtl/>
          <w:lang w:bidi="ar-DZ"/>
        </w:rPr>
        <w:t>(</w:t>
      </w:r>
      <w:r w:rsidRPr="00031A50">
        <w:rPr>
          <w:rFonts w:ascii="Traditional Arabic" w:hAnsi="Traditional Arabic" w:cs="Traditional Arabic"/>
          <w:sz w:val="36"/>
          <w:szCs w:val="36"/>
          <w:vertAlign w:val="superscript"/>
          <w:rtl/>
          <w:lang w:bidi="ar-DZ"/>
        </w:rPr>
        <w:footnoteReference w:id="172"/>
      </w:r>
      <w:r w:rsidRPr="00031A50">
        <w:rPr>
          <w:rFonts w:ascii="Traditional Arabic" w:hAnsi="Traditional Arabic" w:cs="Traditional Arabic" w:hint="cs"/>
          <w:sz w:val="36"/>
          <w:szCs w:val="36"/>
          <w:vertAlign w:val="superscript"/>
          <w:rtl/>
          <w:lang w:bidi="ar-DZ"/>
        </w:rPr>
        <w:t>)</w:t>
      </w:r>
      <w:bookmarkEnd w:id="56"/>
    </w:p>
    <w:p w:rsidR="00DB070D" w:rsidRPr="00DB070D" w:rsidRDefault="002E100B" w:rsidP="00DB070D">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sz w:val="36"/>
          <w:szCs w:val="36"/>
          <w:rtl/>
          <w:lang w:bidi="ar-DZ"/>
        </w:rPr>
        <w:lastRenderedPageBreak/>
        <w:t>مثاله في قوله سبحانه وتعالى</w:t>
      </w:r>
      <w:proofErr w:type="gramStart"/>
      <w:r w:rsidR="00FB0285" w:rsidRPr="00031A50">
        <w:rPr>
          <w:rFonts w:ascii="Traditional Arabic" w:hAnsi="Traditional Arabic" w:cs="Traditional Arabic" w:hint="cs"/>
          <w:sz w:val="36"/>
          <w:szCs w:val="36"/>
          <w:rtl/>
          <w:lang w:bidi="ar-DZ"/>
        </w:rPr>
        <w:t>:</w:t>
      </w:r>
      <w:r w:rsidR="00FB0285" w:rsidRPr="00EE4F5C">
        <w:rPr>
          <w:rFonts w:ascii="Traditional Arabic" w:hAnsi="Traditional Arabic" w:cs="Traditional Arabic" w:hint="cs"/>
          <w:sz w:val="36"/>
          <w:szCs w:val="36"/>
          <w:rtl/>
          <w:lang w:bidi="ar-DZ"/>
        </w:rPr>
        <w:t xml:space="preserve"> </w:t>
      </w:r>
      <w:r w:rsidR="00FB0285" w:rsidRPr="00EE4F5C">
        <w:rPr>
          <w:rFonts w:ascii="Traditional Arabic" w:hAnsi="Traditional Arabic" w:cs="Traditional Arabic"/>
          <w:sz w:val="36"/>
          <w:szCs w:val="36"/>
          <w:rtl/>
          <w:lang w:bidi="ar-DZ"/>
        </w:rPr>
        <w:t>﴿</w:t>
      </w:r>
      <w:r w:rsidR="00FB0285" w:rsidRPr="00EE4F5C">
        <w:rPr>
          <w:rFonts w:ascii="Traditional Arabic" w:hAnsi="Traditional Arabic" w:cs="Traditional Arabic" w:hint="cs"/>
          <w:sz w:val="36"/>
          <w:szCs w:val="36"/>
          <w:rtl/>
          <w:lang w:bidi="ar-DZ"/>
        </w:rPr>
        <w:t>فَلْيَدْعُ</w:t>
      </w:r>
      <w:proofErr w:type="gramEnd"/>
      <w:r w:rsidR="00131A58">
        <w:rPr>
          <w:rFonts w:ascii="Traditional Arabic" w:hAnsi="Traditional Arabic" w:cs="Traditional Arabic" w:hint="cs"/>
          <w:sz w:val="36"/>
          <w:szCs w:val="36"/>
          <w:rtl/>
          <w:lang w:bidi="ar-DZ"/>
        </w:rPr>
        <w:t xml:space="preserve"> </w:t>
      </w:r>
      <w:r w:rsidR="00FB0285">
        <w:rPr>
          <w:rFonts w:ascii="Traditional Arabic" w:hAnsi="Traditional Arabic" w:cs="Traditional Arabic" w:hint="cs"/>
          <w:sz w:val="36"/>
          <w:szCs w:val="36"/>
          <w:rtl/>
          <w:lang w:bidi="ar-DZ"/>
        </w:rPr>
        <w:t>نَا</w:t>
      </w:r>
      <w:r w:rsidR="00FB0285" w:rsidRPr="00031A50">
        <w:rPr>
          <w:rFonts w:ascii="Traditional Arabic" w:hAnsi="Traditional Arabic" w:cs="Traditional Arabic" w:hint="cs"/>
          <w:sz w:val="36"/>
          <w:szCs w:val="36"/>
          <w:rtl/>
          <w:lang w:bidi="ar-DZ"/>
        </w:rPr>
        <w:t>دِي</w:t>
      </w:r>
      <w:r w:rsidR="00FB0285">
        <w:rPr>
          <w:rFonts w:ascii="Traditional Arabic" w:hAnsi="Traditional Arabic" w:cs="Traditional Arabic" w:hint="cs"/>
          <w:sz w:val="36"/>
          <w:szCs w:val="36"/>
          <w:rtl/>
          <w:lang w:bidi="ar-DZ"/>
        </w:rPr>
        <w:t>َ</w:t>
      </w:r>
      <w:r w:rsidR="00FB0285" w:rsidRPr="00031A50">
        <w:rPr>
          <w:rFonts w:ascii="Traditional Arabic" w:hAnsi="Traditional Arabic" w:cs="Traditional Arabic" w:hint="cs"/>
          <w:sz w:val="36"/>
          <w:szCs w:val="36"/>
          <w:rtl/>
          <w:lang w:bidi="ar-DZ"/>
        </w:rPr>
        <w:t xml:space="preserve">هُ﴾ </w:t>
      </w:r>
      <w:r w:rsidR="00FB0285" w:rsidRPr="00031A50">
        <w:rPr>
          <w:rFonts w:ascii="Traditional Arabic" w:hAnsi="Traditional Arabic" w:cs="Traditional Arabic"/>
          <w:sz w:val="36"/>
          <w:szCs w:val="36"/>
          <w:rtl/>
          <w:lang w:bidi="ar-DZ"/>
        </w:rPr>
        <w:t>(</w:t>
      </w:r>
      <w:r w:rsidR="00840B7A" w:rsidRPr="00031A50">
        <w:rPr>
          <w:rFonts w:ascii="Traditional Arabic" w:hAnsi="Traditional Arabic" w:cs="Traditional Arabic" w:hint="cs"/>
          <w:sz w:val="36"/>
          <w:szCs w:val="36"/>
          <w:rtl/>
          <w:lang w:bidi="ar-DZ"/>
        </w:rPr>
        <w:t>العلق: الآية</w:t>
      </w:r>
      <w:r w:rsidRPr="00031A50">
        <w:rPr>
          <w:rFonts w:ascii="Traditional Arabic" w:hAnsi="Traditional Arabic" w:cs="Traditional Arabic" w:hint="cs"/>
          <w:sz w:val="36"/>
          <w:szCs w:val="36"/>
          <w:rtl/>
          <w:lang w:bidi="ar-DZ"/>
        </w:rPr>
        <w:t xml:space="preserve"> </w:t>
      </w:r>
      <w:r w:rsidRPr="00840B7A">
        <w:rPr>
          <w:rFonts w:ascii="Traditional Arabic" w:hAnsi="Traditional Arabic" w:cs="Traditional Arabic" w:hint="cs"/>
          <w:sz w:val="28"/>
          <w:szCs w:val="28"/>
          <w:rtl/>
          <w:lang w:bidi="ar-DZ"/>
        </w:rPr>
        <w:t>17</w:t>
      </w:r>
      <w:r w:rsidR="00131A58" w:rsidRPr="00031A50">
        <w:rPr>
          <w:rFonts w:ascii="Traditional Arabic" w:hAnsi="Traditional Arabic" w:cs="Traditional Arabic" w:hint="cs"/>
          <w:sz w:val="36"/>
          <w:szCs w:val="36"/>
          <w:rtl/>
          <w:lang w:bidi="ar-DZ"/>
        </w:rPr>
        <w:t>)</w:t>
      </w:r>
      <w:r w:rsidR="00131A58">
        <w:rPr>
          <w:rFonts w:ascii="Traditional Arabic" w:hAnsi="Traditional Arabic" w:cs="Traditional Arabic" w:hint="cs"/>
          <w:sz w:val="36"/>
          <w:szCs w:val="36"/>
          <w:rtl/>
          <w:lang w:bidi="ar-DZ"/>
        </w:rPr>
        <w:t>.</w:t>
      </w:r>
      <w:r w:rsidR="00131A58" w:rsidRPr="00031A50">
        <w:rPr>
          <w:rFonts w:ascii="Traditional Arabic" w:hAnsi="Traditional Arabic" w:cs="Traditional Arabic" w:hint="cs"/>
          <w:b/>
          <w:bCs/>
          <w:sz w:val="36"/>
          <w:szCs w:val="36"/>
          <w:vertAlign w:val="superscript"/>
          <w:rtl/>
          <w:lang w:bidi="ar-DZ"/>
        </w:rPr>
        <w:t xml:space="preserve"> </w:t>
      </w:r>
      <w:r w:rsidR="00131A58" w:rsidRPr="00031A50">
        <w:rPr>
          <w:rFonts w:ascii="Traditional Arabic" w:hAnsi="Traditional Arabic" w:cs="Traditional Arabic"/>
          <w:b/>
          <w:bCs/>
          <w:sz w:val="36"/>
          <w:szCs w:val="36"/>
          <w:vertAlign w:val="superscript"/>
          <w:rtl/>
          <w:lang w:bidi="ar-DZ"/>
        </w:rPr>
        <w:t>(</w:t>
      </w:r>
      <w:r w:rsidRPr="00031A50">
        <w:rPr>
          <w:rFonts w:ascii="Traditional Arabic" w:hAnsi="Traditional Arabic" w:cs="Traditional Arabic"/>
          <w:sz w:val="36"/>
          <w:szCs w:val="36"/>
          <w:vertAlign w:val="superscript"/>
          <w:rtl/>
          <w:lang w:bidi="ar-DZ"/>
        </w:rPr>
        <w:footnoteReference w:id="173"/>
      </w:r>
      <w:r w:rsidRPr="00031A50">
        <w:rPr>
          <w:rFonts w:ascii="Traditional Arabic" w:hAnsi="Traditional Arabic" w:cs="Traditional Arabic" w:hint="cs"/>
          <w:b/>
          <w:bCs/>
          <w:sz w:val="36"/>
          <w:szCs w:val="36"/>
          <w:vertAlign w:val="superscript"/>
          <w:rtl/>
          <w:lang w:bidi="ar-DZ"/>
        </w:rPr>
        <w:t>)</w:t>
      </w:r>
      <w:r w:rsidRPr="00031A50">
        <w:rPr>
          <w:rFonts w:ascii="Traditional Arabic" w:hAnsi="Traditional Arabic" w:cs="Traditional Arabic" w:hint="cs"/>
          <w:b/>
          <w:bCs/>
          <w:sz w:val="36"/>
          <w:szCs w:val="36"/>
          <w:rtl/>
          <w:lang w:bidi="ar-DZ"/>
        </w:rPr>
        <w:t xml:space="preserve">  </w:t>
      </w:r>
    </w:p>
    <w:p w:rsidR="002E100B" w:rsidRPr="00031A50" w:rsidRDefault="002E100B" w:rsidP="002E100B">
      <w:pPr>
        <w:jc w:val="right"/>
        <w:rPr>
          <w:rFonts w:ascii="Traditional Arabic" w:hAnsi="Traditional Arabic" w:cs="Traditional Arabic"/>
          <w:sz w:val="36"/>
          <w:szCs w:val="36"/>
          <w:rtl/>
          <w:lang w:bidi="ar-DZ"/>
        </w:rPr>
      </w:pPr>
      <w:r w:rsidRPr="00031A50">
        <w:rPr>
          <w:rFonts w:ascii="Traditional Arabic" w:hAnsi="Traditional Arabic" w:cs="Traditional Arabic"/>
          <w:sz w:val="36"/>
          <w:szCs w:val="36"/>
          <w:rtl/>
          <w:lang w:bidi="ar-DZ"/>
        </w:rPr>
        <w:t>«</w:t>
      </w:r>
      <w:r w:rsidRPr="00031A50">
        <w:rPr>
          <w:rFonts w:ascii="Traditional Arabic" w:hAnsi="Traditional Arabic" w:cs="Traditional Arabic" w:hint="cs"/>
          <w:sz w:val="36"/>
          <w:szCs w:val="36"/>
          <w:rtl/>
          <w:lang w:bidi="ar-DZ"/>
        </w:rPr>
        <w:t xml:space="preserve">فالمقصود هنا ليس المحل وإنما المقصود هم أهل المحل أي أهل </w:t>
      </w:r>
      <w:r w:rsidR="00170819" w:rsidRPr="00031A50">
        <w:rPr>
          <w:rFonts w:ascii="Traditional Arabic" w:hAnsi="Traditional Arabic" w:cs="Traditional Arabic" w:hint="cs"/>
          <w:sz w:val="36"/>
          <w:szCs w:val="36"/>
          <w:rtl/>
          <w:lang w:bidi="ar-DZ"/>
        </w:rPr>
        <w:t>النادي»</w:t>
      </w:r>
      <w:r w:rsidR="00170819">
        <w:rPr>
          <w:rFonts w:ascii="Traditional Arabic" w:hAnsi="Traditional Arabic" w:cs="Traditional Arabic" w:hint="cs"/>
          <w:sz w:val="36"/>
          <w:szCs w:val="36"/>
          <w:vertAlign w:val="superscript"/>
          <w:rtl/>
          <w:lang w:bidi="ar-DZ"/>
        </w:rPr>
        <w:t xml:space="preserve"> </w:t>
      </w:r>
      <w:r w:rsidR="00170819">
        <w:rPr>
          <w:rFonts w:ascii="Traditional Arabic" w:hAnsi="Traditional Arabic" w:cs="Traditional Arabic"/>
          <w:sz w:val="36"/>
          <w:szCs w:val="36"/>
          <w:vertAlign w:val="superscript"/>
          <w:rtl/>
          <w:lang w:bidi="ar-DZ"/>
        </w:rPr>
        <w:t>(</w:t>
      </w:r>
      <w:r w:rsidR="00561FD1">
        <w:rPr>
          <w:rStyle w:val="a6"/>
          <w:rFonts w:ascii="Traditional Arabic" w:hAnsi="Traditional Arabic" w:cs="Traditional Arabic"/>
          <w:sz w:val="36"/>
          <w:szCs w:val="36"/>
          <w:rtl/>
          <w:lang w:bidi="ar-DZ"/>
        </w:rPr>
        <w:footnoteReference w:id="174"/>
      </w:r>
      <w:r w:rsidR="00170819">
        <w:rPr>
          <w:rFonts w:ascii="Traditional Arabic" w:hAnsi="Traditional Arabic" w:cs="Traditional Arabic" w:hint="cs"/>
          <w:sz w:val="36"/>
          <w:szCs w:val="36"/>
          <w:vertAlign w:val="superscript"/>
          <w:rtl/>
          <w:lang w:bidi="ar-DZ"/>
        </w:rPr>
        <w:t>)</w:t>
      </w:r>
    </w:p>
    <w:p w:rsidR="00DB070D" w:rsidRPr="00031A50" w:rsidRDefault="002E100B" w:rsidP="00FF3BA2">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t>يقول مطر في هذا النوع من العلاقة في قصيدة "</w:t>
      </w:r>
      <w:r w:rsidRPr="00031A50">
        <w:rPr>
          <w:rFonts w:ascii="Traditional Arabic" w:hAnsi="Traditional Arabic" w:cs="Traditional Arabic" w:hint="cs"/>
          <w:b/>
          <w:bCs/>
          <w:sz w:val="36"/>
          <w:szCs w:val="36"/>
          <w:rtl/>
          <w:lang w:bidi="ar-DZ"/>
        </w:rPr>
        <w:t>عاش يسقط</w:t>
      </w:r>
      <w:r w:rsidRPr="00561FD1">
        <w:rPr>
          <w:rFonts w:ascii="Traditional Arabic" w:hAnsi="Traditional Arabic" w:cs="Traditional Arabic" w:hint="cs"/>
          <w:sz w:val="36"/>
          <w:szCs w:val="36"/>
          <w:rtl/>
          <w:lang w:bidi="ar-DZ"/>
        </w:rPr>
        <w:t>"</w:t>
      </w:r>
      <w:r w:rsidRPr="00031A50">
        <w:rPr>
          <w:rFonts w:ascii="Traditional Arabic" w:hAnsi="Traditional Arabic" w:cs="Traditional Arabic" w:hint="cs"/>
          <w:sz w:val="36"/>
          <w:szCs w:val="36"/>
          <w:rtl/>
          <w:lang w:bidi="ar-DZ"/>
        </w:rPr>
        <w:t>:</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يا قدس معذرة ومثلي ليس يعتذر </w:t>
      </w:r>
      <w:r w:rsidRPr="00031A50">
        <w:rPr>
          <w:rFonts w:ascii="Traditional Arabic" w:hAnsi="Traditional Arabic" w:cs="Traditional Arabic" w:hint="cs"/>
          <w:b/>
          <w:bCs/>
          <w:sz w:val="36"/>
          <w:szCs w:val="36"/>
          <w:vertAlign w:val="superscript"/>
          <w:rtl/>
          <w:lang w:bidi="ar-DZ"/>
        </w:rPr>
        <w:t>(</w:t>
      </w:r>
      <w:r w:rsidRPr="00031A50">
        <w:rPr>
          <w:rFonts w:ascii="Traditional Arabic" w:hAnsi="Traditional Arabic" w:cs="Traditional Arabic"/>
          <w:sz w:val="36"/>
          <w:szCs w:val="36"/>
          <w:vertAlign w:val="superscript"/>
          <w:rtl/>
          <w:lang w:bidi="ar-DZ"/>
        </w:rPr>
        <w:footnoteReference w:id="175"/>
      </w:r>
      <w:r w:rsidRPr="00031A50">
        <w:rPr>
          <w:rFonts w:ascii="Traditional Arabic" w:hAnsi="Traditional Arabic" w:cs="Traditional Arabic" w:hint="cs"/>
          <w:b/>
          <w:bCs/>
          <w:sz w:val="36"/>
          <w:szCs w:val="36"/>
          <w:vertAlign w:val="superscript"/>
          <w:rtl/>
          <w:lang w:bidi="ar-DZ"/>
        </w:rPr>
        <w:t>)</w:t>
      </w:r>
    </w:p>
    <w:p w:rsidR="002E100B" w:rsidRPr="00840B7A" w:rsidRDefault="002E100B" w:rsidP="00840B7A">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t>في قول الشاعر "يا قدس معذرة "مجاز مرسل علاقته المحلية؛ لأن الشاعر ذكر البلد وأراد أهلها، ف</w:t>
      </w:r>
      <w:r w:rsidR="00561FD1">
        <w:rPr>
          <w:rFonts w:ascii="Traditional Arabic" w:hAnsi="Traditional Arabic" w:cs="Traditional Arabic" w:hint="cs"/>
          <w:sz w:val="36"/>
          <w:szCs w:val="36"/>
          <w:rtl/>
          <w:lang w:bidi="ar-DZ"/>
        </w:rPr>
        <w:t>ا</w:t>
      </w:r>
      <w:r w:rsidRPr="00031A50">
        <w:rPr>
          <w:rFonts w:ascii="Traditional Arabic" w:hAnsi="Traditional Arabic" w:cs="Traditional Arabic" w:hint="cs"/>
          <w:sz w:val="36"/>
          <w:szCs w:val="36"/>
          <w:rtl/>
          <w:lang w:bidi="ar-DZ"/>
        </w:rPr>
        <w:t>لعلاقة محلية، والقرينة المانعة من إرادة المعنى الحقيقي، هي قرينة لفظية، وهي "معذرة" فالاعتذار يكون للإنسان والشعب، وليس للبلد في حد ذاتها.</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sz w:val="36"/>
          <w:szCs w:val="36"/>
          <w:rtl/>
          <w:lang w:bidi="ar-DZ"/>
        </w:rPr>
        <w:t xml:space="preserve">يقول مطر في قصيدة </w:t>
      </w:r>
      <w:r w:rsidRPr="002046DB">
        <w:rPr>
          <w:rFonts w:ascii="Traditional Arabic" w:hAnsi="Traditional Arabic" w:cs="Traditional Arabic" w:hint="cs"/>
          <w:b/>
          <w:bCs/>
          <w:sz w:val="36"/>
          <w:szCs w:val="36"/>
          <w:rtl/>
          <w:lang w:bidi="ar-DZ"/>
        </w:rPr>
        <w:t>"</w:t>
      </w:r>
      <w:r w:rsidRPr="00031A50">
        <w:rPr>
          <w:rFonts w:ascii="Traditional Arabic" w:hAnsi="Traditional Arabic" w:cs="Traditional Arabic" w:hint="cs"/>
          <w:b/>
          <w:bCs/>
          <w:sz w:val="36"/>
          <w:szCs w:val="36"/>
          <w:rtl/>
          <w:lang w:bidi="ar-DZ"/>
        </w:rPr>
        <w:t xml:space="preserve">رؤيا إبراهيم </w:t>
      </w:r>
      <w:r w:rsidRPr="002046DB">
        <w:rPr>
          <w:rFonts w:ascii="Traditional Arabic" w:hAnsi="Traditional Arabic" w:cs="Traditional Arabic" w:hint="cs"/>
          <w:b/>
          <w:bCs/>
          <w:sz w:val="36"/>
          <w:szCs w:val="36"/>
          <w:rtl/>
          <w:lang w:bidi="ar-DZ"/>
        </w:rPr>
        <w:t>"</w:t>
      </w:r>
      <w:r w:rsidR="00FF3BA2">
        <w:rPr>
          <w:rFonts w:ascii="Traditional Arabic" w:hAnsi="Traditional Arabic" w:cs="Traditional Arabic" w:hint="cs"/>
          <w:sz w:val="36"/>
          <w:szCs w:val="36"/>
          <w:rtl/>
          <w:lang w:bidi="ar-DZ"/>
        </w:rPr>
        <w:t>:</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لا تأخذك الرأفة فيه </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بدين البيت الأبيض </w:t>
      </w:r>
      <w:r w:rsidRPr="00031A50">
        <w:rPr>
          <w:rFonts w:ascii="Traditional Arabic" w:hAnsi="Traditional Arabic" w:cs="Traditional Arabic" w:hint="cs"/>
          <w:b/>
          <w:bCs/>
          <w:sz w:val="36"/>
          <w:szCs w:val="36"/>
          <w:vertAlign w:val="superscript"/>
          <w:rtl/>
          <w:lang w:bidi="ar-DZ"/>
        </w:rPr>
        <w:t>(</w:t>
      </w:r>
      <w:r w:rsidRPr="00031A50">
        <w:rPr>
          <w:rFonts w:ascii="Traditional Arabic" w:hAnsi="Traditional Arabic" w:cs="Traditional Arabic"/>
          <w:sz w:val="36"/>
          <w:szCs w:val="36"/>
          <w:vertAlign w:val="superscript"/>
          <w:rtl/>
          <w:lang w:bidi="ar-DZ"/>
        </w:rPr>
        <w:footnoteReference w:id="176"/>
      </w:r>
      <w:r w:rsidRPr="00031A50">
        <w:rPr>
          <w:rFonts w:ascii="Traditional Arabic" w:hAnsi="Traditional Arabic" w:cs="Traditional Arabic" w:hint="cs"/>
          <w:b/>
          <w:bCs/>
          <w:sz w:val="36"/>
          <w:szCs w:val="36"/>
          <w:vertAlign w:val="superscript"/>
          <w:rtl/>
          <w:lang w:bidi="ar-DZ"/>
        </w:rPr>
        <w:t>)</w:t>
      </w:r>
    </w:p>
    <w:p w:rsidR="002E100B" w:rsidRPr="00031A50" w:rsidRDefault="002E100B" w:rsidP="00561FD1">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t>الشاعر في هذه القصيدة استحضر فيها قصة نبي الله إسماعيل عليه السلام والشاهد، على المجاز المرسل قوله بدين البيت الأبيض، هنا مجاز مرسل علاقته المحلية، حيث ذكر الشاعر هنا المحل وهو البيت الأبيض، والمراد هو أهل البيت الأبيض وسكانه، والقرينة المانعة من إيراد المعنى الحقيقي، هي قرينة لفظية وهي</w:t>
      </w:r>
      <w:r w:rsidR="00561FD1">
        <w:rPr>
          <w:rFonts w:ascii="Traditional Arabic" w:hAnsi="Traditional Arabic" w:cs="Traditional Arabic" w:hint="cs"/>
          <w:sz w:val="36"/>
          <w:szCs w:val="36"/>
          <w:rtl/>
          <w:lang w:bidi="ar-DZ"/>
        </w:rPr>
        <w:t xml:space="preserve"> في قوله "</w:t>
      </w:r>
      <w:r w:rsidRPr="00031A50">
        <w:rPr>
          <w:rFonts w:ascii="Traditional Arabic" w:hAnsi="Traditional Arabic" w:cs="Traditional Arabic" w:hint="cs"/>
          <w:sz w:val="36"/>
          <w:szCs w:val="36"/>
          <w:rtl/>
          <w:lang w:bidi="ar-DZ"/>
        </w:rPr>
        <w:t>بدين" حيث أن الشعب هو من يملك الدين، وليس المحل والبلد.</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sz w:val="36"/>
          <w:szCs w:val="36"/>
          <w:rtl/>
          <w:lang w:bidi="ar-DZ"/>
        </w:rPr>
        <w:t xml:space="preserve">يقول في قصيدة </w:t>
      </w:r>
      <w:r w:rsidRPr="002046DB">
        <w:rPr>
          <w:rFonts w:ascii="Traditional Arabic" w:hAnsi="Traditional Arabic" w:cs="Traditional Arabic" w:hint="cs"/>
          <w:b/>
          <w:bCs/>
          <w:sz w:val="36"/>
          <w:szCs w:val="36"/>
          <w:rtl/>
          <w:lang w:bidi="ar-DZ"/>
        </w:rPr>
        <w:t>"</w:t>
      </w:r>
      <w:r w:rsidRPr="00031A50">
        <w:rPr>
          <w:rFonts w:ascii="Traditional Arabic" w:hAnsi="Traditional Arabic" w:cs="Traditional Arabic" w:hint="cs"/>
          <w:b/>
          <w:bCs/>
          <w:sz w:val="36"/>
          <w:szCs w:val="36"/>
          <w:rtl/>
          <w:lang w:bidi="ar-DZ"/>
        </w:rPr>
        <w:t xml:space="preserve">فروض المناسبة </w:t>
      </w:r>
      <w:r w:rsidRPr="002046DB">
        <w:rPr>
          <w:rFonts w:ascii="Traditional Arabic" w:hAnsi="Traditional Arabic" w:cs="Traditional Arabic" w:hint="cs"/>
          <w:b/>
          <w:bCs/>
          <w:sz w:val="36"/>
          <w:szCs w:val="36"/>
          <w:rtl/>
          <w:lang w:bidi="ar-DZ"/>
        </w:rPr>
        <w:t>"</w:t>
      </w:r>
      <w:r w:rsidR="00FF3BA2">
        <w:rPr>
          <w:rFonts w:ascii="Traditional Arabic" w:hAnsi="Traditional Arabic" w:cs="Traditional Arabic" w:hint="cs"/>
          <w:sz w:val="36"/>
          <w:szCs w:val="36"/>
          <w:rtl/>
          <w:lang w:bidi="ar-DZ"/>
        </w:rPr>
        <w:t>:</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lastRenderedPageBreak/>
        <w:t xml:space="preserve">استأذنا من أمريكا </w:t>
      </w:r>
      <w:r w:rsidRPr="00031A50">
        <w:rPr>
          <w:rFonts w:ascii="Traditional Arabic" w:hAnsi="Traditional Arabic" w:cs="Traditional Arabic" w:hint="cs"/>
          <w:b/>
          <w:bCs/>
          <w:sz w:val="36"/>
          <w:szCs w:val="36"/>
          <w:vertAlign w:val="superscript"/>
          <w:rtl/>
          <w:lang w:bidi="ar-DZ"/>
        </w:rPr>
        <w:t>(</w:t>
      </w:r>
      <w:r w:rsidRPr="00031A50">
        <w:rPr>
          <w:rFonts w:ascii="Traditional Arabic" w:hAnsi="Traditional Arabic" w:cs="Traditional Arabic"/>
          <w:sz w:val="36"/>
          <w:szCs w:val="36"/>
          <w:vertAlign w:val="superscript"/>
          <w:rtl/>
          <w:lang w:bidi="ar-DZ"/>
        </w:rPr>
        <w:footnoteReference w:id="177"/>
      </w:r>
      <w:r w:rsidRPr="00031A50">
        <w:rPr>
          <w:rFonts w:ascii="Traditional Arabic" w:hAnsi="Traditional Arabic" w:cs="Traditional Arabic" w:hint="cs"/>
          <w:b/>
          <w:bCs/>
          <w:sz w:val="36"/>
          <w:szCs w:val="36"/>
          <w:vertAlign w:val="superscript"/>
          <w:rtl/>
          <w:lang w:bidi="ar-DZ"/>
        </w:rPr>
        <w:t>)</w:t>
      </w:r>
    </w:p>
    <w:p w:rsidR="002E100B" w:rsidRPr="00031A50" w:rsidRDefault="002E100B" w:rsidP="00A7608D">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t xml:space="preserve">ذكر الشاعر المحل وأراد حكام هذا المحل، فطلب الإذن يكون من أهل المحل أي حكام أمريكا ولا يكون من المحل في حد ذاته، وقد اعتمد الشاعر على القرينة اللفظية المانعة من إرادة المعنى الحقيقي في قوله "استأذنا" على سبيل المجاز المرسل الذي علاقته </w:t>
      </w:r>
      <w:r w:rsidR="00A7608D">
        <w:rPr>
          <w:rFonts w:ascii="Traditional Arabic" w:hAnsi="Traditional Arabic" w:cs="Traditional Arabic" w:hint="cs"/>
          <w:sz w:val="36"/>
          <w:szCs w:val="36"/>
          <w:rtl/>
          <w:lang w:bidi="ar-DZ"/>
        </w:rPr>
        <w:t>المحلية</w:t>
      </w:r>
      <w:r w:rsidR="00561FD1">
        <w:rPr>
          <w:rFonts w:ascii="Traditional Arabic" w:hAnsi="Traditional Arabic" w:cs="Traditional Arabic" w:hint="cs"/>
          <w:sz w:val="36"/>
          <w:szCs w:val="36"/>
          <w:rtl/>
          <w:lang w:bidi="ar-DZ"/>
        </w:rPr>
        <w:t>.</w:t>
      </w:r>
    </w:p>
    <w:p w:rsidR="002E100B" w:rsidRPr="00031A50" w:rsidRDefault="00FF3BA2" w:rsidP="002E100B">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ويقول في نفس القصيدة:</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وطلبنا رخصة أوربا </w:t>
      </w:r>
      <w:r w:rsidRPr="00031A50">
        <w:rPr>
          <w:rFonts w:ascii="Traditional Arabic" w:hAnsi="Traditional Arabic" w:cs="Traditional Arabic" w:hint="cs"/>
          <w:b/>
          <w:bCs/>
          <w:sz w:val="36"/>
          <w:szCs w:val="36"/>
          <w:vertAlign w:val="superscript"/>
          <w:rtl/>
          <w:lang w:bidi="ar-DZ"/>
        </w:rPr>
        <w:t>(</w:t>
      </w:r>
      <w:r w:rsidRPr="00031A50">
        <w:rPr>
          <w:rFonts w:ascii="Traditional Arabic" w:hAnsi="Traditional Arabic" w:cs="Traditional Arabic"/>
          <w:sz w:val="36"/>
          <w:szCs w:val="36"/>
          <w:vertAlign w:val="superscript"/>
          <w:rtl/>
          <w:lang w:bidi="ar-DZ"/>
        </w:rPr>
        <w:footnoteReference w:id="178"/>
      </w:r>
      <w:r w:rsidRPr="00031A50">
        <w:rPr>
          <w:rFonts w:ascii="Traditional Arabic" w:hAnsi="Traditional Arabic" w:cs="Traditional Arabic" w:hint="cs"/>
          <w:b/>
          <w:bCs/>
          <w:sz w:val="36"/>
          <w:szCs w:val="36"/>
          <w:vertAlign w:val="superscript"/>
          <w:rtl/>
          <w:lang w:bidi="ar-DZ"/>
        </w:rPr>
        <w:t>)</w:t>
      </w:r>
    </w:p>
    <w:p w:rsidR="002E100B" w:rsidRPr="00031A50" w:rsidRDefault="002E100B" w:rsidP="00A6535D">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t>ذكر الشاعر المحل وأراد حكامه، فلا يمكن طلب الرخصة من المحل، وإنما يطلب من حكام هذا البلد الذي هو أوربا، معتمدا على القرينة اللفظية</w:t>
      </w:r>
      <w:r w:rsidR="00A6535D">
        <w:rPr>
          <w:rFonts w:ascii="Traditional Arabic" w:hAnsi="Traditional Arabic" w:cs="Traditional Arabic" w:hint="cs"/>
          <w:sz w:val="36"/>
          <w:szCs w:val="36"/>
          <w:rtl/>
          <w:lang w:bidi="ar-DZ"/>
        </w:rPr>
        <w:t xml:space="preserve"> المانعة من إرادة المعنى الحقيقي "</w:t>
      </w:r>
      <w:r w:rsidRPr="00031A50">
        <w:rPr>
          <w:rFonts w:ascii="Traditional Arabic" w:hAnsi="Traditional Arabic" w:cs="Traditional Arabic" w:hint="cs"/>
          <w:sz w:val="36"/>
          <w:szCs w:val="36"/>
          <w:rtl/>
          <w:lang w:bidi="ar-DZ"/>
        </w:rPr>
        <w:t xml:space="preserve">طلبنا رخصة"، على سبيل المجاز المرسل </w:t>
      </w:r>
      <w:r w:rsidR="00A6535D">
        <w:rPr>
          <w:rFonts w:ascii="Traditional Arabic" w:hAnsi="Traditional Arabic" w:cs="Traditional Arabic" w:hint="cs"/>
          <w:sz w:val="36"/>
          <w:szCs w:val="36"/>
          <w:rtl/>
          <w:lang w:bidi="ar-DZ"/>
        </w:rPr>
        <w:t xml:space="preserve">الذي </w:t>
      </w:r>
      <w:r w:rsidRPr="00031A50">
        <w:rPr>
          <w:rFonts w:ascii="Traditional Arabic" w:hAnsi="Traditional Arabic" w:cs="Traditional Arabic" w:hint="cs"/>
          <w:sz w:val="36"/>
          <w:szCs w:val="36"/>
          <w:rtl/>
          <w:lang w:bidi="ar-DZ"/>
        </w:rPr>
        <w:t>علاقته المحلية، والشاعر من خلال هذين البيتين، يبرز أن زمام أمورنا نحن العرب تحكمها الدول الغربية، ولا نستطيع تحريك ساكن إلا إذا هي رضت، نحن كالخدم والعبيد لديها، الشاعر ه</w:t>
      </w:r>
      <w:r w:rsidR="00561FD1">
        <w:rPr>
          <w:rFonts w:ascii="Traditional Arabic" w:hAnsi="Traditional Arabic" w:cs="Traditional Arabic" w:hint="cs"/>
          <w:sz w:val="36"/>
          <w:szCs w:val="36"/>
          <w:rtl/>
          <w:lang w:bidi="ar-DZ"/>
        </w:rPr>
        <w:t>نا يستهزأ بالحكام العرب، ويبرز أ</w:t>
      </w:r>
      <w:r w:rsidRPr="00031A50">
        <w:rPr>
          <w:rFonts w:ascii="Traditional Arabic" w:hAnsi="Traditional Arabic" w:cs="Traditional Arabic" w:hint="cs"/>
          <w:sz w:val="36"/>
          <w:szCs w:val="36"/>
          <w:rtl/>
          <w:lang w:bidi="ar-DZ"/>
        </w:rPr>
        <w:t>نه لا يمكنهم التحك</w:t>
      </w:r>
      <w:r w:rsidR="00840B7A">
        <w:rPr>
          <w:rFonts w:ascii="Traditional Arabic" w:hAnsi="Traditional Arabic" w:cs="Traditional Arabic" w:hint="cs"/>
          <w:sz w:val="36"/>
          <w:szCs w:val="36"/>
          <w:rtl/>
          <w:lang w:bidi="ar-DZ"/>
        </w:rPr>
        <w:t>م في أنفسهم، بل الغرب هو الحاكم.</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sz w:val="36"/>
          <w:szCs w:val="36"/>
          <w:rtl/>
          <w:lang w:bidi="ar-DZ"/>
        </w:rPr>
        <w:t xml:space="preserve">يقول مطر في قصيدة" </w:t>
      </w:r>
      <w:r w:rsidRPr="00031A50">
        <w:rPr>
          <w:rFonts w:ascii="Traditional Arabic" w:hAnsi="Traditional Arabic" w:cs="Traditional Arabic" w:hint="cs"/>
          <w:b/>
          <w:bCs/>
          <w:sz w:val="36"/>
          <w:szCs w:val="36"/>
          <w:rtl/>
          <w:lang w:bidi="ar-DZ"/>
        </w:rPr>
        <w:t>الكتابة الممكنة "</w:t>
      </w:r>
      <w:r w:rsidR="00FF3BA2">
        <w:rPr>
          <w:rFonts w:ascii="Traditional Arabic" w:hAnsi="Traditional Arabic" w:cs="Traditional Arabic" w:hint="cs"/>
          <w:b/>
          <w:bCs/>
          <w:sz w:val="36"/>
          <w:szCs w:val="36"/>
          <w:rtl/>
          <w:lang w:bidi="ar-DZ"/>
        </w:rPr>
        <w:t>:</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شئت أن أعلن أوربا </w:t>
      </w:r>
      <w:r w:rsidRPr="00031A50">
        <w:rPr>
          <w:rFonts w:ascii="Traditional Arabic" w:hAnsi="Traditional Arabic" w:cs="Traditional Arabic" w:hint="cs"/>
          <w:b/>
          <w:bCs/>
          <w:sz w:val="36"/>
          <w:szCs w:val="36"/>
          <w:vertAlign w:val="superscript"/>
          <w:rtl/>
          <w:lang w:bidi="ar-DZ"/>
        </w:rPr>
        <w:t>(</w:t>
      </w:r>
      <w:r w:rsidRPr="00031A50">
        <w:rPr>
          <w:rFonts w:ascii="Traditional Arabic" w:hAnsi="Traditional Arabic" w:cs="Traditional Arabic"/>
          <w:sz w:val="36"/>
          <w:szCs w:val="36"/>
          <w:vertAlign w:val="superscript"/>
          <w:rtl/>
          <w:lang w:bidi="ar-DZ"/>
        </w:rPr>
        <w:footnoteReference w:id="179"/>
      </w:r>
      <w:r w:rsidRPr="00031A50">
        <w:rPr>
          <w:rFonts w:ascii="Traditional Arabic" w:hAnsi="Traditional Arabic" w:cs="Traditional Arabic" w:hint="cs"/>
          <w:b/>
          <w:bCs/>
          <w:sz w:val="36"/>
          <w:szCs w:val="36"/>
          <w:vertAlign w:val="superscript"/>
          <w:rtl/>
          <w:lang w:bidi="ar-DZ"/>
        </w:rPr>
        <w:t>)</w:t>
      </w:r>
    </w:p>
    <w:p w:rsidR="006D049D" w:rsidRDefault="002E100B" w:rsidP="00DC0A25">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t xml:space="preserve">أبدع مطر ككل مرة، حيث يصور لنا صورة مجازية جميلة، ذكر فيها المحل وهو أوربا، وأراد أهل المحل من حكام وشعب، فاعتمد على القرينة اللفظية "شئت أن ألعن " على سبيل المجاز المرسل علاقته </w:t>
      </w:r>
      <w:r w:rsidRPr="00031A50">
        <w:rPr>
          <w:rFonts w:ascii="Traditional Arabic" w:hAnsi="Traditional Arabic" w:cs="Traditional Arabic" w:hint="cs"/>
          <w:sz w:val="36"/>
          <w:szCs w:val="36"/>
          <w:rtl/>
          <w:lang w:bidi="ar-DZ"/>
        </w:rPr>
        <w:lastRenderedPageBreak/>
        <w:t>الم</w:t>
      </w:r>
      <w:r w:rsidR="00FF3BA2">
        <w:rPr>
          <w:rFonts w:ascii="Traditional Arabic" w:hAnsi="Traditional Arabic" w:cs="Traditional Arabic" w:hint="cs"/>
          <w:sz w:val="36"/>
          <w:szCs w:val="36"/>
          <w:rtl/>
          <w:lang w:bidi="ar-DZ"/>
        </w:rPr>
        <w:t>حلي</w:t>
      </w:r>
      <w:r w:rsidR="00C0496A">
        <w:rPr>
          <w:rFonts w:ascii="Traditional Arabic" w:hAnsi="Traditional Arabic" w:cs="Traditional Arabic" w:hint="cs"/>
          <w:sz w:val="36"/>
          <w:szCs w:val="36"/>
          <w:rtl/>
          <w:lang w:bidi="ar-DZ"/>
        </w:rPr>
        <w:t>ة، الشاعر يكن الحقد والبغض ل أوربا</w:t>
      </w:r>
      <w:r w:rsidRPr="00031A50">
        <w:rPr>
          <w:rFonts w:ascii="Traditional Arabic" w:hAnsi="Traditional Arabic" w:cs="Traditional Arabic" w:hint="cs"/>
          <w:sz w:val="36"/>
          <w:szCs w:val="36"/>
          <w:rtl/>
          <w:lang w:bidi="ar-DZ"/>
        </w:rPr>
        <w:t xml:space="preserve"> وأمثالها من الدول الغربية اللعي</w:t>
      </w:r>
      <w:r w:rsidR="006D049D">
        <w:rPr>
          <w:rFonts w:ascii="Traditional Arabic" w:hAnsi="Traditional Arabic" w:cs="Traditional Arabic" w:hint="cs"/>
          <w:sz w:val="36"/>
          <w:szCs w:val="36"/>
          <w:rtl/>
          <w:lang w:bidi="ar-DZ"/>
        </w:rPr>
        <w:t>نة المتجبرة على الشعوب الضعيفة</w:t>
      </w:r>
      <w:r w:rsidR="00A6535D">
        <w:rPr>
          <w:rFonts w:ascii="Traditional Arabic" w:hAnsi="Traditional Arabic" w:cs="Traditional Arabic" w:hint="cs"/>
          <w:sz w:val="36"/>
          <w:szCs w:val="36"/>
          <w:rtl/>
          <w:lang w:bidi="ar-DZ"/>
        </w:rPr>
        <w:t>.</w:t>
      </w:r>
    </w:p>
    <w:p w:rsidR="00131A58" w:rsidRDefault="00A6535D" w:rsidP="00A6535D">
      <w:pPr>
        <w:jc w:val="right"/>
        <w:outlineLvl w:val="5"/>
        <w:rPr>
          <w:rFonts w:ascii="Traditional Arabic" w:hAnsi="Traditional Arabic" w:cs="Traditional Arabic"/>
          <w:sz w:val="36"/>
          <w:szCs w:val="36"/>
          <w:vertAlign w:val="superscript"/>
          <w:rtl/>
          <w:lang w:bidi="ar-DZ"/>
        </w:rPr>
      </w:pPr>
      <w:bookmarkStart w:id="57" w:name="_Toc73315110"/>
      <w:r w:rsidRPr="00D10D0D">
        <w:rPr>
          <w:rFonts w:ascii="Traditional Arabic" w:hAnsi="Traditional Arabic" w:cs="Traditional Arabic" w:hint="cs"/>
          <w:b/>
          <w:bCs/>
          <w:sz w:val="36"/>
          <w:szCs w:val="36"/>
          <w:rtl/>
          <w:lang w:bidi="ar-DZ"/>
        </w:rPr>
        <w:t>2</w:t>
      </w:r>
      <w:r w:rsidR="00D8689F" w:rsidRPr="00D10D0D">
        <w:rPr>
          <w:rFonts w:ascii="Traditional Arabic" w:hAnsi="Traditional Arabic" w:cs="Traditional Arabic" w:hint="cs"/>
          <w:b/>
          <w:bCs/>
          <w:sz w:val="36"/>
          <w:szCs w:val="36"/>
          <w:rtl/>
          <w:lang w:bidi="ar-DZ"/>
        </w:rPr>
        <w:t>_</w:t>
      </w:r>
      <w:r w:rsidR="00D8689F" w:rsidRPr="00561FD1">
        <w:rPr>
          <w:rFonts w:ascii="Traditional Arabic" w:hAnsi="Traditional Arabic" w:cs="Traditional Arabic" w:hint="cs"/>
          <w:b/>
          <w:bCs/>
          <w:sz w:val="36"/>
          <w:szCs w:val="36"/>
          <w:rtl/>
          <w:lang w:bidi="ar-DZ"/>
        </w:rPr>
        <w:t>ب_1_4_</w:t>
      </w:r>
      <w:r w:rsidR="00D8689F">
        <w:rPr>
          <w:rFonts w:ascii="Traditional Arabic" w:hAnsi="Traditional Arabic" w:cs="Traditional Arabic" w:hint="cs"/>
          <w:b/>
          <w:bCs/>
          <w:sz w:val="36"/>
          <w:szCs w:val="36"/>
          <w:rtl/>
          <w:lang w:bidi="ar-DZ"/>
        </w:rPr>
        <w:t xml:space="preserve">علاقة </w:t>
      </w:r>
      <w:r w:rsidR="00EE4F5C">
        <w:rPr>
          <w:rFonts w:ascii="Traditional Arabic" w:hAnsi="Traditional Arabic" w:cs="Traditional Arabic" w:hint="cs"/>
          <w:b/>
          <w:bCs/>
          <w:sz w:val="36"/>
          <w:szCs w:val="36"/>
          <w:rtl/>
          <w:lang w:bidi="ar-DZ"/>
        </w:rPr>
        <w:t>ا</w:t>
      </w:r>
      <w:r w:rsidR="00EE4F5C" w:rsidRPr="00031A50">
        <w:rPr>
          <w:rFonts w:ascii="Traditional Arabic" w:hAnsi="Traditional Arabic" w:cs="Traditional Arabic" w:hint="cs"/>
          <w:b/>
          <w:bCs/>
          <w:sz w:val="36"/>
          <w:szCs w:val="36"/>
          <w:rtl/>
          <w:lang w:bidi="ar-DZ"/>
        </w:rPr>
        <w:t>عتبار</w:t>
      </w:r>
      <w:r w:rsidR="002E100B" w:rsidRPr="00031A50">
        <w:rPr>
          <w:rFonts w:ascii="Traditional Arabic" w:hAnsi="Traditional Arabic" w:cs="Traditional Arabic" w:hint="cs"/>
          <w:b/>
          <w:bCs/>
          <w:sz w:val="36"/>
          <w:szCs w:val="36"/>
          <w:rtl/>
          <w:lang w:bidi="ar-DZ"/>
        </w:rPr>
        <w:t xml:space="preserve"> ما كان: «</w:t>
      </w:r>
      <w:r w:rsidR="002E100B" w:rsidRPr="00031A50">
        <w:rPr>
          <w:rFonts w:ascii="Traditional Arabic" w:hAnsi="Traditional Arabic" w:cs="Traditional Arabic" w:hint="cs"/>
          <w:sz w:val="36"/>
          <w:szCs w:val="36"/>
          <w:rtl/>
          <w:lang w:bidi="ar-DZ"/>
        </w:rPr>
        <w:t xml:space="preserve">وذلك كأن يعبر عن أمر من الأمور بشيء لا يتفق وحالته الحاضرة </w:t>
      </w:r>
      <w:r w:rsidR="00840B7A" w:rsidRPr="00031A50">
        <w:rPr>
          <w:rFonts w:ascii="Traditional Arabic" w:hAnsi="Traditional Arabic" w:cs="Traditional Arabic" w:hint="cs"/>
          <w:sz w:val="36"/>
          <w:szCs w:val="36"/>
          <w:rtl/>
          <w:lang w:bidi="ar-DZ"/>
        </w:rPr>
        <w:t>الماثلة، ولكن</w:t>
      </w:r>
      <w:r w:rsidR="002E100B" w:rsidRPr="00031A50">
        <w:rPr>
          <w:rFonts w:ascii="Traditional Arabic" w:hAnsi="Traditional Arabic" w:cs="Traditional Arabic" w:hint="cs"/>
          <w:sz w:val="36"/>
          <w:szCs w:val="36"/>
          <w:rtl/>
          <w:lang w:bidi="ar-DZ"/>
        </w:rPr>
        <w:t xml:space="preserve"> ينظر إلى ما كان </w:t>
      </w:r>
      <w:r w:rsidR="00840B7A" w:rsidRPr="00031A50">
        <w:rPr>
          <w:rFonts w:ascii="Traditional Arabic" w:hAnsi="Traditional Arabic" w:cs="Traditional Arabic" w:hint="cs"/>
          <w:sz w:val="36"/>
          <w:szCs w:val="36"/>
          <w:rtl/>
          <w:lang w:bidi="ar-DZ"/>
        </w:rPr>
        <w:t>عليه</w:t>
      </w:r>
      <w:r w:rsidR="00D509B3" w:rsidRPr="00031A50">
        <w:rPr>
          <w:rFonts w:ascii="Traditional Arabic" w:hAnsi="Traditional Arabic" w:cs="Traditional Arabic" w:hint="cs"/>
          <w:sz w:val="36"/>
          <w:szCs w:val="36"/>
          <w:rtl/>
          <w:lang w:bidi="ar-DZ"/>
        </w:rPr>
        <w:t>».</w:t>
      </w:r>
      <w:r w:rsidR="00D509B3">
        <w:rPr>
          <w:rFonts w:ascii="Traditional Arabic" w:hAnsi="Traditional Arabic" w:cs="Traditional Arabic" w:hint="cs"/>
          <w:sz w:val="36"/>
          <w:szCs w:val="36"/>
          <w:vertAlign w:val="superscript"/>
          <w:rtl/>
          <w:lang w:bidi="ar-DZ"/>
        </w:rPr>
        <w:t xml:space="preserve"> </w:t>
      </w:r>
      <w:r w:rsidR="00D509B3">
        <w:rPr>
          <w:rFonts w:ascii="Traditional Arabic" w:hAnsi="Traditional Arabic" w:cs="Traditional Arabic"/>
          <w:sz w:val="36"/>
          <w:szCs w:val="36"/>
          <w:vertAlign w:val="superscript"/>
          <w:rtl/>
          <w:lang w:bidi="ar-DZ"/>
        </w:rPr>
        <w:t>(</w:t>
      </w:r>
      <w:r w:rsidR="002E100B" w:rsidRPr="00031A50">
        <w:rPr>
          <w:rFonts w:ascii="Traditional Arabic" w:hAnsi="Traditional Arabic" w:cs="Traditional Arabic"/>
          <w:sz w:val="36"/>
          <w:szCs w:val="36"/>
          <w:vertAlign w:val="superscript"/>
          <w:rtl/>
          <w:lang w:bidi="ar-DZ"/>
        </w:rPr>
        <w:footnoteReference w:id="180"/>
      </w:r>
      <w:r w:rsidR="002E100B" w:rsidRPr="00031A50">
        <w:rPr>
          <w:rFonts w:ascii="Traditional Arabic" w:hAnsi="Traditional Arabic" w:cs="Traditional Arabic" w:hint="cs"/>
          <w:sz w:val="36"/>
          <w:szCs w:val="36"/>
          <w:vertAlign w:val="superscript"/>
          <w:rtl/>
          <w:lang w:bidi="ar-DZ"/>
        </w:rPr>
        <w:t>)</w:t>
      </w:r>
      <w:bookmarkEnd w:id="57"/>
      <w:r w:rsidR="00D509B3">
        <w:rPr>
          <w:rFonts w:ascii="Traditional Arabic" w:hAnsi="Traditional Arabic" w:cs="Traditional Arabic" w:hint="cs"/>
          <w:sz w:val="36"/>
          <w:szCs w:val="36"/>
          <w:vertAlign w:val="superscript"/>
          <w:rtl/>
          <w:lang w:bidi="ar-DZ"/>
        </w:rPr>
        <w:t xml:space="preserve"> </w:t>
      </w:r>
    </w:p>
    <w:p w:rsidR="002E100B" w:rsidRPr="00031A50" w:rsidRDefault="002E100B" w:rsidP="006B3436">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t>مثاله</w:t>
      </w:r>
      <w:r w:rsidR="00D509B3">
        <w:rPr>
          <w:rFonts w:ascii="Traditional Arabic" w:hAnsi="Traditional Arabic" w:cs="Traditional Arabic" w:hint="cs"/>
          <w:sz w:val="36"/>
          <w:szCs w:val="36"/>
          <w:rtl/>
          <w:lang w:bidi="ar-DZ"/>
        </w:rPr>
        <w:t xml:space="preserve"> في </w:t>
      </w:r>
      <w:r w:rsidR="00D509B3" w:rsidRPr="00031A50">
        <w:rPr>
          <w:rFonts w:ascii="Traditional Arabic" w:hAnsi="Traditional Arabic" w:cs="Traditional Arabic" w:hint="cs"/>
          <w:sz w:val="36"/>
          <w:szCs w:val="36"/>
          <w:rtl/>
          <w:lang w:bidi="ar-DZ"/>
        </w:rPr>
        <w:t>قوله</w:t>
      </w:r>
      <w:r w:rsidRPr="00031A50">
        <w:rPr>
          <w:rFonts w:ascii="Traditional Arabic" w:hAnsi="Traditional Arabic" w:cs="Traditional Arabic" w:hint="cs"/>
          <w:sz w:val="36"/>
          <w:szCs w:val="36"/>
          <w:rtl/>
          <w:lang w:bidi="ar-DZ"/>
        </w:rPr>
        <w:t xml:space="preserve"> </w:t>
      </w:r>
      <w:r w:rsidR="00D509B3" w:rsidRPr="00031A50">
        <w:rPr>
          <w:rFonts w:ascii="Traditional Arabic" w:hAnsi="Traditional Arabic" w:cs="Traditional Arabic" w:hint="cs"/>
          <w:sz w:val="36"/>
          <w:szCs w:val="36"/>
          <w:rtl/>
          <w:lang w:bidi="ar-DZ"/>
        </w:rPr>
        <w:t>تعالى﴿</w:t>
      </w:r>
      <w:r w:rsidRPr="00031A50">
        <w:rPr>
          <w:rFonts w:ascii="Traditional Arabic" w:hAnsi="Traditional Arabic" w:cs="Traditional Arabic" w:hint="cs"/>
          <w:sz w:val="36"/>
          <w:szCs w:val="36"/>
          <w:rtl/>
          <w:lang w:bidi="ar-DZ"/>
        </w:rPr>
        <w:t xml:space="preserve"> وَءَاتُواْ الْيَتَامى </w:t>
      </w:r>
      <w:r w:rsidR="00131A58">
        <w:rPr>
          <w:rFonts w:ascii="Traditional Arabic" w:hAnsi="Traditional Arabic" w:cs="Traditional Arabic" w:hint="cs"/>
          <w:sz w:val="36"/>
          <w:szCs w:val="36"/>
          <w:rtl/>
          <w:lang w:bidi="ar-DZ"/>
        </w:rPr>
        <w:t>أَمْوَالَهُمْ</w:t>
      </w:r>
      <w:r w:rsidR="00D509B3" w:rsidRPr="00031A50">
        <w:rPr>
          <w:rFonts w:ascii="Traditional Arabic" w:hAnsi="Traditional Arabic" w:cs="Traditional Arabic" w:hint="cs"/>
          <w:sz w:val="36"/>
          <w:szCs w:val="36"/>
          <w:rtl/>
          <w:lang w:bidi="ar-DZ"/>
        </w:rPr>
        <w:t xml:space="preserve"> </w:t>
      </w:r>
      <w:r w:rsidR="00D509B3" w:rsidRPr="00031A50">
        <w:rPr>
          <w:rFonts w:ascii="Traditional Arabic" w:hAnsi="Traditional Arabic" w:cs="Traditional Arabic"/>
          <w:sz w:val="36"/>
          <w:szCs w:val="36"/>
          <w:rtl/>
          <w:lang w:bidi="ar-DZ"/>
        </w:rPr>
        <w:t>﴾</w:t>
      </w:r>
      <w:r w:rsidR="00D509B3" w:rsidRPr="00031A50">
        <w:rPr>
          <w:rFonts w:ascii="Traditional Arabic" w:hAnsi="Traditional Arabic" w:cs="Traditional Arabic" w:hint="cs"/>
          <w:sz w:val="36"/>
          <w:szCs w:val="36"/>
          <w:rtl/>
          <w:lang w:bidi="ar-DZ"/>
        </w:rPr>
        <w:t>(</w:t>
      </w:r>
      <w:r w:rsidRPr="00031A50">
        <w:rPr>
          <w:rFonts w:ascii="Traditional Arabic" w:hAnsi="Traditional Arabic" w:cs="Traditional Arabic" w:hint="cs"/>
          <w:sz w:val="36"/>
          <w:szCs w:val="36"/>
          <w:rtl/>
          <w:lang w:bidi="ar-DZ"/>
        </w:rPr>
        <w:t xml:space="preserve">النساء: الآية </w:t>
      </w:r>
      <w:r w:rsidRPr="00D509B3">
        <w:rPr>
          <w:rFonts w:ascii="Traditional Arabic" w:hAnsi="Traditional Arabic" w:cs="Traditional Arabic" w:hint="cs"/>
          <w:sz w:val="28"/>
          <w:szCs w:val="28"/>
          <w:rtl/>
          <w:lang w:bidi="ar-DZ"/>
        </w:rPr>
        <w:t>2</w:t>
      </w:r>
      <w:r w:rsidRPr="00031A50">
        <w:rPr>
          <w:rFonts w:ascii="Traditional Arabic" w:hAnsi="Traditional Arabic" w:cs="Traditional Arabic" w:hint="cs"/>
          <w:sz w:val="36"/>
          <w:szCs w:val="36"/>
          <w:rtl/>
          <w:lang w:bidi="ar-DZ"/>
        </w:rPr>
        <w:t xml:space="preserve">) </w:t>
      </w:r>
      <w:r w:rsidRPr="00031A50">
        <w:rPr>
          <w:rFonts w:ascii="Traditional Arabic" w:hAnsi="Traditional Arabic" w:cs="Traditional Arabic" w:hint="cs"/>
          <w:sz w:val="36"/>
          <w:szCs w:val="36"/>
          <w:vertAlign w:val="superscript"/>
          <w:rtl/>
          <w:lang w:bidi="ar-DZ"/>
        </w:rPr>
        <w:t>(</w:t>
      </w:r>
      <w:r w:rsidRPr="00031A50">
        <w:rPr>
          <w:rFonts w:ascii="Traditional Arabic" w:hAnsi="Traditional Arabic" w:cs="Traditional Arabic"/>
          <w:sz w:val="36"/>
          <w:szCs w:val="36"/>
          <w:vertAlign w:val="superscript"/>
          <w:rtl/>
          <w:lang w:bidi="ar-DZ"/>
        </w:rPr>
        <w:footnoteReference w:id="181"/>
      </w:r>
      <w:r w:rsidRPr="00031A50">
        <w:rPr>
          <w:rFonts w:ascii="Traditional Arabic" w:hAnsi="Traditional Arabic" w:cs="Traditional Arabic" w:hint="cs"/>
          <w:sz w:val="36"/>
          <w:szCs w:val="36"/>
          <w:vertAlign w:val="superscript"/>
          <w:rtl/>
          <w:lang w:bidi="ar-DZ"/>
        </w:rPr>
        <w:t>)</w:t>
      </w:r>
      <w:r w:rsidRPr="00031A50">
        <w:rPr>
          <w:rFonts w:ascii="Traditional Arabic" w:hAnsi="Traditional Arabic" w:cs="Traditional Arabic" w:hint="cs"/>
          <w:sz w:val="36"/>
          <w:szCs w:val="36"/>
          <w:rtl/>
          <w:lang w:bidi="ar-DZ"/>
        </w:rPr>
        <w:t xml:space="preserve">، </w:t>
      </w:r>
      <w:r w:rsidRPr="00031A50">
        <w:rPr>
          <w:rFonts w:ascii="Traditional Arabic" w:hAnsi="Traditional Arabic" w:cs="Traditional Arabic"/>
          <w:sz w:val="36"/>
          <w:szCs w:val="36"/>
          <w:rtl/>
          <w:lang w:bidi="ar-DZ"/>
        </w:rPr>
        <w:t>«</w:t>
      </w:r>
      <w:r w:rsidRPr="00031A50">
        <w:rPr>
          <w:rFonts w:ascii="Traditional Arabic" w:hAnsi="Traditional Arabic" w:cs="Traditional Arabic" w:hint="cs"/>
          <w:sz w:val="36"/>
          <w:szCs w:val="36"/>
          <w:rtl/>
          <w:lang w:bidi="ar-DZ"/>
        </w:rPr>
        <w:t xml:space="preserve">سمي الذين أمرنا بإيتائهم لأموالهم حال </w:t>
      </w:r>
      <w:r w:rsidR="00D509B3" w:rsidRPr="00031A50">
        <w:rPr>
          <w:rFonts w:ascii="Traditional Arabic" w:hAnsi="Traditional Arabic" w:cs="Traditional Arabic" w:hint="cs"/>
          <w:sz w:val="36"/>
          <w:szCs w:val="36"/>
          <w:rtl/>
          <w:lang w:bidi="ar-DZ"/>
        </w:rPr>
        <w:t>البلوغ: يتامى، لما</w:t>
      </w:r>
      <w:r w:rsidRPr="00031A50">
        <w:rPr>
          <w:rFonts w:ascii="Traditional Arabic" w:hAnsi="Traditional Arabic" w:cs="Traditional Arabic" w:hint="cs"/>
          <w:sz w:val="36"/>
          <w:szCs w:val="36"/>
          <w:rtl/>
          <w:lang w:bidi="ar-DZ"/>
        </w:rPr>
        <w:t xml:space="preserve"> كانوا عليه من </w:t>
      </w:r>
      <w:r w:rsidR="00D509B3" w:rsidRPr="00031A50">
        <w:rPr>
          <w:rFonts w:ascii="Traditional Arabic" w:hAnsi="Traditional Arabic" w:cs="Traditional Arabic" w:hint="cs"/>
          <w:sz w:val="36"/>
          <w:szCs w:val="36"/>
          <w:rtl/>
          <w:lang w:bidi="ar-DZ"/>
        </w:rPr>
        <w:t>يتم»</w:t>
      </w:r>
      <w:r w:rsidR="00D509B3" w:rsidRPr="00031A50">
        <w:rPr>
          <w:rFonts w:ascii="Traditional Arabic" w:hAnsi="Traditional Arabic" w:cs="Traditional Arabic" w:hint="cs"/>
          <w:sz w:val="36"/>
          <w:szCs w:val="36"/>
          <w:vertAlign w:val="superscript"/>
          <w:rtl/>
          <w:lang w:bidi="ar-DZ"/>
        </w:rPr>
        <w:t xml:space="preserve"> </w:t>
      </w:r>
      <w:r w:rsidR="00D509B3" w:rsidRPr="00031A50">
        <w:rPr>
          <w:rFonts w:ascii="Traditional Arabic" w:hAnsi="Traditional Arabic" w:cs="Traditional Arabic"/>
          <w:sz w:val="36"/>
          <w:szCs w:val="36"/>
          <w:vertAlign w:val="superscript"/>
          <w:rtl/>
          <w:lang w:bidi="ar-DZ"/>
        </w:rPr>
        <w:t>(</w:t>
      </w:r>
      <w:r w:rsidRPr="00031A50">
        <w:rPr>
          <w:rFonts w:ascii="Traditional Arabic" w:hAnsi="Traditional Arabic" w:cs="Traditional Arabic"/>
          <w:sz w:val="36"/>
          <w:szCs w:val="36"/>
          <w:vertAlign w:val="superscript"/>
          <w:rtl/>
          <w:lang w:bidi="ar-DZ"/>
        </w:rPr>
        <w:footnoteReference w:id="182"/>
      </w:r>
      <w:r w:rsidRPr="00031A50">
        <w:rPr>
          <w:rFonts w:ascii="Traditional Arabic" w:hAnsi="Traditional Arabic" w:cs="Traditional Arabic" w:hint="cs"/>
          <w:sz w:val="36"/>
          <w:szCs w:val="36"/>
          <w:vertAlign w:val="superscript"/>
          <w:rtl/>
          <w:lang w:bidi="ar-DZ"/>
        </w:rPr>
        <w:t>)</w:t>
      </w:r>
      <w:r w:rsidRPr="00031A50">
        <w:rPr>
          <w:rFonts w:ascii="Traditional Arabic" w:hAnsi="Traditional Arabic" w:cs="Traditional Arabic" w:hint="cs"/>
          <w:sz w:val="36"/>
          <w:szCs w:val="36"/>
          <w:rtl/>
          <w:lang w:bidi="ar-DZ"/>
        </w:rPr>
        <w:t>.</w:t>
      </w:r>
    </w:p>
    <w:p w:rsidR="002E100B" w:rsidRPr="00D8689F" w:rsidRDefault="002E100B" w:rsidP="002E100B">
      <w:pPr>
        <w:jc w:val="right"/>
        <w:rPr>
          <w:rFonts w:ascii="Traditional Arabic" w:hAnsi="Traditional Arabic" w:cs="Traditional Arabic"/>
          <w:sz w:val="36"/>
          <w:szCs w:val="36"/>
          <w:rtl/>
          <w:lang w:bidi="ar-DZ"/>
        </w:rPr>
      </w:pPr>
      <w:r w:rsidRPr="00D8689F">
        <w:rPr>
          <w:rFonts w:ascii="Traditional Arabic" w:hAnsi="Traditional Arabic" w:cs="Traditional Arabic" w:hint="cs"/>
          <w:sz w:val="36"/>
          <w:szCs w:val="36"/>
          <w:rtl/>
          <w:lang w:bidi="ar-DZ"/>
        </w:rPr>
        <w:t>أمثلة هذه العلاقة في قصائد مطر:</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sz w:val="36"/>
          <w:szCs w:val="36"/>
          <w:rtl/>
          <w:lang w:bidi="ar-DZ"/>
        </w:rPr>
        <w:t>يقول مطر في قصيدة</w:t>
      </w:r>
      <w:r w:rsidRPr="00486ECA">
        <w:rPr>
          <w:rFonts w:ascii="Traditional Arabic" w:hAnsi="Traditional Arabic" w:cs="Traditional Arabic" w:hint="cs"/>
          <w:b/>
          <w:bCs/>
          <w:sz w:val="36"/>
          <w:szCs w:val="36"/>
          <w:rtl/>
          <w:lang w:bidi="ar-DZ"/>
        </w:rPr>
        <w:t>" ثورة الطين "</w:t>
      </w:r>
      <w:r w:rsidR="00486ECA">
        <w:rPr>
          <w:rFonts w:ascii="Traditional Arabic" w:hAnsi="Traditional Arabic" w:cs="Traditional Arabic" w:hint="cs"/>
          <w:b/>
          <w:bCs/>
          <w:sz w:val="36"/>
          <w:szCs w:val="36"/>
          <w:rtl/>
          <w:lang w:bidi="ar-DZ"/>
        </w:rPr>
        <w:t>:</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وأنا لست بماء </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أنا من طين السماء </w:t>
      </w:r>
      <w:r w:rsidRPr="00031A50">
        <w:rPr>
          <w:rFonts w:ascii="Traditional Arabic" w:hAnsi="Traditional Arabic" w:cs="Traditional Arabic" w:hint="cs"/>
          <w:b/>
          <w:bCs/>
          <w:sz w:val="36"/>
          <w:szCs w:val="36"/>
          <w:vertAlign w:val="superscript"/>
          <w:rtl/>
          <w:lang w:bidi="ar-DZ"/>
        </w:rPr>
        <w:t>(</w:t>
      </w:r>
      <w:r w:rsidRPr="00031A50">
        <w:rPr>
          <w:rFonts w:ascii="Traditional Arabic" w:hAnsi="Traditional Arabic" w:cs="Traditional Arabic"/>
          <w:sz w:val="36"/>
          <w:szCs w:val="36"/>
          <w:vertAlign w:val="superscript"/>
          <w:rtl/>
          <w:lang w:bidi="ar-DZ"/>
        </w:rPr>
        <w:footnoteReference w:id="183"/>
      </w:r>
      <w:r w:rsidRPr="00031A50">
        <w:rPr>
          <w:rFonts w:ascii="Traditional Arabic" w:hAnsi="Traditional Arabic" w:cs="Traditional Arabic" w:hint="cs"/>
          <w:b/>
          <w:bCs/>
          <w:sz w:val="36"/>
          <w:szCs w:val="36"/>
          <w:vertAlign w:val="superscript"/>
          <w:rtl/>
          <w:lang w:bidi="ar-DZ"/>
        </w:rPr>
        <w:t>)</w:t>
      </w:r>
    </w:p>
    <w:p w:rsidR="00FF3BA2" w:rsidRPr="00031A50" w:rsidRDefault="002E100B" w:rsidP="00FF3BA2">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t xml:space="preserve">الشاهد في قول مطر أنا من طين السماء، فالمجاز في قوله "طين السماء "، لأنها ليست في معناها الأصلي، لأن الطين هو أصل الإنسان وكل بني آدم خلقوا من طين، فاستعمل شاعرنا لفظة الطين وهذا بالنظر لحالته السابقة الأصلية، حيث اعتمد مطر على القرينة الحالية والتي يمكننها فهمها من سياق الكلام عكس القرينة اللفظية، فمن خلال سياق الكلام استطعنا معرفة أن مطر يقصد أصل الإنسان وبالتحديد أصله هو، على </w:t>
      </w:r>
      <w:r w:rsidR="00D509B3">
        <w:rPr>
          <w:rFonts w:ascii="Traditional Arabic" w:hAnsi="Traditional Arabic" w:cs="Traditional Arabic" w:hint="cs"/>
          <w:sz w:val="36"/>
          <w:szCs w:val="36"/>
          <w:rtl/>
          <w:lang w:bidi="ar-DZ"/>
        </w:rPr>
        <w:t xml:space="preserve">سبيل المجاز المرسل الذي علاقته </w:t>
      </w:r>
      <w:r w:rsidR="00EE4F5C">
        <w:rPr>
          <w:rFonts w:ascii="Traditional Arabic" w:hAnsi="Traditional Arabic" w:cs="Traditional Arabic" w:hint="cs"/>
          <w:sz w:val="36"/>
          <w:szCs w:val="36"/>
          <w:rtl/>
          <w:lang w:bidi="ar-DZ"/>
        </w:rPr>
        <w:t>ا</w:t>
      </w:r>
      <w:r w:rsidR="00EE4F5C" w:rsidRPr="00031A50">
        <w:rPr>
          <w:rFonts w:ascii="Traditional Arabic" w:hAnsi="Traditional Arabic" w:cs="Traditional Arabic" w:hint="cs"/>
          <w:sz w:val="36"/>
          <w:szCs w:val="36"/>
          <w:rtl/>
          <w:lang w:bidi="ar-DZ"/>
        </w:rPr>
        <w:t>عتبار</w:t>
      </w:r>
      <w:r w:rsidRPr="00031A50">
        <w:rPr>
          <w:rFonts w:ascii="Traditional Arabic" w:hAnsi="Traditional Arabic" w:cs="Traditional Arabic" w:hint="cs"/>
          <w:sz w:val="36"/>
          <w:szCs w:val="36"/>
          <w:rtl/>
          <w:lang w:bidi="ar-DZ"/>
        </w:rPr>
        <w:t xml:space="preserve"> ما كان.</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sz w:val="36"/>
          <w:szCs w:val="36"/>
          <w:rtl/>
          <w:lang w:bidi="ar-DZ"/>
        </w:rPr>
        <w:lastRenderedPageBreak/>
        <w:t xml:space="preserve">يقول مطر في قصيدة </w:t>
      </w:r>
      <w:r w:rsidRPr="005E711F">
        <w:rPr>
          <w:rFonts w:ascii="Traditional Arabic" w:hAnsi="Traditional Arabic" w:cs="Traditional Arabic" w:hint="cs"/>
          <w:b/>
          <w:bCs/>
          <w:sz w:val="36"/>
          <w:szCs w:val="36"/>
          <w:rtl/>
          <w:lang w:bidi="ar-DZ"/>
        </w:rPr>
        <w:t>"</w:t>
      </w:r>
      <w:r w:rsidRPr="00031A50">
        <w:rPr>
          <w:rFonts w:ascii="Traditional Arabic" w:hAnsi="Traditional Arabic" w:cs="Traditional Arabic" w:hint="cs"/>
          <w:b/>
          <w:bCs/>
          <w:sz w:val="36"/>
          <w:szCs w:val="36"/>
          <w:rtl/>
          <w:lang w:bidi="ar-DZ"/>
        </w:rPr>
        <w:t>عائدون "</w:t>
      </w:r>
      <w:r w:rsidR="00FF3BA2">
        <w:rPr>
          <w:rFonts w:ascii="Traditional Arabic" w:hAnsi="Traditional Arabic" w:cs="Traditional Arabic" w:hint="cs"/>
          <w:b/>
          <w:bCs/>
          <w:sz w:val="36"/>
          <w:szCs w:val="36"/>
          <w:rtl/>
          <w:lang w:bidi="ar-DZ"/>
        </w:rPr>
        <w:t>:</w:t>
      </w:r>
    </w:p>
    <w:p w:rsidR="00FF3BA2" w:rsidRDefault="002E100B" w:rsidP="00FF3BA2">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هرم </w:t>
      </w:r>
      <w:proofErr w:type="gramStart"/>
      <w:r w:rsidR="00FB0285" w:rsidRPr="00031A50">
        <w:rPr>
          <w:rFonts w:ascii="Traditional Arabic" w:hAnsi="Traditional Arabic" w:cs="Traditional Arabic" w:hint="cs"/>
          <w:b/>
          <w:bCs/>
          <w:sz w:val="36"/>
          <w:szCs w:val="36"/>
          <w:rtl/>
          <w:lang w:bidi="ar-DZ"/>
        </w:rPr>
        <w:t>الناس</w:t>
      </w:r>
      <w:r w:rsidR="00FB0285">
        <w:rPr>
          <w:rFonts w:ascii="Traditional Arabic" w:hAnsi="Traditional Arabic" w:cs="Traditional Arabic" w:hint="cs"/>
          <w:b/>
          <w:bCs/>
          <w:sz w:val="36"/>
          <w:szCs w:val="36"/>
          <w:rtl/>
          <w:lang w:bidi="ar-DZ"/>
        </w:rPr>
        <w:t>.</w:t>
      </w:r>
      <w:r w:rsidR="00A06E6A" w:rsidRPr="00031A50">
        <w:rPr>
          <w:rFonts w:ascii="Traditional Arabic" w:hAnsi="Traditional Arabic" w:cs="Traditional Arabic" w:hint="cs"/>
          <w:b/>
          <w:bCs/>
          <w:sz w:val="36"/>
          <w:szCs w:val="36"/>
          <w:rtl/>
          <w:lang w:bidi="ar-DZ"/>
        </w:rPr>
        <w:t>.</w:t>
      </w:r>
      <w:proofErr w:type="gramEnd"/>
      <w:r w:rsidR="00D509B3">
        <w:rPr>
          <w:rFonts w:ascii="Traditional Arabic" w:hAnsi="Traditional Arabic" w:cs="Traditional Arabic" w:hint="cs"/>
          <w:b/>
          <w:bCs/>
          <w:sz w:val="36"/>
          <w:szCs w:val="36"/>
          <w:rtl/>
          <w:lang w:bidi="ar-DZ"/>
        </w:rPr>
        <w:t xml:space="preserve"> </w:t>
      </w:r>
      <w:r w:rsidRPr="00031A50">
        <w:rPr>
          <w:rFonts w:ascii="Traditional Arabic" w:hAnsi="Traditional Arabic" w:cs="Traditional Arabic" w:hint="cs"/>
          <w:b/>
          <w:bCs/>
          <w:sz w:val="36"/>
          <w:szCs w:val="36"/>
          <w:rtl/>
          <w:lang w:bidi="ar-DZ"/>
        </w:rPr>
        <w:t>وكانوا يرضعون</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عندما قال المغني:</w:t>
      </w:r>
    </w:p>
    <w:p w:rsidR="00FF3BA2" w:rsidRDefault="002E100B" w:rsidP="00FF3BA2">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عائدون</w:t>
      </w:r>
    </w:p>
    <w:p w:rsidR="002E100B" w:rsidRPr="00031A50" w:rsidRDefault="002E100B" w:rsidP="00FF3BA2">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 xml:space="preserve">يا فلسطين وما زال المغني يتغنى </w:t>
      </w:r>
      <w:r w:rsidRPr="00031A50">
        <w:rPr>
          <w:rFonts w:ascii="Traditional Arabic" w:hAnsi="Traditional Arabic" w:cs="Traditional Arabic" w:hint="cs"/>
          <w:b/>
          <w:bCs/>
          <w:sz w:val="36"/>
          <w:szCs w:val="36"/>
          <w:vertAlign w:val="superscript"/>
          <w:rtl/>
          <w:lang w:bidi="ar-DZ"/>
        </w:rPr>
        <w:t>(</w:t>
      </w:r>
      <w:r w:rsidRPr="00031A50">
        <w:rPr>
          <w:rFonts w:ascii="Traditional Arabic" w:hAnsi="Traditional Arabic" w:cs="Traditional Arabic"/>
          <w:sz w:val="36"/>
          <w:szCs w:val="36"/>
          <w:vertAlign w:val="superscript"/>
          <w:rtl/>
          <w:lang w:bidi="ar-DZ"/>
        </w:rPr>
        <w:footnoteReference w:id="184"/>
      </w:r>
      <w:r w:rsidRPr="00031A50">
        <w:rPr>
          <w:rFonts w:ascii="Traditional Arabic" w:hAnsi="Traditional Arabic" w:cs="Traditional Arabic" w:hint="cs"/>
          <w:b/>
          <w:bCs/>
          <w:sz w:val="36"/>
          <w:szCs w:val="36"/>
          <w:vertAlign w:val="superscript"/>
          <w:rtl/>
          <w:lang w:bidi="ar-DZ"/>
        </w:rPr>
        <w:t>)</w:t>
      </w:r>
    </w:p>
    <w:p w:rsidR="002E100B" w:rsidRPr="00031A50" w:rsidRDefault="002E100B" w:rsidP="00D509B3">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t>الشاهد في قوله "يرضعون "،فهي وضعت في غير المعنى الحقيقي وال</w:t>
      </w:r>
      <w:r w:rsidR="00D509B3">
        <w:rPr>
          <w:rFonts w:ascii="Traditional Arabic" w:hAnsi="Traditional Arabic" w:cs="Traditional Arabic" w:hint="cs"/>
          <w:sz w:val="36"/>
          <w:szCs w:val="36"/>
          <w:rtl/>
          <w:lang w:bidi="ar-DZ"/>
        </w:rPr>
        <w:t>أصلي</w:t>
      </w:r>
      <w:r w:rsidRPr="00031A50">
        <w:rPr>
          <w:rFonts w:ascii="Traditional Arabic" w:hAnsi="Traditional Arabic" w:cs="Traditional Arabic" w:hint="cs"/>
          <w:sz w:val="36"/>
          <w:szCs w:val="36"/>
          <w:rtl/>
          <w:lang w:bidi="ar-DZ"/>
        </w:rPr>
        <w:t xml:space="preserve"> </w:t>
      </w:r>
      <w:r w:rsidR="00D509B3">
        <w:rPr>
          <w:rFonts w:ascii="Traditional Arabic" w:hAnsi="Traditional Arabic" w:cs="Traditional Arabic" w:hint="cs"/>
          <w:sz w:val="36"/>
          <w:szCs w:val="36"/>
          <w:rtl/>
          <w:lang w:bidi="ar-DZ"/>
        </w:rPr>
        <w:t xml:space="preserve">ففي قول </w:t>
      </w:r>
      <w:r w:rsidRPr="00031A50">
        <w:rPr>
          <w:rFonts w:ascii="Traditional Arabic" w:hAnsi="Traditional Arabic" w:cs="Traditional Arabic" w:hint="cs"/>
          <w:sz w:val="36"/>
          <w:szCs w:val="36"/>
          <w:rtl/>
          <w:lang w:bidi="ar-DZ"/>
        </w:rPr>
        <w:t>الشاعر في  هذين البيتين قد هرموا ،أي أنهم تجاوزوا فترة الرضاعة ،وقد اعتمد على ال</w:t>
      </w:r>
      <w:r w:rsidR="00A6535D">
        <w:rPr>
          <w:rFonts w:ascii="Traditional Arabic" w:hAnsi="Traditional Arabic" w:cs="Traditional Arabic" w:hint="cs"/>
          <w:sz w:val="36"/>
          <w:szCs w:val="36"/>
          <w:rtl/>
          <w:lang w:bidi="ar-DZ"/>
        </w:rPr>
        <w:t>قرينة اللفظية  المانعة من إراد</w:t>
      </w:r>
      <w:r w:rsidR="00D509B3">
        <w:rPr>
          <w:rFonts w:ascii="Traditional Arabic" w:hAnsi="Traditional Arabic" w:cs="Traditional Arabic" w:hint="cs"/>
          <w:sz w:val="36"/>
          <w:szCs w:val="36"/>
          <w:rtl/>
          <w:lang w:bidi="ar-DZ"/>
        </w:rPr>
        <w:t>ة</w:t>
      </w:r>
      <w:r w:rsidRPr="00031A50">
        <w:rPr>
          <w:rFonts w:ascii="Traditional Arabic" w:hAnsi="Traditional Arabic" w:cs="Traditional Arabic" w:hint="cs"/>
          <w:sz w:val="36"/>
          <w:szCs w:val="36"/>
          <w:rtl/>
          <w:lang w:bidi="ar-DZ"/>
        </w:rPr>
        <w:t xml:space="preserve"> ال</w:t>
      </w:r>
      <w:r w:rsidR="00A6535D">
        <w:rPr>
          <w:rFonts w:ascii="Traditional Arabic" w:hAnsi="Traditional Arabic" w:cs="Traditional Arabic" w:hint="cs"/>
          <w:sz w:val="36"/>
          <w:szCs w:val="36"/>
          <w:rtl/>
          <w:lang w:bidi="ar-DZ"/>
        </w:rPr>
        <w:t>معنى الحقيقي  في قوله "كانوا " ،</w:t>
      </w:r>
      <w:r w:rsidRPr="00031A50">
        <w:rPr>
          <w:rFonts w:ascii="Traditional Arabic" w:hAnsi="Traditional Arabic" w:cs="Traditional Arabic" w:hint="cs"/>
          <w:sz w:val="36"/>
          <w:szCs w:val="36"/>
          <w:rtl/>
          <w:lang w:bidi="ar-DZ"/>
        </w:rPr>
        <w:t>على سبيل المجاز المرسل علاقته اعتبار ما كان ، الشاعر هنا يبرز أن الدول العربية لا تعرف سوى الغناء وكثرة الوعود الكاذبة فمنذ الصغر وقضية فلسطين بقيت على حالها ، مجرد حبر على ورق ،لم يمتلك الحكام الشجاعة للوقوف ،ضد الظلم والطغيان الصهيوني ،وتحرير أرض المقدس كلما فعلته العرب أنها تنادي بكلمة عائدون .</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sz w:val="36"/>
          <w:szCs w:val="36"/>
          <w:rtl/>
          <w:lang w:bidi="ar-DZ"/>
        </w:rPr>
        <w:t xml:space="preserve">ويقول مطر في قصيدة </w:t>
      </w:r>
      <w:r w:rsidRPr="005E711F">
        <w:rPr>
          <w:rFonts w:ascii="Traditional Arabic" w:hAnsi="Traditional Arabic" w:cs="Traditional Arabic" w:hint="cs"/>
          <w:b/>
          <w:bCs/>
          <w:sz w:val="36"/>
          <w:szCs w:val="36"/>
          <w:rtl/>
          <w:lang w:bidi="ar-DZ"/>
        </w:rPr>
        <w:t>"</w:t>
      </w:r>
      <w:r w:rsidRPr="00031A50">
        <w:rPr>
          <w:rFonts w:ascii="Traditional Arabic" w:hAnsi="Traditional Arabic" w:cs="Traditional Arabic" w:hint="cs"/>
          <w:b/>
          <w:bCs/>
          <w:sz w:val="36"/>
          <w:szCs w:val="36"/>
          <w:rtl/>
          <w:lang w:bidi="ar-DZ"/>
        </w:rPr>
        <w:t>علامة النصر</w:t>
      </w:r>
      <w:r w:rsidRPr="005E711F">
        <w:rPr>
          <w:rFonts w:ascii="Traditional Arabic" w:hAnsi="Traditional Arabic" w:cs="Traditional Arabic" w:hint="cs"/>
          <w:b/>
          <w:bCs/>
          <w:sz w:val="36"/>
          <w:szCs w:val="36"/>
          <w:rtl/>
          <w:lang w:bidi="ar-DZ"/>
        </w:rPr>
        <w:t>"</w:t>
      </w:r>
      <w:r w:rsidR="00FF3BA2">
        <w:rPr>
          <w:rFonts w:ascii="Traditional Arabic" w:hAnsi="Traditional Arabic" w:cs="Traditional Arabic" w:hint="cs"/>
          <w:b/>
          <w:bCs/>
          <w:sz w:val="36"/>
          <w:szCs w:val="36"/>
          <w:rtl/>
          <w:lang w:bidi="ar-DZ"/>
        </w:rPr>
        <w:t>:</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بعد طقوس النحر</w:t>
      </w:r>
    </w:p>
    <w:p w:rsidR="002E100B" w:rsidRPr="00031A50" w:rsidRDefault="002E100B" w:rsidP="002E100B">
      <w:pPr>
        <w:jc w:val="right"/>
        <w:rPr>
          <w:rFonts w:ascii="Traditional Arabic" w:hAnsi="Traditional Arabic" w:cs="Traditional Arabic"/>
          <w:b/>
          <w:bCs/>
          <w:sz w:val="36"/>
          <w:szCs w:val="36"/>
          <w:rtl/>
          <w:lang w:bidi="ar-DZ"/>
        </w:rPr>
      </w:pPr>
      <w:r w:rsidRPr="00031A50">
        <w:rPr>
          <w:rFonts w:ascii="Traditional Arabic" w:hAnsi="Traditional Arabic" w:cs="Traditional Arabic" w:hint="cs"/>
          <w:b/>
          <w:bCs/>
          <w:sz w:val="36"/>
          <w:szCs w:val="36"/>
          <w:rtl/>
          <w:lang w:bidi="ar-DZ"/>
        </w:rPr>
        <w:t>رأيت ((عبد النسر))</w:t>
      </w:r>
      <w:r w:rsidRPr="00031A50">
        <w:rPr>
          <w:rFonts w:ascii="Traditional Arabic" w:hAnsi="Traditional Arabic" w:cs="Traditional Arabic" w:hint="cs"/>
          <w:b/>
          <w:bCs/>
          <w:sz w:val="36"/>
          <w:szCs w:val="36"/>
          <w:vertAlign w:val="superscript"/>
          <w:rtl/>
          <w:lang w:bidi="ar-DZ"/>
        </w:rPr>
        <w:t xml:space="preserve"> </w:t>
      </w:r>
      <w:r w:rsidRPr="00031A50">
        <w:rPr>
          <w:rFonts w:ascii="Traditional Arabic" w:hAnsi="Traditional Arabic" w:cs="Traditional Arabic"/>
          <w:b/>
          <w:bCs/>
          <w:sz w:val="36"/>
          <w:szCs w:val="36"/>
          <w:vertAlign w:val="superscript"/>
          <w:rtl/>
          <w:lang w:bidi="ar-DZ"/>
        </w:rPr>
        <w:t>(</w:t>
      </w:r>
      <w:r w:rsidRPr="00031A50">
        <w:rPr>
          <w:rFonts w:ascii="Traditional Arabic" w:hAnsi="Traditional Arabic" w:cs="Traditional Arabic"/>
          <w:sz w:val="36"/>
          <w:szCs w:val="36"/>
          <w:vertAlign w:val="superscript"/>
          <w:rtl/>
          <w:lang w:bidi="ar-DZ"/>
        </w:rPr>
        <w:footnoteReference w:id="185"/>
      </w:r>
      <w:r w:rsidRPr="00031A50">
        <w:rPr>
          <w:rFonts w:ascii="Traditional Arabic" w:hAnsi="Traditional Arabic" w:cs="Traditional Arabic" w:hint="cs"/>
          <w:b/>
          <w:bCs/>
          <w:sz w:val="36"/>
          <w:szCs w:val="36"/>
          <w:vertAlign w:val="superscript"/>
          <w:rtl/>
          <w:lang w:bidi="ar-DZ"/>
        </w:rPr>
        <w:t>)</w:t>
      </w:r>
    </w:p>
    <w:p w:rsidR="00D8689F" w:rsidRPr="00FF3BA2" w:rsidRDefault="002E100B" w:rsidP="00FF3BA2">
      <w:pPr>
        <w:jc w:val="right"/>
        <w:rPr>
          <w:rFonts w:ascii="Traditional Arabic" w:hAnsi="Traditional Arabic" w:cs="Traditional Arabic"/>
          <w:sz w:val="36"/>
          <w:szCs w:val="36"/>
          <w:rtl/>
          <w:lang w:bidi="ar-DZ"/>
        </w:rPr>
      </w:pPr>
      <w:r w:rsidRPr="00031A50">
        <w:rPr>
          <w:rFonts w:ascii="Traditional Arabic" w:hAnsi="Traditional Arabic" w:cs="Traditional Arabic" w:hint="cs"/>
          <w:sz w:val="36"/>
          <w:szCs w:val="36"/>
          <w:rtl/>
          <w:lang w:bidi="ar-DZ"/>
        </w:rPr>
        <w:t>الشاهد في قوله رأيت "عبد النسر "، حيث وضعت في غير معناه</w:t>
      </w:r>
      <w:r w:rsidR="00D509B3">
        <w:rPr>
          <w:rFonts w:ascii="Traditional Arabic" w:hAnsi="Traditional Arabic" w:cs="Traditional Arabic" w:hint="cs"/>
          <w:sz w:val="36"/>
          <w:szCs w:val="36"/>
          <w:rtl/>
          <w:lang w:bidi="ar-DZ"/>
        </w:rPr>
        <w:t xml:space="preserve">ا الأصلي، فالشاعر يخاطب العرب </w:t>
      </w:r>
      <w:r w:rsidRPr="00031A50">
        <w:rPr>
          <w:rFonts w:ascii="Traditional Arabic" w:hAnsi="Traditional Arabic" w:cs="Traditional Arabic" w:hint="cs"/>
          <w:sz w:val="36"/>
          <w:szCs w:val="36"/>
          <w:rtl/>
          <w:lang w:bidi="ar-DZ"/>
        </w:rPr>
        <w:t>وماكنوا عليه في وقت الجاهلية، حيث كانوا يعبدون آلهة اسمها النسر، والقرينة محلية تفهم من سياق الكلام، على سبيل المجاز المرسل علاقته اعتبار ما كان.</w:t>
      </w:r>
    </w:p>
    <w:p w:rsidR="00A9331A" w:rsidRDefault="00C0496A" w:rsidP="00755EDB">
      <w:pPr>
        <w:jc w:val="right"/>
        <w:rPr>
          <w:rFonts w:ascii="Traditional Arabic" w:hAnsi="Traditional Arabic" w:cs="Traditional Arabic"/>
          <w:sz w:val="36"/>
          <w:szCs w:val="36"/>
          <w:rtl/>
          <w:lang w:bidi="ar-DZ"/>
        </w:rPr>
        <w:sectPr w:rsidR="00A9331A" w:rsidSect="008462C3">
          <w:headerReference w:type="default" r:id="rId21"/>
          <w:footerReference w:type="default" r:id="rId22"/>
          <w:footnotePr>
            <w:numRestart w:val="eachPage"/>
          </w:footnotePr>
          <w:pgSz w:w="12240" w:h="15840"/>
          <w:pgMar w:top="1134" w:right="1985" w:bottom="1134" w:left="1418" w:header="850" w:footer="624" w:gutter="0"/>
          <w:cols w:space="708"/>
          <w:docGrid w:linePitch="360"/>
        </w:sectPr>
      </w:pPr>
      <w:r>
        <w:rPr>
          <w:rFonts w:ascii="Traditional Arabic" w:hAnsi="Traditional Arabic" w:cs="Traditional Arabic" w:hint="cs"/>
          <w:sz w:val="36"/>
          <w:szCs w:val="36"/>
          <w:rtl/>
          <w:lang w:bidi="ar-DZ"/>
        </w:rPr>
        <w:lastRenderedPageBreak/>
        <w:t>من خلال ما تطرقنا</w:t>
      </w:r>
      <w:r w:rsidR="002E100B" w:rsidRPr="00031A50">
        <w:rPr>
          <w:rFonts w:ascii="Traditional Arabic" w:hAnsi="Traditional Arabic" w:cs="Traditional Arabic" w:hint="cs"/>
          <w:sz w:val="36"/>
          <w:szCs w:val="36"/>
          <w:rtl/>
          <w:lang w:bidi="ar-DZ"/>
        </w:rPr>
        <w:t xml:space="preserve"> له من أمثل</w:t>
      </w:r>
      <w:r w:rsidR="00D509B3">
        <w:rPr>
          <w:rFonts w:ascii="Traditional Arabic" w:hAnsi="Traditional Arabic" w:cs="Traditional Arabic" w:hint="cs"/>
          <w:sz w:val="36"/>
          <w:szCs w:val="36"/>
          <w:rtl/>
          <w:lang w:bidi="ar-DZ"/>
        </w:rPr>
        <w:t xml:space="preserve">ة اعتمدها  شاعرنا أحمد مطر ، الملاحظ هنا </w:t>
      </w:r>
      <w:r w:rsidR="002E100B" w:rsidRPr="00031A50">
        <w:rPr>
          <w:rFonts w:ascii="Traditional Arabic" w:hAnsi="Traditional Arabic" w:cs="Traditional Arabic" w:hint="cs"/>
          <w:sz w:val="36"/>
          <w:szCs w:val="36"/>
          <w:rtl/>
          <w:lang w:bidi="ar-DZ"/>
        </w:rPr>
        <w:t xml:space="preserve">أنه اهتم بالمجاز كما اهتم بغيره من الصور البيانية ، لما فيه من بلاغة وجمال حيث أن المجاز يحمل المعنى بأسلوب راقي ومؤثر ، ومن الملاحظ أن الصور البيانية تعتمد على البلاغة في الأساس فيجب علينا أن نتطرق لبلاغة المجاز ،كما تطرقنا سابقا لبلاغة الصور البيانية من تشبيه ، واستعارة ،وكناية ، أما عن بلاغة المجاز ،فهي تقوم على أنها </w:t>
      </w:r>
      <w:r w:rsidR="002E100B" w:rsidRPr="00031A50">
        <w:rPr>
          <w:rFonts w:ascii="Traditional Arabic" w:hAnsi="Traditional Arabic" w:cs="Traditional Arabic"/>
          <w:sz w:val="36"/>
          <w:szCs w:val="36"/>
          <w:rtl/>
          <w:lang w:bidi="ar-DZ"/>
        </w:rPr>
        <w:t>«</w:t>
      </w:r>
      <w:r w:rsidR="002E100B" w:rsidRPr="00031A50">
        <w:rPr>
          <w:rFonts w:ascii="Traditional Arabic" w:hAnsi="Traditional Arabic" w:cs="Traditional Arabic" w:hint="cs"/>
          <w:sz w:val="36"/>
          <w:szCs w:val="36"/>
          <w:rtl/>
          <w:lang w:bidi="ar-DZ"/>
        </w:rPr>
        <w:t>تؤدي المعنى المقصود بإيجاز</w:t>
      </w:r>
      <w:r w:rsidR="002E100B" w:rsidRPr="00031A50">
        <w:rPr>
          <w:rFonts w:ascii="Traditional Arabic" w:hAnsi="Traditional Arabic" w:cs="Traditional Arabic"/>
          <w:sz w:val="36"/>
          <w:szCs w:val="36"/>
          <w:rtl/>
          <w:lang w:bidi="ar-DZ"/>
        </w:rPr>
        <w:t>»</w:t>
      </w:r>
      <w:r w:rsidR="002E100B" w:rsidRPr="00031A50">
        <w:rPr>
          <w:rFonts w:ascii="Traditional Arabic" w:hAnsi="Traditional Arabic" w:cs="Traditional Arabic" w:hint="cs"/>
          <w:sz w:val="36"/>
          <w:szCs w:val="36"/>
          <w:vertAlign w:val="superscript"/>
          <w:rtl/>
          <w:lang w:bidi="ar-DZ"/>
        </w:rPr>
        <w:t>(</w:t>
      </w:r>
      <w:r w:rsidR="002E100B" w:rsidRPr="00031A50">
        <w:rPr>
          <w:rFonts w:ascii="Traditional Arabic" w:hAnsi="Traditional Arabic" w:cs="Traditional Arabic"/>
          <w:sz w:val="36"/>
          <w:szCs w:val="36"/>
          <w:vertAlign w:val="superscript"/>
          <w:rtl/>
          <w:lang w:bidi="ar-DZ"/>
        </w:rPr>
        <w:footnoteReference w:id="186"/>
      </w:r>
      <w:r w:rsidR="002E100B" w:rsidRPr="00031A50">
        <w:rPr>
          <w:rFonts w:ascii="Traditional Arabic" w:hAnsi="Traditional Arabic" w:cs="Traditional Arabic" w:hint="cs"/>
          <w:sz w:val="36"/>
          <w:szCs w:val="36"/>
          <w:vertAlign w:val="superscript"/>
          <w:rtl/>
          <w:lang w:bidi="ar-DZ"/>
        </w:rPr>
        <w:t>)</w:t>
      </w:r>
      <w:r w:rsidR="002E100B" w:rsidRPr="00031A50">
        <w:rPr>
          <w:rFonts w:ascii="Traditional Arabic" w:hAnsi="Traditional Arabic" w:cs="Traditional Arabic" w:hint="cs"/>
          <w:sz w:val="36"/>
          <w:szCs w:val="36"/>
          <w:rtl/>
          <w:lang w:bidi="ar-DZ"/>
        </w:rPr>
        <w:t xml:space="preserve"> ،أي أن المجاز يركز على أن يوصل المطلوب بأقل ألفاظ ممكنة ،ومن بلاغة المجاز المرسل والعقلي كذلك ، أنه يجب أن تكون للشاعر  </w:t>
      </w:r>
      <w:r w:rsidR="002E100B" w:rsidRPr="00031A50">
        <w:rPr>
          <w:rFonts w:ascii="Traditional Arabic" w:hAnsi="Traditional Arabic" w:cs="Traditional Arabic"/>
          <w:sz w:val="36"/>
          <w:szCs w:val="36"/>
          <w:rtl/>
          <w:lang w:bidi="ar-DZ"/>
        </w:rPr>
        <w:t>«</w:t>
      </w:r>
      <w:r w:rsidR="002E100B" w:rsidRPr="00031A50">
        <w:rPr>
          <w:rFonts w:ascii="Traditional Arabic" w:hAnsi="Traditional Arabic" w:cs="Traditional Arabic" w:hint="cs"/>
          <w:sz w:val="36"/>
          <w:szCs w:val="36"/>
          <w:rtl/>
          <w:lang w:bidi="ar-DZ"/>
        </w:rPr>
        <w:t>مهارة في تخير العلاقة بين المعنى الأصلي والمعنى المجازي</w:t>
      </w:r>
      <w:r w:rsidR="002E100B" w:rsidRPr="00031A50">
        <w:rPr>
          <w:rFonts w:ascii="Traditional Arabic" w:hAnsi="Traditional Arabic" w:cs="Traditional Arabic"/>
          <w:sz w:val="36"/>
          <w:szCs w:val="36"/>
          <w:rtl/>
          <w:lang w:bidi="ar-DZ"/>
        </w:rPr>
        <w:t>»</w:t>
      </w:r>
      <w:r w:rsidR="002E100B" w:rsidRPr="00031A50">
        <w:rPr>
          <w:rFonts w:ascii="Traditional Arabic" w:hAnsi="Traditional Arabic" w:cs="Traditional Arabic" w:hint="cs"/>
          <w:sz w:val="36"/>
          <w:szCs w:val="36"/>
          <w:vertAlign w:val="superscript"/>
          <w:rtl/>
          <w:lang w:bidi="ar-DZ"/>
        </w:rPr>
        <w:t>(</w:t>
      </w:r>
      <w:r w:rsidR="002E100B" w:rsidRPr="00031A50">
        <w:rPr>
          <w:rFonts w:ascii="Traditional Arabic" w:hAnsi="Traditional Arabic" w:cs="Traditional Arabic"/>
          <w:sz w:val="36"/>
          <w:szCs w:val="36"/>
          <w:vertAlign w:val="superscript"/>
          <w:rtl/>
          <w:lang w:bidi="ar-DZ"/>
        </w:rPr>
        <w:footnoteReference w:id="187"/>
      </w:r>
      <w:r w:rsidR="002E100B" w:rsidRPr="00031A50">
        <w:rPr>
          <w:rFonts w:ascii="Traditional Arabic" w:hAnsi="Traditional Arabic" w:cs="Traditional Arabic" w:hint="cs"/>
          <w:sz w:val="36"/>
          <w:szCs w:val="36"/>
          <w:vertAlign w:val="superscript"/>
          <w:rtl/>
          <w:lang w:bidi="ar-DZ"/>
        </w:rPr>
        <w:t>)</w:t>
      </w:r>
      <w:r w:rsidR="002E100B" w:rsidRPr="00031A50">
        <w:rPr>
          <w:rFonts w:ascii="Traditional Arabic" w:hAnsi="Traditional Arabic" w:cs="Traditional Arabic" w:hint="cs"/>
          <w:sz w:val="36"/>
          <w:szCs w:val="36"/>
          <w:rtl/>
          <w:lang w:bidi="ar-DZ"/>
        </w:rPr>
        <w:t xml:space="preserve">،ومن خلال ما ذكر سابقا </w:t>
      </w:r>
      <w:r w:rsidR="004F25E5">
        <w:rPr>
          <w:rFonts w:ascii="Traditional Arabic" w:hAnsi="Traditional Arabic" w:cs="Traditional Arabic" w:hint="cs"/>
          <w:sz w:val="36"/>
          <w:szCs w:val="36"/>
          <w:rtl/>
          <w:lang w:bidi="ar-DZ"/>
        </w:rPr>
        <w:t>نلا</w:t>
      </w:r>
      <w:r w:rsidR="002E100B" w:rsidRPr="00031A50">
        <w:rPr>
          <w:rFonts w:ascii="Traditional Arabic" w:hAnsi="Traditional Arabic" w:cs="Traditional Arabic" w:hint="cs"/>
          <w:sz w:val="36"/>
          <w:szCs w:val="36"/>
          <w:rtl/>
          <w:lang w:bidi="ar-DZ"/>
        </w:rPr>
        <w:t>حظ أن شاعرنا  قد أبدع وتفنن في انتقاء العلاقات المجازية وتوظيفه لها  بطريقة جميلة دقيقة ومن بين الأمور التي انفرد بها شاعرنا أنه  تمسك بكل ما لديه من قوة بمبادئه وعروبته والقارئ لأبياته يلمس ذلك   حيث كان يركز على أن يوصل المعنى والمضمون وبالتحديد القضية العربية  بطريقة موجزة ساحرة من خلال اعتماده على المجاز بنوعيه سو</w:t>
      </w:r>
      <w:r w:rsidR="00755EDB">
        <w:rPr>
          <w:rFonts w:ascii="Traditional Arabic" w:hAnsi="Traditional Arabic" w:cs="Traditional Arabic" w:hint="cs"/>
          <w:sz w:val="36"/>
          <w:szCs w:val="36"/>
          <w:rtl/>
          <w:lang w:bidi="ar-DZ"/>
        </w:rPr>
        <w:t>اء</w:t>
      </w:r>
      <w:r w:rsidR="002E100B" w:rsidRPr="00031A50">
        <w:rPr>
          <w:rFonts w:ascii="Traditional Arabic" w:hAnsi="Traditional Arabic" w:cs="Traditional Arabic" w:hint="cs"/>
          <w:sz w:val="36"/>
          <w:szCs w:val="36"/>
          <w:rtl/>
          <w:lang w:bidi="ar-DZ"/>
        </w:rPr>
        <w:t xml:space="preserve"> كان عقليا أم مرس</w:t>
      </w:r>
      <w:r>
        <w:rPr>
          <w:rFonts w:ascii="Traditional Arabic" w:hAnsi="Traditional Arabic" w:cs="Traditional Arabic" w:hint="cs"/>
          <w:sz w:val="36"/>
          <w:szCs w:val="36"/>
          <w:rtl/>
          <w:lang w:bidi="ar-DZ"/>
        </w:rPr>
        <w:t>لا ، ففي قصيدة عائدون التي تطرقنا</w:t>
      </w:r>
      <w:r w:rsidR="002E100B" w:rsidRPr="00031A50">
        <w:rPr>
          <w:rFonts w:ascii="Traditional Arabic" w:hAnsi="Traditional Arabic" w:cs="Traditional Arabic" w:hint="cs"/>
          <w:sz w:val="36"/>
          <w:szCs w:val="36"/>
          <w:rtl/>
          <w:lang w:bidi="ar-DZ"/>
        </w:rPr>
        <w:t xml:space="preserve"> لها سابقا يظهر  مدى الإيجاز والاختصار ،حيث   أوصل  من خلالها مشاعر يملئها الخذلان والقهر على حال فلسطين ،وعلى وضع الحكام العرب الصامتون على الحق ،لكن بسبب أنه وضعها في قالب  المجاز ،قدمها لنا بشكل مختصر ومؤثر، كما أن مطر يعتبر من الشعراء الذين كانت لديهم المهارة في اختيار العلاقات المجازية ،والأمثلة السابقة خير دليل .</w:t>
      </w:r>
    </w:p>
    <w:p w:rsidR="001D7BF5" w:rsidRDefault="00961BBE" w:rsidP="00557CE0">
      <w:pPr>
        <w:rPr>
          <w:rFonts w:ascii="Traditional Arabic" w:hAnsi="Traditional Arabic" w:cs="Traditional Arabic"/>
          <w:sz w:val="36"/>
          <w:szCs w:val="36"/>
          <w:lang w:bidi="ar-DZ"/>
        </w:rPr>
        <w:sectPr w:rsidR="001D7BF5" w:rsidSect="008462C3">
          <w:headerReference w:type="default" r:id="rId23"/>
          <w:footerReference w:type="default" r:id="rId24"/>
          <w:footnotePr>
            <w:numRestart w:val="eachPage"/>
          </w:footnotePr>
          <w:pgSz w:w="12240" w:h="15840"/>
          <w:pgMar w:top="1134" w:right="1985" w:bottom="1134" w:left="1418" w:header="850" w:footer="624" w:gutter="0"/>
          <w:cols w:space="708"/>
          <w:docGrid w:linePitch="360"/>
        </w:sectPr>
      </w:pPr>
      <w:r>
        <w:rPr>
          <w:rFonts w:ascii="Traditional Arabic" w:hAnsi="Traditional Arabic" w:cs="Traditional Arabic"/>
          <w:noProof/>
          <w:sz w:val="36"/>
          <w:szCs w:val="36"/>
        </w:rPr>
        <w:lastRenderedPageBreak/>
        <mc:AlternateContent>
          <mc:Choice Requires="wps">
            <w:drawing>
              <wp:anchor distT="0" distB="0" distL="114300" distR="114300" simplePos="0" relativeHeight="251673600" behindDoc="0" locked="0" layoutInCell="1" allowOverlap="1" wp14:anchorId="2F276B6F" wp14:editId="16515A31">
                <wp:simplePos x="0" y="0"/>
                <wp:positionH relativeFrom="column">
                  <wp:posOffset>-795655</wp:posOffset>
                </wp:positionH>
                <wp:positionV relativeFrom="paragraph">
                  <wp:posOffset>-692150</wp:posOffset>
                </wp:positionV>
                <wp:extent cx="7546975" cy="9810750"/>
                <wp:effectExtent l="19050" t="19050" r="34925" b="38100"/>
                <wp:wrapNone/>
                <wp:docPr id="16" name="مستطيل 16"/>
                <wp:cNvGraphicFramePr/>
                <a:graphic xmlns:a="http://schemas.openxmlformats.org/drawingml/2006/main">
                  <a:graphicData uri="http://schemas.microsoft.com/office/word/2010/wordprocessingShape">
                    <wps:wsp>
                      <wps:cNvSpPr/>
                      <wps:spPr>
                        <a:xfrm>
                          <a:off x="0" y="0"/>
                          <a:ext cx="7546975" cy="9810750"/>
                        </a:xfrm>
                        <a:prstGeom prst="rect">
                          <a:avLst/>
                        </a:prstGeom>
                        <a:ln w="47625">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rect w14:anchorId="01944D42" id="مستطيل 16" o:spid="_x0000_s1026" style="position:absolute;margin-left:-62.65pt;margin-top:-54.5pt;width:594.25pt;height:772.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" fillcolor="white [3201]" strokecolor="black [3213]" strokeweight="3.75pt"/>
            </w:pict>
          </mc:Fallback>
        </mc:AlternateContent>
      </w:r>
      <w:r w:rsidR="00FA73E7">
        <w:rPr>
          <w:rFonts w:ascii="Traditional Arabic" w:hAnsi="Traditional Arabic" w:cs="Traditional Arabic"/>
          <w:noProof/>
          <w:sz w:val="36"/>
          <w:szCs w:val="36"/>
        </w:rPr>
        <mc:AlternateContent>
          <mc:Choice Requires="wps">
            <w:drawing>
              <wp:anchor distT="0" distB="0" distL="114300" distR="114300" simplePos="0" relativeHeight="251674624" behindDoc="0" locked="0" layoutInCell="1" allowOverlap="1" wp14:anchorId="4FE265AE" wp14:editId="3B639F40">
                <wp:simplePos x="0" y="0"/>
                <wp:positionH relativeFrom="margin">
                  <wp:posOffset>206953</wp:posOffset>
                </wp:positionH>
                <wp:positionV relativeFrom="margin">
                  <wp:posOffset>3313430</wp:posOffset>
                </wp:positionV>
                <wp:extent cx="5513695" cy="1869545"/>
                <wp:effectExtent l="19050" t="19050" r="30480" b="35560"/>
                <wp:wrapSquare wrapText="bothSides"/>
                <wp:docPr id="17" name="مستطيل مستدير الزوايا 17"/>
                <wp:cNvGraphicFramePr/>
                <a:graphic xmlns:a="http://schemas.openxmlformats.org/drawingml/2006/main">
                  <a:graphicData uri="http://schemas.microsoft.com/office/word/2010/wordprocessingShape">
                    <wps:wsp>
                      <wps:cNvSpPr/>
                      <wps:spPr>
                        <a:xfrm>
                          <a:off x="0" y="0"/>
                          <a:ext cx="5513695" cy="1869545"/>
                        </a:xfrm>
                        <a:prstGeom prst="roundRect">
                          <a:avLst/>
                        </a:prstGeom>
                        <a:ln w="6350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6B57C2" w:rsidRPr="007C7C5A" w:rsidRDefault="006B57C2" w:rsidP="00FA73E7">
                            <w:pPr>
                              <w:jc w:val="center"/>
                              <w:rPr>
                                <w:rFonts w:cstheme="minorHAnsi"/>
                                <w:b/>
                                <w:bCs/>
                                <w:sz w:val="72"/>
                                <w:szCs w:val="72"/>
                              </w:rPr>
                            </w:pPr>
                            <w:r w:rsidRPr="007C7C5A">
                              <w:rPr>
                                <w:rFonts w:cs="Times New Roman"/>
                                <w:b/>
                                <w:bCs/>
                                <w:sz w:val="72"/>
                                <w:szCs w:val="72"/>
                                <w:rtl/>
                              </w:rPr>
                              <w:t>خـــــاتمـــة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cx="http://schemas.microsoft.com/office/drawing/2014/chartex">
            <w:pict>
              <v:roundrect w14:anchorId="4FE265AE" id="مستطيل مستدير الزوايا 17" o:spid="_x0000_s1035" style="position:absolute;margin-left:16.3pt;margin-top:260.9pt;width:434.15pt;height:147.2pt;z-index:251674624;visibility:visible;mso-wrap-style:square;mso-height-percent:0;mso-wrap-distance-left:9pt;mso-wrap-distance-top:0;mso-wrap-distance-right:9pt;mso-wrap-distance-bottom:0;mso-position-horizontal:absolute;mso-position-horizontal-relative:margin;mso-position-vertical:absolute;mso-position-vertical-relative:margin;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" fillcolor="white [3201]" strokecolor="black [3213]" strokeweight="5pt">
                <v:stroke joinstyle="miter"/>
                <v:textbox>
                  <w:txbxContent>
                    <w:p w:rsidR="006B57C2" w:rsidRPr="007C7C5A" w:rsidRDefault="006B57C2" w:rsidP="00FA73E7">
                      <w:pPr>
                        <w:jc w:val="center"/>
                        <w:rPr>
                          <w:rFonts w:cstheme="minorHAnsi"/>
                          <w:b/>
                          <w:bCs/>
                          <w:sz w:val="72"/>
                          <w:szCs w:val="72"/>
                        </w:rPr>
                      </w:pPr>
                      <w:r w:rsidRPr="007C7C5A">
                        <w:rPr>
                          <w:rFonts w:cs="Times New Roman"/>
                          <w:b/>
                          <w:bCs/>
                          <w:sz w:val="72"/>
                          <w:szCs w:val="72"/>
                          <w:rtl/>
                        </w:rPr>
                        <w:t>خـــــاتمـــة</w:t>
                      </w:r>
                    </w:p>
                  </w:txbxContent>
                </v:textbox>
                <w10:wrap type="square" anchorx="margin" anchory="margin"/>
              </v:roundrect>
            </w:pict>
          </mc:Fallback>
        </mc:AlternateContent>
      </w:r>
    </w:p>
    <w:p w:rsidR="002E100B" w:rsidRDefault="002E100B" w:rsidP="00557CE0">
      <w:pPr>
        <w:rPr>
          <w:rFonts w:ascii="Traditional Arabic" w:hAnsi="Traditional Arabic" w:cs="Traditional Arabic"/>
          <w:sz w:val="36"/>
          <w:szCs w:val="36"/>
          <w:rtl/>
          <w:lang w:bidi="ar-DZ"/>
        </w:rPr>
      </w:pPr>
    </w:p>
    <w:p w:rsidR="002E100B" w:rsidRPr="008937CF" w:rsidRDefault="002E100B" w:rsidP="005C5B82">
      <w:pPr>
        <w:jc w:val="right"/>
        <w:outlineLvl w:val="0"/>
        <w:rPr>
          <w:rFonts w:ascii="Traditional Arabic" w:hAnsi="Traditional Arabic" w:cs="Traditional Arabic"/>
          <w:b/>
          <w:bCs/>
          <w:sz w:val="36"/>
          <w:szCs w:val="36"/>
          <w:rtl/>
          <w:lang w:bidi="ar-DZ"/>
        </w:rPr>
      </w:pPr>
      <w:bookmarkStart w:id="58" w:name="_Toc73315111"/>
      <w:r w:rsidRPr="008937CF">
        <w:rPr>
          <w:rFonts w:ascii="Traditional Arabic" w:hAnsi="Traditional Arabic" w:cs="Traditional Arabic"/>
          <w:b/>
          <w:bCs/>
          <w:sz w:val="36"/>
          <w:szCs w:val="36"/>
          <w:rtl/>
          <w:lang w:bidi="ar-DZ"/>
        </w:rPr>
        <w:t>خ</w:t>
      </w:r>
      <w:r w:rsidR="00FA73E7">
        <w:rPr>
          <w:rFonts w:ascii="Traditional Arabic" w:hAnsi="Traditional Arabic" w:cs="Traditional Arabic" w:hint="cs"/>
          <w:b/>
          <w:bCs/>
          <w:sz w:val="36"/>
          <w:szCs w:val="36"/>
          <w:rtl/>
          <w:lang w:bidi="ar-DZ"/>
        </w:rPr>
        <w:t>ــ</w:t>
      </w:r>
      <w:r w:rsidRPr="008937CF">
        <w:rPr>
          <w:rFonts w:ascii="Traditional Arabic" w:hAnsi="Traditional Arabic" w:cs="Traditional Arabic"/>
          <w:b/>
          <w:bCs/>
          <w:sz w:val="36"/>
          <w:szCs w:val="36"/>
          <w:rtl/>
          <w:lang w:bidi="ar-DZ"/>
        </w:rPr>
        <w:t>ات</w:t>
      </w:r>
      <w:r w:rsidR="00FA73E7">
        <w:rPr>
          <w:rFonts w:ascii="Traditional Arabic" w:hAnsi="Traditional Arabic" w:cs="Traditional Arabic" w:hint="cs"/>
          <w:b/>
          <w:bCs/>
          <w:sz w:val="36"/>
          <w:szCs w:val="36"/>
          <w:rtl/>
          <w:lang w:bidi="ar-DZ"/>
        </w:rPr>
        <w:t>ـ</w:t>
      </w:r>
      <w:r w:rsidRPr="008937CF">
        <w:rPr>
          <w:rFonts w:ascii="Traditional Arabic" w:hAnsi="Traditional Arabic" w:cs="Traditional Arabic"/>
          <w:b/>
          <w:bCs/>
          <w:sz w:val="36"/>
          <w:szCs w:val="36"/>
          <w:rtl/>
          <w:lang w:bidi="ar-DZ"/>
        </w:rPr>
        <w:t>مة:</w:t>
      </w:r>
      <w:bookmarkEnd w:id="58"/>
    </w:p>
    <w:p w:rsidR="002E100B" w:rsidRPr="008937CF" w:rsidRDefault="002E100B" w:rsidP="00CB6ED8">
      <w:pPr>
        <w:jc w:val="right"/>
        <w:rPr>
          <w:rFonts w:ascii="Traditional Arabic" w:hAnsi="Traditional Arabic" w:cs="Traditional Arabic"/>
          <w:sz w:val="36"/>
          <w:szCs w:val="36"/>
          <w:rtl/>
        </w:rPr>
      </w:pPr>
      <w:r w:rsidRPr="008937CF">
        <w:rPr>
          <w:rFonts w:ascii="Traditional Arabic" w:hAnsi="Traditional Arabic" w:cs="Traditional Arabic" w:hint="cs"/>
          <w:sz w:val="36"/>
          <w:szCs w:val="36"/>
          <w:rtl/>
        </w:rPr>
        <w:t>بعد اطلاعي على قصائد أحمد مطر والتي تعتبر من بين القصائد التي حملت في طياتها صوت الشعب المظلوم والمضطهد، ومن خلال دراستي</w:t>
      </w:r>
      <w:r w:rsidR="00CB6ED8">
        <w:rPr>
          <w:rFonts w:ascii="Traditional Arabic" w:hAnsi="Traditional Arabic" w:cs="Traditional Arabic" w:hint="cs"/>
          <w:sz w:val="36"/>
          <w:szCs w:val="36"/>
          <w:rtl/>
        </w:rPr>
        <w:t xml:space="preserve"> ل</w:t>
      </w:r>
      <w:r w:rsidRPr="008937CF">
        <w:rPr>
          <w:rFonts w:ascii="Traditional Arabic" w:hAnsi="Traditional Arabic" w:cs="Traditional Arabic" w:hint="cs"/>
          <w:sz w:val="36"/>
          <w:szCs w:val="36"/>
          <w:rtl/>
        </w:rPr>
        <w:t xml:space="preserve">لصور البيانية </w:t>
      </w:r>
      <w:r w:rsidR="00CB6ED8" w:rsidRPr="008937CF">
        <w:rPr>
          <w:rFonts w:ascii="Traditional Arabic" w:hAnsi="Traditional Arabic" w:cs="Traditional Arabic" w:hint="cs"/>
          <w:sz w:val="36"/>
          <w:szCs w:val="36"/>
          <w:rtl/>
        </w:rPr>
        <w:t xml:space="preserve">فيها </w:t>
      </w:r>
      <w:r w:rsidR="00CB6ED8">
        <w:rPr>
          <w:rFonts w:ascii="Traditional Arabic" w:hAnsi="Traditional Arabic" w:cs="Traditional Arabic" w:hint="cs"/>
          <w:sz w:val="36"/>
          <w:szCs w:val="36"/>
          <w:rtl/>
        </w:rPr>
        <w:t>استنتجت ما يلي:</w:t>
      </w:r>
    </w:p>
    <w:p w:rsidR="002E100B" w:rsidRPr="008937CF" w:rsidRDefault="002E100B" w:rsidP="002E100B">
      <w:pPr>
        <w:jc w:val="right"/>
        <w:rPr>
          <w:rFonts w:ascii="Traditional Arabic" w:hAnsi="Traditional Arabic" w:cs="Traditional Arabic"/>
          <w:sz w:val="36"/>
          <w:szCs w:val="36"/>
          <w:rtl/>
        </w:rPr>
      </w:pPr>
      <w:r w:rsidRPr="008937CF">
        <w:rPr>
          <w:rFonts w:ascii="Traditional Arabic" w:hAnsi="Traditional Arabic" w:cs="Traditional Arabic" w:hint="cs"/>
          <w:sz w:val="36"/>
          <w:szCs w:val="36"/>
          <w:rtl/>
        </w:rPr>
        <w:t>_ تميز أحمد مطر عن غيره من الشعراء، كونه جعل قلمه سلاحا للدفاع عن الشعوب العربية، وورقته راية للحرية، ففضل أن يكون مجاهدا بالقلم والحرف منبوذا من قبل الحكومات العربية، على أن يكون ساكتا على الحق.</w:t>
      </w:r>
    </w:p>
    <w:p w:rsidR="002E100B" w:rsidRPr="008937CF" w:rsidRDefault="002E100B" w:rsidP="00465884">
      <w:pPr>
        <w:jc w:val="right"/>
        <w:rPr>
          <w:rFonts w:ascii="Traditional Arabic" w:hAnsi="Traditional Arabic" w:cs="Traditional Arabic"/>
          <w:sz w:val="36"/>
          <w:szCs w:val="36"/>
          <w:rtl/>
        </w:rPr>
      </w:pPr>
      <w:r w:rsidRPr="008937CF">
        <w:rPr>
          <w:rFonts w:ascii="Traditional Arabic" w:hAnsi="Traditional Arabic" w:cs="Traditional Arabic" w:hint="cs"/>
          <w:sz w:val="36"/>
          <w:szCs w:val="36"/>
          <w:rtl/>
        </w:rPr>
        <w:t>_ من الأمور التي استخلصتها أن أسلوب مطر في أغلب القصائد التي تطرقت لها</w:t>
      </w:r>
      <w:r w:rsidR="00AA708F">
        <w:rPr>
          <w:rFonts w:ascii="Traditional Arabic" w:hAnsi="Traditional Arabic" w:cs="Traditional Arabic" w:hint="cs"/>
          <w:sz w:val="36"/>
          <w:szCs w:val="36"/>
          <w:rtl/>
        </w:rPr>
        <w:t>، تميز أنه أسلوب واضح يشوبه القليل من الغموض في بع</w:t>
      </w:r>
      <w:r w:rsidR="003F5D56">
        <w:rPr>
          <w:rFonts w:ascii="Traditional Arabic" w:hAnsi="Traditional Arabic" w:cs="Traditional Arabic" w:hint="cs"/>
          <w:sz w:val="36"/>
          <w:szCs w:val="36"/>
          <w:rtl/>
        </w:rPr>
        <w:t>ض الأحيان كما أ</w:t>
      </w:r>
      <w:r w:rsidR="00AA708F">
        <w:rPr>
          <w:rFonts w:ascii="Traditional Arabic" w:hAnsi="Traditional Arabic" w:cs="Traditional Arabic" w:hint="cs"/>
          <w:sz w:val="36"/>
          <w:szCs w:val="36"/>
          <w:rtl/>
        </w:rPr>
        <w:t>نه ركز على ألفاظ سياسية محضة وكذا</w:t>
      </w:r>
      <w:r w:rsidRPr="008937CF">
        <w:rPr>
          <w:rFonts w:ascii="Traditional Arabic" w:hAnsi="Traditional Arabic" w:cs="Traditional Arabic" w:hint="cs"/>
          <w:sz w:val="36"/>
          <w:szCs w:val="36"/>
          <w:rtl/>
        </w:rPr>
        <w:t xml:space="preserve"> تطرقه للجانب الثقافي والتاريخي في بعض الأحيان، </w:t>
      </w:r>
      <w:r w:rsidR="00AA708F" w:rsidRPr="008937CF">
        <w:rPr>
          <w:rFonts w:ascii="Traditional Arabic" w:hAnsi="Traditional Arabic" w:cs="Traditional Arabic" w:hint="cs"/>
          <w:sz w:val="36"/>
          <w:szCs w:val="36"/>
          <w:rtl/>
        </w:rPr>
        <w:t>و</w:t>
      </w:r>
      <w:r w:rsidR="00AA708F">
        <w:rPr>
          <w:rFonts w:ascii="Traditional Arabic" w:hAnsi="Traditional Arabic" w:cs="Traditional Arabic" w:hint="cs"/>
          <w:sz w:val="36"/>
          <w:szCs w:val="36"/>
          <w:rtl/>
        </w:rPr>
        <w:t xml:space="preserve">اعتماده على </w:t>
      </w:r>
      <w:r w:rsidRPr="008937CF">
        <w:rPr>
          <w:rFonts w:ascii="Traditional Arabic" w:hAnsi="Traditional Arabic" w:cs="Traditional Arabic" w:hint="cs"/>
          <w:sz w:val="36"/>
          <w:szCs w:val="36"/>
          <w:rtl/>
        </w:rPr>
        <w:t xml:space="preserve">هذا </w:t>
      </w:r>
      <w:r w:rsidR="00AA708F">
        <w:rPr>
          <w:rFonts w:ascii="Traditional Arabic" w:hAnsi="Traditional Arabic" w:cs="Traditional Arabic" w:hint="cs"/>
          <w:sz w:val="36"/>
          <w:szCs w:val="36"/>
          <w:rtl/>
        </w:rPr>
        <w:t xml:space="preserve">الأخير ناجم </w:t>
      </w:r>
      <w:r w:rsidRPr="008937CF">
        <w:rPr>
          <w:rFonts w:ascii="Traditional Arabic" w:hAnsi="Traditional Arabic" w:cs="Traditional Arabic" w:hint="cs"/>
          <w:sz w:val="36"/>
          <w:szCs w:val="36"/>
          <w:rtl/>
        </w:rPr>
        <w:t xml:space="preserve">من </w:t>
      </w:r>
      <w:r w:rsidR="00AA708F">
        <w:rPr>
          <w:rFonts w:ascii="Traditional Arabic" w:hAnsi="Traditional Arabic" w:cs="Traditional Arabic" w:hint="cs"/>
          <w:sz w:val="36"/>
          <w:szCs w:val="36"/>
          <w:rtl/>
        </w:rPr>
        <w:t xml:space="preserve">رغبته في استحضار </w:t>
      </w:r>
      <w:r w:rsidRPr="008937CF">
        <w:rPr>
          <w:rFonts w:ascii="Traditional Arabic" w:hAnsi="Traditional Arabic" w:cs="Traditional Arabic" w:hint="cs"/>
          <w:sz w:val="36"/>
          <w:szCs w:val="36"/>
          <w:rtl/>
        </w:rPr>
        <w:t>بعض المواقف التاريخية التي يحاول من خلالها الاستهزاء بالحكام العرب في وقتنا الحالي، واسترجاع أمجاد الماضي في كثير من الأحيان، أو بالأحرى المقارنة بين ماضينا المجيد وحاضرنا البائس.</w:t>
      </w:r>
    </w:p>
    <w:p w:rsidR="002E100B" w:rsidRPr="008937CF" w:rsidRDefault="002E100B" w:rsidP="002E100B">
      <w:pPr>
        <w:jc w:val="right"/>
        <w:rPr>
          <w:rFonts w:ascii="Traditional Arabic" w:hAnsi="Traditional Arabic" w:cs="Traditional Arabic"/>
          <w:sz w:val="36"/>
          <w:szCs w:val="36"/>
          <w:rtl/>
        </w:rPr>
      </w:pPr>
      <w:r w:rsidRPr="008937CF">
        <w:rPr>
          <w:rFonts w:ascii="Traditional Arabic" w:hAnsi="Traditional Arabic" w:cs="Traditional Arabic" w:hint="cs"/>
          <w:sz w:val="36"/>
          <w:szCs w:val="36"/>
          <w:rtl/>
        </w:rPr>
        <w:t>_ تتضمن قصائد أحمد مطر عبارات مشجعة محاولا من خلالها رفع همة الشعوب العربية من أجل أن تنفض الغبار وتحطم قيود الظلال والظلم.</w:t>
      </w:r>
    </w:p>
    <w:p w:rsidR="002E100B" w:rsidRPr="008937CF" w:rsidRDefault="002E100B" w:rsidP="00902398">
      <w:pPr>
        <w:jc w:val="right"/>
        <w:rPr>
          <w:rFonts w:ascii="Traditional Arabic" w:hAnsi="Traditional Arabic" w:cs="Traditional Arabic"/>
          <w:sz w:val="36"/>
          <w:szCs w:val="36"/>
          <w:rtl/>
        </w:rPr>
      </w:pPr>
      <w:r w:rsidRPr="008937CF">
        <w:rPr>
          <w:rFonts w:ascii="Traditional Arabic" w:hAnsi="Traditional Arabic" w:cs="Traditional Arabic" w:hint="cs"/>
          <w:sz w:val="36"/>
          <w:szCs w:val="36"/>
          <w:rtl/>
        </w:rPr>
        <w:t>_ استنتجت مدى براعة أحمد مطر في توظيف الصور البيانية</w:t>
      </w:r>
      <w:r w:rsidR="001C0389">
        <w:rPr>
          <w:rFonts w:ascii="Traditional Arabic" w:hAnsi="Traditional Arabic" w:cs="Traditional Arabic" w:hint="cs"/>
          <w:sz w:val="36"/>
          <w:szCs w:val="36"/>
          <w:rtl/>
        </w:rPr>
        <w:t xml:space="preserve"> في قصائده</w:t>
      </w:r>
      <w:r w:rsidR="00902398">
        <w:rPr>
          <w:rFonts w:ascii="Traditional Arabic" w:hAnsi="Traditional Arabic" w:cs="Traditional Arabic" w:hint="cs"/>
          <w:sz w:val="36"/>
          <w:szCs w:val="36"/>
          <w:rtl/>
        </w:rPr>
        <w:t>؛</w:t>
      </w:r>
      <w:r w:rsidRPr="008937CF">
        <w:rPr>
          <w:rFonts w:ascii="Traditional Arabic" w:hAnsi="Traditional Arabic" w:cs="Traditional Arabic" w:hint="cs"/>
          <w:sz w:val="36"/>
          <w:szCs w:val="36"/>
          <w:rtl/>
        </w:rPr>
        <w:t xml:space="preserve"> حيث أعطى لكل صورة بيانية حقها ومستحقها، فنجده في التشبيه مثلا، قد تنقل بين أغلب أنواع التشبيه، مستعرضا لنا، مهارته في ذلك، والأمر الذي يلاحظ كذلك هو أنه ركز على التشبيه البليغ، الذي طغى على </w:t>
      </w:r>
      <w:r w:rsidR="00BE723B">
        <w:rPr>
          <w:rFonts w:ascii="Traditional Arabic" w:hAnsi="Traditional Arabic" w:cs="Traditional Arabic" w:hint="cs"/>
          <w:sz w:val="36"/>
          <w:szCs w:val="36"/>
          <w:rtl/>
        </w:rPr>
        <w:t xml:space="preserve">معظم </w:t>
      </w:r>
      <w:r w:rsidRPr="008937CF">
        <w:rPr>
          <w:rFonts w:ascii="Traditional Arabic" w:hAnsi="Traditional Arabic" w:cs="Traditional Arabic" w:hint="cs"/>
          <w:sz w:val="36"/>
          <w:szCs w:val="36"/>
          <w:rtl/>
        </w:rPr>
        <w:t xml:space="preserve">القصائد </w:t>
      </w:r>
      <w:r w:rsidR="00902398">
        <w:rPr>
          <w:rFonts w:ascii="Traditional Arabic" w:hAnsi="Traditional Arabic" w:cs="Traditional Arabic" w:hint="cs"/>
          <w:sz w:val="36"/>
          <w:szCs w:val="36"/>
          <w:rtl/>
        </w:rPr>
        <w:t xml:space="preserve">كون </w:t>
      </w:r>
      <w:r w:rsidRPr="008937CF">
        <w:rPr>
          <w:rFonts w:ascii="Traditional Arabic" w:hAnsi="Traditional Arabic" w:cs="Traditional Arabic" w:hint="cs"/>
          <w:sz w:val="36"/>
          <w:szCs w:val="36"/>
          <w:rtl/>
        </w:rPr>
        <w:t xml:space="preserve">هذا النوع من أنواع </w:t>
      </w:r>
      <w:r w:rsidR="00CB6ED8">
        <w:rPr>
          <w:rFonts w:ascii="Traditional Arabic" w:hAnsi="Traditional Arabic" w:cs="Traditional Arabic" w:hint="cs"/>
          <w:sz w:val="36"/>
          <w:szCs w:val="36"/>
          <w:rtl/>
        </w:rPr>
        <w:t xml:space="preserve">الصور البيانية يؤثر في القارئ والمتلقي </w:t>
      </w:r>
      <w:r w:rsidR="00CB6ED8" w:rsidRPr="008937CF">
        <w:rPr>
          <w:rFonts w:ascii="Traditional Arabic" w:hAnsi="Traditional Arabic" w:cs="Traditional Arabic" w:hint="cs"/>
          <w:sz w:val="36"/>
          <w:szCs w:val="36"/>
          <w:rtl/>
        </w:rPr>
        <w:t>ويلفت</w:t>
      </w:r>
      <w:r w:rsidRPr="008937CF">
        <w:rPr>
          <w:rFonts w:ascii="Traditional Arabic" w:hAnsi="Traditional Arabic" w:cs="Traditional Arabic" w:hint="cs"/>
          <w:sz w:val="36"/>
          <w:szCs w:val="36"/>
          <w:rtl/>
        </w:rPr>
        <w:t xml:space="preserve"> انتباهه، وهذا الأمر الذي يريد أحمد مطر الوصول إليه.</w:t>
      </w:r>
    </w:p>
    <w:p w:rsidR="002E100B" w:rsidRPr="008937CF" w:rsidRDefault="002E100B" w:rsidP="002E100B">
      <w:pPr>
        <w:jc w:val="right"/>
        <w:rPr>
          <w:rFonts w:ascii="Traditional Arabic" w:hAnsi="Traditional Arabic" w:cs="Traditional Arabic"/>
          <w:sz w:val="36"/>
          <w:szCs w:val="36"/>
          <w:rtl/>
        </w:rPr>
      </w:pPr>
      <w:r w:rsidRPr="008937CF">
        <w:rPr>
          <w:rFonts w:ascii="Traditional Arabic" w:hAnsi="Traditional Arabic" w:cs="Traditional Arabic" w:hint="cs"/>
          <w:sz w:val="36"/>
          <w:szCs w:val="36"/>
          <w:rtl/>
        </w:rPr>
        <w:lastRenderedPageBreak/>
        <w:t xml:space="preserve">_ ما لا حظته من خلال النماذج التي تطرقت لها </w:t>
      </w:r>
      <w:r w:rsidR="00FF3BA2">
        <w:rPr>
          <w:rFonts w:ascii="Traditional Arabic" w:hAnsi="Traditional Arabic" w:cs="Traditional Arabic" w:hint="cs"/>
          <w:sz w:val="36"/>
          <w:szCs w:val="36"/>
          <w:rtl/>
        </w:rPr>
        <w:t>كذلك هو</w:t>
      </w:r>
      <w:r w:rsidRPr="008937CF">
        <w:rPr>
          <w:rFonts w:ascii="Traditional Arabic" w:hAnsi="Traditional Arabic" w:cs="Traditional Arabic" w:hint="cs"/>
          <w:sz w:val="36"/>
          <w:szCs w:val="36"/>
          <w:rtl/>
        </w:rPr>
        <w:t xml:space="preserve"> غلبة الاستعارة المكنية على الاستعارة التصريحية، كما أنه ركز على جانب التشخيص والتجسيم فيها، حيث كان يحاول بث الحياة في الجماد من أجل إيصال ما يختلج في ثنايا قلبه بطريقة معبرة ومؤثرة.</w:t>
      </w:r>
    </w:p>
    <w:p w:rsidR="002E100B" w:rsidRPr="008937CF" w:rsidRDefault="002E100B" w:rsidP="002E100B">
      <w:pPr>
        <w:jc w:val="right"/>
        <w:rPr>
          <w:rFonts w:ascii="Traditional Arabic" w:hAnsi="Traditional Arabic" w:cs="Traditional Arabic"/>
          <w:sz w:val="36"/>
          <w:szCs w:val="36"/>
          <w:rtl/>
        </w:rPr>
      </w:pPr>
      <w:r w:rsidRPr="008937CF">
        <w:rPr>
          <w:rFonts w:ascii="Traditional Arabic" w:hAnsi="Traditional Arabic" w:cs="Traditional Arabic" w:hint="cs"/>
          <w:sz w:val="36"/>
          <w:szCs w:val="36"/>
          <w:rtl/>
        </w:rPr>
        <w:t xml:space="preserve">_ اعتماد مطر على الكناية لما تتميز به كونها تقدم المضمون بطابع إبداعي دقيق، لا يقل على مكانة التشبيه والاستعارة، كما أن </w:t>
      </w:r>
      <w:r w:rsidR="00BE723B">
        <w:rPr>
          <w:rFonts w:ascii="Traditional Arabic" w:hAnsi="Traditional Arabic" w:cs="Traditional Arabic" w:hint="cs"/>
          <w:sz w:val="36"/>
          <w:szCs w:val="36"/>
          <w:rtl/>
        </w:rPr>
        <w:t>الكناية في شعر أحمد مطر تميزت ب</w:t>
      </w:r>
      <w:r w:rsidRPr="008937CF">
        <w:rPr>
          <w:rFonts w:ascii="Traditional Arabic" w:hAnsi="Traditional Arabic" w:cs="Traditional Arabic" w:hint="cs"/>
          <w:sz w:val="36"/>
          <w:szCs w:val="36"/>
          <w:rtl/>
        </w:rPr>
        <w:t>كونها تحمل المعاني مغلفة بشيء من الغموض.</w:t>
      </w:r>
    </w:p>
    <w:p w:rsidR="002E100B" w:rsidRPr="008937CF" w:rsidRDefault="002E100B" w:rsidP="00CB6ED8">
      <w:pPr>
        <w:jc w:val="right"/>
        <w:rPr>
          <w:rFonts w:ascii="Traditional Arabic" w:hAnsi="Traditional Arabic" w:cs="Traditional Arabic"/>
          <w:sz w:val="36"/>
          <w:szCs w:val="36"/>
          <w:rtl/>
        </w:rPr>
      </w:pPr>
      <w:r w:rsidRPr="008937CF">
        <w:rPr>
          <w:rFonts w:ascii="Traditional Arabic" w:hAnsi="Traditional Arabic" w:cs="Traditional Arabic" w:hint="cs"/>
          <w:sz w:val="36"/>
          <w:szCs w:val="36"/>
          <w:rtl/>
        </w:rPr>
        <w:t>_ إبداع أحمد مطر في المجاز من خلال توظيفه له في قصائده، واعتماده له ناجم على ما يتميز به من اختصار</w:t>
      </w:r>
      <w:r w:rsidR="00902398">
        <w:rPr>
          <w:rFonts w:ascii="Traditional Arabic" w:hAnsi="Traditional Arabic" w:cs="Traditional Arabic" w:hint="cs"/>
          <w:sz w:val="36"/>
          <w:szCs w:val="36"/>
          <w:rtl/>
        </w:rPr>
        <w:t>؛</w:t>
      </w:r>
      <w:r w:rsidR="00CB6ED8">
        <w:rPr>
          <w:rFonts w:ascii="Traditional Arabic" w:hAnsi="Traditional Arabic" w:cs="Traditional Arabic" w:hint="cs"/>
          <w:sz w:val="36"/>
          <w:szCs w:val="36"/>
          <w:rtl/>
        </w:rPr>
        <w:t xml:space="preserve"> حيث </w:t>
      </w:r>
      <w:r w:rsidR="00CB6ED8" w:rsidRPr="008937CF">
        <w:rPr>
          <w:rFonts w:ascii="Traditional Arabic" w:hAnsi="Traditional Arabic" w:cs="Traditional Arabic" w:hint="cs"/>
          <w:sz w:val="36"/>
          <w:szCs w:val="36"/>
          <w:rtl/>
        </w:rPr>
        <w:t>لمست</w:t>
      </w:r>
      <w:r w:rsidRPr="008937CF">
        <w:rPr>
          <w:rFonts w:ascii="Traditional Arabic" w:hAnsi="Traditional Arabic" w:cs="Traditional Arabic" w:hint="cs"/>
          <w:sz w:val="36"/>
          <w:szCs w:val="36"/>
          <w:rtl/>
        </w:rPr>
        <w:t xml:space="preserve"> ذلك في الأمثلة التي تطرقت لها في مطلب المجاز، كما أن اعتماد مطر على المجاز بين مدى براعته وحذاقته في كيفية اختياره للعلاقات المجازية.  </w:t>
      </w:r>
    </w:p>
    <w:p w:rsidR="002E100B" w:rsidRDefault="002E100B" w:rsidP="002E100B">
      <w:pPr>
        <w:jc w:val="right"/>
        <w:rPr>
          <w:rFonts w:ascii="Traditional Arabic" w:hAnsi="Traditional Arabic" w:cs="Traditional Arabic"/>
          <w:sz w:val="36"/>
          <w:szCs w:val="36"/>
          <w:rtl/>
        </w:rPr>
      </w:pPr>
      <w:r w:rsidRPr="008937CF">
        <w:rPr>
          <w:rFonts w:ascii="Traditional Arabic" w:hAnsi="Traditional Arabic" w:cs="Traditional Arabic" w:hint="cs"/>
          <w:sz w:val="36"/>
          <w:szCs w:val="36"/>
          <w:rtl/>
        </w:rPr>
        <w:t>_ زخر قصائد مطر بالجانب الإبداعي والبلاغي، الذي أضفى على أبياته سحرا وجمالا، مما يجعل القارئ لا يمل ولا يكل أثناء الاطلاع عليها.</w:t>
      </w:r>
    </w:p>
    <w:p w:rsidR="001C0389" w:rsidRPr="008937CF" w:rsidRDefault="001C0389" w:rsidP="00CB6ED8">
      <w:pPr>
        <w:jc w:val="right"/>
        <w:rPr>
          <w:rFonts w:ascii="Traditional Arabic" w:hAnsi="Traditional Arabic" w:cs="Traditional Arabic"/>
          <w:sz w:val="36"/>
          <w:szCs w:val="36"/>
          <w:rtl/>
        </w:rPr>
      </w:pPr>
      <w:r>
        <w:rPr>
          <w:rFonts w:ascii="Traditional Arabic" w:hAnsi="Traditional Arabic" w:cs="Traditional Arabic" w:hint="cs"/>
          <w:sz w:val="36"/>
          <w:szCs w:val="36"/>
          <w:rtl/>
        </w:rPr>
        <w:t>_ من الأمور التي استخلصتها أن أسلوب مطر أسلوب مؤثر وجذاب</w:t>
      </w:r>
      <w:r w:rsidR="00902398">
        <w:rPr>
          <w:rFonts w:ascii="Traditional Arabic" w:hAnsi="Traditional Arabic" w:cs="Traditional Arabic" w:hint="cs"/>
          <w:sz w:val="36"/>
          <w:szCs w:val="36"/>
          <w:rtl/>
        </w:rPr>
        <w:t>؛</w:t>
      </w:r>
      <w:r>
        <w:rPr>
          <w:rFonts w:ascii="Traditional Arabic" w:hAnsi="Traditional Arabic" w:cs="Traditional Arabic" w:hint="cs"/>
          <w:sz w:val="36"/>
          <w:szCs w:val="36"/>
          <w:rtl/>
        </w:rPr>
        <w:t xml:space="preserve"> </w:t>
      </w:r>
      <w:r w:rsidR="00CB6ED8">
        <w:rPr>
          <w:rFonts w:ascii="Traditional Arabic" w:hAnsi="Traditional Arabic" w:cs="Traditional Arabic" w:hint="cs"/>
          <w:sz w:val="36"/>
          <w:szCs w:val="36"/>
          <w:rtl/>
        </w:rPr>
        <w:t>فقد ركز على التأثير</w:t>
      </w:r>
      <w:r>
        <w:rPr>
          <w:rFonts w:ascii="Traditional Arabic" w:hAnsi="Traditional Arabic" w:cs="Traditional Arabic" w:hint="cs"/>
          <w:sz w:val="36"/>
          <w:szCs w:val="36"/>
          <w:rtl/>
        </w:rPr>
        <w:t xml:space="preserve"> في القارئ</w:t>
      </w:r>
      <w:r w:rsidR="00D10D0D">
        <w:rPr>
          <w:rFonts w:ascii="Traditional Arabic" w:hAnsi="Traditional Arabic" w:cs="Traditional Arabic" w:hint="cs"/>
          <w:sz w:val="36"/>
          <w:szCs w:val="36"/>
          <w:rtl/>
        </w:rPr>
        <w:t xml:space="preserve"> والمتلقي بحيث</w:t>
      </w:r>
      <w:r>
        <w:rPr>
          <w:rFonts w:ascii="Traditional Arabic" w:hAnsi="Traditional Arabic" w:cs="Traditional Arabic" w:hint="cs"/>
          <w:sz w:val="36"/>
          <w:szCs w:val="36"/>
          <w:rtl/>
        </w:rPr>
        <w:t xml:space="preserve"> يوصل له الفكرة بطريقة تلامس </w:t>
      </w:r>
      <w:r w:rsidR="00D10D0D">
        <w:rPr>
          <w:rFonts w:ascii="Traditional Arabic" w:hAnsi="Traditional Arabic" w:cs="Traditional Arabic" w:hint="cs"/>
          <w:sz w:val="36"/>
          <w:szCs w:val="36"/>
          <w:rtl/>
        </w:rPr>
        <w:t>قلبه.</w:t>
      </w:r>
    </w:p>
    <w:p w:rsidR="002E100B" w:rsidRPr="008937CF" w:rsidRDefault="002E100B" w:rsidP="002E100B">
      <w:pPr>
        <w:jc w:val="right"/>
        <w:rPr>
          <w:rFonts w:ascii="Traditional Arabic" w:hAnsi="Traditional Arabic" w:cs="Traditional Arabic"/>
          <w:sz w:val="36"/>
          <w:szCs w:val="36"/>
          <w:rtl/>
        </w:rPr>
      </w:pPr>
    </w:p>
    <w:p w:rsidR="002E100B" w:rsidRPr="008937CF" w:rsidRDefault="002E100B" w:rsidP="002E100B">
      <w:pPr>
        <w:jc w:val="right"/>
        <w:rPr>
          <w:rFonts w:ascii="Traditional Arabic" w:hAnsi="Traditional Arabic" w:cs="Traditional Arabic"/>
          <w:b/>
          <w:bCs/>
          <w:sz w:val="36"/>
          <w:szCs w:val="36"/>
          <w:rtl/>
        </w:rPr>
      </w:pPr>
      <w:r w:rsidRPr="008937CF">
        <w:rPr>
          <w:rFonts w:ascii="Traditional Arabic" w:hAnsi="Traditional Arabic" w:cs="Traditional Arabic" w:hint="cs"/>
          <w:b/>
          <w:bCs/>
          <w:sz w:val="36"/>
          <w:szCs w:val="36"/>
          <w:rtl/>
        </w:rPr>
        <w:t>توصيات:</w:t>
      </w:r>
    </w:p>
    <w:p w:rsidR="002E100B" w:rsidRPr="008937CF" w:rsidRDefault="002E100B" w:rsidP="002E100B">
      <w:pPr>
        <w:jc w:val="right"/>
        <w:rPr>
          <w:rFonts w:ascii="Traditional Arabic" w:hAnsi="Traditional Arabic" w:cs="Traditional Arabic"/>
          <w:sz w:val="36"/>
          <w:szCs w:val="36"/>
          <w:rtl/>
        </w:rPr>
      </w:pPr>
      <w:r w:rsidRPr="00DB59DD">
        <w:rPr>
          <w:rFonts w:ascii="Traditional Arabic" w:hAnsi="Traditional Arabic" w:cs="Traditional Arabic" w:hint="cs"/>
          <w:sz w:val="28"/>
          <w:szCs w:val="28"/>
          <w:rtl/>
        </w:rPr>
        <w:t>1</w:t>
      </w:r>
      <w:r w:rsidRPr="008937CF">
        <w:rPr>
          <w:rFonts w:ascii="Traditional Arabic" w:hAnsi="Traditional Arabic" w:cs="Traditional Arabic" w:hint="cs"/>
          <w:sz w:val="36"/>
          <w:szCs w:val="36"/>
          <w:rtl/>
        </w:rPr>
        <w:t>-تأليف عدد أكبر من الكتب التي تتناول حياة أحمد مطر ومؤلفاته.</w:t>
      </w:r>
    </w:p>
    <w:p w:rsidR="002E100B" w:rsidRPr="008937CF" w:rsidRDefault="002E100B" w:rsidP="002E100B">
      <w:pPr>
        <w:jc w:val="right"/>
        <w:rPr>
          <w:rFonts w:ascii="Traditional Arabic" w:hAnsi="Traditional Arabic" w:cs="Traditional Arabic"/>
          <w:sz w:val="36"/>
          <w:szCs w:val="36"/>
          <w:rtl/>
        </w:rPr>
      </w:pPr>
      <w:r w:rsidRPr="00DB59DD">
        <w:rPr>
          <w:rFonts w:ascii="Traditional Arabic" w:hAnsi="Traditional Arabic" w:cs="Traditional Arabic" w:hint="cs"/>
          <w:sz w:val="28"/>
          <w:szCs w:val="28"/>
          <w:rtl/>
        </w:rPr>
        <w:t>2</w:t>
      </w:r>
      <w:r w:rsidRPr="008937CF">
        <w:rPr>
          <w:rFonts w:ascii="Traditional Arabic" w:hAnsi="Traditional Arabic" w:cs="Traditional Arabic" w:hint="cs"/>
          <w:sz w:val="36"/>
          <w:szCs w:val="36"/>
          <w:rtl/>
        </w:rPr>
        <w:t>-دراسة قصائد أحمد مطر من الجانب النقدي.</w:t>
      </w:r>
    </w:p>
    <w:p w:rsidR="002E100B" w:rsidRPr="008937CF" w:rsidRDefault="00FF3BA2" w:rsidP="00062180">
      <w:pPr>
        <w:jc w:val="right"/>
        <w:rPr>
          <w:rFonts w:ascii="Traditional Arabic" w:hAnsi="Traditional Arabic" w:cs="Traditional Arabic"/>
          <w:sz w:val="36"/>
          <w:szCs w:val="36"/>
          <w:lang w:bidi="ar-DZ"/>
        </w:rPr>
      </w:pPr>
      <w:r w:rsidRPr="00DB59DD">
        <w:rPr>
          <w:rFonts w:ascii="Traditional Arabic" w:hAnsi="Traditional Arabic" w:cs="Traditional Arabic" w:hint="cs"/>
          <w:sz w:val="28"/>
          <w:szCs w:val="28"/>
          <w:rtl/>
        </w:rPr>
        <w:t>3</w:t>
      </w:r>
      <w:r w:rsidRPr="008937CF">
        <w:rPr>
          <w:rFonts w:ascii="Traditional Arabic" w:hAnsi="Traditional Arabic" w:cs="Traditional Arabic" w:hint="cs"/>
          <w:sz w:val="36"/>
          <w:szCs w:val="36"/>
          <w:rtl/>
        </w:rPr>
        <w:t>-</w:t>
      </w:r>
      <w:r w:rsidRPr="0064750F">
        <w:rPr>
          <w:rFonts w:ascii="Traditional Arabic" w:hAnsi="Traditional Arabic" w:cs="Traditional Arabic" w:hint="cs"/>
          <w:sz w:val="36"/>
          <w:szCs w:val="36"/>
          <w:rtl/>
        </w:rPr>
        <w:t>محاولة</w:t>
      </w:r>
      <w:r w:rsidR="00CB6ED8">
        <w:rPr>
          <w:rFonts w:ascii="Traditional Arabic" w:hAnsi="Traditional Arabic" w:cs="Traditional Arabic" w:hint="cs"/>
          <w:sz w:val="36"/>
          <w:szCs w:val="36"/>
          <w:rtl/>
        </w:rPr>
        <w:t xml:space="preserve"> دراسة </w:t>
      </w:r>
      <w:r w:rsidR="002E100B" w:rsidRPr="0064750F">
        <w:rPr>
          <w:rFonts w:ascii="Traditional Arabic" w:hAnsi="Traditional Arabic" w:cs="Traditional Arabic" w:hint="cs"/>
          <w:sz w:val="36"/>
          <w:szCs w:val="36"/>
          <w:rtl/>
        </w:rPr>
        <w:t>قصائد أحمد مطر</w:t>
      </w:r>
      <w:r w:rsidR="00062180">
        <w:rPr>
          <w:rFonts w:ascii="Traditional Arabic" w:hAnsi="Traditional Arabic" w:cs="Traditional Arabic" w:hint="cs"/>
          <w:sz w:val="36"/>
          <w:szCs w:val="36"/>
          <w:rtl/>
        </w:rPr>
        <w:t xml:space="preserve"> من الجانب الصوتي والصرفي قصد </w:t>
      </w:r>
      <w:r w:rsidR="002E100B" w:rsidRPr="0064750F">
        <w:rPr>
          <w:rFonts w:ascii="Traditional Arabic" w:hAnsi="Traditional Arabic" w:cs="Traditional Arabic" w:hint="cs"/>
          <w:sz w:val="36"/>
          <w:szCs w:val="36"/>
          <w:rtl/>
        </w:rPr>
        <w:t>الإثراء والمعرفة أكثر.</w:t>
      </w:r>
    </w:p>
    <w:p w:rsidR="001B7F63" w:rsidRPr="00107C5B" w:rsidRDefault="001B7F63" w:rsidP="00107C5B">
      <w:pPr>
        <w:rPr>
          <w:rFonts w:ascii="Traditional Arabic" w:hAnsi="Traditional Arabic" w:cs="Traditional Arabic"/>
          <w:sz w:val="36"/>
          <w:szCs w:val="36"/>
          <w:lang w:bidi="ar-DZ"/>
        </w:rPr>
        <w:sectPr w:rsidR="001B7F63" w:rsidRPr="00107C5B" w:rsidSect="008462C3">
          <w:headerReference w:type="default" r:id="rId25"/>
          <w:footerReference w:type="default" r:id="rId26"/>
          <w:footnotePr>
            <w:numRestart w:val="eachPage"/>
          </w:footnotePr>
          <w:pgSz w:w="12240" w:h="15840"/>
          <w:pgMar w:top="1134" w:right="1985" w:bottom="1134" w:left="1418" w:header="850" w:footer="624" w:gutter="0"/>
          <w:cols w:space="708"/>
          <w:docGrid w:linePitch="360"/>
        </w:sectPr>
      </w:pPr>
    </w:p>
    <w:p w:rsidR="001B7F63" w:rsidRDefault="00961BBE" w:rsidP="001B7F63">
      <w:pPr>
        <w:rPr>
          <w:rFonts w:ascii="Traditional Arabic" w:hAnsi="Traditional Arabic" w:cs="Traditional Arabic"/>
          <w:sz w:val="36"/>
          <w:szCs w:val="36"/>
          <w:lang w:bidi="ar-DZ"/>
        </w:rPr>
        <w:sectPr w:rsidR="001B7F63" w:rsidSect="008462C3">
          <w:headerReference w:type="default" r:id="rId27"/>
          <w:footerReference w:type="default" r:id="rId28"/>
          <w:footnotePr>
            <w:numRestart w:val="eachPage"/>
          </w:footnotePr>
          <w:pgSz w:w="12240" w:h="15840"/>
          <w:pgMar w:top="1134" w:right="1985" w:bottom="1134" w:left="1418" w:header="850" w:footer="624" w:gutter="0"/>
          <w:cols w:space="708"/>
          <w:docGrid w:linePitch="360"/>
        </w:sectPr>
      </w:pPr>
      <w:r>
        <w:rPr>
          <w:rFonts w:ascii="Traditional Arabic" w:hAnsi="Traditional Arabic" w:cs="Traditional Arabic"/>
          <w:noProof/>
          <w:sz w:val="36"/>
          <w:szCs w:val="36"/>
        </w:rPr>
        <w:lastRenderedPageBreak/>
        <mc:AlternateContent>
          <mc:Choice Requires="wps">
            <w:drawing>
              <wp:anchor distT="0" distB="0" distL="114300" distR="114300" simplePos="0" relativeHeight="251675648" behindDoc="0" locked="0" layoutInCell="1" allowOverlap="1" wp14:anchorId="2230ED4E" wp14:editId="4A0C9E87">
                <wp:simplePos x="0" y="0"/>
                <wp:positionH relativeFrom="column">
                  <wp:posOffset>-738505</wp:posOffset>
                </wp:positionH>
                <wp:positionV relativeFrom="paragraph">
                  <wp:posOffset>-663576</wp:posOffset>
                </wp:positionV>
                <wp:extent cx="7437755" cy="9782175"/>
                <wp:effectExtent l="19050" t="19050" r="29845" b="47625"/>
                <wp:wrapNone/>
                <wp:docPr id="18" name="مستطيل 18"/>
                <wp:cNvGraphicFramePr/>
                <a:graphic xmlns:a="http://schemas.openxmlformats.org/drawingml/2006/main">
                  <a:graphicData uri="http://schemas.microsoft.com/office/word/2010/wordprocessingShape">
                    <wps:wsp>
                      <wps:cNvSpPr/>
                      <wps:spPr>
                        <a:xfrm>
                          <a:off x="0" y="0"/>
                          <a:ext cx="7437755" cy="9782175"/>
                        </a:xfrm>
                        <a:prstGeom prst="rect">
                          <a:avLst/>
                        </a:prstGeom>
                        <a:ln w="47625">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rect w14:anchorId="5928283A" id="مستطيل 18" o:spid="_x0000_s1026" style="position:absolute;margin-left:-58.15pt;margin-top:-52.25pt;width:585.65pt;height:770.2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" fillcolor="white [3201]" strokecolor="black [3213]" strokeweight="3.75pt"/>
            </w:pict>
          </mc:Fallback>
        </mc:AlternateContent>
      </w:r>
      <w:r w:rsidR="00FA73E7">
        <w:rPr>
          <w:rFonts w:ascii="Traditional Arabic" w:hAnsi="Traditional Arabic" w:cs="Traditional Arabic"/>
          <w:noProof/>
          <w:sz w:val="36"/>
          <w:szCs w:val="36"/>
        </w:rPr>
        <mc:AlternateContent>
          <mc:Choice Requires="wps">
            <w:drawing>
              <wp:anchor distT="0" distB="0" distL="114300" distR="114300" simplePos="0" relativeHeight="251676672" behindDoc="0" locked="0" layoutInCell="1" allowOverlap="1" wp14:anchorId="5C7BAAAE" wp14:editId="0F4FC71B">
                <wp:simplePos x="0" y="0"/>
                <wp:positionH relativeFrom="margin">
                  <wp:posOffset>245745</wp:posOffset>
                </wp:positionH>
                <wp:positionV relativeFrom="margin">
                  <wp:posOffset>3036570</wp:posOffset>
                </wp:positionV>
                <wp:extent cx="5280660" cy="1595755"/>
                <wp:effectExtent l="19050" t="19050" r="34290" b="42545"/>
                <wp:wrapSquare wrapText="bothSides"/>
                <wp:docPr id="19" name="مستطيل مستدير الزوايا 19"/>
                <wp:cNvGraphicFramePr/>
                <a:graphic xmlns:a="http://schemas.openxmlformats.org/drawingml/2006/main">
                  <a:graphicData uri="http://schemas.microsoft.com/office/word/2010/wordprocessingShape">
                    <wps:wsp>
                      <wps:cNvSpPr/>
                      <wps:spPr>
                        <a:xfrm>
                          <a:off x="0" y="0"/>
                          <a:ext cx="5280660" cy="1595755"/>
                        </a:xfrm>
                        <a:prstGeom prst="roundRect">
                          <a:avLst/>
                        </a:prstGeom>
                        <a:ln w="6350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6B57C2" w:rsidRPr="00FA73E7" w:rsidRDefault="006B57C2" w:rsidP="00FA73E7">
                            <w:pPr>
                              <w:jc w:val="center"/>
                              <w:rPr>
                                <w:rFonts w:cstheme="minorHAnsi"/>
                                <w:b/>
                                <w:bCs/>
                                <w:sz w:val="72"/>
                                <w:szCs w:val="72"/>
                              </w:rPr>
                            </w:pPr>
                            <w:r w:rsidRPr="00FA73E7">
                              <w:rPr>
                                <w:rFonts w:cs="Times New Roman"/>
                                <w:b/>
                                <w:bCs/>
                                <w:sz w:val="72"/>
                                <w:szCs w:val="72"/>
                                <w:rtl/>
                              </w:rPr>
                              <w:t>قائمة المصادر والمراجع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roundrect w14:anchorId="5C7BAAAE" id="مستطيل مستدير الزوايا 19" o:spid="_x0000_s1036" style="position:absolute;margin-left:19.35pt;margin-top:239.1pt;width:415.8pt;height:125.65pt;z-index:25167667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" fillcolor="white [3201]" strokecolor="black [3213]" strokeweight="5pt">
                <v:stroke joinstyle="miter"/>
                <v:textbox>
                  <w:txbxContent>
                    <w:p w:rsidR="006B57C2" w:rsidRPr="00FA73E7" w:rsidRDefault="006B57C2" w:rsidP="00FA73E7">
                      <w:pPr>
                        <w:jc w:val="center"/>
                        <w:rPr>
                          <w:rFonts w:cstheme="minorHAnsi"/>
                          <w:b/>
                          <w:bCs/>
                          <w:sz w:val="72"/>
                          <w:szCs w:val="72"/>
                        </w:rPr>
                      </w:pPr>
                      <w:r w:rsidRPr="00FA73E7">
                        <w:rPr>
                          <w:rFonts w:cs="Times New Roman"/>
                          <w:b/>
                          <w:bCs/>
                          <w:sz w:val="72"/>
                          <w:szCs w:val="72"/>
                          <w:rtl/>
                        </w:rPr>
                        <w:t>قائمة المصادر والمراجع</w:t>
                      </w:r>
                    </w:p>
                  </w:txbxContent>
                </v:textbox>
                <w10:wrap type="square" anchorx="margin" anchory="margin"/>
              </v:roundrect>
            </w:pict>
          </mc:Fallback>
        </mc:AlternateContent>
      </w:r>
    </w:p>
    <w:p w:rsidR="002E100B" w:rsidRPr="00902398" w:rsidRDefault="001B7F63" w:rsidP="00902398">
      <w:pPr>
        <w:jc w:val="right"/>
        <w:outlineLvl w:val="0"/>
        <w:rPr>
          <w:rFonts w:ascii="Traditional Arabic" w:hAnsi="Traditional Arabic" w:cs="Traditional Arabic"/>
          <w:b/>
          <w:bCs/>
          <w:sz w:val="36"/>
          <w:szCs w:val="36"/>
          <w:rtl/>
          <w:lang w:bidi="ar-DZ"/>
        </w:rPr>
      </w:pPr>
      <w:bookmarkStart w:id="59" w:name="_Toc73315112"/>
      <w:r w:rsidRPr="00190EAA">
        <w:rPr>
          <w:rFonts w:ascii="Traditional Arabic" w:hAnsi="Traditional Arabic" w:cs="Traditional Arabic" w:hint="cs"/>
          <w:b/>
          <w:bCs/>
          <w:sz w:val="36"/>
          <w:szCs w:val="36"/>
          <w:rtl/>
          <w:lang w:bidi="ar-DZ"/>
        </w:rPr>
        <w:lastRenderedPageBreak/>
        <w:t>المصادر والمراجع</w:t>
      </w:r>
      <w:bookmarkEnd w:id="59"/>
      <w:r w:rsidR="00902398">
        <w:rPr>
          <w:rFonts w:ascii="Traditional Arabic" w:hAnsi="Traditional Arabic" w:cs="Traditional Arabic" w:hint="cs"/>
          <w:b/>
          <w:bCs/>
          <w:sz w:val="36"/>
          <w:szCs w:val="36"/>
          <w:rtl/>
          <w:lang w:bidi="ar-DZ"/>
        </w:rPr>
        <w:t>:</w:t>
      </w:r>
    </w:p>
    <w:p w:rsidR="002E100B" w:rsidRPr="00190EAA" w:rsidRDefault="002E100B" w:rsidP="002E100B">
      <w:pPr>
        <w:pStyle w:val="a7"/>
        <w:numPr>
          <w:ilvl w:val="0"/>
          <w:numId w:val="6"/>
        </w:numPr>
        <w:bidi/>
        <w:jc w:val="lowKashida"/>
        <w:rPr>
          <w:rFonts w:ascii="Traditional Arabic" w:hAnsi="Traditional Arabic" w:cs="Traditional Arabic"/>
          <w:sz w:val="36"/>
          <w:szCs w:val="36"/>
          <w:rtl/>
        </w:rPr>
      </w:pPr>
      <w:r w:rsidRPr="00190EAA">
        <w:rPr>
          <w:rFonts w:ascii="Traditional Arabic" w:hAnsi="Traditional Arabic" w:cs="Traditional Arabic" w:hint="cs"/>
          <w:sz w:val="36"/>
          <w:szCs w:val="36"/>
          <w:rtl/>
        </w:rPr>
        <w:t>القرآن الكريم برواية ورش</w:t>
      </w:r>
      <w:r w:rsidR="00DB59DD">
        <w:rPr>
          <w:rFonts w:ascii="Traditional Arabic" w:hAnsi="Traditional Arabic" w:cs="Traditional Arabic" w:hint="cs"/>
          <w:sz w:val="36"/>
          <w:szCs w:val="36"/>
          <w:rtl/>
        </w:rPr>
        <w:t>.</w:t>
      </w:r>
    </w:p>
    <w:p w:rsidR="002E100B" w:rsidRPr="00190EAA" w:rsidRDefault="002E100B" w:rsidP="002E100B">
      <w:pPr>
        <w:jc w:val="right"/>
        <w:rPr>
          <w:rFonts w:ascii="Traditional Arabic" w:hAnsi="Traditional Arabic" w:cs="Traditional Arabic"/>
          <w:b/>
          <w:bCs/>
          <w:sz w:val="36"/>
          <w:szCs w:val="36"/>
          <w:rtl/>
          <w:lang w:bidi="ar-DZ"/>
        </w:rPr>
      </w:pPr>
      <w:r w:rsidRPr="00190EAA">
        <w:rPr>
          <w:rFonts w:ascii="Traditional Arabic" w:hAnsi="Traditional Arabic" w:cs="Traditional Arabic" w:hint="cs"/>
          <w:b/>
          <w:bCs/>
          <w:sz w:val="36"/>
          <w:szCs w:val="36"/>
          <w:rtl/>
          <w:lang w:bidi="ar-DZ"/>
        </w:rPr>
        <w:t>أ_ المصادر:</w:t>
      </w:r>
    </w:p>
    <w:p w:rsidR="002E100B" w:rsidRPr="00190EAA" w:rsidRDefault="002E100B" w:rsidP="002E100B">
      <w:pPr>
        <w:jc w:val="right"/>
        <w:rPr>
          <w:rFonts w:ascii="Traditional Arabic" w:hAnsi="Traditional Arabic" w:cs="Traditional Arabic"/>
          <w:sz w:val="36"/>
          <w:szCs w:val="36"/>
          <w:rtl/>
          <w:lang w:bidi="ar-DZ"/>
        </w:rPr>
      </w:pPr>
      <w:r w:rsidRPr="00DB59DD">
        <w:rPr>
          <w:rFonts w:ascii="Traditional Arabic" w:hAnsi="Traditional Arabic" w:cs="Traditional Arabic" w:hint="cs"/>
          <w:sz w:val="28"/>
          <w:szCs w:val="28"/>
          <w:rtl/>
          <w:lang w:bidi="ar-DZ"/>
        </w:rPr>
        <w:t>1</w:t>
      </w:r>
      <w:r w:rsidRPr="00D826AD">
        <w:rPr>
          <w:rFonts w:ascii="Traditional Arabic" w:hAnsi="Traditional Arabic" w:cs="Traditional Arabic" w:hint="cs"/>
          <w:b/>
          <w:bCs/>
          <w:sz w:val="36"/>
          <w:szCs w:val="36"/>
          <w:rtl/>
          <w:lang w:bidi="ar-DZ"/>
        </w:rPr>
        <w:t>_</w:t>
      </w:r>
      <w:r w:rsidRPr="00190EAA">
        <w:rPr>
          <w:rFonts w:ascii="Traditional Arabic" w:hAnsi="Traditional Arabic" w:cs="Traditional Arabic" w:hint="cs"/>
          <w:sz w:val="36"/>
          <w:szCs w:val="36"/>
          <w:rtl/>
          <w:lang w:bidi="ar-DZ"/>
        </w:rPr>
        <w:t xml:space="preserve"> أحمد مطر</w:t>
      </w:r>
      <w:r w:rsidRPr="00190EAA">
        <w:rPr>
          <w:rFonts w:ascii="Traditional Arabic" w:hAnsi="Traditional Arabic" w:cs="Traditional Arabic"/>
          <w:sz w:val="36"/>
          <w:szCs w:val="36"/>
          <w:rtl/>
          <w:lang w:bidi="ar-DZ"/>
        </w:rPr>
        <w:t>: «</w:t>
      </w:r>
      <w:r w:rsidRPr="00190EAA">
        <w:rPr>
          <w:rFonts w:ascii="Traditional Arabic" w:hAnsi="Traditional Arabic" w:cs="Traditional Arabic" w:hint="cs"/>
          <w:b/>
          <w:bCs/>
          <w:sz w:val="36"/>
          <w:szCs w:val="36"/>
          <w:rtl/>
          <w:lang w:bidi="ar-DZ"/>
        </w:rPr>
        <w:t>المجموعة</w:t>
      </w:r>
      <w:r w:rsidRPr="00190EAA">
        <w:rPr>
          <w:rFonts w:ascii="Traditional Arabic" w:hAnsi="Traditional Arabic" w:cs="Traditional Arabic"/>
          <w:b/>
          <w:bCs/>
          <w:sz w:val="36"/>
          <w:szCs w:val="36"/>
          <w:rtl/>
          <w:lang w:bidi="ar-DZ"/>
        </w:rPr>
        <w:t xml:space="preserve"> </w:t>
      </w:r>
      <w:r w:rsidRPr="00190EAA">
        <w:rPr>
          <w:rFonts w:ascii="Traditional Arabic" w:hAnsi="Traditional Arabic" w:cs="Traditional Arabic" w:hint="cs"/>
          <w:b/>
          <w:bCs/>
          <w:sz w:val="36"/>
          <w:szCs w:val="36"/>
          <w:rtl/>
          <w:lang w:bidi="ar-DZ"/>
        </w:rPr>
        <w:t>الشعرية</w:t>
      </w:r>
      <w:r w:rsidRPr="00190EAA">
        <w:rPr>
          <w:rFonts w:ascii="Traditional Arabic" w:hAnsi="Traditional Arabic" w:cs="Traditional Arabic" w:hint="cs"/>
          <w:sz w:val="36"/>
          <w:szCs w:val="36"/>
          <w:rtl/>
          <w:lang w:bidi="ar-DZ"/>
        </w:rPr>
        <w:t>»</w:t>
      </w:r>
      <w:r w:rsidRPr="00190EAA">
        <w:rPr>
          <w:rFonts w:ascii="Traditional Arabic" w:hAnsi="Traditional Arabic" w:cs="Traditional Arabic"/>
          <w:sz w:val="36"/>
          <w:szCs w:val="36"/>
          <w:rtl/>
          <w:lang w:bidi="ar-DZ"/>
        </w:rPr>
        <w:t>، دار الحرية، بيروت. لبنان، ط</w:t>
      </w:r>
      <w:r w:rsidRPr="00FF3BA2">
        <w:rPr>
          <w:rFonts w:ascii="Traditional Arabic" w:hAnsi="Traditional Arabic" w:cs="Traditional Arabic"/>
          <w:sz w:val="28"/>
          <w:szCs w:val="28"/>
          <w:rtl/>
          <w:lang w:bidi="ar-DZ"/>
        </w:rPr>
        <w:t>1</w:t>
      </w:r>
      <w:r w:rsidRPr="00190EAA">
        <w:rPr>
          <w:rFonts w:ascii="Traditional Arabic" w:hAnsi="Traditional Arabic" w:cs="Traditional Arabic" w:hint="cs"/>
          <w:sz w:val="36"/>
          <w:szCs w:val="36"/>
          <w:rtl/>
          <w:lang w:bidi="ar-DZ"/>
        </w:rPr>
        <w:t xml:space="preserve"> </w:t>
      </w:r>
      <w:r w:rsidRPr="00190EAA">
        <w:rPr>
          <w:rFonts w:ascii="Traditional Arabic" w:hAnsi="Traditional Arabic" w:cs="Traditional Arabic"/>
          <w:sz w:val="36"/>
          <w:szCs w:val="36"/>
          <w:rtl/>
          <w:lang w:bidi="ar-DZ"/>
        </w:rPr>
        <w:t>،</w:t>
      </w:r>
      <w:r w:rsidRPr="00FF3BA2">
        <w:rPr>
          <w:rFonts w:ascii="Traditional Arabic" w:hAnsi="Traditional Arabic" w:cs="Traditional Arabic"/>
          <w:sz w:val="28"/>
          <w:szCs w:val="28"/>
          <w:rtl/>
          <w:lang w:bidi="ar-DZ"/>
        </w:rPr>
        <w:t>2011</w:t>
      </w:r>
      <w:r w:rsidRPr="00190EAA">
        <w:rPr>
          <w:rFonts w:ascii="Traditional Arabic" w:hAnsi="Traditional Arabic" w:cs="Traditional Arabic" w:hint="cs"/>
          <w:sz w:val="36"/>
          <w:szCs w:val="36"/>
          <w:rtl/>
          <w:lang w:bidi="ar-DZ"/>
        </w:rPr>
        <w:t xml:space="preserve"> </w:t>
      </w:r>
      <w:r w:rsidRPr="00190EAA">
        <w:rPr>
          <w:rFonts w:ascii="Traditional Arabic" w:hAnsi="Traditional Arabic" w:cs="Traditional Arabic"/>
          <w:sz w:val="36"/>
          <w:szCs w:val="36"/>
          <w:rtl/>
          <w:lang w:bidi="ar-DZ"/>
        </w:rPr>
        <w:t>م</w:t>
      </w:r>
      <w:r w:rsidRPr="00190EAA">
        <w:rPr>
          <w:rFonts w:ascii="Traditional Arabic" w:hAnsi="Traditional Arabic" w:cs="Traditional Arabic" w:hint="cs"/>
          <w:sz w:val="36"/>
          <w:szCs w:val="36"/>
          <w:rtl/>
          <w:lang w:bidi="ar-DZ"/>
        </w:rPr>
        <w:t xml:space="preserve">. </w:t>
      </w:r>
    </w:p>
    <w:p w:rsidR="002E100B" w:rsidRPr="00190EAA" w:rsidRDefault="002E100B" w:rsidP="002E100B">
      <w:pPr>
        <w:jc w:val="right"/>
        <w:rPr>
          <w:rFonts w:ascii="Traditional Arabic" w:hAnsi="Traditional Arabic" w:cs="Traditional Arabic"/>
          <w:b/>
          <w:bCs/>
          <w:sz w:val="36"/>
          <w:szCs w:val="36"/>
          <w:rtl/>
          <w:lang w:bidi="ar-DZ"/>
        </w:rPr>
      </w:pPr>
      <w:r w:rsidRPr="00190EAA">
        <w:rPr>
          <w:rFonts w:ascii="Traditional Arabic" w:hAnsi="Traditional Arabic" w:cs="Traditional Arabic" w:hint="cs"/>
          <w:b/>
          <w:bCs/>
          <w:sz w:val="36"/>
          <w:szCs w:val="36"/>
          <w:rtl/>
          <w:lang w:bidi="ar-DZ"/>
        </w:rPr>
        <w:t>ب_ المراجع:</w:t>
      </w:r>
    </w:p>
    <w:p w:rsidR="002E100B" w:rsidRPr="00190EAA" w:rsidRDefault="002E100B" w:rsidP="00FF3BA2">
      <w:pPr>
        <w:jc w:val="right"/>
        <w:rPr>
          <w:rFonts w:ascii="Traditional Arabic" w:hAnsi="Traditional Arabic" w:cs="Traditional Arabic"/>
          <w:sz w:val="36"/>
          <w:szCs w:val="36"/>
          <w:rtl/>
          <w:lang w:bidi="ar-DZ"/>
        </w:rPr>
      </w:pPr>
      <w:r w:rsidRPr="00DB59DD">
        <w:rPr>
          <w:rFonts w:ascii="Traditional Arabic" w:hAnsi="Traditional Arabic" w:cs="Traditional Arabic" w:hint="cs"/>
          <w:sz w:val="28"/>
          <w:szCs w:val="28"/>
          <w:rtl/>
          <w:lang w:bidi="ar-DZ"/>
        </w:rPr>
        <w:t>1</w:t>
      </w:r>
      <w:r w:rsidRPr="00190EAA">
        <w:rPr>
          <w:rFonts w:ascii="Traditional Arabic" w:hAnsi="Traditional Arabic" w:cs="Traditional Arabic" w:hint="cs"/>
          <w:sz w:val="36"/>
          <w:szCs w:val="36"/>
          <w:rtl/>
          <w:lang w:bidi="ar-DZ"/>
        </w:rPr>
        <w:t xml:space="preserve">_ أنور غني الموسوعي </w:t>
      </w:r>
      <w:r w:rsidRPr="00190EAA">
        <w:rPr>
          <w:rFonts w:ascii="Traditional Arabic" w:hAnsi="Traditional Arabic" w:cs="Traditional Arabic"/>
          <w:sz w:val="36"/>
          <w:szCs w:val="36"/>
          <w:rtl/>
          <w:lang w:bidi="ar-DZ"/>
        </w:rPr>
        <w:t>«</w:t>
      </w:r>
      <w:r w:rsidRPr="00190EAA">
        <w:rPr>
          <w:rFonts w:ascii="Traditional Arabic" w:hAnsi="Traditional Arabic" w:cs="Traditional Arabic" w:hint="cs"/>
          <w:b/>
          <w:bCs/>
          <w:sz w:val="36"/>
          <w:szCs w:val="36"/>
          <w:rtl/>
          <w:lang w:bidi="ar-DZ"/>
        </w:rPr>
        <w:t>تلخيص موجز البلاغة»</w:t>
      </w:r>
      <w:r w:rsidRPr="00190EAA">
        <w:rPr>
          <w:rFonts w:ascii="Traditional Arabic" w:hAnsi="Traditional Arabic" w:cs="Traditional Arabic" w:hint="cs"/>
          <w:sz w:val="36"/>
          <w:szCs w:val="36"/>
          <w:rtl/>
          <w:lang w:bidi="ar-DZ"/>
        </w:rPr>
        <w:t xml:space="preserve">، دار أقواس، العراق، </w:t>
      </w:r>
      <w:r w:rsidRPr="00190EAA">
        <w:rPr>
          <w:rFonts w:ascii="Traditional Arabic" w:hAnsi="Traditional Arabic" w:cs="Traditional Arabic"/>
          <w:sz w:val="36"/>
          <w:szCs w:val="36"/>
          <w:rtl/>
          <w:lang w:bidi="ar-DZ"/>
        </w:rPr>
        <w:t>(</w:t>
      </w:r>
      <w:r w:rsidR="00FF3BA2">
        <w:rPr>
          <w:rFonts w:ascii="Traditional Arabic" w:hAnsi="Traditional Arabic" w:cs="Traditional Arabic" w:hint="cs"/>
          <w:sz w:val="36"/>
          <w:szCs w:val="36"/>
          <w:rtl/>
          <w:lang w:bidi="ar-DZ"/>
        </w:rPr>
        <w:t>د.</w:t>
      </w:r>
      <w:r w:rsidR="001F15F2">
        <w:rPr>
          <w:rFonts w:ascii="Traditional Arabic" w:hAnsi="Traditional Arabic" w:cs="Traditional Arabic" w:hint="cs"/>
          <w:sz w:val="36"/>
          <w:szCs w:val="36"/>
          <w:rtl/>
          <w:lang w:bidi="ar-DZ"/>
        </w:rPr>
        <w:t xml:space="preserve"> </w:t>
      </w:r>
      <w:r w:rsidR="00FF3BA2">
        <w:rPr>
          <w:rFonts w:ascii="Traditional Arabic" w:hAnsi="Traditional Arabic" w:cs="Traditional Arabic" w:hint="cs"/>
          <w:sz w:val="36"/>
          <w:szCs w:val="36"/>
          <w:rtl/>
          <w:lang w:bidi="ar-DZ"/>
        </w:rPr>
        <w:t>ط)،</w:t>
      </w:r>
      <w:r w:rsidR="00FF3BA2" w:rsidRPr="00FF3BA2">
        <w:rPr>
          <w:rFonts w:ascii="Traditional Arabic" w:hAnsi="Traditional Arabic" w:cs="Traditional Arabic" w:hint="cs"/>
          <w:sz w:val="36"/>
          <w:szCs w:val="36"/>
          <w:rtl/>
          <w:lang w:bidi="ar-DZ"/>
        </w:rPr>
        <w:t xml:space="preserve"> </w:t>
      </w:r>
      <w:r w:rsidR="00FF3BA2">
        <w:rPr>
          <w:rFonts w:ascii="Traditional Arabic" w:hAnsi="Traditional Arabic" w:cs="Traditional Arabic" w:hint="cs"/>
          <w:sz w:val="28"/>
          <w:szCs w:val="28"/>
          <w:rtl/>
          <w:lang w:bidi="ar-DZ"/>
        </w:rPr>
        <w:t>2020</w:t>
      </w:r>
      <w:r w:rsidR="00FF3BA2">
        <w:rPr>
          <w:rFonts w:ascii="Traditional Arabic" w:hAnsi="Traditional Arabic" w:cs="Traditional Arabic" w:hint="cs"/>
          <w:sz w:val="36"/>
          <w:szCs w:val="36"/>
          <w:rtl/>
          <w:lang w:bidi="ar-DZ"/>
        </w:rPr>
        <w:t>م</w:t>
      </w:r>
    </w:p>
    <w:p w:rsidR="002E100B" w:rsidRPr="00190EAA" w:rsidRDefault="002E100B" w:rsidP="002E100B">
      <w:pPr>
        <w:jc w:val="right"/>
        <w:rPr>
          <w:rFonts w:ascii="Traditional Arabic" w:hAnsi="Traditional Arabic" w:cs="Traditional Arabic"/>
          <w:sz w:val="36"/>
          <w:szCs w:val="36"/>
          <w:rtl/>
          <w:lang w:bidi="ar-DZ"/>
        </w:rPr>
      </w:pPr>
      <w:r w:rsidRPr="00DB59DD">
        <w:rPr>
          <w:rFonts w:ascii="Traditional Arabic" w:hAnsi="Traditional Arabic" w:cs="Traditional Arabic" w:hint="cs"/>
          <w:sz w:val="28"/>
          <w:szCs w:val="28"/>
          <w:rtl/>
          <w:lang w:bidi="ar-DZ"/>
        </w:rPr>
        <w:t>2</w:t>
      </w:r>
      <w:r w:rsidRPr="00190EAA">
        <w:rPr>
          <w:rFonts w:ascii="Traditional Arabic" w:hAnsi="Traditional Arabic" w:cs="Traditional Arabic" w:hint="cs"/>
          <w:sz w:val="36"/>
          <w:szCs w:val="36"/>
          <w:rtl/>
          <w:lang w:bidi="ar-DZ"/>
        </w:rPr>
        <w:t xml:space="preserve">_أحمد مختار عمر، بمساعدة فريق عمل: </w:t>
      </w:r>
      <w:r w:rsidRPr="00190EAA">
        <w:rPr>
          <w:rFonts w:ascii="Traditional Arabic" w:hAnsi="Traditional Arabic" w:cs="Traditional Arabic" w:hint="eastAsia"/>
          <w:sz w:val="36"/>
          <w:szCs w:val="36"/>
          <w:rtl/>
          <w:lang w:bidi="ar-DZ"/>
        </w:rPr>
        <w:t>«</w:t>
      </w:r>
      <w:r w:rsidRPr="00190EAA">
        <w:rPr>
          <w:rFonts w:ascii="Traditional Arabic" w:hAnsi="Traditional Arabic" w:cs="Traditional Arabic" w:hint="cs"/>
          <w:b/>
          <w:bCs/>
          <w:sz w:val="36"/>
          <w:szCs w:val="36"/>
          <w:rtl/>
          <w:lang w:bidi="ar-DZ"/>
        </w:rPr>
        <w:t>معجم اللغة العربية المعاصرة</w:t>
      </w:r>
      <w:r w:rsidRPr="00190EAA">
        <w:rPr>
          <w:rFonts w:ascii="Traditional Arabic" w:hAnsi="Traditional Arabic" w:cs="Traditional Arabic" w:hint="cs"/>
          <w:sz w:val="36"/>
          <w:szCs w:val="36"/>
          <w:rtl/>
          <w:lang w:bidi="ar-DZ"/>
        </w:rPr>
        <w:t>»، دار عالم الكتب، القاهرة، ط</w:t>
      </w:r>
      <w:r w:rsidRPr="00FF3BA2">
        <w:rPr>
          <w:rFonts w:ascii="Traditional Arabic" w:hAnsi="Traditional Arabic" w:cs="Traditional Arabic" w:hint="cs"/>
          <w:sz w:val="28"/>
          <w:szCs w:val="28"/>
          <w:rtl/>
          <w:lang w:bidi="ar-DZ"/>
        </w:rPr>
        <w:t>1</w:t>
      </w:r>
      <w:r w:rsidRPr="00190EAA">
        <w:rPr>
          <w:rFonts w:ascii="Traditional Arabic" w:hAnsi="Traditional Arabic" w:cs="Traditional Arabic" w:hint="cs"/>
          <w:sz w:val="36"/>
          <w:szCs w:val="36"/>
          <w:rtl/>
          <w:lang w:bidi="ar-DZ"/>
        </w:rPr>
        <w:t xml:space="preserve">، </w:t>
      </w:r>
      <w:r w:rsidRPr="00FF3BA2">
        <w:rPr>
          <w:rFonts w:ascii="Traditional Arabic" w:hAnsi="Traditional Arabic" w:cs="Traditional Arabic" w:hint="cs"/>
          <w:sz w:val="28"/>
          <w:szCs w:val="28"/>
          <w:rtl/>
          <w:lang w:bidi="ar-DZ"/>
        </w:rPr>
        <w:t>1428</w:t>
      </w:r>
      <w:r w:rsidRPr="00190EAA">
        <w:rPr>
          <w:rFonts w:ascii="Traditional Arabic" w:hAnsi="Traditional Arabic" w:cs="Traditional Arabic" w:hint="cs"/>
          <w:sz w:val="36"/>
          <w:szCs w:val="36"/>
          <w:rtl/>
          <w:lang w:bidi="ar-DZ"/>
        </w:rPr>
        <w:t xml:space="preserve"> ه/</w:t>
      </w:r>
      <w:r w:rsidRPr="00FF3BA2">
        <w:rPr>
          <w:rFonts w:ascii="Traditional Arabic" w:hAnsi="Traditional Arabic" w:cs="Traditional Arabic" w:hint="cs"/>
          <w:sz w:val="28"/>
          <w:szCs w:val="28"/>
          <w:rtl/>
          <w:lang w:bidi="ar-DZ"/>
        </w:rPr>
        <w:t>2008</w:t>
      </w:r>
      <w:r w:rsidRPr="00190EAA">
        <w:rPr>
          <w:rFonts w:ascii="Traditional Arabic" w:hAnsi="Traditional Arabic" w:cs="Traditional Arabic" w:hint="cs"/>
          <w:sz w:val="36"/>
          <w:szCs w:val="36"/>
          <w:rtl/>
          <w:lang w:bidi="ar-DZ"/>
        </w:rPr>
        <w:t>م</w:t>
      </w:r>
      <w:r w:rsidR="00DB59DD">
        <w:rPr>
          <w:rFonts w:ascii="Traditional Arabic" w:hAnsi="Traditional Arabic" w:cs="Traditional Arabic" w:hint="cs"/>
          <w:sz w:val="36"/>
          <w:szCs w:val="36"/>
          <w:rtl/>
          <w:lang w:bidi="ar-DZ"/>
        </w:rPr>
        <w:t>.</w:t>
      </w:r>
    </w:p>
    <w:p w:rsidR="002E100B" w:rsidRPr="00190EAA" w:rsidRDefault="002E100B" w:rsidP="002E100B">
      <w:pPr>
        <w:jc w:val="right"/>
        <w:rPr>
          <w:rFonts w:ascii="Traditional Arabic" w:hAnsi="Traditional Arabic" w:cs="Traditional Arabic"/>
          <w:sz w:val="36"/>
          <w:szCs w:val="36"/>
          <w:rtl/>
          <w:lang w:bidi="ar-DZ"/>
        </w:rPr>
      </w:pPr>
      <w:r w:rsidRPr="00DB59DD">
        <w:rPr>
          <w:rFonts w:ascii="Traditional Arabic" w:hAnsi="Traditional Arabic" w:cs="Traditional Arabic" w:hint="cs"/>
          <w:sz w:val="28"/>
          <w:szCs w:val="28"/>
          <w:rtl/>
          <w:lang w:bidi="ar-DZ"/>
        </w:rPr>
        <w:t>3</w:t>
      </w:r>
      <w:r w:rsidRPr="00190EAA">
        <w:rPr>
          <w:rFonts w:ascii="Traditional Arabic" w:hAnsi="Traditional Arabic" w:cs="Traditional Arabic" w:hint="cs"/>
          <w:sz w:val="36"/>
          <w:szCs w:val="36"/>
          <w:rtl/>
          <w:lang w:bidi="ar-DZ"/>
        </w:rPr>
        <w:t xml:space="preserve">_ إنعام نوال </w:t>
      </w:r>
      <w:r w:rsidR="00A06E6A" w:rsidRPr="00190EAA">
        <w:rPr>
          <w:rFonts w:ascii="Traditional Arabic" w:hAnsi="Traditional Arabic" w:cs="Traditional Arabic" w:hint="cs"/>
          <w:sz w:val="36"/>
          <w:szCs w:val="36"/>
          <w:rtl/>
          <w:lang w:bidi="ar-DZ"/>
        </w:rPr>
        <w:t xml:space="preserve">عكاوي: </w:t>
      </w:r>
      <w:r w:rsidR="00A06E6A" w:rsidRPr="00190EAA">
        <w:rPr>
          <w:rFonts w:ascii="Traditional Arabic" w:hAnsi="Traditional Arabic" w:cs="Traditional Arabic" w:hint="eastAsia"/>
          <w:sz w:val="36"/>
          <w:szCs w:val="36"/>
          <w:rtl/>
          <w:lang w:bidi="ar-DZ"/>
        </w:rPr>
        <w:t>«</w:t>
      </w:r>
      <w:r w:rsidRPr="00190EAA">
        <w:rPr>
          <w:rFonts w:ascii="Traditional Arabic" w:hAnsi="Traditional Arabic" w:cs="Traditional Arabic" w:hint="cs"/>
          <w:b/>
          <w:bCs/>
          <w:sz w:val="36"/>
          <w:szCs w:val="36"/>
          <w:rtl/>
          <w:lang w:bidi="ar-DZ"/>
        </w:rPr>
        <w:t>المعجم المفصل في علوم البلاغة البديع والبيان والمعاني</w:t>
      </w:r>
      <w:r w:rsidR="00A06E6A" w:rsidRPr="00190EAA">
        <w:rPr>
          <w:rFonts w:ascii="Traditional Arabic" w:hAnsi="Traditional Arabic" w:cs="Traditional Arabic" w:hint="cs"/>
          <w:sz w:val="36"/>
          <w:szCs w:val="36"/>
          <w:rtl/>
          <w:lang w:bidi="ar-DZ"/>
        </w:rPr>
        <w:t>»، مر</w:t>
      </w:r>
      <w:r w:rsidRPr="00190EAA">
        <w:rPr>
          <w:rFonts w:ascii="Traditional Arabic" w:hAnsi="Traditional Arabic" w:cs="Traditional Arabic" w:hint="cs"/>
          <w:sz w:val="36"/>
          <w:szCs w:val="36"/>
          <w:rtl/>
          <w:lang w:bidi="ar-DZ"/>
        </w:rPr>
        <w:t xml:space="preserve">/: أحمد شمس </w:t>
      </w:r>
      <w:r w:rsidR="00A06E6A" w:rsidRPr="00190EAA">
        <w:rPr>
          <w:rFonts w:ascii="Traditional Arabic" w:hAnsi="Traditional Arabic" w:cs="Traditional Arabic" w:hint="cs"/>
          <w:sz w:val="36"/>
          <w:szCs w:val="36"/>
          <w:rtl/>
          <w:lang w:bidi="ar-DZ"/>
        </w:rPr>
        <w:t>الدين، دار</w:t>
      </w:r>
      <w:r w:rsidRPr="00190EAA">
        <w:rPr>
          <w:rFonts w:ascii="Traditional Arabic" w:hAnsi="Traditional Arabic" w:cs="Traditional Arabic" w:hint="cs"/>
          <w:sz w:val="36"/>
          <w:szCs w:val="36"/>
          <w:rtl/>
          <w:lang w:bidi="ar-DZ"/>
        </w:rPr>
        <w:t xml:space="preserve"> الكتب </w:t>
      </w:r>
      <w:r w:rsidR="00A06E6A" w:rsidRPr="00190EAA">
        <w:rPr>
          <w:rFonts w:ascii="Traditional Arabic" w:hAnsi="Traditional Arabic" w:cs="Traditional Arabic" w:hint="cs"/>
          <w:sz w:val="36"/>
          <w:szCs w:val="36"/>
          <w:rtl/>
          <w:lang w:bidi="ar-DZ"/>
        </w:rPr>
        <w:t>العلمية، بيروت</w:t>
      </w:r>
      <w:r w:rsidRPr="00190EAA">
        <w:rPr>
          <w:rFonts w:ascii="Traditional Arabic" w:hAnsi="Traditional Arabic" w:cs="Traditional Arabic" w:hint="cs"/>
          <w:sz w:val="36"/>
          <w:szCs w:val="36"/>
          <w:rtl/>
          <w:lang w:bidi="ar-DZ"/>
        </w:rPr>
        <w:t xml:space="preserve"> _</w:t>
      </w:r>
      <w:r w:rsidR="00A06E6A" w:rsidRPr="00190EAA">
        <w:rPr>
          <w:rFonts w:ascii="Traditional Arabic" w:hAnsi="Traditional Arabic" w:cs="Traditional Arabic" w:hint="cs"/>
          <w:sz w:val="36"/>
          <w:szCs w:val="36"/>
          <w:rtl/>
          <w:lang w:bidi="ar-DZ"/>
        </w:rPr>
        <w:t>لبنان، ط</w:t>
      </w:r>
      <w:r w:rsidRPr="004D185B">
        <w:rPr>
          <w:rFonts w:ascii="Traditional Arabic" w:hAnsi="Traditional Arabic" w:cs="Traditional Arabic" w:hint="cs"/>
          <w:sz w:val="28"/>
          <w:szCs w:val="28"/>
          <w:rtl/>
          <w:lang w:bidi="ar-DZ"/>
        </w:rPr>
        <w:t>2</w:t>
      </w:r>
      <w:r w:rsidRPr="00190EAA">
        <w:rPr>
          <w:rFonts w:ascii="Traditional Arabic" w:hAnsi="Traditional Arabic" w:cs="Traditional Arabic" w:hint="cs"/>
          <w:sz w:val="36"/>
          <w:szCs w:val="36"/>
          <w:rtl/>
          <w:lang w:bidi="ar-DZ"/>
        </w:rPr>
        <w:t xml:space="preserve">، </w:t>
      </w:r>
      <w:r w:rsidRPr="00FF3BA2">
        <w:rPr>
          <w:rFonts w:ascii="Traditional Arabic" w:hAnsi="Traditional Arabic" w:cs="Traditional Arabic" w:hint="cs"/>
          <w:sz w:val="28"/>
          <w:szCs w:val="28"/>
          <w:rtl/>
          <w:lang w:bidi="ar-DZ"/>
        </w:rPr>
        <w:t>1417</w:t>
      </w:r>
      <w:r w:rsidRPr="00190EAA">
        <w:rPr>
          <w:rFonts w:ascii="Traditional Arabic" w:hAnsi="Traditional Arabic" w:cs="Traditional Arabic" w:hint="cs"/>
          <w:sz w:val="36"/>
          <w:szCs w:val="36"/>
          <w:rtl/>
          <w:lang w:bidi="ar-DZ"/>
        </w:rPr>
        <w:t>ه/</w:t>
      </w:r>
      <w:r w:rsidRPr="004D185B">
        <w:rPr>
          <w:rFonts w:ascii="Traditional Arabic" w:hAnsi="Traditional Arabic" w:cs="Traditional Arabic" w:hint="cs"/>
          <w:sz w:val="28"/>
          <w:szCs w:val="28"/>
          <w:rtl/>
          <w:lang w:bidi="ar-DZ"/>
        </w:rPr>
        <w:t>1997</w:t>
      </w:r>
      <w:r w:rsidRPr="00190EAA">
        <w:rPr>
          <w:rFonts w:ascii="Traditional Arabic" w:hAnsi="Traditional Arabic" w:cs="Traditional Arabic" w:hint="cs"/>
          <w:sz w:val="36"/>
          <w:szCs w:val="36"/>
          <w:rtl/>
          <w:lang w:bidi="ar-DZ"/>
        </w:rPr>
        <w:t>م</w:t>
      </w:r>
      <w:r w:rsidR="00DB59DD">
        <w:rPr>
          <w:rFonts w:ascii="Traditional Arabic" w:hAnsi="Traditional Arabic" w:cs="Traditional Arabic" w:hint="cs"/>
          <w:sz w:val="36"/>
          <w:szCs w:val="36"/>
          <w:rtl/>
          <w:lang w:bidi="ar-DZ"/>
        </w:rPr>
        <w:t>.</w:t>
      </w:r>
    </w:p>
    <w:p w:rsidR="002E100B" w:rsidRPr="00190EAA" w:rsidRDefault="002E100B" w:rsidP="002E100B">
      <w:pPr>
        <w:jc w:val="right"/>
        <w:rPr>
          <w:rFonts w:ascii="Traditional Arabic" w:hAnsi="Traditional Arabic" w:cs="Traditional Arabic"/>
          <w:sz w:val="36"/>
          <w:szCs w:val="36"/>
          <w:rtl/>
          <w:lang w:bidi="ar-DZ"/>
        </w:rPr>
      </w:pPr>
      <w:r w:rsidRPr="00DB59DD">
        <w:rPr>
          <w:rFonts w:ascii="Traditional Arabic" w:hAnsi="Traditional Arabic" w:cs="Traditional Arabic" w:hint="cs"/>
          <w:sz w:val="28"/>
          <w:szCs w:val="28"/>
          <w:rtl/>
          <w:lang w:bidi="ar-DZ"/>
        </w:rPr>
        <w:t>4</w:t>
      </w:r>
      <w:r w:rsidRPr="00190EAA">
        <w:rPr>
          <w:rFonts w:ascii="Traditional Arabic" w:hAnsi="Traditional Arabic" w:cs="Traditional Arabic" w:hint="cs"/>
          <w:sz w:val="36"/>
          <w:szCs w:val="36"/>
          <w:rtl/>
          <w:lang w:bidi="ar-DZ"/>
        </w:rPr>
        <w:t xml:space="preserve">_أيمن أمين عبد الغني: </w:t>
      </w:r>
      <w:r w:rsidRPr="00190EAA">
        <w:rPr>
          <w:rFonts w:ascii="Traditional Arabic" w:hAnsi="Traditional Arabic" w:cs="Traditional Arabic" w:hint="eastAsia"/>
          <w:sz w:val="36"/>
          <w:szCs w:val="36"/>
          <w:rtl/>
          <w:lang w:bidi="ar-DZ"/>
        </w:rPr>
        <w:t>«</w:t>
      </w:r>
      <w:r w:rsidRPr="00190EAA">
        <w:rPr>
          <w:rFonts w:ascii="Traditional Arabic" w:hAnsi="Traditional Arabic" w:cs="Traditional Arabic" w:hint="cs"/>
          <w:b/>
          <w:bCs/>
          <w:sz w:val="36"/>
          <w:szCs w:val="36"/>
          <w:rtl/>
          <w:lang w:bidi="ar-DZ"/>
        </w:rPr>
        <w:t>الكافي في علوم البلاغة البيان والبديع والمعاني»</w:t>
      </w:r>
      <w:r w:rsidRPr="00190EAA">
        <w:rPr>
          <w:rFonts w:ascii="Traditional Arabic" w:hAnsi="Traditional Arabic" w:cs="Traditional Arabic" w:hint="cs"/>
          <w:sz w:val="36"/>
          <w:szCs w:val="36"/>
          <w:rtl/>
          <w:lang w:bidi="ar-DZ"/>
        </w:rPr>
        <w:t>، تق/: رشدي طعيمة وآخرون، دار التوفيقية للتراث، القاهرة (د.</w:t>
      </w:r>
      <w:r w:rsidR="001F15F2">
        <w:rPr>
          <w:rFonts w:ascii="Traditional Arabic" w:hAnsi="Traditional Arabic" w:cs="Traditional Arabic" w:hint="cs"/>
          <w:sz w:val="36"/>
          <w:szCs w:val="36"/>
          <w:rtl/>
          <w:lang w:bidi="ar-DZ"/>
        </w:rPr>
        <w:t xml:space="preserve"> </w:t>
      </w:r>
      <w:r w:rsidRPr="00190EAA">
        <w:rPr>
          <w:rFonts w:ascii="Traditional Arabic" w:hAnsi="Traditional Arabic" w:cs="Traditional Arabic" w:hint="cs"/>
          <w:sz w:val="36"/>
          <w:szCs w:val="36"/>
          <w:rtl/>
          <w:lang w:bidi="ar-DZ"/>
        </w:rPr>
        <w:t xml:space="preserve">ط)، </w:t>
      </w:r>
      <w:r w:rsidRPr="00190EAA">
        <w:rPr>
          <w:rFonts w:ascii="Traditional Arabic" w:hAnsi="Traditional Arabic" w:cs="Traditional Arabic"/>
          <w:sz w:val="36"/>
          <w:szCs w:val="36"/>
          <w:rtl/>
          <w:lang w:bidi="ar-DZ"/>
        </w:rPr>
        <w:t>(</w:t>
      </w:r>
      <w:r w:rsidRPr="00190EAA">
        <w:rPr>
          <w:rFonts w:ascii="Traditional Arabic" w:hAnsi="Traditional Arabic" w:cs="Traditional Arabic" w:hint="cs"/>
          <w:sz w:val="36"/>
          <w:szCs w:val="36"/>
          <w:rtl/>
          <w:lang w:bidi="ar-DZ"/>
        </w:rPr>
        <w:t>د.ت.</w:t>
      </w:r>
      <w:r w:rsidR="001F15F2">
        <w:rPr>
          <w:rFonts w:ascii="Traditional Arabic" w:hAnsi="Traditional Arabic" w:cs="Traditional Arabic" w:hint="cs"/>
          <w:sz w:val="36"/>
          <w:szCs w:val="36"/>
          <w:rtl/>
          <w:lang w:bidi="ar-DZ"/>
        </w:rPr>
        <w:t xml:space="preserve"> </w:t>
      </w:r>
      <w:r w:rsidRPr="00190EAA">
        <w:rPr>
          <w:rFonts w:ascii="Traditional Arabic" w:hAnsi="Traditional Arabic" w:cs="Traditional Arabic" w:hint="cs"/>
          <w:sz w:val="36"/>
          <w:szCs w:val="36"/>
          <w:rtl/>
          <w:lang w:bidi="ar-DZ"/>
        </w:rPr>
        <w:t>ن).</w:t>
      </w:r>
    </w:p>
    <w:p w:rsidR="002E100B" w:rsidRPr="00190EAA" w:rsidRDefault="002E100B" w:rsidP="002E100B">
      <w:pPr>
        <w:jc w:val="right"/>
        <w:rPr>
          <w:rFonts w:ascii="Traditional Arabic" w:hAnsi="Traditional Arabic" w:cs="Traditional Arabic"/>
          <w:sz w:val="36"/>
          <w:szCs w:val="36"/>
          <w:rtl/>
          <w:lang w:bidi="ar-DZ"/>
        </w:rPr>
      </w:pPr>
      <w:r w:rsidRPr="00DB59DD">
        <w:rPr>
          <w:rFonts w:ascii="Traditional Arabic" w:hAnsi="Traditional Arabic" w:cs="Traditional Arabic" w:hint="cs"/>
          <w:sz w:val="28"/>
          <w:szCs w:val="28"/>
          <w:rtl/>
          <w:lang w:bidi="ar-DZ"/>
        </w:rPr>
        <w:t>5</w:t>
      </w:r>
      <w:r w:rsidRPr="00190EAA">
        <w:rPr>
          <w:rFonts w:ascii="Traditional Arabic" w:hAnsi="Traditional Arabic" w:cs="Traditional Arabic" w:hint="cs"/>
          <w:sz w:val="36"/>
          <w:szCs w:val="36"/>
          <w:rtl/>
          <w:lang w:bidi="ar-DZ"/>
        </w:rPr>
        <w:t xml:space="preserve">_ أحمد مطلوب: </w:t>
      </w:r>
      <w:r w:rsidRPr="00190EAA">
        <w:rPr>
          <w:rFonts w:ascii="Traditional Arabic" w:hAnsi="Traditional Arabic" w:cs="Traditional Arabic" w:hint="eastAsia"/>
          <w:sz w:val="36"/>
          <w:szCs w:val="36"/>
          <w:rtl/>
          <w:lang w:bidi="ar-DZ"/>
        </w:rPr>
        <w:t>«</w:t>
      </w:r>
      <w:r w:rsidRPr="00190EAA">
        <w:rPr>
          <w:rFonts w:ascii="Traditional Arabic" w:hAnsi="Traditional Arabic" w:cs="Traditional Arabic" w:hint="cs"/>
          <w:b/>
          <w:bCs/>
          <w:sz w:val="36"/>
          <w:szCs w:val="36"/>
          <w:rtl/>
          <w:lang w:bidi="ar-DZ"/>
        </w:rPr>
        <w:t>معجم المصطلحات البلاغية وتطورها</w:t>
      </w:r>
      <w:r w:rsidR="004D185B">
        <w:rPr>
          <w:rFonts w:ascii="Traditional Arabic" w:hAnsi="Traditional Arabic" w:cs="Traditional Arabic" w:hint="cs"/>
          <w:sz w:val="36"/>
          <w:szCs w:val="36"/>
          <w:rtl/>
          <w:lang w:bidi="ar-DZ"/>
        </w:rPr>
        <w:t>»، عربي _</w:t>
      </w:r>
      <w:r w:rsidR="00A06E6A" w:rsidRPr="00190EAA">
        <w:rPr>
          <w:rFonts w:ascii="Traditional Arabic" w:hAnsi="Traditional Arabic" w:cs="Traditional Arabic" w:hint="cs"/>
          <w:sz w:val="36"/>
          <w:szCs w:val="36"/>
          <w:rtl/>
          <w:lang w:bidi="ar-DZ"/>
        </w:rPr>
        <w:t>عربي،</w:t>
      </w:r>
      <w:r w:rsidRPr="00190EAA">
        <w:rPr>
          <w:rFonts w:ascii="Traditional Arabic" w:hAnsi="Traditional Arabic" w:cs="Traditional Arabic" w:hint="cs"/>
          <w:sz w:val="36"/>
          <w:szCs w:val="36"/>
          <w:rtl/>
          <w:lang w:bidi="ar-DZ"/>
        </w:rPr>
        <w:t xml:space="preserve"> مكتبة لبنان ناشرون، بيروت_لبنان،</w:t>
      </w:r>
      <w:r w:rsidRPr="004D185B">
        <w:rPr>
          <w:rFonts w:ascii="Traditional Arabic" w:hAnsi="Traditional Arabic" w:cs="Traditional Arabic" w:hint="cs"/>
          <w:sz w:val="28"/>
          <w:szCs w:val="28"/>
          <w:rtl/>
          <w:lang w:bidi="ar-DZ"/>
        </w:rPr>
        <w:t>1</w:t>
      </w:r>
      <w:r w:rsidRPr="00190EAA">
        <w:rPr>
          <w:rFonts w:ascii="Traditional Arabic" w:hAnsi="Traditional Arabic" w:cs="Traditional Arabic" w:hint="cs"/>
          <w:sz w:val="36"/>
          <w:szCs w:val="36"/>
          <w:rtl/>
          <w:lang w:bidi="ar-DZ"/>
        </w:rPr>
        <w:t xml:space="preserve">، </w:t>
      </w:r>
      <w:r w:rsidRPr="004D185B">
        <w:rPr>
          <w:rFonts w:ascii="Traditional Arabic" w:hAnsi="Traditional Arabic" w:cs="Traditional Arabic" w:hint="cs"/>
          <w:sz w:val="28"/>
          <w:szCs w:val="28"/>
          <w:rtl/>
          <w:lang w:bidi="ar-DZ"/>
        </w:rPr>
        <w:t>1414</w:t>
      </w:r>
      <w:r w:rsidRPr="00190EAA">
        <w:rPr>
          <w:rFonts w:ascii="Traditional Arabic" w:hAnsi="Traditional Arabic" w:cs="Traditional Arabic" w:hint="cs"/>
          <w:sz w:val="36"/>
          <w:szCs w:val="36"/>
          <w:rtl/>
          <w:lang w:bidi="ar-DZ"/>
        </w:rPr>
        <w:t>ه/</w:t>
      </w:r>
      <w:r w:rsidRPr="004D185B">
        <w:rPr>
          <w:rFonts w:ascii="Traditional Arabic" w:hAnsi="Traditional Arabic" w:cs="Traditional Arabic" w:hint="cs"/>
          <w:sz w:val="28"/>
          <w:szCs w:val="28"/>
          <w:rtl/>
          <w:lang w:bidi="ar-DZ"/>
        </w:rPr>
        <w:t>1993</w:t>
      </w:r>
      <w:r w:rsidRPr="00190EAA">
        <w:rPr>
          <w:rFonts w:ascii="Traditional Arabic" w:hAnsi="Traditional Arabic" w:cs="Traditional Arabic" w:hint="cs"/>
          <w:sz w:val="36"/>
          <w:szCs w:val="36"/>
          <w:rtl/>
          <w:lang w:bidi="ar-DZ"/>
        </w:rPr>
        <w:t>م</w:t>
      </w:r>
      <w:r w:rsidR="00DB59DD">
        <w:rPr>
          <w:rFonts w:ascii="Traditional Arabic" w:hAnsi="Traditional Arabic" w:cs="Traditional Arabic" w:hint="cs"/>
          <w:sz w:val="36"/>
          <w:szCs w:val="36"/>
          <w:rtl/>
          <w:lang w:bidi="ar-DZ"/>
        </w:rPr>
        <w:t>.</w:t>
      </w:r>
    </w:p>
    <w:p w:rsidR="002E100B" w:rsidRPr="00190EAA" w:rsidRDefault="002E100B" w:rsidP="002E100B">
      <w:pPr>
        <w:jc w:val="right"/>
        <w:rPr>
          <w:rFonts w:ascii="Traditional Arabic" w:hAnsi="Traditional Arabic" w:cs="Traditional Arabic"/>
          <w:sz w:val="36"/>
          <w:szCs w:val="36"/>
          <w:rtl/>
          <w:lang w:bidi="ar-DZ"/>
        </w:rPr>
      </w:pPr>
      <w:r w:rsidRPr="00DB59DD">
        <w:rPr>
          <w:rFonts w:ascii="Traditional Arabic" w:hAnsi="Traditional Arabic" w:cs="Traditional Arabic" w:hint="cs"/>
          <w:sz w:val="28"/>
          <w:szCs w:val="28"/>
          <w:rtl/>
          <w:lang w:bidi="ar-DZ"/>
        </w:rPr>
        <w:t>6</w:t>
      </w:r>
      <w:r w:rsidRPr="00190EAA">
        <w:rPr>
          <w:rFonts w:ascii="Traditional Arabic" w:hAnsi="Traditional Arabic" w:cs="Traditional Arabic" w:hint="cs"/>
          <w:sz w:val="36"/>
          <w:szCs w:val="36"/>
          <w:rtl/>
          <w:lang w:bidi="ar-DZ"/>
        </w:rPr>
        <w:t xml:space="preserve">_أحمد مطلوب: </w:t>
      </w:r>
      <w:r w:rsidRPr="00190EAA">
        <w:rPr>
          <w:rFonts w:ascii="Traditional Arabic" w:hAnsi="Traditional Arabic" w:cs="Traditional Arabic" w:hint="eastAsia"/>
          <w:sz w:val="36"/>
          <w:szCs w:val="36"/>
          <w:rtl/>
          <w:lang w:bidi="ar-DZ"/>
        </w:rPr>
        <w:t>«</w:t>
      </w:r>
      <w:r w:rsidRPr="00190EAA">
        <w:rPr>
          <w:rFonts w:ascii="Traditional Arabic" w:hAnsi="Traditional Arabic" w:cs="Traditional Arabic" w:hint="cs"/>
          <w:b/>
          <w:bCs/>
          <w:sz w:val="36"/>
          <w:szCs w:val="36"/>
          <w:rtl/>
          <w:lang w:bidi="ar-DZ"/>
        </w:rPr>
        <w:t>فنون بلاغية البيان_ البديع</w:t>
      </w:r>
      <w:r w:rsidRPr="00190EAA">
        <w:rPr>
          <w:rFonts w:ascii="Traditional Arabic" w:hAnsi="Traditional Arabic" w:cs="Traditional Arabic" w:hint="cs"/>
          <w:sz w:val="36"/>
          <w:szCs w:val="36"/>
          <w:rtl/>
          <w:lang w:bidi="ar-DZ"/>
        </w:rPr>
        <w:t>»، دار البحوث العلمية، الكويت، ط</w:t>
      </w:r>
      <w:r w:rsidRPr="004D185B">
        <w:rPr>
          <w:rFonts w:ascii="Traditional Arabic" w:hAnsi="Traditional Arabic" w:cs="Traditional Arabic" w:hint="cs"/>
          <w:sz w:val="28"/>
          <w:szCs w:val="28"/>
          <w:rtl/>
          <w:lang w:bidi="ar-DZ"/>
        </w:rPr>
        <w:t>1</w:t>
      </w:r>
      <w:r w:rsidRPr="00190EAA">
        <w:rPr>
          <w:rFonts w:ascii="Traditional Arabic" w:hAnsi="Traditional Arabic" w:cs="Traditional Arabic" w:hint="cs"/>
          <w:sz w:val="36"/>
          <w:szCs w:val="36"/>
          <w:rtl/>
          <w:lang w:bidi="ar-DZ"/>
        </w:rPr>
        <w:t xml:space="preserve">، </w:t>
      </w:r>
      <w:r w:rsidRPr="004D185B">
        <w:rPr>
          <w:rFonts w:ascii="Traditional Arabic" w:hAnsi="Traditional Arabic" w:cs="Traditional Arabic" w:hint="cs"/>
          <w:sz w:val="28"/>
          <w:szCs w:val="28"/>
          <w:rtl/>
          <w:lang w:bidi="ar-DZ"/>
        </w:rPr>
        <w:t>1395</w:t>
      </w:r>
      <w:r w:rsidRPr="00190EAA">
        <w:rPr>
          <w:rFonts w:ascii="Traditional Arabic" w:hAnsi="Traditional Arabic" w:cs="Traditional Arabic" w:hint="cs"/>
          <w:sz w:val="36"/>
          <w:szCs w:val="36"/>
          <w:rtl/>
          <w:lang w:bidi="ar-DZ"/>
        </w:rPr>
        <w:t>ه/</w:t>
      </w:r>
      <w:r w:rsidRPr="004D185B">
        <w:rPr>
          <w:rFonts w:ascii="Traditional Arabic" w:hAnsi="Traditional Arabic" w:cs="Traditional Arabic" w:hint="cs"/>
          <w:sz w:val="28"/>
          <w:szCs w:val="28"/>
          <w:rtl/>
          <w:lang w:bidi="ar-DZ"/>
        </w:rPr>
        <w:t>1975</w:t>
      </w:r>
      <w:r w:rsidRPr="00190EAA">
        <w:rPr>
          <w:rFonts w:ascii="Traditional Arabic" w:hAnsi="Traditional Arabic" w:cs="Traditional Arabic" w:hint="cs"/>
          <w:sz w:val="36"/>
          <w:szCs w:val="36"/>
          <w:rtl/>
          <w:lang w:bidi="ar-DZ"/>
        </w:rPr>
        <w:t>م</w:t>
      </w:r>
      <w:r w:rsidR="00DB59DD">
        <w:rPr>
          <w:rFonts w:ascii="Traditional Arabic" w:hAnsi="Traditional Arabic" w:cs="Traditional Arabic" w:hint="cs"/>
          <w:sz w:val="36"/>
          <w:szCs w:val="36"/>
          <w:rtl/>
          <w:lang w:bidi="ar-DZ"/>
        </w:rPr>
        <w:t>.</w:t>
      </w:r>
    </w:p>
    <w:p w:rsidR="002E100B" w:rsidRPr="00190EAA" w:rsidRDefault="002E100B" w:rsidP="002E100B">
      <w:pPr>
        <w:jc w:val="right"/>
        <w:rPr>
          <w:rFonts w:ascii="Traditional Arabic" w:hAnsi="Traditional Arabic" w:cs="Traditional Arabic"/>
          <w:sz w:val="36"/>
          <w:szCs w:val="36"/>
          <w:rtl/>
          <w:lang w:bidi="ar-DZ"/>
        </w:rPr>
      </w:pPr>
      <w:r w:rsidRPr="00DB59DD">
        <w:rPr>
          <w:rFonts w:ascii="Traditional Arabic" w:hAnsi="Traditional Arabic" w:cs="Traditional Arabic" w:hint="cs"/>
          <w:sz w:val="28"/>
          <w:szCs w:val="28"/>
          <w:rtl/>
          <w:lang w:bidi="ar-DZ"/>
        </w:rPr>
        <w:t>7</w:t>
      </w:r>
      <w:r w:rsidRPr="00190EAA">
        <w:rPr>
          <w:rFonts w:ascii="Traditional Arabic" w:hAnsi="Traditional Arabic" w:cs="Traditional Arabic" w:hint="cs"/>
          <w:sz w:val="36"/>
          <w:szCs w:val="36"/>
          <w:rtl/>
          <w:lang w:bidi="ar-DZ"/>
        </w:rPr>
        <w:t xml:space="preserve">_ أحمد الهاشمي: </w:t>
      </w:r>
      <w:r w:rsidRPr="00190EAA">
        <w:rPr>
          <w:rFonts w:ascii="Traditional Arabic" w:hAnsi="Traditional Arabic" w:cs="Traditional Arabic" w:hint="eastAsia"/>
          <w:sz w:val="36"/>
          <w:szCs w:val="36"/>
          <w:rtl/>
          <w:lang w:bidi="ar-DZ"/>
        </w:rPr>
        <w:t>«</w:t>
      </w:r>
      <w:r w:rsidRPr="00190EAA">
        <w:rPr>
          <w:rFonts w:ascii="Traditional Arabic" w:hAnsi="Traditional Arabic" w:cs="Traditional Arabic" w:hint="cs"/>
          <w:b/>
          <w:bCs/>
          <w:sz w:val="36"/>
          <w:szCs w:val="36"/>
          <w:rtl/>
          <w:lang w:bidi="ar-DZ"/>
        </w:rPr>
        <w:t>جواهر البلاغة في المعاني والبيان والبديع</w:t>
      </w:r>
      <w:r w:rsidRPr="00190EAA">
        <w:rPr>
          <w:rFonts w:ascii="Traditional Arabic" w:hAnsi="Traditional Arabic" w:cs="Traditional Arabic" w:hint="cs"/>
          <w:sz w:val="36"/>
          <w:szCs w:val="36"/>
          <w:rtl/>
          <w:lang w:bidi="ar-DZ"/>
        </w:rPr>
        <w:t xml:space="preserve">»، دار الهنداوي، </w:t>
      </w:r>
      <w:r w:rsidRPr="00190EAA">
        <w:rPr>
          <w:rFonts w:ascii="Traditional Arabic" w:hAnsi="Traditional Arabic" w:cs="Traditional Arabic"/>
          <w:sz w:val="36"/>
          <w:szCs w:val="36"/>
          <w:rtl/>
          <w:lang w:bidi="ar-DZ"/>
        </w:rPr>
        <w:t>(</w:t>
      </w:r>
      <w:r w:rsidRPr="00190EAA">
        <w:rPr>
          <w:rFonts w:ascii="Traditional Arabic" w:hAnsi="Traditional Arabic" w:cs="Traditional Arabic" w:hint="cs"/>
          <w:sz w:val="36"/>
          <w:szCs w:val="36"/>
          <w:rtl/>
          <w:lang w:bidi="ar-DZ"/>
        </w:rPr>
        <w:t>د.ب.</w:t>
      </w:r>
      <w:r w:rsidR="001F15F2">
        <w:rPr>
          <w:rFonts w:ascii="Traditional Arabic" w:hAnsi="Traditional Arabic" w:cs="Traditional Arabic" w:hint="cs"/>
          <w:sz w:val="36"/>
          <w:szCs w:val="36"/>
          <w:rtl/>
          <w:lang w:bidi="ar-DZ"/>
        </w:rPr>
        <w:t xml:space="preserve"> </w:t>
      </w:r>
      <w:r w:rsidRPr="00190EAA">
        <w:rPr>
          <w:rFonts w:ascii="Traditional Arabic" w:hAnsi="Traditional Arabic" w:cs="Traditional Arabic" w:hint="cs"/>
          <w:sz w:val="36"/>
          <w:szCs w:val="36"/>
          <w:rtl/>
          <w:lang w:bidi="ar-DZ"/>
        </w:rPr>
        <w:t xml:space="preserve">ن)، </w:t>
      </w:r>
      <w:r w:rsidRPr="00190EAA">
        <w:rPr>
          <w:rFonts w:ascii="Traditional Arabic" w:hAnsi="Traditional Arabic" w:cs="Traditional Arabic"/>
          <w:sz w:val="36"/>
          <w:szCs w:val="36"/>
          <w:rtl/>
          <w:lang w:bidi="ar-DZ"/>
        </w:rPr>
        <w:t>(</w:t>
      </w:r>
      <w:r w:rsidRPr="00190EAA">
        <w:rPr>
          <w:rFonts w:ascii="Traditional Arabic" w:hAnsi="Traditional Arabic" w:cs="Traditional Arabic" w:hint="cs"/>
          <w:sz w:val="36"/>
          <w:szCs w:val="36"/>
          <w:rtl/>
          <w:lang w:bidi="ar-DZ"/>
        </w:rPr>
        <w:t>د.ط)، (د.ت.</w:t>
      </w:r>
      <w:r w:rsidR="001F15F2">
        <w:rPr>
          <w:rFonts w:ascii="Traditional Arabic" w:hAnsi="Traditional Arabic" w:cs="Traditional Arabic" w:hint="cs"/>
          <w:sz w:val="36"/>
          <w:szCs w:val="36"/>
          <w:rtl/>
          <w:lang w:bidi="ar-DZ"/>
        </w:rPr>
        <w:t xml:space="preserve"> </w:t>
      </w:r>
      <w:r w:rsidRPr="00190EAA">
        <w:rPr>
          <w:rFonts w:ascii="Traditional Arabic" w:hAnsi="Traditional Arabic" w:cs="Traditional Arabic" w:hint="cs"/>
          <w:sz w:val="36"/>
          <w:szCs w:val="36"/>
          <w:rtl/>
          <w:lang w:bidi="ar-DZ"/>
        </w:rPr>
        <w:t>ن)</w:t>
      </w:r>
      <w:r w:rsidR="00DB59DD">
        <w:rPr>
          <w:rFonts w:ascii="Traditional Arabic" w:hAnsi="Traditional Arabic" w:cs="Traditional Arabic" w:hint="cs"/>
          <w:sz w:val="36"/>
          <w:szCs w:val="36"/>
          <w:rtl/>
          <w:lang w:bidi="ar-DZ"/>
        </w:rPr>
        <w:t>.</w:t>
      </w:r>
    </w:p>
    <w:p w:rsidR="002E100B" w:rsidRPr="00190EAA" w:rsidRDefault="002E100B" w:rsidP="002E100B">
      <w:pPr>
        <w:jc w:val="right"/>
        <w:rPr>
          <w:rFonts w:ascii="Traditional Arabic" w:hAnsi="Traditional Arabic" w:cs="Traditional Arabic"/>
          <w:sz w:val="36"/>
          <w:szCs w:val="36"/>
          <w:rtl/>
          <w:lang w:bidi="ar-DZ"/>
        </w:rPr>
      </w:pPr>
      <w:r w:rsidRPr="00DB59DD">
        <w:rPr>
          <w:rFonts w:ascii="Traditional Arabic" w:hAnsi="Traditional Arabic" w:cs="Traditional Arabic" w:hint="cs"/>
          <w:sz w:val="28"/>
          <w:szCs w:val="28"/>
          <w:rtl/>
          <w:lang w:bidi="ar-DZ"/>
        </w:rPr>
        <w:lastRenderedPageBreak/>
        <w:t>8</w:t>
      </w:r>
      <w:r w:rsidRPr="00190EAA">
        <w:rPr>
          <w:rFonts w:ascii="Traditional Arabic" w:hAnsi="Traditional Arabic" w:cs="Traditional Arabic" w:hint="cs"/>
          <w:sz w:val="36"/>
          <w:szCs w:val="36"/>
          <w:rtl/>
          <w:lang w:bidi="ar-DZ"/>
        </w:rPr>
        <w:t xml:space="preserve">_ أحمد شعيب ابن عبد </w:t>
      </w:r>
      <w:r w:rsidR="00A06E6A" w:rsidRPr="00190EAA">
        <w:rPr>
          <w:rFonts w:ascii="Traditional Arabic" w:hAnsi="Traditional Arabic" w:cs="Traditional Arabic" w:hint="cs"/>
          <w:sz w:val="36"/>
          <w:szCs w:val="36"/>
          <w:rtl/>
          <w:lang w:bidi="ar-DZ"/>
        </w:rPr>
        <w:t xml:space="preserve">الله: </w:t>
      </w:r>
      <w:r w:rsidR="00A06E6A" w:rsidRPr="00AB1723">
        <w:rPr>
          <w:rFonts w:ascii="Traditional Arabic" w:hAnsi="Traditional Arabic" w:cs="Traditional Arabic" w:hint="cs"/>
          <w:b/>
          <w:bCs/>
          <w:sz w:val="36"/>
          <w:szCs w:val="36"/>
          <w:rtl/>
          <w:lang w:bidi="ar-DZ"/>
        </w:rPr>
        <w:t>«الميسر</w:t>
      </w:r>
      <w:r w:rsidRPr="00190EAA">
        <w:rPr>
          <w:rFonts w:ascii="Traditional Arabic" w:hAnsi="Traditional Arabic" w:cs="Traditional Arabic" w:hint="cs"/>
          <w:b/>
          <w:bCs/>
          <w:sz w:val="36"/>
          <w:szCs w:val="36"/>
          <w:rtl/>
          <w:lang w:bidi="ar-DZ"/>
        </w:rPr>
        <w:t xml:space="preserve"> في البلاغة العربية (دروس وتمارين)</w:t>
      </w:r>
      <w:r w:rsidR="00A06E6A" w:rsidRPr="00190EAA">
        <w:rPr>
          <w:rFonts w:ascii="Traditional Arabic" w:hAnsi="Traditional Arabic" w:cs="Traditional Arabic" w:hint="cs"/>
          <w:sz w:val="36"/>
          <w:szCs w:val="36"/>
          <w:rtl/>
          <w:lang w:bidi="ar-DZ"/>
        </w:rPr>
        <w:t>»، دار</w:t>
      </w:r>
      <w:r w:rsidRPr="00190EAA">
        <w:rPr>
          <w:rFonts w:ascii="Traditional Arabic" w:hAnsi="Traditional Arabic" w:cs="Traditional Arabic" w:hint="cs"/>
          <w:sz w:val="36"/>
          <w:szCs w:val="36"/>
          <w:rtl/>
          <w:lang w:bidi="ar-DZ"/>
        </w:rPr>
        <w:t xml:space="preserve"> ابن </w:t>
      </w:r>
      <w:r w:rsidR="00A06E6A" w:rsidRPr="00190EAA">
        <w:rPr>
          <w:rFonts w:ascii="Traditional Arabic" w:hAnsi="Traditional Arabic" w:cs="Traditional Arabic" w:hint="cs"/>
          <w:sz w:val="36"/>
          <w:szCs w:val="36"/>
          <w:rtl/>
          <w:lang w:bidi="ar-DZ"/>
        </w:rPr>
        <w:t>حزم، بيروت</w:t>
      </w:r>
      <w:r w:rsidRPr="00190EAA">
        <w:rPr>
          <w:rFonts w:ascii="Traditional Arabic" w:hAnsi="Traditional Arabic" w:cs="Traditional Arabic" w:hint="cs"/>
          <w:sz w:val="36"/>
          <w:szCs w:val="36"/>
          <w:rtl/>
          <w:lang w:bidi="ar-DZ"/>
        </w:rPr>
        <w:t xml:space="preserve">_ </w:t>
      </w:r>
      <w:r w:rsidR="00A06E6A" w:rsidRPr="00190EAA">
        <w:rPr>
          <w:rFonts w:ascii="Traditional Arabic" w:hAnsi="Traditional Arabic" w:cs="Traditional Arabic" w:hint="cs"/>
          <w:sz w:val="36"/>
          <w:szCs w:val="36"/>
          <w:rtl/>
          <w:lang w:bidi="ar-DZ"/>
        </w:rPr>
        <w:t>لبنان، ط</w:t>
      </w:r>
      <w:r w:rsidRPr="004D185B">
        <w:rPr>
          <w:rFonts w:ascii="Traditional Arabic" w:hAnsi="Traditional Arabic" w:cs="Traditional Arabic" w:hint="cs"/>
          <w:sz w:val="28"/>
          <w:szCs w:val="28"/>
          <w:rtl/>
          <w:lang w:bidi="ar-DZ"/>
        </w:rPr>
        <w:t>1</w:t>
      </w:r>
      <w:r w:rsidRPr="00190EAA">
        <w:rPr>
          <w:rFonts w:ascii="Traditional Arabic" w:hAnsi="Traditional Arabic" w:cs="Traditional Arabic" w:hint="cs"/>
          <w:sz w:val="36"/>
          <w:szCs w:val="36"/>
          <w:rtl/>
          <w:lang w:bidi="ar-DZ"/>
        </w:rPr>
        <w:t xml:space="preserve">، </w:t>
      </w:r>
      <w:r w:rsidRPr="004D185B">
        <w:rPr>
          <w:rFonts w:ascii="Traditional Arabic" w:hAnsi="Traditional Arabic" w:cs="Traditional Arabic" w:hint="cs"/>
          <w:sz w:val="28"/>
          <w:szCs w:val="28"/>
          <w:rtl/>
          <w:lang w:bidi="ar-DZ"/>
        </w:rPr>
        <w:t>1429</w:t>
      </w:r>
      <w:r w:rsidRPr="00190EAA">
        <w:rPr>
          <w:rFonts w:ascii="Traditional Arabic" w:hAnsi="Traditional Arabic" w:cs="Traditional Arabic" w:hint="cs"/>
          <w:sz w:val="36"/>
          <w:szCs w:val="36"/>
          <w:rtl/>
          <w:lang w:bidi="ar-DZ"/>
        </w:rPr>
        <w:t>ه /</w:t>
      </w:r>
      <w:r w:rsidRPr="004D185B">
        <w:rPr>
          <w:rFonts w:ascii="Traditional Arabic" w:hAnsi="Traditional Arabic" w:cs="Traditional Arabic" w:hint="cs"/>
          <w:sz w:val="28"/>
          <w:szCs w:val="28"/>
          <w:rtl/>
          <w:lang w:bidi="ar-DZ"/>
        </w:rPr>
        <w:t>2008</w:t>
      </w:r>
      <w:r w:rsidRPr="00190EAA">
        <w:rPr>
          <w:rFonts w:ascii="Traditional Arabic" w:hAnsi="Traditional Arabic" w:cs="Traditional Arabic" w:hint="cs"/>
          <w:sz w:val="36"/>
          <w:szCs w:val="36"/>
          <w:rtl/>
          <w:lang w:bidi="ar-DZ"/>
        </w:rPr>
        <w:t>م</w:t>
      </w:r>
      <w:r w:rsidR="006658BF">
        <w:rPr>
          <w:rFonts w:ascii="Traditional Arabic" w:hAnsi="Traditional Arabic" w:cs="Traditional Arabic" w:hint="cs"/>
          <w:sz w:val="36"/>
          <w:szCs w:val="36"/>
          <w:rtl/>
          <w:lang w:bidi="ar-DZ"/>
        </w:rPr>
        <w:t>.</w:t>
      </w:r>
    </w:p>
    <w:p w:rsidR="002E100B" w:rsidRPr="00190EAA" w:rsidRDefault="002E100B" w:rsidP="002E100B">
      <w:pPr>
        <w:jc w:val="right"/>
        <w:rPr>
          <w:rFonts w:ascii="Traditional Arabic" w:hAnsi="Traditional Arabic" w:cs="Traditional Arabic"/>
          <w:sz w:val="36"/>
          <w:szCs w:val="36"/>
          <w:rtl/>
          <w:lang w:bidi="ar-DZ"/>
        </w:rPr>
      </w:pPr>
      <w:r w:rsidRPr="00DB59DD">
        <w:rPr>
          <w:rFonts w:ascii="Traditional Arabic" w:hAnsi="Traditional Arabic" w:cs="Traditional Arabic" w:hint="cs"/>
          <w:sz w:val="28"/>
          <w:szCs w:val="28"/>
          <w:rtl/>
          <w:lang w:bidi="ar-DZ"/>
        </w:rPr>
        <w:t>9</w:t>
      </w:r>
      <w:r w:rsidRPr="00190EAA">
        <w:rPr>
          <w:rFonts w:ascii="Traditional Arabic" w:hAnsi="Traditional Arabic" w:cs="Traditional Arabic" w:hint="cs"/>
          <w:sz w:val="36"/>
          <w:szCs w:val="36"/>
          <w:rtl/>
          <w:lang w:bidi="ar-DZ"/>
        </w:rPr>
        <w:t xml:space="preserve">_أحمد هنداوي عبد الغفار هلال </w:t>
      </w:r>
      <w:r w:rsidRPr="00190EAA">
        <w:rPr>
          <w:rFonts w:ascii="Traditional Arabic" w:hAnsi="Traditional Arabic" w:cs="Traditional Arabic"/>
          <w:sz w:val="36"/>
          <w:szCs w:val="36"/>
          <w:rtl/>
          <w:lang w:bidi="ar-DZ"/>
        </w:rPr>
        <w:t>«</w:t>
      </w:r>
      <w:r w:rsidRPr="00190EAA">
        <w:rPr>
          <w:rFonts w:ascii="Traditional Arabic" w:hAnsi="Traditional Arabic" w:cs="Traditional Arabic" w:hint="cs"/>
          <w:b/>
          <w:bCs/>
          <w:sz w:val="36"/>
          <w:szCs w:val="36"/>
          <w:rtl/>
          <w:lang w:bidi="ar-DZ"/>
        </w:rPr>
        <w:t>المجاز المرسل في لسان العرب لابن منظور دراسة بلاغية</w:t>
      </w:r>
      <w:r w:rsidRPr="00190EAA">
        <w:rPr>
          <w:rFonts w:ascii="Traditional Arabic" w:hAnsi="Traditional Arabic" w:cs="Traditional Arabic" w:hint="cs"/>
          <w:sz w:val="36"/>
          <w:szCs w:val="36"/>
          <w:rtl/>
          <w:lang w:bidi="ar-DZ"/>
        </w:rPr>
        <w:t>»، (</w:t>
      </w:r>
      <w:r w:rsidR="00A06E6A" w:rsidRPr="00190EAA">
        <w:rPr>
          <w:rFonts w:ascii="Traditional Arabic" w:hAnsi="Traditional Arabic" w:cs="Traditional Arabic" w:hint="cs"/>
          <w:sz w:val="36"/>
          <w:szCs w:val="36"/>
          <w:rtl/>
          <w:lang w:bidi="ar-DZ"/>
        </w:rPr>
        <w:t>د.</w:t>
      </w:r>
      <w:r w:rsidR="004D185B">
        <w:rPr>
          <w:rFonts w:ascii="Traditional Arabic" w:hAnsi="Traditional Arabic" w:cs="Traditional Arabic" w:hint="cs"/>
          <w:sz w:val="36"/>
          <w:szCs w:val="36"/>
          <w:rtl/>
          <w:lang w:bidi="ar-DZ"/>
        </w:rPr>
        <w:t xml:space="preserve"> </w:t>
      </w:r>
      <w:r w:rsidR="004D185B" w:rsidRPr="00190EAA">
        <w:rPr>
          <w:rFonts w:ascii="Traditional Arabic" w:hAnsi="Traditional Arabic" w:cs="Traditional Arabic" w:hint="cs"/>
          <w:sz w:val="36"/>
          <w:szCs w:val="36"/>
          <w:rtl/>
          <w:lang w:bidi="ar-DZ"/>
        </w:rPr>
        <w:t>د</w:t>
      </w:r>
      <w:r w:rsidR="004D185B">
        <w:rPr>
          <w:rFonts w:ascii="Traditional Arabic" w:hAnsi="Traditional Arabic" w:cs="Traditional Arabic" w:hint="cs"/>
          <w:sz w:val="36"/>
          <w:szCs w:val="36"/>
          <w:rtl/>
          <w:lang w:bidi="ar-DZ"/>
        </w:rPr>
        <w:t>. ن</w:t>
      </w:r>
      <w:r w:rsidRPr="00190EAA">
        <w:rPr>
          <w:rFonts w:ascii="Traditional Arabic" w:hAnsi="Traditional Arabic" w:cs="Traditional Arabic" w:hint="cs"/>
          <w:sz w:val="36"/>
          <w:szCs w:val="36"/>
          <w:rtl/>
          <w:lang w:bidi="ar-DZ"/>
        </w:rPr>
        <w:t>)، طنطا، ط</w:t>
      </w:r>
      <w:r w:rsidRPr="004D185B">
        <w:rPr>
          <w:rFonts w:ascii="Traditional Arabic" w:hAnsi="Traditional Arabic" w:cs="Traditional Arabic" w:hint="cs"/>
          <w:sz w:val="28"/>
          <w:szCs w:val="28"/>
          <w:rtl/>
          <w:lang w:bidi="ar-DZ"/>
        </w:rPr>
        <w:t>1</w:t>
      </w:r>
      <w:r w:rsidRPr="00190EAA">
        <w:rPr>
          <w:rFonts w:ascii="Traditional Arabic" w:hAnsi="Traditional Arabic" w:cs="Traditional Arabic" w:hint="cs"/>
          <w:sz w:val="36"/>
          <w:szCs w:val="36"/>
          <w:rtl/>
          <w:lang w:bidi="ar-DZ"/>
        </w:rPr>
        <w:t xml:space="preserve">، </w:t>
      </w:r>
      <w:r w:rsidRPr="004D185B">
        <w:rPr>
          <w:rFonts w:ascii="Traditional Arabic" w:hAnsi="Traditional Arabic" w:cs="Traditional Arabic" w:hint="cs"/>
          <w:sz w:val="28"/>
          <w:szCs w:val="28"/>
          <w:rtl/>
          <w:lang w:bidi="ar-DZ"/>
        </w:rPr>
        <w:t>1415</w:t>
      </w:r>
      <w:r w:rsidRPr="00190EAA">
        <w:rPr>
          <w:rFonts w:ascii="Traditional Arabic" w:hAnsi="Traditional Arabic" w:cs="Traditional Arabic" w:hint="cs"/>
          <w:sz w:val="36"/>
          <w:szCs w:val="36"/>
          <w:rtl/>
          <w:lang w:bidi="ar-DZ"/>
        </w:rPr>
        <w:t xml:space="preserve"> ه/ </w:t>
      </w:r>
      <w:r w:rsidRPr="004D185B">
        <w:rPr>
          <w:rFonts w:ascii="Traditional Arabic" w:hAnsi="Traditional Arabic" w:cs="Traditional Arabic" w:hint="cs"/>
          <w:sz w:val="28"/>
          <w:szCs w:val="28"/>
          <w:rtl/>
          <w:lang w:bidi="ar-DZ"/>
        </w:rPr>
        <w:t>1993</w:t>
      </w:r>
      <w:r w:rsidRPr="00190EAA">
        <w:rPr>
          <w:rFonts w:ascii="Traditional Arabic" w:hAnsi="Traditional Arabic" w:cs="Traditional Arabic" w:hint="cs"/>
          <w:sz w:val="36"/>
          <w:szCs w:val="36"/>
          <w:rtl/>
          <w:lang w:bidi="ar-DZ"/>
        </w:rPr>
        <w:t>م</w:t>
      </w:r>
      <w:r w:rsidR="00DB59DD">
        <w:rPr>
          <w:rFonts w:ascii="Traditional Arabic" w:hAnsi="Traditional Arabic" w:cs="Traditional Arabic" w:hint="cs"/>
          <w:sz w:val="36"/>
          <w:szCs w:val="36"/>
          <w:rtl/>
          <w:lang w:bidi="ar-DZ"/>
        </w:rPr>
        <w:t>.</w:t>
      </w:r>
    </w:p>
    <w:p w:rsidR="002E100B" w:rsidRPr="00190EAA" w:rsidRDefault="002E100B" w:rsidP="002E100B">
      <w:pPr>
        <w:jc w:val="right"/>
        <w:rPr>
          <w:rFonts w:ascii="Traditional Arabic" w:hAnsi="Traditional Arabic" w:cs="Traditional Arabic"/>
          <w:sz w:val="36"/>
          <w:szCs w:val="36"/>
          <w:rtl/>
          <w:lang w:bidi="ar-DZ"/>
        </w:rPr>
      </w:pPr>
      <w:r w:rsidRPr="00DB59DD">
        <w:rPr>
          <w:rFonts w:ascii="Traditional Arabic" w:hAnsi="Traditional Arabic" w:cs="Traditional Arabic" w:hint="cs"/>
          <w:sz w:val="28"/>
          <w:szCs w:val="28"/>
          <w:rtl/>
          <w:lang w:bidi="ar-DZ"/>
        </w:rPr>
        <w:t>10</w:t>
      </w:r>
      <w:r w:rsidRPr="00190EAA">
        <w:rPr>
          <w:rFonts w:ascii="Traditional Arabic" w:hAnsi="Traditional Arabic" w:cs="Traditional Arabic" w:hint="cs"/>
          <w:sz w:val="36"/>
          <w:szCs w:val="36"/>
          <w:rtl/>
          <w:lang w:bidi="ar-DZ"/>
        </w:rPr>
        <w:t xml:space="preserve">_ بكري شيخ أمين </w:t>
      </w:r>
      <w:r w:rsidRPr="00190EAA">
        <w:rPr>
          <w:rFonts w:ascii="Traditional Arabic" w:hAnsi="Traditional Arabic" w:cs="Traditional Arabic"/>
          <w:sz w:val="36"/>
          <w:szCs w:val="36"/>
          <w:rtl/>
          <w:lang w:bidi="ar-DZ"/>
        </w:rPr>
        <w:t>«</w:t>
      </w:r>
      <w:r w:rsidRPr="00190EAA">
        <w:rPr>
          <w:rFonts w:ascii="Traditional Arabic" w:hAnsi="Traditional Arabic" w:cs="Traditional Arabic" w:hint="cs"/>
          <w:b/>
          <w:bCs/>
          <w:sz w:val="36"/>
          <w:szCs w:val="36"/>
          <w:rtl/>
          <w:lang w:bidi="ar-DZ"/>
        </w:rPr>
        <w:t>البلاغة العربية في ثوبها الجديد علم البيان</w:t>
      </w:r>
      <w:r w:rsidRPr="00190EAA">
        <w:rPr>
          <w:rFonts w:ascii="Traditional Arabic" w:hAnsi="Traditional Arabic" w:cs="Traditional Arabic" w:hint="cs"/>
          <w:sz w:val="36"/>
          <w:szCs w:val="36"/>
          <w:rtl/>
          <w:lang w:bidi="ar-DZ"/>
        </w:rPr>
        <w:t>»، دار العلم للملايين، بيروت، ط</w:t>
      </w:r>
      <w:r w:rsidRPr="004D185B">
        <w:rPr>
          <w:rFonts w:ascii="Traditional Arabic" w:hAnsi="Traditional Arabic" w:cs="Traditional Arabic" w:hint="cs"/>
          <w:sz w:val="28"/>
          <w:szCs w:val="28"/>
          <w:rtl/>
          <w:lang w:bidi="ar-DZ"/>
        </w:rPr>
        <w:t>1</w:t>
      </w:r>
      <w:r w:rsidRPr="00190EAA">
        <w:rPr>
          <w:rFonts w:ascii="Traditional Arabic" w:hAnsi="Traditional Arabic" w:cs="Traditional Arabic" w:hint="cs"/>
          <w:sz w:val="36"/>
          <w:szCs w:val="36"/>
          <w:rtl/>
          <w:lang w:bidi="ar-DZ"/>
        </w:rPr>
        <w:t xml:space="preserve">، </w:t>
      </w:r>
      <w:r w:rsidRPr="004D185B">
        <w:rPr>
          <w:rFonts w:ascii="Traditional Arabic" w:hAnsi="Traditional Arabic" w:cs="Traditional Arabic" w:hint="cs"/>
          <w:sz w:val="28"/>
          <w:szCs w:val="28"/>
          <w:rtl/>
          <w:lang w:bidi="ar-DZ"/>
        </w:rPr>
        <w:t>1402</w:t>
      </w:r>
      <w:r w:rsidRPr="00190EAA">
        <w:rPr>
          <w:rFonts w:ascii="Traditional Arabic" w:hAnsi="Traditional Arabic" w:cs="Traditional Arabic" w:hint="cs"/>
          <w:sz w:val="36"/>
          <w:szCs w:val="36"/>
          <w:rtl/>
          <w:lang w:bidi="ar-DZ"/>
        </w:rPr>
        <w:t xml:space="preserve">ه/ </w:t>
      </w:r>
      <w:r w:rsidRPr="004D185B">
        <w:rPr>
          <w:rFonts w:ascii="Traditional Arabic" w:hAnsi="Traditional Arabic" w:cs="Traditional Arabic" w:hint="cs"/>
          <w:sz w:val="28"/>
          <w:szCs w:val="28"/>
          <w:rtl/>
          <w:lang w:bidi="ar-DZ"/>
        </w:rPr>
        <w:t>1982</w:t>
      </w:r>
      <w:r w:rsidR="00DB59DD">
        <w:rPr>
          <w:rFonts w:ascii="Traditional Arabic" w:hAnsi="Traditional Arabic" w:cs="Traditional Arabic" w:hint="cs"/>
          <w:sz w:val="36"/>
          <w:szCs w:val="36"/>
          <w:rtl/>
          <w:lang w:bidi="ar-DZ"/>
        </w:rPr>
        <w:t>م.</w:t>
      </w:r>
    </w:p>
    <w:p w:rsidR="002E100B" w:rsidRPr="00190EAA" w:rsidRDefault="002E100B" w:rsidP="002E100B">
      <w:pPr>
        <w:jc w:val="right"/>
        <w:rPr>
          <w:rFonts w:ascii="Traditional Arabic" w:hAnsi="Traditional Arabic" w:cs="Traditional Arabic"/>
          <w:sz w:val="36"/>
          <w:szCs w:val="36"/>
          <w:rtl/>
          <w:lang w:bidi="ar-DZ"/>
        </w:rPr>
      </w:pPr>
      <w:r w:rsidRPr="00DB59DD">
        <w:rPr>
          <w:rFonts w:ascii="Traditional Arabic" w:hAnsi="Traditional Arabic" w:cs="Traditional Arabic" w:hint="cs"/>
          <w:sz w:val="28"/>
          <w:szCs w:val="28"/>
          <w:rtl/>
          <w:lang w:bidi="ar-DZ"/>
        </w:rPr>
        <w:t>11</w:t>
      </w:r>
      <w:r w:rsidRPr="00190EAA">
        <w:rPr>
          <w:rFonts w:ascii="Traditional Arabic" w:hAnsi="Traditional Arabic" w:cs="Traditional Arabic" w:hint="cs"/>
          <w:sz w:val="36"/>
          <w:szCs w:val="36"/>
          <w:rtl/>
          <w:lang w:bidi="ar-DZ"/>
        </w:rPr>
        <w:t xml:space="preserve">_بشير </w:t>
      </w:r>
      <w:r w:rsidR="00A06E6A" w:rsidRPr="00190EAA">
        <w:rPr>
          <w:rFonts w:ascii="Traditional Arabic" w:hAnsi="Traditional Arabic" w:cs="Traditional Arabic" w:hint="cs"/>
          <w:sz w:val="36"/>
          <w:szCs w:val="36"/>
          <w:rtl/>
          <w:lang w:bidi="ar-DZ"/>
        </w:rPr>
        <w:t xml:space="preserve">كحيل: </w:t>
      </w:r>
      <w:r w:rsidR="00A06E6A" w:rsidRPr="00AB1723">
        <w:rPr>
          <w:rFonts w:ascii="Traditional Arabic" w:hAnsi="Traditional Arabic" w:cs="Traditional Arabic" w:hint="cs"/>
          <w:b/>
          <w:bCs/>
          <w:sz w:val="36"/>
          <w:szCs w:val="36"/>
          <w:rtl/>
          <w:lang w:bidi="ar-DZ"/>
        </w:rPr>
        <w:t>«الكناية</w:t>
      </w:r>
      <w:r w:rsidRPr="00AB1723">
        <w:rPr>
          <w:rFonts w:ascii="Traditional Arabic" w:hAnsi="Traditional Arabic" w:cs="Traditional Arabic" w:hint="cs"/>
          <w:b/>
          <w:bCs/>
          <w:sz w:val="36"/>
          <w:szCs w:val="36"/>
          <w:rtl/>
          <w:lang w:bidi="ar-DZ"/>
        </w:rPr>
        <w:t xml:space="preserve"> في البلاغة </w:t>
      </w:r>
      <w:r w:rsidR="00A06E6A" w:rsidRPr="00AB1723">
        <w:rPr>
          <w:rFonts w:ascii="Traditional Arabic" w:hAnsi="Traditional Arabic" w:cs="Traditional Arabic" w:hint="cs"/>
          <w:b/>
          <w:bCs/>
          <w:sz w:val="36"/>
          <w:szCs w:val="36"/>
          <w:rtl/>
          <w:lang w:bidi="ar-DZ"/>
        </w:rPr>
        <w:t>العربية»</w:t>
      </w:r>
      <w:r w:rsidR="00A06E6A" w:rsidRPr="00190EAA">
        <w:rPr>
          <w:rFonts w:ascii="Traditional Arabic" w:hAnsi="Traditional Arabic" w:cs="Traditional Arabic" w:hint="cs"/>
          <w:sz w:val="36"/>
          <w:szCs w:val="36"/>
          <w:rtl/>
          <w:lang w:bidi="ar-DZ"/>
        </w:rPr>
        <w:t>، مكتبة</w:t>
      </w:r>
      <w:r w:rsidRPr="00190EAA">
        <w:rPr>
          <w:rFonts w:ascii="Traditional Arabic" w:hAnsi="Traditional Arabic" w:cs="Traditional Arabic" w:hint="cs"/>
          <w:sz w:val="36"/>
          <w:szCs w:val="36"/>
          <w:rtl/>
          <w:lang w:bidi="ar-DZ"/>
        </w:rPr>
        <w:t xml:space="preserve"> </w:t>
      </w:r>
      <w:r w:rsidR="00A06E6A" w:rsidRPr="00190EAA">
        <w:rPr>
          <w:rFonts w:ascii="Traditional Arabic" w:hAnsi="Traditional Arabic" w:cs="Traditional Arabic" w:hint="cs"/>
          <w:sz w:val="36"/>
          <w:szCs w:val="36"/>
          <w:rtl/>
          <w:lang w:bidi="ar-DZ"/>
        </w:rPr>
        <w:t>الأدب، القاهرة،</w:t>
      </w:r>
      <w:r w:rsidRPr="00190EAA">
        <w:rPr>
          <w:rFonts w:ascii="Traditional Arabic" w:hAnsi="Traditional Arabic" w:cs="Traditional Arabic"/>
          <w:sz w:val="36"/>
          <w:szCs w:val="36"/>
          <w:rtl/>
          <w:lang w:bidi="ar-DZ"/>
        </w:rPr>
        <w:t xml:space="preserve"> ط</w:t>
      </w:r>
      <w:r w:rsidRPr="004D185B">
        <w:rPr>
          <w:rFonts w:ascii="Traditional Arabic" w:hAnsi="Traditional Arabic" w:cs="Traditional Arabic"/>
          <w:sz w:val="28"/>
          <w:szCs w:val="28"/>
          <w:rtl/>
          <w:lang w:bidi="ar-DZ"/>
        </w:rPr>
        <w:t>1</w:t>
      </w:r>
      <w:r w:rsidRPr="00190EAA">
        <w:rPr>
          <w:rFonts w:ascii="Traditional Arabic" w:hAnsi="Traditional Arabic" w:cs="Traditional Arabic"/>
          <w:sz w:val="36"/>
          <w:szCs w:val="36"/>
          <w:rtl/>
          <w:lang w:bidi="ar-DZ"/>
        </w:rPr>
        <w:t>،</w:t>
      </w:r>
      <w:r w:rsidRPr="00190EAA">
        <w:rPr>
          <w:rFonts w:ascii="Traditional Arabic" w:hAnsi="Traditional Arabic" w:cs="Traditional Arabic" w:hint="cs"/>
          <w:sz w:val="36"/>
          <w:szCs w:val="36"/>
          <w:rtl/>
          <w:lang w:bidi="ar-DZ"/>
        </w:rPr>
        <w:t xml:space="preserve"> </w:t>
      </w:r>
      <w:r w:rsidRPr="004D185B">
        <w:rPr>
          <w:rFonts w:ascii="Traditional Arabic" w:hAnsi="Traditional Arabic" w:cs="Traditional Arabic" w:hint="cs"/>
          <w:sz w:val="28"/>
          <w:szCs w:val="28"/>
          <w:rtl/>
          <w:lang w:bidi="ar-DZ"/>
        </w:rPr>
        <w:t>1425</w:t>
      </w:r>
      <w:r w:rsidRPr="00190EAA">
        <w:rPr>
          <w:rFonts w:ascii="Traditional Arabic" w:hAnsi="Traditional Arabic" w:cs="Traditional Arabic" w:hint="cs"/>
          <w:sz w:val="36"/>
          <w:szCs w:val="36"/>
          <w:rtl/>
          <w:lang w:bidi="ar-DZ"/>
        </w:rPr>
        <w:t xml:space="preserve">ه / </w:t>
      </w:r>
      <w:r w:rsidRPr="004D185B">
        <w:rPr>
          <w:rFonts w:ascii="Traditional Arabic" w:hAnsi="Traditional Arabic" w:cs="Traditional Arabic" w:hint="cs"/>
          <w:sz w:val="28"/>
          <w:szCs w:val="28"/>
          <w:rtl/>
          <w:lang w:bidi="ar-DZ"/>
        </w:rPr>
        <w:t>2004</w:t>
      </w:r>
      <w:r w:rsidRPr="00190EAA">
        <w:rPr>
          <w:rFonts w:ascii="Traditional Arabic" w:hAnsi="Traditional Arabic" w:cs="Traditional Arabic" w:hint="cs"/>
          <w:sz w:val="36"/>
          <w:szCs w:val="36"/>
          <w:rtl/>
          <w:lang w:bidi="ar-DZ"/>
        </w:rPr>
        <w:t>م</w:t>
      </w:r>
      <w:r w:rsidR="00DB59DD">
        <w:rPr>
          <w:rFonts w:ascii="Traditional Arabic" w:hAnsi="Traditional Arabic" w:cs="Traditional Arabic" w:hint="cs"/>
          <w:sz w:val="36"/>
          <w:szCs w:val="36"/>
          <w:rtl/>
          <w:lang w:bidi="ar-DZ"/>
        </w:rPr>
        <w:t>.</w:t>
      </w:r>
      <w:r w:rsidRPr="00190EAA">
        <w:rPr>
          <w:rFonts w:ascii="Traditional Arabic" w:hAnsi="Traditional Arabic" w:cs="Traditional Arabic" w:hint="cs"/>
          <w:sz w:val="36"/>
          <w:szCs w:val="36"/>
          <w:rtl/>
          <w:lang w:bidi="ar-DZ"/>
        </w:rPr>
        <w:t xml:space="preserve"> </w:t>
      </w:r>
    </w:p>
    <w:p w:rsidR="002E100B" w:rsidRPr="00190EAA" w:rsidRDefault="002E100B" w:rsidP="002E100B">
      <w:pPr>
        <w:jc w:val="right"/>
        <w:rPr>
          <w:rFonts w:ascii="Traditional Arabic" w:hAnsi="Traditional Arabic" w:cs="Traditional Arabic"/>
          <w:sz w:val="36"/>
          <w:szCs w:val="36"/>
          <w:rtl/>
          <w:lang w:bidi="ar-DZ"/>
        </w:rPr>
      </w:pPr>
      <w:r w:rsidRPr="00DB59DD">
        <w:rPr>
          <w:rFonts w:ascii="Traditional Arabic" w:hAnsi="Traditional Arabic" w:cs="Traditional Arabic" w:hint="cs"/>
          <w:sz w:val="28"/>
          <w:szCs w:val="28"/>
          <w:rtl/>
          <w:lang w:bidi="ar-DZ"/>
        </w:rPr>
        <w:t>12</w:t>
      </w:r>
      <w:r w:rsidRPr="00190EAA">
        <w:rPr>
          <w:rFonts w:ascii="Traditional Arabic" w:hAnsi="Traditional Arabic" w:cs="Traditional Arabic" w:hint="cs"/>
          <w:sz w:val="36"/>
          <w:szCs w:val="36"/>
          <w:rtl/>
          <w:lang w:bidi="ar-DZ"/>
        </w:rPr>
        <w:t xml:space="preserve">_جلال الدين محمد بن عبد الرحمان القزويني الخطيب </w:t>
      </w:r>
      <w:r w:rsidRPr="00190EAA">
        <w:rPr>
          <w:rFonts w:ascii="Traditional Arabic" w:hAnsi="Traditional Arabic" w:cs="Traditional Arabic"/>
          <w:sz w:val="36"/>
          <w:szCs w:val="36"/>
          <w:rtl/>
          <w:lang w:bidi="ar-DZ"/>
        </w:rPr>
        <w:t>«</w:t>
      </w:r>
      <w:r w:rsidRPr="00190EAA">
        <w:rPr>
          <w:rFonts w:ascii="Traditional Arabic" w:hAnsi="Traditional Arabic" w:cs="Traditional Arabic" w:hint="cs"/>
          <w:b/>
          <w:bCs/>
          <w:sz w:val="36"/>
          <w:szCs w:val="36"/>
          <w:rtl/>
          <w:lang w:bidi="ar-DZ"/>
        </w:rPr>
        <w:t>التلخيص في علوم البلاغة</w:t>
      </w:r>
      <w:r w:rsidRPr="00190EAA">
        <w:rPr>
          <w:rFonts w:ascii="Traditional Arabic" w:hAnsi="Traditional Arabic" w:cs="Traditional Arabic"/>
          <w:sz w:val="36"/>
          <w:szCs w:val="36"/>
          <w:rtl/>
          <w:lang w:bidi="ar-DZ"/>
        </w:rPr>
        <w:t>»</w:t>
      </w:r>
      <w:r w:rsidRPr="00190EAA">
        <w:rPr>
          <w:rFonts w:ascii="Traditional Arabic" w:hAnsi="Traditional Arabic" w:cs="Traditional Arabic" w:hint="cs"/>
          <w:sz w:val="36"/>
          <w:szCs w:val="36"/>
          <w:rtl/>
          <w:lang w:bidi="ar-DZ"/>
        </w:rPr>
        <w:t>، شر/عبد الرحمان البرقوقي، دار الفكر العربي (د.ب.</w:t>
      </w:r>
      <w:r w:rsidR="001F15F2">
        <w:rPr>
          <w:rFonts w:ascii="Traditional Arabic" w:hAnsi="Traditional Arabic" w:cs="Traditional Arabic" w:hint="cs"/>
          <w:sz w:val="36"/>
          <w:szCs w:val="36"/>
          <w:rtl/>
          <w:lang w:bidi="ar-DZ"/>
        </w:rPr>
        <w:t xml:space="preserve"> </w:t>
      </w:r>
      <w:r w:rsidRPr="00190EAA">
        <w:rPr>
          <w:rFonts w:ascii="Traditional Arabic" w:hAnsi="Traditional Arabic" w:cs="Traditional Arabic" w:hint="cs"/>
          <w:sz w:val="36"/>
          <w:szCs w:val="36"/>
          <w:rtl/>
          <w:lang w:bidi="ar-DZ"/>
        </w:rPr>
        <w:t>ن)، ط</w:t>
      </w:r>
      <w:r w:rsidRPr="004D185B">
        <w:rPr>
          <w:rFonts w:ascii="Traditional Arabic" w:hAnsi="Traditional Arabic" w:cs="Traditional Arabic" w:hint="cs"/>
          <w:sz w:val="28"/>
          <w:szCs w:val="28"/>
          <w:rtl/>
          <w:lang w:bidi="ar-DZ"/>
        </w:rPr>
        <w:t>1</w:t>
      </w:r>
      <w:r w:rsidRPr="00190EAA">
        <w:rPr>
          <w:rFonts w:ascii="Traditional Arabic" w:hAnsi="Traditional Arabic" w:cs="Traditional Arabic" w:hint="cs"/>
          <w:sz w:val="36"/>
          <w:szCs w:val="36"/>
          <w:rtl/>
          <w:lang w:bidi="ar-DZ"/>
        </w:rPr>
        <w:t xml:space="preserve">، </w:t>
      </w:r>
      <w:r w:rsidRPr="004D185B">
        <w:rPr>
          <w:rFonts w:ascii="Traditional Arabic" w:hAnsi="Traditional Arabic" w:cs="Traditional Arabic" w:hint="cs"/>
          <w:sz w:val="28"/>
          <w:szCs w:val="28"/>
          <w:rtl/>
          <w:lang w:bidi="ar-DZ"/>
        </w:rPr>
        <w:t>1904</w:t>
      </w:r>
      <w:r w:rsidRPr="00190EAA">
        <w:rPr>
          <w:rFonts w:ascii="Traditional Arabic" w:hAnsi="Traditional Arabic" w:cs="Traditional Arabic" w:hint="cs"/>
          <w:sz w:val="36"/>
          <w:szCs w:val="36"/>
          <w:rtl/>
          <w:lang w:bidi="ar-DZ"/>
        </w:rPr>
        <w:t>م</w:t>
      </w:r>
      <w:r w:rsidR="00DB59DD">
        <w:rPr>
          <w:rFonts w:ascii="Traditional Arabic" w:hAnsi="Traditional Arabic" w:cs="Traditional Arabic" w:hint="cs"/>
          <w:sz w:val="36"/>
          <w:szCs w:val="36"/>
          <w:rtl/>
          <w:lang w:bidi="ar-DZ"/>
        </w:rPr>
        <w:t>.</w:t>
      </w:r>
    </w:p>
    <w:p w:rsidR="002E100B" w:rsidRPr="00190EAA" w:rsidRDefault="002E100B" w:rsidP="00062180">
      <w:pPr>
        <w:jc w:val="right"/>
        <w:rPr>
          <w:rFonts w:ascii="Traditional Arabic" w:hAnsi="Traditional Arabic" w:cs="Traditional Arabic"/>
          <w:sz w:val="36"/>
          <w:szCs w:val="36"/>
          <w:rtl/>
          <w:lang w:bidi="ar-DZ"/>
        </w:rPr>
      </w:pPr>
      <w:r w:rsidRPr="00DB59DD">
        <w:rPr>
          <w:rFonts w:ascii="Traditional Arabic" w:hAnsi="Traditional Arabic" w:cs="Traditional Arabic" w:hint="cs"/>
          <w:sz w:val="28"/>
          <w:szCs w:val="28"/>
          <w:rtl/>
          <w:lang w:bidi="ar-DZ"/>
        </w:rPr>
        <w:t>13</w:t>
      </w:r>
      <w:r w:rsidRPr="00190EAA">
        <w:rPr>
          <w:rFonts w:ascii="Traditional Arabic" w:hAnsi="Traditional Arabic" w:cs="Traditional Arabic" w:hint="cs"/>
          <w:sz w:val="36"/>
          <w:szCs w:val="36"/>
          <w:rtl/>
          <w:lang w:bidi="ar-DZ"/>
        </w:rPr>
        <w:t xml:space="preserve">_ جمال الدين أبي الفضل محمد بن مكرم بن منظور </w:t>
      </w:r>
      <w:r w:rsidRPr="00190EAA">
        <w:rPr>
          <w:rFonts w:ascii="Traditional Arabic" w:hAnsi="Traditional Arabic" w:cs="Traditional Arabic"/>
          <w:sz w:val="36"/>
          <w:szCs w:val="36"/>
          <w:rtl/>
          <w:lang w:bidi="ar-DZ"/>
        </w:rPr>
        <w:t>«</w:t>
      </w:r>
      <w:r w:rsidRPr="00190EAA">
        <w:rPr>
          <w:rFonts w:ascii="Traditional Arabic" w:hAnsi="Traditional Arabic" w:cs="Traditional Arabic" w:hint="cs"/>
          <w:b/>
          <w:bCs/>
          <w:sz w:val="36"/>
          <w:szCs w:val="36"/>
          <w:rtl/>
          <w:lang w:bidi="ar-DZ"/>
        </w:rPr>
        <w:t>لسان العرب</w:t>
      </w:r>
      <w:r w:rsidRPr="00190EAA">
        <w:rPr>
          <w:rFonts w:ascii="Traditional Arabic" w:hAnsi="Traditional Arabic" w:cs="Traditional Arabic" w:hint="cs"/>
          <w:sz w:val="36"/>
          <w:szCs w:val="36"/>
          <w:rtl/>
          <w:lang w:bidi="ar-DZ"/>
        </w:rPr>
        <w:t>»، دار المعارف، القاهرة، ط</w:t>
      </w:r>
      <w:r w:rsidRPr="004D185B">
        <w:rPr>
          <w:rFonts w:ascii="Traditional Arabic" w:hAnsi="Traditional Arabic" w:cs="Traditional Arabic" w:hint="cs"/>
          <w:sz w:val="28"/>
          <w:szCs w:val="28"/>
          <w:rtl/>
          <w:lang w:bidi="ar-DZ"/>
        </w:rPr>
        <w:t>1</w:t>
      </w:r>
      <w:r w:rsidRPr="00190EAA">
        <w:rPr>
          <w:rFonts w:ascii="Traditional Arabic" w:hAnsi="Traditional Arabic" w:cs="Traditional Arabic" w:hint="cs"/>
          <w:sz w:val="36"/>
          <w:szCs w:val="36"/>
          <w:rtl/>
          <w:lang w:bidi="ar-DZ"/>
        </w:rPr>
        <w:t xml:space="preserve">، </w:t>
      </w:r>
      <w:r w:rsidRPr="00190EAA">
        <w:rPr>
          <w:rFonts w:ascii="Traditional Arabic" w:hAnsi="Traditional Arabic" w:cs="Traditional Arabic"/>
          <w:sz w:val="36"/>
          <w:szCs w:val="36"/>
          <w:rtl/>
          <w:lang w:bidi="ar-DZ"/>
        </w:rPr>
        <w:t>(</w:t>
      </w:r>
      <w:r w:rsidRPr="00190EAA">
        <w:rPr>
          <w:rFonts w:ascii="Traditional Arabic" w:hAnsi="Traditional Arabic" w:cs="Traditional Arabic" w:hint="cs"/>
          <w:sz w:val="36"/>
          <w:szCs w:val="36"/>
          <w:rtl/>
          <w:lang w:bidi="ar-DZ"/>
        </w:rPr>
        <w:t>د.ت.</w:t>
      </w:r>
      <w:r w:rsidR="001F15F2">
        <w:rPr>
          <w:rFonts w:ascii="Traditional Arabic" w:hAnsi="Traditional Arabic" w:cs="Traditional Arabic" w:hint="cs"/>
          <w:sz w:val="36"/>
          <w:szCs w:val="36"/>
          <w:rtl/>
          <w:lang w:bidi="ar-DZ"/>
        </w:rPr>
        <w:t xml:space="preserve"> </w:t>
      </w:r>
      <w:r w:rsidRPr="00190EAA">
        <w:rPr>
          <w:rFonts w:ascii="Traditional Arabic" w:hAnsi="Traditional Arabic" w:cs="Traditional Arabic" w:hint="cs"/>
          <w:sz w:val="36"/>
          <w:szCs w:val="36"/>
          <w:rtl/>
          <w:lang w:bidi="ar-DZ"/>
        </w:rPr>
        <w:t>ن)</w:t>
      </w:r>
      <w:r w:rsidR="00DB59DD">
        <w:rPr>
          <w:rFonts w:ascii="Traditional Arabic" w:hAnsi="Traditional Arabic" w:cs="Traditional Arabic" w:hint="cs"/>
          <w:sz w:val="36"/>
          <w:szCs w:val="36"/>
          <w:rtl/>
          <w:lang w:bidi="ar-DZ"/>
        </w:rPr>
        <w:t>.</w:t>
      </w:r>
    </w:p>
    <w:p w:rsidR="002E100B" w:rsidRPr="00190EAA" w:rsidRDefault="002E100B" w:rsidP="002E100B">
      <w:pPr>
        <w:jc w:val="right"/>
        <w:rPr>
          <w:rFonts w:ascii="Traditional Arabic" w:hAnsi="Traditional Arabic" w:cs="Traditional Arabic"/>
          <w:sz w:val="36"/>
          <w:szCs w:val="36"/>
          <w:rtl/>
          <w:lang w:bidi="ar-DZ"/>
        </w:rPr>
      </w:pPr>
      <w:r w:rsidRPr="00DB59DD">
        <w:rPr>
          <w:rFonts w:ascii="Traditional Arabic" w:hAnsi="Traditional Arabic" w:cs="Traditional Arabic" w:hint="cs"/>
          <w:sz w:val="28"/>
          <w:szCs w:val="28"/>
          <w:rtl/>
          <w:lang w:bidi="ar-DZ"/>
        </w:rPr>
        <w:t>14</w:t>
      </w:r>
      <w:r w:rsidRPr="00190EAA">
        <w:rPr>
          <w:rFonts w:ascii="Traditional Arabic" w:hAnsi="Traditional Arabic" w:cs="Traditional Arabic" w:hint="cs"/>
          <w:sz w:val="36"/>
          <w:szCs w:val="36"/>
          <w:rtl/>
          <w:lang w:bidi="ar-DZ"/>
        </w:rPr>
        <w:t xml:space="preserve">_ جار الله أبي القاسم محمود بن عمر بن أحمد الزمخشري </w:t>
      </w:r>
      <w:r w:rsidRPr="00190EAA">
        <w:rPr>
          <w:rFonts w:ascii="Traditional Arabic" w:hAnsi="Traditional Arabic" w:cs="Traditional Arabic"/>
          <w:sz w:val="36"/>
          <w:szCs w:val="36"/>
          <w:rtl/>
          <w:lang w:bidi="ar-DZ"/>
        </w:rPr>
        <w:t>«</w:t>
      </w:r>
      <w:r w:rsidRPr="00190EAA">
        <w:rPr>
          <w:rFonts w:ascii="Traditional Arabic" w:hAnsi="Traditional Arabic" w:cs="Traditional Arabic" w:hint="cs"/>
          <w:b/>
          <w:bCs/>
          <w:sz w:val="36"/>
          <w:szCs w:val="36"/>
          <w:rtl/>
          <w:lang w:bidi="ar-DZ"/>
        </w:rPr>
        <w:t>أساس البلاغة</w:t>
      </w:r>
      <w:r w:rsidRPr="00190EAA">
        <w:rPr>
          <w:rFonts w:ascii="Traditional Arabic" w:hAnsi="Traditional Arabic" w:cs="Traditional Arabic" w:hint="cs"/>
          <w:sz w:val="36"/>
          <w:szCs w:val="36"/>
          <w:rtl/>
          <w:lang w:bidi="ar-DZ"/>
        </w:rPr>
        <w:t>»، تح/محمد باسل عيون سود، دار الكتب، بيروت</w:t>
      </w:r>
      <w:r w:rsidRPr="00190EAA">
        <w:rPr>
          <w:rFonts w:ascii="Traditional Arabic" w:hAnsi="Traditional Arabic" w:cs="Traditional Arabic"/>
          <w:sz w:val="36"/>
          <w:szCs w:val="36"/>
          <w:rtl/>
          <w:lang w:bidi="ar-DZ"/>
        </w:rPr>
        <w:t xml:space="preserve">–لبنان، </w:t>
      </w:r>
      <w:r w:rsidRPr="00190EAA">
        <w:rPr>
          <w:rFonts w:ascii="Traditional Arabic" w:hAnsi="Traditional Arabic" w:cs="Traditional Arabic" w:hint="cs"/>
          <w:sz w:val="36"/>
          <w:szCs w:val="36"/>
          <w:rtl/>
          <w:lang w:bidi="ar-DZ"/>
        </w:rPr>
        <w:t>ط</w:t>
      </w:r>
      <w:r w:rsidRPr="004D185B">
        <w:rPr>
          <w:rFonts w:ascii="Traditional Arabic" w:hAnsi="Traditional Arabic" w:cs="Traditional Arabic" w:hint="cs"/>
          <w:sz w:val="28"/>
          <w:szCs w:val="28"/>
          <w:rtl/>
          <w:lang w:bidi="ar-DZ"/>
        </w:rPr>
        <w:t>1</w:t>
      </w:r>
      <w:r w:rsidRPr="00190EAA">
        <w:rPr>
          <w:rFonts w:ascii="Traditional Arabic" w:hAnsi="Traditional Arabic" w:cs="Traditional Arabic"/>
          <w:sz w:val="36"/>
          <w:szCs w:val="36"/>
          <w:rtl/>
          <w:lang w:bidi="ar-DZ"/>
        </w:rPr>
        <w:t xml:space="preserve">، </w:t>
      </w:r>
      <w:r w:rsidRPr="004D185B">
        <w:rPr>
          <w:rFonts w:ascii="Traditional Arabic" w:hAnsi="Traditional Arabic" w:cs="Traditional Arabic"/>
          <w:sz w:val="28"/>
          <w:szCs w:val="28"/>
          <w:rtl/>
          <w:lang w:bidi="ar-DZ"/>
        </w:rPr>
        <w:t>1419</w:t>
      </w:r>
      <w:r w:rsidRPr="00190EAA">
        <w:rPr>
          <w:rFonts w:ascii="Traditional Arabic" w:hAnsi="Traditional Arabic" w:cs="Traditional Arabic"/>
          <w:sz w:val="36"/>
          <w:szCs w:val="36"/>
          <w:rtl/>
          <w:lang w:bidi="ar-DZ"/>
        </w:rPr>
        <w:t>ه</w:t>
      </w:r>
      <w:r w:rsidRPr="00190EAA">
        <w:rPr>
          <w:rFonts w:ascii="Traditional Arabic" w:hAnsi="Traditional Arabic" w:cs="Traditional Arabic" w:hint="cs"/>
          <w:sz w:val="36"/>
          <w:szCs w:val="36"/>
          <w:rtl/>
          <w:lang w:bidi="ar-DZ"/>
        </w:rPr>
        <w:t>/</w:t>
      </w:r>
      <w:r w:rsidRPr="004D185B">
        <w:rPr>
          <w:rFonts w:ascii="Traditional Arabic" w:hAnsi="Traditional Arabic" w:cs="Traditional Arabic"/>
          <w:sz w:val="28"/>
          <w:szCs w:val="28"/>
          <w:rtl/>
          <w:lang w:bidi="ar-DZ"/>
        </w:rPr>
        <w:t>1998</w:t>
      </w:r>
      <w:r w:rsidR="004D185B">
        <w:rPr>
          <w:rFonts w:ascii="Traditional Arabic" w:hAnsi="Traditional Arabic" w:cs="Traditional Arabic" w:hint="cs"/>
          <w:sz w:val="36"/>
          <w:szCs w:val="36"/>
          <w:rtl/>
          <w:lang w:bidi="ar-DZ"/>
        </w:rPr>
        <w:t xml:space="preserve">م، </w:t>
      </w:r>
      <w:r w:rsidRPr="00190EAA">
        <w:rPr>
          <w:rFonts w:ascii="Traditional Arabic" w:hAnsi="Traditional Arabic" w:cs="Traditional Arabic" w:hint="cs"/>
          <w:sz w:val="36"/>
          <w:szCs w:val="36"/>
          <w:rtl/>
          <w:lang w:bidi="ar-DZ"/>
        </w:rPr>
        <w:t>ج</w:t>
      </w:r>
      <w:r w:rsidRPr="004D185B">
        <w:rPr>
          <w:rFonts w:ascii="Traditional Arabic" w:hAnsi="Traditional Arabic" w:cs="Traditional Arabic" w:hint="cs"/>
          <w:sz w:val="28"/>
          <w:szCs w:val="28"/>
          <w:rtl/>
          <w:lang w:bidi="ar-DZ"/>
        </w:rPr>
        <w:t>1</w:t>
      </w:r>
    </w:p>
    <w:p w:rsidR="002E100B" w:rsidRPr="00190EAA" w:rsidRDefault="002E100B" w:rsidP="002E100B">
      <w:pPr>
        <w:jc w:val="right"/>
        <w:rPr>
          <w:rFonts w:ascii="Traditional Arabic" w:hAnsi="Traditional Arabic" w:cs="Traditional Arabic"/>
          <w:sz w:val="36"/>
          <w:szCs w:val="36"/>
          <w:rtl/>
          <w:lang w:bidi="ar-DZ"/>
        </w:rPr>
      </w:pPr>
      <w:r w:rsidRPr="00DB59DD">
        <w:rPr>
          <w:rFonts w:ascii="Traditional Arabic" w:hAnsi="Traditional Arabic" w:cs="Traditional Arabic" w:hint="cs"/>
          <w:sz w:val="28"/>
          <w:szCs w:val="28"/>
          <w:rtl/>
          <w:lang w:bidi="ar-DZ"/>
        </w:rPr>
        <w:t>15</w:t>
      </w:r>
      <w:r w:rsidRPr="00190EAA">
        <w:rPr>
          <w:rFonts w:ascii="Traditional Arabic" w:hAnsi="Traditional Arabic" w:cs="Traditional Arabic" w:hint="cs"/>
          <w:sz w:val="36"/>
          <w:szCs w:val="36"/>
          <w:rtl/>
          <w:lang w:bidi="ar-DZ"/>
        </w:rPr>
        <w:t xml:space="preserve">_حسن طبل </w:t>
      </w:r>
      <w:r w:rsidRPr="00190EAA">
        <w:rPr>
          <w:rFonts w:ascii="Traditional Arabic" w:hAnsi="Traditional Arabic" w:cs="Traditional Arabic"/>
          <w:sz w:val="36"/>
          <w:szCs w:val="36"/>
          <w:rtl/>
          <w:lang w:bidi="ar-DZ"/>
        </w:rPr>
        <w:t>«</w:t>
      </w:r>
      <w:r w:rsidRPr="00190EAA">
        <w:rPr>
          <w:rFonts w:ascii="Traditional Arabic" w:hAnsi="Traditional Arabic" w:cs="Traditional Arabic" w:hint="cs"/>
          <w:b/>
          <w:bCs/>
          <w:sz w:val="36"/>
          <w:szCs w:val="36"/>
          <w:rtl/>
          <w:lang w:bidi="ar-DZ"/>
        </w:rPr>
        <w:t>الصورة البيانية في الموروث البلاغي</w:t>
      </w:r>
      <w:r w:rsidRPr="00190EAA">
        <w:rPr>
          <w:rFonts w:ascii="Traditional Arabic" w:hAnsi="Traditional Arabic" w:cs="Traditional Arabic" w:hint="cs"/>
          <w:sz w:val="36"/>
          <w:szCs w:val="36"/>
          <w:rtl/>
          <w:lang w:bidi="ar-DZ"/>
        </w:rPr>
        <w:t>»، مكتبة الإيمان، المنصورة، ط</w:t>
      </w:r>
      <w:r w:rsidRPr="004D185B">
        <w:rPr>
          <w:rFonts w:ascii="Traditional Arabic" w:hAnsi="Traditional Arabic" w:cs="Traditional Arabic" w:hint="cs"/>
          <w:sz w:val="28"/>
          <w:szCs w:val="28"/>
          <w:rtl/>
          <w:lang w:bidi="ar-DZ"/>
        </w:rPr>
        <w:t>1</w:t>
      </w:r>
      <w:r w:rsidRPr="00190EAA">
        <w:rPr>
          <w:rFonts w:ascii="Traditional Arabic" w:hAnsi="Traditional Arabic" w:cs="Traditional Arabic" w:hint="cs"/>
          <w:sz w:val="36"/>
          <w:szCs w:val="36"/>
          <w:rtl/>
          <w:lang w:bidi="ar-DZ"/>
        </w:rPr>
        <w:t xml:space="preserve">، </w:t>
      </w:r>
      <w:r w:rsidRPr="004D185B">
        <w:rPr>
          <w:rFonts w:ascii="Traditional Arabic" w:hAnsi="Traditional Arabic" w:cs="Traditional Arabic" w:hint="cs"/>
          <w:sz w:val="28"/>
          <w:szCs w:val="28"/>
          <w:rtl/>
          <w:lang w:bidi="ar-DZ"/>
        </w:rPr>
        <w:t>1426</w:t>
      </w:r>
      <w:r w:rsidR="00A06E6A" w:rsidRPr="00190EAA">
        <w:rPr>
          <w:rFonts w:ascii="Traditional Arabic" w:hAnsi="Traditional Arabic" w:cs="Traditional Arabic" w:hint="cs"/>
          <w:sz w:val="36"/>
          <w:szCs w:val="36"/>
          <w:rtl/>
          <w:lang w:bidi="ar-DZ"/>
        </w:rPr>
        <w:t>ه /</w:t>
      </w:r>
      <w:r w:rsidRPr="004D185B">
        <w:rPr>
          <w:rFonts w:ascii="Traditional Arabic" w:hAnsi="Traditional Arabic" w:cs="Traditional Arabic" w:hint="cs"/>
          <w:sz w:val="28"/>
          <w:szCs w:val="28"/>
          <w:rtl/>
          <w:lang w:bidi="ar-DZ"/>
        </w:rPr>
        <w:t>2005</w:t>
      </w:r>
      <w:r w:rsidRPr="00190EAA">
        <w:rPr>
          <w:rFonts w:ascii="Traditional Arabic" w:hAnsi="Traditional Arabic" w:cs="Traditional Arabic" w:hint="cs"/>
          <w:sz w:val="36"/>
          <w:szCs w:val="36"/>
          <w:rtl/>
          <w:lang w:bidi="ar-DZ"/>
        </w:rPr>
        <w:t>م</w:t>
      </w:r>
      <w:r w:rsidR="00DB59DD">
        <w:rPr>
          <w:rFonts w:ascii="Traditional Arabic" w:hAnsi="Traditional Arabic" w:cs="Traditional Arabic" w:hint="cs"/>
          <w:sz w:val="36"/>
          <w:szCs w:val="36"/>
          <w:rtl/>
          <w:lang w:bidi="ar-DZ"/>
        </w:rPr>
        <w:t>.</w:t>
      </w:r>
    </w:p>
    <w:p w:rsidR="002E100B" w:rsidRPr="00190EAA" w:rsidRDefault="002E100B" w:rsidP="002E100B">
      <w:pPr>
        <w:jc w:val="right"/>
        <w:rPr>
          <w:rFonts w:ascii="Traditional Arabic" w:hAnsi="Traditional Arabic" w:cs="Traditional Arabic"/>
          <w:sz w:val="36"/>
          <w:szCs w:val="36"/>
          <w:rtl/>
          <w:lang w:bidi="ar-DZ"/>
        </w:rPr>
      </w:pPr>
      <w:r w:rsidRPr="00DB59DD">
        <w:rPr>
          <w:rFonts w:ascii="Traditional Arabic" w:hAnsi="Traditional Arabic" w:cs="Traditional Arabic" w:hint="cs"/>
          <w:sz w:val="28"/>
          <w:szCs w:val="28"/>
          <w:rtl/>
          <w:lang w:bidi="ar-DZ"/>
        </w:rPr>
        <w:t>16</w:t>
      </w:r>
      <w:r w:rsidRPr="00190EAA">
        <w:rPr>
          <w:rFonts w:ascii="Traditional Arabic" w:hAnsi="Traditional Arabic" w:cs="Traditional Arabic" w:hint="cs"/>
          <w:sz w:val="36"/>
          <w:szCs w:val="36"/>
          <w:rtl/>
          <w:lang w:bidi="ar-DZ"/>
        </w:rPr>
        <w:t xml:space="preserve">_ </w:t>
      </w:r>
      <w:r w:rsidRPr="00190EAA">
        <w:rPr>
          <w:rFonts w:ascii="Traditional Arabic" w:hAnsi="Traditional Arabic" w:cs="Traditional Arabic"/>
          <w:sz w:val="36"/>
          <w:szCs w:val="36"/>
          <w:rtl/>
          <w:lang w:bidi="ar-DZ"/>
        </w:rPr>
        <w:t>ح</w:t>
      </w:r>
      <w:r w:rsidRPr="00190EAA">
        <w:rPr>
          <w:rFonts w:ascii="Traditional Arabic" w:hAnsi="Traditional Arabic" w:cs="Traditional Arabic" w:hint="cs"/>
          <w:sz w:val="36"/>
          <w:szCs w:val="36"/>
          <w:rtl/>
          <w:lang w:bidi="ar-DZ"/>
        </w:rPr>
        <w:t>فن</w:t>
      </w:r>
      <w:r w:rsidRPr="00190EAA">
        <w:rPr>
          <w:rFonts w:ascii="Traditional Arabic" w:hAnsi="Traditional Arabic" w:cs="Traditional Arabic"/>
          <w:sz w:val="36"/>
          <w:szCs w:val="36"/>
          <w:rtl/>
          <w:lang w:bidi="ar-DZ"/>
        </w:rPr>
        <w:t>ي ناصف،</w:t>
      </w:r>
      <w:r w:rsidRPr="00190EAA">
        <w:rPr>
          <w:rFonts w:ascii="Traditional Arabic" w:hAnsi="Traditional Arabic" w:cs="Traditional Arabic" w:hint="cs"/>
          <w:sz w:val="36"/>
          <w:szCs w:val="36"/>
          <w:rtl/>
          <w:lang w:bidi="ar-DZ"/>
        </w:rPr>
        <w:t xml:space="preserve"> وآخرون: </w:t>
      </w:r>
      <w:r w:rsidRPr="00190EAA">
        <w:rPr>
          <w:rFonts w:ascii="Traditional Arabic" w:hAnsi="Traditional Arabic" w:cs="Traditional Arabic"/>
          <w:sz w:val="36"/>
          <w:szCs w:val="36"/>
          <w:rtl/>
          <w:lang w:bidi="ar-DZ"/>
        </w:rPr>
        <w:t>«</w:t>
      </w:r>
      <w:r w:rsidRPr="00190EAA">
        <w:rPr>
          <w:rFonts w:ascii="Traditional Arabic" w:hAnsi="Traditional Arabic" w:cs="Traditional Arabic" w:hint="cs"/>
          <w:b/>
          <w:bCs/>
          <w:sz w:val="36"/>
          <w:szCs w:val="36"/>
          <w:rtl/>
          <w:lang w:bidi="ar-DZ"/>
        </w:rPr>
        <w:t>دروس</w:t>
      </w:r>
      <w:r w:rsidRPr="00190EAA">
        <w:rPr>
          <w:rFonts w:ascii="Traditional Arabic" w:hAnsi="Traditional Arabic" w:cs="Traditional Arabic"/>
          <w:b/>
          <w:bCs/>
          <w:sz w:val="36"/>
          <w:szCs w:val="36"/>
          <w:rtl/>
          <w:lang w:bidi="ar-DZ"/>
        </w:rPr>
        <w:t xml:space="preserve"> البلاغة»،</w:t>
      </w:r>
      <w:r w:rsidRPr="00190EAA">
        <w:rPr>
          <w:rFonts w:ascii="Traditional Arabic" w:hAnsi="Traditional Arabic" w:cs="Traditional Arabic"/>
          <w:sz w:val="36"/>
          <w:szCs w:val="36"/>
          <w:rtl/>
          <w:lang w:bidi="ar-DZ"/>
        </w:rPr>
        <w:t xml:space="preserve"> شر</w:t>
      </w:r>
      <w:r w:rsidRPr="00190EAA">
        <w:rPr>
          <w:rFonts w:ascii="Traditional Arabic" w:hAnsi="Traditional Arabic" w:cs="Traditional Arabic" w:hint="cs"/>
          <w:sz w:val="36"/>
          <w:szCs w:val="36"/>
          <w:rtl/>
          <w:lang w:bidi="ar-DZ"/>
        </w:rPr>
        <w:t>/:</w:t>
      </w:r>
      <w:r w:rsidRPr="00190EAA">
        <w:rPr>
          <w:rFonts w:ascii="Traditional Arabic" w:hAnsi="Traditional Arabic" w:cs="Traditional Arabic"/>
          <w:sz w:val="36"/>
          <w:szCs w:val="36"/>
          <w:rtl/>
          <w:lang w:bidi="ar-DZ"/>
        </w:rPr>
        <w:t xml:space="preserve"> محمد بن صالح </w:t>
      </w:r>
      <w:r w:rsidRPr="00190EAA">
        <w:rPr>
          <w:rFonts w:ascii="Traditional Arabic" w:hAnsi="Traditional Arabic" w:cs="Traditional Arabic" w:hint="cs"/>
          <w:sz w:val="36"/>
          <w:szCs w:val="36"/>
          <w:rtl/>
          <w:lang w:bidi="ar-DZ"/>
        </w:rPr>
        <w:t>العثيمين، دار غراس، الكويت، ط</w:t>
      </w:r>
      <w:r w:rsidRPr="004D185B">
        <w:rPr>
          <w:rFonts w:ascii="Traditional Arabic" w:hAnsi="Traditional Arabic" w:cs="Traditional Arabic" w:hint="cs"/>
          <w:sz w:val="28"/>
          <w:szCs w:val="28"/>
          <w:rtl/>
          <w:lang w:bidi="ar-DZ"/>
        </w:rPr>
        <w:t>1</w:t>
      </w:r>
      <w:r w:rsidRPr="00190EAA">
        <w:rPr>
          <w:rFonts w:ascii="Traditional Arabic" w:hAnsi="Traditional Arabic" w:cs="Traditional Arabic" w:hint="cs"/>
          <w:sz w:val="36"/>
          <w:szCs w:val="36"/>
          <w:rtl/>
          <w:lang w:bidi="ar-DZ"/>
        </w:rPr>
        <w:t>،</w:t>
      </w:r>
      <w:r w:rsidRPr="00190EAA">
        <w:rPr>
          <w:rFonts w:ascii="Traditional Arabic" w:hAnsi="Traditional Arabic" w:cs="Traditional Arabic"/>
          <w:sz w:val="36"/>
          <w:szCs w:val="36"/>
          <w:rtl/>
          <w:lang w:bidi="ar-DZ"/>
        </w:rPr>
        <w:t xml:space="preserve"> </w:t>
      </w:r>
      <w:r w:rsidRPr="004D185B">
        <w:rPr>
          <w:rFonts w:ascii="Traditional Arabic" w:hAnsi="Traditional Arabic" w:cs="Traditional Arabic"/>
          <w:sz w:val="28"/>
          <w:szCs w:val="28"/>
          <w:rtl/>
          <w:lang w:bidi="ar-DZ"/>
        </w:rPr>
        <w:t>1425</w:t>
      </w:r>
      <w:r w:rsidRPr="00190EAA">
        <w:rPr>
          <w:rFonts w:ascii="Traditional Arabic" w:hAnsi="Traditional Arabic" w:cs="Traditional Arabic"/>
          <w:sz w:val="36"/>
          <w:szCs w:val="36"/>
          <w:rtl/>
          <w:lang w:bidi="ar-DZ"/>
        </w:rPr>
        <w:t>ه/</w:t>
      </w:r>
      <w:r w:rsidRPr="004D185B">
        <w:rPr>
          <w:rFonts w:ascii="Traditional Arabic" w:hAnsi="Traditional Arabic" w:cs="Traditional Arabic"/>
          <w:sz w:val="28"/>
          <w:szCs w:val="28"/>
          <w:rtl/>
          <w:lang w:bidi="ar-DZ"/>
        </w:rPr>
        <w:t>2004</w:t>
      </w:r>
      <w:r w:rsidRPr="00190EAA">
        <w:rPr>
          <w:rFonts w:ascii="Traditional Arabic" w:hAnsi="Traditional Arabic" w:cs="Traditional Arabic" w:hint="cs"/>
          <w:sz w:val="36"/>
          <w:szCs w:val="36"/>
          <w:rtl/>
          <w:lang w:bidi="ar-DZ"/>
        </w:rPr>
        <w:t>م</w:t>
      </w:r>
      <w:r w:rsidR="00DB59DD">
        <w:rPr>
          <w:rFonts w:ascii="Traditional Arabic" w:hAnsi="Traditional Arabic" w:cs="Traditional Arabic" w:hint="cs"/>
          <w:sz w:val="36"/>
          <w:szCs w:val="36"/>
          <w:rtl/>
          <w:lang w:bidi="ar-DZ"/>
        </w:rPr>
        <w:t>.</w:t>
      </w:r>
    </w:p>
    <w:p w:rsidR="002E100B" w:rsidRPr="00190EAA" w:rsidRDefault="002E100B" w:rsidP="002E100B">
      <w:pPr>
        <w:jc w:val="right"/>
        <w:rPr>
          <w:rFonts w:ascii="Traditional Arabic" w:hAnsi="Traditional Arabic" w:cs="Traditional Arabic"/>
          <w:sz w:val="36"/>
          <w:szCs w:val="36"/>
          <w:rtl/>
          <w:lang w:bidi="ar-DZ"/>
        </w:rPr>
      </w:pPr>
      <w:r w:rsidRPr="00DB59DD">
        <w:rPr>
          <w:rFonts w:ascii="Traditional Arabic" w:hAnsi="Traditional Arabic" w:cs="Traditional Arabic" w:hint="cs"/>
          <w:sz w:val="28"/>
          <w:szCs w:val="28"/>
          <w:rtl/>
          <w:lang w:bidi="ar-DZ"/>
        </w:rPr>
        <w:lastRenderedPageBreak/>
        <w:t>17</w:t>
      </w:r>
      <w:r w:rsidRPr="00190EAA">
        <w:rPr>
          <w:rFonts w:ascii="Traditional Arabic" w:hAnsi="Traditional Arabic" w:cs="Traditional Arabic" w:hint="cs"/>
          <w:sz w:val="36"/>
          <w:szCs w:val="36"/>
          <w:rtl/>
          <w:lang w:bidi="ar-DZ"/>
        </w:rPr>
        <w:t xml:space="preserve">_ أبي الحسين أحمد بن فارس بن زكريا: </w:t>
      </w:r>
      <w:r w:rsidRPr="00190EAA">
        <w:rPr>
          <w:rFonts w:ascii="Traditional Arabic" w:hAnsi="Traditional Arabic" w:cs="Traditional Arabic" w:hint="eastAsia"/>
          <w:sz w:val="36"/>
          <w:szCs w:val="36"/>
          <w:rtl/>
          <w:lang w:bidi="ar-DZ"/>
        </w:rPr>
        <w:t>«</w:t>
      </w:r>
      <w:r w:rsidRPr="00190EAA">
        <w:rPr>
          <w:rFonts w:ascii="Traditional Arabic" w:hAnsi="Traditional Arabic" w:cs="Traditional Arabic" w:hint="cs"/>
          <w:b/>
          <w:bCs/>
          <w:sz w:val="36"/>
          <w:szCs w:val="36"/>
          <w:rtl/>
          <w:lang w:bidi="ar-DZ"/>
        </w:rPr>
        <w:t>معجم مقاييس اللغة</w:t>
      </w:r>
      <w:r w:rsidRPr="00190EAA">
        <w:rPr>
          <w:rFonts w:ascii="Traditional Arabic" w:hAnsi="Traditional Arabic" w:cs="Traditional Arabic" w:hint="cs"/>
          <w:sz w:val="36"/>
          <w:szCs w:val="36"/>
          <w:rtl/>
          <w:lang w:bidi="ar-DZ"/>
        </w:rPr>
        <w:t xml:space="preserve">»، تح /ضب/عبد السلام محمد هارون، دار الفكر، </w:t>
      </w:r>
      <w:r w:rsidRPr="00190EAA">
        <w:rPr>
          <w:rFonts w:ascii="Traditional Arabic" w:hAnsi="Traditional Arabic" w:cs="Traditional Arabic"/>
          <w:sz w:val="36"/>
          <w:szCs w:val="36"/>
          <w:rtl/>
          <w:lang w:bidi="ar-DZ"/>
        </w:rPr>
        <w:t>(</w:t>
      </w:r>
      <w:r w:rsidRPr="00190EAA">
        <w:rPr>
          <w:rFonts w:ascii="Traditional Arabic" w:hAnsi="Traditional Arabic" w:cs="Traditional Arabic" w:hint="cs"/>
          <w:sz w:val="36"/>
          <w:szCs w:val="36"/>
          <w:rtl/>
          <w:lang w:bidi="ar-DZ"/>
        </w:rPr>
        <w:t>د.ب. ن)، (د. ط)،</w:t>
      </w:r>
      <w:r w:rsidRPr="004D185B">
        <w:rPr>
          <w:rFonts w:ascii="Traditional Arabic" w:hAnsi="Traditional Arabic" w:cs="Traditional Arabic" w:hint="cs"/>
          <w:sz w:val="28"/>
          <w:szCs w:val="28"/>
          <w:rtl/>
          <w:lang w:bidi="ar-DZ"/>
        </w:rPr>
        <w:t>1399</w:t>
      </w:r>
      <w:r w:rsidRPr="00190EAA">
        <w:rPr>
          <w:rFonts w:ascii="Traditional Arabic" w:hAnsi="Traditional Arabic" w:cs="Traditional Arabic" w:hint="cs"/>
          <w:sz w:val="36"/>
          <w:szCs w:val="36"/>
          <w:rtl/>
          <w:lang w:bidi="ar-DZ"/>
        </w:rPr>
        <w:t>ه/</w:t>
      </w:r>
      <w:r w:rsidRPr="004D185B">
        <w:rPr>
          <w:rFonts w:ascii="Traditional Arabic" w:hAnsi="Traditional Arabic" w:cs="Traditional Arabic" w:hint="cs"/>
          <w:sz w:val="28"/>
          <w:szCs w:val="28"/>
          <w:rtl/>
          <w:lang w:bidi="ar-DZ"/>
        </w:rPr>
        <w:t>1979</w:t>
      </w:r>
      <w:r w:rsidRPr="00190EAA">
        <w:rPr>
          <w:rFonts w:ascii="Traditional Arabic" w:hAnsi="Traditional Arabic" w:cs="Traditional Arabic" w:hint="cs"/>
          <w:sz w:val="36"/>
          <w:szCs w:val="36"/>
          <w:rtl/>
          <w:lang w:bidi="ar-DZ"/>
        </w:rPr>
        <w:t>م، ج</w:t>
      </w:r>
      <w:r w:rsidRPr="004D185B">
        <w:rPr>
          <w:rFonts w:ascii="Traditional Arabic" w:hAnsi="Traditional Arabic" w:cs="Traditional Arabic" w:hint="cs"/>
          <w:sz w:val="28"/>
          <w:szCs w:val="28"/>
          <w:rtl/>
          <w:lang w:bidi="ar-DZ"/>
        </w:rPr>
        <w:t>1</w:t>
      </w:r>
    </w:p>
    <w:p w:rsidR="002E100B" w:rsidRPr="00190EAA" w:rsidRDefault="002E100B" w:rsidP="002E100B">
      <w:pPr>
        <w:jc w:val="right"/>
        <w:rPr>
          <w:rFonts w:ascii="Traditional Arabic" w:hAnsi="Traditional Arabic" w:cs="Traditional Arabic"/>
          <w:sz w:val="36"/>
          <w:szCs w:val="36"/>
          <w:rtl/>
          <w:lang w:bidi="ar-DZ"/>
        </w:rPr>
      </w:pPr>
      <w:r w:rsidRPr="00DB59DD">
        <w:rPr>
          <w:rFonts w:ascii="Traditional Arabic" w:hAnsi="Traditional Arabic" w:cs="Traditional Arabic" w:hint="cs"/>
          <w:sz w:val="28"/>
          <w:szCs w:val="28"/>
          <w:rtl/>
          <w:lang w:bidi="ar-DZ"/>
        </w:rPr>
        <w:t>18</w:t>
      </w:r>
      <w:r w:rsidRPr="00190EAA">
        <w:rPr>
          <w:rFonts w:ascii="Traditional Arabic" w:hAnsi="Traditional Arabic" w:cs="Traditional Arabic" w:hint="cs"/>
          <w:sz w:val="36"/>
          <w:szCs w:val="36"/>
          <w:rtl/>
          <w:lang w:bidi="ar-DZ"/>
        </w:rPr>
        <w:t xml:space="preserve">_ الحافظ جلال الدين عبد الرحمان السيوطي: </w:t>
      </w:r>
      <w:r w:rsidRPr="00190EAA">
        <w:rPr>
          <w:rFonts w:ascii="Traditional Arabic" w:hAnsi="Traditional Arabic" w:cs="Traditional Arabic"/>
          <w:sz w:val="36"/>
          <w:szCs w:val="36"/>
          <w:rtl/>
          <w:lang w:bidi="ar-DZ"/>
        </w:rPr>
        <w:t>«</w:t>
      </w:r>
      <w:r w:rsidRPr="00190EAA">
        <w:rPr>
          <w:rFonts w:ascii="Traditional Arabic" w:hAnsi="Traditional Arabic" w:cs="Traditional Arabic" w:hint="cs"/>
          <w:b/>
          <w:bCs/>
          <w:sz w:val="36"/>
          <w:szCs w:val="36"/>
          <w:rtl/>
          <w:lang w:bidi="ar-DZ"/>
        </w:rPr>
        <w:t>شرح عقود الجمان في علم المعاني والبيان</w:t>
      </w:r>
      <w:r w:rsidRPr="00190EAA">
        <w:rPr>
          <w:rFonts w:ascii="Traditional Arabic" w:hAnsi="Traditional Arabic" w:cs="Traditional Arabic" w:hint="cs"/>
          <w:sz w:val="36"/>
          <w:szCs w:val="36"/>
          <w:rtl/>
          <w:lang w:bidi="ar-DZ"/>
        </w:rPr>
        <w:t xml:space="preserve">»، دار الفكر، بيروت _لبنان، </w:t>
      </w:r>
      <w:r w:rsidRPr="00190EAA">
        <w:rPr>
          <w:rFonts w:ascii="Traditional Arabic" w:hAnsi="Traditional Arabic" w:cs="Traditional Arabic"/>
          <w:sz w:val="36"/>
          <w:szCs w:val="36"/>
          <w:rtl/>
          <w:lang w:bidi="ar-DZ"/>
        </w:rPr>
        <w:t>(</w:t>
      </w:r>
      <w:r w:rsidRPr="00190EAA">
        <w:rPr>
          <w:rFonts w:ascii="Traditional Arabic" w:hAnsi="Traditional Arabic" w:cs="Traditional Arabic" w:hint="cs"/>
          <w:sz w:val="36"/>
          <w:szCs w:val="36"/>
          <w:rtl/>
          <w:lang w:bidi="ar-DZ"/>
        </w:rPr>
        <w:t xml:space="preserve">د.ط)، </w:t>
      </w:r>
      <w:r w:rsidRPr="00190EAA">
        <w:rPr>
          <w:rFonts w:ascii="Traditional Arabic" w:hAnsi="Traditional Arabic" w:cs="Traditional Arabic"/>
          <w:sz w:val="36"/>
          <w:szCs w:val="36"/>
          <w:rtl/>
          <w:lang w:bidi="ar-DZ"/>
        </w:rPr>
        <w:t>(</w:t>
      </w:r>
      <w:r w:rsidRPr="00190EAA">
        <w:rPr>
          <w:rFonts w:ascii="Traditional Arabic" w:hAnsi="Traditional Arabic" w:cs="Traditional Arabic" w:hint="cs"/>
          <w:sz w:val="36"/>
          <w:szCs w:val="36"/>
          <w:rtl/>
          <w:lang w:bidi="ar-DZ"/>
        </w:rPr>
        <w:t>د.ت.</w:t>
      </w:r>
      <w:r w:rsidR="001F15F2">
        <w:rPr>
          <w:rFonts w:ascii="Traditional Arabic" w:hAnsi="Traditional Arabic" w:cs="Traditional Arabic" w:hint="cs"/>
          <w:sz w:val="36"/>
          <w:szCs w:val="36"/>
          <w:rtl/>
          <w:lang w:bidi="ar-DZ"/>
        </w:rPr>
        <w:t xml:space="preserve"> </w:t>
      </w:r>
      <w:r w:rsidRPr="00190EAA">
        <w:rPr>
          <w:rFonts w:ascii="Traditional Arabic" w:hAnsi="Traditional Arabic" w:cs="Traditional Arabic" w:hint="cs"/>
          <w:sz w:val="36"/>
          <w:szCs w:val="36"/>
          <w:rtl/>
          <w:lang w:bidi="ar-DZ"/>
        </w:rPr>
        <w:t>ن).</w:t>
      </w:r>
    </w:p>
    <w:p w:rsidR="002E100B" w:rsidRPr="00190EAA" w:rsidRDefault="002E100B" w:rsidP="002E100B">
      <w:pPr>
        <w:jc w:val="right"/>
        <w:rPr>
          <w:rFonts w:ascii="Traditional Arabic" w:hAnsi="Traditional Arabic" w:cs="Traditional Arabic"/>
          <w:sz w:val="36"/>
          <w:szCs w:val="36"/>
          <w:rtl/>
          <w:lang w:bidi="ar-DZ"/>
        </w:rPr>
      </w:pPr>
      <w:r w:rsidRPr="00DB59DD">
        <w:rPr>
          <w:rFonts w:ascii="Traditional Arabic" w:hAnsi="Traditional Arabic" w:cs="Traditional Arabic" w:hint="cs"/>
          <w:sz w:val="28"/>
          <w:szCs w:val="28"/>
          <w:rtl/>
          <w:lang w:bidi="ar-DZ"/>
        </w:rPr>
        <w:t>19</w:t>
      </w:r>
      <w:r w:rsidRPr="00190EAA">
        <w:rPr>
          <w:rFonts w:ascii="Traditional Arabic" w:hAnsi="Traditional Arabic" w:cs="Traditional Arabic" w:hint="cs"/>
          <w:sz w:val="36"/>
          <w:szCs w:val="36"/>
          <w:rtl/>
          <w:lang w:bidi="ar-DZ"/>
        </w:rPr>
        <w:t xml:space="preserve">_الخليل ابن أحمد الفراهيدي: </w:t>
      </w:r>
      <w:r w:rsidRPr="00190EAA">
        <w:rPr>
          <w:rFonts w:ascii="Traditional Arabic" w:hAnsi="Traditional Arabic" w:cs="Traditional Arabic" w:hint="eastAsia"/>
          <w:sz w:val="36"/>
          <w:szCs w:val="36"/>
          <w:rtl/>
          <w:lang w:bidi="ar-DZ"/>
        </w:rPr>
        <w:t>«</w:t>
      </w:r>
      <w:r w:rsidRPr="00190EAA">
        <w:rPr>
          <w:rFonts w:ascii="Traditional Arabic" w:hAnsi="Traditional Arabic" w:cs="Traditional Arabic" w:hint="cs"/>
          <w:b/>
          <w:bCs/>
          <w:sz w:val="36"/>
          <w:szCs w:val="36"/>
          <w:rtl/>
          <w:lang w:bidi="ar-DZ"/>
        </w:rPr>
        <w:t>كتاب العين</w:t>
      </w:r>
      <w:r w:rsidRPr="00190EAA">
        <w:rPr>
          <w:rFonts w:ascii="Traditional Arabic" w:hAnsi="Traditional Arabic" w:cs="Traditional Arabic" w:hint="cs"/>
          <w:sz w:val="36"/>
          <w:szCs w:val="36"/>
          <w:rtl/>
          <w:lang w:bidi="ar-DZ"/>
        </w:rPr>
        <w:t>»، تح/: عبد الحميد هنداوي، دار الكتب العلمية، بيروت_ لبنان، ط</w:t>
      </w:r>
      <w:r w:rsidRPr="004D185B">
        <w:rPr>
          <w:rFonts w:ascii="Traditional Arabic" w:hAnsi="Traditional Arabic" w:cs="Traditional Arabic" w:hint="cs"/>
          <w:sz w:val="28"/>
          <w:szCs w:val="28"/>
          <w:rtl/>
          <w:lang w:bidi="ar-DZ"/>
        </w:rPr>
        <w:t>1</w:t>
      </w:r>
      <w:r w:rsidRPr="00190EAA">
        <w:rPr>
          <w:rFonts w:ascii="Traditional Arabic" w:hAnsi="Traditional Arabic" w:cs="Traditional Arabic" w:hint="cs"/>
          <w:sz w:val="36"/>
          <w:szCs w:val="36"/>
          <w:rtl/>
          <w:lang w:bidi="ar-DZ"/>
        </w:rPr>
        <w:t xml:space="preserve">، </w:t>
      </w:r>
      <w:r w:rsidRPr="004D185B">
        <w:rPr>
          <w:rFonts w:ascii="Traditional Arabic" w:hAnsi="Traditional Arabic" w:cs="Traditional Arabic" w:hint="cs"/>
          <w:sz w:val="28"/>
          <w:szCs w:val="28"/>
          <w:rtl/>
          <w:lang w:bidi="ar-DZ"/>
        </w:rPr>
        <w:t>1424</w:t>
      </w:r>
      <w:r w:rsidRPr="00190EAA">
        <w:rPr>
          <w:rFonts w:ascii="Traditional Arabic" w:hAnsi="Traditional Arabic" w:cs="Traditional Arabic" w:hint="cs"/>
          <w:sz w:val="36"/>
          <w:szCs w:val="36"/>
          <w:rtl/>
          <w:lang w:bidi="ar-DZ"/>
        </w:rPr>
        <w:t xml:space="preserve">ه/ </w:t>
      </w:r>
      <w:r w:rsidRPr="004D185B">
        <w:rPr>
          <w:rFonts w:ascii="Traditional Arabic" w:hAnsi="Traditional Arabic" w:cs="Traditional Arabic" w:hint="cs"/>
          <w:sz w:val="28"/>
          <w:szCs w:val="28"/>
          <w:rtl/>
          <w:lang w:bidi="ar-DZ"/>
        </w:rPr>
        <w:t>2004</w:t>
      </w:r>
      <w:r w:rsidRPr="00190EAA">
        <w:rPr>
          <w:rFonts w:ascii="Traditional Arabic" w:hAnsi="Traditional Arabic" w:cs="Traditional Arabic" w:hint="cs"/>
          <w:sz w:val="36"/>
          <w:szCs w:val="36"/>
          <w:rtl/>
          <w:lang w:bidi="ar-DZ"/>
        </w:rPr>
        <w:t>م</w:t>
      </w:r>
      <w:r w:rsidR="00DB59DD">
        <w:rPr>
          <w:rFonts w:ascii="Traditional Arabic" w:hAnsi="Traditional Arabic" w:cs="Traditional Arabic" w:hint="cs"/>
          <w:sz w:val="36"/>
          <w:szCs w:val="36"/>
          <w:rtl/>
          <w:lang w:bidi="ar-DZ"/>
        </w:rPr>
        <w:t>.</w:t>
      </w:r>
    </w:p>
    <w:p w:rsidR="002E100B" w:rsidRPr="00190EAA" w:rsidRDefault="002E100B" w:rsidP="006658BF">
      <w:pPr>
        <w:jc w:val="right"/>
        <w:rPr>
          <w:rFonts w:ascii="Traditional Arabic" w:hAnsi="Traditional Arabic" w:cs="Traditional Arabic"/>
          <w:sz w:val="36"/>
          <w:szCs w:val="36"/>
          <w:rtl/>
          <w:lang w:bidi="ar-DZ"/>
        </w:rPr>
      </w:pPr>
      <w:r w:rsidRPr="00DB59DD">
        <w:rPr>
          <w:rFonts w:ascii="Traditional Arabic" w:hAnsi="Traditional Arabic" w:cs="Traditional Arabic" w:hint="cs"/>
          <w:sz w:val="28"/>
          <w:szCs w:val="28"/>
          <w:rtl/>
          <w:lang w:bidi="ar-DZ"/>
        </w:rPr>
        <w:t>2</w:t>
      </w:r>
      <w:r w:rsidR="006658BF">
        <w:rPr>
          <w:rFonts w:ascii="Traditional Arabic" w:hAnsi="Traditional Arabic" w:cs="Traditional Arabic" w:hint="cs"/>
          <w:sz w:val="28"/>
          <w:szCs w:val="28"/>
          <w:rtl/>
          <w:lang w:bidi="ar-DZ"/>
        </w:rPr>
        <w:t>0</w:t>
      </w:r>
      <w:r w:rsidRPr="00190EAA">
        <w:rPr>
          <w:rFonts w:ascii="Traditional Arabic" w:hAnsi="Traditional Arabic" w:cs="Traditional Arabic" w:hint="cs"/>
          <w:sz w:val="36"/>
          <w:szCs w:val="36"/>
          <w:rtl/>
          <w:lang w:bidi="ar-DZ"/>
        </w:rPr>
        <w:t xml:space="preserve">_السيد أحمد الهاشمي </w:t>
      </w:r>
      <w:r w:rsidRPr="00190EAA">
        <w:rPr>
          <w:rFonts w:ascii="Traditional Arabic" w:hAnsi="Traditional Arabic" w:cs="Traditional Arabic"/>
          <w:sz w:val="36"/>
          <w:szCs w:val="36"/>
          <w:rtl/>
          <w:lang w:bidi="ar-DZ"/>
        </w:rPr>
        <w:t>«</w:t>
      </w:r>
      <w:r w:rsidRPr="00190EAA">
        <w:rPr>
          <w:rFonts w:ascii="Traditional Arabic" w:hAnsi="Traditional Arabic" w:cs="Traditional Arabic" w:hint="cs"/>
          <w:b/>
          <w:bCs/>
          <w:sz w:val="36"/>
          <w:szCs w:val="36"/>
          <w:rtl/>
          <w:lang w:bidi="ar-DZ"/>
        </w:rPr>
        <w:t>جواهر البلاغة في المعاني والبيان والبديع</w:t>
      </w:r>
      <w:r w:rsidRPr="00190EAA">
        <w:rPr>
          <w:rFonts w:ascii="Traditional Arabic" w:hAnsi="Traditional Arabic" w:cs="Traditional Arabic" w:hint="cs"/>
          <w:sz w:val="36"/>
          <w:szCs w:val="36"/>
          <w:rtl/>
          <w:lang w:bidi="ar-DZ"/>
        </w:rPr>
        <w:t xml:space="preserve">»، ضب/تد/تو: يوسف الصميلي، المكتبة العصرية، صيدا_ بيروت، </w:t>
      </w:r>
      <w:r w:rsidRPr="00190EAA">
        <w:rPr>
          <w:rFonts w:ascii="Traditional Arabic" w:hAnsi="Traditional Arabic" w:cs="Traditional Arabic"/>
          <w:sz w:val="36"/>
          <w:szCs w:val="36"/>
          <w:rtl/>
          <w:lang w:bidi="ar-DZ"/>
        </w:rPr>
        <w:t>(</w:t>
      </w:r>
      <w:r w:rsidRPr="00190EAA">
        <w:rPr>
          <w:rFonts w:ascii="Traditional Arabic" w:hAnsi="Traditional Arabic" w:cs="Traditional Arabic" w:hint="cs"/>
          <w:sz w:val="36"/>
          <w:szCs w:val="36"/>
          <w:rtl/>
          <w:lang w:bidi="ar-DZ"/>
        </w:rPr>
        <w:t>د.</w:t>
      </w:r>
      <w:r w:rsidR="001F15F2">
        <w:rPr>
          <w:rFonts w:ascii="Traditional Arabic" w:hAnsi="Traditional Arabic" w:cs="Traditional Arabic" w:hint="cs"/>
          <w:sz w:val="36"/>
          <w:szCs w:val="36"/>
          <w:rtl/>
          <w:lang w:bidi="ar-DZ"/>
        </w:rPr>
        <w:t xml:space="preserve"> </w:t>
      </w:r>
      <w:r w:rsidRPr="00190EAA">
        <w:rPr>
          <w:rFonts w:ascii="Traditional Arabic" w:hAnsi="Traditional Arabic" w:cs="Traditional Arabic" w:hint="cs"/>
          <w:sz w:val="36"/>
          <w:szCs w:val="36"/>
          <w:rtl/>
          <w:lang w:bidi="ar-DZ"/>
        </w:rPr>
        <w:t>ط)،</w:t>
      </w:r>
      <w:r w:rsidRPr="004D185B">
        <w:rPr>
          <w:rFonts w:ascii="Traditional Arabic" w:hAnsi="Traditional Arabic" w:cs="Traditional Arabic" w:hint="cs"/>
          <w:sz w:val="28"/>
          <w:szCs w:val="28"/>
          <w:rtl/>
          <w:lang w:bidi="ar-DZ"/>
        </w:rPr>
        <w:t>1999</w:t>
      </w:r>
      <w:r w:rsidRPr="00190EAA">
        <w:rPr>
          <w:rFonts w:ascii="Traditional Arabic" w:hAnsi="Traditional Arabic" w:cs="Traditional Arabic" w:hint="cs"/>
          <w:sz w:val="36"/>
          <w:szCs w:val="36"/>
          <w:rtl/>
          <w:lang w:bidi="ar-DZ"/>
        </w:rPr>
        <w:t>م</w:t>
      </w:r>
      <w:r w:rsidR="00DB59DD">
        <w:rPr>
          <w:rFonts w:ascii="Traditional Arabic" w:hAnsi="Traditional Arabic" w:cs="Traditional Arabic" w:hint="cs"/>
          <w:sz w:val="36"/>
          <w:szCs w:val="36"/>
          <w:rtl/>
          <w:lang w:bidi="ar-DZ"/>
        </w:rPr>
        <w:t>.</w:t>
      </w:r>
    </w:p>
    <w:p w:rsidR="002E100B" w:rsidRPr="00190EAA" w:rsidRDefault="002E100B" w:rsidP="006658BF">
      <w:pPr>
        <w:jc w:val="right"/>
        <w:rPr>
          <w:rFonts w:ascii="Traditional Arabic" w:hAnsi="Traditional Arabic" w:cs="Traditional Arabic"/>
          <w:sz w:val="36"/>
          <w:szCs w:val="36"/>
          <w:rtl/>
          <w:lang w:bidi="ar-DZ"/>
        </w:rPr>
      </w:pPr>
      <w:r w:rsidRPr="00DB59DD">
        <w:rPr>
          <w:rFonts w:ascii="Traditional Arabic" w:hAnsi="Traditional Arabic" w:cs="Traditional Arabic" w:hint="cs"/>
          <w:sz w:val="28"/>
          <w:szCs w:val="28"/>
          <w:rtl/>
          <w:lang w:bidi="ar-DZ"/>
        </w:rPr>
        <w:t>2</w:t>
      </w:r>
      <w:r w:rsidR="006658BF">
        <w:rPr>
          <w:rFonts w:ascii="Traditional Arabic" w:hAnsi="Traditional Arabic" w:cs="Traditional Arabic" w:hint="cs"/>
          <w:sz w:val="28"/>
          <w:szCs w:val="28"/>
          <w:rtl/>
          <w:lang w:bidi="ar-DZ"/>
        </w:rPr>
        <w:t>1</w:t>
      </w:r>
      <w:r w:rsidRPr="00190EAA">
        <w:rPr>
          <w:rFonts w:ascii="Traditional Arabic" w:hAnsi="Traditional Arabic" w:cs="Traditional Arabic" w:hint="cs"/>
          <w:sz w:val="36"/>
          <w:szCs w:val="36"/>
          <w:rtl/>
          <w:lang w:bidi="ar-DZ"/>
        </w:rPr>
        <w:t xml:space="preserve">_ طارق العنزي، وآخرون: </w:t>
      </w:r>
      <w:r w:rsidRPr="00190EAA">
        <w:rPr>
          <w:rFonts w:ascii="Traditional Arabic" w:hAnsi="Traditional Arabic" w:cs="Traditional Arabic" w:hint="eastAsia"/>
          <w:sz w:val="36"/>
          <w:szCs w:val="36"/>
          <w:rtl/>
          <w:lang w:bidi="ar-DZ"/>
        </w:rPr>
        <w:t>«</w:t>
      </w:r>
      <w:r w:rsidRPr="00190EAA">
        <w:rPr>
          <w:rFonts w:ascii="Traditional Arabic" w:hAnsi="Traditional Arabic" w:cs="Traditional Arabic" w:hint="cs"/>
          <w:b/>
          <w:bCs/>
          <w:sz w:val="36"/>
          <w:szCs w:val="36"/>
          <w:rtl/>
          <w:lang w:bidi="ar-DZ"/>
        </w:rPr>
        <w:t>البلاغة (علم البيان) الصف العاشر _التعليم الديني</w:t>
      </w:r>
      <w:r w:rsidRPr="00190EAA">
        <w:rPr>
          <w:rFonts w:ascii="Traditional Arabic" w:hAnsi="Traditional Arabic" w:cs="Traditional Arabic" w:hint="cs"/>
          <w:sz w:val="36"/>
          <w:szCs w:val="36"/>
          <w:rtl/>
          <w:lang w:bidi="ar-DZ"/>
        </w:rPr>
        <w:t xml:space="preserve">» وزارة التربية، </w:t>
      </w:r>
      <w:r w:rsidRPr="00190EAA">
        <w:rPr>
          <w:rFonts w:ascii="Traditional Arabic" w:hAnsi="Traditional Arabic" w:cs="Traditional Arabic"/>
          <w:sz w:val="36"/>
          <w:szCs w:val="36"/>
          <w:rtl/>
          <w:lang w:bidi="ar-DZ"/>
        </w:rPr>
        <w:t>(</w:t>
      </w:r>
      <w:r w:rsidRPr="00190EAA">
        <w:rPr>
          <w:rFonts w:ascii="Traditional Arabic" w:hAnsi="Traditional Arabic" w:cs="Traditional Arabic" w:hint="cs"/>
          <w:sz w:val="36"/>
          <w:szCs w:val="36"/>
          <w:rtl/>
          <w:lang w:bidi="ar-DZ"/>
        </w:rPr>
        <w:t>د.ب.</w:t>
      </w:r>
      <w:r w:rsidR="001F15F2">
        <w:rPr>
          <w:rFonts w:ascii="Traditional Arabic" w:hAnsi="Traditional Arabic" w:cs="Traditional Arabic" w:hint="cs"/>
          <w:sz w:val="36"/>
          <w:szCs w:val="36"/>
          <w:rtl/>
          <w:lang w:bidi="ar-DZ"/>
        </w:rPr>
        <w:t xml:space="preserve"> </w:t>
      </w:r>
      <w:r w:rsidRPr="00190EAA">
        <w:rPr>
          <w:rFonts w:ascii="Traditional Arabic" w:hAnsi="Traditional Arabic" w:cs="Traditional Arabic" w:hint="cs"/>
          <w:sz w:val="36"/>
          <w:szCs w:val="36"/>
          <w:rtl/>
          <w:lang w:bidi="ar-DZ"/>
        </w:rPr>
        <w:t>ن)، ط</w:t>
      </w:r>
      <w:r w:rsidRPr="004D185B">
        <w:rPr>
          <w:rFonts w:ascii="Traditional Arabic" w:hAnsi="Traditional Arabic" w:cs="Traditional Arabic" w:hint="cs"/>
          <w:sz w:val="28"/>
          <w:szCs w:val="28"/>
          <w:rtl/>
          <w:lang w:bidi="ar-DZ"/>
        </w:rPr>
        <w:t>1</w:t>
      </w:r>
      <w:r w:rsidRPr="00190EAA">
        <w:rPr>
          <w:rFonts w:ascii="Traditional Arabic" w:hAnsi="Traditional Arabic" w:cs="Traditional Arabic" w:hint="cs"/>
          <w:sz w:val="36"/>
          <w:szCs w:val="36"/>
          <w:rtl/>
          <w:lang w:bidi="ar-DZ"/>
        </w:rPr>
        <w:t xml:space="preserve">، </w:t>
      </w:r>
      <w:r w:rsidRPr="004D185B">
        <w:rPr>
          <w:rFonts w:ascii="Traditional Arabic" w:hAnsi="Traditional Arabic" w:cs="Traditional Arabic" w:hint="cs"/>
          <w:sz w:val="28"/>
          <w:szCs w:val="28"/>
          <w:rtl/>
          <w:lang w:bidi="ar-DZ"/>
        </w:rPr>
        <w:t>1440</w:t>
      </w:r>
      <w:r w:rsidRPr="00190EAA">
        <w:rPr>
          <w:rFonts w:ascii="Traditional Arabic" w:hAnsi="Traditional Arabic" w:cs="Traditional Arabic" w:hint="cs"/>
          <w:sz w:val="36"/>
          <w:szCs w:val="36"/>
          <w:rtl/>
          <w:lang w:bidi="ar-DZ"/>
        </w:rPr>
        <w:t>ه /</w:t>
      </w:r>
      <w:r w:rsidRPr="004D185B">
        <w:rPr>
          <w:rFonts w:ascii="Traditional Arabic" w:hAnsi="Traditional Arabic" w:cs="Traditional Arabic" w:hint="cs"/>
          <w:sz w:val="28"/>
          <w:szCs w:val="28"/>
          <w:rtl/>
          <w:lang w:bidi="ar-DZ"/>
        </w:rPr>
        <w:t>2019</w:t>
      </w:r>
      <w:r w:rsidRPr="00190EAA">
        <w:rPr>
          <w:rFonts w:ascii="Traditional Arabic" w:hAnsi="Traditional Arabic" w:cs="Traditional Arabic" w:hint="cs"/>
          <w:sz w:val="36"/>
          <w:szCs w:val="36"/>
          <w:rtl/>
          <w:lang w:bidi="ar-DZ"/>
        </w:rPr>
        <w:t>م</w:t>
      </w:r>
      <w:r w:rsidR="00DB59DD">
        <w:rPr>
          <w:rFonts w:ascii="Traditional Arabic" w:hAnsi="Traditional Arabic" w:cs="Traditional Arabic" w:hint="cs"/>
          <w:sz w:val="36"/>
          <w:szCs w:val="36"/>
          <w:rtl/>
          <w:lang w:bidi="ar-DZ"/>
        </w:rPr>
        <w:t>.</w:t>
      </w:r>
    </w:p>
    <w:p w:rsidR="002E100B" w:rsidRPr="00190EAA" w:rsidRDefault="002E100B" w:rsidP="006658BF">
      <w:pPr>
        <w:jc w:val="right"/>
        <w:rPr>
          <w:rFonts w:ascii="Traditional Arabic" w:hAnsi="Traditional Arabic" w:cs="Traditional Arabic"/>
          <w:sz w:val="36"/>
          <w:szCs w:val="36"/>
          <w:rtl/>
          <w:lang w:bidi="ar-DZ"/>
        </w:rPr>
      </w:pPr>
      <w:r w:rsidRPr="00DB59DD">
        <w:rPr>
          <w:rFonts w:ascii="Traditional Arabic" w:hAnsi="Traditional Arabic" w:cs="Traditional Arabic" w:hint="cs"/>
          <w:sz w:val="28"/>
          <w:szCs w:val="28"/>
          <w:rtl/>
          <w:lang w:bidi="ar-DZ"/>
        </w:rPr>
        <w:t>2</w:t>
      </w:r>
      <w:r w:rsidR="006658BF">
        <w:rPr>
          <w:rFonts w:ascii="Traditional Arabic" w:hAnsi="Traditional Arabic" w:cs="Traditional Arabic" w:hint="cs"/>
          <w:sz w:val="28"/>
          <w:szCs w:val="28"/>
          <w:rtl/>
          <w:lang w:bidi="ar-DZ"/>
        </w:rPr>
        <w:t>2</w:t>
      </w:r>
      <w:r w:rsidRPr="00190EAA">
        <w:rPr>
          <w:rFonts w:ascii="Traditional Arabic" w:hAnsi="Traditional Arabic" w:cs="Traditional Arabic" w:hint="cs"/>
          <w:sz w:val="36"/>
          <w:szCs w:val="36"/>
          <w:rtl/>
          <w:lang w:bidi="ar-DZ"/>
        </w:rPr>
        <w:t xml:space="preserve">_عبد الفتاح فيود بسيوني: </w:t>
      </w:r>
      <w:r w:rsidRPr="00190EAA">
        <w:rPr>
          <w:rFonts w:ascii="Traditional Arabic" w:hAnsi="Traditional Arabic" w:cs="Traditional Arabic" w:hint="eastAsia"/>
          <w:sz w:val="36"/>
          <w:szCs w:val="36"/>
          <w:rtl/>
          <w:lang w:bidi="ar-DZ"/>
        </w:rPr>
        <w:t>«</w:t>
      </w:r>
      <w:r w:rsidRPr="00190EAA">
        <w:rPr>
          <w:rFonts w:ascii="Traditional Arabic" w:hAnsi="Traditional Arabic" w:cs="Traditional Arabic" w:hint="cs"/>
          <w:b/>
          <w:bCs/>
          <w:sz w:val="36"/>
          <w:szCs w:val="36"/>
          <w:rtl/>
          <w:lang w:bidi="ar-DZ"/>
        </w:rPr>
        <w:t>علم البيان دراسة تحليلية لمسائل البيان</w:t>
      </w:r>
      <w:r w:rsidRPr="00190EAA">
        <w:rPr>
          <w:rFonts w:ascii="Traditional Arabic" w:hAnsi="Traditional Arabic" w:cs="Traditional Arabic" w:hint="cs"/>
          <w:sz w:val="36"/>
          <w:szCs w:val="36"/>
          <w:rtl/>
          <w:lang w:bidi="ar-DZ"/>
        </w:rPr>
        <w:t>»، مؤسسة المختار، القاهرة، ط</w:t>
      </w:r>
      <w:r w:rsidRPr="004D185B">
        <w:rPr>
          <w:rFonts w:ascii="Traditional Arabic" w:hAnsi="Traditional Arabic" w:cs="Traditional Arabic" w:hint="cs"/>
          <w:sz w:val="28"/>
          <w:szCs w:val="28"/>
          <w:rtl/>
          <w:lang w:bidi="ar-DZ"/>
        </w:rPr>
        <w:t>4</w:t>
      </w:r>
      <w:r w:rsidRPr="00190EAA">
        <w:rPr>
          <w:rFonts w:ascii="Traditional Arabic" w:hAnsi="Traditional Arabic" w:cs="Traditional Arabic" w:hint="cs"/>
          <w:sz w:val="36"/>
          <w:szCs w:val="36"/>
          <w:rtl/>
          <w:lang w:bidi="ar-DZ"/>
        </w:rPr>
        <w:t xml:space="preserve">، </w:t>
      </w:r>
      <w:r w:rsidRPr="004D185B">
        <w:rPr>
          <w:rFonts w:ascii="Traditional Arabic" w:hAnsi="Traditional Arabic" w:cs="Traditional Arabic" w:hint="cs"/>
          <w:sz w:val="28"/>
          <w:szCs w:val="28"/>
          <w:rtl/>
          <w:lang w:bidi="ar-DZ"/>
        </w:rPr>
        <w:t>1436</w:t>
      </w:r>
      <w:r w:rsidRPr="00190EAA">
        <w:rPr>
          <w:rFonts w:ascii="Traditional Arabic" w:hAnsi="Traditional Arabic" w:cs="Traditional Arabic" w:hint="cs"/>
          <w:sz w:val="36"/>
          <w:szCs w:val="36"/>
          <w:rtl/>
          <w:lang w:bidi="ar-DZ"/>
        </w:rPr>
        <w:t xml:space="preserve">ه/ </w:t>
      </w:r>
      <w:r w:rsidRPr="004D185B">
        <w:rPr>
          <w:rFonts w:ascii="Traditional Arabic" w:hAnsi="Traditional Arabic" w:cs="Traditional Arabic" w:hint="cs"/>
          <w:sz w:val="28"/>
          <w:szCs w:val="28"/>
          <w:rtl/>
          <w:lang w:bidi="ar-DZ"/>
        </w:rPr>
        <w:t>2015</w:t>
      </w:r>
      <w:r w:rsidRPr="00190EAA">
        <w:rPr>
          <w:rFonts w:ascii="Traditional Arabic" w:hAnsi="Traditional Arabic" w:cs="Traditional Arabic" w:hint="cs"/>
          <w:sz w:val="36"/>
          <w:szCs w:val="36"/>
          <w:rtl/>
          <w:lang w:bidi="ar-DZ"/>
        </w:rPr>
        <w:t>م</w:t>
      </w:r>
      <w:r w:rsidR="00DB59DD">
        <w:rPr>
          <w:rFonts w:ascii="Traditional Arabic" w:hAnsi="Traditional Arabic" w:cs="Traditional Arabic" w:hint="cs"/>
          <w:sz w:val="36"/>
          <w:szCs w:val="36"/>
          <w:rtl/>
          <w:lang w:bidi="ar-DZ"/>
        </w:rPr>
        <w:t>.</w:t>
      </w:r>
    </w:p>
    <w:p w:rsidR="002E100B" w:rsidRPr="00190EAA" w:rsidRDefault="002E100B" w:rsidP="006658BF">
      <w:pPr>
        <w:jc w:val="right"/>
        <w:rPr>
          <w:rFonts w:ascii="Traditional Arabic" w:hAnsi="Traditional Arabic" w:cs="Traditional Arabic"/>
          <w:sz w:val="36"/>
          <w:szCs w:val="36"/>
          <w:rtl/>
          <w:lang w:bidi="ar-DZ"/>
        </w:rPr>
      </w:pPr>
      <w:r w:rsidRPr="00DB59DD">
        <w:rPr>
          <w:rFonts w:ascii="Traditional Arabic" w:hAnsi="Traditional Arabic" w:cs="Traditional Arabic" w:hint="cs"/>
          <w:sz w:val="28"/>
          <w:szCs w:val="28"/>
          <w:rtl/>
          <w:lang w:bidi="ar-DZ"/>
        </w:rPr>
        <w:t>2</w:t>
      </w:r>
      <w:r w:rsidR="006658BF">
        <w:rPr>
          <w:rFonts w:ascii="Traditional Arabic" w:hAnsi="Traditional Arabic" w:cs="Traditional Arabic" w:hint="cs"/>
          <w:sz w:val="28"/>
          <w:szCs w:val="28"/>
          <w:rtl/>
          <w:lang w:bidi="ar-DZ"/>
        </w:rPr>
        <w:t>3</w:t>
      </w:r>
      <w:r w:rsidRPr="00190EAA">
        <w:rPr>
          <w:rFonts w:ascii="Traditional Arabic" w:hAnsi="Traditional Arabic" w:cs="Traditional Arabic" w:hint="cs"/>
          <w:sz w:val="36"/>
          <w:szCs w:val="36"/>
          <w:rtl/>
          <w:lang w:bidi="ar-DZ"/>
        </w:rPr>
        <w:t xml:space="preserve">_عبد الفتاح فيود بسيوني: </w:t>
      </w:r>
      <w:r w:rsidRPr="00190EAA">
        <w:rPr>
          <w:rFonts w:ascii="Traditional Arabic" w:hAnsi="Traditional Arabic" w:cs="Traditional Arabic" w:hint="eastAsia"/>
          <w:sz w:val="36"/>
          <w:szCs w:val="36"/>
          <w:rtl/>
          <w:lang w:bidi="ar-DZ"/>
        </w:rPr>
        <w:t>«</w:t>
      </w:r>
      <w:r w:rsidRPr="00190EAA">
        <w:rPr>
          <w:rFonts w:ascii="Traditional Arabic" w:hAnsi="Traditional Arabic" w:cs="Traditional Arabic" w:hint="cs"/>
          <w:b/>
          <w:bCs/>
          <w:sz w:val="36"/>
          <w:szCs w:val="36"/>
          <w:rtl/>
          <w:lang w:bidi="ar-DZ"/>
        </w:rPr>
        <w:t>دراسات بلاغية</w:t>
      </w:r>
      <w:r w:rsidRPr="00190EAA">
        <w:rPr>
          <w:rFonts w:ascii="Traditional Arabic" w:hAnsi="Traditional Arabic" w:cs="Traditional Arabic" w:hint="cs"/>
          <w:sz w:val="36"/>
          <w:szCs w:val="36"/>
          <w:rtl/>
          <w:lang w:bidi="ar-DZ"/>
        </w:rPr>
        <w:t>»، مؤسسة المختار، القاهرة، ط،</w:t>
      </w:r>
      <w:r w:rsidRPr="004D185B">
        <w:rPr>
          <w:rFonts w:ascii="Traditional Arabic" w:hAnsi="Traditional Arabic" w:cs="Traditional Arabic" w:hint="cs"/>
          <w:sz w:val="28"/>
          <w:szCs w:val="28"/>
          <w:rtl/>
          <w:lang w:bidi="ar-DZ"/>
        </w:rPr>
        <w:t>1</w:t>
      </w:r>
      <w:r w:rsidRPr="00190EAA">
        <w:rPr>
          <w:rFonts w:ascii="Traditional Arabic" w:hAnsi="Traditional Arabic" w:cs="Traditional Arabic" w:hint="cs"/>
          <w:sz w:val="36"/>
          <w:szCs w:val="36"/>
          <w:rtl/>
          <w:lang w:bidi="ar-DZ"/>
        </w:rPr>
        <w:t xml:space="preserve">، </w:t>
      </w:r>
      <w:r w:rsidRPr="004D185B">
        <w:rPr>
          <w:rFonts w:ascii="Traditional Arabic" w:hAnsi="Traditional Arabic" w:cs="Traditional Arabic" w:hint="cs"/>
          <w:sz w:val="28"/>
          <w:szCs w:val="28"/>
          <w:rtl/>
          <w:lang w:bidi="ar-DZ"/>
        </w:rPr>
        <w:t>1419</w:t>
      </w:r>
      <w:r w:rsidRPr="00190EAA">
        <w:rPr>
          <w:rFonts w:ascii="Traditional Arabic" w:hAnsi="Traditional Arabic" w:cs="Traditional Arabic" w:hint="cs"/>
          <w:sz w:val="36"/>
          <w:szCs w:val="36"/>
          <w:rtl/>
          <w:lang w:bidi="ar-DZ"/>
        </w:rPr>
        <w:t xml:space="preserve">ه/ </w:t>
      </w:r>
      <w:r w:rsidRPr="004D185B">
        <w:rPr>
          <w:rFonts w:ascii="Traditional Arabic" w:hAnsi="Traditional Arabic" w:cs="Traditional Arabic" w:hint="cs"/>
          <w:sz w:val="28"/>
          <w:szCs w:val="28"/>
          <w:rtl/>
          <w:lang w:bidi="ar-DZ"/>
        </w:rPr>
        <w:t>1998</w:t>
      </w:r>
      <w:r w:rsidRPr="00190EAA">
        <w:rPr>
          <w:rFonts w:ascii="Traditional Arabic" w:hAnsi="Traditional Arabic" w:cs="Traditional Arabic" w:hint="cs"/>
          <w:sz w:val="36"/>
          <w:szCs w:val="36"/>
          <w:rtl/>
          <w:lang w:bidi="ar-DZ"/>
        </w:rPr>
        <w:t>م</w:t>
      </w:r>
      <w:r w:rsidR="00DB59DD">
        <w:rPr>
          <w:rFonts w:ascii="Traditional Arabic" w:hAnsi="Traditional Arabic" w:cs="Traditional Arabic" w:hint="cs"/>
          <w:sz w:val="36"/>
          <w:szCs w:val="36"/>
          <w:rtl/>
          <w:lang w:bidi="ar-DZ"/>
        </w:rPr>
        <w:t>.</w:t>
      </w:r>
    </w:p>
    <w:p w:rsidR="002E100B" w:rsidRPr="00190EAA" w:rsidRDefault="002E100B" w:rsidP="006658BF">
      <w:pPr>
        <w:jc w:val="right"/>
        <w:rPr>
          <w:rFonts w:ascii="Traditional Arabic" w:hAnsi="Traditional Arabic" w:cs="Traditional Arabic"/>
          <w:sz w:val="36"/>
          <w:szCs w:val="36"/>
          <w:rtl/>
          <w:lang w:bidi="ar-DZ"/>
        </w:rPr>
      </w:pPr>
      <w:r w:rsidRPr="00DB59DD">
        <w:rPr>
          <w:rFonts w:ascii="Traditional Arabic" w:hAnsi="Traditional Arabic" w:cs="Traditional Arabic" w:hint="cs"/>
          <w:sz w:val="28"/>
          <w:szCs w:val="28"/>
          <w:rtl/>
          <w:lang w:bidi="ar-DZ"/>
        </w:rPr>
        <w:t>2</w:t>
      </w:r>
      <w:r w:rsidR="006658BF">
        <w:rPr>
          <w:rFonts w:ascii="Traditional Arabic" w:hAnsi="Traditional Arabic" w:cs="Traditional Arabic" w:hint="cs"/>
          <w:sz w:val="28"/>
          <w:szCs w:val="28"/>
          <w:rtl/>
          <w:lang w:bidi="ar-DZ"/>
        </w:rPr>
        <w:t>4</w:t>
      </w:r>
      <w:r w:rsidRPr="00190EAA">
        <w:rPr>
          <w:rFonts w:ascii="Traditional Arabic" w:hAnsi="Traditional Arabic" w:cs="Traditional Arabic" w:hint="cs"/>
          <w:sz w:val="36"/>
          <w:szCs w:val="36"/>
          <w:rtl/>
          <w:lang w:bidi="ar-DZ"/>
        </w:rPr>
        <w:t xml:space="preserve">_عبد العزيز عتيق: </w:t>
      </w:r>
      <w:r w:rsidRPr="00190EAA">
        <w:rPr>
          <w:rFonts w:ascii="Traditional Arabic" w:hAnsi="Traditional Arabic" w:cs="Traditional Arabic" w:hint="eastAsia"/>
          <w:sz w:val="36"/>
          <w:szCs w:val="36"/>
          <w:rtl/>
          <w:lang w:bidi="ar-DZ"/>
        </w:rPr>
        <w:t>«</w:t>
      </w:r>
      <w:r w:rsidRPr="00190EAA">
        <w:rPr>
          <w:rFonts w:ascii="Traditional Arabic" w:hAnsi="Traditional Arabic" w:cs="Traditional Arabic" w:hint="cs"/>
          <w:b/>
          <w:bCs/>
          <w:sz w:val="36"/>
          <w:szCs w:val="36"/>
          <w:rtl/>
          <w:lang w:bidi="ar-DZ"/>
        </w:rPr>
        <w:t>في البلاغة العربية علم البيان</w:t>
      </w:r>
      <w:r w:rsidRPr="00190EAA">
        <w:rPr>
          <w:rFonts w:ascii="Traditional Arabic" w:hAnsi="Traditional Arabic" w:cs="Traditional Arabic" w:hint="cs"/>
          <w:sz w:val="36"/>
          <w:szCs w:val="36"/>
          <w:rtl/>
          <w:lang w:bidi="ar-DZ"/>
        </w:rPr>
        <w:t xml:space="preserve">»، دار النهضة العربية، بيروت، </w:t>
      </w:r>
      <w:r w:rsidRPr="00190EAA">
        <w:rPr>
          <w:rFonts w:ascii="Traditional Arabic" w:hAnsi="Traditional Arabic" w:cs="Traditional Arabic"/>
          <w:sz w:val="36"/>
          <w:szCs w:val="36"/>
          <w:rtl/>
          <w:lang w:bidi="ar-DZ"/>
        </w:rPr>
        <w:t>(</w:t>
      </w:r>
      <w:r w:rsidRPr="00190EAA">
        <w:rPr>
          <w:rFonts w:ascii="Traditional Arabic" w:hAnsi="Traditional Arabic" w:cs="Traditional Arabic" w:hint="cs"/>
          <w:sz w:val="36"/>
          <w:szCs w:val="36"/>
          <w:rtl/>
          <w:lang w:bidi="ar-DZ"/>
        </w:rPr>
        <w:t>د.ط)،</w:t>
      </w:r>
      <w:r w:rsidRPr="004D185B">
        <w:rPr>
          <w:rFonts w:ascii="Traditional Arabic" w:hAnsi="Traditional Arabic" w:cs="Traditional Arabic" w:hint="cs"/>
          <w:sz w:val="28"/>
          <w:szCs w:val="28"/>
          <w:rtl/>
          <w:lang w:bidi="ar-DZ"/>
        </w:rPr>
        <w:t>1405</w:t>
      </w:r>
      <w:r w:rsidRPr="00190EAA">
        <w:rPr>
          <w:rFonts w:ascii="Traditional Arabic" w:hAnsi="Traditional Arabic" w:cs="Traditional Arabic" w:hint="cs"/>
          <w:sz w:val="36"/>
          <w:szCs w:val="36"/>
          <w:rtl/>
          <w:lang w:bidi="ar-DZ"/>
        </w:rPr>
        <w:t xml:space="preserve">ه/ </w:t>
      </w:r>
      <w:r w:rsidRPr="004D185B">
        <w:rPr>
          <w:rFonts w:ascii="Traditional Arabic" w:hAnsi="Traditional Arabic" w:cs="Traditional Arabic" w:hint="cs"/>
          <w:sz w:val="28"/>
          <w:szCs w:val="28"/>
          <w:rtl/>
          <w:lang w:bidi="ar-DZ"/>
        </w:rPr>
        <w:t>1985</w:t>
      </w:r>
      <w:r w:rsidRPr="00190EAA">
        <w:rPr>
          <w:rFonts w:ascii="Traditional Arabic" w:hAnsi="Traditional Arabic" w:cs="Traditional Arabic" w:hint="cs"/>
          <w:sz w:val="36"/>
          <w:szCs w:val="36"/>
          <w:rtl/>
          <w:lang w:bidi="ar-DZ"/>
        </w:rPr>
        <w:t>م</w:t>
      </w:r>
      <w:r w:rsidR="00DB59DD">
        <w:rPr>
          <w:rFonts w:ascii="Traditional Arabic" w:hAnsi="Traditional Arabic" w:cs="Traditional Arabic" w:hint="cs"/>
          <w:sz w:val="36"/>
          <w:szCs w:val="36"/>
          <w:rtl/>
          <w:lang w:bidi="ar-DZ"/>
        </w:rPr>
        <w:t>.</w:t>
      </w:r>
    </w:p>
    <w:p w:rsidR="002E100B" w:rsidRPr="00190EAA" w:rsidRDefault="002E100B" w:rsidP="006658BF">
      <w:pPr>
        <w:jc w:val="right"/>
        <w:rPr>
          <w:rFonts w:ascii="Traditional Arabic" w:hAnsi="Traditional Arabic" w:cs="Traditional Arabic"/>
          <w:sz w:val="36"/>
          <w:szCs w:val="36"/>
          <w:rtl/>
          <w:lang w:bidi="ar-DZ"/>
        </w:rPr>
      </w:pPr>
      <w:r w:rsidRPr="00DB59DD">
        <w:rPr>
          <w:rFonts w:ascii="Traditional Arabic" w:hAnsi="Traditional Arabic" w:cs="Traditional Arabic" w:hint="cs"/>
          <w:sz w:val="28"/>
          <w:szCs w:val="28"/>
          <w:rtl/>
          <w:lang w:bidi="ar-DZ"/>
        </w:rPr>
        <w:t>2</w:t>
      </w:r>
      <w:r w:rsidR="006658BF">
        <w:rPr>
          <w:rFonts w:ascii="Traditional Arabic" w:hAnsi="Traditional Arabic" w:cs="Traditional Arabic" w:hint="cs"/>
          <w:sz w:val="28"/>
          <w:szCs w:val="28"/>
          <w:rtl/>
          <w:lang w:bidi="ar-DZ"/>
        </w:rPr>
        <w:t>5</w:t>
      </w:r>
      <w:r w:rsidRPr="00190EAA">
        <w:rPr>
          <w:rFonts w:ascii="Traditional Arabic" w:hAnsi="Traditional Arabic" w:cs="Traditional Arabic" w:hint="cs"/>
          <w:sz w:val="36"/>
          <w:szCs w:val="36"/>
          <w:rtl/>
          <w:lang w:bidi="ar-DZ"/>
        </w:rPr>
        <w:t xml:space="preserve">_عبد العزيز بن صالح العمار: </w:t>
      </w:r>
      <w:r w:rsidRPr="00190EAA">
        <w:rPr>
          <w:rFonts w:ascii="Traditional Arabic" w:hAnsi="Traditional Arabic" w:cs="Traditional Arabic" w:hint="eastAsia"/>
          <w:sz w:val="36"/>
          <w:szCs w:val="36"/>
          <w:rtl/>
          <w:lang w:bidi="ar-DZ"/>
        </w:rPr>
        <w:t>«</w:t>
      </w:r>
      <w:r w:rsidRPr="00190EAA">
        <w:rPr>
          <w:rFonts w:ascii="Traditional Arabic" w:hAnsi="Traditional Arabic" w:cs="Traditional Arabic" w:hint="cs"/>
          <w:b/>
          <w:bCs/>
          <w:sz w:val="36"/>
          <w:szCs w:val="36"/>
          <w:rtl/>
          <w:lang w:bidi="ar-DZ"/>
        </w:rPr>
        <w:t>التصوير البياني في حديث القرآن عن القرآن دراسة بلاغية</w:t>
      </w:r>
      <w:r w:rsidRPr="00190EAA">
        <w:rPr>
          <w:rFonts w:ascii="Traditional Arabic" w:hAnsi="Traditional Arabic" w:cs="Traditional Arabic" w:hint="cs"/>
          <w:sz w:val="36"/>
          <w:szCs w:val="36"/>
          <w:rtl/>
          <w:lang w:bidi="ar-DZ"/>
        </w:rPr>
        <w:t xml:space="preserve"> </w:t>
      </w:r>
      <w:r w:rsidRPr="00190EAA">
        <w:rPr>
          <w:rFonts w:ascii="Traditional Arabic" w:hAnsi="Traditional Arabic" w:cs="Traditional Arabic" w:hint="cs"/>
          <w:b/>
          <w:bCs/>
          <w:sz w:val="36"/>
          <w:szCs w:val="36"/>
          <w:rtl/>
          <w:lang w:bidi="ar-DZ"/>
        </w:rPr>
        <w:t>تحليلية</w:t>
      </w:r>
      <w:r w:rsidRPr="00190EAA">
        <w:rPr>
          <w:rFonts w:ascii="Traditional Arabic" w:hAnsi="Traditional Arabic" w:cs="Traditional Arabic" w:hint="cs"/>
          <w:sz w:val="36"/>
          <w:szCs w:val="36"/>
          <w:rtl/>
          <w:lang w:bidi="ar-DZ"/>
        </w:rPr>
        <w:t xml:space="preserve">»، دار المساهم، </w:t>
      </w:r>
      <w:r w:rsidR="00A06E6A" w:rsidRPr="00190EAA">
        <w:rPr>
          <w:rFonts w:ascii="Traditional Arabic" w:hAnsi="Traditional Arabic" w:cs="Traditional Arabic" w:hint="cs"/>
          <w:sz w:val="36"/>
          <w:szCs w:val="36"/>
          <w:rtl/>
          <w:lang w:bidi="ar-DZ"/>
        </w:rPr>
        <w:t>الإمارات، ط</w:t>
      </w:r>
      <w:r w:rsidRPr="004D185B">
        <w:rPr>
          <w:rFonts w:ascii="Traditional Arabic" w:hAnsi="Traditional Arabic" w:cs="Traditional Arabic" w:hint="cs"/>
          <w:sz w:val="28"/>
          <w:szCs w:val="28"/>
          <w:rtl/>
          <w:lang w:bidi="ar-DZ"/>
        </w:rPr>
        <w:t>1</w:t>
      </w:r>
      <w:r w:rsidRPr="00190EAA">
        <w:rPr>
          <w:rFonts w:ascii="Traditional Arabic" w:hAnsi="Traditional Arabic" w:cs="Traditional Arabic" w:hint="cs"/>
          <w:sz w:val="36"/>
          <w:szCs w:val="36"/>
          <w:rtl/>
          <w:lang w:bidi="ar-DZ"/>
        </w:rPr>
        <w:t xml:space="preserve">، </w:t>
      </w:r>
      <w:r w:rsidRPr="004D185B">
        <w:rPr>
          <w:rFonts w:ascii="Traditional Arabic" w:hAnsi="Traditional Arabic" w:cs="Traditional Arabic" w:hint="cs"/>
          <w:sz w:val="28"/>
          <w:szCs w:val="28"/>
          <w:rtl/>
          <w:lang w:bidi="ar-DZ"/>
        </w:rPr>
        <w:t>1428</w:t>
      </w:r>
      <w:r w:rsidRPr="00190EAA">
        <w:rPr>
          <w:rFonts w:ascii="Traditional Arabic" w:hAnsi="Traditional Arabic" w:cs="Traditional Arabic" w:hint="cs"/>
          <w:sz w:val="36"/>
          <w:szCs w:val="36"/>
          <w:rtl/>
          <w:lang w:bidi="ar-DZ"/>
        </w:rPr>
        <w:t>ه /</w:t>
      </w:r>
      <w:r w:rsidRPr="004D185B">
        <w:rPr>
          <w:rFonts w:ascii="Traditional Arabic" w:hAnsi="Traditional Arabic" w:cs="Traditional Arabic" w:hint="cs"/>
          <w:sz w:val="28"/>
          <w:szCs w:val="28"/>
          <w:rtl/>
          <w:lang w:bidi="ar-DZ"/>
        </w:rPr>
        <w:t>2007</w:t>
      </w:r>
      <w:r w:rsidRPr="00190EAA">
        <w:rPr>
          <w:rFonts w:ascii="Traditional Arabic" w:hAnsi="Traditional Arabic" w:cs="Traditional Arabic" w:hint="cs"/>
          <w:sz w:val="36"/>
          <w:szCs w:val="36"/>
          <w:rtl/>
          <w:lang w:bidi="ar-DZ"/>
        </w:rPr>
        <w:t>م</w:t>
      </w:r>
      <w:r w:rsidR="00DB59DD">
        <w:rPr>
          <w:rFonts w:ascii="Traditional Arabic" w:hAnsi="Traditional Arabic" w:cs="Traditional Arabic" w:hint="cs"/>
          <w:sz w:val="36"/>
          <w:szCs w:val="36"/>
          <w:rtl/>
          <w:lang w:bidi="ar-DZ"/>
        </w:rPr>
        <w:t>.</w:t>
      </w:r>
    </w:p>
    <w:p w:rsidR="002E100B" w:rsidRPr="00190EAA" w:rsidRDefault="002E100B" w:rsidP="006658BF">
      <w:pPr>
        <w:jc w:val="right"/>
        <w:rPr>
          <w:rFonts w:ascii="Traditional Arabic" w:hAnsi="Traditional Arabic" w:cs="Traditional Arabic"/>
          <w:sz w:val="36"/>
          <w:szCs w:val="36"/>
          <w:rtl/>
          <w:lang w:bidi="ar-DZ"/>
        </w:rPr>
      </w:pPr>
      <w:r w:rsidRPr="00DB59DD">
        <w:rPr>
          <w:rFonts w:ascii="Traditional Arabic" w:hAnsi="Traditional Arabic" w:cs="Traditional Arabic" w:hint="cs"/>
          <w:sz w:val="28"/>
          <w:szCs w:val="28"/>
          <w:rtl/>
          <w:lang w:bidi="ar-DZ"/>
        </w:rPr>
        <w:lastRenderedPageBreak/>
        <w:t>2</w:t>
      </w:r>
      <w:r w:rsidR="006658BF">
        <w:rPr>
          <w:rFonts w:ascii="Traditional Arabic" w:hAnsi="Traditional Arabic" w:cs="Traditional Arabic" w:hint="cs"/>
          <w:sz w:val="28"/>
          <w:szCs w:val="28"/>
          <w:rtl/>
          <w:lang w:bidi="ar-DZ"/>
        </w:rPr>
        <w:t>6</w:t>
      </w:r>
      <w:r w:rsidRPr="00190EAA">
        <w:rPr>
          <w:rFonts w:ascii="Traditional Arabic" w:hAnsi="Traditional Arabic" w:cs="Traditional Arabic" w:hint="cs"/>
          <w:sz w:val="36"/>
          <w:szCs w:val="36"/>
          <w:rtl/>
          <w:lang w:bidi="ar-DZ"/>
        </w:rPr>
        <w:t xml:space="preserve">_عبده عبد العزيز قلقيلة: </w:t>
      </w:r>
      <w:r w:rsidRPr="00190EAA">
        <w:rPr>
          <w:rFonts w:ascii="Traditional Arabic" w:hAnsi="Traditional Arabic" w:cs="Traditional Arabic" w:hint="eastAsia"/>
          <w:sz w:val="36"/>
          <w:szCs w:val="36"/>
          <w:rtl/>
          <w:lang w:bidi="ar-DZ"/>
        </w:rPr>
        <w:t>«</w:t>
      </w:r>
      <w:r w:rsidRPr="00190EAA">
        <w:rPr>
          <w:rFonts w:ascii="Traditional Arabic" w:hAnsi="Traditional Arabic" w:cs="Traditional Arabic" w:hint="cs"/>
          <w:b/>
          <w:bCs/>
          <w:sz w:val="36"/>
          <w:szCs w:val="36"/>
          <w:rtl/>
          <w:lang w:bidi="ar-DZ"/>
        </w:rPr>
        <w:t>الكافي في علوم البلاغة البيان والبديع والمعاني</w:t>
      </w:r>
      <w:r w:rsidRPr="00190EAA">
        <w:rPr>
          <w:rFonts w:ascii="Traditional Arabic" w:hAnsi="Traditional Arabic" w:cs="Traditional Arabic" w:hint="cs"/>
          <w:sz w:val="36"/>
          <w:szCs w:val="36"/>
          <w:rtl/>
          <w:lang w:bidi="ar-DZ"/>
        </w:rPr>
        <w:t xml:space="preserve">» تق/: رشدي طعيمة وآخرون، دار التوفيقية للتراث، القاهرة، </w:t>
      </w:r>
      <w:r w:rsidRPr="00190EAA">
        <w:rPr>
          <w:rFonts w:ascii="Traditional Arabic" w:hAnsi="Traditional Arabic" w:cs="Traditional Arabic"/>
          <w:sz w:val="36"/>
          <w:szCs w:val="36"/>
          <w:rtl/>
          <w:lang w:bidi="ar-DZ"/>
        </w:rPr>
        <w:t>(</w:t>
      </w:r>
      <w:r w:rsidRPr="00190EAA">
        <w:rPr>
          <w:rFonts w:ascii="Traditional Arabic" w:hAnsi="Traditional Arabic" w:cs="Traditional Arabic" w:hint="cs"/>
          <w:sz w:val="36"/>
          <w:szCs w:val="36"/>
          <w:rtl/>
          <w:lang w:bidi="ar-DZ"/>
        </w:rPr>
        <w:t>د.</w:t>
      </w:r>
      <w:r w:rsidR="001F15F2">
        <w:rPr>
          <w:rFonts w:ascii="Traditional Arabic" w:hAnsi="Traditional Arabic" w:cs="Traditional Arabic" w:hint="cs"/>
          <w:sz w:val="36"/>
          <w:szCs w:val="36"/>
          <w:rtl/>
          <w:lang w:bidi="ar-DZ"/>
        </w:rPr>
        <w:t xml:space="preserve"> </w:t>
      </w:r>
      <w:r w:rsidRPr="00190EAA">
        <w:rPr>
          <w:rFonts w:ascii="Traditional Arabic" w:hAnsi="Traditional Arabic" w:cs="Traditional Arabic" w:hint="cs"/>
          <w:sz w:val="36"/>
          <w:szCs w:val="36"/>
          <w:rtl/>
          <w:lang w:bidi="ar-DZ"/>
        </w:rPr>
        <w:t xml:space="preserve">ط)، </w:t>
      </w:r>
      <w:r w:rsidRPr="00190EAA">
        <w:rPr>
          <w:rFonts w:ascii="Traditional Arabic" w:hAnsi="Traditional Arabic" w:cs="Traditional Arabic"/>
          <w:sz w:val="36"/>
          <w:szCs w:val="36"/>
          <w:rtl/>
          <w:lang w:bidi="ar-DZ"/>
        </w:rPr>
        <w:t>(</w:t>
      </w:r>
      <w:r w:rsidRPr="00190EAA">
        <w:rPr>
          <w:rFonts w:ascii="Traditional Arabic" w:hAnsi="Traditional Arabic" w:cs="Traditional Arabic" w:hint="cs"/>
          <w:sz w:val="36"/>
          <w:szCs w:val="36"/>
          <w:rtl/>
          <w:lang w:bidi="ar-DZ"/>
        </w:rPr>
        <w:t>د.ت.</w:t>
      </w:r>
      <w:r w:rsidR="001F15F2">
        <w:rPr>
          <w:rFonts w:ascii="Traditional Arabic" w:hAnsi="Traditional Arabic" w:cs="Traditional Arabic" w:hint="cs"/>
          <w:sz w:val="36"/>
          <w:szCs w:val="36"/>
          <w:rtl/>
          <w:lang w:bidi="ar-DZ"/>
        </w:rPr>
        <w:t xml:space="preserve"> </w:t>
      </w:r>
      <w:r w:rsidRPr="00190EAA">
        <w:rPr>
          <w:rFonts w:ascii="Traditional Arabic" w:hAnsi="Traditional Arabic" w:cs="Traditional Arabic" w:hint="cs"/>
          <w:sz w:val="36"/>
          <w:szCs w:val="36"/>
          <w:rtl/>
          <w:lang w:bidi="ar-DZ"/>
        </w:rPr>
        <w:t>ن).</w:t>
      </w:r>
    </w:p>
    <w:p w:rsidR="002E100B" w:rsidRPr="00190EAA" w:rsidRDefault="002E100B" w:rsidP="006658BF">
      <w:pPr>
        <w:jc w:val="right"/>
        <w:rPr>
          <w:rFonts w:ascii="Traditional Arabic" w:hAnsi="Traditional Arabic" w:cs="Traditional Arabic"/>
          <w:sz w:val="36"/>
          <w:szCs w:val="36"/>
          <w:rtl/>
          <w:lang w:bidi="ar-DZ"/>
        </w:rPr>
      </w:pPr>
      <w:r w:rsidRPr="00DB59DD">
        <w:rPr>
          <w:rFonts w:ascii="Traditional Arabic" w:hAnsi="Traditional Arabic" w:cs="Traditional Arabic" w:hint="cs"/>
          <w:sz w:val="28"/>
          <w:szCs w:val="28"/>
          <w:rtl/>
          <w:lang w:bidi="ar-DZ"/>
        </w:rPr>
        <w:t>2</w:t>
      </w:r>
      <w:r w:rsidR="006658BF">
        <w:rPr>
          <w:rFonts w:ascii="Traditional Arabic" w:hAnsi="Traditional Arabic" w:cs="Traditional Arabic" w:hint="cs"/>
          <w:sz w:val="28"/>
          <w:szCs w:val="28"/>
          <w:rtl/>
          <w:lang w:bidi="ar-DZ"/>
        </w:rPr>
        <w:t>7</w:t>
      </w:r>
      <w:r w:rsidRPr="00190EAA">
        <w:rPr>
          <w:rFonts w:ascii="Traditional Arabic" w:hAnsi="Traditional Arabic" w:cs="Traditional Arabic" w:hint="cs"/>
          <w:sz w:val="36"/>
          <w:szCs w:val="36"/>
          <w:rtl/>
          <w:lang w:bidi="ar-DZ"/>
        </w:rPr>
        <w:t xml:space="preserve">_عبد العزيز بن علي الحربي: </w:t>
      </w:r>
      <w:r w:rsidRPr="00190EAA">
        <w:rPr>
          <w:rFonts w:ascii="Traditional Arabic" w:hAnsi="Traditional Arabic" w:cs="Traditional Arabic" w:hint="eastAsia"/>
          <w:sz w:val="36"/>
          <w:szCs w:val="36"/>
          <w:rtl/>
          <w:lang w:bidi="ar-DZ"/>
        </w:rPr>
        <w:t>«</w:t>
      </w:r>
      <w:r w:rsidRPr="00190EAA">
        <w:rPr>
          <w:rFonts w:ascii="Traditional Arabic" w:hAnsi="Traditional Arabic" w:cs="Traditional Arabic" w:hint="cs"/>
          <w:b/>
          <w:bCs/>
          <w:sz w:val="36"/>
          <w:szCs w:val="36"/>
          <w:rtl/>
          <w:lang w:bidi="ar-DZ"/>
        </w:rPr>
        <w:t>البلاغة الميسرة</w:t>
      </w:r>
      <w:r w:rsidRPr="00190EAA">
        <w:rPr>
          <w:rFonts w:ascii="Traditional Arabic" w:hAnsi="Traditional Arabic" w:cs="Traditional Arabic" w:hint="cs"/>
          <w:sz w:val="36"/>
          <w:szCs w:val="36"/>
          <w:rtl/>
          <w:lang w:bidi="ar-DZ"/>
        </w:rPr>
        <w:t>»، دار ابن الحزم، بيروت_ لبنان، ط</w:t>
      </w:r>
      <w:r w:rsidRPr="00DB59DD">
        <w:rPr>
          <w:rFonts w:ascii="Traditional Arabic" w:hAnsi="Traditional Arabic" w:cs="Traditional Arabic" w:hint="cs"/>
          <w:sz w:val="28"/>
          <w:szCs w:val="28"/>
          <w:rtl/>
          <w:lang w:bidi="ar-DZ"/>
        </w:rPr>
        <w:t>2</w:t>
      </w:r>
      <w:r w:rsidRPr="00190EAA">
        <w:rPr>
          <w:rFonts w:ascii="Traditional Arabic" w:hAnsi="Traditional Arabic" w:cs="Traditional Arabic" w:hint="cs"/>
          <w:sz w:val="36"/>
          <w:szCs w:val="36"/>
          <w:rtl/>
          <w:lang w:bidi="ar-DZ"/>
        </w:rPr>
        <w:t xml:space="preserve">، </w:t>
      </w:r>
      <w:r w:rsidRPr="004D185B">
        <w:rPr>
          <w:rFonts w:ascii="Traditional Arabic" w:hAnsi="Traditional Arabic" w:cs="Traditional Arabic" w:hint="cs"/>
          <w:sz w:val="28"/>
          <w:szCs w:val="28"/>
          <w:rtl/>
          <w:lang w:bidi="ar-DZ"/>
        </w:rPr>
        <w:t>1432</w:t>
      </w:r>
      <w:r w:rsidRPr="00190EAA">
        <w:rPr>
          <w:rFonts w:ascii="Traditional Arabic" w:hAnsi="Traditional Arabic" w:cs="Traditional Arabic" w:hint="cs"/>
          <w:sz w:val="36"/>
          <w:szCs w:val="36"/>
          <w:rtl/>
          <w:lang w:bidi="ar-DZ"/>
        </w:rPr>
        <w:t xml:space="preserve">ه/ </w:t>
      </w:r>
      <w:r w:rsidRPr="004D185B">
        <w:rPr>
          <w:rFonts w:ascii="Traditional Arabic" w:hAnsi="Traditional Arabic" w:cs="Traditional Arabic" w:hint="cs"/>
          <w:sz w:val="28"/>
          <w:szCs w:val="28"/>
          <w:rtl/>
          <w:lang w:bidi="ar-DZ"/>
        </w:rPr>
        <w:t>2011</w:t>
      </w:r>
      <w:r w:rsidRPr="00190EAA">
        <w:rPr>
          <w:rFonts w:ascii="Traditional Arabic" w:hAnsi="Traditional Arabic" w:cs="Traditional Arabic" w:hint="cs"/>
          <w:sz w:val="36"/>
          <w:szCs w:val="36"/>
          <w:rtl/>
          <w:lang w:bidi="ar-DZ"/>
        </w:rPr>
        <w:t>م</w:t>
      </w:r>
      <w:r w:rsidR="00DB59DD">
        <w:rPr>
          <w:rFonts w:ascii="Traditional Arabic" w:hAnsi="Traditional Arabic" w:cs="Traditional Arabic" w:hint="cs"/>
          <w:sz w:val="36"/>
          <w:szCs w:val="36"/>
          <w:rtl/>
          <w:lang w:bidi="ar-DZ"/>
        </w:rPr>
        <w:t>.</w:t>
      </w:r>
    </w:p>
    <w:p w:rsidR="002E100B" w:rsidRPr="00190EAA" w:rsidRDefault="002E100B" w:rsidP="006658BF">
      <w:pPr>
        <w:jc w:val="right"/>
        <w:rPr>
          <w:rFonts w:ascii="Traditional Arabic" w:hAnsi="Traditional Arabic" w:cs="Traditional Arabic"/>
          <w:sz w:val="36"/>
          <w:szCs w:val="36"/>
          <w:rtl/>
          <w:lang w:bidi="ar-DZ"/>
        </w:rPr>
      </w:pPr>
      <w:r w:rsidRPr="00DB59DD">
        <w:rPr>
          <w:rFonts w:ascii="Traditional Arabic" w:hAnsi="Traditional Arabic" w:cs="Traditional Arabic" w:hint="cs"/>
          <w:sz w:val="28"/>
          <w:szCs w:val="28"/>
          <w:rtl/>
          <w:lang w:bidi="ar-DZ"/>
        </w:rPr>
        <w:t>2</w:t>
      </w:r>
      <w:r w:rsidR="006658BF">
        <w:rPr>
          <w:rFonts w:ascii="Traditional Arabic" w:hAnsi="Traditional Arabic" w:cs="Traditional Arabic" w:hint="cs"/>
          <w:sz w:val="28"/>
          <w:szCs w:val="28"/>
          <w:rtl/>
          <w:lang w:bidi="ar-DZ"/>
        </w:rPr>
        <w:t>8</w:t>
      </w:r>
      <w:r w:rsidRPr="00190EAA">
        <w:rPr>
          <w:rFonts w:ascii="Traditional Arabic" w:hAnsi="Traditional Arabic" w:cs="Traditional Arabic" w:hint="cs"/>
          <w:sz w:val="36"/>
          <w:szCs w:val="36"/>
          <w:rtl/>
          <w:lang w:bidi="ar-DZ"/>
        </w:rPr>
        <w:t xml:space="preserve">_عبد الله محمد النقراط: </w:t>
      </w:r>
      <w:r w:rsidRPr="00190EAA">
        <w:rPr>
          <w:rFonts w:ascii="Traditional Arabic" w:hAnsi="Traditional Arabic" w:cs="Traditional Arabic" w:hint="eastAsia"/>
          <w:sz w:val="36"/>
          <w:szCs w:val="36"/>
          <w:rtl/>
          <w:lang w:bidi="ar-DZ"/>
        </w:rPr>
        <w:t>«</w:t>
      </w:r>
      <w:r w:rsidRPr="00190EAA">
        <w:rPr>
          <w:rFonts w:ascii="Traditional Arabic" w:hAnsi="Traditional Arabic" w:cs="Traditional Arabic" w:hint="cs"/>
          <w:b/>
          <w:bCs/>
          <w:sz w:val="36"/>
          <w:szCs w:val="36"/>
          <w:rtl/>
          <w:lang w:bidi="ar-DZ"/>
        </w:rPr>
        <w:t>الشامل في اللغة العربية لطلبة الجامعات والمعاهد العليا غير المتخصصين</w:t>
      </w:r>
      <w:r w:rsidRPr="00190EAA">
        <w:rPr>
          <w:rFonts w:ascii="Traditional Arabic" w:hAnsi="Traditional Arabic" w:cs="Traditional Arabic" w:hint="cs"/>
          <w:sz w:val="36"/>
          <w:szCs w:val="36"/>
          <w:rtl/>
          <w:lang w:bidi="ar-DZ"/>
        </w:rPr>
        <w:t>» /دار الكتب الوطنية بنغازي_ ليبيا، ط</w:t>
      </w:r>
      <w:r w:rsidRPr="00EB6BA6">
        <w:rPr>
          <w:rFonts w:ascii="Traditional Arabic" w:hAnsi="Traditional Arabic" w:cs="Traditional Arabic" w:hint="cs"/>
          <w:sz w:val="28"/>
          <w:szCs w:val="28"/>
          <w:rtl/>
          <w:lang w:bidi="ar-DZ"/>
        </w:rPr>
        <w:t>1</w:t>
      </w:r>
      <w:r w:rsidRPr="00190EAA">
        <w:rPr>
          <w:rFonts w:ascii="Traditional Arabic" w:hAnsi="Traditional Arabic" w:cs="Traditional Arabic" w:hint="cs"/>
          <w:sz w:val="36"/>
          <w:szCs w:val="36"/>
          <w:rtl/>
          <w:lang w:bidi="ar-DZ"/>
        </w:rPr>
        <w:t xml:space="preserve">، </w:t>
      </w:r>
      <w:r w:rsidRPr="00EB6BA6">
        <w:rPr>
          <w:rFonts w:ascii="Traditional Arabic" w:hAnsi="Traditional Arabic" w:cs="Traditional Arabic" w:hint="cs"/>
          <w:sz w:val="28"/>
          <w:szCs w:val="28"/>
          <w:rtl/>
          <w:lang w:bidi="ar-DZ"/>
        </w:rPr>
        <w:t>2003</w:t>
      </w:r>
      <w:r w:rsidR="00DB59DD">
        <w:rPr>
          <w:rFonts w:ascii="Traditional Arabic" w:hAnsi="Traditional Arabic" w:cs="Traditional Arabic" w:hint="cs"/>
          <w:sz w:val="36"/>
          <w:szCs w:val="36"/>
          <w:rtl/>
          <w:lang w:bidi="ar-DZ"/>
        </w:rPr>
        <w:t>م.</w:t>
      </w:r>
    </w:p>
    <w:p w:rsidR="002E100B" w:rsidRPr="00190EAA" w:rsidRDefault="000A493A" w:rsidP="002E100B">
      <w:pPr>
        <w:jc w:val="right"/>
        <w:rPr>
          <w:rFonts w:ascii="Traditional Arabic" w:hAnsi="Traditional Arabic" w:cs="Traditional Arabic"/>
          <w:sz w:val="36"/>
          <w:szCs w:val="36"/>
          <w:rtl/>
          <w:lang w:bidi="ar-DZ"/>
        </w:rPr>
      </w:pPr>
      <w:r>
        <w:rPr>
          <w:rFonts w:ascii="Traditional Arabic" w:hAnsi="Traditional Arabic" w:cs="Traditional Arabic" w:hint="cs"/>
          <w:sz w:val="28"/>
          <w:szCs w:val="28"/>
          <w:rtl/>
          <w:lang w:bidi="ar-DZ"/>
        </w:rPr>
        <w:t>29</w:t>
      </w:r>
      <w:r w:rsidR="002E100B" w:rsidRPr="00190EAA">
        <w:rPr>
          <w:rFonts w:ascii="Traditional Arabic" w:hAnsi="Traditional Arabic" w:cs="Traditional Arabic" w:hint="cs"/>
          <w:sz w:val="36"/>
          <w:szCs w:val="36"/>
          <w:rtl/>
          <w:lang w:bidi="ar-DZ"/>
        </w:rPr>
        <w:t xml:space="preserve">_عبد القاهر الجرجاني: </w:t>
      </w:r>
      <w:r w:rsidR="002E100B" w:rsidRPr="00190EAA">
        <w:rPr>
          <w:rFonts w:ascii="Traditional Arabic" w:hAnsi="Traditional Arabic" w:cs="Traditional Arabic" w:hint="eastAsia"/>
          <w:sz w:val="36"/>
          <w:szCs w:val="36"/>
          <w:rtl/>
          <w:lang w:bidi="ar-DZ"/>
        </w:rPr>
        <w:t>«</w:t>
      </w:r>
      <w:r w:rsidR="002E100B" w:rsidRPr="00190EAA">
        <w:rPr>
          <w:rFonts w:ascii="Traditional Arabic" w:hAnsi="Traditional Arabic" w:cs="Traditional Arabic" w:hint="cs"/>
          <w:b/>
          <w:bCs/>
          <w:sz w:val="36"/>
          <w:szCs w:val="36"/>
          <w:rtl/>
          <w:lang w:bidi="ar-DZ"/>
        </w:rPr>
        <w:t xml:space="preserve">أسرار البلاغة»، </w:t>
      </w:r>
      <w:r w:rsidR="002E100B" w:rsidRPr="00190EAA">
        <w:rPr>
          <w:rFonts w:ascii="Traditional Arabic" w:hAnsi="Traditional Arabic" w:cs="Traditional Arabic" w:hint="cs"/>
          <w:sz w:val="36"/>
          <w:szCs w:val="36"/>
          <w:rtl/>
          <w:lang w:bidi="ar-DZ"/>
        </w:rPr>
        <w:t xml:space="preserve">قع/: محمد محمود شاكر، دار المدني، جدة، </w:t>
      </w:r>
      <w:r w:rsidR="002E100B" w:rsidRPr="00190EAA">
        <w:rPr>
          <w:rFonts w:ascii="Traditional Arabic" w:hAnsi="Traditional Arabic" w:cs="Traditional Arabic"/>
          <w:sz w:val="36"/>
          <w:szCs w:val="36"/>
          <w:rtl/>
          <w:lang w:bidi="ar-DZ"/>
        </w:rPr>
        <w:t>(</w:t>
      </w:r>
      <w:r w:rsidR="002E100B" w:rsidRPr="00190EAA">
        <w:rPr>
          <w:rFonts w:ascii="Traditional Arabic" w:hAnsi="Traditional Arabic" w:cs="Traditional Arabic" w:hint="cs"/>
          <w:sz w:val="36"/>
          <w:szCs w:val="36"/>
          <w:rtl/>
          <w:lang w:bidi="ar-DZ"/>
        </w:rPr>
        <w:t xml:space="preserve">د.ط)، </w:t>
      </w:r>
      <w:r w:rsidR="002E100B" w:rsidRPr="00190EAA">
        <w:rPr>
          <w:rFonts w:ascii="Traditional Arabic" w:hAnsi="Traditional Arabic" w:cs="Traditional Arabic"/>
          <w:sz w:val="36"/>
          <w:szCs w:val="36"/>
          <w:rtl/>
          <w:lang w:bidi="ar-DZ"/>
        </w:rPr>
        <w:t>(</w:t>
      </w:r>
      <w:r w:rsidR="002E100B" w:rsidRPr="00190EAA">
        <w:rPr>
          <w:rFonts w:ascii="Traditional Arabic" w:hAnsi="Traditional Arabic" w:cs="Traditional Arabic" w:hint="cs"/>
          <w:sz w:val="36"/>
          <w:szCs w:val="36"/>
          <w:rtl/>
          <w:lang w:bidi="ar-DZ"/>
        </w:rPr>
        <w:t>د.ت. ن).</w:t>
      </w:r>
    </w:p>
    <w:p w:rsidR="002E100B" w:rsidRPr="00190EAA" w:rsidRDefault="002E100B" w:rsidP="000A493A">
      <w:pPr>
        <w:jc w:val="right"/>
        <w:rPr>
          <w:rFonts w:ascii="Traditional Arabic" w:hAnsi="Traditional Arabic" w:cs="Traditional Arabic"/>
          <w:sz w:val="36"/>
          <w:szCs w:val="36"/>
          <w:rtl/>
          <w:lang w:bidi="ar-DZ"/>
        </w:rPr>
      </w:pPr>
      <w:r w:rsidRPr="00DB59DD">
        <w:rPr>
          <w:rFonts w:ascii="Traditional Arabic" w:hAnsi="Traditional Arabic" w:cs="Traditional Arabic" w:hint="cs"/>
          <w:sz w:val="28"/>
          <w:szCs w:val="28"/>
          <w:rtl/>
          <w:lang w:bidi="ar-DZ"/>
        </w:rPr>
        <w:t>3</w:t>
      </w:r>
      <w:r w:rsidR="000A493A">
        <w:rPr>
          <w:rFonts w:ascii="Traditional Arabic" w:hAnsi="Traditional Arabic" w:cs="Traditional Arabic" w:hint="cs"/>
          <w:sz w:val="28"/>
          <w:szCs w:val="28"/>
          <w:rtl/>
          <w:lang w:bidi="ar-DZ"/>
        </w:rPr>
        <w:t>0</w:t>
      </w:r>
      <w:r w:rsidRPr="00190EAA">
        <w:rPr>
          <w:rFonts w:ascii="Traditional Arabic" w:hAnsi="Traditional Arabic" w:cs="Traditional Arabic" w:hint="cs"/>
          <w:sz w:val="36"/>
          <w:szCs w:val="36"/>
          <w:rtl/>
          <w:lang w:bidi="ar-DZ"/>
        </w:rPr>
        <w:t xml:space="preserve">_ علي الجارم، مصطفى أمين </w:t>
      </w:r>
      <w:r w:rsidRPr="00190EAA">
        <w:rPr>
          <w:rFonts w:ascii="Traditional Arabic" w:hAnsi="Traditional Arabic" w:cs="Traditional Arabic" w:hint="eastAsia"/>
          <w:sz w:val="36"/>
          <w:szCs w:val="36"/>
          <w:rtl/>
          <w:lang w:bidi="ar-DZ"/>
        </w:rPr>
        <w:t>«</w:t>
      </w:r>
      <w:r w:rsidRPr="00190EAA">
        <w:rPr>
          <w:rFonts w:ascii="Traditional Arabic" w:hAnsi="Traditional Arabic" w:cs="Traditional Arabic" w:hint="cs"/>
          <w:b/>
          <w:bCs/>
          <w:sz w:val="36"/>
          <w:szCs w:val="36"/>
          <w:rtl/>
          <w:lang w:bidi="ar-DZ"/>
        </w:rPr>
        <w:t>البلاغة الواضحة البيان، المعاني، البديع للمدارس الثانوية</w:t>
      </w:r>
      <w:r w:rsidRPr="00190EAA">
        <w:rPr>
          <w:rFonts w:ascii="Traditional Arabic" w:hAnsi="Traditional Arabic" w:cs="Traditional Arabic" w:hint="cs"/>
          <w:sz w:val="36"/>
          <w:szCs w:val="36"/>
          <w:rtl/>
          <w:lang w:bidi="ar-DZ"/>
        </w:rPr>
        <w:t xml:space="preserve">»، دار المعارف لندن، </w:t>
      </w:r>
      <w:r w:rsidRPr="00190EAA">
        <w:rPr>
          <w:rFonts w:ascii="Traditional Arabic" w:hAnsi="Traditional Arabic" w:cs="Traditional Arabic"/>
          <w:sz w:val="36"/>
          <w:szCs w:val="36"/>
          <w:rtl/>
          <w:lang w:bidi="ar-DZ"/>
        </w:rPr>
        <w:t>(</w:t>
      </w:r>
      <w:r w:rsidRPr="00190EAA">
        <w:rPr>
          <w:rFonts w:ascii="Traditional Arabic" w:hAnsi="Traditional Arabic" w:cs="Traditional Arabic" w:hint="cs"/>
          <w:sz w:val="36"/>
          <w:szCs w:val="36"/>
          <w:rtl/>
          <w:lang w:bidi="ar-DZ"/>
        </w:rPr>
        <w:t xml:space="preserve">د.ط)، </w:t>
      </w:r>
      <w:r w:rsidRPr="00190EAA">
        <w:rPr>
          <w:rFonts w:ascii="Traditional Arabic" w:hAnsi="Traditional Arabic" w:cs="Traditional Arabic"/>
          <w:sz w:val="36"/>
          <w:szCs w:val="36"/>
          <w:rtl/>
          <w:lang w:bidi="ar-DZ"/>
        </w:rPr>
        <w:t>(</w:t>
      </w:r>
      <w:r w:rsidRPr="00190EAA">
        <w:rPr>
          <w:rFonts w:ascii="Traditional Arabic" w:hAnsi="Traditional Arabic" w:cs="Traditional Arabic" w:hint="cs"/>
          <w:sz w:val="36"/>
          <w:szCs w:val="36"/>
          <w:rtl/>
          <w:lang w:bidi="ar-DZ"/>
        </w:rPr>
        <w:t>د.ت.</w:t>
      </w:r>
      <w:r w:rsidR="001F15F2">
        <w:rPr>
          <w:rFonts w:ascii="Traditional Arabic" w:hAnsi="Traditional Arabic" w:cs="Traditional Arabic" w:hint="cs"/>
          <w:sz w:val="36"/>
          <w:szCs w:val="36"/>
          <w:rtl/>
          <w:lang w:bidi="ar-DZ"/>
        </w:rPr>
        <w:t xml:space="preserve"> </w:t>
      </w:r>
      <w:r w:rsidRPr="00190EAA">
        <w:rPr>
          <w:rFonts w:ascii="Traditional Arabic" w:hAnsi="Traditional Arabic" w:cs="Traditional Arabic" w:hint="cs"/>
          <w:sz w:val="36"/>
          <w:szCs w:val="36"/>
          <w:rtl/>
          <w:lang w:bidi="ar-DZ"/>
        </w:rPr>
        <w:t>ن).</w:t>
      </w:r>
    </w:p>
    <w:p w:rsidR="002E100B" w:rsidRPr="00190EAA" w:rsidRDefault="002E100B" w:rsidP="000A493A">
      <w:pPr>
        <w:jc w:val="right"/>
        <w:rPr>
          <w:rFonts w:ascii="Traditional Arabic" w:hAnsi="Traditional Arabic" w:cs="Traditional Arabic"/>
          <w:sz w:val="36"/>
          <w:szCs w:val="36"/>
          <w:rtl/>
          <w:lang w:bidi="ar-DZ"/>
        </w:rPr>
      </w:pPr>
      <w:r w:rsidRPr="00DB59DD">
        <w:rPr>
          <w:rFonts w:ascii="Traditional Arabic" w:hAnsi="Traditional Arabic" w:cs="Traditional Arabic" w:hint="cs"/>
          <w:sz w:val="28"/>
          <w:szCs w:val="28"/>
          <w:rtl/>
          <w:lang w:bidi="ar-DZ"/>
        </w:rPr>
        <w:t>3</w:t>
      </w:r>
      <w:r w:rsidR="000A493A">
        <w:rPr>
          <w:rFonts w:ascii="Traditional Arabic" w:hAnsi="Traditional Arabic" w:cs="Traditional Arabic" w:hint="cs"/>
          <w:sz w:val="28"/>
          <w:szCs w:val="28"/>
          <w:rtl/>
          <w:lang w:bidi="ar-DZ"/>
        </w:rPr>
        <w:t>1</w:t>
      </w:r>
      <w:r w:rsidRPr="00190EAA">
        <w:rPr>
          <w:rFonts w:ascii="Traditional Arabic" w:hAnsi="Traditional Arabic" w:cs="Traditional Arabic" w:hint="cs"/>
          <w:sz w:val="36"/>
          <w:szCs w:val="36"/>
          <w:rtl/>
          <w:lang w:bidi="ar-DZ"/>
        </w:rPr>
        <w:t xml:space="preserve">_ فضل حسن عباس </w:t>
      </w:r>
      <w:r w:rsidRPr="00190EAA">
        <w:rPr>
          <w:rFonts w:ascii="Traditional Arabic" w:hAnsi="Traditional Arabic" w:cs="Traditional Arabic" w:hint="eastAsia"/>
          <w:sz w:val="36"/>
          <w:szCs w:val="36"/>
          <w:rtl/>
          <w:lang w:bidi="ar-DZ"/>
        </w:rPr>
        <w:t>«</w:t>
      </w:r>
      <w:r w:rsidRPr="00190EAA">
        <w:rPr>
          <w:rFonts w:ascii="Traditional Arabic" w:hAnsi="Traditional Arabic" w:cs="Traditional Arabic" w:hint="cs"/>
          <w:b/>
          <w:bCs/>
          <w:sz w:val="36"/>
          <w:szCs w:val="36"/>
          <w:rtl/>
          <w:lang w:bidi="ar-DZ"/>
        </w:rPr>
        <w:t>البلاغة فنونها وأفنانها علم البيان والبديع</w:t>
      </w:r>
      <w:r w:rsidRPr="00190EAA">
        <w:rPr>
          <w:rFonts w:ascii="Traditional Arabic" w:hAnsi="Traditional Arabic" w:cs="Traditional Arabic" w:hint="cs"/>
          <w:sz w:val="36"/>
          <w:szCs w:val="36"/>
          <w:rtl/>
          <w:lang w:bidi="ar-DZ"/>
        </w:rPr>
        <w:t>» دار الفرقان، عمان_ الأردن، ط</w:t>
      </w:r>
      <w:r w:rsidRPr="00EB6BA6">
        <w:rPr>
          <w:rFonts w:ascii="Traditional Arabic" w:hAnsi="Traditional Arabic" w:cs="Traditional Arabic" w:hint="cs"/>
          <w:sz w:val="28"/>
          <w:szCs w:val="28"/>
          <w:rtl/>
          <w:lang w:bidi="ar-DZ"/>
        </w:rPr>
        <w:t>11</w:t>
      </w:r>
      <w:r w:rsidRPr="00190EAA">
        <w:rPr>
          <w:rFonts w:ascii="Traditional Arabic" w:hAnsi="Traditional Arabic" w:cs="Traditional Arabic" w:hint="cs"/>
          <w:sz w:val="36"/>
          <w:szCs w:val="36"/>
          <w:rtl/>
          <w:lang w:bidi="ar-DZ"/>
        </w:rPr>
        <w:t xml:space="preserve">، </w:t>
      </w:r>
      <w:r w:rsidRPr="00EB6BA6">
        <w:rPr>
          <w:rFonts w:ascii="Traditional Arabic" w:hAnsi="Traditional Arabic" w:cs="Traditional Arabic" w:hint="cs"/>
          <w:sz w:val="28"/>
          <w:szCs w:val="28"/>
          <w:rtl/>
          <w:lang w:bidi="ar-DZ"/>
        </w:rPr>
        <w:t>1428</w:t>
      </w:r>
      <w:r w:rsidRPr="00190EAA">
        <w:rPr>
          <w:rFonts w:ascii="Traditional Arabic" w:hAnsi="Traditional Arabic" w:cs="Traditional Arabic" w:hint="cs"/>
          <w:sz w:val="36"/>
          <w:szCs w:val="36"/>
          <w:rtl/>
          <w:lang w:bidi="ar-DZ"/>
        </w:rPr>
        <w:t>ه /</w:t>
      </w:r>
      <w:r w:rsidRPr="00EB6BA6">
        <w:rPr>
          <w:rFonts w:ascii="Traditional Arabic" w:hAnsi="Traditional Arabic" w:cs="Traditional Arabic" w:hint="cs"/>
          <w:sz w:val="28"/>
          <w:szCs w:val="28"/>
          <w:rtl/>
          <w:lang w:bidi="ar-DZ"/>
        </w:rPr>
        <w:t>2007</w:t>
      </w:r>
      <w:r w:rsidRPr="00190EAA">
        <w:rPr>
          <w:rFonts w:ascii="Traditional Arabic" w:hAnsi="Traditional Arabic" w:cs="Traditional Arabic" w:hint="cs"/>
          <w:sz w:val="36"/>
          <w:szCs w:val="36"/>
          <w:rtl/>
          <w:lang w:bidi="ar-DZ"/>
        </w:rPr>
        <w:t>م</w:t>
      </w:r>
      <w:r w:rsidR="00DB59DD">
        <w:rPr>
          <w:rFonts w:ascii="Traditional Arabic" w:hAnsi="Traditional Arabic" w:cs="Traditional Arabic" w:hint="cs"/>
          <w:sz w:val="36"/>
          <w:szCs w:val="36"/>
          <w:rtl/>
          <w:lang w:bidi="ar-DZ"/>
        </w:rPr>
        <w:t>.</w:t>
      </w:r>
    </w:p>
    <w:p w:rsidR="002E100B" w:rsidRPr="00190EAA" w:rsidRDefault="002E100B" w:rsidP="000A493A">
      <w:pPr>
        <w:jc w:val="right"/>
        <w:rPr>
          <w:rFonts w:ascii="Traditional Arabic" w:hAnsi="Traditional Arabic" w:cs="Traditional Arabic"/>
          <w:sz w:val="36"/>
          <w:szCs w:val="36"/>
          <w:rtl/>
          <w:lang w:bidi="ar-DZ"/>
        </w:rPr>
      </w:pPr>
      <w:r w:rsidRPr="00DB59DD">
        <w:rPr>
          <w:rFonts w:ascii="Traditional Arabic" w:hAnsi="Traditional Arabic" w:cs="Traditional Arabic" w:hint="cs"/>
          <w:sz w:val="28"/>
          <w:szCs w:val="28"/>
          <w:rtl/>
          <w:lang w:bidi="ar-DZ"/>
        </w:rPr>
        <w:t>3</w:t>
      </w:r>
      <w:r w:rsidR="000A493A">
        <w:rPr>
          <w:rFonts w:ascii="Traditional Arabic" w:hAnsi="Traditional Arabic" w:cs="Traditional Arabic" w:hint="cs"/>
          <w:sz w:val="28"/>
          <w:szCs w:val="28"/>
          <w:rtl/>
          <w:lang w:bidi="ar-DZ"/>
        </w:rPr>
        <w:t>2</w:t>
      </w:r>
      <w:r w:rsidRPr="00190EAA">
        <w:rPr>
          <w:rFonts w:ascii="Traditional Arabic" w:hAnsi="Traditional Arabic" w:cs="Traditional Arabic" w:hint="cs"/>
          <w:sz w:val="36"/>
          <w:szCs w:val="36"/>
          <w:rtl/>
          <w:lang w:bidi="ar-DZ"/>
        </w:rPr>
        <w:t>_ مجدي وهبة، كامل المهندس: «</w:t>
      </w:r>
      <w:r w:rsidRPr="00190EAA">
        <w:rPr>
          <w:rFonts w:ascii="Traditional Arabic" w:hAnsi="Traditional Arabic" w:cs="Traditional Arabic" w:hint="cs"/>
          <w:b/>
          <w:bCs/>
          <w:sz w:val="36"/>
          <w:szCs w:val="36"/>
          <w:rtl/>
          <w:lang w:bidi="ar-DZ"/>
        </w:rPr>
        <w:t>معجم المصطلحات العربية في اللغة والأدب</w:t>
      </w:r>
      <w:r w:rsidRPr="00190EAA">
        <w:rPr>
          <w:rFonts w:ascii="Traditional Arabic" w:hAnsi="Traditional Arabic" w:cs="Traditional Arabic" w:hint="cs"/>
          <w:sz w:val="36"/>
          <w:szCs w:val="36"/>
          <w:rtl/>
          <w:lang w:bidi="ar-DZ"/>
        </w:rPr>
        <w:t>» مكتبة لبنان، بيروت، ط</w:t>
      </w:r>
      <w:r w:rsidRPr="00EB6BA6">
        <w:rPr>
          <w:rFonts w:ascii="Traditional Arabic" w:hAnsi="Traditional Arabic" w:cs="Traditional Arabic" w:hint="cs"/>
          <w:sz w:val="28"/>
          <w:szCs w:val="28"/>
          <w:rtl/>
          <w:lang w:bidi="ar-DZ"/>
        </w:rPr>
        <w:t>2</w:t>
      </w:r>
      <w:r w:rsidRPr="00190EAA">
        <w:rPr>
          <w:rFonts w:ascii="Traditional Arabic" w:hAnsi="Traditional Arabic" w:cs="Traditional Arabic" w:hint="cs"/>
          <w:sz w:val="36"/>
          <w:szCs w:val="36"/>
          <w:rtl/>
          <w:lang w:bidi="ar-DZ"/>
        </w:rPr>
        <w:t>،</w:t>
      </w:r>
      <w:r w:rsidR="00EB6BA6">
        <w:rPr>
          <w:rFonts w:ascii="Traditional Arabic" w:hAnsi="Traditional Arabic" w:cs="Traditional Arabic" w:hint="cs"/>
          <w:sz w:val="36"/>
          <w:szCs w:val="36"/>
          <w:rtl/>
          <w:lang w:bidi="ar-DZ"/>
        </w:rPr>
        <w:t xml:space="preserve"> </w:t>
      </w:r>
      <w:r w:rsidR="00EB6BA6" w:rsidRPr="00EB6BA6">
        <w:rPr>
          <w:rFonts w:ascii="Traditional Arabic" w:hAnsi="Traditional Arabic" w:cs="Traditional Arabic" w:hint="cs"/>
          <w:sz w:val="28"/>
          <w:szCs w:val="28"/>
          <w:rtl/>
          <w:lang w:bidi="ar-DZ"/>
        </w:rPr>
        <w:t>1984</w:t>
      </w:r>
      <w:r w:rsidR="00EB6BA6">
        <w:rPr>
          <w:rFonts w:ascii="Traditional Arabic" w:hAnsi="Traditional Arabic" w:cs="Traditional Arabic" w:hint="cs"/>
          <w:sz w:val="36"/>
          <w:szCs w:val="36"/>
          <w:rtl/>
          <w:lang w:bidi="ar-DZ"/>
        </w:rPr>
        <w:t>م.</w:t>
      </w:r>
    </w:p>
    <w:p w:rsidR="002E100B" w:rsidRPr="00190EAA" w:rsidRDefault="002E100B" w:rsidP="000A493A">
      <w:pPr>
        <w:jc w:val="right"/>
        <w:rPr>
          <w:rFonts w:ascii="Traditional Arabic" w:hAnsi="Traditional Arabic" w:cs="Traditional Arabic"/>
          <w:sz w:val="36"/>
          <w:szCs w:val="36"/>
          <w:rtl/>
          <w:lang w:bidi="ar-DZ"/>
        </w:rPr>
      </w:pPr>
      <w:r w:rsidRPr="00DB59DD">
        <w:rPr>
          <w:rFonts w:ascii="Traditional Arabic" w:hAnsi="Traditional Arabic" w:cs="Traditional Arabic" w:hint="cs"/>
          <w:sz w:val="28"/>
          <w:szCs w:val="28"/>
          <w:rtl/>
          <w:lang w:bidi="ar-DZ"/>
        </w:rPr>
        <w:t>3</w:t>
      </w:r>
      <w:r w:rsidR="000A493A">
        <w:rPr>
          <w:rFonts w:ascii="Traditional Arabic" w:hAnsi="Traditional Arabic" w:cs="Traditional Arabic" w:hint="cs"/>
          <w:sz w:val="28"/>
          <w:szCs w:val="28"/>
          <w:rtl/>
          <w:lang w:bidi="ar-DZ"/>
        </w:rPr>
        <w:t>3</w:t>
      </w:r>
      <w:r w:rsidRPr="00190EAA">
        <w:rPr>
          <w:rFonts w:ascii="Traditional Arabic" w:hAnsi="Traditional Arabic" w:cs="Traditional Arabic" w:hint="cs"/>
          <w:sz w:val="36"/>
          <w:szCs w:val="36"/>
          <w:rtl/>
          <w:lang w:bidi="ar-DZ"/>
        </w:rPr>
        <w:t>_ محمد أنور البد خشاني: «</w:t>
      </w:r>
      <w:r w:rsidRPr="00190EAA">
        <w:rPr>
          <w:rFonts w:ascii="Traditional Arabic" w:hAnsi="Traditional Arabic" w:cs="Traditional Arabic" w:hint="cs"/>
          <w:b/>
          <w:bCs/>
          <w:sz w:val="36"/>
          <w:szCs w:val="36"/>
          <w:rtl/>
          <w:lang w:bidi="ar-DZ"/>
        </w:rPr>
        <w:t>البلاغة الصافية تهذيب مختصر التفتا زاني في المعاني والبيان</w:t>
      </w:r>
      <w:r w:rsidRPr="00190EAA">
        <w:rPr>
          <w:rFonts w:ascii="Traditional Arabic" w:hAnsi="Traditional Arabic" w:cs="Traditional Arabic" w:hint="cs"/>
          <w:sz w:val="36"/>
          <w:szCs w:val="36"/>
          <w:rtl/>
          <w:lang w:bidi="ar-DZ"/>
        </w:rPr>
        <w:t xml:space="preserve"> </w:t>
      </w:r>
      <w:r w:rsidRPr="00190EAA">
        <w:rPr>
          <w:rFonts w:ascii="Traditional Arabic" w:hAnsi="Traditional Arabic" w:cs="Traditional Arabic" w:hint="cs"/>
          <w:b/>
          <w:bCs/>
          <w:sz w:val="36"/>
          <w:szCs w:val="36"/>
          <w:rtl/>
          <w:lang w:bidi="ar-DZ"/>
        </w:rPr>
        <w:t>والبديع</w:t>
      </w:r>
      <w:r w:rsidRPr="00190EAA">
        <w:rPr>
          <w:rFonts w:ascii="Traditional Arabic" w:hAnsi="Traditional Arabic" w:cs="Traditional Arabic"/>
          <w:sz w:val="36"/>
          <w:szCs w:val="36"/>
          <w:rtl/>
          <w:lang w:bidi="ar-DZ"/>
        </w:rPr>
        <w:t>»</w:t>
      </w:r>
      <w:r w:rsidRPr="00190EAA">
        <w:rPr>
          <w:rFonts w:ascii="Traditional Arabic" w:hAnsi="Traditional Arabic" w:cs="Traditional Arabic" w:hint="cs"/>
          <w:sz w:val="36"/>
          <w:szCs w:val="36"/>
          <w:rtl/>
          <w:lang w:bidi="ar-DZ"/>
        </w:rPr>
        <w:t xml:space="preserve"> بيت العلم، طه، </w:t>
      </w:r>
      <w:r w:rsidRPr="00190EAA">
        <w:rPr>
          <w:rFonts w:ascii="Traditional Arabic" w:hAnsi="Traditional Arabic" w:cs="Traditional Arabic"/>
          <w:sz w:val="36"/>
          <w:szCs w:val="36"/>
          <w:rtl/>
          <w:lang w:bidi="ar-DZ"/>
        </w:rPr>
        <w:t>(</w:t>
      </w:r>
      <w:r w:rsidRPr="00190EAA">
        <w:rPr>
          <w:rFonts w:ascii="Traditional Arabic" w:hAnsi="Traditional Arabic" w:cs="Traditional Arabic" w:hint="cs"/>
          <w:sz w:val="36"/>
          <w:szCs w:val="36"/>
          <w:rtl/>
          <w:lang w:bidi="ar-DZ"/>
        </w:rPr>
        <w:t>د.</w:t>
      </w:r>
      <w:r w:rsidR="001F15F2">
        <w:rPr>
          <w:rFonts w:ascii="Traditional Arabic" w:hAnsi="Traditional Arabic" w:cs="Traditional Arabic" w:hint="cs"/>
          <w:sz w:val="36"/>
          <w:szCs w:val="36"/>
          <w:rtl/>
          <w:lang w:bidi="ar-DZ"/>
        </w:rPr>
        <w:t xml:space="preserve"> </w:t>
      </w:r>
      <w:r w:rsidRPr="00190EAA">
        <w:rPr>
          <w:rFonts w:ascii="Traditional Arabic" w:hAnsi="Traditional Arabic" w:cs="Traditional Arabic" w:hint="cs"/>
          <w:sz w:val="36"/>
          <w:szCs w:val="36"/>
          <w:rtl/>
          <w:lang w:bidi="ar-DZ"/>
        </w:rPr>
        <w:t xml:space="preserve">ط)، </w:t>
      </w:r>
      <w:r w:rsidRPr="00190EAA">
        <w:rPr>
          <w:rFonts w:ascii="Traditional Arabic" w:hAnsi="Traditional Arabic" w:cs="Traditional Arabic"/>
          <w:sz w:val="36"/>
          <w:szCs w:val="36"/>
          <w:rtl/>
          <w:lang w:bidi="ar-DZ"/>
        </w:rPr>
        <w:t>(</w:t>
      </w:r>
      <w:r w:rsidRPr="00190EAA">
        <w:rPr>
          <w:rFonts w:ascii="Traditional Arabic" w:hAnsi="Traditional Arabic" w:cs="Traditional Arabic" w:hint="cs"/>
          <w:sz w:val="36"/>
          <w:szCs w:val="36"/>
          <w:rtl/>
          <w:lang w:bidi="ar-DZ"/>
        </w:rPr>
        <w:t>د.ت.</w:t>
      </w:r>
      <w:r w:rsidR="001F15F2">
        <w:rPr>
          <w:rFonts w:ascii="Traditional Arabic" w:hAnsi="Traditional Arabic" w:cs="Traditional Arabic" w:hint="cs"/>
          <w:sz w:val="36"/>
          <w:szCs w:val="36"/>
          <w:rtl/>
          <w:lang w:bidi="ar-DZ"/>
        </w:rPr>
        <w:t xml:space="preserve"> </w:t>
      </w:r>
      <w:r w:rsidRPr="00190EAA">
        <w:rPr>
          <w:rFonts w:ascii="Traditional Arabic" w:hAnsi="Traditional Arabic" w:cs="Traditional Arabic" w:hint="cs"/>
          <w:sz w:val="36"/>
          <w:szCs w:val="36"/>
          <w:rtl/>
          <w:lang w:bidi="ar-DZ"/>
        </w:rPr>
        <w:t>ن)</w:t>
      </w:r>
      <w:r w:rsidR="00EB6BA6">
        <w:rPr>
          <w:rFonts w:ascii="Traditional Arabic" w:hAnsi="Traditional Arabic" w:cs="Traditional Arabic" w:hint="cs"/>
          <w:sz w:val="36"/>
          <w:szCs w:val="36"/>
          <w:rtl/>
          <w:lang w:bidi="ar-DZ"/>
        </w:rPr>
        <w:t>.</w:t>
      </w:r>
    </w:p>
    <w:p w:rsidR="002E100B" w:rsidRPr="00190EAA" w:rsidRDefault="002E100B" w:rsidP="00097AFF">
      <w:pPr>
        <w:jc w:val="right"/>
        <w:rPr>
          <w:rFonts w:ascii="Traditional Arabic" w:hAnsi="Traditional Arabic" w:cs="Traditional Arabic"/>
          <w:sz w:val="36"/>
          <w:szCs w:val="36"/>
          <w:rtl/>
          <w:lang w:bidi="ar-DZ"/>
        </w:rPr>
      </w:pPr>
      <w:r w:rsidRPr="00DB59DD">
        <w:rPr>
          <w:rFonts w:ascii="Traditional Arabic" w:hAnsi="Traditional Arabic" w:cs="Traditional Arabic" w:hint="cs"/>
          <w:sz w:val="28"/>
          <w:szCs w:val="28"/>
          <w:rtl/>
          <w:lang w:bidi="ar-DZ"/>
        </w:rPr>
        <w:t>3</w:t>
      </w:r>
      <w:r w:rsidR="00097AFF">
        <w:rPr>
          <w:rFonts w:ascii="Traditional Arabic" w:hAnsi="Traditional Arabic" w:cs="Traditional Arabic" w:hint="cs"/>
          <w:sz w:val="28"/>
          <w:szCs w:val="28"/>
          <w:rtl/>
          <w:lang w:bidi="ar-DZ"/>
        </w:rPr>
        <w:t>4</w:t>
      </w:r>
      <w:r w:rsidRPr="00190EAA">
        <w:rPr>
          <w:rFonts w:ascii="Traditional Arabic" w:hAnsi="Traditional Arabic" w:cs="Traditional Arabic" w:hint="cs"/>
          <w:sz w:val="36"/>
          <w:szCs w:val="36"/>
          <w:rtl/>
          <w:lang w:bidi="ar-DZ"/>
        </w:rPr>
        <w:t xml:space="preserve">_ محمد أحمد قاسم، محي الدين ديب: </w:t>
      </w:r>
      <w:r w:rsidRPr="00190EAA">
        <w:rPr>
          <w:rFonts w:ascii="Traditional Arabic" w:hAnsi="Traditional Arabic" w:cs="Traditional Arabic" w:hint="eastAsia"/>
          <w:sz w:val="36"/>
          <w:szCs w:val="36"/>
          <w:rtl/>
          <w:lang w:bidi="ar-DZ"/>
        </w:rPr>
        <w:t>«</w:t>
      </w:r>
      <w:r w:rsidRPr="00190EAA">
        <w:rPr>
          <w:rFonts w:ascii="Traditional Arabic" w:hAnsi="Traditional Arabic" w:cs="Traditional Arabic"/>
          <w:b/>
          <w:bCs/>
          <w:sz w:val="36"/>
          <w:szCs w:val="36"/>
          <w:rtl/>
          <w:lang w:bidi="ar-DZ"/>
        </w:rPr>
        <w:t>علوم البلاغة (البديع والبيان والمعاني</w:t>
      </w:r>
      <w:r w:rsidRPr="00190EAA">
        <w:rPr>
          <w:rFonts w:ascii="Traditional Arabic" w:hAnsi="Traditional Arabic" w:cs="Traditional Arabic" w:hint="cs"/>
          <w:b/>
          <w:bCs/>
          <w:sz w:val="36"/>
          <w:szCs w:val="36"/>
          <w:rtl/>
          <w:lang w:bidi="ar-DZ"/>
        </w:rPr>
        <w:t>)»</w:t>
      </w:r>
      <w:r w:rsidRPr="00190EAA">
        <w:rPr>
          <w:rFonts w:ascii="Traditional Arabic" w:hAnsi="Traditional Arabic" w:cs="Traditional Arabic" w:hint="cs"/>
          <w:sz w:val="36"/>
          <w:szCs w:val="36"/>
          <w:rtl/>
          <w:lang w:bidi="ar-DZ"/>
        </w:rPr>
        <w:t>، المؤسسة الحديثة للكتاب، لبنان، ط</w:t>
      </w:r>
      <w:r w:rsidRPr="00EB6BA6">
        <w:rPr>
          <w:rFonts w:ascii="Traditional Arabic" w:hAnsi="Traditional Arabic" w:cs="Traditional Arabic" w:hint="cs"/>
          <w:sz w:val="28"/>
          <w:szCs w:val="28"/>
          <w:rtl/>
          <w:lang w:bidi="ar-DZ"/>
        </w:rPr>
        <w:t>1</w:t>
      </w:r>
      <w:r w:rsidRPr="00190EAA">
        <w:rPr>
          <w:rFonts w:ascii="Traditional Arabic" w:hAnsi="Traditional Arabic" w:cs="Traditional Arabic" w:hint="cs"/>
          <w:sz w:val="36"/>
          <w:szCs w:val="36"/>
          <w:rtl/>
          <w:lang w:bidi="ar-DZ"/>
        </w:rPr>
        <w:t xml:space="preserve">، </w:t>
      </w:r>
      <w:r w:rsidRPr="00EB6BA6">
        <w:rPr>
          <w:rFonts w:ascii="Traditional Arabic" w:hAnsi="Traditional Arabic" w:cs="Traditional Arabic" w:hint="cs"/>
          <w:sz w:val="28"/>
          <w:szCs w:val="28"/>
          <w:rtl/>
          <w:lang w:bidi="ar-DZ"/>
        </w:rPr>
        <w:t>2003</w:t>
      </w:r>
      <w:r w:rsidRPr="00190EAA">
        <w:rPr>
          <w:rFonts w:ascii="Traditional Arabic" w:hAnsi="Traditional Arabic" w:cs="Traditional Arabic" w:hint="cs"/>
          <w:sz w:val="36"/>
          <w:szCs w:val="36"/>
          <w:rtl/>
          <w:lang w:bidi="ar-DZ"/>
        </w:rPr>
        <w:t>م</w:t>
      </w:r>
      <w:r w:rsidR="00EB6BA6">
        <w:rPr>
          <w:rFonts w:ascii="Traditional Arabic" w:hAnsi="Traditional Arabic" w:cs="Traditional Arabic" w:hint="cs"/>
          <w:sz w:val="36"/>
          <w:szCs w:val="36"/>
          <w:rtl/>
          <w:lang w:bidi="ar-DZ"/>
        </w:rPr>
        <w:t>.</w:t>
      </w:r>
    </w:p>
    <w:p w:rsidR="002E100B" w:rsidRPr="00190EAA" w:rsidRDefault="002E100B" w:rsidP="00097AFF">
      <w:pPr>
        <w:jc w:val="right"/>
        <w:rPr>
          <w:rFonts w:ascii="Traditional Arabic" w:hAnsi="Traditional Arabic" w:cs="Traditional Arabic"/>
          <w:sz w:val="36"/>
          <w:szCs w:val="36"/>
          <w:rtl/>
          <w:lang w:bidi="ar-DZ"/>
        </w:rPr>
      </w:pPr>
      <w:r w:rsidRPr="005478AA">
        <w:rPr>
          <w:rFonts w:ascii="Traditional Arabic" w:hAnsi="Traditional Arabic" w:cs="Traditional Arabic" w:hint="cs"/>
          <w:sz w:val="28"/>
          <w:szCs w:val="28"/>
          <w:rtl/>
          <w:lang w:bidi="ar-DZ"/>
        </w:rPr>
        <w:lastRenderedPageBreak/>
        <w:t>3</w:t>
      </w:r>
      <w:r w:rsidR="00097AFF">
        <w:rPr>
          <w:rFonts w:ascii="Traditional Arabic" w:hAnsi="Traditional Arabic" w:cs="Traditional Arabic" w:hint="cs"/>
          <w:sz w:val="28"/>
          <w:szCs w:val="28"/>
          <w:rtl/>
          <w:lang w:bidi="ar-DZ"/>
        </w:rPr>
        <w:t>5</w:t>
      </w:r>
      <w:r w:rsidRPr="00190EAA">
        <w:rPr>
          <w:rFonts w:ascii="Traditional Arabic" w:hAnsi="Traditional Arabic" w:cs="Traditional Arabic" w:hint="cs"/>
          <w:sz w:val="36"/>
          <w:szCs w:val="36"/>
          <w:rtl/>
          <w:lang w:bidi="ar-DZ"/>
        </w:rPr>
        <w:t>_ محمد علي سلطاني: «</w:t>
      </w:r>
      <w:r w:rsidRPr="00190EAA">
        <w:rPr>
          <w:rFonts w:ascii="Traditional Arabic" w:hAnsi="Traditional Arabic" w:cs="Traditional Arabic" w:hint="cs"/>
          <w:b/>
          <w:bCs/>
          <w:sz w:val="36"/>
          <w:szCs w:val="36"/>
          <w:rtl/>
          <w:lang w:bidi="ar-DZ"/>
        </w:rPr>
        <w:t>المختار من علوم البلاغة والعروض</w:t>
      </w:r>
      <w:r w:rsidRPr="00190EAA">
        <w:rPr>
          <w:rFonts w:ascii="Traditional Arabic" w:hAnsi="Traditional Arabic" w:cs="Traditional Arabic" w:hint="cs"/>
          <w:sz w:val="36"/>
          <w:szCs w:val="36"/>
          <w:rtl/>
          <w:lang w:bidi="ar-DZ"/>
        </w:rPr>
        <w:t>»، دار العصماء، سوريا_ دمشق، ط</w:t>
      </w:r>
      <w:r w:rsidRPr="00EB6BA6">
        <w:rPr>
          <w:rFonts w:ascii="Traditional Arabic" w:hAnsi="Traditional Arabic" w:cs="Traditional Arabic" w:hint="cs"/>
          <w:sz w:val="28"/>
          <w:szCs w:val="28"/>
          <w:rtl/>
          <w:lang w:bidi="ar-DZ"/>
        </w:rPr>
        <w:t>1</w:t>
      </w:r>
      <w:r w:rsidRPr="00190EAA">
        <w:rPr>
          <w:rFonts w:ascii="Traditional Arabic" w:hAnsi="Traditional Arabic" w:cs="Traditional Arabic" w:hint="cs"/>
          <w:sz w:val="36"/>
          <w:szCs w:val="36"/>
          <w:rtl/>
          <w:lang w:bidi="ar-DZ"/>
        </w:rPr>
        <w:t xml:space="preserve">، </w:t>
      </w:r>
      <w:r w:rsidRPr="00EB6BA6">
        <w:rPr>
          <w:rFonts w:ascii="Traditional Arabic" w:hAnsi="Traditional Arabic" w:cs="Traditional Arabic" w:hint="cs"/>
          <w:sz w:val="28"/>
          <w:szCs w:val="28"/>
          <w:rtl/>
          <w:lang w:bidi="ar-DZ"/>
        </w:rPr>
        <w:t>1427</w:t>
      </w:r>
      <w:r w:rsidRPr="00190EAA">
        <w:rPr>
          <w:rFonts w:ascii="Traditional Arabic" w:hAnsi="Traditional Arabic" w:cs="Traditional Arabic" w:hint="cs"/>
          <w:sz w:val="36"/>
          <w:szCs w:val="36"/>
          <w:rtl/>
          <w:lang w:bidi="ar-DZ"/>
        </w:rPr>
        <w:t>ه /</w:t>
      </w:r>
      <w:r w:rsidRPr="00EB6BA6">
        <w:rPr>
          <w:rFonts w:ascii="Traditional Arabic" w:hAnsi="Traditional Arabic" w:cs="Traditional Arabic" w:hint="cs"/>
          <w:sz w:val="28"/>
          <w:szCs w:val="28"/>
          <w:rtl/>
          <w:lang w:bidi="ar-DZ"/>
        </w:rPr>
        <w:t>2008</w:t>
      </w:r>
      <w:r w:rsidRPr="00190EAA">
        <w:rPr>
          <w:rFonts w:ascii="Traditional Arabic" w:hAnsi="Traditional Arabic" w:cs="Traditional Arabic" w:hint="cs"/>
          <w:sz w:val="36"/>
          <w:szCs w:val="36"/>
          <w:rtl/>
          <w:lang w:bidi="ar-DZ"/>
        </w:rPr>
        <w:t>م</w:t>
      </w:r>
      <w:r w:rsidR="00EB6BA6">
        <w:rPr>
          <w:rFonts w:ascii="Traditional Arabic" w:hAnsi="Traditional Arabic" w:cs="Traditional Arabic" w:hint="cs"/>
          <w:sz w:val="36"/>
          <w:szCs w:val="36"/>
          <w:rtl/>
          <w:lang w:bidi="ar-DZ"/>
        </w:rPr>
        <w:t>.</w:t>
      </w:r>
    </w:p>
    <w:p w:rsidR="002E100B" w:rsidRPr="00190EAA" w:rsidRDefault="002E100B" w:rsidP="00097AFF">
      <w:pPr>
        <w:jc w:val="right"/>
        <w:rPr>
          <w:rFonts w:ascii="Traditional Arabic" w:hAnsi="Traditional Arabic" w:cs="Traditional Arabic"/>
          <w:sz w:val="36"/>
          <w:szCs w:val="36"/>
          <w:rtl/>
          <w:lang w:bidi="ar-DZ"/>
        </w:rPr>
      </w:pPr>
      <w:r w:rsidRPr="005478AA">
        <w:rPr>
          <w:rFonts w:ascii="Traditional Arabic" w:hAnsi="Traditional Arabic" w:cs="Traditional Arabic" w:hint="cs"/>
          <w:sz w:val="28"/>
          <w:szCs w:val="28"/>
          <w:rtl/>
          <w:lang w:bidi="ar-DZ"/>
        </w:rPr>
        <w:t>3</w:t>
      </w:r>
      <w:r w:rsidR="00097AFF">
        <w:rPr>
          <w:rFonts w:ascii="Traditional Arabic" w:hAnsi="Traditional Arabic" w:cs="Traditional Arabic" w:hint="cs"/>
          <w:sz w:val="28"/>
          <w:szCs w:val="28"/>
          <w:rtl/>
          <w:lang w:bidi="ar-DZ"/>
        </w:rPr>
        <w:t>6</w:t>
      </w:r>
      <w:r w:rsidRPr="00190EAA">
        <w:rPr>
          <w:rFonts w:ascii="Traditional Arabic" w:hAnsi="Traditional Arabic" w:cs="Traditional Arabic" w:hint="cs"/>
          <w:sz w:val="36"/>
          <w:szCs w:val="36"/>
          <w:rtl/>
          <w:lang w:bidi="ar-DZ"/>
        </w:rPr>
        <w:t>_ محمد طاهر اللادقي: «</w:t>
      </w:r>
      <w:r w:rsidRPr="00190EAA">
        <w:rPr>
          <w:rFonts w:ascii="Traditional Arabic" w:hAnsi="Traditional Arabic" w:cs="Traditional Arabic" w:hint="cs"/>
          <w:b/>
          <w:bCs/>
          <w:sz w:val="36"/>
          <w:szCs w:val="36"/>
          <w:rtl/>
          <w:lang w:bidi="ar-DZ"/>
        </w:rPr>
        <w:t>المبسط في علوم البلاغة المعاني والبيان والبديع نماذج تطبيقية</w:t>
      </w:r>
      <w:r w:rsidRPr="00190EAA">
        <w:rPr>
          <w:rFonts w:ascii="Traditional Arabic" w:hAnsi="Traditional Arabic" w:cs="Traditional Arabic" w:hint="cs"/>
          <w:sz w:val="36"/>
          <w:szCs w:val="36"/>
          <w:rtl/>
          <w:lang w:bidi="ar-DZ"/>
        </w:rPr>
        <w:t xml:space="preserve">»، دار الكتب العصرية، صيدا _بيروت، </w:t>
      </w:r>
      <w:r w:rsidRPr="00190EAA">
        <w:rPr>
          <w:rFonts w:ascii="Traditional Arabic" w:hAnsi="Traditional Arabic" w:cs="Traditional Arabic"/>
          <w:sz w:val="36"/>
          <w:szCs w:val="36"/>
          <w:rtl/>
          <w:lang w:bidi="ar-DZ"/>
        </w:rPr>
        <w:t>(</w:t>
      </w:r>
      <w:r w:rsidRPr="00190EAA">
        <w:rPr>
          <w:rFonts w:ascii="Traditional Arabic" w:hAnsi="Traditional Arabic" w:cs="Traditional Arabic" w:hint="cs"/>
          <w:sz w:val="36"/>
          <w:szCs w:val="36"/>
          <w:rtl/>
          <w:lang w:bidi="ar-DZ"/>
        </w:rPr>
        <w:t>د.ط)،</w:t>
      </w:r>
      <w:r w:rsidRPr="00EB6BA6">
        <w:rPr>
          <w:rFonts w:ascii="Traditional Arabic" w:hAnsi="Traditional Arabic" w:cs="Traditional Arabic" w:hint="cs"/>
          <w:sz w:val="28"/>
          <w:szCs w:val="28"/>
          <w:rtl/>
          <w:lang w:bidi="ar-DZ"/>
        </w:rPr>
        <w:t>1426</w:t>
      </w:r>
      <w:r w:rsidRPr="00190EAA">
        <w:rPr>
          <w:rFonts w:ascii="Traditional Arabic" w:hAnsi="Traditional Arabic" w:cs="Traditional Arabic" w:hint="cs"/>
          <w:sz w:val="36"/>
          <w:szCs w:val="36"/>
          <w:rtl/>
          <w:lang w:bidi="ar-DZ"/>
        </w:rPr>
        <w:t>ه /</w:t>
      </w:r>
      <w:r w:rsidRPr="00EB6BA6">
        <w:rPr>
          <w:rFonts w:ascii="Traditional Arabic" w:hAnsi="Traditional Arabic" w:cs="Traditional Arabic" w:hint="cs"/>
          <w:sz w:val="28"/>
          <w:szCs w:val="28"/>
          <w:rtl/>
          <w:lang w:bidi="ar-DZ"/>
        </w:rPr>
        <w:t>2005</w:t>
      </w:r>
      <w:r w:rsidRPr="00190EAA">
        <w:rPr>
          <w:rFonts w:ascii="Traditional Arabic" w:hAnsi="Traditional Arabic" w:cs="Traditional Arabic" w:hint="cs"/>
          <w:sz w:val="36"/>
          <w:szCs w:val="36"/>
          <w:rtl/>
          <w:lang w:bidi="ar-DZ"/>
        </w:rPr>
        <w:t>م</w:t>
      </w:r>
      <w:r w:rsidR="00EB6BA6">
        <w:rPr>
          <w:rFonts w:ascii="Traditional Arabic" w:hAnsi="Traditional Arabic" w:cs="Traditional Arabic" w:hint="cs"/>
          <w:sz w:val="36"/>
          <w:szCs w:val="36"/>
          <w:rtl/>
          <w:lang w:bidi="ar-DZ"/>
        </w:rPr>
        <w:t>.</w:t>
      </w:r>
    </w:p>
    <w:p w:rsidR="002E100B" w:rsidRPr="00190EAA" w:rsidRDefault="00097AFF" w:rsidP="002E100B">
      <w:pPr>
        <w:jc w:val="right"/>
        <w:rPr>
          <w:rFonts w:ascii="Traditional Arabic" w:hAnsi="Traditional Arabic" w:cs="Traditional Arabic"/>
          <w:sz w:val="36"/>
          <w:szCs w:val="36"/>
          <w:rtl/>
          <w:lang w:bidi="ar-DZ"/>
        </w:rPr>
      </w:pPr>
      <w:r>
        <w:rPr>
          <w:rFonts w:ascii="Traditional Arabic" w:hAnsi="Traditional Arabic" w:cs="Traditional Arabic" w:hint="cs"/>
          <w:sz w:val="28"/>
          <w:szCs w:val="28"/>
          <w:rtl/>
          <w:lang w:bidi="ar-DZ"/>
        </w:rPr>
        <w:t>37</w:t>
      </w:r>
      <w:r w:rsidR="002E100B" w:rsidRPr="00190EAA">
        <w:rPr>
          <w:rFonts w:ascii="Traditional Arabic" w:hAnsi="Traditional Arabic" w:cs="Traditional Arabic" w:hint="cs"/>
          <w:sz w:val="36"/>
          <w:szCs w:val="36"/>
          <w:rtl/>
          <w:lang w:bidi="ar-DZ"/>
        </w:rPr>
        <w:t>_محمد عبد المنعم خفاجي، عبد العزيز شرف: «</w:t>
      </w:r>
      <w:r w:rsidR="002E100B" w:rsidRPr="00190EAA">
        <w:rPr>
          <w:rFonts w:ascii="Traditional Arabic" w:hAnsi="Traditional Arabic" w:cs="Traditional Arabic" w:hint="cs"/>
          <w:b/>
          <w:bCs/>
          <w:sz w:val="36"/>
          <w:szCs w:val="36"/>
          <w:rtl/>
          <w:lang w:bidi="ar-DZ"/>
        </w:rPr>
        <w:t>البلاغة العربية بين التقليد والتجديد</w:t>
      </w:r>
      <w:r w:rsidR="002E100B" w:rsidRPr="00190EAA">
        <w:rPr>
          <w:rFonts w:ascii="Traditional Arabic" w:hAnsi="Traditional Arabic" w:cs="Traditional Arabic" w:hint="cs"/>
          <w:sz w:val="36"/>
          <w:szCs w:val="36"/>
          <w:rtl/>
          <w:lang w:bidi="ar-DZ"/>
        </w:rPr>
        <w:t>»، دار الجيل، بيروت، ط</w:t>
      </w:r>
      <w:r w:rsidR="002E100B" w:rsidRPr="00EB6BA6">
        <w:rPr>
          <w:rFonts w:ascii="Traditional Arabic" w:hAnsi="Traditional Arabic" w:cs="Traditional Arabic" w:hint="cs"/>
          <w:sz w:val="28"/>
          <w:szCs w:val="28"/>
          <w:rtl/>
          <w:lang w:bidi="ar-DZ"/>
        </w:rPr>
        <w:t>1</w:t>
      </w:r>
      <w:r w:rsidR="002E100B" w:rsidRPr="00190EAA">
        <w:rPr>
          <w:rFonts w:ascii="Traditional Arabic" w:hAnsi="Traditional Arabic" w:cs="Traditional Arabic" w:hint="cs"/>
          <w:sz w:val="36"/>
          <w:szCs w:val="36"/>
          <w:rtl/>
          <w:lang w:bidi="ar-DZ"/>
        </w:rPr>
        <w:t xml:space="preserve">، </w:t>
      </w:r>
      <w:r w:rsidR="002E100B" w:rsidRPr="00EB6BA6">
        <w:rPr>
          <w:rFonts w:ascii="Traditional Arabic" w:hAnsi="Traditional Arabic" w:cs="Traditional Arabic" w:hint="cs"/>
          <w:sz w:val="28"/>
          <w:szCs w:val="28"/>
          <w:rtl/>
          <w:lang w:bidi="ar-DZ"/>
        </w:rPr>
        <w:t>1412</w:t>
      </w:r>
      <w:r w:rsidR="002E100B" w:rsidRPr="00190EAA">
        <w:rPr>
          <w:rFonts w:ascii="Traditional Arabic" w:hAnsi="Traditional Arabic" w:cs="Traditional Arabic" w:hint="cs"/>
          <w:sz w:val="36"/>
          <w:szCs w:val="36"/>
          <w:rtl/>
          <w:lang w:bidi="ar-DZ"/>
        </w:rPr>
        <w:t xml:space="preserve">ه/ </w:t>
      </w:r>
      <w:r w:rsidR="002E100B" w:rsidRPr="00EB6BA6">
        <w:rPr>
          <w:rFonts w:ascii="Traditional Arabic" w:hAnsi="Traditional Arabic" w:cs="Traditional Arabic" w:hint="cs"/>
          <w:sz w:val="28"/>
          <w:szCs w:val="28"/>
          <w:rtl/>
          <w:lang w:bidi="ar-DZ"/>
        </w:rPr>
        <w:t>1992</w:t>
      </w:r>
      <w:r w:rsidR="002E100B" w:rsidRPr="00190EAA">
        <w:rPr>
          <w:rFonts w:ascii="Traditional Arabic" w:hAnsi="Traditional Arabic" w:cs="Traditional Arabic" w:hint="cs"/>
          <w:sz w:val="36"/>
          <w:szCs w:val="36"/>
          <w:rtl/>
          <w:lang w:bidi="ar-DZ"/>
        </w:rPr>
        <w:t>م</w:t>
      </w:r>
      <w:r w:rsidR="00EB6BA6">
        <w:rPr>
          <w:rFonts w:ascii="Traditional Arabic" w:hAnsi="Traditional Arabic" w:cs="Traditional Arabic" w:hint="cs"/>
          <w:sz w:val="36"/>
          <w:szCs w:val="36"/>
          <w:rtl/>
          <w:lang w:bidi="ar-DZ"/>
        </w:rPr>
        <w:t>.</w:t>
      </w:r>
    </w:p>
    <w:p w:rsidR="002E100B" w:rsidRPr="00190EAA" w:rsidRDefault="00097AFF" w:rsidP="00EB6BA6">
      <w:pPr>
        <w:jc w:val="right"/>
        <w:rPr>
          <w:rFonts w:ascii="Traditional Arabic" w:hAnsi="Traditional Arabic" w:cs="Traditional Arabic"/>
          <w:sz w:val="36"/>
          <w:szCs w:val="36"/>
          <w:rtl/>
          <w:lang w:bidi="ar-DZ"/>
        </w:rPr>
      </w:pPr>
      <w:r>
        <w:rPr>
          <w:rFonts w:ascii="Traditional Arabic" w:hAnsi="Traditional Arabic" w:cs="Traditional Arabic" w:hint="cs"/>
          <w:sz w:val="28"/>
          <w:szCs w:val="28"/>
          <w:rtl/>
          <w:lang w:bidi="ar-DZ"/>
        </w:rPr>
        <w:t>38</w:t>
      </w:r>
      <w:r w:rsidR="002E100B" w:rsidRPr="00190EAA">
        <w:rPr>
          <w:rFonts w:ascii="Traditional Arabic" w:hAnsi="Traditional Arabic" w:cs="Traditional Arabic" w:hint="cs"/>
          <w:sz w:val="36"/>
          <w:szCs w:val="36"/>
          <w:rtl/>
          <w:lang w:bidi="ar-DZ"/>
        </w:rPr>
        <w:t>_محمد حسين علي الصغير: «</w:t>
      </w:r>
      <w:r w:rsidR="002E100B" w:rsidRPr="00190EAA">
        <w:rPr>
          <w:rFonts w:ascii="Traditional Arabic" w:hAnsi="Traditional Arabic" w:cs="Traditional Arabic" w:hint="cs"/>
          <w:b/>
          <w:bCs/>
          <w:sz w:val="36"/>
          <w:szCs w:val="36"/>
          <w:rtl/>
          <w:lang w:bidi="ar-DZ"/>
        </w:rPr>
        <w:t>أصول البيان العربي في ضوء القرآن الكريم</w:t>
      </w:r>
      <w:r w:rsidR="002E100B" w:rsidRPr="00190EAA">
        <w:rPr>
          <w:rFonts w:ascii="Traditional Arabic" w:hAnsi="Traditional Arabic" w:cs="Traditional Arabic" w:hint="cs"/>
          <w:sz w:val="36"/>
          <w:szCs w:val="36"/>
          <w:rtl/>
          <w:lang w:bidi="ar-DZ"/>
        </w:rPr>
        <w:t>»، دار المؤرخ العربي، بيروت_ لبنان، ط</w:t>
      </w:r>
      <w:r w:rsidR="00EB6BA6" w:rsidRPr="00EB6BA6">
        <w:rPr>
          <w:rFonts w:ascii="Traditional Arabic" w:hAnsi="Traditional Arabic" w:cs="Traditional Arabic" w:hint="cs"/>
          <w:sz w:val="28"/>
          <w:szCs w:val="28"/>
          <w:rtl/>
          <w:lang w:bidi="ar-DZ"/>
        </w:rPr>
        <w:t>1</w:t>
      </w:r>
      <w:r w:rsidR="00EB6BA6">
        <w:rPr>
          <w:rFonts w:ascii="Traditional Arabic" w:hAnsi="Traditional Arabic" w:cs="Traditional Arabic" w:hint="cs"/>
          <w:sz w:val="36"/>
          <w:szCs w:val="36"/>
          <w:rtl/>
          <w:lang w:bidi="ar-DZ"/>
        </w:rPr>
        <w:t>،</w:t>
      </w:r>
      <w:r w:rsidR="00EB6BA6" w:rsidRPr="00EB6BA6">
        <w:rPr>
          <w:rFonts w:ascii="Traditional Arabic" w:hAnsi="Traditional Arabic" w:cs="Traditional Arabic" w:hint="cs"/>
          <w:sz w:val="36"/>
          <w:szCs w:val="36"/>
          <w:rtl/>
          <w:lang w:bidi="ar-DZ"/>
        </w:rPr>
        <w:t xml:space="preserve"> </w:t>
      </w:r>
      <w:r w:rsidR="00EB6BA6" w:rsidRPr="00EB6BA6">
        <w:rPr>
          <w:rFonts w:ascii="Traditional Arabic" w:hAnsi="Traditional Arabic" w:cs="Traditional Arabic" w:hint="cs"/>
          <w:sz w:val="28"/>
          <w:szCs w:val="28"/>
          <w:rtl/>
          <w:lang w:bidi="ar-DZ"/>
        </w:rPr>
        <w:t>1420</w:t>
      </w:r>
      <w:r w:rsidR="00EB6BA6" w:rsidRPr="00EB6BA6">
        <w:rPr>
          <w:rFonts w:ascii="Traditional Arabic" w:hAnsi="Traditional Arabic" w:cs="Traditional Arabic" w:hint="cs"/>
          <w:sz w:val="36"/>
          <w:szCs w:val="36"/>
          <w:rtl/>
          <w:lang w:bidi="ar-DZ"/>
        </w:rPr>
        <w:t>ه</w:t>
      </w:r>
      <w:r w:rsidR="002E100B" w:rsidRPr="00190EAA">
        <w:rPr>
          <w:rFonts w:ascii="Traditional Arabic" w:hAnsi="Traditional Arabic" w:cs="Traditional Arabic" w:hint="cs"/>
          <w:sz w:val="36"/>
          <w:szCs w:val="36"/>
          <w:rtl/>
          <w:lang w:bidi="ar-DZ"/>
        </w:rPr>
        <w:t xml:space="preserve"> /</w:t>
      </w:r>
      <w:r w:rsidR="002E100B" w:rsidRPr="00EB6BA6">
        <w:rPr>
          <w:rFonts w:ascii="Traditional Arabic" w:hAnsi="Traditional Arabic" w:cs="Traditional Arabic" w:hint="cs"/>
          <w:sz w:val="28"/>
          <w:szCs w:val="28"/>
          <w:rtl/>
          <w:lang w:bidi="ar-DZ"/>
        </w:rPr>
        <w:t>1999</w:t>
      </w:r>
      <w:r w:rsidR="002E100B" w:rsidRPr="00190EAA">
        <w:rPr>
          <w:rFonts w:ascii="Traditional Arabic" w:hAnsi="Traditional Arabic" w:cs="Traditional Arabic" w:hint="cs"/>
          <w:sz w:val="36"/>
          <w:szCs w:val="36"/>
          <w:rtl/>
          <w:lang w:bidi="ar-DZ"/>
        </w:rPr>
        <w:t>م</w:t>
      </w:r>
      <w:r w:rsidR="00EB6BA6">
        <w:rPr>
          <w:rFonts w:ascii="Traditional Arabic" w:hAnsi="Traditional Arabic" w:cs="Traditional Arabic" w:hint="cs"/>
          <w:sz w:val="36"/>
          <w:szCs w:val="36"/>
          <w:rtl/>
          <w:lang w:bidi="ar-DZ"/>
        </w:rPr>
        <w:t>.</w:t>
      </w:r>
    </w:p>
    <w:p w:rsidR="002E100B" w:rsidRPr="00190EAA" w:rsidRDefault="00097AFF" w:rsidP="002E100B">
      <w:pPr>
        <w:jc w:val="right"/>
        <w:rPr>
          <w:rFonts w:ascii="Traditional Arabic" w:hAnsi="Traditional Arabic" w:cs="Traditional Arabic"/>
          <w:sz w:val="36"/>
          <w:szCs w:val="36"/>
          <w:rtl/>
          <w:lang w:bidi="ar-DZ"/>
        </w:rPr>
      </w:pPr>
      <w:r>
        <w:rPr>
          <w:rFonts w:ascii="Traditional Arabic" w:hAnsi="Traditional Arabic" w:cs="Traditional Arabic" w:hint="cs"/>
          <w:sz w:val="28"/>
          <w:szCs w:val="28"/>
          <w:rtl/>
          <w:lang w:bidi="ar-DZ"/>
        </w:rPr>
        <w:t>39</w:t>
      </w:r>
      <w:r w:rsidR="002E100B" w:rsidRPr="00190EAA">
        <w:rPr>
          <w:rFonts w:ascii="Traditional Arabic" w:hAnsi="Traditional Arabic" w:cs="Traditional Arabic" w:hint="cs"/>
          <w:sz w:val="36"/>
          <w:szCs w:val="36"/>
          <w:rtl/>
          <w:lang w:bidi="ar-DZ"/>
        </w:rPr>
        <w:t>_ محمد بركات حمدي أبو علي: «</w:t>
      </w:r>
      <w:r w:rsidR="002E100B" w:rsidRPr="00190EAA">
        <w:rPr>
          <w:rFonts w:ascii="Traditional Arabic" w:hAnsi="Traditional Arabic" w:cs="Traditional Arabic" w:hint="cs"/>
          <w:b/>
          <w:bCs/>
          <w:sz w:val="36"/>
          <w:szCs w:val="36"/>
          <w:rtl/>
          <w:lang w:bidi="ar-DZ"/>
        </w:rPr>
        <w:t>البلاغة العربية في ضوء منهج متكامل</w:t>
      </w:r>
      <w:r w:rsidR="002E100B" w:rsidRPr="00190EAA">
        <w:rPr>
          <w:rFonts w:ascii="Traditional Arabic" w:hAnsi="Traditional Arabic" w:cs="Traditional Arabic" w:hint="cs"/>
          <w:sz w:val="36"/>
          <w:szCs w:val="36"/>
          <w:rtl/>
          <w:lang w:bidi="ar-DZ"/>
        </w:rPr>
        <w:t>»، دار البشير، عمان، ط</w:t>
      </w:r>
      <w:r w:rsidR="002E100B" w:rsidRPr="00EB6BA6">
        <w:rPr>
          <w:rFonts w:ascii="Traditional Arabic" w:hAnsi="Traditional Arabic" w:cs="Traditional Arabic" w:hint="cs"/>
          <w:sz w:val="28"/>
          <w:szCs w:val="28"/>
          <w:rtl/>
          <w:lang w:bidi="ar-DZ"/>
        </w:rPr>
        <w:t>1</w:t>
      </w:r>
      <w:r w:rsidR="002E100B" w:rsidRPr="00190EAA">
        <w:rPr>
          <w:rFonts w:ascii="Traditional Arabic" w:hAnsi="Traditional Arabic" w:cs="Traditional Arabic" w:hint="cs"/>
          <w:sz w:val="36"/>
          <w:szCs w:val="36"/>
          <w:rtl/>
          <w:lang w:bidi="ar-DZ"/>
        </w:rPr>
        <w:t xml:space="preserve">، </w:t>
      </w:r>
      <w:r w:rsidR="002E100B" w:rsidRPr="00EB6BA6">
        <w:rPr>
          <w:rFonts w:ascii="Traditional Arabic" w:hAnsi="Traditional Arabic" w:cs="Traditional Arabic" w:hint="cs"/>
          <w:sz w:val="28"/>
          <w:szCs w:val="28"/>
          <w:rtl/>
          <w:lang w:bidi="ar-DZ"/>
        </w:rPr>
        <w:t>1416</w:t>
      </w:r>
      <w:r w:rsidR="002E100B" w:rsidRPr="00190EAA">
        <w:rPr>
          <w:rFonts w:ascii="Traditional Arabic" w:hAnsi="Traditional Arabic" w:cs="Traditional Arabic" w:hint="cs"/>
          <w:sz w:val="36"/>
          <w:szCs w:val="36"/>
          <w:rtl/>
          <w:lang w:bidi="ar-DZ"/>
        </w:rPr>
        <w:t xml:space="preserve">ه / </w:t>
      </w:r>
      <w:r w:rsidR="002E100B" w:rsidRPr="00EB6BA6">
        <w:rPr>
          <w:rFonts w:ascii="Traditional Arabic" w:hAnsi="Traditional Arabic" w:cs="Traditional Arabic" w:hint="cs"/>
          <w:sz w:val="28"/>
          <w:szCs w:val="28"/>
          <w:rtl/>
          <w:lang w:bidi="ar-DZ"/>
        </w:rPr>
        <w:t>1991</w:t>
      </w:r>
      <w:r w:rsidR="002E100B" w:rsidRPr="00190EAA">
        <w:rPr>
          <w:rFonts w:ascii="Traditional Arabic" w:hAnsi="Traditional Arabic" w:cs="Traditional Arabic" w:hint="cs"/>
          <w:sz w:val="36"/>
          <w:szCs w:val="36"/>
          <w:rtl/>
          <w:lang w:bidi="ar-DZ"/>
        </w:rPr>
        <w:t>م</w:t>
      </w:r>
      <w:r w:rsidR="00EB6BA6">
        <w:rPr>
          <w:rFonts w:ascii="Traditional Arabic" w:hAnsi="Traditional Arabic" w:cs="Traditional Arabic" w:hint="cs"/>
          <w:sz w:val="36"/>
          <w:szCs w:val="36"/>
          <w:rtl/>
          <w:lang w:bidi="ar-DZ"/>
        </w:rPr>
        <w:t>.</w:t>
      </w:r>
    </w:p>
    <w:p w:rsidR="002E100B" w:rsidRPr="00190EAA" w:rsidRDefault="002E100B" w:rsidP="00097AFF">
      <w:pPr>
        <w:jc w:val="right"/>
        <w:rPr>
          <w:rFonts w:ascii="Traditional Arabic" w:hAnsi="Traditional Arabic" w:cs="Traditional Arabic"/>
          <w:sz w:val="36"/>
          <w:szCs w:val="36"/>
          <w:rtl/>
          <w:lang w:bidi="ar-DZ"/>
        </w:rPr>
      </w:pPr>
      <w:r w:rsidRPr="005478AA">
        <w:rPr>
          <w:rFonts w:ascii="Traditional Arabic" w:hAnsi="Traditional Arabic" w:cs="Traditional Arabic" w:hint="cs"/>
          <w:sz w:val="28"/>
          <w:szCs w:val="28"/>
          <w:rtl/>
          <w:lang w:bidi="ar-DZ"/>
        </w:rPr>
        <w:t>4</w:t>
      </w:r>
      <w:r w:rsidR="00097AFF">
        <w:rPr>
          <w:rFonts w:ascii="Traditional Arabic" w:hAnsi="Traditional Arabic" w:cs="Traditional Arabic" w:hint="cs"/>
          <w:sz w:val="28"/>
          <w:szCs w:val="28"/>
          <w:rtl/>
          <w:lang w:bidi="ar-DZ"/>
        </w:rPr>
        <w:t>0</w:t>
      </w:r>
      <w:r w:rsidRPr="00190EAA">
        <w:rPr>
          <w:rFonts w:ascii="Traditional Arabic" w:hAnsi="Traditional Arabic" w:cs="Traditional Arabic" w:hint="cs"/>
          <w:sz w:val="36"/>
          <w:szCs w:val="36"/>
          <w:rtl/>
          <w:lang w:bidi="ar-DZ"/>
        </w:rPr>
        <w:t xml:space="preserve">_ محمد علي سراج </w:t>
      </w:r>
      <w:r w:rsidRPr="00190EAA">
        <w:rPr>
          <w:rFonts w:ascii="Traditional Arabic" w:hAnsi="Traditional Arabic" w:cs="Traditional Arabic" w:hint="eastAsia"/>
          <w:sz w:val="36"/>
          <w:szCs w:val="36"/>
          <w:rtl/>
          <w:lang w:bidi="ar-DZ"/>
        </w:rPr>
        <w:t>«</w:t>
      </w:r>
      <w:r w:rsidRPr="00190EAA">
        <w:rPr>
          <w:rFonts w:ascii="Traditional Arabic" w:hAnsi="Traditional Arabic" w:cs="Traditional Arabic" w:hint="cs"/>
          <w:b/>
          <w:bCs/>
          <w:sz w:val="36"/>
          <w:szCs w:val="36"/>
          <w:rtl/>
          <w:lang w:bidi="ar-DZ"/>
        </w:rPr>
        <w:t>اللباب في قواعد اللغة والأدب، النحو والصرف، البلاغة والعروض، اللغة والمثل</w:t>
      </w:r>
      <w:r w:rsidR="00393626">
        <w:rPr>
          <w:rFonts w:ascii="Traditional Arabic" w:hAnsi="Traditional Arabic" w:cs="Traditional Arabic" w:hint="cs"/>
          <w:sz w:val="36"/>
          <w:szCs w:val="36"/>
          <w:rtl/>
          <w:lang w:bidi="ar-DZ"/>
        </w:rPr>
        <w:t>»، مر/تح/:</w:t>
      </w:r>
      <w:r w:rsidRPr="00190EAA">
        <w:rPr>
          <w:rFonts w:ascii="Traditional Arabic" w:hAnsi="Traditional Arabic" w:cs="Traditional Arabic" w:hint="cs"/>
          <w:sz w:val="36"/>
          <w:szCs w:val="36"/>
          <w:rtl/>
          <w:lang w:bidi="ar-DZ"/>
        </w:rPr>
        <w:t xml:space="preserve"> محمد خير الدين شمسي باشا، دار الفكر، ط</w:t>
      </w:r>
      <w:r w:rsidRPr="00EB6BA6">
        <w:rPr>
          <w:rFonts w:ascii="Traditional Arabic" w:hAnsi="Traditional Arabic" w:cs="Traditional Arabic" w:hint="cs"/>
          <w:sz w:val="28"/>
          <w:szCs w:val="28"/>
          <w:rtl/>
          <w:lang w:bidi="ar-DZ"/>
        </w:rPr>
        <w:t>1</w:t>
      </w:r>
      <w:r w:rsidRPr="00190EAA">
        <w:rPr>
          <w:rFonts w:ascii="Traditional Arabic" w:hAnsi="Traditional Arabic" w:cs="Traditional Arabic" w:hint="cs"/>
          <w:sz w:val="36"/>
          <w:szCs w:val="36"/>
          <w:rtl/>
          <w:lang w:bidi="ar-DZ"/>
        </w:rPr>
        <w:t xml:space="preserve">، </w:t>
      </w:r>
      <w:r w:rsidRPr="00EB6BA6">
        <w:rPr>
          <w:rFonts w:ascii="Traditional Arabic" w:hAnsi="Traditional Arabic" w:cs="Traditional Arabic" w:hint="cs"/>
          <w:sz w:val="28"/>
          <w:szCs w:val="28"/>
          <w:rtl/>
          <w:lang w:bidi="ar-DZ"/>
        </w:rPr>
        <w:t>1408</w:t>
      </w:r>
      <w:r w:rsidRPr="00190EAA">
        <w:rPr>
          <w:rFonts w:ascii="Traditional Arabic" w:hAnsi="Traditional Arabic" w:cs="Traditional Arabic" w:hint="cs"/>
          <w:sz w:val="36"/>
          <w:szCs w:val="36"/>
          <w:rtl/>
          <w:lang w:bidi="ar-DZ"/>
        </w:rPr>
        <w:t xml:space="preserve">ه/ </w:t>
      </w:r>
      <w:r w:rsidRPr="00EB6BA6">
        <w:rPr>
          <w:rFonts w:ascii="Traditional Arabic" w:hAnsi="Traditional Arabic" w:cs="Traditional Arabic" w:hint="cs"/>
          <w:sz w:val="28"/>
          <w:szCs w:val="28"/>
          <w:rtl/>
          <w:lang w:bidi="ar-DZ"/>
        </w:rPr>
        <w:t>1983</w:t>
      </w:r>
      <w:r w:rsidRPr="00190EAA">
        <w:rPr>
          <w:rFonts w:ascii="Traditional Arabic" w:hAnsi="Traditional Arabic" w:cs="Traditional Arabic" w:hint="cs"/>
          <w:sz w:val="36"/>
          <w:szCs w:val="36"/>
          <w:rtl/>
          <w:lang w:bidi="ar-DZ"/>
        </w:rPr>
        <w:t>م</w:t>
      </w:r>
      <w:r w:rsidR="00EB6BA6">
        <w:rPr>
          <w:rFonts w:ascii="Traditional Arabic" w:hAnsi="Traditional Arabic" w:cs="Traditional Arabic" w:hint="cs"/>
          <w:sz w:val="36"/>
          <w:szCs w:val="36"/>
          <w:rtl/>
          <w:lang w:bidi="ar-DZ"/>
        </w:rPr>
        <w:t>.</w:t>
      </w:r>
    </w:p>
    <w:p w:rsidR="002E100B" w:rsidRPr="00190EAA" w:rsidRDefault="002E100B" w:rsidP="00097AFF">
      <w:pPr>
        <w:jc w:val="right"/>
        <w:rPr>
          <w:rFonts w:ascii="Traditional Arabic" w:hAnsi="Traditional Arabic" w:cs="Traditional Arabic"/>
          <w:sz w:val="36"/>
          <w:szCs w:val="36"/>
          <w:rtl/>
          <w:lang w:bidi="ar-DZ"/>
        </w:rPr>
      </w:pPr>
      <w:r w:rsidRPr="005478AA">
        <w:rPr>
          <w:rFonts w:ascii="Traditional Arabic" w:hAnsi="Traditional Arabic" w:cs="Traditional Arabic" w:hint="cs"/>
          <w:sz w:val="28"/>
          <w:szCs w:val="28"/>
          <w:rtl/>
          <w:lang w:bidi="ar-DZ"/>
        </w:rPr>
        <w:t>4</w:t>
      </w:r>
      <w:r w:rsidR="00097AFF">
        <w:rPr>
          <w:rFonts w:ascii="Traditional Arabic" w:hAnsi="Traditional Arabic" w:cs="Traditional Arabic" w:hint="cs"/>
          <w:sz w:val="28"/>
          <w:szCs w:val="28"/>
          <w:rtl/>
          <w:lang w:bidi="ar-DZ"/>
        </w:rPr>
        <w:t>1</w:t>
      </w:r>
      <w:r w:rsidRPr="00190EAA">
        <w:rPr>
          <w:rFonts w:ascii="Traditional Arabic" w:hAnsi="Traditional Arabic" w:cs="Traditional Arabic" w:hint="cs"/>
          <w:sz w:val="36"/>
          <w:szCs w:val="36"/>
          <w:rtl/>
          <w:lang w:bidi="ar-DZ"/>
        </w:rPr>
        <w:t>_مصطفى بدر زيد: «</w:t>
      </w:r>
      <w:r w:rsidRPr="00190EAA">
        <w:rPr>
          <w:rFonts w:ascii="Traditional Arabic" w:hAnsi="Traditional Arabic" w:cs="Traditional Arabic" w:hint="cs"/>
          <w:b/>
          <w:bCs/>
          <w:sz w:val="36"/>
          <w:szCs w:val="36"/>
          <w:rtl/>
          <w:lang w:bidi="ar-DZ"/>
        </w:rPr>
        <w:t>البلاغة التطبيقية لطلاب المعاهد الدينية</w:t>
      </w:r>
      <w:r w:rsidRPr="00190EAA">
        <w:rPr>
          <w:rFonts w:ascii="Traditional Arabic" w:hAnsi="Traditional Arabic" w:cs="Traditional Arabic" w:hint="cs"/>
          <w:sz w:val="36"/>
          <w:szCs w:val="36"/>
          <w:rtl/>
          <w:lang w:bidi="ar-DZ"/>
        </w:rPr>
        <w:t>»، المطبعة الرحمانية، مصر، ط</w:t>
      </w:r>
      <w:r w:rsidRPr="00EB6BA6">
        <w:rPr>
          <w:rFonts w:ascii="Traditional Arabic" w:hAnsi="Traditional Arabic" w:cs="Traditional Arabic" w:hint="cs"/>
          <w:sz w:val="28"/>
          <w:szCs w:val="28"/>
          <w:rtl/>
          <w:lang w:bidi="ar-DZ"/>
        </w:rPr>
        <w:t>1</w:t>
      </w:r>
      <w:r w:rsidRPr="00190EAA">
        <w:rPr>
          <w:rFonts w:ascii="Traditional Arabic" w:hAnsi="Traditional Arabic" w:cs="Traditional Arabic" w:hint="cs"/>
          <w:sz w:val="36"/>
          <w:szCs w:val="36"/>
          <w:rtl/>
          <w:lang w:bidi="ar-DZ"/>
        </w:rPr>
        <w:t xml:space="preserve">، </w:t>
      </w:r>
      <w:r w:rsidRPr="00EB6BA6">
        <w:rPr>
          <w:rFonts w:ascii="Traditional Arabic" w:hAnsi="Traditional Arabic" w:cs="Traditional Arabic" w:hint="cs"/>
          <w:sz w:val="28"/>
          <w:szCs w:val="28"/>
          <w:rtl/>
          <w:lang w:bidi="ar-DZ"/>
        </w:rPr>
        <w:t>1344</w:t>
      </w:r>
      <w:r w:rsidRPr="00190EAA">
        <w:rPr>
          <w:rFonts w:ascii="Traditional Arabic" w:hAnsi="Traditional Arabic" w:cs="Traditional Arabic" w:hint="cs"/>
          <w:sz w:val="36"/>
          <w:szCs w:val="36"/>
          <w:rtl/>
          <w:lang w:bidi="ar-DZ"/>
        </w:rPr>
        <w:t>ه /</w:t>
      </w:r>
      <w:r w:rsidRPr="00EB6BA6">
        <w:rPr>
          <w:rFonts w:ascii="Traditional Arabic" w:hAnsi="Traditional Arabic" w:cs="Traditional Arabic" w:hint="cs"/>
          <w:sz w:val="28"/>
          <w:szCs w:val="28"/>
          <w:rtl/>
          <w:lang w:bidi="ar-DZ"/>
        </w:rPr>
        <w:t>1926</w:t>
      </w:r>
      <w:r w:rsidRPr="00190EAA">
        <w:rPr>
          <w:rFonts w:ascii="Traditional Arabic" w:hAnsi="Traditional Arabic" w:cs="Traditional Arabic" w:hint="cs"/>
          <w:sz w:val="36"/>
          <w:szCs w:val="36"/>
          <w:rtl/>
          <w:lang w:bidi="ar-DZ"/>
        </w:rPr>
        <w:t>م</w:t>
      </w:r>
      <w:r w:rsidR="00EB6BA6">
        <w:rPr>
          <w:rFonts w:ascii="Traditional Arabic" w:hAnsi="Traditional Arabic" w:cs="Traditional Arabic" w:hint="cs"/>
          <w:sz w:val="36"/>
          <w:szCs w:val="36"/>
          <w:rtl/>
          <w:lang w:bidi="ar-DZ"/>
        </w:rPr>
        <w:t>.</w:t>
      </w:r>
      <w:r w:rsidRPr="00190EAA">
        <w:rPr>
          <w:rFonts w:ascii="Traditional Arabic" w:hAnsi="Traditional Arabic" w:cs="Traditional Arabic" w:hint="cs"/>
          <w:sz w:val="36"/>
          <w:szCs w:val="36"/>
          <w:rtl/>
          <w:lang w:bidi="ar-DZ"/>
        </w:rPr>
        <w:t xml:space="preserve"> </w:t>
      </w:r>
    </w:p>
    <w:p w:rsidR="002E100B" w:rsidRDefault="002E100B" w:rsidP="00097AFF">
      <w:pPr>
        <w:jc w:val="right"/>
        <w:rPr>
          <w:rFonts w:ascii="Traditional Arabic" w:hAnsi="Traditional Arabic" w:cs="Traditional Arabic"/>
          <w:sz w:val="36"/>
          <w:szCs w:val="36"/>
          <w:rtl/>
          <w:lang w:bidi="ar-DZ"/>
        </w:rPr>
      </w:pPr>
      <w:r w:rsidRPr="005478AA">
        <w:rPr>
          <w:rFonts w:ascii="Traditional Arabic" w:hAnsi="Traditional Arabic" w:cs="Traditional Arabic" w:hint="cs"/>
          <w:sz w:val="28"/>
          <w:szCs w:val="28"/>
          <w:rtl/>
          <w:lang w:bidi="ar-DZ"/>
        </w:rPr>
        <w:t>4</w:t>
      </w:r>
      <w:r w:rsidR="00097AFF">
        <w:rPr>
          <w:rFonts w:ascii="Traditional Arabic" w:hAnsi="Traditional Arabic" w:cs="Traditional Arabic" w:hint="cs"/>
          <w:sz w:val="28"/>
          <w:szCs w:val="28"/>
          <w:rtl/>
          <w:lang w:bidi="ar-DZ"/>
        </w:rPr>
        <w:t>2</w:t>
      </w:r>
      <w:r w:rsidRPr="00190EAA">
        <w:rPr>
          <w:rFonts w:ascii="Traditional Arabic" w:hAnsi="Traditional Arabic" w:cs="Traditional Arabic" w:hint="cs"/>
          <w:sz w:val="36"/>
          <w:szCs w:val="36"/>
          <w:rtl/>
          <w:lang w:bidi="ar-DZ"/>
        </w:rPr>
        <w:t>_ محمد علي زكي صياغ: «</w:t>
      </w:r>
      <w:r w:rsidRPr="00190EAA">
        <w:rPr>
          <w:rFonts w:ascii="Traditional Arabic" w:hAnsi="Traditional Arabic" w:cs="Traditional Arabic" w:hint="cs"/>
          <w:b/>
          <w:bCs/>
          <w:sz w:val="36"/>
          <w:szCs w:val="36"/>
          <w:rtl/>
          <w:lang w:bidi="ar-DZ"/>
        </w:rPr>
        <w:t>البلاغة الشعرية في كتاب البيان والتبيين للجاحظ</w:t>
      </w:r>
      <w:r w:rsidRPr="00190EAA">
        <w:rPr>
          <w:rFonts w:ascii="Traditional Arabic" w:hAnsi="Traditional Arabic" w:cs="Traditional Arabic" w:hint="cs"/>
          <w:sz w:val="36"/>
          <w:szCs w:val="36"/>
          <w:rtl/>
          <w:lang w:bidi="ar-DZ"/>
        </w:rPr>
        <w:t>»، شر/مر/: ياسين الأيوبي، المكتبة العصرية، صيدا_ بيروت، ط</w:t>
      </w:r>
      <w:r w:rsidRPr="00EB6BA6">
        <w:rPr>
          <w:rFonts w:ascii="Traditional Arabic" w:hAnsi="Traditional Arabic" w:cs="Traditional Arabic" w:hint="cs"/>
          <w:sz w:val="28"/>
          <w:szCs w:val="28"/>
          <w:rtl/>
          <w:lang w:bidi="ar-DZ"/>
        </w:rPr>
        <w:t>1</w:t>
      </w:r>
      <w:r w:rsidRPr="00190EAA">
        <w:rPr>
          <w:rFonts w:ascii="Traditional Arabic" w:hAnsi="Traditional Arabic" w:cs="Traditional Arabic" w:hint="cs"/>
          <w:sz w:val="36"/>
          <w:szCs w:val="36"/>
          <w:rtl/>
          <w:lang w:bidi="ar-DZ"/>
        </w:rPr>
        <w:t xml:space="preserve">، </w:t>
      </w:r>
      <w:r w:rsidRPr="00EB6BA6">
        <w:rPr>
          <w:rFonts w:ascii="Traditional Arabic" w:hAnsi="Traditional Arabic" w:cs="Traditional Arabic" w:hint="cs"/>
          <w:sz w:val="28"/>
          <w:szCs w:val="28"/>
          <w:rtl/>
          <w:lang w:bidi="ar-DZ"/>
        </w:rPr>
        <w:t>1418</w:t>
      </w:r>
      <w:r w:rsidRPr="00190EAA">
        <w:rPr>
          <w:rFonts w:ascii="Traditional Arabic" w:hAnsi="Traditional Arabic" w:cs="Traditional Arabic" w:hint="cs"/>
          <w:sz w:val="36"/>
          <w:szCs w:val="36"/>
          <w:rtl/>
          <w:lang w:bidi="ar-DZ"/>
        </w:rPr>
        <w:t xml:space="preserve">ه / </w:t>
      </w:r>
      <w:r w:rsidRPr="00EB6BA6">
        <w:rPr>
          <w:rFonts w:ascii="Traditional Arabic" w:hAnsi="Traditional Arabic" w:cs="Traditional Arabic" w:hint="cs"/>
          <w:sz w:val="28"/>
          <w:szCs w:val="28"/>
          <w:rtl/>
          <w:lang w:bidi="ar-DZ"/>
        </w:rPr>
        <w:t>1998</w:t>
      </w:r>
      <w:r w:rsidR="00EB6BA6">
        <w:rPr>
          <w:rFonts w:ascii="Traditional Arabic" w:hAnsi="Traditional Arabic" w:cs="Traditional Arabic" w:hint="cs"/>
          <w:sz w:val="36"/>
          <w:szCs w:val="36"/>
          <w:rtl/>
          <w:lang w:bidi="ar-DZ"/>
        </w:rPr>
        <w:t>م.</w:t>
      </w:r>
    </w:p>
    <w:p w:rsidR="00D826AD" w:rsidRPr="00190EAA" w:rsidRDefault="00D826AD" w:rsidP="00D826AD">
      <w:pPr>
        <w:jc w:val="right"/>
        <w:rPr>
          <w:rFonts w:ascii="Traditional Arabic" w:hAnsi="Traditional Arabic" w:cs="Traditional Arabic"/>
          <w:sz w:val="36"/>
          <w:szCs w:val="36"/>
          <w:rtl/>
          <w:lang w:bidi="ar-DZ"/>
        </w:rPr>
      </w:pPr>
      <w:r w:rsidRPr="00D826AD">
        <w:rPr>
          <w:rFonts w:ascii="Traditional Arabic" w:hAnsi="Traditional Arabic" w:cs="Traditional Arabic" w:hint="cs"/>
          <w:sz w:val="28"/>
          <w:szCs w:val="28"/>
          <w:rtl/>
        </w:rPr>
        <w:t>43</w:t>
      </w:r>
      <w:r>
        <w:rPr>
          <w:rFonts w:ascii="Traditional Arabic" w:hAnsi="Traditional Arabic" w:cs="Traditional Arabic" w:hint="cs"/>
          <w:sz w:val="36"/>
          <w:szCs w:val="36"/>
          <w:rtl/>
        </w:rPr>
        <w:t>_م</w:t>
      </w:r>
      <w:r w:rsidRPr="00D826AD">
        <w:rPr>
          <w:rFonts w:ascii="Traditional Arabic" w:hAnsi="Traditional Arabic" w:cs="Traditional Arabic" w:hint="cs"/>
          <w:sz w:val="36"/>
          <w:szCs w:val="36"/>
          <w:rtl/>
        </w:rPr>
        <w:t>حمد مذبوحي:</w:t>
      </w:r>
      <w:r w:rsidRPr="00D826AD">
        <w:rPr>
          <w:rFonts w:ascii="Traditional Arabic" w:hAnsi="Traditional Arabic" w:cs="Traditional Arabic" w:hint="cs"/>
          <w:b/>
          <w:bCs/>
          <w:sz w:val="36"/>
          <w:szCs w:val="36"/>
          <w:rtl/>
        </w:rPr>
        <w:t xml:space="preserve"> «المجاز مباحثه وشواهده»، </w:t>
      </w:r>
      <w:r w:rsidRPr="00D826AD">
        <w:rPr>
          <w:rFonts w:ascii="Traditional Arabic" w:hAnsi="Traditional Arabic" w:cs="Traditional Arabic" w:hint="cs"/>
          <w:sz w:val="36"/>
          <w:szCs w:val="36"/>
          <w:rtl/>
        </w:rPr>
        <w:t xml:space="preserve">دار كنوز، تلمسان_ الجزائر، </w:t>
      </w:r>
      <w:r w:rsidRPr="00D826AD">
        <w:rPr>
          <w:rFonts w:ascii="Traditional Arabic" w:hAnsi="Traditional Arabic" w:cs="Traditional Arabic"/>
          <w:sz w:val="36"/>
          <w:szCs w:val="36"/>
          <w:rtl/>
        </w:rPr>
        <w:t>(</w:t>
      </w:r>
      <w:r w:rsidRPr="00D826AD">
        <w:rPr>
          <w:rFonts w:ascii="Traditional Arabic" w:hAnsi="Traditional Arabic" w:cs="Traditional Arabic" w:hint="cs"/>
          <w:sz w:val="36"/>
          <w:szCs w:val="36"/>
          <w:rtl/>
        </w:rPr>
        <w:t>د.ط)،</w:t>
      </w:r>
      <w:r w:rsidRPr="00D826AD">
        <w:rPr>
          <w:rFonts w:ascii="Traditional Arabic" w:hAnsi="Traditional Arabic" w:cs="Traditional Arabic" w:hint="cs"/>
          <w:sz w:val="28"/>
          <w:szCs w:val="28"/>
          <w:rtl/>
        </w:rPr>
        <w:t>2012</w:t>
      </w:r>
      <w:r w:rsidRPr="00D826AD">
        <w:rPr>
          <w:rFonts w:ascii="Traditional Arabic" w:hAnsi="Traditional Arabic" w:cs="Traditional Arabic" w:hint="cs"/>
          <w:sz w:val="36"/>
          <w:szCs w:val="36"/>
          <w:rtl/>
        </w:rPr>
        <w:t>م،</w:t>
      </w:r>
      <w:r>
        <w:rPr>
          <w:rFonts w:ascii="Traditional Arabic" w:hAnsi="Traditional Arabic" w:cs="Traditional Arabic" w:hint="cs"/>
          <w:sz w:val="36"/>
          <w:szCs w:val="36"/>
          <w:rtl/>
        </w:rPr>
        <w:t xml:space="preserve"> </w:t>
      </w:r>
    </w:p>
    <w:p w:rsidR="002E100B" w:rsidRPr="00190EAA" w:rsidRDefault="002E100B" w:rsidP="00D826AD">
      <w:pPr>
        <w:jc w:val="right"/>
        <w:rPr>
          <w:rFonts w:ascii="Traditional Arabic" w:hAnsi="Traditional Arabic" w:cs="Traditional Arabic"/>
          <w:sz w:val="36"/>
          <w:szCs w:val="36"/>
          <w:rtl/>
          <w:lang w:bidi="ar-DZ"/>
        </w:rPr>
      </w:pPr>
      <w:r w:rsidRPr="005478AA">
        <w:rPr>
          <w:rFonts w:ascii="Traditional Arabic" w:hAnsi="Traditional Arabic" w:cs="Traditional Arabic" w:hint="cs"/>
          <w:sz w:val="28"/>
          <w:szCs w:val="28"/>
          <w:rtl/>
          <w:lang w:bidi="ar-DZ"/>
        </w:rPr>
        <w:lastRenderedPageBreak/>
        <w:t>4</w:t>
      </w:r>
      <w:r w:rsidR="00D826AD">
        <w:rPr>
          <w:rFonts w:ascii="Traditional Arabic" w:hAnsi="Traditional Arabic" w:cs="Traditional Arabic" w:hint="cs"/>
          <w:sz w:val="28"/>
          <w:szCs w:val="28"/>
          <w:rtl/>
          <w:lang w:bidi="ar-DZ"/>
        </w:rPr>
        <w:t>4</w:t>
      </w:r>
      <w:r w:rsidRPr="00190EAA">
        <w:rPr>
          <w:rFonts w:ascii="Traditional Arabic" w:hAnsi="Traditional Arabic" w:cs="Traditional Arabic" w:hint="cs"/>
          <w:sz w:val="36"/>
          <w:szCs w:val="36"/>
          <w:rtl/>
          <w:lang w:bidi="ar-DZ"/>
        </w:rPr>
        <w:t>_ هلي جميل سلوم، حس نورالدين «</w:t>
      </w:r>
      <w:r w:rsidRPr="00190EAA">
        <w:rPr>
          <w:rFonts w:ascii="Traditional Arabic" w:hAnsi="Traditional Arabic" w:cs="Traditional Arabic" w:hint="cs"/>
          <w:b/>
          <w:bCs/>
          <w:sz w:val="36"/>
          <w:szCs w:val="36"/>
          <w:rtl/>
          <w:lang w:bidi="ar-DZ"/>
        </w:rPr>
        <w:t>الدليل إلى البلاغة وعروض الخليل</w:t>
      </w:r>
      <w:r w:rsidRPr="00190EAA">
        <w:rPr>
          <w:rFonts w:ascii="Traditional Arabic" w:hAnsi="Traditional Arabic" w:cs="Traditional Arabic" w:hint="cs"/>
          <w:sz w:val="36"/>
          <w:szCs w:val="36"/>
          <w:rtl/>
          <w:lang w:bidi="ar-DZ"/>
        </w:rPr>
        <w:t>»، دار العلوم العربية، بيروت_ لبنان، طه، ط</w:t>
      </w:r>
      <w:r w:rsidRPr="00EB6BA6">
        <w:rPr>
          <w:rFonts w:ascii="Traditional Arabic" w:hAnsi="Traditional Arabic" w:cs="Traditional Arabic" w:hint="cs"/>
          <w:sz w:val="28"/>
          <w:szCs w:val="28"/>
          <w:rtl/>
          <w:lang w:bidi="ar-DZ"/>
        </w:rPr>
        <w:t>1</w:t>
      </w:r>
      <w:r w:rsidRPr="00190EAA">
        <w:rPr>
          <w:rFonts w:ascii="Traditional Arabic" w:hAnsi="Traditional Arabic" w:cs="Traditional Arabic" w:hint="cs"/>
          <w:sz w:val="36"/>
          <w:szCs w:val="36"/>
          <w:rtl/>
          <w:lang w:bidi="ar-DZ"/>
        </w:rPr>
        <w:t xml:space="preserve">، </w:t>
      </w:r>
      <w:r w:rsidRPr="00EB6BA6">
        <w:rPr>
          <w:rFonts w:ascii="Traditional Arabic" w:hAnsi="Traditional Arabic" w:cs="Traditional Arabic" w:hint="cs"/>
          <w:sz w:val="28"/>
          <w:szCs w:val="28"/>
          <w:rtl/>
          <w:lang w:bidi="ar-DZ"/>
        </w:rPr>
        <w:t>1410</w:t>
      </w:r>
      <w:r w:rsidRPr="00190EAA">
        <w:rPr>
          <w:rFonts w:ascii="Traditional Arabic" w:hAnsi="Traditional Arabic" w:cs="Traditional Arabic" w:hint="cs"/>
          <w:sz w:val="36"/>
          <w:szCs w:val="36"/>
          <w:rtl/>
          <w:lang w:bidi="ar-DZ"/>
        </w:rPr>
        <w:t xml:space="preserve"> ه / </w:t>
      </w:r>
      <w:r w:rsidRPr="00EB6BA6">
        <w:rPr>
          <w:rFonts w:ascii="Traditional Arabic" w:hAnsi="Traditional Arabic" w:cs="Traditional Arabic" w:hint="cs"/>
          <w:sz w:val="28"/>
          <w:szCs w:val="28"/>
          <w:rtl/>
          <w:lang w:bidi="ar-DZ"/>
        </w:rPr>
        <w:t>1990</w:t>
      </w:r>
      <w:r w:rsidRPr="00190EAA">
        <w:rPr>
          <w:rFonts w:ascii="Traditional Arabic" w:hAnsi="Traditional Arabic" w:cs="Traditional Arabic" w:hint="cs"/>
          <w:sz w:val="36"/>
          <w:szCs w:val="36"/>
          <w:rtl/>
          <w:lang w:bidi="ar-DZ"/>
        </w:rPr>
        <w:t>م</w:t>
      </w:r>
      <w:r w:rsidR="00EB6BA6">
        <w:rPr>
          <w:rFonts w:ascii="Traditional Arabic" w:hAnsi="Traditional Arabic" w:cs="Traditional Arabic" w:hint="cs"/>
          <w:sz w:val="36"/>
          <w:szCs w:val="36"/>
          <w:rtl/>
          <w:lang w:bidi="ar-DZ"/>
        </w:rPr>
        <w:t>.</w:t>
      </w:r>
      <w:r w:rsidRPr="00190EAA">
        <w:rPr>
          <w:rFonts w:ascii="Traditional Arabic" w:hAnsi="Traditional Arabic" w:cs="Traditional Arabic" w:hint="cs"/>
          <w:sz w:val="36"/>
          <w:szCs w:val="36"/>
          <w:rtl/>
          <w:lang w:bidi="ar-DZ"/>
        </w:rPr>
        <w:t xml:space="preserve"> </w:t>
      </w:r>
    </w:p>
    <w:p w:rsidR="002E100B" w:rsidRPr="00190EAA" w:rsidRDefault="002E100B" w:rsidP="00D826AD">
      <w:pPr>
        <w:jc w:val="right"/>
        <w:rPr>
          <w:rFonts w:ascii="Traditional Arabic" w:hAnsi="Traditional Arabic" w:cs="Traditional Arabic"/>
          <w:sz w:val="36"/>
          <w:szCs w:val="36"/>
          <w:rtl/>
          <w:lang w:bidi="ar-DZ"/>
        </w:rPr>
      </w:pPr>
      <w:r w:rsidRPr="005478AA">
        <w:rPr>
          <w:rFonts w:ascii="Traditional Arabic" w:hAnsi="Traditional Arabic" w:cs="Traditional Arabic" w:hint="cs"/>
          <w:sz w:val="28"/>
          <w:szCs w:val="28"/>
          <w:rtl/>
          <w:lang w:bidi="ar-DZ"/>
        </w:rPr>
        <w:t>4</w:t>
      </w:r>
      <w:r w:rsidR="00D826AD">
        <w:rPr>
          <w:rFonts w:ascii="Traditional Arabic" w:hAnsi="Traditional Arabic" w:cs="Traditional Arabic" w:hint="cs"/>
          <w:sz w:val="28"/>
          <w:szCs w:val="28"/>
          <w:rtl/>
          <w:lang w:bidi="ar-DZ"/>
        </w:rPr>
        <w:t>5</w:t>
      </w:r>
      <w:r w:rsidRPr="00190EAA">
        <w:rPr>
          <w:rFonts w:ascii="Traditional Arabic" w:hAnsi="Traditional Arabic" w:cs="Traditional Arabic" w:hint="cs"/>
          <w:sz w:val="36"/>
          <w:szCs w:val="36"/>
          <w:rtl/>
          <w:lang w:bidi="ar-DZ"/>
        </w:rPr>
        <w:t>_ هيثم هلال: «</w:t>
      </w:r>
      <w:r w:rsidRPr="00190EAA">
        <w:rPr>
          <w:rFonts w:ascii="Traditional Arabic" w:hAnsi="Traditional Arabic" w:cs="Traditional Arabic" w:hint="cs"/>
          <w:b/>
          <w:bCs/>
          <w:sz w:val="36"/>
          <w:szCs w:val="36"/>
          <w:rtl/>
          <w:lang w:bidi="ar-DZ"/>
        </w:rPr>
        <w:t>معجم مصطلح الأصول</w:t>
      </w:r>
      <w:r w:rsidRPr="00190EAA">
        <w:rPr>
          <w:rFonts w:ascii="Traditional Arabic" w:hAnsi="Traditional Arabic" w:cs="Traditional Arabic" w:hint="cs"/>
          <w:sz w:val="36"/>
          <w:szCs w:val="36"/>
          <w:rtl/>
          <w:lang w:bidi="ar-DZ"/>
        </w:rPr>
        <w:t>»، دار الجيل، بيروت، ط</w:t>
      </w:r>
      <w:r w:rsidRPr="00EB6BA6">
        <w:rPr>
          <w:rFonts w:ascii="Traditional Arabic" w:hAnsi="Traditional Arabic" w:cs="Traditional Arabic" w:hint="cs"/>
          <w:sz w:val="28"/>
          <w:szCs w:val="28"/>
          <w:rtl/>
          <w:lang w:bidi="ar-DZ"/>
        </w:rPr>
        <w:t>1</w:t>
      </w:r>
      <w:r w:rsidRPr="00190EAA">
        <w:rPr>
          <w:rFonts w:ascii="Traditional Arabic" w:hAnsi="Traditional Arabic" w:cs="Traditional Arabic" w:hint="cs"/>
          <w:sz w:val="36"/>
          <w:szCs w:val="36"/>
          <w:rtl/>
          <w:lang w:bidi="ar-DZ"/>
        </w:rPr>
        <w:t xml:space="preserve">، </w:t>
      </w:r>
      <w:r w:rsidRPr="00EB6BA6">
        <w:rPr>
          <w:rFonts w:ascii="Traditional Arabic" w:hAnsi="Traditional Arabic" w:cs="Traditional Arabic" w:hint="cs"/>
          <w:sz w:val="28"/>
          <w:szCs w:val="28"/>
          <w:rtl/>
          <w:lang w:bidi="ar-DZ"/>
        </w:rPr>
        <w:t>1424</w:t>
      </w:r>
      <w:r w:rsidRPr="00190EAA">
        <w:rPr>
          <w:rFonts w:ascii="Traditional Arabic" w:hAnsi="Traditional Arabic" w:cs="Traditional Arabic" w:hint="cs"/>
          <w:sz w:val="36"/>
          <w:szCs w:val="36"/>
          <w:rtl/>
          <w:lang w:bidi="ar-DZ"/>
        </w:rPr>
        <w:t xml:space="preserve">ه / </w:t>
      </w:r>
      <w:r w:rsidRPr="00EB6BA6">
        <w:rPr>
          <w:rFonts w:ascii="Traditional Arabic" w:hAnsi="Traditional Arabic" w:cs="Traditional Arabic" w:hint="cs"/>
          <w:sz w:val="28"/>
          <w:szCs w:val="28"/>
          <w:rtl/>
          <w:lang w:bidi="ar-DZ"/>
        </w:rPr>
        <w:t>2003</w:t>
      </w:r>
      <w:r w:rsidRPr="00190EAA">
        <w:rPr>
          <w:rFonts w:ascii="Traditional Arabic" w:hAnsi="Traditional Arabic" w:cs="Traditional Arabic" w:hint="cs"/>
          <w:sz w:val="36"/>
          <w:szCs w:val="36"/>
          <w:rtl/>
          <w:lang w:bidi="ar-DZ"/>
        </w:rPr>
        <w:t>م</w:t>
      </w:r>
      <w:r w:rsidR="00EB6BA6">
        <w:rPr>
          <w:rFonts w:ascii="Traditional Arabic" w:hAnsi="Traditional Arabic" w:cs="Traditional Arabic" w:hint="cs"/>
          <w:sz w:val="36"/>
          <w:szCs w:val="36"/>
          <w:rtl/>
          <w:lang w:bidi="ar-DZ"/>
        </w:rPr>
        <w:t>.</w:t>
      </w:r>
    </w:p>
    <w:p w:rsidR="002E100B" w:rsidRPr="00190EAA" w:rsidRDefault="002E100B" w:rsidP="00D826AD">
      <w:pPr>
        <w:jc w:val="right"/>
        <w:rPr>
          <w:rFonts w:ascii="Traditional Arabic" w:hAnsi="Traditional Arabic" w:cs="Traditional Arabic"/>
          <w:sz w:val="36"/>
          <w:szCs w:val="36"/>
          <w:rtl/>
          <w:lang w:bidi="ar-DZ"/>
        </w:rPr>
      </w:pPr>
      <w:r w:rsidRPr="005478AA">
        <w:rPr>
          <w:rFonts w:ascii="Traditional Arabic" w:hAnsi="Traditional Arabic" w:cs="Traditional Arabic" w:hint="cs"/>
          <w:sz w:val="28"/>
          <w:szCs w:val="28"/>
          <w:rtl/>
          <w:lang w:bidi="ar-DZ"/>
        </w:rPr>
        <w:t>4</w:t>
      </w:r>
      <w:r w:rsidR="00D826AD">
        <w:rPr>
          <w:rFonts w:ascii="Traditional Arabic" w:hAnsi="Traditional Arabic" w:cs="Traditional Arabic" w:hint="cs"/>
          <w:sz w:val="28"/>
          <w:szCs w:val="28"/>
          <w:rtl/>
          <w:lang w:bidi="ar-DZ"/>
        </w:rPr>
        <w:t>6</w:t>
      </w:r>
      <w:r w:rsidRPr="00190EAA">
        <w:rPr>
          <w:rFonts w:ascii="Traditional Arabic" w:hAnsi="Traditional Arabic" w:cs="Traditional Arabic" w:hint="cs"/>
          <w:sz w:val="36"/>
          <w:szCs w:val="36"/>
          <w:rtl/>
          <w:lang w:bidi="ar-DZ"/>
        </w:rPr>
        <w:t xml:space="preserve">_ هاني الخير </w:t>
      </w:r>
      <w:r w:rsidRPr="00190EAA">
        <w:rPr>
          <w:rFonts w:ascii="Traditional Arabic" w:hAnsi="Traditional Arabic" w:cs="Traditional Arabic"/>
          <w:sz w:val="36"/>
          <w:szCs w:val="36"/>
          <w:rtl/>
          <w:lang w:bidi="ar-DZ"/>
        </w:rPr>
        <w:t>«</w:t>
      </w:r>
      <w:r w:rsidRPr="00190EAA">
        <w:rPr>
          <w:rFonts w:ascii="Traditional Arabic" w:hAnsi="Traditional Arabic" w:cs="Traditional Arabic" w:hint="cs"/>
          <w:b/>
          <w:bCs/>
          <w:sz w:val="36"/>
          <w:szCs w:val="36"/>
          <w:rtl/>
          <w:lang w:bidi="ar-DZ"/>
        </w:rPr>
        <w:t>موسوعة أعلام الشعر العربي الحديث أحمد مطر شاعر المنفى واللحظة الحارقة</w:t>
      </w:r>
      <w:r w:rsidRPr="00190EAA">
        <w:rPr>
          <w:rFonts w:ascii="Traditional Arabic" w:hAnsi="Traditional Arabic" w:cs="Traditional Arabic" w:hint="cs"/>
          <w:sz w:val="36"/>
          <w:szCs w:val="36"/>
          <w:rtl/>
          <w:lang w:bidi="ar-DZ"/>
        </w:rPr>
        <w:t>»، دار رسلان، ط</w:t>
      </w:r>
      <w:r w:rsidRPr="00EB6BA6">
        <w:rPr>
          <w:rFonts w:ascii="Traditional Arabic" w:hAnsi="Traditional Arabic" w:cs="Traditional Arabic" w:hint="cs"/>
          <w:sz w:val="28"/>
          <w:szCs w:val="28"/>
          <w:rtl/>
          <w:lang w:bidi="ar-DZ"/>
        </w:rPr>
        <w:t>1</w:t>
      </w:r>
      <w:r w:rsidRPr="00190EAA">
        <w:rPr>
          <w:rFonts w:ascii="Traditional Arabic" w:hAnsi="Traditional Arabic" w:cs="Traditional Arabic" w:hint="cs"/>
          <w:sz w:val="36"/>
          <w:szCs w:val="36"/>
          <w:rtl/>
          <w:lang w:bidi="ar-DZ"/>
        </w:rPr>
        <w:t xml:space="preserve">، </w:t>
      </w:r>
      <w:r w:rsidRPr="00EB6BA6">
        <w:rPr>
          <w:rFonts w:ascii="Traditional Arabic" w:hAnsi="Traditional Arabic" w:cs="Traditional Arabic" w:hint="cs"/>
          <w:sz w:val="28"/>
          <w:szCs w:val="28"/>
          <w:rtl/>
          <w:lang w:bidi="ar-DZ"/>
        </w:rPr>
        <w:t>2009</w:t>
      </w:r>
      <w:r w:rsidRPr="00190EAA">
        <w:rPr>
          <w:rFonts w:ascii="Traditional Arabic" w:hAnsi="Traditional Arabic" w:cs="Traditional Arabic" w:hint="cs"/>
          <w:sz w:val="36"/>
          <w:szCs w:val="36"/>
          <w:rtl/>
          <w:lang w:bidi="ar-DZ"/>
        </w:rPr>
        <w:t>م</w:t>
      </w:r>
      <w:r w:rsidR="00EB6BA6">
        <w:rPr>
          <w:rFonts w:ascii="Traditional Arabic" w:hAnsi="Traditional Arabic" w:cs="Traditional Arabic" w:hint="cs"/>
          <w:sz w:val="36"/>
          <w:szCs w:val="36"/>
          <w:rtl/>
          <w:lang w:bidi="ar-DZ"/>
        </w:rPr>
        <w:t>.</w:t>
      </w:r>
    </w:p>
    <w:p w:rsidR="002E100B" w:rsidRDefault="002E100B" w:rsidP="00D826AD">
      <w:pPr>
        <w:jc w:val="right"/>
        <w:rPr>
          <w:rFonts w:ascii="Traditional Arabic" w:hAnsi="Traditional Arabic" w:cs="Traditional Arabic"/>
          <w:sz w:val="36"/>
          <w:szCs w:val="36"/>
          <w:rtl/>
          <w:lang w:bidi="ar-DZ"/>
        </w:rPr>
      </w:pPr>
      <w:r w:rsidRPr="005478AA">
        <w:rPr>
          <w:rFonts w:ascii="Traditional Arabic" w:hAnsi="Traditional Arabic" w:cs="Traditional Arabic" w:hint="cs"/>
          <w:sz w:val="28"/>
          <w:szCs w:val="28"/>
          <w:rtl/>
          <w:lang w:bidi="ar-DZ"/>
        </w:rPr>
        <w:t>4</w:t>
      </w:r>
      <w:r w:rsidR="00D826AD">
        <w:rPr>
          <w:rFonts w:ascii="Traditional Arabic" w:hAnsi="Traditional Arabic" w:cs="Traditional Arabic" w:hint="cs"/>
          <w:sz w:val="28"/>
          <w:szCs w:val="28"/>
          <w:rtl/>
          <w:lang w:bidi="ar-DZ"/>
        </w:rPr>
        <w:t>7</w:t>
      </w:r>
      <w:r w:rsidRPr="00190EAA">
        <w:rPr>
          <w:rFonts w:ascii="Traditional Arabic" w:hAnsi="Traditional Arabic" w:cs="Traditional Arabic" w:hint="cs"/>
          <w:sz w:val="36"/>
          <w:szCs w:val="36"/>
          <w:rtl/>
          <w:lang w:bidi="ar-DZ"/>
        </w:rPr>
        <w:t xml:space="preserve">_ يوسف أبو العدوس: </w:t>
      </w:r>
      <w:r w:rsidRPr="00190EAA">
        <w:rPr>
          <w:rFonts w:ascii="Traditional Arabic" w:hAnsi="Traditional Arabic" w:cs="Traditional Arabic" w:hint="eastAsia"/>
          <w:sz w:val="36"/>
          <w:szCs w:val="36"/>
          <w:rtl/>
          <w:lang w:bidi="ar-DZ"/>
        </w:rPr>
        <w:t>«</w:t>
      </w:r>
      <w:r w:rsidRPr="00190EAA">
        <w:rPr>
          <w:rFonts w:ascii="Traditional Arabic" w:hAnsi="Traditional Arabic" w:cs="Traditional Arabic" w:hint="cs"/>
          <w:b/>
          <w:bCs/>
          <w:sz w:val="36"/>
          <w:szCs w:val="36"/>
          <w:rtl/>
          <w:lang w:bidi="ar-DZ"/>
        </w:rPr>
        <w:t>مدخل إلى البلاغة العربية علم المعاني، علم البيان</w:t>
      </w:r>
      <w:r w:rsidRPr="00190EAA">
        <w:rPr>
          <w:rFonts w:ascii="Traditional Arabic" w:hAnsi="Traditional Arabic" w:cs="Traditional Arabic" w:hint="cs"/>
          <w:sz w:val="36"/>
          <w:szCs w:val="36"/>
          <w:rtl/>
          <w:lang w:bidi="ar-DZ"/>
        </w:rPr>
        <w:t>»، دار المسيرة نعمان، ط</w:t>
      </w:r>
      <w:r w:rsidRPr="00EB6BA6">
        <w:rPr>
          <w:rFonts w:ascii="Traditional Arabic" w:hAnsi="Traditional Arabic" w:cs="Traditional Arabic" w:hint="cs"/>
          <w:sz w:val="28"/>
          <w:szCs w:val="28"/>
          <w:rtl/>
          <w:lang w:bidi="ar-DZ"/>
        </w:rPr>
        <w:t>1</w:t>
      </w:r>
      <w:r w:rsidRPr="00190EAA">
        <w:rPr>
          <w:rFonts w:ascii="Traditional Arabic" w:hAnsi="Traditional Arabic" w:cs="Traditional Arabic" w:hint="cs"/>
          <w:sz w:val="36"/>
          <w:szCs w:val="36"/>
          <w:rtl/>
          <w:lang w:bidi="ar-DZ"/>
        </w:rPr>
        <w:t xml:space="preserve">، </w:t>
      </w:r>
      <w:r w:rsidRPr="00EB6BA6">
        <w:rPr>
          <w:rFonts w:ascii="Traditional Arabic" w:hAnsi="Traditional Arabic" w:cs="Traditional Arabic" w:hint="cs"/>
          <w:sz w:val="28"/>
          <w:szCs w:val="28"/>
          <w:rtl/>
          <w:lang w:bidi="ar-DZ"/>
        </w:rPr>
        <w:t>1427</w:t>
      </w:r>
      <w:r w:rsidRPr="00190EAA">
        <w:rPr>
          <w:rFonts w:ascii="Traditional Arabic" w:hAnsi="Traditional Arabic" w:cs="Traditional Arabic" w:hint="cs"/>
          <w:sz w:val="36"/>
          <w:szCs w:val="36"/>
          <w:rtl/>
          <w:lang w:bidi="ar-DZ"/>
        </w:rPr>
        <w:t xml:space="preserve">ه / </w:t>
      </w:r>
      <w:r w:rsidRPr="00EB6BA6">
        <w:rPr>
          <w:rFonts w:ascii="Traditional Arabic" w:hAnsi="Traditional Arabic" w:cs="Traditional Arabic" w:hint="cs"/>
          <w:sz w:val="28"/>
          <w:szCs w:val="28"/>
          <w:rtl/>
          <w:lang w:bidi="ar-DZ"/>
        </w:rPr>
        <w:t>2007</w:t>
      </w:r>
      <w:r w:rsidR="005478AA" w:rsidRPr="00190EAA">
        <w:rPr>
          <w:rFonts w:ascii="Traditional Arabic" w:hAnsi="Traditional Arabic" w:cs="Traditional Arabic" w:hint="cs"/>
          <w:sz w:val="36"/>
          <w:szCs w:val="36"/>
          <w:rtl/>
          <w:lang w:bidi="ar-DZ"/>
        </w:rPr>
        <w:t>م.</w:t>
      </w:r>
    </w:p>
    <w:p w:rsidR="002E100B" w:rsidRDefault="00465884" w:rsidP="002E100B">
      <w:pPr>
        <w:jc w:val="right"/>
        <w:rPr>
          <w:rFonts w:ascii="Traditional Arabic" w:hAnsi="Traditional Arabic" w:cs="Traditional Arabic"/>
          <w:b/>
          <w:bCs/>
          <w:sz w:val="36"/>
          <w:szCs w:val="36"/>
          <w:rtl/>
          <w:lang w:bidi="ar-DZ"/>
        </w:rPr>
      </w:pPr>
      <w:r w:rsidRPr="00465884">
        <w:rPr>
          <w:rFonts w:ascii="Traditional Arabic" w:hAnsi="Traditional Arabic" w:cs="Traditional Arabic" w:hint="cs"/>
          <w:b/>
          <w:bCs/>
          <w:sz w:val="36"/>
          <w:szCs w:val="36"/>
          <w:rtl/>
          <w:lang w:bidi="ar-DZ"/>
        </w:rPr>
        <w:t>المجلات:</w:t>
      </w:r>
    </w:p>
    <w:p w:rsidR="00393626" w:rsidRPr="00465884" w:rsidRDefault="009C19F9" w:rsidP="00AB1723">
      <w:pPr>
        <w:jc w:val="right"/>
        <w:rPr>
          <w:rFonts w:ascii="Traditional Arabic" w:hAnsi="Traditional Arabic" w:cs="Traditional Arabic"/>
          <w:b/>
          <w:bCs/>
          <w:sz w:val="36"/>
          <w:szCs w:val="36"/>
          <w:rtl/>
          <w:lang w:bidi="ar-DZ"/>
        </w:rPr>
      </w:pPr>
      <w:r w:rsidRPr="009C19F9">
        <w:rPr>
          <w:rFonts w:ascii="Traditional Arabic" w:hAnsi="Traditional Arabic" w:cs="Traditional Arabic" w:hint="cs"/>
          <w:sz w:val="28"/>
          <w:szCs w:val="28"/>
          <w:rtl/>
          <w:lang w:bidi="ar-DZ"/>
        </w:rPr>
        <w:t>1</w:t>
      </w:r>
      <w:r>
        <w:rPr>
          <w:rFonts w:ascii="Traditional Arabic" w:hAnsi="Traditional Arabic" w:cs="Traditional Arabic" w:hint="cs"/>
          <w:sz w:val="36"/>
          <w:szCs w:val="36"/>
          <w:rtl/>
          <w:lang w:bidi="ar-DZ"/>
        </w:rPr>
        <w:t>_</w:t>
      </w:r>
      <w:r w:rsidR="00393626" w:rsidRPr="00393626">
        <w:rPr>
          <w:rFonts w:ascii="Traditional Arabic" w:hAnsi="Traditional Arabic" w:cs="Traditional Arabic" w:hint="cs"/>
          <w:sz w:val="36"/>
          <w:szCs w:val="36"/>
          <w:rtl/>
          <w:lang w:bidi="ar-DZ"/>
        </w:rPr>
        <w:t xml:space="preserve"> سعيد صبح</w:t>
      </w:r>
      <w:r w:rsidR="00AB1723">
        <w:rPr>
          <w:rFonts w:ascii="Traditional Arabic" w:hAnsi="Traditional Arabic" w:cs="Traditional Arabic" w:hint="cs"/>
          <w:sz w:val="36"/>
          <w:szCs w:val="36"/>
          <w:rtl/>
          <w:lang w:bidi="ar-DZ"/>
        </w:rPr>
        <w:t xml:space="preserve"> </w:t>
      </w:r>
      <w:r w:rsidR="00876F9D">
        <w:rPr>
          <w:rFonts w:ascii="Traditional Arabic" w:hAnsi="Traditional Arabic" w:cs="Traditional Arabic" w:hint="cs"/>
          <w:sz w:val="36"/>
          <w:szCs w:val="36"/>
          <w:rtl/>
          <w:lang w:bidi="ar-DZ"/>
        </w:rPr>
        <w:t>خلدون:</w:t>
      </w:r>
      <w:r w:rsidR="00393626" w:rsidRPr="00393626">
        <w:rPr>
          <w:rFonts w:ascii="Traditional Arabic" w:hAnsi="Traditional Arabic" w:cs="Traditional Arabic" w:hint="cs"/>
          <w:b/>
          <w:bCs/>
          <w:sz w:val="36"/>
          <w:szCs w:val="36"/>
          <w:rtl/>
          <w:lang w:bidi="ar-DZ"/>
        </w:rPr>
        <w:t xml:space="preserve"> </w:t>
      </w:r>
      <w:r w:rsidR="00393626" w:rsidRPr="00393626">
        <w:rPr>
          <w:rFonts w:ascii="Traditional Arabic" w:hAnsi="Traditional Arabic" w:cs="Traditional Arabic"/>
          <w:b/>
          <w:bCs/>
          <w:sz w:val="36"/>
          <w:szCs w:val="36"/>
          <w:rtl/>
          <w:lang w:bidi="ar-DZ"/>
        </w:rPr>
        <w:t>«</w:t>
      </w:r>
      <w:r w:rsidR="00393626" w:rsidRPr="00393626">
        <w:rPr>
          <w:rFonts w:ascii="Traditional Arabic" w:hAnsi="Traditional Arabic" w:cs="Traditional Arabic" w:hint="cs"/>
          <w:b/>
          <w:bCs/>
          <w:sz w:val="36"/>
          <w:szCs w:val="36"/>
          <w:rtl/>
          <w:lang w:bidi="ar-DZ"/>
        </w:rPr>
        <w:t xml:space="preserve">بلاغة المجاز العقلي عند القرطبي وابن جزي وأبي حيان الأندلسي»، </w:t>
      </w:r>
      <w:r w:rsidR="00393626" w:rsidRPr="00393626">
        <w:rPr>
          <w:rFonts w:ascii="Traditional Arabic" w:hAnsi="Traditional Arabic" w:cs="Traditional Arabic" w:hint="cs"/>
          <w:sz w:val="36"/>
          <w:szCs w:val="36"/>
          <w:rtl/>
          <w:lang w:bidi="ar-DZ"/>
        </w:rPr>
        <w:t xml:space="preserve">مجلة مجمع اللغة العربية بدمشق، مج </w:t>
      </w:r>
      <w:r w:rsidR="00393626" w:rsidRPr="009C19F9">
        <w:rPr>
          <w:rFonts w:ascii="Traditional Arabic" w:hAnsi="Traditional Arabic" w:cs="Traditional Arabic" w:hint="cs"/>
          <w:sz w:val="28"/>
          <w:szCs w:val="28"/>
          <w:rtl/>
          <w:lang w:bidi="ar-DZ"/>
        </w:rPr>
        <w:t>21</w:t>
      </w:r>
      <w:r w:rsidR="004A1D9B">
        <w:rPr>
          <w:rFonts w:ascii="Traditional Arabic" w:hAnsi="Traditional Arabic" w:cs="Traditional Arabic" w:hint="cs"/>
          <w:sz w:val="36"/>
          <w:szCs w:val="36"/>
          <w:rtl/>
          <w:lang w:bidi="ar-DZ"/>
        </w:rPr>
        <w:t xml:space="preserve">، </w:t>
      </w:r>
      <w:r w:rsidR="00393626" w:rsidRPr="00393626">
        <w:rPr>
          <w:rFonts w:ascii="Traditional Arabic" w:hAnsi="Traditional Arabic" w:cs="Traditional Arabic" w:hint="cs"/>
          <w:sz w:val="36"/>
          <w:szCs w:val="36"/>
          <w:rtl/>
          <w:lang w:bidi="ar-DZ"/>
        </w:rPr>
        <w:t>ج</w:t>
      </w:r>
      <w:r w:rsidR="00393626" w:rsidRPr="009C19F9">
        <w:rPr>
          <w:rFonts w:ascii="Traditional Arabic" w:hAnsi="Traditional Arabic" w:cs="Traditional Arabic" w:hint="cs"/>
          <w:sz w:val="28"/>
          <w:szCs w:val="28"/>
          <w:rtl/>
          <w:lang w:bidi="ar-DZ"/>
        </w:rPr>
        <w:t>3</w:t>
      </w:r>
    </w:p>
    <w:p w:rsidR="002E100B" w:rsidRDefault="009C19F9" w:rsidP="009C19F9">
      <w:pPr>
        <w:jc w:val="right"/>
        <w:rPr>
          <w:rFonts w:ascii="Traditional Arabic" w:hAnsi="Traditional Arabic" w:cs="Traditional Arabic"/>
          <w:sz w:val="36"/>
          <w:szCs w:val="36"/>
          <w:rtl/>
          <w:lang w:bidi="ar-DZ"/>
        </w:rPr>
      </w:pPr>
      <w:r w:rsidRPr="009C19F9">
        <w:rPr>
          <w:rFonts w:ascii="Traditional Arabic" w:hAnsi="Traditional Arabic" w:cs="Traditional Arabic" w:hint="cs"/>
          <w:sz w:val="28"/>
          <w:szCs w:val="28"/>
          <w:rtl/>
          <w:lang w:bidi="ar-DZ"/>
        </w:rPr>
        <w:t>2</w:t>
      </w:r>
      <w:r>
        <w:rPr>
          <w:rFonts w:ascii="Traditional Arabic" w:hAnsi="Traditional Arabic" w:cs="Traditional Arabic" w:hint="cs"/>
          <w:sz w:val="36"/>
          <w:szCs w:val="36"/>
          <w:rtl/>
          <w:lang w:bidi="ar-DZ"/>
        </w:rPr>
        <w:t>_</w:t>
      </w:r>
      <w:r w:rsidRPr="009C19F9">
        <w:rPr>
          <w:rFonts w:ascii="Traditional Arabic" w:hAnsi="Traditional Arabic" w:cs="Traditional Arabic" w:hint="cs"/>
          <w:sz w:val="36"/>
          <w:szCs w:val="36"/>
          <w:rtl/>
          <w:lang w:bidi="ar-DZ"/>
        </w:rPr>
        <w:t>عبد القادر زروقي:</w:t>
      </w:r>
      <w:r w:rsidRPr="009C19F9">
        <w:rPr>
          <w:rFonts w:ascii="Traditional Arabic" w:hAnsi="Traditional Arabic" w:cs="Traditional Arabic"/>
          <w:sz w:val="36"/>
          <w:szCs w:val="36"/>
          <w:rtl/>
          <w:lang w:bidi="ar-DZ"/>
        </w:rPr>
        <w:t xml:space="preserve"> «</w:t>
      </w:r>
      <w:r w:rsidRPr="009C19F9">
        <w:rPr>
          <w:rFonts w:ascii="Traditional Arabic" w:hAnsi="Traditional Arabic" w:cs="Traditional Arabic"/>
          <w:b/>
          <w:bCs/>
          <w:sz w:val="36"/>
          <w:szCs w:val="36"/>
          <w:rtl/>
          <w:lang w:bidi="ar-DZ"/>
        </w:rPr>
        <w:t>صور التجسيد والتشخيص في شعر محمد بالقاسم خمار_</w:t>
      </w:r>
      <w:r w:rsidRPr="009C19F9">
        <w:rPr>
          <w:rFonts w:ascii="Traditional Arabic" w:hAnsi="Traditional Arabic" w:cs="Traditional Arabic" w:hint="cs"/>
          <w:b/>
          <w:bCs/>
          <w:sz w:val="36"/>
          <w:szCs w:val="36"/>
          <w:rtl/>
          <w:lang w:bidi="ar-DZ"/>
        </w:rPr>
        <w:t xml:space="preserve"> </w:t>
      </w:r>
      <w:r w:rsidRPr="009C19F9">
        <w:rPr>
          <w:rFonts w:ascii="Traditional Arabic" w:hAnsi="Traditional Arabic" w:cs="Traditional Arabic"/>
          <w:b/>
          <w:bCs/>
          <w:sz w:val="36"/>
          <w:szCs w:val="36"/>
          <w:rtl/>
          <w:lang w:bidi="ar-DZ"/>
        </w:rPr>
        <w:t>دراسة</w:t>
      </w:r>
      <w:r w:rsidRPr="009C19F9">
        <w:rPr>
          <w:rFonts w:ascii="Traditional Arabic" w:hAnsi="Traditional Arabic" w:cs="Traditional Arabic"/>
          <w:sz w:val="36"/>
          <w:szCs w:val="36"/>
          <w:rtl/>
          <w:lang w:bidi="ar-DZ"/>
        </w:rPr>
        <w:t xml:space="preserve"> </w:t>
      </w:r>
      <w:r w:rsidRPr="009C19F9">
        <w:rPr>
          <w:rFonts w:ascii="Traditional Arabic" w:hAnsi="Traditional Arabic" w:cs="Traditional Arabic"/>
          <w:b/>
          <w:bCs/>
          <w:sz w:val="36"/>
          <w:szCs w:val="36"/>
          <w:rtl/>
          <w:lang w:bidi="ar-DZ"/>
        </w:rPr>
        <w:t xml:space="preserve">في التشكيل الدلالي والجمالي_»، </w:t>
      </w:r>
      <w:r w:rsidRPr="009C19F9">
        <w:rPr>
          <w:rFonts w:ascii="Traditional Arabic" w:hAnsi="Traditional Arabic" w:cs="Traditional Arabic"/>
          <w:sz w:val="36"/>
          <w:szCs w:val="36"/>
          <w:rtl/>
          <w:lang w:bidi="ar-DZ"/>
        </w:rPr>
        <w:t xml:space="preserve">مجلة إشكالات في اللغة </w:t>
      </w:r>
      <w:r w:rsidRPr="009C19F9">
        <w:rPr>
          <w:rFonts w:ascii="Traditional Arabic" w:hAnsi="Traditional Arabic" w:cs="Traditional Arabic" w:hint="cs"/>
          <w:sz w:val="36"/>
          <w:szCs w:val="36"/>
          <w:rtl/>
          <w:lang w:bidi="ar-DZ"/>
        </w:rPr>
        <w:t>والأدب، مركز</w:t>
      </w:r>
      <w:r w:rsidRPr="009C19F9">
        <w:rPr>
          <w:rFonts w:ascii="Traditional Arabic" w:hAnsi="Traditional Arabic" w:cs="Traditional Arabic"/>
          <w:sz w:val="36"/>
          <w:szCs w:val="36"/>
          <w:rtl/>
          <w:lang w:bidi="ar-DZ"/>
        </w:rPr>
        <w:t xml:space="preserve"> البحث العلمي والتقني لتطوير اللغة العربية _وحدة </w:t>
      </w:r>
      <w:r w:rsidRPr="009C19F9">
        <w:rPr>
          <w:rFonts w:ascii="Traditional Arabic" w:hAnsi="Traditional Arabic" w:cs="Traditional Arabic" w:hint="cs"/>
          <w:sz w:val="36"/>
          <w:szCs w:val="36"/>
          <w:rtl/>
          <w:lang w:bidi="ar-DZ"/>
        </w:rPr>
        <w:t>ورقلة، الجزائر</w:t>
      </w:r>
      <w:r w:rsidRPr="009C19F9">
        <w:rPr>
          <w:rFonts w:ascii="Traditional Arabic" w:hAnsi="Traditional Arabic" w:cs="Traditional Arabic"/>
          <w:sz w:val="36"/>
          <w:szCs w:val="36"/>
          <w:rtl/>
          <w:lang w:bidi="ar-DZ"/>
        </w:rPr>
        <w:t>،</w:t>
      </w:r>
      <w:r w:rsidRPr="009C19F9">
        <w:rPr>
          <w:rFonts w:ascii="Traditional Arabic" w:hAnsi="Traditional Arabic" w:cs="Traditional Arabic" w:hint="cs"/>
          <w:sz w:val="28"/>
          <w:szCs w:val="28"/>
          <w:rtl/>
          <w:lang w:bidi="ar-DZ"/>
        </w:rPr>
        <w:t>2020</w:t>
      </w:r>
      <w:r w:rsidRPr="009C19F9">
        <w:rPr>
          <w:rFonts w:ascii="Traditional Arabic" w:hAnsi="Traditional Arabic" w:cs="Traditional Arabic" w:hint="cs"/>
          <w:sz w:val="36"/>
          <w:szCs w:val="36"/>
          <w:rtl/>
          <w:lang w:bidi="ar-DZ"/>
        </w:rPr>
        <w:t xml:space="preserve"> م، مج</w:t>
      </w:r>
      <w:r w:rsidR="004A1D9B" w:rsidRPr="009C19F9">
        <w:rPr>
          <w:rFonts w:ascii="Traditional Arabic" w:hAnsi="Traditional Arabic" w:cs="Traditional Arabic" w:hint="cs"/>
          <w:sz w:val="28"/>
          <w:szCs w:val="28"/>
          <w:rtl/>
          <w:lang w:bidi="ar-DZ"/>
        </w:rPr>
        <w:t>9</w:t>
      </w:r>
      <w:r w:rsidR="004A1D9B" w:rsidRPr="009C19F9">
        <w:rPr>
          <w:rFonts w:ascii="Traditional Arabic" w:hAnsi="Traditional Arabic" w:cs="Traditional Arabic" w:hint="cs"/>
          <w:sz w:val="36"/>
          <w:szCs w:val="36"/>
          <w:rtl/>
          <w:lang w:bidi="ar-DZ"/>
        </w:rPr>
        <w:t>، ع</w:t>
      </w:r>
      <w:r w:rsidRPr="009C19F9">
        <w:rPr>
          <w:rFonts w:ascii="Traditional Arabic" w:hAnsi="Traditional Arabic" w:cs="Traditional Arabic"/>
          <w:sz w:val="36"/>
          <w:szCs w:val="36"/>
          <w:rtl/>
          <w:lang w:bidi="ar-DZ"/>
        </w:rPr>
        <w:t>،</w:t>
      </w:r>
      <w:r w:rsidRPr="009C19F9">
        <w:rPr>
          <w:rFonts w:ascii="Traditional Arabic" w:hAnsi="Traditional Arabic" w:cs="Traditional Arabic" w:hint="cs"/>
          <w:sz w:val="28"/>
          <w:szCs w:val="28"/>
          <w:rtl/>
          <w:lang w:bidi="ar-DZ"/>
        </w:rPr>
        <w:t>4</w:t>
      </w:r>
    </w:p>
    <w:p w:rsidR="006A3A58" w:rsidRDefault="006A3A58" w:rsidP="002E100B">
      <w:pPr>
        <w:jc w:val="right"/>
        <w:rPr>
          <w:rFonts w:ascii="Traditional Arabic" w:hAnsi="Traditional Arabic" w:cs="Traditional Arabic"/>
          <w:sz w:val="36"/>
          <w:szCs w:val="36"/>
          <w:lang w:bidi="ar-DZ"/>
        </w:rPr>
        <w:sectPr w:rsidR="006A3A58" w:rsidSect="008462C3">
          <w:headerReference w:type="default" r:id="rId29"/>
          <w:footerReference w:type="default" r:id="rId30"/>
          <w:footnotePr>
            <w:numRestart w:val="eachPage"/>
          </w:footnotePr>
          <w:pgSz w:w="12240" w:h="15840"/>
          <w:pgMar w:top="1134" w:right="1985" w:bottom="1134" w:left="1418" w:header="850" w:footer="624" w:gutter="0"/>
          <w:cols w:space="708"/>
          <w:docGrid w:linePitch="360"/>
        </w:sectPr>
      </w:pPr>
    </w:p>
    <w:p w:rsidR="002E100B" w:rsidRDefault="00555B0A" w:rsidP="002E100B">
      <w:pPr>
        <w:jc w:val="right"/>
        <w:rPr>
          <w:rFonts w:ascii="Traditional Arabic" w:hAnsi="Traditional Arabic" w:cs="Traditional Arabic"/>
          <w:sz w:val="36"/>
          <w:szCs w:val="36"/>
          <w:rtl/>
          <w:lang w:bidi="ar-DZ"/>
        </w:rPr>
      </w:pPr>
      <w:r>
        <w:rPr>
          <w:rFonts w:ascii="Traditional Arabic" w:hAnsi="Traditional Arabic" w:cs="Traditional Arabic"/>
          <w:noProof/>
          <w:sz w:val="36"/>
          <w:szCs w:val="36"/>
          <w:rtl/>
        </w:rPr>
        <w:lastRenderedPageBreak/>
        <mc:AlternateContent>
          <mc:Choice Requires="wps">
            <w:drawing>
              <wp:anchor distT="0" distB="0" distL="114300" distR="114300" simplePos="0" relativeHeight="251677696" behindDoc="0" locked="0" layoutInCell="1" allowOverlap="1" wp14:anchorId="60ED48AE" wp14:editId="0A0A3306">
                <wp:simplePos x="0" y="0"/>
                <wp:positionH relativeFrom="column">
                  <wp:posOffset>-814705</wp:posOffset>
                </wp:positionH>
                <wp:positionV relativeFrom="paragraph">
                  <wp:posOffset>-1091564</wp:posOffset>
                </wp:positionV>
                <wp:extent cx="7600950" cy="9848850"/>
                <wp:effectExtent l="19050" t="19050" r="38100" b="38100"/>
                <wp:wrapNone/>
                <wp:docPr id="20" name="مستطيل 20"/>
                <wp:cNvGraphicFramePr/>
                <a:graphic xmlns:a="http://schemas.openxmlformats.org/drawingml/2006/main">
                  <a:graphicData uri="http://schemas.microsoft.com/office/word/2010/wordprocessingShape">
                    <wps:wsp>
                      <wps:cNvSpPr/>
                      <wps:spPr>
                        <a:xfrm>
                          <a:off x="0" y="0"/>
                          <a:ext cx="7600950" cy="9848850"/>
                        </a:xfrm>
                        <a:prstGeom prst="rect">
                          <a:avLst/>
                        </a:prstGeom>
                        <a:ln w="47625">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rect w14:anchorId="4505527F" id="مستطيل 20" o:spid="_x0000_s1026" style="position:absolute;margin-left:-64.15pt;margin-top:-85.95pt;width:598.5pt;height:775.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" fillcolor="white [3201]" strokecolor="black [3213]" strokeweight="3.75pt"/>
            </w:pict>
          </mc:Fallback>
        </mc:AlternateContent>
      </w:r>
    </w:p>
    <w:p w:rsidR="002E100B" w:rsidRDefault="002E100B" w:rsidP="002E100B">
      <w:pPr>
        <w:jc w:val="right"/>
        <w:rPr>
          <w:rFonts w:ascii="Traditional Arabic" w:hAnsi="Traditional Arabic" w:cs="Traditional Arabic"/>
          <w:sz w:val="36"/>
          <w:szCs w:val="36"/>
          <w:rtl/>
          <w:lang w:bidi="ar-DZ"/>
        </w:rPr>
      </w:pPr>
    </w:p>
    <w:p w:rsidR="002E100B" w:rsidRDefault="002E100B" w:rsidP="002E100B">
      <w:pPr>
        <w:jc w:val="right"/>
        <w:rPr>
          <w:rFonts w:ascii="Traditional Arabic" w:hAnsi="Traditional Arabic" w:cs="Traditional Arabic"/>
          <w:sz w:val="36"/>
          <w:szCs w:val="36"/>
          <w:rtl/>
          <w:lang w:bidi="ar-DZ"/>
        </w:rPr>
      </w:pPr>
    </w:p>
    <w:p w:rsidR="005A35C4" w:rsidRDefault="005A35C4" w:rsidP="00555B0A">
      <w:pPr>
        <w:jc w:val="right"/>
        <w:rPr>
          <w:rFonts w:ascii="Traditional Arabic" w:hAnsi="Traditional Arabic" w:cs="Traditional Arabic"/>
          <w:sz w:val="36"/>
          <w:szCs w:val="36"/>
          <w:rtl/>
          <w:lang w:bidi="ar-DZ"/>
        </w:rPr>
      </w:pPr>
    </w:p>
    <w:p w:rsidR="005A35C4" w:rsidRDefault="005A35C4" w:rsidP="002E100B">
      <w:pPr>
        <w:jc w:val="right"/>
        <w:rPr>
          <w:rFonts w:ascii="Traditional Arabic" w:hAnsi="Traditional Arabic" w:cs="Traditional Arabic"/>
          <w:sz w:val="36"/>
          <w:szCs w:val="36"/>
          <w:rtl/>
          <w:lang w:bidi="ar-DZ"/>
        </w:rPr>
      </w:pPr>
    </w:p>
    <w:p w:rsidR="005A35C4" w:rsidRDefault="005A35C4" w:rsidP="002E100B">
      <w:pPr>
        <w:jc w:val="right"/>
        <w:rPr>
          <w:rFonts w:ascii="Traditional Arabic" w:hAnsi="Traditional Arabic" w:cs="Traditional Arabic"/>
          <w:sz w:val="36"/>
          <w:szCs w:val="36"/>
          <w:rtl/>
          <w:lang w:bidi="ar-DZ"/>
        </w:rPr>
      </w:pPr>
    </w:p>
    <w:p w:rsidR="005A35C4" w:rsidRDefault="00555B0A" w:rsidP="002E100B">
      <w:pPr>
        <w:jc w:val="right"/>
        <w:rPr>
          <w:rFonts w:ascii="Traditional Arabic" w:hAnsi="Traditional Arabic" w:cs="Traditional Arabic"/>
          <w:sz w:val="36"/>
          <w:szCs w:val="36"/>
          <w:rtl/>
          <w:lang w:bidi="ar-DZ"/>
        </w:rPr>
      </w:pPr>
      <w:r>
        <w:rPr>
          <w:rFonts w:ascii="Traditional Arabic" w:hAnsi="Traditional Arabic" w:cs="Traditional Arabic"/>
          <w:noProof/>
          <w:sz w:val="36"/>
          <w:szCs w:val="36"/>
          <w:rtl/>
        </w:rPr>
        <mc:AlternateContent>
          <mc:Choice Requires="wps">
            <w:drawing>
              <wp:anchor distT="0" distB="0" distL="114300" distR="114300" simplePos="0" relativeHeight="251678720" behindDoc="0" locked="0" layoutInCell="1" allowOverlap="1" wp14:anchorId="445431AA" wp14:editId="6D022158">
                <wp:simplePos x="0" y="0"/>
                <wp:positionH relativeFrom="margin">
                  <wp:posOffset>218440</wp:posOffset>
                </wp:positionH>
                <wp:positionV relativeFrom="margin">
                  <wp:posOffset>3244850</wp:posOffset>
                </wp:positionV>
                <wp:extent cx="5265420" cy="1828800"/>
                <wp:effectExtent l="19050" t="19050" r="30480" b="38100"/>
                <wp:wrapSquare wrapText="bothSides"/>
                <wp:docPr id="21" name="مستطيل مستدير الزوايا 21"/>
                <wp:cNvGraphicFramePr/>
                <a:graphic xmlns:a="http://schemas.openxmlformats.org/drawingml/2006/main">
                  <a:graphicData uri="http://schemas.microsoft.com/office/word/2010/wordprocessingShape">
                    <wps:wsp>
                      <wps:cNvSpPr/>
                      <wps:spPr>
                        <a:xfrm>
                          <a:off x="0" y="0"/>
                          <a:ext cx="5265420" cy="1828800"/>
                        </a:xfrm>
                        <a:prstGeom prst="roundRect">
                          <a:avLst/>
                        </a:prstGeom>
                        <a:ln w="63500" cap="sq">
                          <a:solidFill>
                            <a:schemeClr val="tx1"/>
                          </a:solidFill>
                        </a:ln>
                      </wps:spPr>
                      <wps:style>
                        <a:lnRef idx="2">
                          <a:schemeClr val="accent6"/>
                        </a:lnRef>
                        <a:fillRef idx="1">
                          <a:schemeClr val="lt1"/>
                        </a:fillRef>
                        <a:effectRef idx="0">
                          <a:schemeClr val="accent6"/>
                        </a:effectRef>
                        <a:fontRef idx="minor">
                          <a:schemeClr val="dk1"/>
                        </a:fontRef>
                      </wps:style>
                      <wps:txbx>
                        <w:txbxContent>
                          <w:p w:rsidR="006B57C2" w:rsidRPr="00555B0A" w:rsidRDefault="006B57C2" w:rsidP="00555B0A">
                            <w:pPr>
                              <w:jc w:val="center"/>
                              <w:rPr>
                                <w:rFonts w:cstheme="minorHAnsi"/>
                                <w:b/>
                                <w:bCs/>
                              </w:rPr>
                            </w:pPr>
                            <w:r w:rsidRPr="00A3744E">
                              <w:rPr>
                                <w:rFonts w:cs="Times New Roman"/>
                                <w:b/>
                                <w:bCs/>
                                <w:sz w:val="72"/>
                                <w:szCs w:val="72"/>
                                <w:rtl/>
                              </w:rPr>
                              <w:t>المـــــلحـــــق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cx="http://schemas.microsoft.com/office/drawing/2014/chartex">
            <w:pict>
              <v:roundrect w14:anchorId="445431AA" id="مستطيل مستدير الزوايا 21" o:spid="_x0000_s1037" style="position:absolute;left:0;text-align:left;margin-left:17.2pt;margin-top:255.5pt;width:414.6pt;height:2in;z-index:251678720;visibility:visible;mso-wrap-style:square;mso-width-percent:0;mso-wrap-distance-left:9pt;mso-wrap-distance-top:0;mso-wrap-distance-right:9pt;mso-wrap-distance-bottom:0;mso-position-horizontal:absolute;mso-position-horizontal-relative:margin;mso-position-vertical:absolute;mso-position-vertical-relative:margin;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" fillcolor="white [3201]" strokecolor="black [3213]" strokeweight="5pt">
                <v:stroke joinstyle="miter" endcap="square"/>
                <v:textbox>
                  <w:txbxContent>
                    <w:p w:rsidR="006B57C2" w:rsidRPr="00555B0A" w:rsidRDefault="006B57C2" w:rsidP="00555B0A">
                      <w:pPr>
                        <w:jc w:val="center"/>
                        <w:rPr>
                          <w:rFonts w:cstheme="minorHAnsi"/>
                          <w:b/>
                          <w:bCs/>
                        </w:rPr>
                      </w:pPr>
                      <w:r w:rsidRPr="00A3744E">
                        <w:rPr>
                          <w:rFonts w:cs="Times New Roman"/>
                          <w:b/>
                          <w:bCs/>
                          <w:sz w:val="72"/>
                          <w:szCs w:val="72"/>
                          <w:rtl/>
                        </w:rPr>
                        <w:t>المـــــلحـــــق</w:t>
                      </w:r>
                    </w:p>
                  </w:txbxContent>
                </v:textbox>
                <w10:wrap type="square" anchorx="margin" anchory="margin"/>
              </v:roundrect>
            </w:pict>
          </mc:Fallback>
        </mc:AlternateContent>
      </w:r>
    </w:p>
    <w:p w:rsidR="005A35C4" w:rsidRDefault="005A35C4" w:rsidP="002E100B">
      <w:pPr>
        <w:jc w:val="right"/>
        <w:rPr>
          <w:rFonts w:ascii="Traditional Arabic" w:hAnsi="Traditional Arabic" w:cs="Traditional Arabic"/>
          <w:sz w:val="36"/>
          <w:szCs w:val="36"/>
          <w:rtl/>
          <w:lang w:bidi="ar-DZ"/>
        </w:rPr>
      </w:pPr>
    </w:p>
    <w:p w:rsidR="005A35C4" w:rsidRDefault="005A35C4" w:rsidP="002E100B">
      <w:pPr>
        <w:jc w:val="right"/>
        <w:rPr>
          <w:rFonts w:ascii="Traditional Arabic" w:hAnsi="Traditional Arabic" w:cs="Traditional Arabic"/>
          <w:sz w:val="36"/>
          <w:szCs w:val="36"/>
          <w:rtl/>
          <w:lang w:bidi="ar-DZ"/>
        </w:rPr>
      </w:pPr>
    </w:p>
    <w:p w:rsidR="005A35C4" w:rsidRDefault="005A35C4" w:rsidP="002E100B">
      <w:pPr>
        <w:jc w:val="right"/>
        <w:rPr>
          <w:rFonts w:ascii="Traditional Arabic" w:hAnsi="Traditional Arabic" w:cs="Traditional Arabic"/>
          <w:sz w:val="36"/>
          <w:szCs w:val="36"/>
          <w:rtl/>
          <w:lang w:bidi="ar-DZ"/>
        </w:rPr>
      </w:pPr>
    </w:p>
    <w:p w:rsidR="00EC0D2E" w:rsidRDefault="00EC0D2E" w:rsidP="006A3A58">
      <w:pPr>
        <w:rPr>
          <w:rFonts w:ascii="Traditional Arabic" w:hAnsi="Traditional Arabic" w:cs="Traditional Arabic"/>
          <w:sz w:val="28"/>
          <w:szCs w:val="28"/>
          <w:lang w:bidi="ar-DZ"/>
        </w:rPr>
        <w:sectPr w:rsidR="00EC0D2E" w:rsidSect="008462C3">
          <w:headerReference w:type="default" r:id="rId31"/>
          <w:footerReference w:type="default" r:id="rId32"/>
          <w:footnotePr>
            <w:numRestart w:val="eachPage"/>
          </w:footnotePr>
          <w:pgSz w:w="12240" w:h="15840"/>
          <w:pgMar w:top="1134" w:right="1985" w:bottom="1134" w:left="1418" w:header="850" w:footer="624" w:gutter="0"/>
          <w:cols w:space="708"/>
          <w:docGrid w:linePitch="360"/>
        </w:sectPr>
      </w:pPr>
    </w:p>
    <w:p w:rsidR="006A3A58" w:rsidRDefault="006A3A58" w:rsidP="006A3A58">
      <w:pPr>
        <w:rPr>
          <w:rFonts w:ascii="Traditional Arabic" w:hAnsi="Traditional Arabic" w:cs="Traditional Arabic"/>
          <w:sz w:val="28"/>
          <w:szCs w:val="28"/>
          <w:rtl/>
          <w:lang w:bidi="ar-DZ"/>
        </w:rPr>
      </w:pPr>
    </w:p>
    <w:p w:rsidR="00EC0D2E" w:rsidRDefault="00EC0D2E" w:rsidP="006A3A58">
      <w:pPr>
        <w:rPr>
          <w:rFonts w:ascii="Traditional Arabic" w:hAnsi="Traditional Arabic" w:cs="Traditional Arabic"/>
          <w:sz w:val="28"/>
          <w:szCs w:val="28"/>
          <w:rtl/>
          <w:lang w:bidi="ar-DZ"/>
        </w:rPr>
      </w:pPr>
    </w:p>
    <w:p w:rsidR="00EC0D2E" w:rsidRDefault="00EC0D2E" w:rsidP="006A3A58">
      <w:pPr>
        <w:rPr>
          <w:rFonts w:ascii="Traditional Arabic" w:hAnsi="Traditional Arabic" w:cs="Traditional Arabic"/>
          <w:sz w:val="28"/>
          <w:szCs w:val="28"/>
          <w:rtl/>
          <w:lang w:bidi="ar-DZ"/>
        </w:rPr>
      </w:pPr>
    </w:p>
    <w:p w:rsidR="00EC0D2E" w:rsidRDefault="00EC0D2E" w:rsidP="006A3A58">
      <w:pPr>
        <w:rPr>
          <w:rFonts w:ascii="Traditional Arabic" w:hAnsi="Traditional Arabic" w:cs="Traditional Arabic"/>
          <w:sz w:val="28"/>
          <w:szCs w:val="28"/>
          <w:rtl/>
          <w:lang w:bidi="ar-DZ"/>
        </w:rPr>
      </w:pPr>
    </w:p>
    <w:p w:rsidR="00EC0D2E" w:rsidRDefault="00EC0D2E" w:rsidP="006A3A58">
      <w:pPr>
        <w:rPr>
          <w:rFonts w:ascii="Traditional Arabic" w:hAnsi="Traditional Arabic" w:cs="Traditional Arabic"/>
          <w:sz w:val="28"/>
          <w:szCs w:val="28"/>
          <w:rtl/>
          <w:lang w:bidi="ar-DZ"/>
        </w:rPr>
      </w:pPr>
    </w:p>
    <w:p w:rsidR="00EC0D2E" w:rsidRDefault="00EC0D2E" w:rsidP="006A3A58">
      <w:pPr>
        <w:rPr>
          <w:rFonts w:ascii="Traditional Arabic" w:hAnsi="Traditional Arabic" w:cs="Traditional Arabic"/>
          <w:sz w:val="28"/>
          <w:szCs w:val="28"/>
          <w:rtl/>
          <w:lang w:bidi="ar-DZ"/>
        </w:rPr>
      </w:pPr>
    </w:p>
    <w:p w:rsidR="00EC0D2E" w:rsidRDefault="00EC0D2E" w:rsidP="006A3A58">
      <w:pPr>
        <w:rPr>
          <w:rFonts w:ascii="Traditional Arabic" w:hAnsi="Traditional Arabic" w:cs="Traditional Arabic"/>
          <w:sz w:val="28"/>
          <w:szCs w:val="28"/>
          <w:rtl/>
          <w:lang w:bidi="ar-DZ"/>
        </w:rPr>
      </w:pPr>
    </w:p>
    <w:p w:rsidR="00EC0D2E" w:rsidRDefault="00EC0D2E" w:rsidP="006A3A58">
      <w:pPr>
        <w:rPr>
          <w:rFonts w:ascii="Traditional Arabic" w:hAnsi="Traditional Arabic" w:cs="Traditional Arabic"/>
          <w:sz w:val="28"/>
          <w:szCs w:val="28"/>
          <w:rtl/>
          <w:lang w:bidi="ar-DZ"/>
        </w:rPr>
      </w:pPr>
    </w:p>
    <w:p w:rsidR="00EC0D2E" w:rsidRDefault="00EC0D2E" w:rsidP="006A3A58">
      <w:pPr>
        <w:rPr>
          <w:rFonts w:ascii="Traditional Arabic" w:hAnsi="Traditional Arabic" w:cs="Traditional Arabic"/>
          <w:sz w:val="28"/>
          <w:szCs w:val="28"/>
          <w:rtl/>
          <w:lang w:bidi="ar-DZ"/>
        </w:rPr>
      </w:pPr>
    </w:p>
    <w:p w:rsidR="00EC0D2E" w:rsidRDefault="00EC0D2E" w:rsidP="006A3A58">
      <w:pPr>
        <w:rPr>
          <w:rFonts w:ascii="Traditional Arabic" w:hAnsi="Traditional Arabic" w:cs="Traditional Arabic"/>
          <w:sz w:val="28"/>
          <w:szCs w:val="28"/>
          <w:rtl/>
          <w:lang w:bidi="ar-DZ"/>
        </w:rPr>
      </w:pPr>
    </w:p>
    <w:p w:rsidR="00EC0D2E" w:rsidRDefault="00EC0D2E" w:rsidP="006A3A58">
      <w:pPr>
        <w:rPr>
          <w:rFonts w:ascii="Traditional Arabic" w:hAnsi="Traditional Arabic" w:cs="Traditional Arabic"/>
          <w:sz w:val="28"/>
          <w:szCs w:val="28"/>
          <w:rtl/>
          <w:lang w:bidi="ar-DZ"/>
        </w:rPr>
      </w:pPr>
    </w:p>
    <w:p w:rsidR="00EC0D2E" w:rsidRDefault="00EC0D2E" w:rsidP="006A3A58">
      <w:pPr>
        <w:rPr>
          <w:rFonts w:ascii="Traditional Arabic" w:hAnsi="Traditional Arabic" w:cs="Traditional Arabic"/>
          <w:sz w:val="28"/>
          <w:szCs w:val="28"/>
          <w:rtl/>
          <w:lang w:bidi="ar-DZ"/>
        </w:rPr>
      </w:pPr>
    </w:p>
    <w:p w:rsidR="00EC0D2E" w:rsidRDefault="00EC0D2E" w:rsidP="006A3A58">
      <w:pPr>
        <w:rPr>
          <w:rFonts w:ascii="Traditional Arabic" w:hAnsi="Traditional Arabic" w:cs="Traditional Arabic"/>
          <w:sz w:val="28"/>
          <w:szCs w:val="28"/>
          <w:rtl/>
          <w:lang w:bidi="ar-DZ"/>
        </w:rPr>
      </w:pPr>
    </w:p>
    <w:p w:rsidR="00EC0D2E" w:rsidRDefault="00EC0D2E" w:rsidP="006A3A58">
      <w:pPr>
        <w:rPr>
          <w:rFonts w:ascii="Traditional Arabic" w:hAnsi="Traditional Arabic" w:cs="Traditional Arabic"/>
          <w:sz w:val="28"/>
          <w:szCs w:val="28"/>
          <w:rtl/>
          <w:lang w:bidi="ar-DZ"/>
        </w:rPr>
      </w:pPr>
    </w:p>
    <w:p w:rsidR="00EC0D2E" w:rsidRDefault="00EC0D2E" w:rsidP="006A3A58">
      <w:pPr>
        <w:rPr>
          <w:rFonts w:ascii="Traditional Arabic" w:hAnsi="Traditional Arabic" w:cs="Traditional Arabic"/>
          <w:sz w:val="28"/>
          <w:szCs w:val="28"/>
          <w:rtl/>
          <w:lang w:bidi="ar-DZ"/>
        </w:rPr>
      </w:pPr>
    </w:p>
    <w:p w:rsidR="00EC0D2E" w:rsidRDefault="00EC0D2E" w:rsidP="006A3A58">
      <w:pPr>
        <w:rPr>
          <w:rFonts w:ascii="Traditional Arabic" w:hAnsi="Traditional Arabic" w:cs="Traditional Arabic"/>
          <w:sz w:val="28"/>
          <w:szCs w:val="28"/>
          <w:rtl/>
          <w:lang w:bidi="ar-DZ"/>
        </w:rPr>
      </w:pPr>
    </w:p>
    <w:p w:rsidR="00EC0D2E" w:rsidRDefault="00EC0D2E" w:rsidP="006A3A58">
      <w:pPr>
        <w:rPr>
          <w:rFonts w:ascii="Traditional Arabic" w:hAnsi="Traditional Arabic" w:cs="Traditional Arabic"/>
          <w:sz w:val="28"/>
          <w:szCs w:val="28"/>
          <w:rtl/>
          <w:lang w:bidi="ar-DZ"/>
        </w:rPr>
      </w:pPr>
    </w:p>
    <w:p w:rsidR="00CD0C64" w:rsidRDefault="00CD0C64" w:rsidP="006A3A58">
      <w:pPr>
        <w:rPr>
          <w:rFonts w:ascii="Traditional Arabic" w:hAnsi="Traditional Arabic" w:cs="Traditional Arabic"/>
          <w:sz w:val="28"/>
          <w:szCs w:val="28"/>
          <w:rtl/>
          <w:lang w:bidi="ar-DZ"/>
        </w:rPr>
      </w:pPr>
    </w:p>
    <w:p w:rsidR="00EC0D2E" w:rsidRDefault="00EC0D2E" w:rsidP="006A3A58">
      <w:pPr>
        <w:rPr>
          <w:rFonts w:ascii="Traditional Arabic" w:hAnsi="Traditional Arabic" w:cs="Traditional Arabic"/>
          <w:sz w:val="28"/>
          <w:szCs w:val="28"/>
          <w:rtl/>
          <w:lang w:bidi="ar-DZ"/>
        </w:rPr>
      </w:pPr>
    </w:p>
    <w:p w:rsidR="00EC0D2E" w:rsidRPr="00EC0D2E" w:rsidRDefault="00EC0D2E" w:rsidP="006A3A58">
      <w:pPr>
        <w:rPr>
          <w:rFonts w:ascii="Traditional Arabic" w:hAnsi="Traditional Arabic" w:cs="Traditional Arabic"/>
          <w:sz w:val="28"/>
          <w:szCs w:val="28"/>
          <w:rtl/>
          <w:lang w:bidi="ar-DZ"/>
        </w:rPr>
      </w:pPr>
    </w:p>
    <w:p w:rsidR="00CD0C64" w:rsidRDefault="00CD0C64" w:rsidP="00332EA7">
      <w:pPr>
        <w:rPr>
          <w:rFonts w:ascii="Traditional Arabic" w:hAnsi="Traditional Arabic" w:cs="Traditional Arabic"/>
          <w:sz w:val="36"/>
          <w:szCs w:val="36"/>
          <w:lang w:bidi="ar-DZ"/>
        </w:rPr>
        <w:sectPr w:rsidR="00CD0C64" w:rsidSect="008462C3">
          <w:headerReference w:type="default" r:id="rId33"/>
          <w:footnotePr>
            <w:numRestart w:val="eachPage"/>
          </w:footnotePr>
          <w:pgSz w:w="12240" w:h="15840"/>
          <w:pgMar w:top="1134" w:right="1985" w:bottom="1134" w:left="1418" w:header="850" w:footer="624" w:gutter="0"/>
          <w:cols w:space="708"/>
          <w:docGrid w:linePitch="360"/>
        </w:sectPr>
      </w:pPr>
    </w:p>
    <w:p w:rsidR="006A3A58" w:rsidRDefault="006A3A58" w:rsidP="00332EA7">
      <w:pPr>
        <w:rPr>
          <w:rFonts w:ascii="Traditional Arabic" w:hAnsi="Traditional Arabic" w:cs="Traditional Arabic"/>
          <w:sz w:val="36"/>
          <w:szCs w:val="36"/>
          <w:rtl/>
          <w:lang w:bidi="ar-DZ"/>
        </w:rPr>
      </w:pPr>
    </w:p>
    <w:p w:rsidR="002E100B" w:rsidRPr="007F12FC" w:rsidRDefault="00FB3F4A" w:rsidP="007F12FC">
      <w:pPr>
        <w:jc w:val="right"/>
        <w:outlineLvl w:val="0"/>
        <w:rPr>
          <w:rFonts w:ascii="Traditional Arabic" w:hAnsi="Traditional Arabic" w:cs="Traditional Arabic"/>
          <w:b/>
          <w:bCs/>
          <w:sz w:val="36"/>
          <w:szCs w:val="36"/>
          <w:rtl/>
          <w:lang w:bidi="ar-DZ"/>
        </w:rPr>
      </w:pPr>
      <w:bookmarkStart w:id="60" w:name="_Toc73315113"/>
      <w:r>
        <w:rPr>
          <w:rFonts w:ascii="Traditional Arabic" w:hAnsi="Traditional Arabic" w:cs="Traditional Arabic" w:hint="cs"/>
          <w:b/>
          <w:bCs/>
          <w:sz w:val="36"/>
          <w:szCs w:val="36"/>
          <w:rtl/>
          <w:lang w:bidi="ar-DZ"/>
        </w:rPr>
        <w:t>ال</w:t>
      </w:r>
      <w:r w:rsidR="002E100B" w:rsidRPr="00913F0C">
        <w:rPr>
          <w:rFonts w:ascii="Traditional Arabic" w:hAnsi="Traditional Arabic" w:cs="Traditional Arabic" w:hint="cs"/>
          <w:b/>
          <w:bCs/>
          <w:sz w:val="36"/>
          <w:szCs w:val="36"/>
          <w:rtl/>
          <w:lang w:bidi="ar-DZ"/>
        </w:rPr>
        <w:t>ملحق</w:t>
      </w:r>
      <w:bookmarkEnd w:id="60"/>
    </w:p>
    <w:p w:rsidR="002E100B" w:rsidRPr="007F12FC" w:rsidRDefault="007F12FC" w:rsidP="007F12FC">
      <w:pPr>
        <w:jc w:val="right"/>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سيرة الشاعر أحمد مطر.</w:t>
      </w:r>
    </w:p>
    <w:p w:rsidR="006D049D" w:rsidRPr="006D049D" w:rsidRDefault="002E100B" w:rsidP="006D049D">
      <w:pPr>
        <w:jc w:val="right"/>
        <w:rPr>
          <w:rFonts w:ascii="Traditional Arabic" w:hAnsi="Traditional Arabic" w:cs="Traditional Arabic"/>
          <w:sz w:val="36"/>
          <w:szCs w:val="36"/>
          <w:vertAlign w:val="superscript"/>
          <w:rtl/>
          <w:lang w:bidi="ar-DZ"/>
        </w:rPr>
      </w:pPr>
      <w:r w:rsidRPr="00913F0C">
        <w:rPr>
          <w:rFonts w:ascii="Traditional Arabic" w:hAnsi="Traditional Arabic" w:cs="Traditional Arabic" w:hint="cs"/>
          <w:b/>
          <w:bCs/>
          <w:sz w:val="36"/>
          <w:szCs w:val="36"/>
          <w:rtl/>
          <w:lang w:bidi="ar-DZ"/>
        </w:rPr>
        <w:t xml:space="preserve">مولده: </w:t>
      </w:r>
      <w:r w:rsidRPr="00913F0C">
        <w:rPr>
          <w:rFonts w:ascii="Traditional Arabic" w:hAnsi="Traditional Arabic" w:cs="Traditional Arabic"/>
          <w:b/>
          <w:bCs/>
          <w:sz w:val="36"/>
          <w:szCs w:val="36"/>
          <w:rtl/>
          <w:lang w:bidi="ar-DZ"/>
        </w:rPr>
        <w:t>«</w:t>
      </w:r>
      <w:r w:rsidRPr="00913F0C">
        <w:rPr>
          <w:rFonts w:ascii="Traditional Arabic" w:hAnsi="Traditional Arabic" w:cs="Traditional Arabic" w:hint="cs"/>
          <w:sz w:val="36"/>
          <w:szCs w:val="36"/>
          <w:rtl/>
          <w:lang w:bidi="ar-DZ"/>
        </w:rPr>
        <w:t xml:space="preserve">أحمد مطر شاعر عراقي الجنسية، ولد سنة </w:t>
      </w:r>
      <w:r w:rsidRPr="006D049D">
        <w:rPr>
          <w:rFonts w:ascii="Traditional Arabic" w:hAnsi="Traditional Arabic" w:cs="Traditional Arabic" w:hint="cs"/>
          <w:sz w:val="28"/>
          <w:szCs w:val="28"/>
          <w:rtl/>
          <w:lang w:bidi="ar-DZ"/>
        </w:rPr>
        <w:t>1954</w:t>
      </w:r>
      <w:r w:rsidR="006D049D">
        <w:rPr>
          <w:rFonts w:ascii="Traditional Arabic" w:hAnsi="Traditional Arabic" w:cs="Traditional Arabic" w:hint="cs"/>
          <w:sz w:val="28"/>
          <w:szCs w:val="28"/>
          <w:rtl/>
          <w:lang w:bidi="ar-DZ"/>
        </w:rPr>
        <w:t>م</w:t>
      </w:r>
      <w:r w:rsidRPr="00913F0C">
        <w:rPr>
          <w:rFonts w:ascii="Traditional Arabic" w:hAnsi="Traditional Arabic" w:cs="Traditional Arabic" w:hint="cs"/>
          <w:sz w:val="36"/>
          <w:szCs w:val="36"/>
          <w:rtl/>
          <w:lang w:bidi="ar-DZ"/>
        </w:rPr>
        <w:t>، ابنا رابعا بين عشرة إخوة من البنين والبنات، في قرية التنومة، إحدى نواحي شط العرب. وعاش فيها مرحلة الطفولة قبل أن تنتقل أسرته وهو في مرحلة الصبا، لتقيم عبر النهر في محلة الأصمعي».</w:t>
      </w:r>
      <w:r w:rsidRPr="00913F0C">
        <w:rPr>
          <w:rFonts w:ascii="Traditional Arabic" w:hAnsi="Traditional Arabic" w:cs="Traditional Arabic" w:hint="cs"/>
          <w:sz w:val="36"/>
          <w:szCs w:val="36"/>
          <w:vertAlign w:val="superscript"/>
          <w:rtl/>
          <w:lang w:bidi="ar-DZ"/>
        </w:rPr>
        <w:t xml:space="preserve"> </w:t>
      </w:r>
      <w:r w:rsidRPr="00913F0C">
        <w:rPr>
          <w:rFonts w:ascii="Traditional Arabic" w:hAnsi="Traditional Arabic" w:cs="Traditional Arabic"/>
          <w:sz w:val="36"/>
          <w:szCs w:val="36"/>
          <w:vertAlign w:val="superscript"/>
          <w:rtl/>
          <w:lang w:bidi="ar-DZ"/>
        </w:rPr>
        <w:t>(</w:t>
      </w:r>
      <w:r w:rsidRPr="00913F0C">
        <w:rPr>
          <w:rFonts w:ascii="Traditional Arabic" w:hAnsi="Traditional Arabic" w:cs="Traditional Arabic"/>
          <w:sz w:val="36"/>
          <w:szCs w:val="36"/>
          <w:vertAlign w:val="superscript"/>
          <w:rtl/>
          <w:lang w:bidi="ar-DZ"/>
        </w:rPr>
        <w:footnoteReference w:id="188"/>
      </w:r>
      <w:r w:rsidRPr="00913F0C">
        <w:rPr>
          <w:rFonts w:ascii="Traditional Arabic" w:hAnsi="Traditional Arabic" w:cs="Traditional Arabic" w:hint="cs"/>
          <w:sz w:val="36"/>
          <w:szCs w:val="36"/>
          <w:vertAlign w:val="superscript"/>
          <w:rtl/>
          <w:lang w:bidi="ar-DZ"/>
        </w:rPr>
        <w:t>)</w:t>
      </w:r>
    </w:p>
    <w:p w:rsidR="002E100B" w:rsidRPr="00913F0C" w:rsidRDefault="002E100B" w:rsidP="002E100B">
      <w:pPr>
        <w:jc w:val="right"/>
        <w:rPr>
          <w:rFonts w:ascii="Traditional Arabic" w:hAnsi="Traditional Arabic" w:cs="Traditional Arabic"/>
          <w:b/>
          <w:bCs/>
          <w:sz w:val="36"/>
          <w:szCs w:val="36"/>
          <w:rtl/>
          <w:lang w:bidi="ar-DZ"/>
        </w:rPr>
      </w:pPr>
      <w:r w:rsidRPr="00913F0C">
        <w:rPr>
          <w:rFonts w:ascii="Traditional Arabic" w:hAnsi="Traditional Arabic" w:cs="Traditional Arabic" w:hint="cs"/>
          <w:b/>
          <w:bCs/>
          <w:sz w:val="36"/>
          <w:szCs w:val="36"/>
          <w:rtl/>
          <w:lang w:bidi="ar-DZ"/>
        </w:rPr>
        <w:t>بداية مشوار الشعر:</w:t>
      </w:r>
    </w:p>
    <w:p w:rsidR="007D3162" w:rsidRDefault="002E100B" w:rsidP="007D3162">
      <w:pPr>
        <w:jc w:val="right"/>
        <w:rPr>
          <w:rFonts w:ascii="Traditional Arabic" w:hAnsi="Traditional Arabic" w:cs="Traditional Arabic"/>
          <w:sz w:val="36"/>
          <w:szCs w:val="36"/>
          <w:rtl/>
          <w:lang w:bidi="ar-DZ"/>
        </w:rPr>
      </w:pPr>
      <w:r w:rsidRPr="00913F0C">
        <w:rPr>
          <w:rFonts w:ascii="Traditional Arabic" w:hAnsi="Traditional Arabic" w:cs="Traditional Arabic"/>
          <w:sz w:val="36"/>
          <w:szCs w:val="36"/>
          <w:rtl/>
          <w:lang w:bidi="ar-DZ"/>
        </w:rPr>
        <w:t>«</w:t>
      </w:r>
      <w:r w:rsidRPr="00913F0C">
        <w:rPr>
          <w:rFonts w:ascii="Traditional Arabic" w:hAnsi="Traditional Arabic" w:cs="Traditional Arabic" w:hint="cs"/>
          <w:sz w:val="36"/>
          <w:szCs w:val="36"/>
          <w:rtl/>
          <w:lang w:bidi="ar-DZ"/>
        </w:rPr>
        <w:t>في سن الرابعة عشرة بدأ مطر يكتب الشعر، ولم تخرج قصائده الأولى عن نطاق الغزل والرومنسية، لكن سرعان ما تكشفت له خفايا الصراع بين السلطة والشعب، فألقى بنفسه في فترة</w:t>
      </w:r>
      <w:r w:rsidR="007D3162">
        <w:rPr>
          <w:rFonts w:ascii="Traditional Arabic" w:hAnsi="Traditional Arabic" w:cs="Traditional Arabic" w:hint="cs"/>
          <w:sz w:val="36"/>
          <w:szCs w:val="36"/>
          <w:rtl/>
          <w:lang w:bidi="ar-DZ"/>
        </w:rPr>
        <w:t xml:space="preserve"> مبكرة من عمره، في دائرة النار </w:t>
      </w:r>
      <w:r w:rsidR="007D3162" w:rsidRPr="00913F0C">
        <w:rPr>
          <w:rFonts w:ascii="Traditional Arabic" w:hAnsi="Traditional Arabic" w:cs="Traditional Arabic" w:hint="cs"/>
          <w:sz w:val="36"/>
          <w:szCs w:val="36"/>
          <w:rtl/>
          <w:lang w:bidi="ar-DZ"/>
        </w:rPr>
        <w:t>حيث</w:t>
      </w:r>
      <w:r w:rsidRPr="00913F0C">
        <w:rPr>
          <w:rFonts w:ascii="Traditional Arabic" w:hAnsi="Traditional Arabic" w:cs="Traditional Arabic" w:hint="cs"/>
          <w:sz w:val="36"/>
          <w:szCs w:val="36"/>
          <w:rtl/>
          <w:lang w:bidi="ar-DZ"/>
        </w:rPr>
        <w:t xml:space="preserve"> لم تطاوعه نفسه على ا</w:t>
      </w:r>
      <w:r w:rsidR="007D3162">
        <w:rPr>
          <w:rFonts w:ascii="Traditional Arabic" w:hAnsi="Traditional Arabic" w:cs="Traditional Arabic" w:hint="cs"/>
          <w:sz w:val="36"/>
          <w:szCs w:val="36"/>
          <w:rtl/>
          <w:lang w:bidi="ar-DZ"/>
        </w:rPr>
        <w:t xml:space="preserve">لصمت، ولا على ارتداء ثياب العرس </w:t>
      </w:r>
    </w:p>
    <w:p w:rsidR="005920D1" w:rsidRDefault="002E100B" w:rsidP="007D3162">
      <w:pPr>
        <w:jc w:val="right"/>
        <w:rPr>
          <w:rFonts w:ascii="Traditional Arabic" w:hAnsi="Traditional Arabic" w:cs="Traditional Arabic"/>
          <w:sz w:val="36"/>
          <w:szCs w:val="36"/>
          <w:rtl/>
          <w:lang w:bidi="ar-DZ"/>
        </w:rPr>
      </w:pPr>
      <w:r w:rsidRPr="00913F0C">
        <w:rPr>
          <w:rFonts w:ascii="Traditional Arabic" w:hAnsi="Traditional Arabic" w:cs="Traditional Arabic" w:hint="cs"/>
          <w:sz w:val="36"/>
          <w:szCs w:val="36"/>
          <w:rtl/>
          <w:lang w:bidi="ar-DZ"/>
        </w:rPr>
        <w:t>في المأتم»</w:t>
      </w:r>
      <w:r w:rsidRPr="00913F0C">
        <w:rPr>
          <w:rFonts w:ascii="Traditional Arabic" w:hAnsi="Traditional Arabic" w:cs="Traditional Arabic" w:hint="cs"/>
          <w:sz w:val="36"/>
          <w:szCs w:val="36"/>
          <w:vertAlign w:val="superscript"/>
          <w:rtl/>
          <w:lang w:bidi="ar-DZ"/>
        </w:rPr>
        <w:t xml:space="preserve"> </w:t>
      </w:r>
      <w:r w:rsidRPr="00913F0C">
        <w:rPr>
          <w:rFonts w:ascii="Traditional Arabic" w:hAnsi="Traditional Arabic" w:cs="Traditional Arabic"/>
          <w:sz w:val="36"/>
          <w:szCs w:val="36"/>
          <w:vertAlign w:val="superscript"/>
          <w:rtl/>
          <w:lang w:bidi="ar-DZ"/>
        </w:rPr>
        <w:t>(</w:t>
      </w:r>
      <w:r w:rsidRPr="00913F0C">
        <w:rPr>
          <w:rFonts w:ascii="Traditional Arabic" w:hAnsi="Traditional Arabic" w:cs="Traditional Arabic"/>
          <w:sz w:val="36"/>
          <w:szCs w:val="36"/>
          <w:vertAlign w:val="superscript"/>
          <w:rtl/>
          <w:lang w:bidi="ar-DZ"/>
        </w:rPr>
        <w:footnoteReference w:id="189"/>
      </w:r>
      <w:r w:rsidR="00BE723B" w:rsidRPr="00913F0C">
        <w:rPr>
          <w:rFonts w:ascii="Traditional Arabic" w:hAnsi="Traditional Arabic" w:cs="Traditional Arabic" w:hint="cs"/>
          <w:sz w:val="36"/>
          <w:szCs w:val="36"/>
          <w:vertAlign w:val="superscript"/>
          <w:rtl/>
          <w:lang w:bidi="ar-DZ"/>
        </w:rPr>
        <w:t>)</w:t>
      </w:r>
      <w:r w:rsidR="00BE723B" w:rsidRPr="00913F0C">
        <w:rPr>
          <w:rFonts w:ascii="Traditional Arabic" w:hAnsi="Traditional Arabic" w:cs="Traditional Arabic" w:hint="cs"/>
          <w:sz w:val="36"/>
          <w:szCs w:val="36"/>
          <w:rtl/>
          <w:lang w:bidi="ar-DZ"/>
        </w:rPr>
        <w:t xml:space="preserve">، </w:t>
      </w:r>
      <w:r w:rsidR="00BE723B" w:rsidRPr="00913F0C">
        <w:rPr>
          <w:rFonts w:ascii="Traditional Arabic" w:hAnsi="Traditional Arabic" w:cs="Traditional Arabic" w:hint="eastAsia"/>
          <w:sz w:val="36"/>
          <w:szCs w:val="36"/>
          <w:rtl/>
          <w:lang w:bidi="ar-DZ"/>
        </w:rPr>
        <w:t>«</w:t>
      </w:r>
      <w:r w:rsidRPr="00913F0C">
        <w:rPr>
          <w:rFonts w:ascii="Traditional Arabic" w:hAnsi="Traditional Arabic" w:cs="Traditional Arabic" w:hint="cs"/>
          <w:sz w:val="36"/>
          <w:szCs w:val="36"/>
          <w:rtl/>
          <w:lang w:bidi="ar-DZ"/>
        </w:rPr>
        <w:t>فدخل حلبة المعترك السياسي الصاخب، من خلال مشاركته في الاحتفالات العامة والأمسيات الأدبية، بإلقاء قصائده المطولة الجريئة من على المنصة...، وكانت هذه القصائد الانتقادية الغاضبة، تتمحور حول الاعتداء على حرية المواطنين وكراماتهم، من قبل سلطة غاشمة تعد عليهم أنفاسهم التي تتردد في صدورهم»</w:t>
      </w:r>
      <w:r w:rsidRPr="00913F0C">
        <w:rPr>
          <w:rFonts w:ascii="Traditional Arabic" w:hAnsi="Traditional Arabic" w:cs="Traditional Arabic" w:hint="cs"/>
          <w:sz w:val="36"/>
          <w:szCs w:val="36"/>
          <w:vertAlign w:val="superscript"/>
          <w:rtl/>
          <w:lang w:bidi="ar-DZ"/>
        </w:rPr>
        <w:t xml:space="preserve"> </w:t>
      </w:r>
      <w:r w:rsidRPr="00913F0C">
        <w:rPr>
          <w:rFonts w:ascii="Traditional Arabic" w:hAnsi="Traditional Arabic" w:cs="Traditional Arabic"/>
          <w:sz w:val="36"/>
          <w:szCs w:val="36"/>
          <w:vertAlign w:val="superscript"/>
          <w:rtl/>
          <w:lang w:bidi="ar-DZ"/>
        </w:rPr>
        <w:t>(</w:t>
      </w:r>
      <w:r w:rsidRPr="00913F0C">
        <w:rPr>
          <w:rFonts w:ascii="Traditional Arabic" w:hAnsi="Traditional Arabic" w:cs="Traditional Arabic"/>
          <w:sz w:val="36"/>
          <w:szCs w:val="36"/>
          <w:vertAlign w:val="superscript"/>
          <w:rtl/>
          <w:lang w:bidi="ar-DZ"/>
        </w:rPr>
        <w:footnoteReference w:id="190"/>
      </w:r>
      <w:r w:rsidRPr="00913F0C">
        <w:rPr>
          <w:rFonts w:ascii="Traditional Arabic" w:hAnsi="Traditional Arabic" w:cs="Traditional Arabic" w:hint="cs"/>
          <w:sz w:val="36"/>
          <w:szCs w:val="36"/>
          <w:vertAlign w:val="superscript"/>
          <w:rtl/>
          <w:lang w:bidi="ar-DZ"/>
        </w:rPr>
        <w:t>)</w:t>
      </w:r>
      <w:r w:rsidRPr="00913F0C">
        <w:rPr>
          <w:rFonts w:ascii="Traditional Arabic" w:hAnsi="Traditional Arabic" w:cs="Traditional Arabic" w:hint="cs"/>
          <w:sz w:val="36"/>
          <w:szCs w:val="36"/>
          <w:rtl/>
          <w:lang w:bidi="ar-DZ"/>
        </w:rPr>
        <w:t xml:space="preserve">، </w:t>
      </w:r>
      <w:r w:rsidRPr="00913F0C">
        <w:rPr>
          <w:rFonts w:ascii="Traditional Arabic" w:hAnsi="Traditional Arabic" w:cs="Traditional Arabic" w:hint="eastAsia"/>
          <w:sz w:val="36"/>
          <w:szCs w:val="36"/>
          <w:rtl/>
          <w:lang w:bidi="ar-DZ"/>
        </w:rPr>
        <w:t>«</w:t>
      </w:r>
      <w:r w:rsidRPr="00913F0C">
        <w:rPr>
          <w:rFonts w:ascii="Traditional Arabic" w:hAnsi="Traditional Arabic" w:cs="Traditional Arabic" w:hint="cs"/>
          <w:sz w:val="36"/>
          <w:szCs w:val="36"/>
          <w:rtl/>
          <w:lang w:bidi="ar-DZ"/>
        </w:rPr>
        <w:t xml:space="preserve">ولم يكن لمثل هذا الموقف أن يمر بسلام الأمر </w:t>
      </w:r>
    </w:p>
    <w:p w:rsidR="002E100B" w:rsidRPr="00913F0C" w:rsidRDefault="002E100B" w:rsidP="00BE723B">
      <w:pPr>
        <w:jc w:val="right"/>
        <w:rPr>
          <w:rFonts w:ascii="Traditional Arabic" w:hAnsi="Traditional Arabic" w:cs="Traditional Arabic"/>
          <w:sz w:val="36"/>
          <w:szCs w:val="36"/>
          <w:rtl/>
          <w:lang w:bidi="ar-DZ"/>
        </w:rPr>
      </w:pPr>
      <w:r w:rsidRPr="00913F0C">
        <w:rPr>
          <w:rFonts w:ascii="Traditional Arabic" w:hAnsi="Traditional Arabic" w:cs="Traditional Arabic" w:hint="cs"/>
          <w:sz w:val="36"/>
          <w:szCs w:val="36"/>
          <w:rtl/>
          <w:lang w:bidi="ar-DZ"/>
        </w:rPr>
        <w:t xml:space="preserve">الذي اضطر الشاعر، في النهاية، </w:t>
      </w:r>
      <w:r w:rsidR="00BE723B">
        <w:rPr>
          <w:rFonts w:ascii="Traditional Arabic" w:hAnsi="Traditional Arabic" w:cs="Traditional Arabic" w:hint="cs"/>
          <w:sz w:val="36"/>
          <w:szCs w:val="36"/>
          <w:rtl/>
          <w:lang w:bidi="ar-DZ"/>
        </w:rPr>
        <w:t xml:space="preserve">إلى </w:t>
      </w:r>
      <w:r w:rsidRPr="00913F0C">
        <w:rPr>
          <w:rFonts w:ascii="Traditional Arabic" w:hAnsi="Traditional Arabic" w:cs="Traditional Arabic" w:hint="cs"/>
          <w:sz w:val="36"/>
          <w:szCs w:val="36"/>
          <w:rtl/>
          <w:lang w:bidi="ar-DZ"/>
        </w:rPr>
        <w:t>توديع موطنه ومرابع صباه والتوجه إلى الكويت، هاربا من مطاردة السلطة</w:t>
      </w:r>
      <w:r w:rsidRPr="00913F0C">
        <w:rPr>
          <w:rFonts w:ascii="Traditional Arabic" w:hAnsi="Traditional Arabic" w:cs="Traditional Arabic"/>
          <w:sz w:val="36"/>
          <w:szCs w:val="36"/>
          <w:rtl/>
          <w:lang w:bidi="ar-DZ"/>
        </w:rPr>
        <w:t>»</w:t>
      </w:r>
      <w:r w:rsidRPr="00913F0C">
        <w:rPr>
          <w:rFonts w:ascii="Traditional Arabic" w:hAnsi="Traditional Arabic" w:cs="Traditional Arabic" w:hint="cs"/>
          <w:sz w:val="36"/>
          <w:szCs w:val="36"/>
          <w:rtl/>
          <w:lang w:bidi="ar-DZ"/>
        </w:rPr>
        <w:t xml:space="preserve"> </w:t>
      </w:r>
      <w:r w:rsidRPr="00913F0C">
        <w:rPr>
          <w:rFonts w:ascii="Traditional Arabic" w:hAnsi="Traditional Arabic" w:cs="Traditional Arabic" w:hint="cs"/>
          <w:sz w:val="36"/>
          <w:szCs w:val="36"/>
          <w:vertAlign w:val="superscript"/>
          <w:rtl/>
          <w:lang w:bidi="ar-DZ"/>
        </w:rPr>
        <w:t>(</w:t>
      </w:r>
      <w:r w:rsidRPr="00913F0C">
        <w:rPr>
          <w:rFonts w:ascii="Traditional Arabic" w:hAnsi="Traditional Arabic" w:cs="Traditional Arabic"/>
          <w:sz w:val="36"/>
          <w:szCs w:val="36"/>
          <w:vertAlign w:val="superscript"/>
          <w:rtl/>
          <w:lang w:bidi="ar-DZ"/>
        </w:rPr>
        <w:footnoteReference w:id="191"/>
      </w:r>
      <w:r w:rsidRPr="00913F0C">
        <w:rPr>
          <w:rFonts w:ascii="Traditional Arabic" w:hAnsi="Traditional Arabic" w:cs="Traditional Arabic" w:hint="cs"/>
          <w:sz w:val="36"/>
          <w:szCs w:val="36"/>
          <w:vertAlign w:val="superscript"/>
          <w:rtl/>
          <w:lang w:bidi="ar-DZ"/>
        </w:rPr>
        <w:t>)</w:t>
      </w:r>
    </w:p>
    <w:p w:rsidR="002E100B" w:rsidRPr="00913F0C" w:rsidRDefault="002E100B" w:rsidP="002E100B">
      <w:pPr>
        <w:jc w:val="right"/>
        <w:rPr>
          <w:rFonts w:ascii="Traditional Arabic" w:hAnsi="Traditional Arabic" w:cs="Traditional Arabic"/>
          <w:b/>
          <w:bCs/>
          <w:sz w:val="36"/>
          <w:szCs w:val="36"/>
          <w:rtl/>
          <w:lang w:bidi="ar-DZ"/>
        </w:rPr>
      </w:pPr>
      <w:r w:rsidRPr="00913F0C">
        <w:rPr>
          <w:rFonts w:ascii="Traditional Arabic" w:hAnsi="Traditional Arabic" w:cs="Traditional Arabic" w:hint="cs"/>
          <w:b/>
          <w:bCs/>
          <w:sz w:val="36"/>
          <w:szCs w:val="36"/>
          <w:rtl/>
          <w:lang w:bidi="ar-DZ"/>
        </w:rPr>
        <w:lastRenderedPageBreak/>
        <w:t xml:space="preserve">أعماله الشعرية: </w:t>
      </w:r>
    </w:p>
    <w:p w:rsidR="002E100B" w:rsidRPr="00913F0C" w:rsidRDefault="002E100B" w:rsidP="00BE723B">
      <w:pPr>
        <w:jc w:val="right"/>
        <w:rPr>
          <w:rFonts w:ascii="Traditional Arabic" w:hAnsi="Traditional Arabic" w:cs="Traditional Arabic"/>
          <w:sz w:val="36"/>
          <w:szCs w:val="36"/>
          <w:rtl/>
          <w:lang w:bidi="ar-DZ"/>
        </w:rPr>
      </w:pPr>
      <w:r w:rsidRPr="00913F0C">
        <w:rPr>
          <w:rFonts w:ascii="Traditional Arabic" w:hAnsi="Traditional Arabic" w:cs="Traditional Arabic"/>
          <w:sz w:val="36"/>
          <w:szCs w:val="36"/>
          <w:rtl/>
          <w:lang w:bidi="ar-DZ"/>
        </w:rPr>
        <w:t>«</w:t>
      </w:r>
      <w:r w:rsidRPr="00913F0C">
        <w:rPr>
          <w:rFonts w:ascii="Traditional Arabic" w:hAnsi="Traditional Arabic" w:cs="Traditional Arabic" w:hint="cs"/>
          <w:sz w:val="36"/>
          <w:szCs w:val="36"/>
          <w:rtl/>
          <w:lang w:bidi="ar-DZ"/>
        </w:rPr>
        <w:t>لقد ألف مطر العديد من القصائد والدواوين الشعرية التي، تميزت بأسلوبها الحاد، ونبرتها العنيفة التي تحمل في طياتها ألم الشعوب العربية وجمعها في كتاب واحد</w:t>
      </w:r>
      <w:r w:rsidR="006D049D">
        <w:rPr>
          <w:rFonts w:ascii="Traditional Arabic" w:hAnsi="Traditional Arabic" w:cs="Traditional Arabic" w:hint="cs"/>
          <w:sz w:val="36"/>
          <w:szCs w:val="36"/>
          <w:rtl/>
          <w:lang w:bidi="ar-DZ"/>
        </w:rPr>
        <w:t xml:space="preserve"> وهو المجموعة الشعرية ويتضمن العديد من الدواوين هي كالآتي:</w:t>
      </w:r>
      <w:r w:rsidRPr="00913F0C">
        <w:rPr>
          <w:rFonts w:ascii="Traditional Arabic" w:hAnsi="Traditional Arabic" w:cs="Traditional Arabic" w:hint="cs"/>
          <w:sz w:val="36"/>
          <w:szCs w:val="36"/>
          <w:rtl/>
          <w:lang w:bidi="ar-DZ"/>
        </w:rPr>
        <w:t xml:space="preserve"> </w:t>
      </w:r>
      <w:r w:rsidR="006D049D" w:rsidRPr="00913F0C">
        <w:rPr>
          <w:rFonts w:ascii="Traditional Arabic" w:hAnsi="Traditional Arabic" w:cs="Traditional Arabic" w:hint="cs"/>
          <w:sz w:val="36"/>
          <w:szCs w:val="36"/>
          <w:rtl/>
          <w:lang w:bidi="ar-DZ"/>
        </w:rPr>
        <w:t>(</w:t>
      </w:r>
      <w:proofErr w:type="gramStart"/>
      <w:r w:rsidR="006D049D">
        <w:rPr>
          <w:rFonts w:ascii="Traditional Arabic" w:hAnsi="Traditional Arabic" w:cs="Traditional Arabic" w:hint="cs"/>
          <w:sz w:val="36"/>
          <w:szCs w:val="36"/>
          <w:rtl/>
          <w:lang w:bidi="ar-DZ"/>
        </w:rPr>
        <w:t>لافتات</w:t>
      </w:r>
      <w:r w:rsidR="006B3436" w:rsidRPr="006D049D">
        <w:rPr>
          <w:rFonts w:ascii="Traditional Arabic" w:hAnsi="Traditional Arabic" w:cs="Traditional Arabic" w:hint="cs"/>
          <w:sz w:val="28"/>
          <w:szCs w:val="28"/>
          <w:rtl/>
          <w:lang w:bidi="ar-DZ"/>
        </w:rPr>
        <w:t>1</w:t>
      </w:r>
      <w:proofErr w:type="gramEnd"/>
      <w:r w:rsidR="006B3436">
        <w:rPr>
          <w:rFonts w:ascii="Traditional Arabic" w:hAnsi="Traditional Arabic" w:cs="Traditional Arabic" w:hint="cs"/>
          <w:sz w:val="28"/>
          <w:szCs w:val="28"/>
          <w:rtl/>
          <w:lang w:bidi="ar-DZ"/>
        </w:rPr>
        <w:t>،</w:t>
      </w:r>
      <w:r w:rsidRPr="00913F0C">
        <w:rPr>
          <w:rFonts w:ascii="Traditional Arabic" w:hAnsi="Traditional Arabic" w:cs="Traditional Arabic" w:hint="cs"/>
          <w:sz w:val="36"/>
          <w:szCs w:val="36"/>
          <w:rtl/>
          <w:lang w:bidi="ar-DZ"/>
        </w:rPr>
        <w:t xml:space="preserve"> </w:t>
      </w:r>
      <w:r w:rsidR="006D049D">
        <w:rPr>
          <w:rFonts w:ascii="Traditional Arabic" w:hAnsi="Traditional Arabic" w:cs="Traditional Arabic" w:hint="cs"/>
          <w:sz w:val="36"/>
          <w:szCs w:val="36"/>
          <w:rtl/>
          <w:lang w:bidi="ar-DZ"/>
        </w:rPr>
        <w:t>ل</w:t>
      </w:r>
      <w:r w:rsidR="00A06E6A" w:rsidRPr="00913F0C">
        <w:rPr>
          <w:rFonts w:ascii="Traditional Arabic" w:hAnsi="Traditional Arabic" w:cs="Traditional Arabic" w:hint="cs"/>
          <w:sz w:val="36"/>
          <w:szCs w:val="36"/>
          <w:rtl/>
          <w:lang w:bidi="ar-DZ"/>
        </w:rPr>
        <w:t>افتات</w:t>
      </w:r>
      <w:r w:rsidR="00A06E6A" w:rsidRPr="006D049D">
        <w:rPr>
          <w:rFonts w:ascii="Traditional Arabic" w:hAnsi="Traditional Arabic" w:cs="Traditional Arabic"/>
          <w:sz w:val="28"/>
          <w:szCs w:val="28"/>
          <w:rtl/>
          <w:lang w:bidi="ar-DZ"/>
        </w:rPr>
        <w:t>2</w:t>
      </w:r>
      <w:r w:rsidRPr="00913F0C">
        <w:rPr>
          <w:rFonts w:ascii="Traditional Arabic" w:hAnsi="Traditional Arabic" w:cs="Traditional Arabic" w:hint="cs"/>
          <w:sz w:val="36"/>
          <w:szCs w:val="36"/>
          <w:rtl/>
          <w:lang w:bidi="ar-DZ"/>
        </w:rPr>
        <w:t xml:space="preserve">، </w:t>
      </w:r>
      <w:r w:rsidR="006D049D">
        <w:rPr>
          <w:rFonts w:ascii="Traditional Arabic" w:hAnsi="Traditional Arabic" w:cs="Traditional Arabic" w:hint="cs"/>
          <w:sz w:val="36"/>
          <w:szCs w:val="36"/>
          <w:rtl/>
          <w:lang w:bidi="ar-DZ"/>
        </w:rPr>
        <w:t>ل</w:t>
      </w:r>
      <w:r w:rsidR="00A06E6A" w:rsidRPr="00913F0C">
        <w:rPr>
          <w:rFonts w:ascii="Traditional Arabic" w:hAnsi="Traditional Arabic" w:cs="Traditional Arabic" w:hint="cs"/>
          <w:sz w:val="36"/>
          <w:szCs w:val="36"/>
          <w:rtl/>
          <w:lang w:bidi="ar-DZ"/>
        </w:rPr>
        <w:t>افتات</w:t>
      </w:r>
      <w:r w:rsidR="00A06E6A" w:rsidRPr="006D049D">
        <w:rPr>
          <w:rFonts w:ascii="Traditional Arabic" w:hAnsi="Traditional Arabic" w:cs="Traditional Arabic"/>
          <w:sz w:val="28"/>
          <w:szCs w:val="28"/>
          <w:rtl/>
          <w:lang w:bidi="ar-DZ"/>
        </w:rPr>
        <w:t>3</w:t>
      </w:r>
      <w:r w:rsidRPr="00913F0C">
        <w:rPr>
          <w:rFonts w:ascii="Traditional Arabic" w:hAnsi="Traditional Arabic" w:cs="Traditional Arabic" w:hint="cs"/>
          <w:sz w:val="36"/>
          <w:szCs w:val="36"/>
          <w:rtl/>
          <w:lang w:bidi="ar-DZ"/>
        </w:rPr>
        <w:t xml:space="preserve">، </w:t>
      </w:r>
      <w:r w:rsidR="006D049D">
        <w:rPr>
          <w:rFonts w:ascii="Traditional Arabic" w:hAnsi="Traditional Arabic" w:cs="Traditional Arabic" w:hint="cs"/>
          <w:sz w:val="36"/>
          <w:szCs w:val="36"/>
          <w:rtl/>
          <w:lang w:bidi="ar-DZ"/>
        </w:rPr>
        <w:t>ل</w:t>
      </w:r>
      <w:r w:rsidR="00A06E6A" w:rsidRPr="00913F0C">
        <w:rPr>
          <w:rFonts w:ascii="Traditional Arabic" w:hAnsi="Traditional Arabic" w:cs="Traditional Arabic" w:hint="cs"/>
          <w:sz w:val="36"/>
          <w:szCs w:val="36"/>
          <w:rtl/>
          <w:lang w:bidi="ar-DZ"/>
        </w:rPr>
        <w:t>افتات</w:t>
      </w:r>
      <w:r w:rsidR="00A06E6A" w:rsidRPr="006D049D">
        <w:rPr>
          <w:rFonts w:ascii="Traditional Arabic" w:hAnsi="Traditional Arabic" w:cs="Traditional Arabic"/>
          <w:sz w:val="28"/>
          <w:szCs w:val="28"/>
          <w:rtl/>
          <w:lang w:bidi="ar-DZ"/>
        </w:rPr>
        <w:t>4</w:t>
      </w:r>
      <w:r w:rsidRPr="00913F0C">
        <w:rPr>
          <w:rFonts w:ascii="Traditional Arabic" w:hAnsi="Traditional Arabic" w:cs="Traditional Arabic" w:hint="cs"/>
          <w:sz w:val="36"/>
          <w:szCs w:val="36"/>
          <w:rtl/>
          <w:lang w:bidi="ar-DZ"/>
        </w:rPr>
        <w:t xml:space="preserve">، </w:t>
      </w:r>
      <w:r w:rsidR="006D049D">
        <w:rPr>
          <w:rFonts w:ascii="Traditional Arabic" w:hAnsi="Traditional Arabic" w:cs="Traditional Arabic" w:hint="cs"/>
          <w:sz w:val="36"/>
          <w:szCs w:val="36"/>
          <w:rtl/>
          <w:lang w:bidi="ar-DZ"/>
        </w:rPr>
        <w:t>ل</w:t>
      </w:r>
      <w:r w:rsidR="00A06E6A" w:rsidRPr="00913F0C">
        <w:rPr>
          <w:rFonts w:ascii="Traditional Arabic" w:hAnsi="Traditional Arabic" w:cs="Traditional Arabic" w:hint="cs"/>
          <w:sz w:val="36"/>
          <w:szCs w:val="36"/>
          <w:rtl/>
          <w:lang w:bidi="ar-DZ"/>
        </w:rPr>
        <w:t>افتات</w:t>
      </w:r>
      <w:r w:rsidR="00A06E6A" w:rsidRPr="006D049D">
        <w:rPr>
          <w:rFonts w:ascii="Traditional Arabic" w:hAnsi="Traditional Arabic" w:cs="Traditional Arabic"/>
          <w:sz w:val="28"/>
          <w:szCs w:val="28"/>
          <w:rtl/>
          <w:lang w:bidi="ar-DZ"/>
        </w:rPr>
        <w:t>5</w:t>
      </w:r>
      <w:r w:rsidRPr="00913F0C">
        <w:rPr>
          <w:rFonts w:ascii="Traditional Arabic" w:hAnsi="Traditional Arabic" w:cs="Traditional Arabic" w:hint="cs"/>
          <w:sz w:val="36"/>
          <w:szCs w:val="36"/>
          <w:rtl/>
          <w:lang w:bidi="ar-DZ"/>
        </w:rPr>
        <w:t xml:space="preserve">، </w:t>
      </w:r>
      <w:r w:rsidR="006D049D">
        <w:rPr>
          <w:rFonts w:ascii="Traditional Arabic" w:hAnsi="Traditional Arabic" w:cs="Traditional Arabic" w:hint="cs"/>
          <w:sz w:val="36"/>
          <w:szCs w:val="36"/>
          <w:rtl/>
          <w:lang w:bidi="ar-DZ"/>
        </w:rPr>
        <w:t>ل</w:t>
      </w:r>
      <w:r w:rsidR="00A06E6A" w:rsidRPr="00913F0C">
        <w:rPr>
          <w:rFonts w:ascii="Traditional Arabic" w:hAnsi="Traditional Arabic" w:cs="Traditional Arabic" w:hint="cs"/>
          <w:sz w:val="36"/>
          <w:szCs w:val="36"/>
          <w:rtl/>
          <w:lang w:bidi="ar-DZ"/>
        </w:rPr>
        <w:t>افتات</w:t>
      </w:r>
      <w:r w:rsidR="00A06E6A" w:rsidRPr="006D049D">
        <w:rPr>
          <w:rFonts w:ascii="Traditional Arabic" w:hAnsi="Traditional Arabic" w:cs="Traditional Arabic"/>
          <w:sz w:val="28"/>
          <w:szCs w:val="28"/>
          <w:rtl/>
          <w:lang w:bidi="ar-DZ"/>
        </w:rPr>
        <w:t>6</w:t>
      </w:r>
      <w:r w:rsidRPr="00913F0C">
        <w:rPr>
          <w:rFonts w:ascii="Traditional Arabic" w:hAnsi="Traditional Arabic" w:cs="Traditional Arabic" w:hint="cs"/>
          <w:sz w:val="36"/>
          <w:szCs w:val="36"/>
          <w:rtl/>
          <w:lang w:bidi="ar-DZ"/>
        </w:rPr>
        <w:t xml:space="preserve">، </w:t>
      </w:r>
      <w:r w:rsidR="006D049D">
        <w:rPr>
          <w:rFonts w:ascii="Traditional Arabic" w:hAnsi="Traditional Arabic" w:cs="Traditional Arabic" w:hint="cs"/>
          <w:sz w:val="36"/>
          <w:szCs w:val="36"/>
          <w:rtl/>
          <w:lang w:bidi="ar-DZ"/>
        </w:rPr>
        <w:t>ل</w:t>
      </w:r>
      <w:r w:rsidR="00A06E6A" w:rsidRPr="00913F0C">
        <w:rPr>
          <w:rFonts w:ascii="Traditional Arabic" w:hAnsi="Traditional Arabic" w:cs="Traditional Arabic" w:hint="cs"/>
          <w:sz w:val="36"/>
          <w:szCs w:val="36"/>
          <w:rtl/>
          <w:lang w:bidi="ar-DZ"/>
        </w:rPr>
        <w:t>افتات</w:t>
      </w:r>
      <w:r w:rsidR="00A06E6A" w:rsidRPr="006D049D">
        <w:rPr>
          <w:rFonts w:ascii="Traditional Arabic" w:hAnsi="Traditional Arabic" w:cs="Traditional Arabic" w:hint="cs"/>
          <w:sz w:val="28"/>
          <w:szCs w:val="28"/>
          <w:rtl/>
          <w:lang w:bidi="ar-DZ"/>
        </w:rPr>
        <w:t>7</w:t>
      </w:r>
      <w:r w:rsidR="00BE723B">
        <w:rPr>
          <w:rFonts w:ascii="Traditional Arabic" w:hAnsi="Traditional Arabic" w:cs="Traditional Arabic" w:hint="cs"/>
          <w:sz w:val="28"/>
          <w:szCs w:val="28"/>
          <w:rtl/>
          <w:lang w:bidi="ar-DZ"/>
        </w:rPr>
        <w:t xml:space="preserve">، </w:t>
      </w:r>
      <w:r w:rsidR="00A06E6A" w:rsidRPr="00913F0C">
        <w:rPr>
          <w:rFonts w:ascii="Traditional Arabic" w:hAnsi="Traditional Arabic" w:cs="Traditional Arabic" w:hint="cs"/>
          <w:sz w:val="36"/>
          <w:szCs w:val="36"/>
          <w:rtl/>
          <w:lang w:bidi="ar-DZ"/>
        </w:rPr>
        <w:t>و</w:t>
      </w:r>
      <w:r w:rsidRPr="00913F0C">
        <w:rPr>
          <w:rFonts w:ascii="Traditional Arabic" w:hAnsi="Traditional Arabic" w:cs="Traditional Arabic" w:hint="cs"/>
          <w:sz w:val="36"/>
          <w:szCs w:val="36"/>
          <w:rtl/>
          <w:lang w:bidi="ar-DZ"/>
        </w:rPr>
        <w:t>ديوان الساعة، وديوان إني المشنوق أعلاه».</w:t>
      </w:r>
      <w:r w:rsidRPr="00913F0C">
        <w:rPr>
          <w:rFonts w:ascii="Traditional Arabic" w:hAnsi="Traditional Arabic" w:cs="Traditional Arabic" w:hint="cs"/>
          <w:sz w:val="36"/>
          <w:szCs w:val="36"/>
          <w:vertAlign w:val="superscript"/>
          <w:rtl/>
          <w:lang w:bidi="ar-DZ"/>
        </w:rPr>
        <w:t xml:space="preserve"> </w:t>
      </w:r>
      <w:r w:rsidRPr="00913F0C">
        <w:rPr>
          <w:rFonts w:ascii="Traditional Arabic" w:hAnsi="Traditional Arabic" w:cs="Traditional Arabic"/>
          <w:sz w:val="36"/>
          <w:szCs w:val="36"/>
          <w:vertAlign w:val="superscript"/>
          <w:rtl/>
          <w:lang w:bidi="ar-DZ"/>
        </w:rPr>
        <w:t>(</w:t>
      </w:r>
      <w:r w:rsidRPr="00913F0C">
        <w:rPr>
          <w:rFonts w:ascii="Traditional Arabic" w:hAnsi="Traditional Arabic" w:cs="Traditional Arabic"/>
          <w:sz w:val="36"/>
          <w:szCs w:val="36"/>
          <w:vertAlign w:val="superscript"/>
          <w:rtl/>
          <w:lang w:bidi="ar-DZ"/>
        </w:rPr>
        <w:footnoteReference w:id="192"/>
      </w:r>
      <w:r w:rsidRPr="00913F0C">
        <w:rPr>
          <w:rFonts w:ascii="Traditional Arabic" w:hAnsi="Traditional Arabic" w:cs="Traditional Arabic" w:hint="cs"/>
          <w:sz w:val="36"/>
          <w:szCs w:val="36"/>
          <w:vertAlign w:val="superscript"/>
          <w:rtl/>
          <w:lang w:bidi="ar-DZ"/>
        </w:rPr>
        <w:t>)</w:t>
      </w:r>
    </w:p>
    <w:p w:rsidR="002E100B" w:rsidRPr="00913F0C" w:rsidRDefault="002E100B" w:rsidP="002E100B">
      <w:pPr>
        <w:jc w:val="right"/>
        <w:rPr>
          <w:rFonts w:ascii="Traditional Arabic" w:hAnsi="Traditional Arabic" w:cs="Traditional Arabic"/>
          <w:b/>
          <w:bCs/>
          <w:sz w:val="36"/>
          <w:szCs w:val="36"/>
          <w:rtl/>
          <w:lang w:bidi="ar-DZ"/>
        </w:rPr>
      </w:pPr>
      <w:r w:rsidRPr="00913F0C">
        <w:rPr>
          <w:rFonts w:ascii="Traditional Arabic" w:hAnsi="Traditional Arabic" w:cs="Traditional Arabic" w:hint="cs"/>
          <w:b/>
          <w:bCs/>
          <w:sz w:val="36"/>
          <w:szCs w:val="36"/>
          <w:rtl/>
          <w:lang w:bidi="ar-DZ"/>
        </w:rPr>
        <w:t xml:space="preserve">حياته في الكويت: </w:t>
      </w:r>
    </w:p>
    <w:p w:rsidR="002E100B" w:rsidRPr="00913F0C" w:rsidRDefault="002E100B" w:rsidP="002E100B">
      <w:pPr>
        <w:jc w:val="right"/>
        <w:rPr>
          <w:rFonts w:ascii="Traditional Arabic" w:hAnsi="Traditional Arabic" w:cs="Traditional Arabic"/>
          <w:sz w:val="36"/>
          <w:szCs w:val="36"/>
          <w:rtl/>
          <w:lang w:bidi="ar-DZ"/>
        </w:rPr>
      </w:pPr>
      <w:r w:rsidRPr="00913F0C">
        <w:rPr>
          <w:rFonts w:ascii="Traditional Arabic" w:hAnsi="Traditional Arabic" w:cs="Traditional Arabic"/>
          <w:sz w:val="36"/>
          <w:szCs w:val="36"/>
          <w:rtl/>
          <w:lang w:bidi="ar-DZ"/>
        </w:rPr>
        <w:t>«</w:t>
      </w:r>
      <w:r w:rsidRPr="00913F0C">
        <w:rPr>
          <w:rFonts w:ascii="Traditional Arabic" w:hAnsi="Traditional Arabic" w:cs="Traditional Arabic" w:hint="cs"/>
          <w:sz w:val="36"/>
          <w:szCs w:val="36"/>
          <w:rtl/>
          <w:lang w:bidi="ar-DZ"/>
        </w:rPr>
        <w:t>في الكويت عمل في جريدة القبس وكان محررا وثقافيا، وكان آنذاك في منتصف العشرينيات من عمره، حيث مضى بدون قصائده التي أخذت نفسه بالشدة من أجل ألا تتعدى موضوعا واحدا، وإن جاءت القصيدة كلها في بيت واحد، وراح يكتنز هذه القصائد، كأنه يدون يومياته في مفكرته الشخصية، لكنها سرعان ما أخذت طريقها إلى النشر، فكانت (القبس)الثغرة التي أخرج منها رأسه، وباركت انطلاقته الشعرية الانتحارية، وسجلت لافتاته من دون خوف وساهمت في نشرها بين القراء</w:t>
      </w:r>
      <w:r w:rsidRPr="00913F0C">
        <w:rPr>
          <w:rFonts w:ascii="Traditional Arabic" w:hAnsi="Traditional Arabic" w:cs="Traditional Arabic"/>
          <w:sz w:val="36"/>
          <w:szCs w:val="36"/>
          <w:rtl/>
          <w:lang w:bidi="ar-DZ"/>
        </w:rPr>
        <w:t>»</w:t>
      </w:r>
      <w:r w:rsidRPr="00913F0C">
        <w:rPr>
          <w:rFonts w:ascii="Traditional Arabic" w:hAnsi="Traditional Arabic" w:cs="Traditional Arabic" w:hint="cs"/>
          <w:sz w:val="36"/>
          <w:szCs w:val="36"/>
          <w:rtl/>
          <w:lang w:bidi="ar-DZ"/>
        </w:rPr>
        <w:t xml:space="preserve"> </w:t>
      </w:r>
      <w:r w:rsidRPr="00913F0C">
        <w:rPr>
          <w:rFonts w:ascii="Traditional Arabic" w:hAnsi="Traditional Arabic" w:cs="Traditional Arabic" w:hint="cs"/>
          <w:sz w:val="36"/>
          <w:szCs w:val="36"/>
          <w:vertAlign w:val="superscript"/>
          <w:rtl/>
          <w:lang w:bidi="ar-DZ"/>
        </w:rPr>
        <w:t>(</w:t>
      </w:r>
      <w:r w:rsidRPr="00913F0C">
        <w:rPr>
          <w:rFonts w:ascii="Traditional Arabic" w:hAnsi="Traditional Arabic" w:cs="Traditional Arabic"/>
          <w:sz w:val="36"/>
          <w:szCs w:val="36"/>
          <w:vertAlign w:val="superscript"/>
          <w:rtl/>
          <w:lang w:bidi="ar-DZ"/>
        </w:rPr>
        <w:footnoteReference w:id="193"/>
      </w:r>
      <w:r w:rsidRPr="00913F0C">
        <w:rPr>
          <w:rFonts w:ascii="Traditional Arabic" w:hAnsi="Traditional Arabic" w:cs="Traditional Arabic" w:hint="cs"/>
          <w:sz w:val="36"/>
          <w:szCs w:val="36"/>
          <w:vertAlign w:val="superscript"/>
          <w:rtl/>
          <w:lang w:bidi="ar-DZ"/>
        </w:rPr>
        <w:t>)</w:t>
      </w:r>
      <w:r w:rsidRPr="00913F0C">
        <w:rPr>
          <w:rFonts w:ascii="Traditional Arabic" w:hAnsi="Traditional Arabic" w:cs="Traditional Arabic" w:hint="cs"/>
          <w:sz w:val="36"/>
          <w:szCs w:val="36"/>
          <w:rtl/>
          <w:lang w:bidi="ar-DZ"/>
        </w:rPr>
        <w:t xml:space="preserve">. </w:t>
      </w:r>
    </w:p>
    <w:p w:rsidR="002E100B" w:rsidRPr="00913F0C" w:rsidRDefault="002E100B" w:rsidP="002E100B">
      <w:pPr>
        <w:jc w:val="right"/>
        <w:rPr>
          <w:rFonts w:ascii="Traditional Arabic" w:hAnsi="Traditional Arabic" w:cs="Traditional Arabic"/>
          <w:b/>
          <w:bCs/>
          <w:sz w:val="36"/>
          <w:szCs w:val="36"/>
          <w:rtl/>
          <w:lang w:bidi="ar-DZ"/>
        </w:rPr>
      </w:pPr>
      <w:r w:rsidRPr="00913F0C">
        <w:rPr>
          <w:rFonts w:ascii="Traditional Arabic" w:hAnsi="Traditional Arabic" w:cs="Traditional Arabic" w:hint="cs"/>
          <w:b/>
          <w:bCs/>
          <w:sz w:val="36"/>
          <w:szCs w:val="36"/>
          <w:rtl/>
          <w:lang w:bidi="ar-DZ"/>
        </w:rPr>
        <w:t xml:space="preserve">أحمد مطر وناجي العلي: </w:t>
      </w:r>
    </w:p>
    <w:p w:rsidR="002E100B" w:rsidRPr="00913F0C" w:rsidRDefault="002E100B" w:rsidP="002E100B">
      <w:pPr>
        <w:jc w:val="right"/>
        <w:rPr>
          <w:rFonts w:ascii="Traditional Arabic" w:hAnsi="Traditional Arabic" w:cs="Traditional Arabic"/>
          <w:sz w:val="36"/>
          <w:szCs w:val="36"/>
          <w:rtl/>
          <w:lang w:bidi="ar-DZ"/>
        </w:rPr>
      </w:pPr>
      <w:r w:rsidRPr="00913F0C">
        <w:rPr>
          <w:rFonts w:ascii="Traditional Arabic" w:hAnsi="Traditional Arabic" w:cs="Traditional Arabic"/>
          <w:sz w:val="36"/>
          <w:szCs w:val="36"/>
          <w:rtl/>
          <w:lang w:bidi="ar-DZ"/>
        </w:rPr>
        <w:t>«</w:t>
      </w:r>
      <w:r w:rsidRPr="00913F0C">
        <w:rPr>
          <w:rFonts w:ascii="Traditional Arabic" w:hAnsi="Traditional Arabic" w:cs="Traditional Arabic" w:hint="cs"/>
          <w:sz w:val="36"/>
          <w:szCs w:val="36"/>
          <w:rtl/>
          <w:lang w:bidi="ar-DZ"/>
        </w:rPr>
        <w:t>في رحاب القبس عمل الشاعر مع الفنان ناجي العلي، ليجد كل منهما في الأخر توافقا نفسيا واضحا، فقد كان كلاهما يعرف، غيبا، أن الأخر يكره ما يكره، ويحب ما يحب، وكثيرا ما كانا يتوافقان في التعبير عن قضية واحدة، دون اتفاق مسبق، إذ أن الروابط بينهما كانت تقوم على الصدق والعفوية والبراءة و</w:t>
      </w:r>
      <w:r w:rsidR="008A0E14">
        <w:rPr>
          <w:rFonts w:ascii="Traditional Arabic" w:hAnsi="Traditional Arabic" w:cs="Traditional Arabic" w:hint="cs"/>
          <w:sz w:val="36"/>
          <w:szCs w:val="36"/>
          <w:rtl/>
          <w:lang w:bidi="ar-DZ"/>
        </w:rPr>
        <w:t>و</w:t>
      </w:r>
      <w:r w:rsidRPr="00913F0C">
        <w:rPr>
          <w:rFonts w:ascii="Traditional Arabic" w:hAnsi="Traditional Arabic" w:cs="Traditional Arabic" w:hint="cs"/>
          <w:sz w:val="36"/>
          <w:szCs w:val="36"/>
          <w:rtl/>
          <w:lang w:bidi="ar-DZ"/>
        </w:rPr>
        <w:t>حدة الشعور بالمأساة، ورؤية الأشياء بعين مجردة صافية»</w:t>
      </w:r>
      <w:r w:rsidRPr="00913F0C">
        <w:rPr>
          <w:rFonts w:ascii="Traditional Arabic" w:hAnsi="Traditional Arabic" w:cs="Traditional Arabic" w:hint="cs"/>
          <w:sz w:val="36"/>
          <w:szCs w:val="36"/>
          <w:vertAlign w:val="superscript"/>
          <w:rtl/>
          <w:lang w:bidi="ar-DZ"/>
        </w:rPr>
        <w:t xml:space="preserve"> </w:t>
      </w:r>
      <w:r w:rsidRPr="00913F0C">
        <w:rPr>
          <w:rFonts w:ascii="Traditional Arabic" w:hAnsi="Traditional Arabic" w:cs="Traditional Arabic"/>
          <w:sz w:val="36"/>
          <w:szCs w:val="36"/>
          <w:vertAlign w:val="superscript"/>
          <w:rtl/>
          <w:lang w:bidi="ar-DZ"/>
        </w:rPr>
        <w:t>(</w:t>
      </w:r>
      <w:r w:rsidRPr="00913F0C">
        <w:rPr>
          <w:rFonts w:ascii="Traditional Arabic" w:hAnsi="Traditional Arabic" w:cs="Traditional Arabic"/>
          <w:sz w:val="36"/>
          <w:szCs w:val="36"/>
          <w:vertAlign w:val="superscript"/>
          <w:rtl/>
          <w:lang w:bidi="ar-DZ"/>
        </w:rPr>
        <w:footnoteReference w:id="194"/>
      </w:r>
      <w:r w:rsidRPr="00913F0C">
        <w:rPr>
          <w:rFonts w:ascii="Traditional Arabic" w:hAnsi="Traditional Arabic" w:cs="Traditional Arabic" w:hint="cs"/>
          <w:sz w:val="36"/>
          <w:szCs w:val="36"/>
          <w:vertAlign w:val="superscript"/>
          <w:rtl/>
          <w:lang w:bidi="ar-DZ"/>
        </w:rPr>
        <w:t>)</w:t>
      </w:r>
    </w:p>
    <w:p w:rsidR="002E100B" w:rsidRPr="00913F0C" w:rsidRDefault="002E100B" w:rsidP="002E100B">
      <w:pPr>
        <w:jc w:val="right"/>
        <w:rPr>
          <w:rFonts w:ascii="Traditional Arabic" w:hAnsi="Traditional Arabic" w:cs="Traditional Arabic"/>
          <w:b/>
          <w:bCs/>
          <w:sz w:val="36"/>
          <w:szCs w:val="36"/>
          <w:rtl/>
          <w:lang w:bidi="ar-DZ"/>
        </w:rPr>
      </w:pPr>
      <w:r w:rsidRPr="00913F0C">
        <w:rPr>
          <w:rFonts w:ascii="Traditional Arabic" w:hAnsi="Traditional Arabic" w:cs="Traditional Arabic" w:hint="cs"/>
          <w:b/>
          <w:bCs/>
          <w:sz w:val="36"/>
          <w:szCs w:val="36"/>
          <w:rtl/>
          <w:lang w:bidi="ar-DZ"/>
        </w:rPr>
        <w:lastRenderedPageBreak/>
        <w:t>موقف السلطات العربية:</w:t>
      </w:r>
    </w:p>
    <w:p w:rsidR="002E100B" w:rsidRPr="00913F0C" w:rsidRDefault="002E100B" w:rsidP="008A0E14">
      <w:pPr>
        <w:jc w:val="right"/>
        <w:rPr>
          <w:rFonts w:ascii="Traditional Arabic" w:hAnsi="Traditional Arabic" w:cs="Traditional Arabic"/>
          <w:sz w:val="36"/>
          <w:szCs w:val="36"/>
          <w:rtl/>
          <w:lang w:bidi="ar-DZ"/>
        </w:rPr>
      </w:pPr>
      <w:r w:rsidRPr="00913F0C">
        <w:rPr>
          <w:rFonts w:ascii="Traditional Arabic" w:hAnsi="Traditional Arabic" w:cs="Traditional Arabic"/>
          <w:sz w:val="36"/>
          <w:szCs w:val="36"/>
          <w:rtl/>
          <w:lang w:bidi="ar-DZ"/>
        </w:rPr>
        <w:t>«</w:t>
      </w:r>
      <w:r w:rsidRPr="00913F0C">
        <w:rPr>
          <w:rFonts w:ascii="Traditional Arabic" w:hAnsi="Traditional Arabic" w:cs="Traditional Arabic" w:hint="cs"/>
          <w:sz w:val="36"/>
          <w:szCs w:val="36"/>
          <w:rtl/>
          <w:lang w:bidi="ar-DZ"/>
        </w:rPr>
        <w:t>ومرة أخرى تكررت مأساة الشاعر، حيث أن لهجته الصادقة، وكلماته الحادة ولافتاته الصريحة أثارت حفيظة مختلف السلطات العربية، تماما مثلما أثارتها ريشة ناجي العلي، الأمر الذي أدى إلى صدور قرار بنفيهما معا من الكويت، حيث ترافق الاثنان من منفى إلى منفى، وفي لندن فقد أحمد مطر صاحبه ناجي العلي الذي اغتيل بمسدس كاتم للصوت، ليضل بعده نصف ميت وعزاؤه أن ناجي مازال معه نصف حي، لينتقم من قوى الشر بقلمه»</w:t>
      </w:r>
      <w:r w:rsidRPr="00913F0C">
        <w:rPr>
          <w:rFonts w:ascii="Traditional Arabic" w:hAnsi="Traditional Arabic" w:cs="Traditional Arabic" w:hint="cs"/>
          <w:sz w:val="36"/>
          <w:szCs w:val="36"/>
          <w:vertAlign w:val="superscript"/>
          <w:rtl/>
          <w:lang w:bidi="ar-DZ"/>
        </w:rPr>
        <w:t xml:space="preserve"> </w:t>
      </w:r>
      <w:r w:rsidRPr="00913F0C">
        <w:rPr>
          <w:rFonts w:ascii="Traditional Arabic" w:hAnsi="Traditional Arabic" w:cs="Traditional Arabic"/>
          <w:sz w:val="36"/>
          <w:szCs w:val="36"/>
          <w:vertAlign w:val="superscript"/>
          <w:rtl/>
          <w:lang w:bidi="ar-DZ"/>
        </w:rPr>
        <w:t>(</w:t>
      </w:r>
      <w:r w:rsidRPr="00913F0C">
        <w:rPr>
          <w:rFonts w:ascii="Traditional Arabic" w:hAnsi="Traditional Arabic" w:cs="Traditional Arabic"/>
          <w:sz w:val="36"/>
          <w:szCs w:val="36"/>
          <w:vertAlign w:val="superscript"/>
          <w:rtl/>
          <w:lang w:bidi="ar-DZ"/>
        </w:rPr>
        <w:footnoteReference w:id="195"/>
      </w:r>
      <w:r w:rsidR="008A0E14" w:rsidRPr="00913F0C">
        <w:rPr>
          <w:rFonts w:ascii="Traditional Arabic" w:hAnsi="Traditional Arabic" w:cs="Traditional Arabic" w:hint="cs"/>
          <w:sz w:val="36"/>
          <w:szCs w:val="36"/>
          <w:vertAlign w:val="superscript"/>
          <w:rtl/>
          <w:lang w:bidi="ar-DZ"/>
        </w:rPr>
        <w:t>)</w:t>
      </w:r>
      <w:r w:rsidR="008A0E14">
        <w:rPr>
          <w:rFonts w:ascii="Traditional Arabic" w:hAnsi="Traditional Arabic" w:cs="Traditional Arabic" w:hint="cs"/>
          <w:sz w:val="36"/>
          <w:szCs w:val="36"/>
          <w:rtl/>
          <w:lang w:bidi="ar-DZ"/>
        </w:rPr>
        <w:t>،</w:t>
      </w:r>
      <w:r w:rsidR="008A0E14" w:rsidRPr="00913F0C">
        <w:rPr>
          <w:rFonts w:ascii="Traditional Arabic" w:hAnsi="Traditional Arabic" w:cs="Traditional Arabic" w:hint="cs"/>
          <w:sz w:val="36"/>
          <w:szCs w:val="36"/>
          <w:rtl/>
          <w:lang w:bidi="ar-DZ"/>
        </w:rPr>
        <w:t xml:space="preserve"> </w:t>
      </w:r>
      <w:r w:rsidR="008A0E14" w:rsidRPr="00913F0C">
        <w:rPr>
          <w:rFonts w:ascii="Traditional Arabic" w:hAnsi="Traditional Arabic" w:cs="Traditional Arabic" w:hint="eastAsia"/>
          <w:sz w:val="36"/>
          <w:szCs w:val="36"/>
          <w:rtl/>
          <w:lang w:bidi="ar-DZ"/>
        </w:rPr>
        <w:t>«</w:t>
      </w:r>
      <w:r w:rsidRPr="00913F0C">
        <w:rPr>
          <w:rFonts w:ascii="Traditional Arabic" w:hAnsi="Traditional Arabic" w:cs="Traditional Arabic" w:hint="cs"/>
          <w:sz w:val="36"/>
          <w:szCs w:val="36"/>
          <w:rtl/>
          <w:lang w:bidi="ar-DZ"/>
        </w:rPr>
        <w:t xml:space="preserve">ومنذ عام </w:t>
      </w:r>
      <w:r w:rsidRPr="00B21CCD">
        <w:rPr>
          <w:rFonts w:ascii="Traditional Arabic" w:hAnsi="Traditional Arabic" w:cs="Traditional Arabic" w:hint="cs"/>
          <w:sz w:val="28"/>
          <w:szCs w:val="28"/>
          <w:rtl/>
          <w:lang w:bidi="ar-DZ"/>
        </w:rPr>
        <w:t>1986</w:t>
      </w:r>
      <w:r w:rsidRPr="00913F0C">
        <w:rPr>
          <w:rFonts w:ascii="Traditional Arabic" w:hAnsi="Traditional Arabic" w:cs="Traditional Arabic" w:hint="cs"/>
          <w:sz w:val="36"/>
          <w:szCs w:val="36"/>
          <w:rtl/>
          <w:lang w:bidi="ar-DZ"/>
        </w:rPr>
        <w:t xml:space="preserve"> م، استقر أحمد مطر في لندن، بعيدا عن وطنه الذي يحمله في قلبه أينما ذهب».</w:t>
      </w:r>
      <w:r w:rsidRPr="00913F0C">
        <w:rPr>
          <w:rFonts w:ascii="Traditional Arabic" w:hAnsi="Traditional Arabic" w:cs="Traditional Arabic" w:hint="cs"/>
          <w:sz w:val="36"/>
          <w:szCs w:val="36"/>
          <w:vertAlign w:val="superscript"/>
          <w:rtl/>
          <w:lang w:bidi="ar-DZ"/>
        </w:rPr>
        <w:t xml:space="preserve"> </w:t>
      </w:r>
      <w:r w:rsidRPr="00913F0C">
        <w:rPr>
          <w:rFonts w:ascii="Traditional Arabic" w:hAnsi="Traditional Arabic" w:cs="Traditional Arabic"/>
          <w:sz w:val="36"/>
          <w:szCs w:val="36"/>
          <w:vertAlign w:val="superscript"/>
          <w:rtl/>
          <w:lang w:bidi="ar-DZ"/>
        </w:rPr>
        <w:t>(</w:t>
      </w:r>
      <w:r w:rsidRPr="00913F0C">
        <w:rPr>
          <w:rFonts w:ascii="Traditional Arabic" w:hAnsi="Traditional Arabic" w:cs="Traditional Arabic"/>
          <w:sz w:val="36"/>
          <w:szCs w:val="36"/>
          <w:vertAlign w:val="superscript"/>
          <w:rtl/>
          <w:lang w:bidi="ar-DZ"/>
        </w:rPr>
        <w:footnoteReference w:id="196"/>
      </w:r>
      <w:r w:rsidRPr="00913F0C">
        <w:rPr>
          <w:rFonts w:ascii="Traditional Arabic" w:hAnsi="Traditional Arabic" w:cs="Traditional Arabic" w:hint="cs"/>
          <w:sz w:val="36"/>
          <w:szCs w:val="36"/>
          <w:vertAlign w:val="superscript"/>
          <w:rtl/>
          <w:lang w:bidi="ar-DZ"/>
        </w:rPr>
        <w:t>)</w:t>
      </w:r>
      <w:r w:rsidRPr="00913F0C">
        <w:rPr>
          <w:rFonts w:ascii="Traditional Arabic" w:hAnsi="Traditional Arabic" w:cs="Traditional Arabic" w:hint="cs"/>
          <w:sz w:val="36"/>
          <w:szCs w:val="36"/>
          <w:rtl/>
          <w:lang w:bidi="ar-DZ"/>
        </w:rPr>
        <w:t xml:space="preserve"> </w:t>
      </w:r>
    </w:p>
    <w:p w:rsidR="002E100B" w:rsidRPr="00913F0C" w:rsidRDefault="002E100B" w:rsidP="002E100B">
      <w:pPr>
        <w:jc w:val="right"/>
        <w:rPr>
          <w:rFonts w:ascii="Traditional Arabic" w:hAnsi="Traditional Arabic" w:cs="Traditional Arabic"/>
          <w:b/>
          <w:bCs/>
          <w:sz w:val="36"/>
          <w:szCs w:val="36"/>
          <w:rtl/>
          <w:lang w:bidi="ar-DZ"/>
        </w:rPr>
      </w:pPr>
      <w:r w:rsidRPr="00913F0C">
        <w:rPr>
          <w:rFonts w:ascii="Traditional Arabic" w:hAnsi="Traditional Arabic" w:cs="Traditional Arabic" w:hint="cs"/>
          <w:b/>
          <w:bCs/>
          <w:sz w:val="36"/>
          <w:szCs w:val="36"/>
          <w:rtl/>
          <w:lang w:bidi="ar-DZ"/>
        </w:rPr>
        <w:t>ملك الشعراء:</w:t>
      </w:r>
    </w:p>
    <w:p w:rsidR="002E100B" w:rsidRDefault="002E100B" w:rsidP="002E100B">
      <w:pPr>
        <w:jc w:val="right"/>
        <w:rPr>
          <w:rFonts w:ascii="Traditional Arabic" w:hAnsi="Traditional Arabic" w:cs="Traditional Arabic"/>
          <w:sz w:val="36"/>
          <w:szCs w:val="36"/>
          <w:vertAlign w:val="superscript"/>
          <w:rtl/>
          <w:lang w:bidi="ar-DZ"/>
        </w:rPr>
      </w:pPr>
      <w:r w:rsidRPr="00913F0C">
        <w:rPr>
          <w:rFonts w:ascii="Traditional Arabic" w:hAnsi="Traditional Arabic" w:cs="Traditional Arabic"/>
          <w:sz w:val="36"/>
          <w:szCs w:val="36"/>
          <w:rtl/>
          <w:lang w:bidi="ar-DZ"/>
        </w:rPr>
        <w:t>«</w:t>
      </w:r>
      <w:r w:rsidRPr="00913F0C">
        <w:rPr>
          <w:rFonts w:ascii="Traditional Arabic" w:hAnsi="Traditional Arabic" w:cs="Traditional Arabic" w:hint="cs"/>
          <w:sz w:val="36"/>
          <w:szCs w:val="36"/>
          <w:rtl/>
          <w:lang w:bidi="ar-DZ"/>
        </w:rPr>
        <w:t>يجد كثير من الثوريين في العالم العربي، والناقمين على الأنظمة مبتغاهم في لافتات أحمد مطر حتى أن هناك من يلقبه بملك الشعراء، ويقولون إن كان أحمد شوقي أمير الشعراء، فأحمد مطر هو ملكهم».</w:t>
      </w:r>
      <w:r w:rsidRPr="00913F0C">
        <w:rPr>
          <w:rFonts w:ascii="Traditional Arabic" w:hAnsi="Traditional Arabic" w:cs="Traditional Arabic" w:hint="cs"/>
          <w:sz w:val="36"/>
          <w:szCs w:val="36"/>
          <w:vertAlign w:val="superscript"/>
          <w:rtl/>
          <w:lang w:bidi="ar-DZ"/>
        </w:rPr>
        <w:t xml:space="preserve"> </w:t>
      </w:r>
      <w:r w:rsidRPr="00913F0C">
        <w:rPr>
          <w:rFonts w:ascii="Traditional Arabic" w:hAnsi="Traditional Arabic" w:cs="Traditional Arabic"/>
          <w:sz w:val="36"/>
          <w:szCs w:val="36"/>
          <w:vertAlign w:val="superscript"/>
          <w:rtl/>
          <w:lang w:bidi="ar-DZ"/>
        </w:rPr>
        <w:t>(</w:t>
      </w:r>
      <w:r w:rsidRPr="00913F0C">
        <w:rPr>
          <w:rFonts w:ascii="Traditional Arabic" w:hAnsi="Traditional Arabic" w:cs="Traditional Arabic"/>
          <w:sz w:val="36"/>
          <w:szCs w:val="36"/>
          <w:vertAlign w:val="superscript"/>
          <w:rtl/>
          <w:lang w:bidi="ar-DZ"/>
        </w:rPr>
        <w:footnoteReference w:id="197"/>
      </w:r>
      <w:r w:rsidRPr="00913F0C">
        <w:rPr>
          <w:rFonts w:ascii="Traditional Arabic" w:hAnsi="Traditional Arabic" w:cs="Traditional Arabic" w:hint="cs"/>
          <w:sz w:val="36"/>
          <w:szCs w:val="36"/>
          <w:vertAlign w:val="superscript"/>
          <w:rtl/>
          <w:lang w:bidi="ar-DZ"/>
        </w:rPr>
        <w:t>)</w:t>
      </w:r>
    </w:p>
    <w:p w:rsidR="005920D1" w:rsidRDefault="005920D1" w:rsidP="002E100B">
      <w:pPr>
        <w:jc w:val="right"/>
        <w:rPr>
          <w:rFonts w:ascii="Traditional Arabic" w:hAnsi="Traditional Arabic" w:cs="Traditional Arabic"/>
          <w:sz w:val="36"/>
          <w:szCs w:val="36"/>
          <w:vertAlign w:val="superscript"/>
          <w:rtl/>
          <w:lang w:bidi="ar-DZ"/>
        </w:rPr>
      </w:pPr>
    </w:p>
    <w:p w:rsidR="00A3744E" w:rsidRDefault="00A3744E" w:rsidP="002E100B">
      <w:pPr>
        <w:jc w:val="right"/>
        <w:rPr>
          <w:rFonts w:ascii="Traditional Arabic" w:hAnsi="Traditional Arabic" w:cs="Traditional Arabic"/>
          <w:sz w:val="36"/>
          <w:szCs w:val="36"/>
          <w:vertAlign w:val="superscript"/>
          <w:lang w:bidi="ar-DZ"/>
        </w:rPr>
        <w:sectPr w:rsidR="00A3744E" w:rsidSect="00CD0C64">
          <w:headerReference w:type="default" r:id="rId34"/>
          <w:footerReference w:type="default" r:id="rId35"/>
          <w:footnotePr>
            <w:numRestart w:val="eachPage"/>
          </w:footnotePr>
          <w:pgSz w:w="12240" w:h="15840"/>
          <w:pgMar w:top="1134" w:right="1985" w:bottom="1134" w:left="1418" w:header="850" w:footer="624" w:gutter="0"/>
          <w:pgNumType w:start="91" w:chapStyle="1"/>
          <w:cols w:space="708"/>
          <w:docGrid w:linePitch="360"/>
        </w:sectPr>
      </w:pPr>
    </w:p>
    <w:p w:rsidR="005920D1" w:rsidRDefault="00A3744E" w:rsidP="002E100B">
      <w:pPr>
        <w:jc w:val="right"/>
        <w:rPr>
          <w:rFonts w:ascii="Traditional Arabic" w:hAnsi="Traditional Arabic" w:cs="Traditional Arabic"/>
          <w:sz w:val="36"/>
          <w:szCs w:val="36"/>
          <w:vertAlign w:val="superscript"/>
          <w:rtl/>
          <w:lang w:bidi="ar-DZ"/>
        </w:rPr>
      </w:pPr>
      <w:r>
        <w:rPr>
          <w:rFonts w:ascii="Traditional Arabic" w:hAnsi="Traditional Arabic" w:cs="Traditional Arabic"/>
          <w:noProof/>
          <w:sz w:val="36"/>
          <w:szCs w:val="36"/>
          <w:vertAlign w:val="superscript"/>
          <w:rtl/>
        </w:rPr>
        <w:lastRenderedPageBreak/>
        <mc:AlternateContent>
          <mc:Choice Requires="wps">
            <w:drawing>
              <wp:anchor distT="0" distB="0" distL="114300" distR="114300" simplePos="0" relativeHeight="251679744" behindDoc="0" locked="0" layoutInCell="1" allowOverlap="1" wp14:anchorId="05C61DF7" wp14:editId="1C783CE9">
                <wp:simplePos x="0" y="0"/>
                <wp:positionH relativeFrom="column">
                  <wp:posOffset>-786130</wp:posOffset>
                </wp:positionH>
                <wp:positionV relativeFrom="paragraph">
                  <wp:posOffset>-730251</wp:posOffset>
                </wp:positionV>
                <wp:extent cx="7600950" cy="9839325"/>
                <wp:effectExtent l="19050" t="19050" r="38100" b="47625"/>
                <wp:wrapNone/>
                <wp:docPr id="5" name="مستطيل 5"/>
                <wp:cNvGraphicFramePr/>
                <a:graphic xmlns:a="http://schemas.openxmlformats.org/drawingml/2006/main">
                  <a:graphicData uri="http://schemas.microsoft.com/office/word/2010/wordprocessingShape">
                    <wps:wsp>
                      <wps:cNvSpPr/>
                      <wps:spPr>
                        <a:xfrm>
                          <a:off x="0" y="0"/>
                          <a:ext cx="7600950" cy="9839325"/>
                        </a:xfrm>
                        <a:prstGeom prst="rect">
                          <a:avLst/>
                        </a:prstGeom>
                        <a:ln w="47625">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rect w14:anchorId="3EB1C2E4" id="مستطيل 5" o:spid="_x0000_s1026" style="position:absolute;margin-left:-61.9pt;margin-top:-57.5pt;width:598.5pt;height:774.7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" fillcolor="white [3201]" strokecolor="black [3213]" strokeweight="3.75pt"/>
            </w:pict>
          </mc:Fallback>
        </mc:AlternateContent>
      </w:r>
    </w:p>
    <w:p w:rsidR="00A3744E" w:rsidRDefault="00A3744E" w:rsidP="002E100B">
      <w:pPr>
        <w:jc w:val="right"/>
        <w:rPr>
          <w:rFonts w:ascii="Traditional Arabic" w:hAnsi="Traditional Arabic" w:cs="Traditional Arabic"/>
          <w:sz w:val="36"/>
          <w:szCs w:val="36"/>
          <w:vertAlign w:val="superscript"/>
          <w:rtl/>
          <w:lang w:bidi="ar-DZ"/>
        </w:rPr>
      </w:pPr>
    </w:p>
    <w:p w:rsidR="00A3744E" w:rsidRDefault="00A3744E" w:rsidP="002E100B">
      <w:pPr>
        <w:jc w:val="right"/>
        <w:rPr>
          <w:rFonts w:ascii="Traditional Arabic" w:hAnsi="Traditional Arabic" w:cs="Traditional Arabic"/>
          <w:sz w:val="36"/>
          <w:szCs w:val="36"/>
          <w:vertAlign w:val="superscript"/>
          <w:rtl/>
          <w:lang w:bidi="ar-DZ"/>
        </w:rPr>
      </w:pPr>
    </w:p>
    <w:p w:rsidR="00A3744E" w:rsidRDefault="00A3744E" w:rsidP="002E100B">
      <w:pPr>
        <w:jc w:val="right"/>
        <w:rPr>
          <w:rFonts w:ascii="Traditional Arabic" w:hAnsi="Traditional Arabic" w:cs="Traditional Arabic"/>
          <w:sz w:val="36"/>
          <w:szCs w:val="36"/>
          <w:vertAlign w:val="superscript"/>
          <w:rtl/>
          <w:lang w:bidi="ar-DZ"/>
        </w:rPr>
      </w:pPr>
    </w:p>
    <w:p w:rsidR="00A3744E" w:rsidRDefault="00A3744E" w:rsidP="002E100B">
      <w:pPr>
        <w:jc w:val="right"/>
        <w:rPr>
          <w:rFonts w:ascii="Traditional Arabic" w:hAnsi="Traditional Arabic" w:cs="Traditional Arabic"/>
          <w:sz w:val="36"/>
          <w:szCs w:val="36"/>
          <w:vertAlign w:val="superscript"/>
          <w:rtl/>
          <w:lang w:bidi="ar-DZ"/>
        </w:rPr>
      </w:pPr>
    </w:p>
    <w:p w:rsidR="00A3744E" w:rsidRDefault="00A3744E" w:rsidP="002E100B">
      <w:pPr>
        <w:jc w:val="right"/>
        <w:rPr>
          <w:rFonts w:ascii="Traditional Arabic" w:hAnsi="Traditional Arabic" w:cs="Traditional Arabic"/>
          <w:sz w:val="36"/>
          <w:szCs w:val="36"/>
          <w:vertAlign w:val="superscript"/>
          <w:rtl/>
          <w:lang w:bidi="ar-DZ"/>
        </w:rPr>
      </w:pPr>
      <w:r>
        <w:rPr>
          <w:rFonts w:ascii="Traditional Arabic" w:hAnsi="Traditional Arabic" w:cs="Traditional Arabic"/>
          <w:noProof/>
          <w:sz w:val="36"/>
          <w:szCs w:val="36"/>
          <w:vertAlign w:val="superscript"/>
          <w:rtl/>
        </w:rPr>
        <mc:AlternateContent>
          <mc:Choice Requires="wps">
            <w:drawing>
              <wp:anchor distT="0" distB="0" distL="114300" distR="114300" simplePos="0" relativeHeight="251680768" behindDoc="0" locked="0" layoutInCell="1" allowOverlap="1" wp14:anchorId="4BC5889E" wp14:editId="7416E44C">
                <wp:simplePos x="0" y="0"/>
                <wp:positionH relativeFrom="column">
                  <wp:posOffset>597294</wp:posOffset>
                </wp:positionH>
                <wp:positionV relativeFrom="paragraph">
                  <wp:posOffset>401867</wp:posOffset>
                </wp:positionV>
                <wp:extent cx="4903076" cy="1860331"/>
                <wp:effectExtent l="19050" t="19050" r="31115" b="45085"/>
                <wp:wrapNone/>
                <wp:docPr id="10" name="مستطيل مستدير الزوايا 10"/>
                <wp:cNvGraphicFramePr/>
                <a:graphic xmlns:a="http://schemas.openxmlformats.org/drawingml/2006/main">
                  <a:graphicData uri="http://schemas.microsoft.com/office/word/2010/wordprocessingShape">
                    <wps:wsp>
                      <wps:cNvSpPr/>
                      <wps:spPr>
                        <a:xfrm>
                          <a:off x="0" y="0"/>
                          <a:ext cx="4903076" cy="1860331"/>
                        </a:xfrm>
                        <a:prstGeom prst="roundRect">
                          <a:avLst/>
                        </a:prstGeom>
                        <a:ln w="63500" cmpd="thickThi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6B57C2" w:rsidRPr="00432A90" w:rsidRDefault="006B57C2" w:rsidP="00A3744E">
                            <w:pPr>
                              <w:jc w:val="center"/>
                              <w:rPr>
                                <w:rFonts w:cstheme="minorHAnsi"/>
                                <w:b/>
                                <w:bCs/>
                                <w:sz w:val="72"/>
                                <w:szCs w:val="72"/>
                                <w:lang w:bidi="ar-DZ"/>
                              </w:rPr>
                            </w:pPr>
                            <w:r w:rsidRPr="00432A90">
                              <w:rPr>
                                <w:rFonts w:cs="Times New Roman"/>
                                <w:b/>
                                <w:bCs/>
                                <w:sz w:val="72"/>
                                <w:szCs w:val="72"/>
                                <w:rtl/>
                                <w:lang w:bidi="ar-DZ"/>
                              </w:rPr>
                              <w:t>ف</w:t>
                            </w:r>
                            <w:r>
                              <w:rPr>
                                <w:rFonts w:cs="Times New Roman" w:hint="cs"/>
                                <w:b/>
                                <w:bCs/>
                                <w:sz w:val="72"/>
                                <w:szCs w:val="72"/>
                                <w:rtl/>
                                <w:lang w:bidi="ar-DZ"/>
                              </w:rPr>
                              <w:t>ــ</w:t>
                            </w:r>
                            <w:r w:rsidRPr="00432A90">
                              <w:rPr>
                                <w:rFonts w:cs="Times New Roman"/>
                                <w:b/>
                                <w:bCs/>
                                <w:sz w:val="72"/>
                                <w:szCs w:val="72"/>
                                <w:rtl/>
                                <w:lang w:bidi="ar-DZ"/>
                              </w:rPr>
                              <w:t>هرس الآيات</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cx="http://schemas.microsoft.com/office/drawing/2014/chartex">
            <w:pict>
              <v:roundrect w14:anchorId="4BC5889E" id="مستطيل مستدير الزوايا 10" o:spid="_x0000_s1038" style="position:absolute;left:0;text-align:left;margin-left:47.05pt;margin-top:31.65pt;width:386.05pt;height:146.5pt;z-index:25168076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" fillcolor="white [3201]" strokecolor="black [3213]" strokeweight="5pt">
                <v:stroke linestyle="thickThin" joinstyle="miter"/>
                <v:textbox>
                  <w:txbxContent>
                    <w:p w:rsidR="006B57C2" w:rsidRPr="00432A90" w:rsidRDefault="006B57C2" w:rsidP="00A3744E">
                      <w:pPr>
                        <w:jc w:val="center"/>
                        <w:rPr>
                          <w:rFonts w:cstheme="minorHAnsi"/>
                          <w:b/>
                          <w:bCs/>
                          <w:sz w:val="72"/>
                          <w:szCs w:val="72"/>
                          <w:lang w:bidi="ar-DZ"/>
                        </w:rPr>
                      </w:pPr>
                      <w:r w:rsidRPr="00432A90">
                        <w:rPr>
                          <w:rFonts w:cs="Times New Roman"/>
                          <w:b/>
                          <w:bCs/>
                          <w:sz w:val="72"/>
                          <w:szCs w:val="72"/>
                          <w:rtl/>
                          <w:lang w:bidi="ar-DZ"/>
                        </w:rPr>
                        <w:t>ف</w:t>
                      </w:r>
                      <w:r>
                        <w:rPr>
                          <w:rFonts w:cs="Times New Roman" w:hint="cs"/>
                          <w:b/>
                          <w:bCs/>
                          <w:sz w:val="72"/>
                          <w:szCs w:val="72"/>
                          <w:rtl/>
                          <w:lang w:bidi="ar-DZ"/>
                        </w:rPr>
                        <w:t>ــ</w:t>
                      </w:r>
                      <w:r w:rsidRPr="00432A90">
                        <w:rPr>
                          <w:rFonts w:cs="Times New Roman"/>
                          <w:b/>
                          <w:bCs/>
                          <w:sz w:val="72"/>
                          <w:szCs w:val="72"/>
                          <w:rtl/>
                          <w:lang w:bidi="ar-DZ"/>
                        </w:rPr>
                        <w:t>هرس الآيات</w:t>
                      </w:r>
                    </w:p>
                  </w:txbxContent>
                </v:textbox>
              </v:roundrect>
            </w:pict>
          </mc:Fallback>
        </mc:AlternateContent>
      </w:r>
    </w:p>
    <w:p w:rsidR="00A3744E" w:rsidRDefault="00A3744E" w:rsidP="002E100B">
      <w:pPr>
        <w:jc w:val="right"/>
        <w:rPr>
          <w:rFonts w:ascii="Traditional Arabic" w:hAnsi="Traditional Arabic" w:cs="Traditional Arabic"/>
          <w:sz w:val="36"/>
          <w:szCs w:val="36"/>
          <w:vertAlign w:val="superscript"/>
          <w:rtl/>
          <w:lang w:bidi="ar-DZ"/>
        </w:rPr>
      </w:pPr>
    </w:p>
    <w:p w:rsidR="00A3744E" w:rsidRDefault="00A3744E" w:rsidP="002E100B">
      <w:pPr>
        <w:jc w:val="right"/>
        <w:rPr>
          <w:rFonts w:ascii="Traditional Arabic" w:hAnsi="Traditional Arabic" w:cs="Traditional Arabic"/>
          <w:sz w:val="36"/>
          <w:szCs w:val="36"/>
          <w:vertAlign w:val="superscript"/>
          <w:rtl/>
          <w:lang w:bidi="ar-DZ"/>
        </w:rPr>
      </w:pPr>
    </w:p>
    <w:p w:rsidR="00A3744E" w:rsidRDefault="00A3744E" w:rsidP="002E100B">
      <w:pPr>
        <w:jc w:val="right"/>
        <w:rPr>
          <w:rFonts w:ascii="Traditional Arabic" w:hAnsi="Traditional Arabic" w:cs="Traditional Arabic"/>
          <w:sz w:val="36"/>
          <w:szCs w:val="36"/>
          <w:vertAlign w:val="superscript"/>
          <w:rtl/>
          <w:lang w:bidi="ar-DZ"/>
        </w:rPr>
      </w:pPr>
    </w:p>
    <w:p w:rsidR="00A3744E" w:rsidRDefault="00A3744E" w:rsidP="002E100B">
      <w:pPr>
        <w:jc w:val="right"/>
        <w:rPr>
          <w:rFonts w:ascii="Traditional Arabic" w:hAnsi="Traditional Arabic" w:cs="Traditional Arabic"/>
          <w:sz w:val="36"/>
          <w:szCs w:val="36"/>
          <w:vertAlign w:val="superscript"/>
          <w:rtl/>
          <w:lang w:bidi="ar-DZ"/>
        </w:rPr>
      </w:pPr>
    </w:p>
    <w:p w:rsidR="00A3744E" w:rsidRDefault="00A3744E" w:rsidP="002E100B">
      <w:pPr>
        <w:jc w:val="right"/>
        <w:rPr>
          <w:rFonts w:ascii="Traditional Arabic" w:hAnsi="Traditional Arabic" w:cs="Traditional Arabic"/>
          <w:sz w:val="36"/>
          <w:szCs w:val="36"/>
          <w:vertAlign w:val="superscript"/>
          <w:rtl/>
          <w:lang w:bidi="ar-DZ"/>
        </w:rPr>
      </w:pPr>
    </w:p>
    <w:p w:rsidR="00A3744E" w:rsidRDefault="00A3744E" w:rsidP="002E100B">
      <w:pPr>
        <w:jc w:val="right"/>
        <w:rPr>
          <w:rFonts w:ascii="Traditional Arabic" w:hAnsi="Traditional Arabic" w:cs="Traditional Arabic"/>
          <w:sz w:val="36"/>
          <w:szCs w:val="36"/>
          <w:vertAlign w:val="superscript"/>
          <w:rtl/>
          <w:lang w:bidi="ar-DZ"/>
        </w:rPr>
      </w:pPr>
    </w:p>
    <w:p w:rsidR="00A3744E" w:rsidRDefault="00A3744E" w:rsidP="002E100B">
      <w:pPr>
        <w:jc w:val="right"/>
        <w:rPr>
          <w:rFonts w:ascii="Traditional Arabic" w:hAnsi="Traditional Arabic" w:cs="Traditional Arabic"/>
          <w:sz w:val="36"/>
          <w:szCs w:val="36"/>
          <w:vertAlign w:val="superscript"/>
          <w:rtl/>
          <w:lang w:bidi="ar-DZ"/>
        </w:rPr>
      </w:pPr>
    </w:p>
    <w:p w:rsidR="00A3744E" w:rsidRDefault="00A3744E" w:rsidP="00A3744E">
      <w:pPr>
        <w:jc w:val="center"/>
        <w:rPr>
          <w:rFonts w:ascii="Traditional Arabic" w:hAnsi="Traditional Arabic" w:cs="Traditional Arabic"/>
          <w:sz w:val="36"/>
          <w:szCs w:val="36"/>
          <w:vertAlign w:val="superscript"/>
          <w:lang w:bidi="ar-DZ"/>
        </w:rPr>
        <w:sectPr w:rsidR="00A3744E" w:rsidSect="008462C3">
          <w:headerReference w:type="default" r:id="rId36"/>
          <w:footerReference w:type="default" r:id="rId37"/>
          <w:footnotePr>
            <w:numRestart w:val="eachPage"/>
          </w:footnotePr>
          <w:pgSz w:w="12240" w:h="15840"/>
          <w:pgMar w:top="1134" w:right="1985" w:bottom="1134" w:left="1418" w:header="850" w:footer="624" w:gutter="0"/>
          <w:cols w:space="708"/>
          <w:docGrid w:linePitch="360"/>
        </w:sectPr>
      </w:pPr>
    </w:p>
    <w:p w:rsidR="00A3744E" w:rsidRDefault="009C3D3D" w:rsidP="009C3D3D">
      <w:pPr>
        <w:jc w:val="right"/>
        <w:rPr>
          <w:rFonts w:ascii="Traditional Arabic" w:hAnsi="Traditional Arabic" w:cs="Traditional Arabic"/>
          <w:sz w:val="36"/>
          <w:szCs w:val="36"/>
          <w:vertAlign w:val="superscript"/>
          <w:rtl/>
          <w:lang w:bidi="ar-DZ"/>
        </w:rPr>
      </w:pPr>
      <w:bookmarkStart w:id="61" w:name="_Toc73315114"/>
      <w:r w:rsidRPr="00D04F2D">
        <w:rPr>
          <w:rFonts w:ascii="Traditional Arabic" w:hAnsi="Traditional Arabic" w:cs="Traditional Arabic" w:hint="cs"/>
          <w:b/>
          <w:bCs/>
          <w:sz w:val="36"/>
          <w:szCs w:val="36"/>
          <w:rtl/>
          <w:lang w:bidi="ar-DZ"/>
        </w:rPr>
        <w:lastRenderedPageBreak/>
        <w:t>فهرس الآيات القرآنية:</w:t>
      </w:r>
      <w:bookmarkEnd w:id="61"/>
    </w:p>
    <w:p w:rsidR="00A3744E" w:rsidRDefault="00A3744E" w:rsidP="002E100B">
      <w:pPr>
        <w:jc w:val="right"/>
        <w:rPr>
          <w:rFonts w:ascii="Traditional Arabic" w:hAnsi="Traditional Arabic" w:cs="Traditional Arabic"/>
          <w:sz w:val="36"/>
          <w:szCs w:val="36"/>
          <w:vertAlign w:val="superscript"/>
          <w:rtl/>
          <w:lang w:bidi="ar-DZ"/>
        </w:rPr>
      </w:pPr>
    </w:p>
    <w:p w:rsidR="005920D1" w:rsidRPr="00D04F2D" w:rsidRDefault="005920D1" w:rsidP="005C5B82">
      <w:pPr>
        <w:jc w:val="right"/>
        <w:outlineLvl w:val="0"/>
        <w:rPr>
          <w:rFonts w:ascii="Traditional Arabic" w:hAnsi="Traditional Arabic" w:cs="Traditional Arabic"/>
          <w:b/>
          <w:bCs/>
          <w:sz w:val="36"/>
          <w:szCs w:val="36"/>
          <w:rtl/>
          <w:lang w:bidi="ar-DZ"/>
        </w:rPr>
      </w:pPr>
    </w:p>
    <w:tbl>
      <w:tblPr>
        <w:tblStyle w:val="a9"/>
        <w:tblW w:w="0" w:type="auto"/>
        <w:tblLook w:val="04A0" w:firstRow="1" w:lastRow="0" w:firstColumn="1" w:lastColumn="0" w:noHBand="0" w:noVBand="1"/>
      </w:tblPr>
      <w:tblGrid>
        <w:gridCol w:w="1705"/>
        <w:gridCol w:w="1530"/>
        <w:gridCol w:w="1620"/>
        <w:gridCol w:w="3972"/>
      </w:tblGrid>
      <w:tr w:rsidR="00D04F2D" w:rsidTr="003C608A">
        <w:tc>
          <w:tcPr>
            <w:tcW w:w="1705" w:type="dxa"/>
          </w:tcPr>
          <w:p w:rsidR="00D04F2D" w:rsidRPr="00D04F2D" w:rsidRDefault="00D04F2D" w:rsidP="003C608A">
            <w:pPr>
              <w:jc w:val="center"/>
              <w:rPr>
                <w:rFonts w:ascii="Traditional Arabic" w:hAnsi="Traditional Arabic" w:cs="Traditional Arabic"/>
                <w:b/>
                <w:bCs/>
                <w:sz w:val="36"/>
                <w:szCs w:val="36"/>
                <w:lang w:bidi="ar-DZ"/>
              </w:rPr>
            </w:pPr>
            <w:r w:rsidRPr="00D04F2D">
              <w:rPr>
                <w:rFonts w:ascii="Traditional Arabic" w:hAnsi="Traditional Arabic" w:cs="Traditional Arabic" w:hint="cs"/>
                <w:b/>
                <w:bCs/>
                <w:sz w:val="36"/>
                <w:szCs w:val="36"/>
                <w:rtl/>
                <w:lang w:bidi="ar-DZ"/>
              </w:rPr>
              <w:t>الصفحة من البحث</w:t>
            </w:r>
          </w:p>
        </w:tc>
        <w:tc>
          <w:tcPr>
            <w:tcW w:w="1530" w:type="dxa"/>
          </w:tcPr>
          <w:p w:rsidR="00D04F2D" w:rsidRPr="00D04F2D" w:rsidRDefault="00D04F2D" w:rsidP="003C608A">
            <w:pPr>
              <w:jc w:val="right"/>
              <w:rPr>
                <w:rFonts w:ascii="Traditional Arabic" w:hAnsi="Traditional Arabic" w:cs="Traditional Arabic"/>
                <w:b/>
                <w:bCs/>
                <w:sz w:val="36"/>
                <w:szCs w:val="36"/>
                <w:lang w:bidi="ar-DZ"/>
              </w:rPr>
            </w:pPr>
            <w:r w:rsidRPr="00D04F2D">
              <w:rPr>
                <w:rFonts w:ascii="Traditional Arabic" w:hAnsi="Traditional Arabic" w:cs="Traditional Arabic" w:hint="cs"/>
                <w:b/>
                <w:bCs/>
                <w:sz w:val="36"/>
                <w:szCs w:val="36"/>
                <w:rtl/>
                <w:lang w:bidi="ar-DZ"/>
              </w:rPr>
              <w:t>رقم الآية</w:t>
            </w:r>
          </w:p>
        </w:tc>
        <w:tc>
          <w:tcPr>
            <w:tcW w:w="1620" w:type="dxa"/>
          </w:tcPr>
          <w:p w:rsidR="00D04F2D" w:rsidRPr="00D04F2D" w:rsidRDefault="00D04F2D" w:rsidP="003C608A">
            <w:pPr>
              <w:jc w:val="right"/>
              <w:rPr>
                <w:rFonts w:ascii="Traditional Arabic" w:hAnsi="Traditional Arabic" w:cs="Traditional Arabic"/>
                <w:b/>
                <w:bCs/>
                <w:sz w:val="36"/>
                <w:szCs w:val="36"/>
                <w:lang w:bidi="ar-DZ"/>
              </w:rPr>
            </w:pPr>
            <w:r w:rsidRPr="00D04F2D">
              <w:rPr>
                <w:rFonts w:ascii="Traditional Arabic" w:hAnsi="Traditional Arabic" w:cs="Traditional Arabic" w:hint="cs"/>
                <w:b/>
                <w:bCs/>
                <w:sz w:val="36"/>
                <w:szCs w:val="36"/>
                <w:rtl/>
                <w:lang w:bidi="ar-DZ"/>
              </w:rPr>
              <w:t>اسم السورة</w:t>
            </w:r>
          </w:p>
        </w:tc>
        <w:tc>
          <w:tcPr>
            <w:tcW w:w="3972" w:type="dxa"/>
          </w:tcPr>
          <w:p w:rsidR="00D04F2D" w:rsidRPr="00D04F2D" w:rsidRDefault="00AC1086" w:rsidP="00AC1086">
            <w:pPr>
              <w:jc w:val="right"/>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من آيات القرآن الكريم قوله سبحانه وتعالى:</w:t>
            </w:r>
          </w:p>
        </w:tc>
      </w:tr>
      <w:tr w:rsidR="00D04F2D" w:rsidTr="003C608A">
        <w:tc>
          <w:tcPr>
            <w:tcW w:w="1705" w:type="dxa"/>
          </w:tcPr>
          <w:p w:rsidR="00D04F2D" w:rsidRPr="00EE720C" w:rsidRDefault="00EE720C" w:rsidP="003C608A">
            <w:pPr>
              <w:jc w:val="right"/>
              <w:rPr>
                <w:rFonts w:ascii="Traditional Arabic" w:hAnsi="Traditional Arabic" w:cs="Traditional Arabic"/>
                <w:sz w:val="36"/>
                <w:szCs w:val="36"/>
                <w:lang w:bidi="ar-DZ"/>
              </w:rPr>
            </w:pPr>
            <w:r w:rsidRPr="00EE720C">
              <w:rPr>
                <w:rFonts w:ascii="Traditional Arabic" w:hAnsi="Traditional Arabic" w:cs="Traditional Arabic" w:hint="cs"/>
                <w:sz w:val="36"/>
                <w:szCs w:val="36"/>
                <w:rtl/>
                <w:lang w:bidi="ar-DZ"/>
              </w:rPr>
              <w:t>الصفحة:</w:t>
            </w:r>
            <w:r w:rsidRPr="00EE720C">
              <w:rPr>
                <w:rFonts w:ascii="Traditional Arabic" w:hAnsi="Traditional Arabic" w:cs="Traditional Arabic" w:hint="cs"/>
                <w:sz w:val="28"/>
                <w:szCs w:val="28"/>
                <w:rtl/>
                <w:lang w:bidi="ar-DZ"/>
              </w:rPr>
              <w:t>7</w:t>
            </w:r>
          </w:p>
        </w:tc>
        <w:tc>
          <w:tcPr>
            <w:tcW w:w="1530" w:type="dxa"/>
          </w:tcPr>
          <w:p w:rsidR="00D04F2D" w:rsidRDefault="00EE10A6" w:rsidP="006B3436">
            <w:pPr>
              <w:jc w:val="right"/>
              <w:rPr>
                <w:rFonts w:ascii="Traditional Arabic" w:hAnsi="Traditional Arabic" w:cs="Traditional Arabic"/>
                <w:sz w:val="36"/>
                <w:szCs w:val="36"/>
                <w:vertAlign w:val="superscript"/>
                <w:lang w:bidi="ar-DZ"/>
              </w:rPr>
            </w:pPr>
            <w:r>
              <w:rPr>
                <w:rFonts w:ascii="Traditional Arabic" w:hAnsi="Traditional Arabic" w:cs="Traditional Arabic" w:hint="cs"/>
                <w:sz w:val="36"/>
                <w:szCs w:val="36"/>
                <w:rtl/>
                <w:lang w:bidi="ar-DZ"/>
              </w:rPr>
              <w:t>ا</w:t>
            </w:r>
            <w:r w:rsidR="00EE720C" w:rsidRPr="00EE720C">
              <w:rPr>
                <w:rFonts w:ascii="Traditional Arabic" w:hAnsi="Traditional Arabic" w:cs="Traditional Arabic" w:hint="cs"/>
                <w:sz w:val="36"/>
                <w:szCs w:val="36"/>
                <w:rtl/>
                <w:lang w:bidi="ar-DZ"/>
              </w:rPr>
              <w:t>لآية</w:t>
            </w:r>
            <w:r w:rsidR="009272F1">
              <w:rPr>
                <w:rFonts w:ascii="Traditional Arabic" w:hAnsi="Traditional Arabic" w:cs="Traditional Arabic" w:hint="cs"/>
                <w:sz w:val="36"/>
                <w:szCs w:val="36"/>
                <w:rtl/>
                <w:lang w:bidi="ar-DZ"/>
              </w:rPr>
              <w:t xml:space="preserve">: </w:t>
            </w:r>
            <w:r w:rsidR="009272F1" w:rsidRPr="009272F1">
              <w:rPr>
                <w:rFonts w:ascii="Traditional Arabic" w:hAnsi="Traditional Arabic" w:cs="Traditional Arabic" w:hint="cs"/>
                <w:sz w:val="28"/>
                <w:szCs w:val="28"/>
                <w:rtl/>
                <w:lang w:bidi="ar-DZ"/>
              </w:rPr>
              <w:t>8</w:t>
            </w:r>
          </w:p>
        </w:tc>
        <w:tc>
          <w:tcPr>
            <w:tcW w:w="1620" w:type="dxa"/>
          </w:tcPr>
          <w:p w:rsidR="00D04F2D" w:rsidRPr="00EE720C" w:rsidRDefault="00EE10A6" w:rsidP="003C608A">
            <w:pPr>
              <w:jc w:val="right"/>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سورة: الا</w:t>
            </w:r>
            <w:r w:rsidR="00EE720C" w:rsidRPr="00EE720C">
              <w:rPr>
                <w:rFonts w:ascii="Traditional Arabic" w:hAnsi="Traditional Arabic" w:cs="Traditional Arabic" w:hint="cs"/>
                <w:sz w:val="36"/>
                <w:szCs w:val="36"/>
                <w:rtl/>
                <w:lang w:bidi="ar-DZ"/>
              </w:rPr>
              <w:t>نفطار</w:t>
            </w:r>
          </w:p>
        </w:tc>
        <w:tc>
          <w:tcPr>
            <w:tcW w:w="3972" w:type="dxa"/>
          </w:tcPr>
          <w:p w:rsidR="00D04F2D" w:rsidRPr="00EE720C" w:rsidRDefault="00EE720C" w:rsidP="003C608A">
            <w:pPr>
              <w:jc w:val="right"/>
              <w:rPr>
                <w:rFonts w:ascii="Traditional Arabic" w:hAnsi="Traditional Arabic" w:cs="Traditional Arabic"/>
                <w:sz w:val="36"/>
                <w:szCs w:val="36"/>
                <w:lang w:bidi="ar-DZ"/>
              </w:rPr>
            </w:pPr>
            <w:r w:rsidRPr="00EE720C">
              <w:rPr>
                <w:rFonts w:ascii="Traditional Arabic" w:hAnsi="Traditional Arabic" w:cs="Traditional Arabic" w:hint="cs"/>
                <w:sz w:val="36"/>
                <w:szCs w:val="36"/>
                <w:rtl/>
                <w:lang w:bidi="ar-DZ"/>
              </w:rPr>
              <w:t>﴿ فيِ</w:t>
            </w:r>
            <w:r w:rsidRPr="00EE720C">
              <w:rPr>
                <w:rFonts w:ascii="Traditional Arabic" w:hAnsi="Traditional Arabic" w:cs="Traditional Arabic"/>
                <w:b/>
                <w:bCs/>
                <w:sz w:val="36"/>
                <w:szCs w:val="36"/>
                <w:rtl/>
                <w:lang w:bidi="ar-DZ"/>
              </w:rPr>
              <w:t xml:space="preserve"> </w:t>
            </w:r>
            <w:r w:rsidRPr="00EE720C">
              <w:rPr>
                <w:rFonts w:ascii="Traditional Arabic" w:hAnsi="Traditional Arabic" w:cs="Traditional Arabic"/>
                <w:sz w:val="36"/>
                <w:szCs w:val="36"/>
                <w:rtl/>
                <w:lang w:bidi="ar-DZ"/>
              </w:rPr>
              <w:t>أ</w:t>
            </w:r>
            <w:r w:rsidRPr="00EE720C">
              <w:rPr>
                <w:rFonts w:ascii="Traditional Arabic" w:hAnsi="Traditional Arabic" w:cs="Traditional Arabic" w:hint="cs"/>
                <w:sz w:val="36"/>
                <w:szCs w:val="36"/>
                <w:rtl/>
                <w:lang w:bidi="ar-DZ"/>
              </w:rPr>
              <w:t>َ</w:t>
            </w:r>
            <w:r w:rsidRPr="00EE720C">
              <w:rPr>
                <w:rFonts w:ascii="Traditional Arabic" w:hAnsi="Traditional Arabic" w:cs="Traditional Arabic"/>
                <w:sz w:val="36"/>
                <w:szCs w:val="36"/>
                <w:rtl/>
                <w:lang w:bidi="ar-DZ"/>
              </w:rPr>
              <w:t>ي</w:t>
            </w:r>
            <w:r w:rsidRPr="00EE720C">
              <w:rPr>
                <w:rFonts w:ascii="Traditional Arabic" w:hAnsi="Traditional Arabic" w:cs="Traditional Arabic" w:hint="cs"/>
                <w:sz w:val="36"/>
                <w:szCs w:val="36"/>
                <w:rtl/>
                <w:lang w:bidi="ar-DZ"/>
              </w:rPr>
              <w:t>ِّ</w:t>
            </w:r>
            <w:r w:rsidRPr="00EE720C">
              <w:rPr>
                <w:rFonts w:ascii="Traditional Arabic" w:hAnsi="Traditional Arabic" w:cs="Traditional Arabic"/>
                <w:sz w:val="36"/>
                <w:szCs w:val="36"/>
                <w:rtl/>
                <w:lang w:bidi="ar-DZ"/>
              </w:rPr>
              <w:t xml:space="preserve"> صُورَة</w:t>
            </w:r>
            <w:r w:rsidRPr="00EE720C">
              <w:rPr>
                <w:rFonts w:ascii="Traditional Arabic" w:hAnsi="Traditional Arabic" w:cs="Traditional Arabic" w:hint="cs"/>
                <w:sz w:val="36"/>
                <w:szCs w:val="36"/>
                <w:rtl/>
                <w:lang w:bidi="ar-DZ"/>
              </w:rPr>
              <w:t>ٍ</w:t>
            </w:r>
            <w:r w:rsidRPr="00EE720C">
              <w:rPr>
                <w:rFonts w:ascii="Traditional Arabic" w:hAnsi="Traditional Arabic" w:cs="Traditional Arabic"/>
                <w:sz w:val="36"/>
                <w:szCs w:val="36"/>
                <w:rtl/>
                <w:lang w:bidi="ar-DZ"/>
              </w:rPr>
              <w:t xml:space="preserve"> مّ</w:t>
            </w:r>
            <w:r w:rsidRPr="00EE720C">
              <w:rPr>
                <w:rFonts w:ascii="Traditional Arabic" w:hAnsi="Traditional Arabic" w:cs="Traditional Arabic" w:hint="cs"/>
                <w:sz w:val="36"/>
                <w:szCs w:val="36"/>
                <w:rtl/>
                <w:lang w:bidi="ar-DZ"/>
              </w:rPr>
              <w:t>َ</w:t>
            </w:r>
            <w:r w:rsidRPr="00EE720C">
              <w:rPr>
                <w:rFonts w:ascii="Traditional Arabic" w:hAnsi="Traditional Arabic" w:cs="Traditional Arabic"/>
                <w:sz w:val="36"/>
                <w:szCs w:val="36"/>
                <w:rtl/>
                <w:lang w:bidi="ar-DZ"/>
              </w:rPr>
              <w:t>ا ش</w:t>
            </w:r>
            <w:r w:rsidRPr="00EE720C">
              <w:rPr>
                <w:rFonts w:ascii="Traditional Arabic" w:hAnsi="Traditional Arabic" w:cs="Traditional Arabic" w:hint="cs"/>
                <w:sz w:val="36"/>
                <w:szCs w:val="36"/>
                <w:rtl/>
                <w:lang w:bidi="ar-DZ"/>
              </w:rPr>
              <w:t>َ</w:t>
            </w:r>
            <w:r w:rsidRPr="00EE720C">
              <w:rPr>
                <w:rFonts w:ascii="Traditional Arabic" w:hAnsi="Traditional Arabic" w:cs="Traditional Arabic"/>
                <w:sz w:val="36"/>
                <w:szCs w:val="36"/>
                <w:rtl/>
                <w:lang w:bidi="ar-DZ"/>
              </w:rPr>
              <w:t>اء</w:t>
            </w:r>
            <w:r w:rsidRPr="00EE720C">
              <w:rPr>
                <w:rFonts w:ascii="Traditional Arabic" w:hAnsi="Traditional Arabic" w:cs="Traditional Arabic" w:hint="cs"/>
                <w:sz w:val="36"/>
                <w:szCs w:val="36"/>
                <w:rtl/>
                <w:lang w:bidi="ar-DZ"/>
              </w:rPr>
              <w:t>َ</w:t>
            </w:r>
            <w:r w:rsidRPr="00EE720C">
              <w:rPr>
                <w:rFonts w:ascii="Traditional Arabic" w:hAnsi="Traditional Arabic" w:cs="Traditional Arabic"/>
                <w:sz w:val="36"/>
                <w:szCs w:val="36"/>
                <w:rtl/>
                <w:lang w:bidi="ar-DZ"/>
              </w:rPr>
              <w:t xml:space="preserve"> </w:t>
            </w:r>
            <w:r w:rsidRPr="00EE720C">
              <w:rPr>
                <w:rFonts w:ascii="Traditional Arabic" w:hAnsi="Traditional Arabic" w:cs="Traditional Arabic" w:hint="cs"/>
                <w:sz w:val="36"/>
                <w:szCs w:val="36"/>
                <w:rtl/>
                <w:lang w:bidi="ar-DZ"/>
              </w:rPr>
              <w:t xml:space="preserve">رَكَّبَكَ </w:t>
            </w:r>
            <w:r w:rsidRPr="00EE720C">
              <w:rPr>
                <w:rFonts w:ascii="Traditional Arabic" w:hAnsi="Traditional Arabic" w:cs="Traditional Arabic"/>
                <w:sz w:val="36"/>
                <w:szCs w:val="36"/>
                <w:rtl/>
                <w:lang w:bidi="ar-DZ"/>
              </w:rPr>
              <w:t>﴾</w:t>
            </w:r>
          </w:p>
        </w:tc>
      </w:tr>
      <w:tr w:rsidR="00D04F2D" w:rsidTr="003C608A">
        <w:tc>
          <w:tcPr>
            <w:tcW w:w="1705" w:type="dxa"/>
          </w:tcPr>
          <w:p w:rsidR="00D04F2D" w:rsidRPr="00EE720C" w:rsidRDefault="00EE720C" w:rsidP="003C608A">
            <w:pPr>
              <w:jc w:val="right"/>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الصفحة:</w:t>
            </w:r>
            <w:r w:rsidRPr="00EE720C">
              <w:rPr>
                <w:rFonts w:ascii="Traditional Arabic" w:hAnsi="Traditional Arabic" w:cs="Traditional Arabic" w:hint="cs"/>
                <w:sz w:val="28"/>
                <w:szCs w:val="28"/>
                <w:rtl/>
                <w:lang w:bidi="ar-DZ"/>
              </w:rPr>
              <w:t>34</w:t>
            </w:r>
          </w:p>
        </w:tc>
        <w:tc>
          <w:tcPr>
            <w:tcW w:w="1530" w:type="dxa"/>
          </w:tcPr>
          <w:p w:rsidR="00D04F2D" w:rsidRPr="00EE720C" w:rsidRDefault="00EE720C" w:rsidP="006B3436">
            <w:pPr>
              <w:jc w:val="right"/>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الآية</w:t>
            </w:r>
            <w:r w:rsidR="009272F1">
              <w:rPr>
                <w:rFonts w:ascii="Traditional Arabic" w:hAnsi="Traditional Arabic" w:cs="Traditional Arabic" w:hint="cs"/>
                <w:sz w:val="36"/>
                <w:szCs w:val="36"/>
                <w:rtl/>
                <w:lang w:bidi="ar-DZ"/>
              </w:rPr>
              <w:t xml:space="preserve">: </w:t>
            </w:r>
            <w:r w:rsidRPr="00EE720C">
              <w:rPr>
                <w:rFonts w:ascii="Traditional Arabic" w:hAnsi="Traditional Arabic" w:cs="Traditional Arabic" w:hint="cs"/>
                <w:sz w:val="28"/>
                <w:szCs w:val="28"/>
                <w:rtl/>
                <w:lang w:bidi="ar-DZ"/>
              </w:rPr>
              <w:t>4</w:t>
            </w:r>
            <w:r w:rsidR="009272F1">
              <w:rPr>
                <w:rFonts w:ascii="Traditional Arabic" w:hAnsi="Traditional Arabic" w:cs="Traditional Arabic" w:hint="cs"/>
                <w:sz w:val="28"/>
                <w:szCs w:val="28"/>
                <w:rtl/>
                <w:lang w:bidi="ar-DZ"/>
              </w:rPr>
              <w:t xml:space="preserve">   </w:t>
            </w:r>
          </w:p>
        </w:tc>
        <w:tc>
          <w:tcPr>
            <w:tcW w:w="1620" w:type="dxa"/>
          </w:tcPr>
          <w:p w:rsidR="00D04F2D" w:rsidRPr="00EE720C" w:rsidRDefault="00EE720C" w:rsidP="003C608A">
            <w:pPr>
              <w:jc w:val="right"/>
              <w:rPr>
                <w:rFonts w:ascii="Traditional Arabic" w:hAnsi="Traditional Arabic" w:cs="Traditional Arabic"/>
                <w:sz w:val="36"/>
                <w:szCs w:val="36"/>
                <w:lang w:bidi="ar-DZ"/>
              </w:rPr>
            </w:pPr>
            <w:r w:rsidRPr="00EE720C">
              <w:rPr>
                <w:rFonts w:ascii="Traditional Arabic" w:hAnsi="Traditional Arabic" w:cs="Traditional Arabic" w:hint="cs"/>
                <w:sz w:val="36"/>
                <w:szCs w:val="36"/>
                <w:rtl/>
                <w:lang w:bidi="ar-DZ"/>
              </w:rPr>
              <w:t>سورة</w:t>
            </w:r>
            <w:r w:rsidRPr="00EE720C">
              <w:rPr>
                <w:rFonts w:ascii="Traditional Arabic" w:hAnsi="Traditional Arabic" w:cs="Traditional Arabic" w:hint="cs"/>
                <w:b/>
                <w:bCs/>
                <w:sz w:val="36"/>
                <w:szCs w:val="36"/>
                <w:rtl/>
                <w:lang w:bidi="ar-DZ"/>
              </w:rPr>
              <w:t>:</w:t>
            </w:r>
            <w:r w:rsidRPr="00EE720C">
              <w:rPr>
                <w:rFonts w:ascii="Traditional Arabic" w:hAnsi="Traditional Arabic" w:cs="Traditional Arabic" w:hint="cs"/>
                <w:sz w:val="36"/>
                <w:szCs w:val="36"/>
                <w:rtl/>
                <w:lang w:bidi="ar-DZ"/>
              </w:rPr>
              <w:t xml:space="preserve"> مريم</w:t>
            </w:r>
          </w:p>
        </w:tc>
        <w:tc>
          <w:tcPr>
            <w:tcW w:w="3972" w:type="dxa"/>
          </w:tcPr>
          <w:p w:rsidR="00D04F2D" w:rsidRPr="00EE720C" w:rsidRDefault="00EE720C" w:rsidP="003C608A">
            <w:pPr>
              <w:jc w:val="right"/>
              <w:rPr>
                <w:rFonts w:ascii="Traditional Arabic" w:hAnsi="Traditional Arabic" w:cs="Traditional Arabic"/>
                <w:sz w:val="36"/>
                <w:szCs w:val="36"/>
                <w:lang w:bidi="ar-DZ"/>
              </w:rPr>
            </w:pPr>
            <w:r w:rsidRPr="00EE720C">
              <w:rPr>
                <w:rFonts w:ascii="Traditional Arabic" w:hAnsi="Traditional Arabic" w:cs="Traditional Arabic" w:hint="cs"/>
                <w:b/>
                <w:bCs/>
                <w:sz w:val="36"/>
                <w:szCs w:val="36"/>
                <w:rtl/>
                <w:lang w:bidi="ar-DZ"/>
              </w:rPr>
              <w:t xml:space="preserve">﴿ </w:t>
            </w:r>
            <w:r w:rsidRPr="00EE720C">
              <w:rPr>
                <w:rFonts w:ascii="Traditional Arabic" w:hAnsi="Traditional Arabic" w:cs="Traditional Arabic" w:hint="cs"/>
                <w:sz w:val="36"/>
                <w:szCs w:val="36"/>
                <w:rtl/>
                <w:lang w:bidi="ar-DZ"/>
              </w:rPr>
              <w:t>رَبِّ إِنّيِ وَهَنَ اَلْعَظْمُ مِنّيِ وَاَشْتَعَلَ اَلرَّأْسُ شَيْبًا</w:t>
            </w:r>
            <w:r w:rsidRPr="00EE720C">
              <w:rPr>
                <w:rFonts w:ascii="Traditional Arabic" w:hAnsi="Traditional Arabic" w:cs="Traditional Arabic" w:hint="cs"/>
                <w:b/>
                <w:bCs/>
                <w:sz w:val="36"/>
                <w:szCs w:val="36"/>
                <w:rtl/>
                <w:lang w:bidi="ar-DZ"/>
              </w:rPr>
              <w:t xml:space="preserve"> </w:t>
            </w:r>
            <w:r w:rsidRPr="00EE720C">
              <w:rPr>
                <w:rFonts w:ascii="Traditional Arabic" w:hAnsi="Traditional Arabic" w:cs="Traditional Arabic"/>
                <w:b/>
                <w:bCs/>
                <w:sz w:val="36"/>
                <w:szCs w:val="36"/>
                <w:rtl/>
                <w:lang w:bidi="ar-DZ"/>
              </w:rPr>
              <w:t>﴾</w:t>
            </w:r>
          </w:p>
        </w:tc>
      </w:tr>
      <w:tr w:rsidR="00D04F2D" w:rsidTr="003C608A">
        <w:tc>
          <w:tcPr>
            <w:tcW w:w="1705" w:type="dxa"/>
          </w:tcPr>
          <w:p w:rsidR="00D04F2D" w:rsidRPr="00C46410" w:rsidRDefault="00C46410" w:rsidP="00C46410">
            <w:pPr>
              <w:jc w:val="right"/>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الصفحة:</w:t>
            </w:r>
            <w:r w:rsidRPr="00C46410">
              <w:rPr>
                <w:rFonts w:ascii="Traditional Arabic" w:hAnsi="Traditional Arabic" w:cs="Traditional Arabic" w:hint="cs"/>
                <w:sz w:val="28"/>
                <w:szCs w:val="28"/>
                <w:rtl/>
                <w:lang w:bidi="ar-DZ"/>
              </w:rPr>
              <w:t>6</w:t>
            </w:r>
            <w:r>
              <w:rPr>
                <w:rFonts w:ascii="Traditional Arabic" w:hAnsi="Traditional Arabic" w:cs="Traditional Arabic" w:hint="cs"/>
                <w:sz w:val="28"/>
                <w:szCs w:val="28"/>
                <w:rtl/>
                <w:lang w:bidi="ar-DZ"/>
              </w:rPr>
              <w:t>4</w:t>
            </w:r>
          </w:p>
        </w:tc>
        <w:tc>
          <w:tcPr>
            <w:tcW w:w="1530" w:type="dxa"/>
          </w:tcPr>
          <w:p w:rsidR="00D04F2D" w:rsidRPr="00C46410" w:rsidRDefault="00C46410" w:rsidP="006B3436">
            <w:pPr>
              <w:jc w:val="right"/>
              <w:rPr>
                <w:rFonts w:ascii="Traditional Arabic" w:hAnsi="Traditional Arabic" w:cs="Traditional Arabic"/>
                <w:sz w:val="36"/>
                <w:szCs w:val="36"/>
                <w:lang w:bidi="ar-DZ"/>
              </w:rPr>
            </w:pPr>
            <w:r w:rsidRPr="00C46410">
              <w:rPr>
                <w:rFonts w:ascii="Traditional Arabic" w:hAnsi="Traditional Arabic" w:cs="Traditional Arabic" w:hint="cs"/>
                <w:sz w:val="36"/>
                <w:szCs w:val="36"/>
                <w:rtl/>
                <w:lang w:bidi="ar-DZ"/>
              </w:rPr>
              <w:t>الآية</w:t>
            </w:r>
            <w:r w:rsidR="009272F1">
              <w:rPr>
                <w:rFonts w:ascii="Traditional Arabic" w:hAnsi="Traditional Arabic" w:cs="Traditional Arabic" w:hint="cs"/>
                <w:sz w:val="36"/>
                <w:szCs w:val="36"/>
                <w:rtl/>
                <w:lang w:bidi="ar-DZ"/>
              </w:rPr>
              <w:t>:</w:t>
            </w:r>
            <w:r w:rsidR="009272F1" w:rsidRPr="009272F1">
              <w:rPr>
                <w:rFonts w:ascii="Traditional Arabic" w:hAnsi="Traditional Arabic" w:cs="Traditional Arabic" w:hint="cs"/>
                <w:sz w:val="28"/>
                <w:szCs w:val="28"/>
                <w:rtl/>
                <w:lang w:bidi="ar-DZ"/>
              </w:rPr>
              <w:t xml:space="preserve"> 2</w:t>
            </w:r>
            <w:r w:rsidRPr="00C46410">
              <w:rPr>
                <w:rFonts w:ascii="Traditional Arabic" w:hAnsi="Traditional Arabic" w:cs="Traditional Arabic" w:hint="cs"/>
                <w:sz w:val="36"/>
                <w:szCs w:val="36"/>
                <w:rtl/>
                <w:lang w:bidi="ar-DZ"/>
              </w:rPr>
              <w:t xml:space="preserve"> </w:t>
            </w:r>
          </w:p>
        </w:tc>
        <w:tc>
          <w:tcPr>
            <w:tcW w:w="1620" w:type="dxa"/>
          </w:tcPr>
          <w:p w:rsidR="00D04F2D" w:rsidRPr="00C46410" w:rsidRDefault="00C46410" w:rsidP="00C46410">
            <w:pPr>
              <w:jc w:val="right"/>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سورة:</w:t>
            </w:r>
            <w:r w:rsidRPr="00C46410">
              <w:rPr>
                <w:rFonts w:ascii="Traditional Arabic" w:hAnsi="Traditional Arabic" w:cs="Traditional Arabic" w:hint="cs"/>
                <w:sz w:val="36"/>
                <w:szCs w:val="36"/>
                <w:rtl/>
                <w:lang w:bidi="ar-DZ"/>
              </w:rPr>
              <w:t xml:space="preserve"> الأنفال</w:t>
            </w:r>
          </w:p>
        </w:tc>
        <w:tc>
          <w:tcPr>
            <w:tcW w:w="3972" w:type="dxa"/>
          </w:tcPr>
          <w:p w:rsidR="00C46410" w:rsidRDefault="00C46410" w:rsidP="00C46410">
            <w:pPr>
              <w:jc w:val="right"/>
              <w:rPr>
                <w:rFonts w:ascii="Traditional Arabic" w:hAnsi="Traditional Arabic" w:cs="Traditional Arabic"/>
                <w:sz w:val="36"/>
                <w:szCs w:val="36"/>
                <w:rtl/>
                <w:lang w:bidi="ar-DZ"/>
              </w:rPr>
            </w:pPr>
            <w:r w:rsidRPr="00C46410">
              <w:rPr>
                <w:rFonts w:ascii="Traditional Arabic" w:hAnsi="Traditional Arabic" w:cs="Traditional Arabic" w:hint="cs"/>
                <w:b/>
                <w:bCs/>
                <w:sz w:val="36"/>
                <w:szCs w:val="36"/>
                <w:rtl/>
                <w:lang w:bidi="ar-DZ"/>
              </w:rPr>
              <w:t xml:space="preserve">﴿ </w:t>
            </w:r>
            <w:r w:rsidRPr="00C46410">
              <w:rPr>
                <w:rFonts w:ascii="Traditional Arabic" w:hAnsi="Traditional Arabic" w:cs="Traditional Arabic" w:hint="cs"/>
                <w:sz w:val="36"/>
                <w:szCs w:val="36"/>
                <w:rtl/>
                <w:lang w:bidi="ar-DZ"/>
              </w:rPr>
              <w:t xml:space="preserve">وَإِذَا تُلِيَتْ عَلَيْهِمُ ءَايَاتُهُ زَادَتْهُمُ </w:t>
            </w:r>
          </w:p>
          <w:p w:rsidR="00D04F2D" w:rsidRPr="00C46410" w:rsidRDefault="00C46410" w:rsidP="00C46410">
            <w:pPr>
              <w:jc w:val="right"/>
              <w:rPr>
                <w:rFonts w:ascii="Traditional Arabic" w:hAnsi="Traditional Arabic" w:cs="Traditional Arabic"/>
                <w:sz w:val="36"/>
                <w:szCs w:val="36"/>
                <w:lang w:bidi="ar-DZ"/>
              </w:rPr>
            </w:pPr>
            <w:r w:rsidRPr="00C46410">
              <w:rPr>
                <w:rFonts w:ascii="Traditional Arabic" w:hAnsi="Traditional Arabic" w:cs="Traditional Arabic" w:hint="cs"/>
                <w:sz w:val="36"/>
                <w:szCs w:val="36"/>
                <w:rtl/>
                <w:lang w:bidi="ar-DZ"/>
              </w:rPr>
              <w:t>إِيِمَانًا</w:t>
            </w:r>
            <w:r w:rsidRPr="00C46410">
              <w:rPr>
                <w:rFonts w:ascii="Traditional Arabic" w:hAnsi="Traditional Arabic" w:cs="Traditional Arabic"/>
                <w:b/>
                <w:bCs/>
                <w:sz w:val="36"/>
                <w:szCs w:val="36"/>
                <w:rtl/>
                <w:lang w:bidi="ar-DZ"/>
              </w:rPr>
              <w:t xml:space="preserve"> </w:t>
            </w:r>
            <w:r w:rsidRPr="00C46410">
              <w:rPr>
                <w:rFonts w:ascii="Traditional Arabic" w:hAnsi="Traditional Arabic" w:cs="Traditional Arabic" w:hint="cs"/>
                <w:b/>
                <w:bCs/>
                <w:sz w:val="36"/>
                <w:szCs w:val="36"/>
                <w:rtl/>
                <w:lang w:bidi="ar-DZ"/>
              </w:rPr>
              <w:t>﴾</w:t>
            </w:r>
          </w:p>
        </w:tc>
      </w:tr>
      <w:tr w:rsidR="00D04F2D" w:rsidTr="003C608A">
        <w:tc>
          <w:tcPr>
            <w:tcW w:w="1705" w:type="dxa"/>
          </w:tcPr>
          <w:p w:rsidR="00D04F2D" w:rsidRPr="00C46410" w:rsidRDefault="00C46410" w:rsidP="003C608A">
            <w:pPr>
              <w:jc w:val="right"/>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الصفحة:</w:t>
            </w:r>
            <w:r w:rsidRPr="00C46410">
              <w:rPr>
                <w:rFonts w:ascii="Traditional Arabic" w:hAnsi="Traditional Arabic" w:cs="Traditional Arabic" w:hint="cs"/>
                <w:sz w:val="28"/>
                <w:szCs w:val="28"/>
                <w:rtl/>
                <w:lang w:bidi="ar-DZ"/>
              </w:rPr>
              <w:t>64</w:t>
            </w:r>
          </w:p>
        </w:tc>
        <w:tc>
          <w:tcPr>
            <w:tcW w:w="1530" w:type="dxa"/>
          </w:tcPr>
          <w:p w:rsidR="00D04F2D" w:rsidRPr="00C46410" w:rsidRDefault="00C46410" w:rsidP="006B3436">
            <w:pPr>
              <w:jc w:val="right"/>
              <w:rPr>
                <w:rFonts w:ascii="Traditional Arabic" w:hAnsi="Traditional Arabic" w:cs="Traditional Arabic"/>
                <w:sz w:val="36"/>
                <w:szCs w:val="36"/>
                <w:lang w:bidi="ar-DZ"/>
              </w:rPr>
            </w:pPr>
            <w:r w:rsidRPr="00C46410">
              <w:rPr>
                <w:rFonts w:ascii="Traditional Arabic" w:hAnsi="Traditional Arabic" w:cs="Traditional Arabic" w:hint="cs"/>
                <w:sz w:val="36"/>
                <w:szCs w:val="36"/>
                <w:rtl/>
                <w:lang w:bidi="ar-DZ"/>
              </w:rPr>
              <w:t>الآية</w:t>
            </w:r>
            <w:r>
              <w:rPr>
                <w:rFonts w:ascii="Traditional Arabic" w:hAnsi="Traditional Arabic" w:cs="Traditional Arabic" w:hint="cs"/>
                <w:sz w:val="36"/>
                <w:szCs w:val="36"/>
                <w:rtl/>
                <w:lang w:bidi="ar-DZ"/>
              </w:rPr>
              <w:t>:</w:t>
            </w:r>
            <w:r w:rsidR="009272F1">
              <w:rPr>
                <w:rFonts w:ascii="Traditional Arabic" w:hAnsi="Traditional Arabic" w:cs="Traditional Arabic" w:hint="cs"/>
                <w:sz w:val="36"/>
                <w:szCs w:val="36"/>
                <w:rtl/>
                <w:lang w:bidi="ar-DZ"/>
              </w:rPr>
              <w:t xml:space="preserve"> </w:t>
            </w:r>
            <w:r w:rsidRPr="00C46410">
              <w:rPr>
                <w:rFonts w:ascii="Traditional Arabic" w:hAnsi="Traditional Arabic" w:cs="Traditional Arabic" w:hint="cs"/>
                <w:sz w:val="28"/>
                <w:szCs w:val="28"/>
                <w:rtl/>
                <w:lang w:bidi="ar-DZ"/>
              </w:rPr>
              <w:t>6</w:t>
            </w:r>
            <w:r w:rsidR="009272F1">
              <w:rPr>
                <w:rFonts w:ascii="Traditional Arabic" w:hAnsi="Traditional Arabic" w:cs="Traditional Arabic" w:hint="cs"/>
                <w:sz w:val="28"/>
                <w:szCs w:val="28"/>
                <w:rtl/>
                <w:lang w:bidi="ar-DZ"/>
              </w:rPr>
              <w:t xml:space="preserve"> </w:t>
            </w:r>
          </w:p>
        </w:tc>
        <w:tc>
          <w:tcPr>
            <w:tcW w:w="1620" w:type="dxa"/>
          </w:tcPr>
          <w:p w:rsidR="00D04F2D" w:rsidRPr="00C46410" w:rsidRDefault="00C46410" w:rsidP="00C46410">
            <w:pPr>
              <w:jc w:val="right"/>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سورة:</w:t>
            </w:r>
            <w:r w:rsidRPr="00C46410">
              <w:rPr>
                <w:rFonts w:ascii="Traditional Arabic" w:hAnsi="Traditional Arabic" w:cs="Traditional Arabic" w:hint="cs"/>
                <w:sz w:val="36"/>
                <w:szCs w:val="36"/>
                <w:rtl/>
                <w:lang w:bidi="ar-DZ"/>
              </w:rPr>
              <w:t xml:space="preserve"> الأنعام</w:t>
            </w:r>
          </w:p>
        </w:tc>
        <w:tc>
          <w:tcPr>
            <w:tcW w:w="3972" w:type="dxa"/>
          </w:tcPr>
          <w:p w:rsidR="00D04F2D" w:rsidRPr="00C46410" w:rsidRDefault="00C46410" w:rsidP="00C46410">
            <w:pPr>
              <w:jc w:val="right"/>
              <w:rPr>
                <w:rFonts w:ascii="Traditional Arabic" w:hAnsi="Traditional Arabic" w:cs="Traditional Arabic"/>
                <w:sz w:val="36"/>
                <w:szCs w:val="36"/>
                <w:lang w:bidi="ar-DZ"/>
              </w:rPr>
            </w:pPr>
            <w:r w:rsidRPr="00C46410">
              <w:rPr>
                <w:rFonts w:ascii="Traditional Arabic" w:hAnsi="Traditional Arabic" w:cs="Traditional Arabic" w:hint="cs"/>
                <w:b/>
                <w:bCs/>
                <w:sz w:val="36"/>
                <w:szCs w:val="36"/>
                <w:rtl/>
                <w:lang w:bidi="ar-DZ"/>
              </w:rPr>
              <w:t>﴿</w:t>
            </w:r>
            <w:r w:rsidRPr="00C46410">
              <w:rPr>
                <w:rFonts w:ascii="Traditional Arabic" w:hAnsi="Traditional Arabic" w:cs="Traditional Arabic" w:hint="cs"/>
                <w:sz w:val="36"/>
                <w:szCs w:val="36"/>
                <w:rtl/>
                <w:lang w:bidi="ar-DZ"/>
              </w:rPr>
              <w:t xml:space="preserve"> وَجَعَلْنَا اَلأَنْهَاَرَ تَجْرِي مِنْ تَحْتِهِمْ</w:t>
            </w:r>
            <w:r w:rsidRPr="00C46410">
              <w:rPr>
                <w:rFonts w:ascii="Traditional Arabic" w:hAnsi="Traditional Arabic" w:cs="Traditional Arabic" w:hint="cs"/>
                <w:b/>
                <w:bCs/>
                <w:sz w:val="36"/>
                <w:szCs w:val="36"/>
                <w:rtl/>
                <w:lang w:bidi="ar-DZ"/>
              </w:rPr>
              <w:t xml:space="preserve"> </w:t>
            </w:r>
            <w:r w:rsidRPr="00C46410">
              <w:rPr>
                <w:rFonts w:ascii="Traditional Arabic" w:hAnsi="Traditional Arabic" w:cs="Traditional Arabic"/>
                <w:b/>
                <w:bCs/>
                <w:sz w:val="36"/>
                <w:szCs w:val="36"/>
                <w:rtl/>
                <w:lang w:bidi="ar-DZ"/>
              </w:rPr>
              <w:t>﴾</w:t>
            </w:r>
          </w:p>
        </w:tc>
      </w:tr>
      <w:tr w:rsidR="00D04F2D" w:rsidTr="003C608A">
        <w:tc>
          <w:tcPr>
            <w:tcW w:w="1705" w:type="dxa"/>
          </w:tcPr>
          <w:p w:rsidR="00D04F2D" w:rsidRPr="00C46410" w:rsidRDefault="00C46410" w:rsidP="003C608A">
            <w:pPr>
              <w:jc w:val="right"/>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الصفحة:</w:t>
            </w:r>
            <w:r w:rsidRPr="00C46410">
              <w:rPr>
                <w:rFonts w:ascii="Traditional Arabic" w:hAnsi="Traditional Arabic" w:cs="Traditional Arabic" w:hint="cs"/>
                <w:sz w:val="28"/>
                <w:szCs w:val="28"/>
                <w:rtl/>
                <w:lang w:bidi="ar-DZ"/>
              </w:rPr>
              <w:t>66</w:t>
            </w:r>
          </w:p>
        </w:tc>
        <w:tc>
          <w:tcPr>
            <w:tcW w:w="1530" w:type="dxa"/>
          </w:tcPr>
          <w:p w:rsidR="00D04F2D" w:rsidRPr="00C46410" w:rsidRDefault="00C46410" w:rsidP="00C46410">
            <w:pPr>
              <w:jc w:val="right"/>
              <w:rPr>
                <w:rFonts w:ascii="Traditional Arabic" w:hAnsi="Traditional Arabic" w:cs="Traditional Arabic"/>
                <w:sz w:val="36"/>
                <w:szCs w:val="36"/>
                <w:lang w:bidi="ar-DZ"/>
              </w:rPr>
            </w:pPr>
            <w:r w:rsidRPr="00C46410">
              <w:rPr>
                <w:rFonts w:ascii="Traditional Arabic" w:hAnsi="Traditional Arabic" w:cs="Traditional Arabic" w:hint="cs"/>
                <w:sz w:val="36"/>
                <w:szCs w:val="36"/>
                <w:rtl/>
                <w:lang w:bidi="ar-DZ"/>
              </w:rPr>
              <w:t>الآية</w:t>
            </w:r>
            <w:r>
              <w:rPr>
                <w:rFonts w:ascii="Traditional Arabic" w:hAnsi="Traditional Arabic" w:cs="Traditional Arabic" w:hint="cs"/>
                <w:sz w:val="36"/>
                <w:szCs w:val="36"/>
                <w:rtl/>
                <w:lang w:bidi="ar-DZ"/>
              </w:rPr>
              <w:t>:</w:t>
            </w:r>
            <w:r w:rsidRPr="00C46410">
              <w:rPr>
                <w:rFonts w:ascii="Traditional Arabic" w:hAnsi="Traditional Arabic" w:cs="Traditional Arabic" w:hint="cs"/>
                <w:sz w:val="36"/>
                <w:szCs w:val="36"/>
                <w:rtl/>
                <w:lang w:bidi="ar-DZ"/>
              </w:rPr>
              <w:t xml:space="preserve"> </w:t>
            </w:r>
            <w:r w:rsidRPr="00C46410">
              <w:rPr>
                <w:rFonts w:ascii="Traditional Arabic" w:hAnsi="Traditional Arabic" w:cs="Traditional Arabic" w:hint="cs"/>
                <w:sz w:val="28"/>
                <w:szCs w:val="28"/>
                <w:rtl/>
                <w:lang w:bidi="ar-DZ"/>
              </w:rPr>
              <w:t>255</w:t>
            </w:r>
          </w:p>
        </w:tc>
        <w:tc>
          <w:tcPr>
            <w:tcW w:w="1620" w:type="dxa"/>
          </w:tcPr>
          <w:p w:rsidR="00D04F2D" w:rsidRPr="00C46410" w:rsidRDefault="00C46410" w:rsidP="00C46410">
            <w:pPr>
              <w:jc w:val="right"/>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سورة:</w:t>
            </w:r>
            <w:r w:rsidRPr="00C46410">
              <w:rPr>
                <w:rFonts w:ascii="Traditional Arabic" w:hAnsi="Traditional Arabic" w:cs="Traditional Arabic" w:hint="cs"/>
                <w:sz w:val="36"/>
                <w:szCs w:val="36"/>
                <w:rtl/>
                <w:lang w:bidi="ar-DZ"/>
              </w:rPr>
              <w:t xml:space="preserve"> البقرة</w:t>
            </w:r>
            <w:r>
              <w:rPr>
                <w:rFonts w:ascii="Traditional Arabic" w:hAnsi="Traditional Arabic" w:cs="Traditional Arabic" w:hint="cs"/>
                <w:sz w:val="36"/>
                <w:szCs w:val="36"/>
                <w:rtl/>
                <w:lang w:bidi="ar-DZ"/>
              </w:rPr>
              <w:t xml:space="preserve"> </w:t>
            </w:r>
          </w:p>
        </w:tc>
        <w:tc>
          <w:tcPr>
            <w:tcW w:w="3972" w:type="dxa"/>
          </w:tcPr>
          <w:p w:rsidR="00D04F2D" w:rsidRPr="00C46410" w:rsidRDefault="00C46410" w:rsidP="00C46410">
            <w:pPr>
              <w:jc w:val="right"/>
              <w:rPr>
                <w:rFonts w:ascii="Traditional Arabic" w:hAnsi="Traditional Arabic" w:cs="Traditional Arabic"/>
                <w:sz w:val="36"/>
                <w:szCs w:val="36"/>
                <w:lang w:bidi="ar-DZ"/>
              </w:rPr>
            </w:pPr>
            <w:r w:rsidRPr="00C46410">
              <w:rPr>
                <w:rFonts w:ascii="Traditional Arabic" w:hAnsi="Traditional Arabic" w:cs="Traditional Arabic"/>
                <w:b/>
                <w:bCs/>
                <w:sz w:val="36"/>
                <w:szCs w:val="36"/>
                <w:rtl/>
                <w:lang w:bidi="ar-DZ"/>
              </w:rPr>
              <w:t>﴿</w:t>
            </w:r>
            <w:r w:rsidRPr="00C46410">
              <w:rPr>
                <w:rFonts w:ascii="Traditional Arabic" w:hAnsi="Traditional Arabic" w:cs="Traditional Arabic" w:hint="cs"/>
                <w:b/>
                <w:bCs/>
                <w:sz w:val="36"/>
                <w:szCs w:val="36"/>
                <w:rtl/>
                <w:lang w:bidi="ar-DZ"/>
              </w:rPr>
              <w:t xml:space="preserve"> </w:t>
            </w:r>
            <w:r w:rsidRPr="00C46410">
              <w:rPr>
                <w:rFonts w:ascii="Traditional Arabic" w:hAnsi="Traditional Arabic" w:cs="Traditional Arabic" w:hint="cs"/>
                <w:sz w:val="36"/>
                <w:szCs w:val="36"/>
                <w:rtl/>
                <w:lang w:bidi="ar-DZ"/>
              </w:rPr>
              <w:t xml:space="preserve">وَلَا يُحِيطُونَ بِشَيْءٍ مِّنْ عِلْمِهِ إِلَّا بِمَا شَاءَ </w:t>
            </w:r>
            <w:r w:rsidRPr="00C46410">
              <w:rPr>
                <w:rFonts w:ascii="Traditional Arabic" w:hAnsi="Traditional Arabic" w:cs="Traditional Arabic" w:hint="cs"/>
                <w:b/>
                <w:bCs/>
                <w:sz w:val="36"/>
                <w:szCs w:val="36"/>
                <w:rtl/>
                <w:lang w:bidi="ar-DZ"/>
              </w:rPr>
              <w:t>﴾</w:t>
            </w:r>
          </w:p>
        </w:tc>
      </w:tr>
      <w:tr w:rsidR="00D04F2D" w:rsidTr="003C608A">
        <w:tc>
          <w:tcPr>
            <w:tcW w:w="1705" w:type="dxa"/>
          </w:tcPr>
          <w:p w:rsidR="00D04F2D" w:rsidRPr="00D7584B" w:rsidRDefault="00D7584B" w:rsidP="003C608A">
            <w:pPr>
              <w:jc w:val="right"/>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الصفحة:</w:t>
            </w:r>
            <w:r w:rsidRPr="00D7584B">
              <w:rPr>
                <w:rFonts w:ascii="Traditional Arabic" w:hAnsi="Traditional Arabic" w:cs="Traditional Arabic" w:hint="cs"/>
                <w:sz w:val="28"/>
                <w:szCs w:val="28"/>
                <w:rtl/>
                <w:lang w:bidi="ar-DZ"/>
              </w:rPr>
              <w:t>68</w:t>
            </w:r>
          </w:p>
        </w:tc>
        <w:tc>
          <w:tcPr>
            <w:tcW w:w="1530" w:type="dxa"/>
          </w:tcPr>
          <w:p w:rsidR="00D04F2D" w:rsidRPr="00C46410" w:rsidRDefault="00C46410" w:rsidP="00C46410">
            <w:pPr>
              <w:jc w:val="right"/>
              <w:rPr>
                <w:rFonts w:ascii="Traditional Arabic" w:hAnsi="Traditional Arabic" w:cs="Traditional Arabic"/>
                <w:sz w:val="36"/>
                <w:szCs w:val="36"/>
                <w:lang w:bidi="ar-DZ"/>
              </w:rPr>
            </w:pPr>
            <w:r w:rsidRPr="00C46410">
              <w:rPr>
                <w:rFonts w:ascii="Traditional Arabic" w:hAnsi="Traditional Arabic" w:cs="Traditional Arabic" w:hint="cs"/>
                <w:sz w:val="36"/>
                <w:szCs w:val="36"/>
                <w:rtl/>
                <w:lang w:bidi="ar-DZ"/>
              </w:rPr>
              <w:t>الآية</w:t>
            </w:r>
            <w:r>
              <w:rPr>
                <w:rFonts w:ascii="Traditional Arabic" w:hAnsi="Traditional Arabic" w:cs="Traditional Arabic" w:hint="cs"/>
                <w:sz w:val="36"/>
                <w:szCs w:val="36"/>
                <w:rtl/>
                <w:lang w:bidi="ar-DZ"/>
              </w:rPr>
              <w:t>:</w:t>
            </w:r>
            <w:r w:rsidRPr="00C46410">
              <w:rPr>
                <w:rFonts w:ascii="Traditional Arabic" w:hAnsi="Traditional Arabic" w:cs="Traditional Arabic" w:hint="cs"/>
                <w:sz w:val="36"/>
                <w:szCs w:val="36"/>
                <w:rtl/>
                <w:lang w:bidi="ar-DZ"/>
              </w:rPr>
              <w:t xml:space="preserve"> </w:t>
            </w:r>
            <w:r w:rsidRPr="00C46410">
              <w:rPr>
                <w:rFonts w:ascii="Traditional Arabic" w:hAnsi="Traditional Arabic" w:cs="Traditional Arabic" w:hint="cs"/>
                <w:sz w:val="28"/>
                <w:szCs w:val="28"/>
                <w:rtl/>
                <w:lang w:bidi="ar-DZ"/>
              </w:rPr>
              <w:t>92</w:t>
            </w:r>
          </w:p>
        </w:tc>
        <w:tc>
          <w:tcPr>
            <w:tcW w:w="1620" w:type="dxa"/>
          </w:tcPr>
          <w:p w:rsidR="00D04F2D" w:rsidRPr="00C46410" w:rsidRDefault="00C46410" w:rsidP="00C46410">
            <w:pPr>
              <w:jc w:val="right"/>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سورة:</w:t>
            </w:r>
            <w:r w:rsidRPr="00C46410">
              <w:rPr>
                <w:rFonts w:ascii="Traditional Arabic" w:hAnsi="Traditional Arabic" w:cs="Traditional Arabic" w:hint="cs"/>
                <w:sz w:val="36"/>
                <w:szCs w:val="36"/>
                <w:rtl/>
                <w:lang w:bidi="ar-DZ"/>
              </w:rPr>
              <w:t xml:space="preserve"> النساء</w:t>
            </w:r>
          </w:p>
        </w:tc>
        <w:tc>
          <w:tcPr>
            <w:tcW w:w="3972" w:type="dxa"/>
          </w:tcPr>
          <w:p w:rsidR="00D04F2D" w:rsidRPr="00C46410" w:rsidRDefault="00C46410" w:rsidP="00C46410">
            <w:pPr>
              <w:jc w:val="right"/>
              <w:rPr>
                <w:rFonts w:ascii="Traditional Arabic" w:hAnsi="Traditional Arabic" w:cs="Traditional Arabic"/>
                <w:sz w:val="36"/>
                <w:szCs w:val="36"/>
                <w:lang w:bidi="ar-DZ"/>
              </w:rPr>
            </w:pPr>
            <w:r w:rsidRPr="00C46410">
              <w:rPr>
                <w:rFonts w:ascii="Traditional Arabic" w:hAnsi="Traditional Arabic" w:cs="Traditional Arabic"/>
                <w:sz w:val="36"/>
                <w:szCs w:val="36"/>
                <w:rtl/>
                <w:lang w:bidi="ar-DZ"/>
              </w:rPr>
              <w:t>﴿</w:t>
            </w:r>
            <w:r w:rsidRPr="00C46410">
              <w:rPr>
                <w:rFonts w:ascii="Traditional Arabic" w:hAnsi="Traditional Arabic" w:cs="Traditional Arabic" w:hint="cs"/>
                <w:sz w:val="36"/>
                <w:szCs w:val="36"/>
                <w:rtl/>
                <w:lang w:bidi="ar-DZ"/>
              </w:rPr>
              <w:t xml:space="preserve"> فَتَحْرِيرُ رَقَبَةٍ مُّؤمِنَةٍ ﴾</w:t>
            </w:r>
          </w:p>
        </w:tc>
      </w:tr>
      <w:tr w:rsidR="00D04F2D" w:rsidTr="003C608A">
        <w:tc>
          <w:tcPr>
            <w:tcW w:w="1705" w:type="dxa"/>
          </w:tcPr>
          <w:p w:rsidR="00D04F2D" w:rsidRPr="00D7584B" w:rsidRDefault="00D7584B" w:rsidP="003C608A">
            <w:pPr>
              <w:jc w:val="right"/>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الصفحة:</w:t>
            </w:r>
            <w:r w:rsidRPr="00D7584B">
              <w:rPr>
                <w:rFonts w:ascii="Traditional Arabic" w:hAnsi="Traditional Arabic" w:cs="Traditional Arabic" w:hint="cs"/>
                <w:sz w:val="28"/>
                <w:szCs w:val="28"/>
                <w:rtl/>
                <w:lang w:bidi="ar-DZ"/>
              </w:rPr>
              <w:t>73</w:t>
            </w:r>
          </w:p>
        </w:tc>
        <w:tc>
          <w:tcPr>
            <w:tcW w:w="1530" w:type="dxa"/>
          </w:tcPr>
          <w:p w:rsidR="00D04F2D" w:rsidRPr="00D7584B" w:rsidRDefault="00D7584B" w:rsidP="00D7584B">
            <w:pPr>
              <w:jc w:val="right"/>
              <w:rPr>
                <w:rFonts w:ascii="Traditional Arabic" w:hAnsi="Traditional Arabic" w:cs="Traditional Arabic"/>
                <w:sz w:val="36"/>
                <w:szCs w:val="36"/>
                <w:lang w:bidi="ar-DZ"/>
              </w:rPr>
            </w:pPr>
            <w:r w:rsidRPr="00D7584B">
              <w:rPr>
                <w:rFonts w:ascii="Traditional Arabic" w:hAnsi="Traditional Arabic" w:cs="Traditional Arabic" w:hint="cs"/>
                <w:sz w:val="36"/>
                <w:szCs w:val="36"/>
                <w:rtl/>
                <w:lang w:bidi="ar-DZ"/>
              </w:rPr>
              <w:t>الآية</w:t>
            </w:r>
            <w:r>
              <w:rPr>
                <w:rFonts w:ascii="Traditional Arabic" w:hAnsi="Traditional Arabic" w:cs="Traditional Arabic" w:hint="cs"/>
                <w:sz w:val="36"/>
                <w:szCs w:val="36"/>
                <w:rtl/>
                <w:lang w:bidi="ar-DZ"/>
              </w:rPr>
              <w:t>:</w:t>
            </w:r>
            <w:r w:rsidRPr="00D7584B">
              <w:rPr>
                <w:rFonts w:ascii="Traditional Arabic" w:hAnsi="Traditional Arabic" w:cs="Traditional Arabic" w:hint="cs"/>
                <w:sz w:val="36"/>
                <w:szCs w:val="36"/>
                <w:rtl/>
                <w:lang w:bidi="ar-DZ"/>
              </w:rPr>
              <w:t xml:space="preserve"> </w:t>
            </w:r>
            <w:r w:rsidRPr="00D7584B">
              <w:rPr>
                <w:rFonts w:ascii="Traditional Arabic" w:hAnsi="Traditional Arabic" w:cs="Traditional Arabic" w:hint="cs"/>
                <w:sz w:val="28"/>
                <w:szCs w:val="28"/>
                <w:rtl/>
                <w:lang w:bidi="ar-DZ"/>
              </w:rPr>
              <w:t>17</w:t>
            </w:r>
          </w:p>
        </w:tc>
        <w:tc>
          <w:tcPr>
            <w:tcW w:w="1620" w:type="dxa"/>
          </w:tcPr>
          <w:p w:rsidR="00D04F2D" w:rsidRPr="00D7584B" w:rsidRDefault="00D7584B" w:rsidP="00D7584B">
            <w:pPr>
              <w:jc w:val="right"/>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سورة:</w:t>
            </w:r>
            <w:r w:rsidRPr="00D7584B">
              <w:rPr>
                <w:rFonts w:ascii="Traditional Arabic" w:hAnsi="Traditional Arabic" w:cs="Traditional Arabic" w:hint="cs"/>
                <w:sz w:val="36"/>
                <w:szCs w:val="36"/>
                <w:rtl/>
                <w:lang w:bidi="ar-DZ"/>
              </w:rPr>
              <w:t xml:space="preserve"> العلق</w:t>
            </w:r>
          </w:p>
        </w:tc>
        <w:tc>
          <w:tcPr>
            <w:tcW w:w="3972" w:type="dxa"/>
          </w:tcPr>
          <w:p w:rsidR="00D04F2D" w:rsidRPr="00D7584B" w:rsidRDefault="00D7584B" w:rsidP="00D7584B">
            <w:pPr>
              <w:jc w:val="right"/>
              <w:rPr>
                <w:rFonts w:ascii="Traditional Arabic" w:hAnsi="Traditional Arabic" w:cs="Traditional Arabic"/>
                <w:sz w:val="36"/>
                <w:szCs w:val="36"/>
                <w:lang w:bidi="ar-DZ"/>
              </w:rPr>
            </w:pPr>
            <w:r w:rsidRPr="00D7584B">
              <w:rPr>
                <w:rFonts w:ascii="Traditional Arabic" w:hAnsi="Traditional Arabic" w:cs="Traditional Arabic" w:hint="cs"/>
                <w:b/>
                <w:bCs/>
                <w:sz w:val="36"/>
                <w:szCs w:val="36"/>
                <w:rtl/>
                <w:lang w:bidi="ar-DZ"/>
              </w:rPr>
              <w:t xml:space="preserve">﴿ </w:t>
            </w:r>
            <w:r w:rsidRPr="00D7584B">
              <w:rPr>
                <w:rFonts w:ascii="Traditional Arabic" w:hAnsi="Traditional Arabic" w:cs="Traditional Arabic" w:hint="cs"/>
                <w:sz w:val="36"/>
                <w:szCs w:val="36"/>
                <w:rtl/>
                <w:lang w:bidi="ar-DZ"/>
              </w:rPr>
              <w:t xml:space="preserve">فَلْيَدْعُ نَادِيَهُ </w:t>
            </w:r>
            <w:r w:rsidRPr="00D7584B">
              <w:rPr>
                <w:rFonts w:ascii="Traditional Arabic" w:hAnsi="Traditional Arabic" w:cs="Traditional Arabic" w:hint="cs"/>
                <w:b/>
                <w:bCs/>
                <w:sz w:val="36"/>
                <w:szCs w:val="36"/>
                <w:rtl/>
                <w:lang w:bidi="ar-DZ"/>
              </w:rPr>
              <w:t>﴾</w:t>
            </w:r>
          </w:p>
        </w:tc>
      </w:tr>
      <w:tr w:rsidR="003C608A" w:rsidTr="003C608A">
        <w:tblPrEx>
          <w:tblLook w:val="0000" w:firstRow="0" w:lastRow="0" w:firstColumn="0" w:lastColumn="0" w:noHBand="0" w:noVBand="0"/>
        </w:tblPrEx>
        <w:trPr>
          <w:trHeight w:val="480"/>
        </w:trPr>
        <w:tc>
          <w:tcPr>
            <w:tcW w:w="1705" w:type="dxa"/>
            <w:shd w:val="clear" w:color="auto" w:fill="auto"/>
          </w:tcPr>
          <w:p w:rsidR="003C608A" w:rsidRPr="00D7584B" w:rsidRDefault="00D7584B" w:rsidP="003C608A">
            <w:pPr>
              <w:jc w:val="right"/>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الصفحة:</w:t>
            </w:r>
            <w:r w:rsidRPr="009272F1">
              <w:rPr>
                <w:rFonts w:ascii="Traditional Arabic" w:hAnsi="Traditional Arabic" w:cs="Traditional Arabic" w:hint="cs"/>
                <w:sz w:val="28"/>
                <w:szCs w:val="28"/>
                <w:rtl/>
                <w:lang w:bidi="ar-DZ"/>
              </w:rPr>
              <w:t>76</w:t>
            </w:r>
          </w:p>
        </w:tc>
        <w:tc>
          <w:tcPr>
            <w:tcW w:w="1530" w:type="dxa"/>
            <w:shd w:val="clear" w:color="auto" w:fill="auto"/>
          </w:tcPr>
          <w:p w:rsidR="003C608A" w:rsidRPr="00D7584B" w:rsidRDefault="00D7584B" w:rsidP="006B3436">
            <w:pPr>
              <w:jc w:val="right"/>
              <w:rPr>
                <w:rFonts w:ascii="Traditional Arabic" w:hAnsi="Traditional Arabic" w:cs="Traditional Arabic"/>
                <w:sz w:val="36"/>
                <w:szCs w:val="36"/>
                <w:lang w:bidi="ar-DZ"/>
              </w:rPr>
            </w:pPr>
            <w:r w:rsidRPr="00D7584B">
              <w:rPr>
                <w:rFonts w:ascii="Traditional Arabic" w:hAnsi="Traditional Arabic" w:cs="Traditional Arabic" w:hint="cs"/>
                <w:sz w:val="36"/>
                <w:szCs w:val="36"/>
                <w:rtl/>
                <w:lang w:bidi="ar-DZ"/>
              </w:rPr>
              <w:t>الآية</w:t>
            </w:r>
            <w:r>
              <w:rPr>
                <w:rFonts w:ascii="Traditional Arabic" w:hAnsi="Traditional Arabic" w:cs="Traditional Arabic" w:hint="cs"/>
                <w:sz w:val="36"/>
                <w:szCs w:val="36"/>
                <w:rtl/>
                <w:lang w:bidi="ar-DZ"/>
              </w:rPr>
              <w:t>:</w:t>
            </w:r>
            <w:r w:rsidRPr="00D7584B">
              <w:rPr>
                <w:rFonts w:ascii="Traditional Arabic" w:hAnsi="Traditional Arabic" w:cs="Traditional Arabic" w:hint="cs"/>
                <w:sz w:val="36"/>
                <w:szCs w:val="36"/>
                <w:rtl/>
                <w:lang w:bidi="ar-DZ"/>
              </w:rPr>
              <w:t xml:space="preserve"> </w:t>
            </w:r>
            <w:r w:rsidRPr="00D7584B">
              <w:rPr>
                <w:rFonts w:ascii="Traditional Arabic" w:hAnsi="Traditional Arabic" w:cs="Traditional Arabic" w:hint="cs"/>
                <w:sz w:val="28"/>
                <w:szCs w:val="28"/>
                <w:rtl/>
                <w:lang w:bidi="ar-DZ"/>
              </w:rPr>
              <w:t>2</w:t>
            </w:r>
          </w:p>
        </w:tc>
        <w:tc>
          <w:tcPr>
            <w:tcW w:w="1620" w:type="dxa"/>
            <w:shd w:val="clear" w:color="auto" w:fill="auto"/>
          </w:tcPr>
          <w:p w:rsidR="003C608A" w:rsidRPr="00D7584B" w:rsidRDefault="00D7584B" w:rsidP="00D7584B">
            <w:pPr>
              <w:jc w:val="right"/>
              <w:rPr>
                <w:rFonts w:ascii="Traditional Arabic" w:hAnsi="Traditional Arabic" w:cs="Traditional Arabic"/>
                <w:sz w:val="36"/>
                <w:szCs w:val="36"/>
                <w:lang w:bidi="ar-DZ"/>
              </w:rPr>
            </w:pPr>
            <w:r w:rsidRPr="00D7584B">
              <w:rPr>
                <w:rFonts w:ascii="Traditional Arabic" w:hAnsi="Traditional Arabic" w:cs="Traditional Arabic" w:hint="cs"/>
                <w:sz w:val="36"/>
                <w:szCs w:val="36"/>
                <w:rtl/>
                <w:lang w:bidi="ar-DZ"/>
              </w:rPr>
              <w:t>سورة: النساء</w:t>
            </w:r>
          </w:p>
        </w:tc>
        <w:tc>
          <w:tcPr>
            <w:tcW w:w="3972" w:type="dxa"/>
          </w:tcPr>
          <w:p w:rsidR="003C608A" w:rsidRPr="00D7584B" w:rsidRDefault="00D7584B" w:rsidP="00D7584B">
            <w:pPr>
              <w:jc w:val="right"/>
              <w:rPr>
                <w:rFonts w:ascii="Traditional Arabic" w:hAnsi="Traditional Arabic" w:cs="Traditional Arabic"/>
                <w:sz w:val="36"/>
                <w:szCs w:val="36"/>
                <w:lang w:bidi="ar-DZ"/>
              </w:rPr>
            </w:pPr>
            <w:r w:rsidRPr="00D7584B">
              <w:rPr>
                <w:rFonts w:ascii="Traditional Arabic" w:hAnsi="Traditional Arabic" w:cs="Traditional Arabic" w:hint="cs"/>
                <w:sz w:val="36"/>
                <w:szCs w:val="36"/>
                <w:rtl/>
                <w:lang w:bidi="ar-DZ"/>
              </w:rPr>
              <w:t xml:space="preserve">﴿ وَءَاتُواْ الْيَتَامى أَمْوَالَهُمْ </w:t>
            </w:r>
            <w:r w:rsidR="009272F1" w:rsidRPr="00D7584B">
              <w:rPr>
                <w:rFonts w:ascii="Traditional Arabic" w:hAnsi="Traditional Arabic" w:cs="Traditional Arabic" w:hint="cs"/>
                <w:sz w:val="36"/>
                <w:szCs w:val="36"/>
                <w:rtl/>
                <w:lang w:bidi="ar-DZ"/>
              </w:rPr>
              <w:t>﴾</w:t>
            </w:r>
          </w:p>
        </w:tc>
      </w:tr>
    </w:tbl>
    <w:p w:rsidR="005920D1" w:rsidRDefault="005920D1" w:rsidP="002E100B">
      <w:pPr>
        <w:jc w:val="right"/>
        <w:rPr>
          <w:rFonts w:ascii="Traditional Arabic" w:hAnsi="Traditional Arabic" w:cs="Traditional Arabic"/>
          <w:sz w:val="36"/>
          <w:szCs w:val="36"/>
          <w:vertAlign w:val="superscript"/>
          <w:rtl/>
          <w:lang w:bidi="ar-DZ"/>
        </w:rPr>
      </w:pPr>
    </w:p>
    <w:p w:rsidR="005920D1" w:rsidRDefault="005920D1" w:rsidP="002E100B">
      <w:pPr>
        <w:jc w:val="right"/>
        <w:rPr>
          <w:rFonts w:ascii="Traditional Arabic" w:hAnsi="Traditional Arabic" w:cs="Traditional Arabic"/>
          <w:sz w:val="36"/>
          <w:szCs w:val="36"/>
          <w:vertAlign w:val="superscript"/>
          <w:rtl/>
          <w:lang w:bidi="ar-DZ"/>
        </w:rPr>
      </w:pPr>
    </w:p>
    <w:p w:rsidR="005920D1" w:rsidRDefault="005920D1" w:rsidP="002E100B">
      <w:pPr>
        <w:jc w:val="right"/>
        <w:rPr>
          <w:rFonts w:ascii="Traditional Arabic" w:hAnsi="Traditional Arabic" w:cs="Traditional Arabic"/>
          <w:sz w:val="36"/>
          <w:szCs w:val="36"/>
          <w:vertAlign w:val="superscript"/>
          <w:rtl/>
          <w:lang w:bidi="ar-DZ"/>
        </w:rPr>
      </w:pPr>
    </w:p>
    <w:p w:rsidR="00432A90" w:rsidRDefault="00432A90" w:rsidP="002E100B">
      <w:pPr>
        <w:jc w:val="right"/>
        <w:rPr>
          <w:rFonts w:ascii="Traditional Arabic" w:hAnsi="Traditional Arabic" w:cs="Traditional Arabic"/>
          <w:sz w:val="36"/>
          <w:szCs w:val="36"/>
          <w:vertAlign w:val="superscript"/>
          <w:lang w:bidi="ar-DZ"/>
        </w:rPr>
        <w:sectPr w:rsidR="00432A90" w:rsidSect="008462C3">
          <w:headerReference w:type="default" r:id="rId38"/>
          <w:footerReference w:type="default" r:id="rId39"/>
          <w:footnotePr>
            <w:numRestart w:val="eachPage"/>
          </w:footnotePr>
          <w:pgSz w:w="12240" w:h="15840"/>
          <w:pgMar w:top="1134" w:right="1985" w:bottom="1134" w:left="1418" w:header="850" w:footer="624" w:gutter="0"/>
          <w:cols w:space="708"/>
          <w:docGrid w:linePitch="360"/>
        </w:sectPr>
      </w:pPr>
    </w:p>
    <w:p w:rsidR="005920D1" w:rsidRPr="00432A90" w:rsidRDefault="00432A90" w:rsidP="002E100B">
      <w:pPr>
        <w:jc w:val="right"/>
        <w:rPr>
          <w:rFonts w:ascii="Traditional Arabic" w:hAnsi="Traditional Arabic" w:cs="Traditional Arabic"/>
          <w:sz w:val="36"/>
          <w:szCs w:val="36"/>
          <w:rtl/>
          <w:lang w:bidi="ar-DZ"/>
        </w:rPr>
      </w:pPr>
      <w:r>
        <w:rPr>
          <w:rFonts w:ascii="Traditional Arabic" w:hAnsi="Traditional Arabic" w:cs="Traditional Arabic"/>
          <w:noProof/>
          <w:sz w:val="36"/>
          <w:szCs w:val="36"/>
          <w:rtl/>
        </w:rPr>
        <w:lastRenderedPageBreak/>
        <mc:AlternateContent>
          <mc:Choice Requires="wps">
            <w:drawing>
              <wp:anchor distT="0" distB="0" distL="114300" distR="114300" simplePos="0" relativeHeight="251681792" behindDoc="0" locked="0" layoutInCell="1" allowOverlap="1" wp14:anchorId="2D411BB7" wp14:editId="35D108BC">
                <wp:simplePos x="0" y="0"/>
                <wp:positionH relativeFrom="column">
                  <wp:posOffset>-757555</wp:posOffset>
                </wp:positionH>
                <wp:positionV relativeFrom="paragraph">
                  <wp:posOffset>-701675</wp:posOffset>
                </wp:positionV>
                <wp:extent cx="7551682" cy="9801225"/>
                <wp:effectExtent l="19050" t="19050" r="30480" b="47625"/>
                <wp:wrapNone/>
                <wp:docPr id="11" name="مستطيل 11"/>
                <wp:cNvGraphicFramePr/>
                <a:graphic xmlns:a="http://schemas.openxmlformats.org/drawingml/2006/main">
                  <a:graphicData uri="http://schemas.microsoft.com/office/word/2010/wordprocessingShape">
                    <wps:wsp>
                      <wps:cNvSpPr/>
                      <wps:spPr>
                        <a:xfrm>
                          <a:off x="0" y="0"/>
                          <a:ext cx="7551682" cy="9801225"/>
                        </a:xfrm>
                        <a:prstGeom prst="rect">
                          <a:avLst/>
                        </a:prstGeom>
                        <a:ln w="47625">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rect w14:anchorId="6E5279CE" id="مستطيل 11" o:spid="_x0000_s1026" style="position:absolute;margin-left:-59.65pt;margin-top:-55.25pt;width:594.6pt;height:771.7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" fillcolor="white [3201]" strokecolor="black [3213]" strokeweight="3.75pt"/>
            </w:pict>
          </mc:Fallback>
        </mc:AlternateContent>
      </w:r>
    </w:p>
    <w:p w:rsidR="005920D1" w:rsidRDefault="005920D1" w:rsidP="002E100B">
      <w:pPr>
        <w:jc w:val="right"/>
        <w:rPr>
          <w:rFonts w:ascii="Traditional Arabic" w:hAnsi="Traditional Arabic" w:cs="Traditional Arabic"/>
          <w:sz w:val="36"/>
          <w:szCs w:val="36"/>
          <w:vertAlign w:val="superscript"/>
          <w:rtl/>
          <w:lang w:bidi="ar-DZ"/>
        </w:rPr>
      </w:pPr>
    </w:p>
    <w:p w:rsidR="005920D1" w:rsidRDefault="005920D1" w:rsidP="002E100B">
      <w:pPr>
        <w:jc w:val="right"/>
        <w:rPr>
          <w:rFonts w:ascii="Traditional Arabic" w:hAnsi="Traditional Arabic" w:cs="Traditional Arabic"/>
          <w:sz w:val="36"/>
          <w:szCs w:val="36"/>
          <w:vertAlign w:val="superscript"/>
          <w:rtl/>
          <w:lang w:bidi="ar-DZ"/>
        </w:rPr>
      </w:pPr>
    </w:p>
    <w:p w:rsidR="005920D1" w:rsidRDefault="005920D1" w:rsidP="002E100B">
      <w:pPr>
        <w:jc w:val="right"/>
        <w:rPr>
          <w:rFonts w:ascii="Traditional Arabic" w:hAnsi="Traditional Arabic" w:cs="Traditional Arabic"/>
          <w:sz w:val="36"/>
          <w:szCs w:val="36"/>
          <w:vertAlign w:val="superscript"/>
          <w:rtl/>
          <w:lang w:bidi="ar-DZ"/>
        </w:rPr>
      </w:pPr>
    </w:p>
    <w:p w:rsidR="005920D1" w:rsidRDefault="005920D1" w:rsidP="002E100B">
      <w:pPr>
        <w:jc w:val="right"/>
        <w:rPr>
          <w:rFonts w:ascii="Traditional Arabic" w:hAnsi="Traditional Arabic" w:cs="Traditional Arabic"/>
          <w:sz w:val="36"/>
          <w:szCs w:val="36"/>
          <w:vertAlign w:val="superscript"/>
          <w:rtl/>
          <w:lang w:bidi="ar-DZ"/>
        </w:rPr>
      </w:pPr>
    </w:p>
    <w:p w:rsidR="005920D1" w:rsidRDefault="00432A90" w:rsidP="002E100B">
      <w:pPr>
        <w:jc w:val="right"/>
        <w:rPr>
          <w:rFonts w:ascii="Traditional Arabic" w:hAnsi="Traditional Arabic" w:cs="Traditional Arabic"/>
          <w:sz w:val="36"/>
          <w:szCs w:val="36"/>
          <w:vertAlign w:val="superscript"/>
          <w:rtl/>
          <w:lang w:bidi="ar-DZ"/>
        </w:rPr>
      </w:pPr>
      <w:r>
        <w:rPr>
          <w:rFonts w:ascii="Traditional Arabic" w:hAnsi="Traditional Arabic" w:cs="Traditional Arabic"/>
          <w:noProof/>
          <w:sz w:val="36"/>
          <w:szCs w:val="36"/>
          <w:vertAlign w:val="superscript"/>
          <w:rtl/>
        </w:rPr>
        <mc:AlternateContent>
          <mc:Choice Requires="wps">
            <w:drawing>
              <wp:anchor distT="0" distB="0" distL="114300" distR="114300" simplePos="0" relativeHeight="251682816" behindDoc="0" locked="0" layoutInCell="1" allowOverlap="1" wp14:anchorId="2F48D230" wp14:editId="17B456A1">
                <wp:simplePos x="0" y="0"/>
                <wp:positionH relativeFrom="margin">
                  <wp:align>right</wp:align>
                </wp:positionH>
                <wp:positionV relativeFrom="paragraph">
                  <wp:posOffset>102323</wp:posOffset>
                </wp:positionV>
                <wp:extent cx="4681921" cy="1403131"/>
                <wp:effectExtent l="19050" t="19050" r="42545" b="45085"/>
                <wp:wrapNone/>
                <wp:docPr id="22" name="مستطيل مستدير الزوايا 22"/>
                <wp:cNvGraphicFramePr/>
                <a:graphic xmlns:a="http://schemas.openxmlformats.org/drawingml/2006/main">
                  <a:graphicData uri="http://schemas.microsoft.com/office/word/2010/wordprocessingShape">
                    <wps:wsp>
                      <wps:cNvSpPr/>
                      <wps:spPr>
                        <a:xfrm>
                          <a:off x="0" y="0"/>
                          <a:ext cx="4681921" cy="1403131"/>
                        </a:xfrm>
                        <a:prstGeom prst="roundRect">
                          <a:avLst/>
                        </a:prstGeom>
                        <a:ln w="6350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6B57C2" w:rsidRPr="007C7C5A" w:rsidRDefault="006B57C2" w:rsidP="007C7C5A">
                            <w:pPr>
                              <w:jc w:val="center"/>
                              <w:rPr>
                                <w:rFonts w:cstheme="minorHAnsi"/>
                                <w:b/>
                                <w:bCs/>
                                <w:sz w:val="72"/>
                                <w:szCs w:val="72"/>
                                <w:lang w:bidi="ar-DZ"/>
                              </w:rPr>
                            </w:pPr>
                            <w:r w:rsidRPr="007C7C5A">
                              <w:rPr>
                                <w:rFonts w:cs="Times New Roman"/>
                                <w:b/>
                                <w:bCs/>
                                <w:sz w:val="72"/>
                                <w:szCs w:val="72"/>
                                <w:rtl/>
                                <w:lang w:bidi="ar-DZ"/>
                              </w:rPr>
                              <w:t>فهرس المحتويات</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cx="http://schemas.microsoft.com/office/drawing/2014/chartex">
            <w:pict>
              <v:roundrect w14:anchorId="2F48D230" id="مستطيل مستدير الزوايا 22" o:spid="_x0000_s1039" style="position:absolute;left:0;text-align:left;margin-left:317.45pt;margin-top:8.05pt;width:368.65pt;height:110.5pt;z-index:251682816;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" fillcolor="white [3201]" strokecolor="black [3213]" strokeweight="5pt">
                <v:stroke joinstyle="miter"/>
                <v:textbox>
                  <w:txbxContent>
                    <w:p w:rsidR="006B57C2" w:rsidRPr="007C7C5A" w:rsidRDefault="006B57C2" w:rsidP="007C7C5A">
                      <w:pPr>
                        <w:jc w:val="center"/>
                        <w:rPr>
                          <w:rFonts w:cstheme="minorHAnsi"/>
                          <w:b/>
                          <w:bCs/>
                          <w:sz w:val="72"/>
                          <w:szCs w:val="72"/>
                          <w:lang w:bidi="ar-DZ"/>
                        </w:rPr>
                      </w:pPr>
                      <w:r w:rsidRPr="007C7C5A">
                        <w:rPr>
                          <w:rFonts w:cs="Times New Roman"/>
                          <w:b/>
                          <w:bCs/>
                          <w:sz w:val="72"/>
                          <w:szCs w:val="72"/>
                          <w:rtl/>
                          <w:lang w:bidi="ar-DZ"/>
                        </w:rPr>
                        <w:t>فهرس المحتويات</w:t>
                      </w:r>
                    </w:p>
                  </w:txbxContent>
                </v:textbox>
                <w10:wrap anchorx="margin"/>
              </v:roundrect>
            </w:pict>
          </mc:Fallback>
        </mc:AlternateContent>
      </w:r>
    </w:p>
    <w:p w:rsidR="005920D1" w:rsidRDefault="005920D1" w:rsidP="002E100B">
      <w:pPr>
        <w:jc w:val="right"/>
        <w:rPr>
          <w:rFonts w:ascii="Traditional Arabic" w:hAnsi="Traditional Arabic" w:cs="Traditional Arabic"/>
          <w:sz w:val="36"/>
          <w:szCs w:val="36"/>
          <w:rtl/>
          <w:lang w:bidi="ar-DZ"/>
        </w:rPr>
      </w:pPr>
    </w:p>
    <w:p w:rsidR="007C7C5A" w:rsidRDefault="007C7C5A" w:rsidP="002E100B">
      <w:pPr>
        <w:jc w:val="right"/>
        <w:rPr>
          <w:rFonts w:ascii="Traditional Arabic" w:hAnsi="Traditional Arabic" w:cs="Traditional Arabic"/>
          <w:sz w:val="36"/>
          <w:szCs w:val="36"/>
          <w:rtl/>
          <w:lang w:bidi="ar-DZ"/>
        </w:rPr>
      </w:pPr>
    </w:p>
    <w:p w:rsidR="007C7C5A" w:rsidRDefault="007C7C5A" w:rsidP="002E100B">
      <w:pPr>
        <w:jc w:val="right"/>
        <w:rPr>
          <w:rFonts w:ascii="Traditional Arabic" w:hAnsi="Traditional Arabic" w:cs="Traditional Arabic"/>
          <w:sz w:val="36"/>
          <w:szCs w:val="36"/>
          <w:rtl/>
          <w:lang w:bidi="ar-DZ"/>
        </w:rPr>
      </w:pPr>
    </w:p>
    <w:p w:rsidR="007C7C5A" w:rsidRDefault="007C7C5A" w:rsidP="002E100B">
      <w:pPr>
        <w:jc w:val="right"/>
        <w:rPr>
          <w:rFonts w:ascii="Traditional Arabic" w:hAnsi="Traditional Arabic" w:cs="Traditional Arabic"/>
          <w:sz w:val="36"/>
          <w:szCs w:val="36"/>
          <w:rtl/>
          <w:lang w:bidi="ar-DZ"/>
        </w:rPr>
      </w:pPr>
    </w:p>
    <w:p w:rsidR="007C7C5A" w:rsidRDefault="007C7C5A" w:rsidP="002E100B">
      <w:pPr>
        <w:jc w:val="right"/>
        <w:rPr>
          <w:rFonts w:ascii="Traditional Arabic" w:hAnsi="Traditional Arabic" w:cs="Traditional Arabic"/>
          <w:sz w:val="36"/>
          <w:szCs w:val="36"/>
          <w:rtl/>
          <w:lang w:bidi="ar-DZ"/>
        </w:rPr>
      </w:pPr>
    </w:p>
    <w:p w:rsidR="007C7C5A" w:rsidRDefault="007C7C5A" w:rsidP="002E100B">
      <w:pPr>
        <w:jc w:val="right"/>
        <w:rPr>
          <w:rFonts w:ascii="Traditional Arabic" w:hAnsi="Traditional Arabic" w:cs="Traditional Arabic"/>
          <w:sz w:val="36"/>
          <w:szCs w:val="36"/>
          <w:rtl/>
          <w:lang w:bidi="ar-DZ"/>
        </w:rPr>
      </w:pPr>
    </w:p>
    <w:p w:rsidR="007C7C5A" w:rsidRDefault="007C7C5A" w:rsidP="002E100B">
      <w:pPr>
        <w:jc w:val="right"/>
        <w:rPr>
          <w:rFonts w:ascii="Traditional Arabic" w:hAnsi="Traditional Arabic" w:cs="Traditional Arabic"/>
          <w:sz w:val="36"/>
          <w:szCs w:val="36"/>
          <w:rtl/>
          <w:lang w:bidi="ar-DZ"/>
        </w:rPr>
      </w:pPr>
    </w:p>
    <w:p w:rsidR="007C7C5A" w:rsidRDefault="007C7C5A" w:rsidP="002E100B">
      <w:pPr>
        <w:jc w:val="right"/>
        <w:rPr>
          <w:rFonts w:ascii="Traditional Arabic" w:hAnsi="Traditional Arabic" w:cs="Traditional Arabic"/>
          <w:sz w:val="36"/>
          <w:szCs w:val="36"/>
          <w:rtl/>
          <w:lang w:bidi="ar-DZ"/>
        </w:rPr>
      </w:pPr>
    </w:p>
    <w:p w:rsidR="007C7C5A" w:rsidRDefault="007C7C5A" w:rsidP="002E100B">
      <w:pPr>
        <w:jc w:val="right"/>
        <w:rPr>
          <w:rFonts w:ascii="Traditional Arabic" w:hAnsi="Traditional Arabic" w:cs="Traditional Arabic"/>
          <w:sz w:val="36"/>
          <w:szCs w:val="36"/>
          <w:rtl/>
          <w:lang w:bidi="ar-DZ"/>
        </w:rPr>
      </w:pPr>
    </w:p>
    <w:p w:rsidR="007C7C5A" w:rsidRDefault="007C7C5A" w:rsidP="002E100B">
      <w:pPr>
        <w:jc w:val="right"/>
        <w:rPr>
          <w:rFonts w:ascii="Traditional Arabic" w:hAnsi="Traditional Arabic" w:cs="Traditional Arabic"/>
          <w:sz w:val="36"/>
          <w:szCs w:val="36"/>
          <w:rtl/>
          <w:lang w:bidi="ar-DZ"/>
        </w:rPr>
      </w:pPr>
    </w:p>
    <w:p w:rsidR="007C7C5A" w:rsidRDefault="007C7C5A" w:rsidP="002E100B">
      <w:pPr>
        <w:jc w:val="right"/>
        <w:rPr>
          <w:rFonts w:ascii="Traditional Arabic" w:hAnsi="Traditional Arabic" w:cs="Traditional Arabic"/>
          <w:sz w:val="36"/>
          <w:szCs w:val="36"/>
          <w:rtl/>
          <w:lang w:bidi="ar-DZ"/>
        </w:rPr>
      </w:pPr>
    </w:p>
    <w:p w:rsidR="00192549" w:rsidRDefault="00192549" w:rsidP="00192549">
      <w:pPr>
        <w:jc w:val="center"/>
        <w:rPr>
          <w:rFonts w:ascii="Traditional Arabic" w:hAnsi="Traditional Arabic" w:cs="Traditional Arabic"/>
          <w:sz w:val="36"/>
          <w:szCs w:val="36"/>
          <w:lang w:bidi="ar-DZ"/>
        </w:rPr>
        <w:sectPr w:rsidR="00192549" w:rsidSect="008462C3">
          <w:headerReference w:type="default" r:id="rId40"/>
          <w:footerReference w:type="default" r:id="rId41"/>
          <w:footnotePr>
            <w:numRestart w:val="eachPage"/>
          </w:footnotePr>
          <w:pgSz w:w="12240" w:h="15840"/>
          <w:pgMar w:top="1134" w:right="1985" w:bottom="1134" w:left="1418" w:header="850" w:footer="624" w:gutter="0"/>
          <w:cols w:space="708"/>
          <w:docGrid w:linePitch="360"/>
        </w:sectPr>
      </w:pPr>
    </w:p>
    <w:p w:rsidR="007C7C5A" w:rsidRDefault="007C7C5A" w:rsidP="00192549">
      <w:pPr>
        <w:rPr>
          <w:rFonts w:ascii="Traditional Arabic" w:hAnsi="Traditional Arabic" w:cs="Traditional Arabic"/>
          <w:sz w:val="36"/>
          <w:szCs w:val="36"/>
          <w:rtl/>
          <w:lang w:bidi="ar-DZ"/>
        </w:rPr>
      </w:pPr>
    </w:p>
    <w:p w:rsidR="00BB743D" w:rsidRPr="009C3D3D" w:rsidRDefault="001D4555" w:rsidP="001D4555">
      <w:pPr>
        <w:jc w:val="right"/>
        <w:outlineLvl w:val="0"/>
        <w:rPr>
          <w:rFonts w:ascii="Traditional Arabic" w:hAnsi="Traditional Arabic" w:cs="Traditional Arabic"/>
          <w:b/>
          <w:bCs/>
          <w:sz w:val="36"/>
          <w:szCs w:val="36"/>
        </w:rPr>
      </w:pPr>
      <w:bookmarkStart w:id="62" w:name="_Toc73315115"/>
      <w:r w:rsidRPr="009C3D3D">
        <w:rPr>
          <w:rFonts w:ascii="Traditional Arabic" w:hAnsi="Traditional Arabic" w:cs="Traditional Arabic" w:hint="cs"/>
          <w:b/>
          <w:bCs/>
          <w:sz w:val="36"/>
          <w:szCs w:val="36"/>
          <w:rtl/>
        </w:rPr>
        <w:t>فهرس المحتويات</w:t>
      </w:r>
      <w:bookmarkEnd w:id="62"/>
      <w:r w:rsidR="009C3D3D" w:rsidRPr="009C3D3D">
        <w:rPr>
          <w:rFonts w:ascii="Traditional Arabic" w:hAnsi="Traditional Arabic" w:cs="Traditional Arabic" w:hint="cs"/>
          <w:b/>
          <w:bCs/>
          <w:sz w:val="36"/>
          <w:szCs w:val="36"/>
          <w:rtl/>
        </w:rPr>
        <w:t>:</w:t>
      </w:r>
    </w:p>
    <w:p w:rsidR="001D4555" w:rsidRPr="00675EE9" w:rsidRDefault="001D4555" w:rsidP="00693D7D">
      <w:pPr>
        <w:pStyle w:val="10"/>
        <w:tabs>
          <w:tab w:val="right" w:leader="dot" w:pos="8827"/>
        </w:tabs>
        <w:bidi/>
        <w:rPr>
          <w:rFonts w:eastAsiaTheme="minorEastAsia"/>
          <w:b/>
          <w:bCs/>
          <w:noProof/>
          <w:sz w:val="36"/>
          <w:szCs w:val="36"/>
        </w:rPr>
      </w:pPr>
      <w:r w:rsidRPr="00675EE9">
        <w:rPr>
          <w:rFonts w:ascii="Traditional Arabic" w:hAnsi="Traditional Arabic" w:cs="Traditional Arabic"/>
          <w:b/>
          <w:bCs/>
          <w:sz w:val="36"/>
          <w:szCs w:val="36"/>
          <w:lang w:bidi="ar-DZ"/>
        </w:rPr>
        <w:fldChar w:fldCharType="begin"/>
      </w:r>
      <w:r w:rsidRPr="00675EE9">
        <w:rPr>
          <w:rFonts w:ascii="Traditional Arabic" w:hAnsi="Traditional Arabic" w:cs="Traditional Arabic"/>
          <w:b/>
          <w:bCs/>
          <w:sz w:val="36"/>
          <w:szCs w:val="36"/>
          <w:lang w:bidi="ar-DZ"/>
        </w:rPr>
        <w:instrText xml:space="preserve"> TOC \o "1-6" \h \z \u </w:instrText>
      </w:r>
      <w:r w:rsidRPr="00675EE9">
        <w:rPr>
          <w:rFonts w:ascii="Traditional Arabic" w:hAnsi="Traditional Arabic" w:cs="Traditional Arabic"/>
          <w:b/>
          <w:bCs/>
          <w:sz w:val="36"/>
          <w:szCs w:val="36"/>
          <w:lang w:bidi="ar-DZ"/>
        </w:rPr>
        <w:fldChar w:fldCharType="separate"/>
      </w:r>
    </w:p>
    <w:p w:rsidR="001D4555" w:rsidRPr="00675EE9" w:rsidRDefault="00F60343" w:rsidP="001D4555">
      <w:pPr>
        <w:pStyle w:val="10"/>
        <w:tabs>
          <w:tab w:val="right" w:leader="dot" w:pos="8827"/>
        </w:tabs>
        <w:bidi/>
        <w:rPr>
          <w:rFonts w:eastAsiaTheme="minorEastAsia"/>
          <w:b/>
          <w:bCs/>
          <w:noProof/>
          <w:sz w:val="36"/>
          <w:szCs w:val="36"/>
        </w:rPr>
      </w:pPr>
      <w:hyperlink w:anchor="_Toc73315055" w:history="1">
        <w:r w:rsidR="001D4555" w:rsidRPr="00675EE9">
          <w:rPr>
            <w:rStyle w:val="Hyperlink"/>
            <w:rFonts w:ascii="Traditional Arabic" w:hAnsi="Traditional Arabic" w:cs="Traditional Arabic" w:hint="eastAsia"/>
            <w:b/>
            <w:bCs/>
            <w:noProof/>
            <w:sz w:val="36"/>
            <w:szCs w:val="36"/>
            <w:rtl/>
          </w:rPr>
          <w:t>مقدمة</w:t>
        </w:r>
        <w:r w:rsidR="001D4555" w:rsidRPr="00675EE9">
          <w:rPr>
            <w:rStyle w:val="Hyperlink"/>
            <w:rFonts w:ascii="Traditional Arabic" w:hAnsi="Traditional Arabic" w:cs="Traditional Arabic"/>
            <w:b/>
            <w:bCs/>
            <w:noProof/>
            <w:sz w:val="36"/>
            <w:szCs w:val="36"/>
            <w:rtl/>
          </w:rPr>
          <w:t>:</w:t>
        </w:r>
        <w:r w:rsidR="001D4555" w:rsidRPr="009C3D3D">
          <w:rPr>
            <w:noProof/>
            <w:webHidden/>
            <w:sz w:val="36"/>
            <w:szCs w:val="36"/>
          </w:rPr>
          <w:tab/>
        </w:r>
        <w:r w:rsidR="001D4555" w:rsidRPr="00675EE9">
          <w:rPr>
            <w:b/>
            <w:bCs/>
            <w:noProof/>
            <w:webHidden/>
            <w:sz w:val="36"/>
            <w:szCs w:val="36"/>
          </w:rPr>
          <w:fldChar w:fldCharType="begin"/>
        </w:r>
        <w:r w:rsidR="001D4555" w:rsidRPr="00675EE9">
          <w:rPr>
            <w:b/>
            <w:bCs/>
            <w:noProof/>
            <w:webHidden/>
            <w:sz w:val="36"/>
            <w:szCs w:val="36"/>
          </w:rPr>
          <w:instrText xml:space="preserve"> PAGEREF _Toc73315055 \h </w:instrText>
        </w:r>
        <w:r w:rsidR="001D4555" w:rsidRPr="00675EE9">
          <w:rPr>
            <w:b/>
            <w:bCs/>
            <w:noProof/>
            <w:webHidden/>
            <w:sz w:val="36"/>
            <w:szCs w:val="36"/>
          </w:rPr>
        </w:r>
        <w:r w:rsidR="001D4555" w:rsidRPr="00675EE9">
          <w:rPr>
            <w:b/>
            <w:bCs/>
            <w:noProof/>
            <w:webHidden/>
            <w:sz w:val="36"/>
            <w:szCs w:val="36"/>
          </w:rPr>
          <w:fldChar w:fldCharType="separate"/>
        </w:r>
        <w:r>
          <w:rPr>
            <w:rFonts w:hint="cs"/>
            <w:b/>
            <w:bCs/>
            <w:noProof/>
            <w:webHidden/>
            <w:sz w:val="36"/>
            <w:szCs w:val="36"/>
            <w:rtl/>
          </w:rPr>
          <w:t>‌أ</w:t>
        </w:r>
        <w:r w:rsidR="001D4555" w:rsidRPr="00675EE9">
          <w:rPr>
            <w:b/>
            <w:bCs/>
            <w:noProof/>
            <w:webHidden/>
            <w:sz w:val="36"/>
            <w:szCs w:val="36"/>
          </w:rPr>
          <w:fldChar w:fldCharType="end"/>
        </w:r>
      </w:hyperlink>
      <w:r w:rsidR="001D4555" w:rsidRPr="00675EE9">
        <w:rPr>
          <w:rStyle w:val="Hyperlink"/>
          <w:rFonts w:hint="cs"/>
          <w:b/>
          <w:bCs/>
          <w:noProof/>
          <w:color w:val="auto"/>
          <w:sz w:val="36"/>
          <w:szCs w:val="36"/>
          <w:u w:val="none"/>
          <w:rtl/>
        </w:rPr>
        <w:t>- د</w:t>
      </w:r>
    </w:p>
    <w:p w:rsidR="001D4555" w:rsidRPr="00675EE9" w:rsidRDefault="00F60343" w:rsidP="001D4555">
      <w:pPr>
        <w:pStyle w:val="10"/>
        <w:tabs>
          <w:tab w:val="right" w:leader="dot" w:pos="8827"/>
        </w:tabs>
        <w:bidi/>
        <w:rPr>
          <w:rFonts w:eastAsiaTheme="minorEastAsia"/>
          <w:b/>
          <w:bCs/>
          <w:noProof/>
          <w:sz w:val="36"/>
          <w:szCs w:val="36"/>
        </w:rPr>
      </w:pPr>
      <w:hyperlink w:anchor="_Toc73315057" w:history="1">
        <w:r w:rsidR="001D4555" w:rsidRPr="00675EE9">
          <w:rPr>
            <w:rStyle w:val="Hyperlink"/>
            <w:rFonts w:ascii="Traditional Arabic" w:hAnsi="Traditional Arabic" w:cs="Traditional Arabic" w:hint="eastAsia"/>
            <w:b/>
            <w:bCs/>
            <w:noProof/>
            <w:sz w:val="36"/>
            <w:szCs w:val="36"/>
            <w:rtl/>
            <w:lang w:bidi="ar-DZ"/>
          </w:rPr>
          <w:t>مدخل</w:t>
        </w:r>
        <w:r w:rsidR="001D4555" w:rsidRPr="009C3D3D">
          <w:rPr>
            <w:noProof/>
            <w:webHidden/>
            <w:sz w:val="36"/>
            <w:szCs w:val="36"/>
          </w:rPr>
          <w:tab/>
        </w:r>
        <w:r w:rsidR="001D4555" w:rsidRPr="00675EE9">
          <w:rPr>
            <w:b/>
            <w:bCs/>
            <w:noProof/>
            <w:webHidden/>
            <w:sz w:val="36"/>
            <w:szCs w:val="36"/>
          </w:rPr>
          <w:fldChar w:fldCharType="begin"/>
        </w:r>
        <w:r w:rsidR="001D4555" w:rsidRPr="00675EE9">
          <w:rPr>
            <w:b/>
            <w:bCs/>
            <w:noProof/>
            <w:webHidden/>
            <w:sz w:val="36"/>
            <w:szCs w:val="36"/>
          </w:rPr>
          <w:instrText xml:space="preserve"> PAGEREF _Toc73315057 \h </w:instrText>
        </w:r>
        <w:r w:rsidR="001D4555" w:rsidRPr="00675EE9">
          <w:rPr>
            <w:b/>
            <w:bCs/>
            <w:noProof/>
            <w:webHidden/>
            <w:sz w:val="36"/>
            <w:szCs w:val="36"/>
          </w:rPr>
        </w:r>
        <w:r w:rsidR="001D4555" w:rsidRPr="00675EE9">
          <w:rPr>
            <w:b/>
            <w:bCs/>
            <w:noProof/>
            <w:webHidden/>
            <w:sz w:val="36"/>
            <w:szCs w:val="36"/>
          </w:rPr>
          <w:fldChar w:fldCharType="separate"/>
        </w:r>
        <w:r>
          <w:rPr>
            <w:b/>
            <w:bCs/>
            <w:noProof/>
            <w:webHidden/>
            <w:sz w:val="36"/>
            <w:szCs w:val="36"/>
            <w:rtl/>
          </w:rPr>
          <w:t>6</w:t>
        </w:r>
        <w:r w:rsidR="001D4555" w:rsidRPr="00675EE9">
          <w:rPr>
            <w:b/>
            <w:bCs/>
            <w:noProof/>
            <w:webHidden/>
            <w:sz w:val="36"/>
            <w:szCs w:val="36"/>
          </w:rPr>
          <w:fldChar w:fldCharType="end"/>
        </w:r>
      </w:hyperlink>
    </w:p>
    <w:p w:rsidR="001D4555" w:rsidRPr="00675EE9" w:rsidRDefault="00F60343" w:rsidP="001D4555">
      <w:pPr>
        <w:pStyle w:val="2"/>
        <w:tabs>
          <w:tab w:val="right" w:leader="dot" w:pos="8827"/>
        </w:tabs>
        <w:bidi/>
        <w:rPr>
          <w:b/>
          <w:bCs/>
          <w:noProof/>
          <w:sz w:val="36"/>
          <w:szCs w:val="36"/>
        </w:rPr>
      </w:pPr>
      <w:hyperlink w:anchor="_Toc73315058" w:history="1">
        <w:r w:rsidR="001D4555" w:rsidRPr="00675EE9">
          <w:rPr>
            <w:rStyle w:val="Hyperlink"/>
            <w:rFonts w:ascii="Traditional Arabic" w:hAnsi="Traditional Arabic" w:cs="Traditional Arabic"/>
            <w:b/>
            <w:bCs/>
            <w:noProof/>
            <w:sz w:val="36"/>
            <w:szCs w:val="36"/>
            <w:rtl/>
            <w:lang w:bidi="ar-DZ"/>
          </w:rPr>
          <w:t xml:space="preserve">1_ </w:t>
        </w:r>
        <w:r w:rsidR="001D4555" w:rsidRPr="00675EE9">
          <w:rPr>
            <w:rStyle w:val="Hyperlink"/>
            <w:rFonts w:ascii="Traditional Arabic" w:hAnsi="Traditional Arabic" w:cs="Traditional Arabic" w:hint="eastAsia"/>
            <w:b/>
            <w:bCs/>
            <w:noProof/>
            <w:sz w:val="36"/>
            <w:szCs w:val="36"/>
            <w:rtl/>
            <w:lang w:bidi="ar-DZ"/>
          </w:rPr>
          <w:t>تعريف</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البلاغة</w:t>
        </w:r>
        <w:r w:rsidR="001D4555" w:rsidRPr="009C3D3D">
          <w:rPr>
            <w:noProof/>
            <w:webHidden/>
            <w:sz w:val="36"/>
            <w:szCs w:val="36"/>
          </w:rPr>
          <w:tab/>
        </w:r>
        <w:r w:rsidR="001D4555" w:rsidRPr="00675EE9">
          <w:rPr>
            <w:b/>
            <w:bCs/>
            <w:noProof/>
            <w:webHidden/>
            <w:sz w:val="36"/>
            <w:szCs w:val="36"/>
          </w:rPr>
          <w:fldChar w:fldCharType="begin"/>
        </w:r>
        <w:r w:rsidR="001D4555" w:rsidRPr="00675EE9">
          <w:rPr>
            <w:b/>
            <w:bCs/>
            <w:noProof/>
            <w:webHidden/>
            <w:sz w:val="36"/>
            <w:szCs w:val="36"/>
          </w:rPr>
          <w:instrText xml:space="preserve"> PAGEREF _Toc73315058 \h </w:instrText>
        </w:r>
        <w:r w:rsidR="001D4555" w:rsidRPr="00675EE9">
          <w:rPr>
            <w:b/>
            <w:bCs/>
            <w:noProof/>
            <w:webHidden/>
            <w:sz w:val="36"/>
            <w:szCs w:val="36"/>
          </w:rPr>
        </w:r>
        <w:r w:rsidR="001D4555" w:rsidRPr="00675EE9">
          <w:rPr>
            <w:b/>
            <w:bCs/>
            <w:noProof/>
            <w:webHidden/>
            <w:sz w:val="36"/>
            <w:szCs w:val="36"/>
          </w:rPr>
          <w:fldChar w:fldCharType="separate"/>
        </w:r>
        <w:r>
          <w:rPr>
            <w:b/>
            <w:bCs/>
            <w:noProof/>
            <w:webHidden/>
            <w:sz w:val="36"/>
            <w:szCs w:val="36"/>
            <w:rtl/>
          </w:rPr>
          <w:t>6</w:t>
        </w:r>
        <w:r w:rsidR="001D4555" w:rsidRPr="00675EE9">
          <w:rPr>
            <w:b/>
            <w:bCs/>
            <w:noProof/>
            <w:webHidden/>
            <w:sz w:val="36"/>
            <w:szCs w:val="36"/>
          </w:rPr>
          <w:fldChar w:fldCharType="end"/>
        </w:r>
      </w:hyperlink>
    </w:p>
    <w:p w:rsidR="001D4555" w:rsidRPr="00675EE9" w:rsidRDefault="00F60343" w:rsidP="001D4555">
      <w:pPr>
        <w:pStyle w:val="3"/>
        <w:tabs>
          <w:tab w:val="right" w:leader="dot" w:pos="8827"/>
        </w:tabs>
        <w:bidi/>
        <w:rPr>
          <w:b/>
          <w:bCs/>
          <w:noProof/>
          <w:sz w:val="36"/>
          <w:szCs w:val="36"/>
        </w:rPr>
      </w:pPr>
      <w:hyperlink w:anchor="_Toc73315059" w:history="1">
        <w:r w:rsidR="001D4555" w:rsidRPr="00675EE9">
          <w:rPr>
            <w:rStyle w:val="Hyperlink"/>
            <w:rFonts w:ascii="Traditional Arabic" w:hAnsi="Traditional Arabic" w:cs="Traditional Arabic"/>
            <w:b/>
            <w:bCs/>
            <w:noProof/>
            <w:sz w:val="36"/>
            <w:szCs w:val="36"/>
            <w:rtl/>
            <w:lang w:bidi="ar-DZ"/>
          </w:rPr>
          <w:t>1_</w:t>
        </w:r>
        <w:r w:rsidR="001D4555" w:rsidRPr="00675EE9">
          <w:rPr>
            <w:rStyle w:val="Hyperlink"/>
            <w:rFonts w:ascii="Traditional Arabic" w:hAnsi="Traditional Arabic" w:cs="Traditional Arabic" w:hint="eastAsia"/>
            <w:b/>
            <w:bCs/>
            <w:noProof/>
            <w:sz w:val="36"/>
            <w:szCs w:val="36"/>
            <w:rtl/>
            <w:lang w:bidi="ar-DZ"/>
          </w:rPr>
          <w:t>أ</w:t>
        </w:r>
        <w:r w:rsidR="001D4555" w:rsidRPr="00675EE9">
          <w:rPr>
            <w:rStyle w:val="Hyperlink"/>
            <w:rFonts w:ascii="Traditional Arabic" w:hAnsi="Traditional Arabic" w:cs="Traditional Arabic"/>
            <w:b/>
            <w:bCs/>
            <w:noProof/>
            <w:sz w:val="36"/>
            <w:szCs w:val="36"/>
            <w:rtl/>
            <w:lang w:bidi="ar-DZ"/>
          </w:rPr>
          <w:t xml:space="preserve">_ </w:t>
        </w:r>
        <w:r w:rsidR="001D4555" w:rsidRPr="00675EE9">
          <w:rPr>
            <w:rStyle w:val="Hyperlink"/>
            <w:rFonts w:ascii="Traditional Arabic" w:hAnsi="Traditional Arabic" w:cs="Traditional Arabic" w:hint="eastAsia"/>
            <w:b/>
            <w:bCs/>
            <w:noProof/>
            <w:sz w:val="36"/>
            <w:szCs w:val="36"/>
            <w:rtl/>
            <w:lang w:bidi="ar-DZ"/>
          </w:rPr>
          <w:t>المفهوم</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اللغوي</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للبلاغة</w:t>
        </w:r>
        <w:r w:rsidR="001D4555" w:rsidRPr="009C3D3D">
          <w:rPr>
            <w:noProof/>
            <w:webHidden/>
            <w:sz w:val="36"/>
            <w:szCs w:val="36"/>
          </w:rPr>
          <w:tab/>
        </w:r>
        <w:r w:rsidR="001D4555" w:rsidRPr="00675EE9">
          <w:rPr>
            <w:b/>
            <w:bCs/>
            <w:noProof/>
            <w:webHidden/>
            <w:sz w:val="36"/>
            <w:szCs w:val="36"/>
          </w:rPr>
          <w:fldChar w:fldCharType="begin"/>
        </w:r>
        <w:r w:rsidR="001D4555" w:rsidRPr="00675EE9">
          <w:rPr>
            <w:b/>
            <w:bCs/>
            <w:noProof/>
            <w:webHidden/>
            <w:sz w:val="36"/>
            <w:szCs w:val="36"/>
          </w:rPr>
          <w:instrText xml:space="preserve"> PAGEREF _Toc73315059 \h </w:instrText>
        </w:r>
        <w:r w:rsidR="001D4555" w:rsidRPr="00675EE9">
          <w:rPr>
            <w:b/>
            <w:bCs/>
            <w:noProof/>
            <w:webHidden/>
            <w:sz w:val="36"/>
            <w:szCs w:val="36"/>
          </w:rPr>
        </w:r>
        <w:r w:rsidR="001D4555" w:rsidRPr="00675EE9">
          <w:rPr>
            <w:b/>
            <w:bCs/>
            <w:noProof/>
            <w:webHidden/>
            <w:sz w:val="36"/>
            <w:szCs w:val="36"/>
          </w:rPr>
          <w:fldChar w:fldCharType="separate"/>
        </w:r>
        <w:r>
          <w:rPr>
            <w:b/>
            <w:bCs/>
            <w:noProof/>
            <w:webHidden/>
            <w:sz w:val="36"/>
            <w:szCs w:val="36"/>
            <w:rtl/>
          </w:rPr>
          <w:t>6</w:t>
        </w:r>
        <w:r w:rsidR="001D4555" w:rsidRPr="00675EE9">
          <w:rPr>
            <w:b/>
            <w:bCs/>
            <w:noProof/>
            <w:webHidden/>
            <w:sz w:val="36"/>
            <w:szCs w:val="36"/>
          </w:rPr>
          <w:fldChar w:fldCharType="end"/>
        </w:r>
      </w:hyperlink>
    </w:p>
    <w:p w:rsidR="001D4555" w:rsidRPr="00675EE9" w:rsidRDefault="00F60343" w:rsidP="001D4555">
      <w:pPr>
        <w:pStyle w:val="3"/>
        <w:tabs>
          <w:tab w:val="right" w:leader="dot" w:pos="8827"/>
        </w:tabs>
        <w:bidi/>
        <w:rPr>
          <w:b/>
          <w:bCs/>
          <w:noProof/>
          <w:sz w:val="36"/>
          <w:szCs w:val="36"/>
        </w:rPr>
      </w:pPr>
      <w:hyperlink w:anchor="_Toc73315060" w:history="1">
        <w:r w:rsidR="001D4555" w:rsidRPr="00675EE9">
          <w:rPr>
            <w:rStyle w:val="Hyperlink"/>
            <w:rFonts w:ascii="Traditional Arabic" w:hAnsi="Traditional Arabic" w:cs="Traditional Arabic"/>
            <w:b/>
            <w:bCs/>
            <w:noProof/>
            <w:sz w:val="36"/>
            <w:szCs w:val="36"/>
            <w:rtl/>
            <w:lang w:bidi="ar-DZ"/>
          </w:rPr>
          <w:t>1_</w:t>
        </w:r>
        <w:r w:rsidR="001D4555" w:rsidRPr="00675EE9">
          <w:rPr>
            <w:rStyle w:val="Hyperlink"/>
            <w:rFonts w:ascii="Traditional Arabic" w:hAnsi="Traditional Arabic" w:cs="Traditional Arabic" w:hint="eastAsia"/>
            <w:b/>
            <w:bCs/>
            <w:noProof/>
            <w:sz w:val="36"/>
            <w:szCs w:val="36"/>
            <w:rtl/>
            <w:lang w:bidi="ar-DZ"/>
          </w:rPr>
          <w:t>ب</w:t>
        </w:r>
        <w:r w:rsidR="001D4555" w:rsidRPr="00675EE9">
          <w:rPr>
            <w:rStyle w:val="Hyperlink"/>
            <w:rFonts w:ascii="Traditional Arabic" w:hAnsi="Traditional Arabic" w:cs="Traditional Arabic"/>
            <w:b/>
            <w:bCs/>
            <w:noProof/>
            <w:sz w:val="36"/>
            <w:szCs w:val="36"/>
            <w:rtl/>
            <w:lang w:bidi="ar-DZ"/>
          </w:rPr>
          <w:t xml:space="preserve">_ </w:t>
        </w:r>
        <w:r w:rsidR="001D4555" w:rsidRPr="00675EE9">
          <w:rPr>
            <w:rStyle w:val="Hyperlink"/>
            <w:rFonts w:ascii="Traditional Arabic" w:hAnsi="Traditional Arabic" w:cs="Traditional Arabic" w:hint="eastAsia"/>
            <w:b/>
            <w:bCs/>
            <w:noProof/>
            <w:sz w:val="36"/>
            <w:szCs w:val="36"/>
            <w:rtl/>
            <w:lang w:bidi="ar-DZ"/>
          </w:rPr>
          <w:t>المفهوم</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الاصطلاحي</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للبلاغة</w:t>
        </w:r>
        <w:r w:rsidR="001D4555" w:rsidRPr="009C3D3D">
          <w:rPr>
            <w:noProof/>
            <w:webHidden/>
            <w:sz w:val="36"/>
            <w:szCs w:val="36"/>
          </w:rPr>
          <w:tab/>
        </w:r>
        <w:r w:rsidR="001D4555" w:rsidRPr="00675EE9">
          <w:rPr>
            <w:b/>
            <w:bCs/>
            <w:noProof/>
            <w:webHidden/>
            <w:sz w:val="36"/>
            <w:szCs w:val="36"/>
          </w:rPr>
          <w:fldChar w:fldCharType="begin"/>
        </w:r>
        <w:r w:rsidR="001D4555" w:rsidRPr="00675EE9">
          <w:rPr>
            <w:b/>
            <w:bCs/>
            <w:noProof/>
            <w:webHidden/>
            <w:sz w:val="36"/>
            <w:szCs w:val="36"/>
          </w:rPr>
          <w:instrText xml:space="preserve"> PAGEREF _Toc73315060 \h </w:instrText>
        </w:r>
        <w:r w:rsidR="001D4555" w:rsidRPr="00675EE9">
          <w:rPr>
            <w:b/>
            <w:bCs/>
            <w:noProof/>
            <w:webHidden/>
            <w:sz w:val="36"/>
            <w:szCs w:val="36"/>
          </w:rPr>
        </w:r>
        <w:r w:rsidR="001D4555" w:rsidRPr="00675EE9">
          <w:rPr>
            <w:b/>
            <w:bCs/>
            <w:noProof/>
            <w:webHidden/>
            <w:sz w:val="36"/>
            <w:szCs w:val="36"/>
          </w:rPr>
          <w:fldChar w:fldCharType="separate"/>
        </w:r>
        <w:r>
          <w:rPr>
            <w:b/>
            <w:bCs/>
            <w:noProof/>
            <w:webHidden/>
            <w:sz w:val="36"/>
            <w:szCs w:val="36"/>
            <w:rtl/>
          </w:rPr>
          <w:t>6</w:t>
        </w:r>
        <w:r w:rsidR="001D4555" w:rsidRPr="00675EE9">
          <w:rPr>
            <w:b/>
            <w:bCs/>
            <w:noProof/>
            <w:webHidden/>
            <w:sz w:val="36"/>
            <w:szCs w:val="36"/>
          </w:rPr>
          <w:fldChar w:fldCharType="end"/>
        </w:r>
      </w:hyperlink>
    </w:p>
    <w:p w:rsidR="001D4555" w:rsidRPr="00675EE9" w:rsidRDefault="00F60343" w:rsidP="001D4555">
      <w:pPr>
        <w:pStyle w:val="2"/>
        <w:tabs>
          <w:tab w:val="right" w:leader="dot" w:pos="8827"/>
        </w:tabs>
        <w:bidi/>
        <w:rPr>
          <w:b/>
          <w:bCs/>
          <w:noProof/>
          <w:sz w:val="36"/>
          <w:szCs w:val="36"/>
        </w:rPr>
      </w:pPr>
      <w:hyperlink w:anchor="_Toc73315061" w:history="1">
        <w:r w:rsidR="001D4555" w:rsidRPr="00675EE9">
          <w:rPr>
            <w:rStyle w:val="Hyperlink"/>
            <w:rFonts w:ascii="Traditional Arabic" w:hAnsi="Traditional Arabic" w:cs="Traditional Arabic"/>
            <w:b/>
            <w:bCs/>
            <w:noProof/>
            <w:sz w:val="36"/>
            <w:szCs w:val="36"/>
            <w:rtl/>
            <w:lang w:bidi="ar-DZ"/>
          </w:rPr>
          <w:t>2_</w:t>
        </w:r>
        <w:r w:rsidR="001D4555" w:rsidRPr="00675EE9">
          <w:rPr>
            <w:rStyle w:val="Hyperlink"/>
            <w:rFonts w:ascii="Traditional Arabic" w:hAnsi="Traditional Arabic" w:cs="Traditional Arabic" w:hint="eastAsia"/>
            <w:b/>
            <w:bCs/>
            <w:noProof/>
            <w:sz w:val="36"/>
            <w:szCs w:val="36"/>
            <w:rtl/>
            <w:lang w:bidi="ar-DZ"/>
          </w:rPr>
          <w:t>تعريف</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الصورة</w:t>
        </w:r>
        <w:r w:rsidR="001D4555" w:rsidRPr="009C3D3D">
          <w:rPr>
            <w:noProof/>
            <w:webHidden/>
            <w:sz w:val="36"/>
            <w:szCs w:val="36"/>
          </w:rPr>
          <w:tab/>
        </w:r>
        <w:r w:rsidR="001D4555" w:rsidRPr="00675EE9">
          <w:rPr>
            <w:b/>
            <w:bCs/>
            <w:noProof/>
            <w:webHidden/>
            <w:sz w:val="36"/>
            <w:szCs w:val="36"/>
          </w:rPr>
          <w:fldChar w:fldCharType="begin"/>
        </w:r>
        <w:r w:rsidR="001D4555" w:rsidRPr="00675EE9">
          <w:rPr>
            <w:b/>
            <w:bCs/>
            <w:noProof/>
            <w:webHidden/>
            <w:sz w:val="36"/>
            <w:szCs w:val="36"/>
          </w:rPr>
          <w:instrText xml:space="preserve"> PAGEREF _Toc73315061 \h </w:instrText>
        </w:r>
        <w:r w:rsidR="001D4555" w:rsidRPr="00675EE9">
          <w:rPr>
            <w:b/>
            <w:bCs/>
            <w:noProof/>
            <w:webHidden/>
            <w:sz w:val="36"/>
            <w:szCs w:val="36"/>
          </w:rPr>
        </w:r>
        <w:r w:rsidR="001D4555" w:rsidRPr="00675EE9">
          <w:rPr>
            <w:b/>
            <w:bCs/>
            <w:noProof/>
            <w:webHidden/>
            <w:sz w:val="36"/>
            <w:szCs w:val="36"/>
          </w:rPr>
          <w:fldChar w:fldCharType="separate"/>
        </w:r>
        <w:r>
          <w:rPr>
            <w:b/>
            <w:bCs/>
            <w:noProof/>
            <w:webHidden/>
            <w:sz w:val="36"/>
            <w:szCs w:val="36"/>
            <w:rtl/>
          </w:rPr>
          <w:t>7</w:t>
        </w:r>
        <w:r w:rsidR="001D4555" w:rsidRPr="00675EE9">
          <w:rPr>
            <w:b/>
            <w:bCs/>
            <w:noProof/>
            <w:webHidden/>
            <w:sz w:val="36"/>
            <w:szCs w:val="36"/>
          </w:rPr>
          <w:fldChar w:fldCharType="end"/>
        </w:r>
      </w:hyperlink>
    </w:p>
    <w:p w:rsidR="001D4555" w:rsidRPr="00675EE9" w:rsidRDefault="00F60343" w:rsidP="001D4555">
      <w:pPr>
        <w:pStyle w:val="3"/>
        <w:tabs>
          <w:tab w:val="right" w:leader="dot" w:pos="8827"/>
        </w:tabs>
        <w:bidi/>
        <w:rPr>
          <w:b/>
          <w:bCs/>
          <w:noProof/>
          <w:sz w:val="36"/>
          <w:szCs w:val="36"/>
        </w:rPr>
      </w:pPr>
      <w:hyperlink w:anchor="_Toc73315062" w:history="1">
        <w:r w:rsidR="001D4555" w:rsidRPr="00675EE9">
          <w:rPr>
            <w:rStyle w:val="Hyperlink"/>
            <w:rFonts w:ascii="Traditional Arabic" w:hAnsi="Traditional Arabic" w:cs="Traditional Arabic"/>
            <w:b/>
            <w:bCs/>
            <w:noProof/>
            <w:sz w:val="36"/>
            <w:szCs w:val="36"/>
            <w:rtl/>
            <w:lang w:bidi="ar-DZ"/>
          </w:rPr>
          <w:t>2_</w:t>
        </w:r>
        <w:r w:rsidR="001D4555" w:rsidRPr="00675EE9">
          <w:rPr>
            <w:rStyle w:val="Hyperlink"/>
            <w:rFonts w:ascii="Traditional Arabic" w:hAnsi="Traditional Arabic" w:cs="Traditional Arabic" w:hint="eastAsia"/>
            <w:b/>
            <w:bCs/>
            <w:noProof/>
            <w:sz w:val="36"/>
            <w:szCs w:val="36"/>
            <w:rtl/>
            <w:lang w:bidi="ar-DZ"/>
          </w:rPr>
          <w:t>أ</w:t>
        </w:r>
        <w:r w:rsidR="001D4555" w:rsidRPr="00675EE9">
          <w:rPr>
            <w:rStyle w:val="Hyperlink"/>
            <w:rFonts w:ascii="Traditional Arabic" w:hAnsi="Traditional Arabic" w:cs="Traditional Arabic"/>
            <w:b/>
            <w:bCs/>
            <w:noProof/>
            <w:sz w:val="36"/>
            <w:szCs w:val="36"/>
            <w:rtl/>
            <w:lang w:bidi="ar-DZ"/>
          </w:rPr>
          <w:t>_</w:t>
        </w:r>
        <w:r w:rsidR="001D4555" w:rsidRPr="00675EE9">
          <w:rPr>
            <w:rStyle w:val="Hyperlink"/>
            <w:rFonts w:ascii="Traditional Arabic" w:hAnsi="Traditional Arabic" w:cs="Traditional Arabic" w:hint="eastAsia"/>
            <w:b/>
            <w:bCs/>
            <w:noProof/>
            <w:sz w:val="36"/>
            <w:szCs w:val="36"/>
            <w:rtl/>
            <w:lang w:bidi="ar-DZ"/>
          </w:rPr>
          <w:t>المفهوم</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اللغوي</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للصورة</w:t>
        </w:r>
        <w:r w:rsidR="001D4555" w:rsidRPr="009C3D3D">
          <w:rPr>
            <w:noProof/>
            <w:webHidden/>
            <w:sz w:val="36"/>
            <w:szCs w:val="36"/>
          </w:rPr>
          <w:tab/>
        </w:r>
        <w:r w:rsidR="001D4555" w:rsidRPr="00675EE9">
          <w:rPr>
            <w:b/>
            <w:bCs/>
            <w:noProof/>
            <w:webHidden/>
            <w:sz w:val="36"/>
            <w:szCs w:val="36"/>
          </w:rPr>
          <w:fldChar w:fldCharType="begin"/>
        </w:r>
        <w:r w:rsidR="001D4555" w:rsidRPr="00675EE9">
          <w:rPr>
            <w:b/>
            <w:bCs/>
            <w:noProof/>
            <w:webHidden/>
            <w:sz w:val="36"/>
            <w:szCs w:val="36"/>
          </w:rPr>
          <w:instrText xml:space="preserve"> PAGEREF _Toc73315062 \h </w:instrText>
        </w:r>
        <w:r w:rsidR="001D4555" w:rsidRPr="00675EE9">
          <w:rPr>
            <w:b/>
            <w:bCs/>
            <w:noProof/>
            <w:webHidden/>
            <w:sz w:val="36"/>
            <w:szCs w:val="36"/>
          </w:rPr>
        </w:r>
        <w:r w:rsidR="001D4555" w:rsidRPr="00675EE9">
          <w:rPr>
            <w:b/>
            <w:bCs/>
            <w:noProof/>
            <w:webHidden/>
            <w:sz w:val="36"/>
            <w:szCs w:val="36"/>
          </w:rPr>
          <w:fldChar w:fldCharType="separate"/>
        </w:r>
        <w:r>
          <w:rPr>
            <w:b/>
            <w:bCs/>
            <w:noProof/>
            <w:webHidden/>
            <w:sz w:val="36"/>
            <w:szCs w:val="36"/>
            <w:rtl/>
          </w:rPr>
          <w:t>7</w:t>
        </w:r>
        <w:r w:rsidR="001D4555" w:rsidRPr="00675EE9">
          <w:rPr>
            <w:b/>
            <w:bCs/>
            <w:noProof/>
            <w:webHidden/>
            <w:sz w:val="36"/>
            <w:szCs w:val="36"/>
          </w:rPr>
          <w:fldChar w:fldCharType="end"/>
        </w:r>
      </w:hyperlink>
    </w:p>
    <w:p w:rsidR="001D4555" w:rsidRPr="00675EE9" w:rsidRDefault="00F60343" w:rsidP="001D4555">
      <w:pPr>
        <w:pStyle w:val="3"/>
        <w:tabs>
          <w:tab w:val="right" w:leader="dot" w:pos="8827"/>
        </w:tabs>
        <w:bidi/>
        <w:rPr>
          <w:b/>
          <w:bCs/>
          <w:noProof/>
          <w:sz w:val="36"/>
          <w:szCs w:val="36"/>
        </w:rPr>
      </w:pPr>
      <w:hyperlink w:anchor="_Toc73315063" w:history="1">
        <w:r w:rsidR="001D4555" w:rsidRPr="00675EE9">
          <w:rPr>
            <w:rStyle w:val="Hyperlink"/>
            <w:rFonts w:ascii="Traditional Arabic" w:hAnsi="Traditional Arabic" w:cs="Traditional Arabic"/>
            <w:b/>
            <w:bCs/>
            <w:noProof/>
            <w:sz w:val="36"/>
            <w:szCs w:val="36"/>
            <w:rtl/>
            <w:lang w:bidi="ar-DZ"/>
          </w:rPr>
          <w:t>2_</w:t>
        </w:r>
        <w:r w:rsidR="001D4555" w:rsidRPr="00675EE9">
          <w:rPr>
            <w:rStyle w:val="Hyperlink"/>
            <w:rFonts w:ascii="Traditional Arabic" w:hAnsi="Traditional Arabic" w:cs="Traditional Arabic" w:hint="eastAsia"/>
            <w:b/>
            <w:bCs/>
            <w:noProof/>
            <w:sz w:val="36"/>
            <w:szCs w:val="36"/>
            <w:rtl/>
            <w:lang w:bidi="ar-DZ"/>
          </w:rPr>
          <w:t>ب</w:t>
        </w:r>
        <w:r w:rsidR="001D4555" w:rsidRPr="00675EE9">
          <w:rPr>
            <w:rStyle w:val="Hyperlink"/>
            <w:rFonts w:ascii="Traditional Arabic" w:hAnsi="Traditional Arabic" w:cs="Traditional Arabic"/>
            <w:b/>
            <w:bCs/>
            <w:noProof/>
            <w:sz w:val="36"/>
            <w:szCs w:val="36"/>
            <w:rtl/>
            <w:lang w:bidi="ar-DZ"/>
          </w:rPr>
          <w:t>_</w:t>
        </w:r>
        <w:r w:rsidR="001D4555" w:rsidRPr="00675EE9">
          <w:rPr>
            <w:rStyle w:val="Hyperlink"/>
            <w:rFonts w:ascii="Traditional Arabic" w:hAnsi="Traditional Arabic" w:cs="Traditional Arabic" w:hint="eastAsia"/>
            <w:b/>
            <w:bCs/>
            <w:noProof/>
            <w:sz w:val="36"/>
            <w:szCs w:val="36"/>
            <w:rtl/>
            <w:lang w:bidi="ar-DZ"/>
          </w:rPr>
          <w:t>المفهوم</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الاصطلاحي</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للصورة</w:t>
        </w:r>
        <w:r w:rsidR="001D4555" w:rsidRPr="009C3D3D">
          <w:rPr>
            <w:noProof/>
            <w:webHidden/>
            <w:sz w:val="36"/>
            <w:szCs w:val="36"/>
          </w:rPr>
          <w:tab/>
        </w:r>
        <w:r w:rsidR="001D4555" w:rsidRPr="00675EE9">
          <w:rPr>
            <w:b/>
            <w:bCs/>
            <w:noProof/>
            <w:webHidden/>
            <w:sz w:val="36"/>
            <w:szCs w:val="36"/>
          </w:rPr>
          <w:fldChar w:fldCharType="begin"/>
        </w:r>
        <w:r w:rsidR="001D4555" w:rsidRPr="00675EE9">
          <w:rPr>
            <w:b/>
            <w:bCs/>
            <w:noProof/>
            <w:webHidden/>
            <w:sz w:val="36"/>
            <w:szCs w:val="36"/>
          </w:rPr>
          <w:instrText xml:space="preserve"> PAGEREF _Toc73315063 \h </w:instrText>
        </w:r>
        <w:r w:rsidR="001D4555" w:rsidRPr="00675EE9">
          <w:rPr>
            <w:b/>
            <w:bCs/>
            <w:noProof/>
            <w:webHidden/>
            <w:sz w:val="36"/>
            <w:szCs w:val="36"/>
          </w:rPr>
        </w:r>
        <w:r w:rsidR="001D4555" w:rsidRPr="00675EE9">
          <w:rPr>
            <w:b/>
            <w:bCs/>
            <w:noProof/>
            <w:webHidden/>
            <w:sz w:val="36"/>
            <w:szCs w:val="36"/>
          </w:rPr>
          <w:fldChar w:fldCharType="separate"/>
        </w:r>
        <w:r>
          <w:rPr>
            <w:b/>
            <w:bCs/>
            <w:noProof/>
            <w:webHidden/>
            <w:sz w:val="36"/>
            <w:szCs w:val="36"/>
            <w:rtl/>
          </w:rPr>
          <w:t>7</w:t>
        </w:r>
        <w:r w:rsidR="001D4555" w:rsidRPr="00675EE9">
          <w:rPr>
            <w:b/>
            <w:bCs/>
            <w:noProof/>
            <w:webHidden/>
            <w:sz w:val="36"/>
            <w:szCs w:val="36"/>
          </w:rPr>
          <w:fldChar w:fldCharType="end"/>
        </w:r>
      </w:hyperlink>
    </w:p>
    <w:p w:rsidR="001D4555" w:rsidRPr="00675EE9" w:rsidRDefault="00F60343" w:rsidP="001D4555">
      <w:pPr>
        <w:pStyle w:val="2"/>
        <w:tabs>
          <w:tab w:val="right" w:leader="dot" w:pos="8827"/>
        </w:tabs>
        <w:bidi/>
        <w:rPr>
          <w:b/>
          <w:bCs/>
          <w:noProof/>
          <w:sz w:val="36"/>
          <w:szCs w:val="36"/>
        </w:rPr>
      </w:pPr>
      <w:hyperlink w:anchor="_Toc73315064" w:history="1">
        <w:r w:rsidR="001D4555" w:rsidRPr="00675EE9">
          <w:rPr>
            <w:rStyle w:val="Hyperlink"/>
            <w:rFonts w:ascii="Traditional Arabic" w:hAnsi="Traditional Arabic" w:cs="Traditional Arabic"/>
            <w:b/>
            <w:bCs/>
            <w:noProof/>
            <w:sz w:val="36"/>
            <w:szCs w:val="36"/>
            <w:rtl/>
            <w:lang w:bidi="ar-DZ"/>
          </w:rPr>
          <w:t xml:space="preserve">3_ </w:t>
        </w:r>
        <w:r w:rsidR="001D4555" w:rsidRPr="00675EE9">
          <w:rPr>
            <w:rStyle w:val="Hyperlink"/>
            <w:rFonts w:ascii="Traditional Arabic" w:hAnsi="Traditional Arabic" w:cs="Traditional Arabic" w:hint="eastAsia"/>
            <w:b/>
            <w:bCs/>
            <w:noProof/>
            <w:sz w:val="36"/>
            <w:szCs w:val="36"/>
            <w:rtl/>
          </w:rPr>
          <w:t>تعريف</w:t>
        </w:r>
        <w:r w:rsidR="001D4555" w:rsidRPr="00675EE9">
          <w:rPr>
            <w:rStyle w:val="Hyperlink"/>
            <w:rFonts w:ascii="Traditional Arabic" w:hAnsi="Traditional Arabic" w:cs="Traditional Arabic"/>
            <w:b/>
            <w:bCs/>
            <w:noProof/>
            <w:sz w:val="36"/>
            <w:szCs w:val="36"/>
            <w:rtl/>
          </w:rPr>
          <w:t xml:space="preserve"> </w:t>
        </w:r>
        <w:r w:rsidR="001D4555" w:rsidRPr="00675EE9">
          <w:rPr>
            <w:rStyle w:val="Hyperlink"/>
            <w:rFonts w:ascii="Traditional Arabic" w:hAnsi="Traditional Arabic" w:cs="Traditional Arabic" w:hint="eastAsia"/>
            <w:b/>
            <w:bCs/>
            <w:noProof/>
            <w:sz w:val="36"/>
            <w:szCs w:val="36"/>
            <w:rtl/>
          </w:rPr>
          <w:t>البيان</w:t>
        </w:r>
        <w:r w:rsidR="001D4555" w:rsidRPr="009C3D3D">
          <w:rPr>
            <w:noProof/>
            <w:webHidden/>
            <w:sz w:val="36"/>
            <w:szCs w:val="36"/>
          </w:rPr>
          <w:tab/>
        </w:r>
        <w:r w:rsidR="001D4555" w:rsidRPr="00675EE9">
          <w:rPr>
            <w:b/>
            <w:bCs/>
            <w:noProof/>
            <w:webHidden/>
            <w:sz w:val="36"/>
            <w:szCs w:val="36"/>
          </w:rPr>
          <w:fldChar w:fldCharType="begin"/>
        </w:r>
        <w:r w:rsidR="001D4555" w:rsidRPr="00675EE9">
          <w:rPr>
            <w:b/>
            <w:bCs/>
            <w:noProof/>
            <w:webHidden/>
            <w:sz w:val="36"/>
            <w:szCs w:val="36"/>
          </w:rPr>
          <w:instrText xml:space="preserve"> PAGEREF _Toc73315064 \h </w:instrText>
        </w:r>
        <w:r w:rsidR="001D4555" w:rsidRPr="00675EE9">
          <w:rPr>
            <w:b/>
            <w:bCs/>
            <w:noProof/>
            <w:webHidden/>
            <w:sz w:val="36"/>
            <w:szCs w:val="36"/>
          </w:rPr>
        </w:r>
        <w:r w:rsidR="001D4555" w:rsidRPr="00675EE9">
          <w:rPr>
            <w:b/>
            <w:bCs/>
            <w:noProof/>
            <w:webHidden/>
            <w:sz w:val="36"/>
            <w:szCs w:val="36"/>
          </w:rPr>
          <w:fldChar w:fldCharType="separate"/>
        </w:r>
        <w:r>
          <w:rPr>
            <w:b/>
            <w:bCs/>
            <w:noProof/>
            <w:webHidden/>
            <w:sz w:val="36"/>
            <w:szCs w:val="36"/>
            <w:rtl/>
          </w:rPr>
          <w:t>7</w:t>
        </w:r>
        <w:r w:rsidR="001D4555" w:rsidRPr="00675EE9">
          <w:rPr>
            <w:b/>
            <w:bCs/>
            <w:noProof/>
            <w:webHidden/>
            <w:sz w:val="36"/>
            <w:szCs w:val="36"/>
          </w:rPr>
          <w:fldChar w:fldCharType="end"/>
        </w:r>
      </w:hyperlink>
    </w:p>
    <w:p w:rsidR="001D4555" w:rsidRPr="00675EE9" w:rsidRDefault="00F60343" w:rsidP="001875C6">
      <w:pPr>
        <w:pStyle w:val="3"/>
        <w:tabs>
          <w:tab w:val="right" w:leader="dot" w:pos="8827"/>
        </w:tabs>
        <w:bidi/>
        <w:rPr>
          <w:b/>
          <w:bCs/>
          <w:noProof/>
          <w:sz w:val="36"/>
          <w:szCs w:val="36"/>
        </w:rPr>
      </w:pPr>
      <w:hyperlink w:anchor="_Toc73315065" w:history="1">
        <w:r w:rsidR="001D4555" w:rsidRPr="00675EE9">
          <w:rPr>
            <w:rStyle w:val="Hyperlink"/>
            <w:rFonts w:ascii="Traditional Arabic" w:hAnsi="Traditional Arabic" w:cs="Traditional Arabic"/>
            <w:b/>
            <w:bCs/>
            <w:noProof/>
            <w:sz w:val="36"/>
            <w:szCs w:val="36"/>
            <w:rtl/>
            <w:lang w:bidi="ar-DZ"/>
          </w:rPr>
          <w:t>3_</w:t>
        </w:r>
        <w:r w:rsidR="001D4555" w:rsidRPr="00675EE9">
          <w:rPr>
            <w:rStyle w:val="Hyperlink"/>
            <w:rFonts w:ascii="Traditional Arabic" w:hAnsi="Traditional Arabic" w:cs="Traditional Arabic" w:hint="eastAsia"/>
            <w:b/>
            <w:bCs/>
            <w:noProof/>
            <w:sz w:val="36"/>
            <w:szCs w:val="36"/>
            <w:rtl/>
            <w:lang w:bidi="ar-DZ"/>
          </w:rPr>
          <w:t>أ</w:t>
        </w:r>
        <w:r w:rsidR="001D4555" w:rsidRPr="00675EE9">
          <w:rPr>
            <w:rStyle w:val="Hyperlink"/>
            <w:rFonts w:ascii="Traditional Arabic" w:hAnsi="Traditional Arabic" w:cs="Traditional Arabic"/>
            <w:b/>
            <w:bCs/>
            <w:noProof/>
            <w:sz w:val="36"/>
            <w:szCs w:val="36"/>
            <w:rtl/>
            <w:lang w:bidi="ar-DZ"/>
          </w:rPr>
          <w:t xml:space="preserve">_ </w:t>
        </w:r>
        <w:r w:rsidR="001D4555" w:rsidRPr="00675EE9">
          <w:rPr>
            <w:rStyle w:val="Hyperlink"/>
            <w:rFonts w:ascii="Traditional Arabic" w:hAnsi="Traditional Arabic" w:cs="Traditional Arabic" w:hint="eastAsia"/>
            <w:b/>
            <w:bCs/>
            <w:noProof/>
            <w:sz w:val="36"/>
            <w:szCs w:val="36"/>
            <w:rtl/>
            <w:lang w:bidi="ar-DZ"/>
          </w:rPr>
          <w:t>المفهوم</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اللغوي</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للبيان</w:t>
        </w:r>
        <w:r w:rsidR="001D4555" w:rsidRPr="009C3D3D">
          <w:rPr>
            <w:noProof/>
            <w:webHidden/>
            <w:sz w:val="36"/>
            <w:szCs w:val="36"/>
          </w:rPr>
          <w:tab/>
        </w:r>
        <w:r w:rsidR="001D4555" w:rsidRPr="00675EE9">
          <w:rPr>
            <w:b/>
            <w:bCs/>
            <w:noProof/>
            <w:webHidden/>
            <w:sz w:val="36"/>
            <w:szCs w:val="36"/>
          </w:rPr>
          <w:fldChar w:fldCharType="begin"/>
        </w:r>
        <w:r w:rsidR="001D4555" w:rsidRPr="00675EE9">
          <w:rPr>
            <w:b/>
            <w:bCs/>
            <w:noProof/>
            <w:webHidden/>
            <w:sz w:val="36"/>
            <w:szCs w:val="36"/>
          </w:rPr>
          <w:instrText xml:space="preserve"> PAGEREF _Toc73315065 \h </w:instrText>
        </w:r>
        <w:r w:rsidR="001D4555" w:rsidRPr="00675EE9">
          <w:rPr>
            <w:b/>
            <w:bCs/>
            <w:noProof/>
            <w:webHidden/>
            <w:sz w:val="36"/>
            <w:szCs w:val="36"/>
          </w:rPr>
        </w:r>
        <w:r w:rsidR="001D4555" w:rsidRPr="00675EE9">
          <w:rPr>
            <w:b/>
            <w:bCs/>
            <w:noProof/>
            <w:webHidden/>
            <w:sz w:val="36"/>
            <w:szCs w:val="36"/>
          </w:rPr>
          <w:fldChar w:fldCharType="separate"/>
        </w:r>
        <w:r>
          <w:rPr>
            <w:b/>
            <w:bCs/>
            <w:noProof/>
            <w:webHidden/>
            <w:sz w:val="36"/>
            <w:szCs w:val="36"/>
            <w:rtl/>
          </w:rPr>
          <w:t>7</w:t>
        </w:r>
        <w:r w:rsidR="001D4555" w:rsidRPr="00675EE9">
          <w:rPr>
            <w:b/>
            <w:bCs/>
            <w:noProof/>
            <w:webHidden/>
            <w:sz w:val="36"/>
            <w:szCs w:val="36"/>
          </w:rPr>
          <w:fldChar w:fldCharType="end"/>
        </w:r>
      </w:hyperlink>
    </w:p>
    <w:p w:rsidR="001D4555" w:rsidRPr="00675EE9" w:rsidRDefault="00F60343" w:rsidP="001875C6">
      <w:pPr>
        <w:pStyle w:val="3"/>
        <w:tabs>
          <w:tab w:val="right" w:leader="dot" w:pos="8827"/>
        </w:tabs>
        <w:bidi/>
        <w:rPr>
          <w:b/>
          <w:bCs/>
          <w:noProof/>
          <w:sz w:val="36"/>
          <w:szCs w:val="36"/>
        </w:rPr>
      </w:pPr>
      <w:hyperlink w:anchor="_Toc73315066" w:history="1">
        <w:r w:rsidR="001D4555" w:rsidRPr="00675EE9">
          <w:rPr>
            <w:rStyle w:val="Hyperlink"/>
            <w:rFonts w:ascii="Traditional Arabic" w:hAnsi="Traditional Arabic" w:cs="Traditional Arabic"/>
            <w:b/>
            <w:bCs/>
            <w:noProof/>
            <w:sz w:val="36"/>
            <w:szCs w:val="36"/>
            <w:rtl/>
            <w:lang w:bidi="ar-DZ"/>
          </w:rPr>
          <w:t>3_</w:t>
        </w:r>
        <w:r w:rsidR="001D4555" w:rsidRPr="00675EE9">
          <w:rPr>
            <w:rStyle w:val="Hyperlink"/>
            <w:rFonts w:ascii="Traditional Arabic" w:hAnsi="Traditional Arabic" w:cs="Traditional Arabic" w:hint="eastAsia"/>
            <w:b/>
            <w:bCs/>
            <w:noProof/>
            <w:sz w:val="36"/>
            <w:szCs w:val="36"/>
            <w:rtl/>
            <w:lang w:bidi="ar-DZ"/>
          </w:rPr>
          <w:t>ب</w:t>
        </w:r>
        <w:r w:rsidR="001D4555" w:rsidRPr="00675EE9">
          <w:rPr>
            <w:rStyle w:val="Hyperlink"/>
            <w:rFonts w:ascii="Traditional Arabic" w:hAnsi="Traditional Arabic" w:cs="Traditional Arabic"/>
            <w:b/>
            <w:bCs/>
            <w:noProof/>
            <w:sz w:val="36"/>
            <w:szCs w:val="36"/>
            <w:rtl/>
            <w:lang w:bidi="ar-DZ"/>
          </w:rPr>
          <w:t xml:space="preserve">_ </w:t>
        </w:r>
        <w:r w:rsidR="001D4555" w:rsidRPr="00675EE9">
          <w:rPr>
            <w:rStyle w:val="Hyperlink"/>
            <w:rFonts w:ascii="Traditional Arabic" w:hAnsi="Traditional Arabic" w:cs="Traditional Arabic" w:hint="eastAsia"/>
            <w:b/>
            <w:bCs/>
            <w:noProof/>
            <w:sz w:val="36"/>
            <w:szCs w:val="36"/>
            <w:rtl/>
            <w:lang w:bidi="ar-DZ"/>
          </w:rPr>
          <w:t>المفهوم</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الاصطلاحي</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للبيان</w:t>
        </w:r>
        <w:r w:rsidR="001D4555" w:rsidRPr="009C3D3D">
          <w:rPr>
            <w:noProof/>
            <w:webHidden/>
            <w:sz w:val="36"/>
            <w:szCs w:val="36"/>
          </w:rPr>
          <w:tab/>
        </w:r>
        <w:r w:rsidR="001D4555" w:rsidRPr="00675EE9">
          <w:rPr>
            <w:b/>
            <w:bCs/>
            <w:noProof/>
            <w:webHidden/>
            <w:sz w:val="36"/>
            <w:szCs w:val="36"/>
          </w:rPr>
          <w:fldChar w:fldCharType="begin"/>
        </w:r>
        <w:r w:rsidR="001D4555" w:rsidRPr="00675EE9">
          <w:rPr>
            <w:b/>
            <w:bCs/>
            <w:noProof/>
            <w:webHidden/>
            <w:sz w:val="36"/>
            <w:szCs w:val="36"/>
          </w:rPr>
          <w:instrText xml:space="preserve"> PAGEREF _Toc73315066 \h </w:instrText>
        </w:r>
        <w:r w:rsidR="001D4555" w:rsidRPr="00675EE9">
          <w:rPr>
            <w:b/>
            <w:bCs/>
            <w:noProof/>
            <w:webHidden/>
            <w:sz w:val="36"/>
            <w:szCs w:val="36"/>
          </w:rPr>
        </w:r>
        <w:r w:rsidR="001D4555" w:rsidRPr="00675EE9">
          <w:rPr>
            <w:b/>
            <w:bCs/>
            <w:noProof/>
            <w:webHidden/>
            <w:sz w:val="36"/>
            <w:szCs w:val="36"/>
          </w:rPr>
          <w:fldChar w:fldCharType="separate"/>
        </w:r>
        <w:r>
          <w:rPr>
            <w:b/>
            <w:bCs/>
            <w:noProof/>
            <w:webHidden/>
            <w:sz w:val="36"/>
            <w:szCs w:val="36"/>
            <w:rtl/>
          </w:rPr>
          <w:t>8</w:t>
        </w:r>
        <w:r w:rsidR="001D4555" w:rsidRPr="00675EE9">
          <w:rPr>
            <w:b/>
            <w:bCs/>
            <w:noProof/>
            <w:webHidden/>
            <w:sz w:val="36"/>
            <w:szCs w:val="36"/>
          </w:rPr>
          <w:fldChar w:fldCharType="end"/>
        </w:r>
      </w:hyperlink>
    </w:p>
    <w:p w:rsidR="001D4555" w:rsidRPr="00675EE9" w:rsidRDefault="00F60343" w:rsidP="001875C6">
      <w:pPr>
        <w:pStyle w:val="2"/>
        <w:tabs>
          <w:tab w:val="right" w:leader="dot" w:pos="8827"/>
        </w:tabs>
        <w:bidi/>
        <w:rPr>
          <w:b/>
          <w:bCs/>
          <w:noProof/>
          <w:sz w:val="36"/>
          <w:szCs w:val="36"/>
        </w:rPr>
      </w:pPr>
      <w:hyperlink w:anchor="_Toc73315067" w:history="1">
        <w:r w:rsidR="001D4555" w:rsidRPr="00675EE9">
          <w:rPr>
            <w:rStyle w:val="Hyperlink"/>
            <w:rFonts w:ascii="Traditional Arabic" w:hAnsi="Traditional Arabic" w:cs="Traditional Arabic"/>
            <w:b/>
            <w:bCs/>
            <w:noProof/>
            <w:sz w:val="36"/>
            <w:szCs w:val="36"/>
            <w:rtl/>
            <w:lang w:bidi="ar-DZ"/>
          </w:rPr>
          <w:t>4_</w:t>
        </w:r>
        <w:r w:rsidR="001D4555" w:rsidRPr="00675EE9">
          <w:rPr>
            <w:rStyle w:val="Hyperlink"/>
            <w:rFonts w:ascii="Traditional Arabic" w:hAnsi="Traditional Arabic" w:cs="Traditional Arabic" w:hint="eastAsia"/>
            <w:b/>
            <w:bCs/>
            <w:noProof/>
            <w:sz w:val="36"/>
            <w:szCs w:val="36"/>
            <w:rtl/>
            <w:lang w:bidi="ar-DZ"/>
          </w:rPr>
          <w:t>مفهوم</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الصورة</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البيانية</w:t>
        </w:r>
        <w:r w:rsidR="001D4555" w:rsidRPr="009C3D3D">
          <w:rPr>
            <w:noProof/>
            <w:webHidden/>
            <w:sz w:val="36"/>
            <w:szCs w:val="36"/>
          </w:rPr>
          <w:tab/>
        </w:r>
        <w:r w:rsidR="001D4555" w:rsidRPr="00675EE9">
          <w:rPr>
            <w:b/>
            <w:bCs/>
            <w:noProof/>
            <w:webHidden/>
            <w:sz w:val="36"/>
            <w:szCs w:val="36"/>
          </w:rPr>
          <w:fldChar w:fldCharType="begin"/>
        </w:r>
        <w:r w:rsidR="001D4555" w:rsidRPr="00675EE9">
          <w:rPr>
            <w:b/>
            <w:bCs/>
            <w:noProof/>
            <w:webHidden/>
            <w:sz w:val="36"/>
            <w:szCs w:val="36"/>
          </w:rPr>
          <w:instrText xml:space="preserve"> PAGEREF _Toc73315067 \h </w:instrText>
        </w:r>
        <w:r w:rsidR="001D4555" w:rsidRPr="00675EE9">
          <w:rPr>
            <w:b/>
            <w:bCs/>
            <w:noProof/>
            <w:webHidden/>
            <w:sz w:val="36"/>
            <w:szCs w:val="36"/>
          </w:rPr>
        </w:r>
        <w:r w:rsidR="001D4555" w:rsidRPr="00675EE9">
          <w:rPr>
            <w:b/>
            <w:bCs/>
            <w:noProof/>
            <w:webHidden/>
            <w:sz w:val="36"/>
            <w:szCs w:val="36"/>
          </w:rPr>
          <w:fldChar w:fldCharType="separate"/>
        </w:r>
        <w:r>
          <w:rPr>
            <w:b/>
            <w:bCs/>
            <w:noProof/>
            <w:webHidden/>
            <w:sz w:val="36"/>
            <w:szCs w:val="36"/>
            <w:rtl/>
          </w:rPr>
          <w:t>8</w:t>
        </w:r>
        <w:r w:rsidR="001D4555" w:rsidRPr="00675EE9">
          <w:rPr>
            <w:b/>
            <w:bCs/>
            <w:noProof/>
            <w:webHidden/>
            <w:sz w:val="36"/>
            <w:szCs w:val="36"/>
          </w:rPr>
          <w:fldChar w:fldCharType="end"/>
        </w:r>
      </w:hyperlink>
    </w:p>
    <w:p w:rsidR="001D4555" w:rsidRPr="00675EE9" w:rsidRDefault="00F60343" w:rsidP="001D4555">
      <w:pPr>
        <w:pStyle w:val="10"/>
        <w:tabs>
          <w:tab w:val="right" w:leader="dot" w:pos="8827"/>
        </w:tabs>
        <w:bidi/>
        <w:rPr>
          <w:rFonts w:eastAsiaTheme="minorEastAsia"/>
          <w:b/>
          <w:bCs/>
          <w:noProof/>
          <w:sz w:val="36"/>
          <w:szCs w:val="36"/>
        </w:rPr>
      </w:pPr>
      <w:hyperlink w:anchor="_Toc73315068" w:history="1">
        <w:r w:rsidR="001D4555" w:rsidRPr="00675EE9">
          <w:rPr>
            <w:rStyle w:val="Hyperlink"/>
            <w:rFonts w:ascii="Traditional Arabic" w:hAnsi="Traditional Arabic" w:cs="Traditional Arabic" w:hint="eastAsia"/>
            <w:b/>
            <w:bCs/>
            <w:noProof/>
            <w:sz w:val="36"/>
            <w:szCs w:val="36"/>
            <w:rtl/>
          </w:rPr>
          <w:t>المبحث</w:t>
        </w:r>
        <w:r w:rsidR="001D4555" w:rsidRPr="00675EE9">
          <w:rPr>
            <w:rStyle w:val="Hyperlink"/>
            <w:rFonts w:ascii="Traditional Arabic" w:hAnsi="Traditional Arabic" w:cs="Traditional Arabic"/>
            <w:b/>
            <w:bCs/>
            <w:noProof/>
            <w:sz w:val="36"/>
            <w:szCs w:val="36"/>
            <w:rtl/>
          </w:rPr>
          <w:t xml:space="preserve"> </w:t>
        </w:r>
        <w:r w:rsidR="001D4555" w:rsidRPr="00675EE9">
          <w:rPr>
            <w:rStyle w:val="Hyperlink"/>
            <w:rFonts w:ascii="Traditional Arabic" w:hAnsi="Traditional Arabic" w:cs="Traditional Arabic" w:hint="eastAsia"/>
            <w:b/>
            <w:bCs/>
            <w:noProof/>
            <w:sz w:val="36"/>
            <w:szCs w:val="36"/>
            <w:rtl/>
          </w:rPr>
          <w:t>الأول</w:t>
        </w:r>
        <w:r w:rsidR="001D4555" w:rsidRPr="00675EE9">
          <w:rPr>
            <w:rStyle w:val="Hyperlink"/>
            <w:rFonts w:ascii="Traditional Arabic" w:hAnsi="Traditional Arabic" w:cs="Traditional Arabic"/>
            <w:b/>
            <w:bCs/>
            <w:noProof/>
            <w:sz w:val="36"/>
            <w:szCs w:val="36"/>
            <w:rtl/>
          </w:rPr>
          <w:t xml:space="preserve">: </w:t>
        </w:r>
        <w:r w:rsidR="001D4555" w:rsidRPr="00675EE9">
          <w:rPr>
            <w:rStyle w:val="Hyperlink"/>
            <w:rFonts w:ascii="Traditional Arabic" w:hAnsi="Traditional Arabic" w:cs="Traditional Arabic" w:hint="eastAsia"/>
            <w:b/>
            <w:bCs/>
            <w:noProof/>
            <w:sz w:val="36"/>
            <w:szCs w:val="36"/>
            <w:rtl/>
          </w:rPr>
          <w:t>التشبيه</w:t>
        </w:r>
        <w:r w:rsidR="001D4555" w:rsidRPr="00675EE9">
          <w:rPr>
            <w:rStyle w:val="Hyperlink"/>
            <w:rFonts w:ascii="Traditional Arabic" w:hAnsi="Traditional Arabic" w:cs="Traditional Arabic"/>
            <w:b/>
            <w:bCs/>
            <w:noProof/>
            <w:sz w:val="36"/>
            <w:szCs w:val="36"/>
            <w:rtl/>
          </w:rPr>
          <w:t xml:space="preserve"> </w:t>
        </w:r>
        <w:r w:rsidR="001D4555" w:rsidRPr="00675EE9">
          <w:rPr>
            <w:rStyle w:val="Hyperlink"/>
            <w:rFonts w:ascii="Traditional Arabic" w:hAnsi="Traditional Arabic" w:cs="Traditional Arabic" w:hint="eastAsia"/>
            <w:b/>
            <w:bCs/>
            <w:noProof/>
            <w:sz w:val="36"/>
            <w:szCs w:val="36"/>
            <w:rtl/>
          </w:rPr>
          <w:t>والاستعارة</w:t>
        </w:r>
        <w:r w:rsidR="001D4555" w:rsidRPr="00675EE9">
          <w:rPr>
            <w:rStyle w:val="Hyperlink"/>
            <w:rFonts w:ascii="Traditional Arabic" w:hAnsi="Traditional Arabic" w:cs="Traditional Arabic"/>
            <w:b/>
            <w:bCs/>
            <w:noProof/>
            <w:sz w:val="36"/>
            <w:szCs w:val="36"/>
            <w:rtl/>
          </w:rPr>
          <w:t xml:space="preserve"> </w:t>
        </w:r>
        <w:r w:rsidR="001D4555" w:rsidRPr="00675EE9">
          <w:rPr>
            <w:rStyle w:val="Hyperlink"/>
            <w:rFonts w:ascii="Traditional Arabic" w:hAnsi="Traditional Arabic" w:cs="Traditional Arabic" w:hint="eastAsia"/>
            <w:b/>
            <w:bCs/>
            <w:noProof/>
            <w:sz w:val="36"/>
            <w:szCs w:val="36"/>
            <w:rtl/>
          </w:rPr>
          <w:t>في</w:t>
        </w:r>
        <w:r w:rsidR="001D4555" w:rsidRPr="00675EE9">
          <w:rPr>
            <w:rStyle w:val="Hyperlink"/>
            <w:rFonts w:ascii="Traditional Arabic" w:hAnsi="Traditional Arabic" w:cs="Traditional Arabic"/>
            <w:b/>
            <w:bCs/>
            <w:noProof/>
            <w:sz w:val="36"/>
            <w:szCs w:val="36"/>
            <w:rtl/>
          </w:rPr>
          <w:t xml:space="preserve"> </w:t>
        </w:r>
        <w:r w:rsidR="001D4555" w:rsidRPr="00675EE9">
          <w:rPr>
            <w:rStyle w:val="Hyperlink"/>
            <w:rFonts w:ascii="Traditional Arabic" w:hAnsi="Traditional Arabic" w:cs="Traditional Arabic" w:hint="eastAsia"/>
            <w:b/>
            <w:bCs/>
            <w:noProof/>
            <w:sz w:val="36"/>
            <w:szCs w:val="36"/>
            <w:rtl/>
          </w:rPr>
          <w:t>شعر</w:t>
        </w:r>
        <w:r w:rsidR="001D4555" w:rsidRPr="00675EE9">
          <w:rPr>
            <w:rStyle w:val="Hyperlink"/>
            <w:rFonts w:ascii="Traditional Arabic" w:hAnsi="Traditional Arabic" w:cs="Traditional Arabic"/>
            <w:b/>
            <w:bCs/>
            <w:noProof/>
            <w:sz w:val="36"/>
            <w:szCs w:val="36"/>
            <w:rtl/>
          </w:rPr>
          <w:t xml:space="preserve"> </w:t>
        </w:r>
        <w:r w:rsidR="001D4555" w:rsidRPr="00675EE9">
          <w:rPr>
            <w:rStyle w:val="Hyperlink"/>
            <w:rFonts w:ascii="Traditional Arabic" w:hAnsi="Traditional Arabic" w:cs="Traditional Arabic" w:hint="eastAsia"/>
            <w:b/>
            <w:bCs/>
            <w:noProof/>
            <w:sz w:val="36"/>
            <w:szCs w:val="36"/>
            <w:rtl/>
          </w:rPr>
          <w:t>أحمد</w:t>
        </w:r>
        <w:r w:rsidR="001D4555" w:rsidRPr="00675EE9">
          <w:rPr>
            <w:rStyle w:val="Hyperlink"/>
            <w:rFonts w:ascii="Traditional Arabic" w:hAnsi="Traditional Arabic" w:cs="Traditional Arabic"/>
            <w:b/>
            <w:bCs/>
            <w:noProof/>
            <w:sz w:val="36"/>
            <w:szCs w:val="36"/>
            <w:rtl/>
          </w:rPr>
          <w:t xml:space="preserve"> </w:t>
        </w:r>
        <w:r w:rsidR="001D4555" w:rsidRPr="00675EE9">
          <w:rPr>
            <w:rStyle w:val="Hyperlink"/>
            <w:rFonts w:ascii="Traditional Arabic" w:hAnsi="Traditional Arabic" w:cs="Traditional Arabic" w:hint="eastAsia"/>
            <w:b/>
            <w:bCs/>
            <w:noProof/>
            <w:sz w:val="36"/>
            <w:szCs w:val="36"/>
            <w:rtl/>
          </w:rPr>
          <w:t>مطر</w:t>
        </w:r>
        <w:r w:rsidR="001D4555" w:rsidRPr="009C3D3D">
          <w:rPr>
            <w:noProof/>
            <w:webHidden/>
            <w:sz w:val="36"/>
            <w:szCs w:val="36"/>
          </w:rPr>
          <w:tab/>
        </w:r>
        <w:r w:rsidR="001D4555" w:rsidRPr="00675EE9">
          <w:rPr>
            <w:b/>
            <w:bCs/>
            <w:noProof/>
            <w:webHidden/>
            <w:sz w:val="36"/>
            <w:szCs w:val="36"/>
          </w:rPr>
          <w:fldChar w:fldCharType="begin"/>
        </w:r>
        <w:r w:rsidR="001D4555" w:rsidRPr="00675EE9">
          <w:rPr>
            <w:b/>
            <w:bCs/>
            <w:noProof/>
            <w:webHidden/>
            <w:sz w:val="36"/>
            <w:szCs w:val="36"/>
          </w:rPr>
          <w:instrText xml:space="preserve"> PAGEREF _Toc73315068 \h </w:instrText>
        </w:r>
        <w:r w:rsidR="001D4555" w:rsidRPr="00675EE9">
          <w:rPr>
            <w:b/>
            <w:bCs/>
            <w:noProof/>
            <w:webHidden/>
            <w:sz w:val="36"/>
            <w:szCs w:val="36"/>
          </w:rPr>
        </w:r>
        <w:r w:rsidR="001D4555" w:rsidRPr="00675EE9">
          <w:rPr>
            <w:b/>
            <w:bCs/>
            <w:noProof/>
            <w:webHidden/>
            <w:sz w:val="36"/>
            <w:szCs w:val="36"/>
          </w:rPr>
          <w:fldChar w:fldCharType="separate"/>
        </w:r>
        <w:r>
          <w:rPr>
            <w:b/>
            <w:bCs/>
            <w:noProof/>
            <w:webHidden/>
            <w:sz w:val="36"/>
            <w:szCs w:val="36"/>
            <w:rtl/>
          </w:rPr>
          <w:t>11</w:t>
        </w:r>
        <w:r w:rsidR="001D4555" w:rsidRPr="00675EE9">
          <w:rPr>
            <w:b/>
            <w:bCs/>
            <w:noProof/>
            <w:webHidden/>
            <w:sz w:val="36"/>
            <w:szCs w:val="36"/>
          </w:rPr>
          <w:fldChar w:fldCharType="end"/>
        </w:r>
      </w:hyperlink>
    </w:p>
    <w:p w:rsidR="001D4555" w:rsidRPr="00675EE9" w:rsidRDefault="00F60343" w:rsidP="001D4555">
      <w:pPr>
        <w:pStyle w:val="2"/>
        <w:tabs>
          <w:tab w:val="right" w:leader="dot" w:pos="8827"/>
        </w:tabs>
        <w:bidi/>
        <w:rPr>
          <w:b/>
          <w:bCs/>
          <w:noProof/>
          <w:sz w:val="36"/>
          <w:szCs w:val="36"/>
        </w:rPr>
      </w:pPr>
      <w:hyperlink w:anchor="_Toc73315069" w:history="1">
        <w:r w:rsidR="001D4555" w:rsidRPr="00675EE9">
          <w:rPr>
            <w:rStyle w:val="Hyperlink"/>
            <w:rFonts w:ascii="Traditional Arabic" w:hAnsi="Traditional Arabic" w:cs="Traditional Arabic" w:hint="eastAsia"/>
            <w:b/>
            <w:bCs/>
            <w:noProof/>
            <w:sz w:val="36"/>
            <w:szCs w:val="36"/>
            <w:rtl/>
          </w:rPr>
          <w:t>المطلب</w:t>
        </w:r>
        <w:r w:rsidR="001D4555" w:rsidRPr="00675EE9">
          <w:rPr>
            <w:rStyle w:val="Hyperlink"/>
            <w:rFonts w:ascii="Traditional Arabic" w:hAnsi="Traditional Arabic" w:cs="Traditional Arabic"/>
            <w:b/>
            <w:bCs/>
            <w:noProof/>
            <w:sz w:val="36"/>
            <w:szCs w:val="36"/>
            <w:rtl/>
          </w:rPr>
          <w:t xml:space="preserve"> </w:t>
        </w:r>
        <w:r w:rsidR="001D4555" w:rsidRPr="00675EE9">
          <w:rPr>
            <w:rStyle w:val="Hyperlink"/>
            <w:rFonts w:ascii="Traditional Arabic" w:hAnsi="Traditional Arabic" w:cs="Traditional Arabic" w:hint="eastAsia"/>
            <w:b/>
            <w:bCs/>
            <w:noProof/>
            <w:sz w:val="36"/>
            <w:szCs w:val="36"/>
            <w:rtl/>
          </w:rPr>
          <w:t>الأول</w:t>
        </w:r>
        <w:r w:rsidR="001D4555" w:rsidRPr="00675EE9">
          <w:rPr>
            <w:rStyle w:val="Hyperlink"/>
            <w:rFonts w:ascii="Traditional Arabic" w:hAnsi="Traditional Arabic" w:cs="Traditional Arabic"/>
            <w:b/>
            <w:bCs/>
            <w:noProof/>
            <w:sz w:val="36"/>
            <w:szCs w:val="36"/>
            <w:rtl/>
          </w:rPr>
          <w:t xml:space="preserve">: </w:t>
        </w:r>
        <w:r w:rsidR="009257F6">
          <w:rPr>
            <w:rStyle w:val="Hyperlink"/>
            <w:rFonts w:ascii="Traditional Arabic" w:hAnsi="Traditional Arabic" w:cs="Traditional Arabic" w:hint="cs"/>
            <w:b/>
            <w:bCs/>
            <w:noProof/>
            <w:sz w:val="36"/>
            <w:szCs w:val="36"/>
            <w:rtl/>
          </w:rPr>
          <w:t xml:space="preserve">الصورة القائمة على </w:t>
        </w:r>
        <w:r w:rsidR="001D4555" w:rsidRPr="00675EE9">
          <w:rPr>
            <w:rStyle w:val="Hyperlink"/>
            <w:rFonts w:ascii="Traditional Arabic" w:hAnsi="Traditional Arabic" w:cs="Traditional Arabic" w:hint="eastAsia"/>
            <w:b/>
            <w:bCs/>
            <w:noProof/>
            <w:sz w:val="36"/>
            <w:szCs w:val="36"/>
            <w:rtl/>
          </w:rPr>
          <w:t>التشبيه</w:t>
        </w:r>
        <w:r w:rsidR="001D4555" w:rsidRPr="009C3D3D">
          <w:rPr>
            <w:noProof/>
            <w:webHidden/>
            <w:sz w:val="36"/>
            <w:szCs w:val="36"/>
          </w:rPr>
          <w:tab/>
        </w:r>
        <w:r w:rsidR="001D4555" w:rsidRPr="00675EE9">
          <w:rPr>
            <w:b/>
            <w:bCs/>
            <w:noProof/>
            <w:webHidden/>
            <w:sz w:val="36"/>
            <w:szCs w:val="36"/>
          </w:rPr>
          <w:fldChar w:fldCharType="begin"/>
        </w:r>
        <w:r w:rsidR="001D4555" w:rsidRPr="00675EE9">
          <w:rPr>
            <w:b/>
            <w:bCs/>
            <w:noProof/>
            <w:webHidden/>
            <w:sz w:val="36"/>
            <w:szCs w:val="36"/>
          </w:rPr>
          <w:instrText xml:space="preserve"> PAGEREF _Toc73315069 \h </w:instrText>
        </w:r>
        <w:r w:rsidR="001D4555" w:rsidRPr="00675EE9">
          <w:rPr>
            <w:b/>
            <w:bCs/>
            <w:noProof/>
            <w:webHidden/>
            <w:sz w:val="36"/>
            <w:szCs w:val="36"/>
          </w:rPr>
        </w:r>
        <w:r w:rsidR="001D4555" w:rsidRPr="00675EE9">
          <w:rPr>
            <w:b/>
            <w:bCs/>
            <w:noProof/>
            <w:webHidden/>
            <w:sz w:val="36"/>
            <w:szCs w:val="36"/>
          </w:rPr>
          <w:fldChar w:fldCharType="separate"/>
        </w:r>
        <w:r>
          <w:rPr>
            <w:b/>
            <w:bCs/>
            <w:noProof/>
            <w:webHidden/>
            <w:sz w:val="36"/>
            <w:szCs w:val="36"/>
            <w:rtl/>
          </w:rPr>
          <w:t>11</w:t>
        </w:r>
        <w:r w:rsidR="001D4555" w:rsidRPr="00675EE9">
          <w:rPr>
            <w:b/>
            <w:bCs/>
            <w:noProof/>
            <w:webHidden/>
            <w:sz w:val="36"/>
            <w:szCs w:val="36"/>
          </w:rPr>
          <w:fldChar w:fldCharType="end"/>
        </w:r>
      </w:hyperlink>
    </w:p>
    <w:p w:rsidR="001D4555" w:rsidRPr="00675EE9" w:rsidRDefault="00F60343" w:rsidP="001D4555">
      <w:pPr>
        <w:pStyle w:val="3"/>
        <w:tabs>
          <w:tab w:val="right" w:leader="dot" w:pos="8827"/>
        </w:tabs>
        <w:bidi/>
        <w:rPr>
          <w:b/>
          <w:bCs/>
          <w:noProof/>
          <w:sz w:val="36"/>
          <w:szCs w:val="36"/>
        </w:rPr>
      </w:pPr>
      <w:hyperlink w:anchor="_Toc73315070" w:history="1">
        <w:r w:rsidR="001D4555" w:rsidRPr="00675EE9">
          <w:rPr>
            <w:rStyle w:val="Hyperlink"/>
            <w:rFonts w:ascii="Traditional Arabic" w:hAnsi="Traditional Arabic" w:cs="Traditional Arabic"/>
            <w:b/>
            <w:bCs/>
            <w:noProof/>
            <w:sz w:val="36"/>
            <w:szCs w:val="36"/>
            <w:rtl/>
          </w:rPr>
          <w:t xml:space="preserve">1_: </w:t>
        </w:r>
        <w:r w:rsidR="001D4555" w:rsidRPr="00675EE9">
          <w:rPr>
            <w:rStyle w:val="Hyperlink"/>
            <w:rFonts w:ascii="Traditional Arabic" w:hAnsi="Traditional Arabic" w:cs="Traditional Arabic" w:hint="eastAsia"/>
            <w:b/>
            <w:bCs/>
            <w:noProof/>
            <w:sz w:val="36"/>
            <w:szCs w:val="36"/>
            <w:rtl/>
          </w:rPr>
          <w:t>مفهوم</w:t>
        </w:r>
        <w:r w:rsidR="001D4555" w:rsidRPr="00675EE9">
          <w:rPr>
            <w:rStyle w:val="Hyperlink"/>
            <w:rFonts w:ascii="Traditional Arabic" w:hAnsi="Traditional Arabic" w:cs="Traditional Arabic"/>
            <w:b/>
            <w:bCs/>
            <w:noProof/>
            <w:sz w:val="36"/>
            <w:szCs w:val="36"/>
            <w:rtl/>
          </w:rPr>
          <w:t xml:space="preserve"> </w:t>
        </w:r>
        <w:r w:rsidR="001D4555" w:rsidRPr="00675EE9">
          <w:rPr>
            <w:rStyle w:val="Hyperlink"/>
            <w:rFonts w:ascii="Traditional Arabic" w:hAnsi="Traditional Arabic" w:cs="Traditional Arabic" w:hint="eastAsia"/>
            <w:b/>
            <w:bCs/>
            <w:noProof/>
            <w:sz w:val="36"/>
            <w:szCs w:val="36"/>
            <w:rtl/>
          </w:rPr>
          <w:t>التشبيه</w:t>
        </w:r>
        <w:r w:rsidR="001D4555" w:rsidRPr="009C3D3D">
          <w:rPr>
            <w:noProof/>
            <w:webHidden/>
            <w:sz w:val="36"/>
            <w:szCs w:val="36"/>
          </w:rPr>
          <w:tab/>
        </w:r>
        <w:r w:rsidR="001D4555" w:rsidRPr="00675EE9">
          <w:rPr>
            <w:b/>
            <w:bCs/>
            <w:noProof/>
            <w:webHidden/>
            <w:sz w:val="36"/>
            <w:szCs w:val="36"/>
          </w:rPr>
          <w:fldChar w:fldCharType="begin"/>
        </w:r>
        <w:r w:rsidR="001D4555" w:rsidRPr="00675EE9">
          <w:rPr>
            <w:b/>
            <w:bCs/>
            <w:noProof/>
            <w:webHidden/>
            <w:sz w:val="36"/>
            <w:szCs w:val="36"/>
          </w:rPr>
          <w:instrText xml:space="preserve"> PAGEREF _Toc73315070 \h </w:instrText>
        </w:r>
        <w:r w:rsidR="001D4555" w:rsidRPr="00675EE9">
          <w:rPr>
            <w:b/>
            <w:bCs/>
            <w:noProof/>
            <w:webHidden/>
            <w:sz w:val="36"/>
            <w:szCs w:val="36"/>
          </w:rPr>
        </w:r>
        <w:r w:rsidR="001D4555" w:rsidRPr="00675EE9">
          <w:rPr>
            <w:b/>
            <w:bCs/>
            <w:noProof/>
            <w:webHidden/>
            <w:sz w:val="36"/>
            <w:szCs w:val="36"/>
          </w:rPr>
          <w:fldChar w:fldCharType="separate"/>
        </w:r>
        <w:r>
          <w:rPr>
            <w:b/>
            <w:bCs/>
            <w:noProof/>
            <w:webHidden/>
            <w:sz w:val="36"/>
            <w:szCs w:val="36"/>
            <w:rtl/>
          </w:rPr>
          <w:t>11</w:t>
        </w:r>
        <w:r w:rsidR="001D4555" w:rsidRPr="00675EE9">
          <w:rPr>
            <w:b/>
            <w:bCs/>
            <w:noProof/>
            <w:webHidden/>
            <w:sz w:val="36"/>
            <w:szCs w:val="36"/>
          </w:rPr>
          <w:fldChar w:fldCharType="end"/>
        </w:r>
      </w:hyperlink>
    </w:p>
    <w:p w:rsidR="001D4555" w:rsidRPr="00675EE9" w:rsidRDefault="00F60343" w:rsidP="001875C6">
      <w:pPr>
        <w:pStyle w:val="4"/>
        <w:tabs>
          <w:tab w:val="right" w:leader="dot" w:pos="8827"/>
        </w:tabs>
        <w:bidi/>
        <w:rPr>
          <w:b/>
          <w:bCs/>
          <w:noProof/>
          <w:sz w:val="36"/>
          <w:szCs w:val="36"/>
        </w:rPr>
      </w:pPr>
      <w:hyperlink w:anchor="_Toc73315071" w:history="1">
        <w:r w:rsidR="001D4555" w:rsidRPr="00675EE9">
          <w:rPr>
            <w:rStyle w:val="Hyperlink"/>
            <w:rFonts w:ascii="Traditional Arabic" w:hAnsi="Traditional Arabic" w:cs="Traditional Arabic"/>
            <w:b/>
            <w:bCs/>
            <w:noProof/>
            <w:sz w:val="36"/>
            <w:szCs w:val="36"/>
            <w:rtl/>
          </w:rPr>
          <w:t>1_</w:t>
        </w:r>
        <w:r w:rsidR="001D4555" w:rsidRPr="00675EE9">
          <w:rPr>
            <w:rStyle w:val="Hyperlink"/>
            <w:rFonts w:ascii="Traditional Arabic" w:hAnsi="Traditional Arabic" w:cs="Traditional Arabic" w:hint="eastAsia"/>
            <w:b/>
            <w:bCs/>
            <w:noProof/>
            <w:sz w:val="36"/>
            <w:szCs w:val="36"/>
            <w:rtl/>
          </w:rPr>
          <w:t>أ</w:t>
        </w:r>
        <w:r w:rsidR="001D4555" w:rsidRPr="00675EE9">
          <w:rPr>
            <w:rStyle w:val="Hyperlink"/>
            <w:rFonts w:ascii="Traditional Arabic" w:hAnsi="Traditional Arabic" w:cs="Traditional Arabic"/>
            <w:b/>
            <w:bCs/>
            <w:noProof/>
            <w:sz w:val="36"/>
            <w:szCs w:val="36"/>
            <w:rtl/>
          </w:rPr>
          <w:t xml:space="preserve">_ </w:t>
        </w:r>
        <w:r w:rsidR="001D4555" w:rsidRPr="00675EE9">
          <w:rPr>
            <w:rStyle w:val="Hyperlink"/>
            <w:rFonts w:ascii="Traditional Arabic" w:hAnsi="Traditional Arabic" w:cs="Traditional Arabic" w:hint="eastAsia"/>
            <w:b/>
            <w:bCs/>
            <w:noProof/>
            <w:sz w:val="36"/>
            <w:szCs w:val="36"/>
            <w:rtl/>
          </w:rPr>
          <w:t>المفهوم</w:t>
        </w:r>
        <w:r w:rsidR="001D4555" w:rsidRPr="00675EE9">
          <w:rPr>
            <w:rStyle w:val="Hyperlink"/>
            <w:rFonts w:ascii="Traditional Arabic" w:hAnsi="Traditional Arabic" w:cs="Traditional Arabic"/>
            <w:b/>
            <w:bCs/>
            <w:noProof/>
            <w:sz w:val="36"/>
            <w:szCs w:val="36"/>
            <w:rtl/>
          </w:rPr>
          <w:t xml:space="preserve"> </w:t>
        </w:r>
        <w:r w:rsidR="001D4555" w:rsidRPr="00675EE9">
          <w:rPr>
            <w:rStyle w:val="Hyperlink"/>
            <w:rFonts w:ascii="Traditional Arabic" w:hAnsi="Traditional Arabic" w:cs="Traditional Arabic" w:hint="eastAsia"/>
            <w:b/>
            <w:bCs/>
            <w:noProof/>
            <w:sz w:val="36"/>
            <w:szCs w:val="36"/>
            <w:rtl/>
          </w:rPr>
          <w:t>اللغوي</w:t>
        </w:r>
        <w:r w:rsidR="001D4555" w:rsidRPr="00675EE9">
          <w:rPr>
            <w:rStyle w:val="Hyperlink"/>
            <w:rFonts w:ascii="Traditional Arabic" w:hAnsi="Traditional Arabic" w:cs="Traditional Arabic"/>
            <w:b/>
            <w:bCs/>
            <w:noProof/>
            <w:sz w:val="36"/>
            <w:szCs w:val="36"/>
            <w:rtl/>
          </w:rPr>
          <w:t xml:space="preserve"> </w:t>
        </w:r>
        <w:r w:rsidR="001D4555" w:rsidRPr="00675EE9">
          <w:rPr>
            <w:rStyle w:val="Hyperlink"/>
            <w:rFonts w:ascii="Traditional Arabic" w:hAnsi="Traditional Arabic" w:cs="Traditional Arabic" w:hint="eastAsia"/>
            <w:b/>
            <w:bCs/>
            <w:noProof/>
            <w:sz w:val="36"/>
            <w:szCs w:val="36"/>
            <w:rtl/>
          </w:rPr>
          <w:t>للتشبيه</w:t>
        </w:r>
        <w:r w:rsidR="001875C6" w:rsidRPr="00675EE9">
          <w:rPr>
            <w:rStyle w:val="Hyperlink"/>
            <w:rFonts w:ascii="Traditional Arabic" w:hAnsi="Traditional Arabic" w:cs="Traditional Arabic"/>
            <w:b/>
            <w:bCs/>
            <w:noProof/>
            <w:sz w:val="36"/>
            <w:szCs w:val="36"/>
            <w:vertAlign w:val="superscript"/>
            <w:rtl/>
          </w:rPr>
          <w:t xml:space="preserve"> </w:t>
        </w:r>
        <w:r w:rsidR="001D4555" w:rsidRPr="009C3D3D">
          <w:rPr>
            <w:noProof/>
            <w:webHidden/>
            <w:sz w:val="36"/>
            <w:szCs w:val="36"/>
          </w:rPr>
          <w:tab/>
        </w:r>
        <w:r w:rsidR="001D4555" w:rsidRPr="00675EE9">
          <w:rPr>
            <w:b/>
            <w:bCs/>
            <w:noProof/>
            <w:webHidden/>
            <w:sz w:val="36"/>
            <w:szCs w:val="36"/>
          </w:rPr>
          <w:fldChar w:fldCharType="begin"/>
        </w:r>
        <w:r w:rsidR="001D4555" w:rsidRPr="00675EE9">
          <w:rPr>
            <w:b/>
            <w:bCs/>
            <w:noProof/>
            <w:webHidden/>
            <w:sz w:val="36"/>
            <w:szCs w:val="36"/>
          </w:rPr>
          <w:instrText xml:space="preserve"> PAGEREF _Toc73315071 \h </w:instrText>
        </w:r>
        <w:r w:rsidR="001D4555" w:rsidRPr="00675EE9">
          <w:rPr>
            <w:b/>
            <w:bCs/>
            <w:noProof/>
            <w:webHidden/>
            <w:sz w:val="36"/>
            <w:szCs w:val="36"/>
          </w:rPr>
        </w:r>
        <w:r w:rsidR="001D4555" w:rsidRPr="00675EE9">
          <w:rPr>
            <w:b/>
            <w:bCs/>
            <w:noProof/>
            <w:webHidden/>
            <w:sz w:val="36"/>
            <w:szCs w:val="36"/>
          </w:rPr>
          <w:fldChar w:fldCharType="separate"/>
        </w:r>
        <w:r>
          <w:rPr>
            <w:b/>
            <w:bCs/>
            <w:noProof/>
            <w:webHidden/>
            <w:sz w:val="36"/>
            <w:szCs w:val="36"/>
            <w:rtl/>
          </w:rPr>
          <w:t>11</w:t>
        </w:r>
        <w:r w:rsidR="001D4555" w:rsidRPr="00675EE9">
          <w:rPr>
            <w:b/>
            <w:bCs/>
            <w:noProof/>
            <w:webHidden/>
            <w:sz w:val="36"/>
            <w:szCs w:val="36"/>
          </w:rPr>
          <w:fldChar w:fldCharType="end"/>
        </w:r>
      </w:hyperlink>
    </w:p>
    <w:p w:rsidR="001D4555" w:rsidRPr="00675EE9" w:rsidRDefault="00F60343" w:rsidP="001875C6">
      <w:pPr>
        <w:pStyle w:val="4"/>
        <w:tabs>
          <w:tab w:val="right" w:leader="dot" w:pos="8827"/>
        </w:tabs>
        <w:bidi/>
        <w:rPr>
          <w:b/>
          <w:bCs/>
          <w:noProof/>
          <w:sz w:val="36"/>
          <w:szCs w:val="36"/>
        </w:rPr>
      </w:pPr>
      <w:hyperlink w:anchor="_Toc73315072" w:history="1">
        <w:r w:rsidR="001D4555" w:rsidRPr="00675EE9">
          <w:rPr>
            <w:rStyle w:val="Hyperlink"/>
            <w:rFonts w:ascii="Traditional Arabic" w:hAnsi="Traditional Arabic" w:cs="Traditional Arabic"/>
            <w:b/>
            <w:bCs/>
            <w:noProof/>
            <w:sz w:val="36"/>
            <w:szCs w:val="36"/>
            <w:rtl/>
          </w:rPr>
          <w:t>1_</w:t>
        </w:r>
        <w:r w:rsidR="001D4555" w:rsidRPr="00675EE9">
          <w:rPr>
            <w:rStyle w:val="Hyperlink"/>
            <w:rFonts w:ascii="Traditional Arabic" w:hAnsi="Traditional Arabic" w:cs="Traditional Arabic" w:hint="eastAsia"/>
            <w:b/>
            <w:bCs/>
            <w:noProof/>
            <w:sz w:val="36"/>
            <w:szCs w:val="36"/>
            <w:rtl/>
          </w:rPr>
          <w:t>ب</w:t>
        </w:r>
        <w:r w:rsidR="001D4555" w:rsidRPr="00675EE9">
          <w:rPr>
            <w:rStyle w:val="Hyperlink"/>
            <w:rFonts w:ascii="Traditional Arabic" w:hAnsi="Traditional Arabic" w:cs="Traditional Arabic"/>
            <w:b/>
            <w:bCs/>
            <w:noProof/>
            <w:sz w:val="36"/>
            <w:szCs w:val="36"/>
            <w:rtl/>
          </w:rPr>
          <w:t xml:space="preserve">_ </w:t>
        </w:r>
        <w:r w:rsidR="001D4555" w:rsidRPr="00675EE9">
          <w:rPr>
            <w:rStyle w:val="Hyperlink"/>
            <w:rFonts w:ascii="Traditional Arabic" w:hAnsi="Traditional Arabic" w:cs="Traditional Arabic" w:hint="eastAsia"/>
            <w:b/>
            <w:bCs/>
            <w:noProof/>
            <w:sz w:val="36"/>
            <w:szCs w:val="36"/>
            <w:rtl/>
          </w:rPr>
          <w:t>المفهوم</w:t>
        </w:r>
        <w:r w:rsidR="001D4555" w:rsidRPr="00675EE9">
          <w:rPr>
            <w:rStyle w:val="Hyperlink"/>
            <w:rFonts w:ascii="Traditional Arabic" w:hAnsi="Traditional Arabic" w:cs="Traditional Arabic"/>
            <w:b/>
            <w:bCs/>
            <w:noProof/>
            <w:sz w:val="36"/>
            <w:szCs w:val="36"/>
            <w:rtl/>
          </w:rPr>
          <w:t xml:space="preserve"> </w:t>
        </w:r>
        <w:r w:rsidR="001D4555" w:rsidRPr="00675EE9">
          <w:rPr>
            <w:rStyle w:val="Hyperlink"/>
            <w:rFonts w:ascii="Traditional Arabic" w:hAnsi="Traditional Arabic" w:cs="Traditional Arabic" w:hint="eastAsia"/>
            <w:b/>
            <w:bCs/>
            <w:noProof/>
            <w:sz w:val="36"/>
            <w:szCs w:val="36"/>
            <w:rtl/>
          </w:rPr>
          <w:t>الاصطلاحي</w:t>
        </w:r>
        <w:r w:rsidR="001D4555" w:rsidRPr="00675EE9">
          <w:rPr>
            <w:rStyle w:val="Hyperlink"/>
            <w:rFonts w:ascii="Traditional Arabic" w:hAnsi="Traditional Arabic" w:cs="Traditional Arabic"/>
            <w:b/>
            <w:bCs/>
            <w:noProof/>
            <w:sz w:val="36"/>
            <w:szCs w:val="36"/>
            <w:rtl/>
          </w:rPr>
          <w:t xml:space="preserve"> </w:t>
        </w:r>
        <w:r w:rsidR="001D4555" w:rsidRPr="00675EE9">
          <w:rPr>
            <w:rStyle w:val="Hyperlink"/>
            <w:rFonts w:ascii="Traditional Arabic" w:hAnsi="Traditional Arabic" w:cs="Traditional Arabic" w:hint="eastAsia"/>
            <w:b/>
            <w:bCs/>
            <w:noProof/>
            <w:sz w:val="36"/>
            <w:szCs w:val="36"/>
            <w:rtl/>
          </w:rPr>
          <w:t>للتشبيه</w:t>
        </w:r>
        <w:r w:rsidR="001D4555" w:rsidRPr="009C3D3D">
          <w:rPr>
            <w:noProof/>
            <w:webHidden/>
            <w:sz w:val="36"/>
            <w:szCs w:val="36"/>
          </w:rPr>
          <w:tab/>
        </w:r>
        <w:r w:rsidR="001D4555" w:rsidRPr="00675EE9">
          <w:rPr>
            <w:b/>
            <w:bCs/>
            <w:noProof/>
            <w:webHidden/>
            <w:sz w:val="36"/>
            <w:szCs w:val="36"/>
          </w:rPr>
          <w:fldChar w:fldCharType="begin"/>
        </w:r>
        <w:r w:rsidR="001D4555" w:rsidRPr="00675EE9">
          <w:rPr>
            <w:b/>
            <w:bCs/>
            <w:noProof/>
            <w:webHidden/>
            <w:sz w:val="36"/>
            <w:szCs w:val="36"/>
          </w:rPr>
          <w:instrText xml:space="preserve"> PAGEREF _Toc73315072 \h </w:instrText>
        </w:r>
        <w:r w:rsidR="001D4555" w:rsidRPr="00675EE9">
          <w:rPr>
            <w:b/>
            <w:bCs/>
            <w:noProof/>
            <w:webHidden/>
            <w:sz w:val="36"/>
            <w:szCs w:val="36"/>
          </w:rPr>
        </w:r>
        <w:r w:rsidR="001D4555" w:rsidRPr="00675EE9">
          <w:rPr>
            <w:b/>
            <w:bCs/>
            <w:noProof/>
            <w:webHidden/>
            <w:sz w:val="36"/>
            <w:szCs w:val="36"/>
          </w:rPr>
          <w:fldChar w:fldCharType="separate"/>
        </w:r>
        <w:r>
          <w:rPr>
            <w:b/>
            <w:bCs/>
            <w:noProof/>
            <w:webHidden/>
            <w:sz w:val="36"/>
            <w:szCs w:val="36"/>
            <w:rtl/>
          </w:rPr>
          <w:t>11</w:t>
        </w:r>
        <w:r w:rsidR="001D4555" w:rsidRPr="00675EE9">
          <w:rPr>
            <w:b/>
            <w:bCs/>
            <w:noProof/>
            <w:webHidden/>
            <w:sz w:val="36"/>
            <w:szCs w:val="36"/>
          </w:rPr>
          <w:fldChar w:fldCharType="end"/>
        </w:r>
      </w:hyperlink>
    </w:p>
    <w:p w:rsidR="001D4555" w:rsidRPr="00675EE9" w:rsidRDefault="00F60343" w:rsidP="001D4555">
      <w:pPr>
        <w:pStyle w:val="3"/>
        <w:tabs>
          <w:tab w:val="right" w:leader="dot" w:pos="8827"/>
        </w:tabs>
        <w:bidi/>
        <w:rPr>
          <w:b/>
          <w:bCs/>
          <w:noProof/>
          <w:sz w:val="36"/>
          <w:szCs w:val="36"/>
        </w:rPr>
      </w:pPr>
      <w:hyperlink w:anchor="_Toc73315073" w:history="1">
        <w:r w:rsidR="001D4555" w:rsidRPr="00675EE9">
          <w:rPr>
            <w:rStyle w:val="Hyperlink"/>
            <w:rFonts w:ascii="Traditional Arabic" w:hAnsi="Traditional Arabic" w:cs="Traditional Arabic"/>
            <w:b/>
            <w:bCs/>
            <w:noProof/>
            <w:sz w:val="36"/>
            <w:szCs w:val="36"/>
            <w:rtl/>
          </w:rPr>
          <w:t xml:space="preserve">2_ </w:t>
        </w:r>
        <w:r w:rsidR="001D4555" w:rsidRPr="00675EE9">
          <w:rPr>
            <w:rStyle w:val="Hyperlink"/>
            <w:rFonts w:ascii="Traditional Arabic" w:hAnsi="Traditional Arabic" w:cs="Traditional Arabic" w:hint="eastAsia"/>
            <w:b/>
            <w:bCs/>
            <w:noProof/>
            <w:sz w:val="36"/>
            <w:szCs w:val="36"/>
            <w:rtl/>
          </w:rPr>
          <w:t>أنواع</w:t>
        </w:r>
        <w:r w:rsidR="001D4555" w:rsidRPr="00675EE9">
          <w:rPr>
            <w:rStyle w:val="Hyperlink"/>
            <w:rFonts w:ascii="Traditional Arabic" w:hAnsi="Traditional Arabic" w:cs="Traditional Arabic"/>
            <w:b/>
            <w:bCs/>
            <w:noProof/>
            <w:sz w:val="36"/>
            <w:szCs w:val="36"/>
            <w:rtl/>
          </w:rPr>
          <w:t xml:space="preserve"> </w:t>
        </w:r>
        <w:r w:rsidR="001D4555" w:rsidRPr="00675EE9">
          <w:rPr>
            <w:rStyle w:val="Hyperlink"/>
            <w:rFonts w:ascii="Traditional Arabic" w:hAnsi="Traditional Arabic" w:cs="Traditional Arabic" w:hint="eastAsia"/>
            <w:b/>
            <w:bCs/>
            <w:noProof/>
            <w:sz w:val="36"/>
            <w:szCs w:val="36"/>
            <w:rtl/>
          </w:rPr>
          <w:t>التشبيه</w:t>
        </w:r>
        <w:r w:rsidR="001D4555" w:rsidRPr="009C3D3D">
          <w:rPr>
            <w:noProof/>
            <w:webHidden/>
            <w:sz w:val="36"/>
            <w:szCs w:val="36"/>
          </w:rPr>
          <w:tab/>
        </w:r>
        <w:r w:rsidR="001D4555" w:rsidRPr="00675EE9">
          <w:rPr>
            <w:b/>
            <w:bCs/>
            <w:noProof/>
            <w:webHidden/>
            <w:sz w:val="36"/>
            <w:szCs w:val="36"/>
          </w:rPr>
          <w:fldChar w:fldCharType="begin"/>
        </w:r>
        <w:r w:rsidR="001D4555" w:rsidRPr="00675EE9">
          <w:rPr>
            <w:b/>
            <w:bCs/>
            <w:noProof/>
            <w:webHidden/>
            <w:sz w:val="36"/>
            <w:szCs w:val="36"/>
          </w:rPr>
          <w:instrText xml:space="preserve"> PAGEREF _Toc73315073 \h </w:instrText>
        </w:r>
        <w:r w:rsidR="001D4555" w:rsidRPr="00675EE9">
          <w:rPr>
            <w:b/>
            <w:bCs/>
            <w:noProof/>
            <w:webHidden/>
            <w:sz w:val="36"/>
            <w:szCs w:val="36"/>
          </w:rPr>
        </w:r>
        <w:r w:rsidR="001D4555" w:rsidRPr="00675EE9">
          <w:rPr>
            <w:b/>
            <w:bCs/>
            <w:noProof/>
            <w:webHidden/>
            <w:sz w:val="36"/>
            <w:szCs w:val="36"/>
          </w:rPr>
          <w:fldChar w:fldCharType="separate"/>
        </w:r>
        <w:r>
          <w:rPr>
            <w:b/>
            <w:bCs/>
            <w:noProof/>
            <w:webHidden/>
            <w:sz w:val="36"/>
            <w:szCs w:val="36"/>
            <w:rtl/>
          </w:rPr>
          <w:t>12</w:t>
        </w:r>
        <w:r w:rsidR="001D4555" w:rsidRPr="00675EE9">
          <w:rPr>
            <w:b/>
            <w:bCs/>
            <w:noProof/>
            <w:webHidden/>
            <w:sz w:val="36"/>
            <w:szCs w:val="36"/>
          </w:rPr>
          <w:fldChar w:fldCharType="end"/>
        </w:r>
      </w:hyperlink>
    </w:p>
    <w:p w:rsidR="001D4555" w:rsidRPr="00675EE9" w:rsidRDefault="00F60343" w:rsidP="001875C6">
      <w:pPr>
        <w:pStyle w:val="4"/>
        <w:tabs>
          <w:tab w:val="right" w:leader="dot" w:pos="8827"/>
        </w:tabs>
        <w:bidi/>
        <w:rPr>
          <w:b/>
          <w:bCs/>
          <w:noProof/>
          <w:sz w:val="36"/>
          <w:szCs w:val="36"/>
        </w:rPr>
      </w:pPr>
      <w:hyperlink w:anchor="_Toc73315074" w:history="1">
        <w:r w:rsidR="001D4555" w:rsidRPr="00675EE9">
          <w:rPr>
            <w:rStyle w:val="Hyperlink"/>
            <w:rFonts w:ascii="Traditional Arabic" w:hAnsi="Traditional Arabic" w:cs="Traditional Arabic"/>
            <w:b/>
            <w:bCs/>
            <w:noProof/>
            <w:sz w:val="36"/>
            <w:szCs w:val="36"/>
            <w:rtl/>
          </w:rPr>
          <w:t>2_</w:t>
        </w:r>
        <w:r w:rsidR="001D4555" w:rsidRPr="00675EE9">
          <w:rPr>
            <w:rStyle w:val="Hyperlink"/>
            <w:rFonts w:ascii="Traditional Arabic" w:hAnsi="Traditional Arabic" w:cs="Traditional Arabic" w:hint="eastAsia"/>
            <w:b/>
            <w:bCs/>
            <w:noProof/>
            <w:sz w:val="36"/>
            <w:szCs w:val="36"/>
            <w:rtl/>
          </w:rPr>
          <w:t>أ</w:t>
        </w:r>
        <w:r w:rsidR="001D4555" w:rsidRPr="00675EE9">
          <w:rPr>
            <w:rStyle w:val="Hyperlink"/>
            <w:rFonts w:ascii="Traditional Arabic" w:hAnsi="Traditional Arabic" w:cs="Traditional Arabic"/>
            <w:b/>
            <w:bCs/>
            <w:noProof/>
            <w:sz w:val="36"/>
            <w:szCs w:val="36"/>
            <w:rtl/>
          </w:rPr>
          <w:t xml:space="preserve">_ </w:t>
        </w:r>
        <w:r w:rsidR="001D4555" w:rsidRPr="00675EE9">
          <w:rPr>
            <w:rStyle w:val="Hyperlink"/>
            <w:rFonts w:ascii="Traditional Arabic" w:hAnsi="Traditional Arabic" w:cs="Traditional Arabic" w:hint="eastAsia"/>
            <w:b/>
            <w:bCs/>
            <w:noProof/>
            <w:sz w:val="36"/>
            <w:szCs w:val="36"/>
            <w:rtl/>
          </w:rPr>
          <w:t>التشبيه</w:t>
        </w:r>
        <w:r w:rsidR="001D4555" w:rsidRPr="00675EE9">
          <w:rPr>
            <w:rStyle w:val="Hyperlink"/>
            <w:rFonts w:ascii="Traditional Arabic" w:hAnsi="Traditional Arabic" w:cs="Traditional Arabic"/>
            <w:b/>
            <w:bCs/>
            <w:noProof/>
            <w:sz w:val="36"/>
            <w:szCs w:val="36"/>
            <w:rtl/>
          </w:rPr>
          <w:t xml:space="preserve"> </w:t>
        </w:r>
        <w:r w:rsidR="001D4555" w:rsidRPr="00675EE9">
          <w:rPr>
            <w:rStyle w:val="Hyperlink"/>
            <w:rFonts w:ascii="Traditional Arabic" w:hAnsi="Traditional Arabic" w:cs="Traditional Arabic" w:hint="eastAsia"/>
            <w:b/>
            <w:bCs/>
            <w:noProof/>
            <w:sz w:val="36"/>
            <w:szCs w:val="36"/>
            <w:rtl/>
          </w:rPr>
          <w:t>البليغ</w:t>
        </w:r>
        <w:r w:rsidR="001D4555" w:rsidRPr="009C3D3D">
          <w:rPr>
            <w:noProof/>
            <w:webHidden/>
            <w:sz w:val="36"/>
            <w:szCs w:val="36"/>
          </w:rPr>
          <w:tab/>
        </w:r>
        <w:r w:rsidR="001D4555" w:rsidRPr="00675EE9">
          <w:rPr>
            <w:b/>
            <w:bCs/>
            <w:noProof/>
            <w:webHidden/>
            <w:sz w:val="36"/>
            <w:szCs w:val="36"/>
          </w:rPr>
          <w:fldChar w:fldCharType="begin"/>
        </w:r>
        <w:r w:rsidR="001D4555" w:rsidRPr="00675EE9">
          <w:rPr>
            <w:b/>
            <w:bCs/>
            <w:noProof/>
            <w:webHidden/>
            <w:sz w:val="36"/>
            <w:szCs w:val="36"/>
          </w:rPr>
          <w:instrText xml:space="preserve"> PAGEREF _Toc73315074 \h </w:instrText>
        </w:r>
        <w:r w:rsidR="001D4555" w:rsidRPr="00675EE9">
          <w:rPr>
            <w:b/>
            <w:bCs/>
            <w:noProof/>
            <w:webHidden/>
            <w:sz w:val="36"/>
            <w:szCs w:val="36"/>
          </w:rPr>
        </w:r>
        <w:r w:rsidR="001D4555" w:rsidRPr="00675EE9">
          <w:rPr>
            <w:b/>
            <w:bCs/>
            <w:noProof/>
            <w:webHidden/>
            <w:sz w:val="36"/>
            <w:szCs w:val="36"/>
          </w:rPr>
          <w:fldChar w:fldCharType="separate"/>
        </w:r>
        <w:r>
          <w:rPr>
            <w:b/>
            <w:bCs/>
            <w:noProof/>
            <w:webHidden/>
            <w:sz w:val="36"/>
            <w:szCs w:val="36"/>
            <w:rtl/>
          </w:rPr>
          <w:t>12</w:t>
        </w:r>
        <w:r w:rsidR="001D4555" w:rsidRPr="00675EE9">
          <w:rPr>
            <w:b/>
            <w:bCs/>
            <w:noProof/>
            <w:webHidden/>
            <w:sz w:val="36"/>
            <w:szCs w:val="36"/>
          </w:rPr>
          <w:fldChar w:fldCharType="end"/>
        </w:r>
      </w:hyperlink>
      <w:r w:rsidR="001875C6" w:rsidRPr="00675EE9">
        <w:rPr>
          <w:rStyle w:val="Hyperlink"/>
          <w:rFonts w:hint="cs"/>
          <w:b/>
          <w:bCs/>
          <w:noProof/>
          <w:color w:val="auto"/>
          <w:sz w:val="36"/>
          <w:szCs w:val="36"/>
          <w:u w:val="none"/>
          <w:rtl/>
        </w:rPr>
        <w:t>-17</w:t>
      </w:r>
    </w:p>
    <w:p w:rsidR="001D4555" w:rsidRPr="00675EE9" w:rsidRDefault="00F60343" w:rsidP="001875C6">
      <w:pPr>
        <w:pStyle w:val="4"/>
        <w:tabs>
          <w:tab w:val="right" w:leader="dot" w:pos="8827"/>
        </w:tabs>
        <w:bidi/>
        <w:rPr>
          <w:b/>
          <w:bCs/>
          <w:noProof/>
          <w:sz w:val="36"/>
          <w:szCs w:val="36"/>
        </w:rPr>
      </w:pPr>
      <w:hyperlink w:anchor="_Toc73315075" w:history="1">
        <w:r w:rsidR="001D4555" w:rsidRPr="00675EE9">
          <w:rPr>
            <w:rStyle w:val="Hyperlink"/>
            <w:rFonts w:ascii="Traditional Arabic" w:hAnsi="Traditional Arabic" w:cs="Traditional Arabic"/>
            <w:b/>
            <w:bCs/>
            <w:noProof/>
            <w:sz w:val="36"/>
            <w:szCs w:val="36"/>
            <w:rtl/>
            <w:lang w:bidi="ar-DZ"/>
          </w:rPr>
          <w:t>2_</w:t>
        </w:r>
        <w:r w:rsidR="001D4555" w:rsidRPr="00675EE9">
          <w:rPr>
            <w:rStyle w:val="Hyperlink"/>
            <w:rFonts w:ascii="Traditional Arabic" w:hAnsi="Traditional Arabic" w:cs="Traditional Arabic" w:hint="eastAsia"/>
            <w:b/>
            <w:bCs/>
            <w:noProof/>
            <w:sz w:val="36"/>
            <w:szCs w:val="36"/>
            <w:rtl/>
            <w:lang w:bidi="ar-DZ"/>
          </w:rPr>
          <w:t>ب</w:t>
        </w:r>
        <w:r w:rsidR="001D4555" w:rsidRPr="00675EE9">
          <w:rPr>
            <w:rStyle w:val="Hyperlink"/>
            <w:rFonts w:ascii="Traditional Arabic" w:hAnsi="Traditional Arabic" w:cs="Traditional Arabic"/>
            <w:b/>
            <w:bCs/>
            <w:noProof/>
            <w:sz w:val="36"/>
            <w:szCs w:val="36"/>
            <w:rtl/>
            <w:lang w:bidi="ar-DZ"/>
          </w:rPr>
          <w:t xml:space="preserve">_ </w:t>
        </w:r>
        <w:r w:rsidR="001D4555" w:rsidRPr="00675EE9">
          <w:rPr>
            <w:rStyle w:val="Hyperlink"/>
            <w:rFonts w:ascii="Traditional Arabic" w:hAnsi="Traditional Arabic" w:cs="Traditional Arabic" w:hint="eastAsia"/>
            <w:b/>
            <w:bCs/>
            <w:noProof/>
            <w:sz w:val="36"/>
            <w:szCs w:val="36"/>
            <w:rtl/>
            <w:lang w:bidi="ar-DZ"/>
          </w:rPr>
          <w:t>التشبيه</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المجمل</w:t>
        </w:r>
        <w:r w:rsidR="001D4555" w:rsidRPr="009C3D3D">
          <w:rPr>
            <w:noProof/>
            <w:webHidden/>
            <w:sz w:val="36"/>
            <w:szCs w:val="36"/>
          </w:rPr>
          <w:tab/>
        </w:r>
        <w:r w:rsidR="001D4555" w:rsidRPr="00675EE9">
          <w:rPr>
            <w:b/>
            <w:bCs/>
            <w:noProof/>
            <w:webHidden/>
            <w:sz w:val="36"/>
            <w:szCs w:val="36"/>
          </w:rPr>
          <w:fldChar w:fldCharType="begin"/>
        </w:r>
        <w:r w:rsidR="001D4555" w:rsidRPr="00675EE9">
          <w:rPr>
            <w:b/>
            <w:bCs/>
            <w:noProof/>
            <w:webHidden/>
            <w:sz w:val="36"/>
            <w:szCs w:val="36"/>
          </w:rPr>
          <w:instrText xml:space="preserve"> PAGEREF _Toc73315075 \h </w:instrText>
        </w:r>
        <w:r w:rsidR="001D4555" w:rsidRPr="00675EE9">
          <w:rPr>
            <w:b/>
            <w:bCs/>
            <w:noProof/>
            <w:webHidden/>
            <w:sz w:val="36"/>
            <w:szCs w:val="36"/>
          </w:rPr>
        </w:r>
        <w:r w:rsidR="001D4555" w:rsidRPr="00675EE9">
          <w:rPr>
            <w:b/>
            <w:bCs/>
            <w:noProof/>
            <w:webHidden/>
            <w:sz w:val="36"/>
            <w:szCs w:val="36"/>
          </w:rPr>
          <w:fldChar w:fldCharType="separate"/>
        </w:r>
        <w:r>
          <w:rPr>
            <w:b/>
            <w:bCs/>
            <w:noProof/>
            <w:webHidden/>
            <w:sz w:val="36"/>
            <w:szCs w:val="36"/>
            <w:rtl/>
          </w:rPr>
          <w:t>19</w:t>
        </w:r>
        <w:r w:rsidR="001D4555" w:rsidRPr="00675EE9">
          <w:rPr>
            <w:b/>
            <w:bCs/>
            <w:noProof/>
            <w:webHidden/>
            <w:sz w:val="36"/>
            <w:szCs w:val="36"/>
          </w:rPr>
          <w:fldChar w:fldCharType="end"/>
        </w:r>
      </w:hyperlink>
      <w:r w:rsidR="001875C6" w:rsidRPr="00675EE9">
        <w:rPr>
          <w:rStyle w:val="Hyperlink"/>
          <w:rFonts w:hint="cs"/>
          <w:b/>
          <w:bCs/>
          <w:noProof/>
          <w:color w:val="auto"/>
          <w:sz w:val="36"/>
          <w:szCs w:val="36"/>
          <w:u w:val="none"/>
          <w:rtl/>
        </w:rPr>
        <w:t>-20</w:t>
      </w:r>
    </w:p>
    <w:p w:rsidR="001D4555" w:rsidRPr="00675EE9" w:rsidRDefault="00F60343" w:rsidP="001875C6">
      <w:pPr>
        <w:pStyle w:val="4"/>
        <w:tabs>
          <w:tab w:val="right" w:leader="dot" w:pos="8827"/>
        </w:tabs>
        <w:bidi/>
        <w:rPr>
          <w:b/>
          <w:bCs/>
          <w:noProof/>
          <w:sz w:val="36"/>
          <w:szCs w:val="36"/>
        </w:rPr>
      </w:pPr>
      <w:hyperlink w:anchor="_Toc73315076" w:history="1">
        <w:r w:rsidR="001D4555" w:rsidRPr="00675EE9">
          <w:rPr>
            <w:rStyle w:val="Hyperlink"/>
            <w:rFonts w:ascii="Traditional Arabic" w:hAnsi="Traditional Arabic" w:cs="Traditional Arabic"/>
            <w:b/>
            <w:bCs/>
            <w:noProof/>
            <w:sz w:val="36"/>
            <w:szCs w:val="36"/>
            <w:rtl/>
            <w:lang w:bidi="ar-DZ"/>
          </w:rPr>
          <w:t>2_</w:t>
        </w:r>
        <w:r w:rsidR="001D4555" w:rsidRPr="00675EE9">
          <w:rPr>
            <w:rStyle w:val="Hyperlink"/>
            <w:rFonts w:ascii="Traditional Arabic" w:hAnsi="Traditional Arabic" w:cs="Traditional Arabic" w:hint="eastAsia"/>
            <w:b/>
            <w:bCs/>
            <w:noProof/>
            <w:sz w:val="36"/>
            <w:szCs w:val="36"/>
            <w:rtl/>
            <w:lang w:bidi="ar-DZ"/>
          </w:rPr>
          <w:t>ج</w:t>
        </w:r>
        <w:r w:rsidR="001D4555" w:rsidRPr="00675EE9">
          <w:rPr>
            <w:rStyle w:val="Hyperlink"/>
            <w:rFonts w:ascii="Traditional Arabic" w:hAnsi="Traditional Arabic" w:cs="Traditional Arabic"/>
            <w:b/>
            <w:bCs/>
            <w:noProof/>
            <w:sz w:val="36"/>
            <w:szCs w:val="36"/>
            <w:rtl/>
            <w:lang w:bidi="ar-DZ"/>
          </w:rPr>
          <w:t xml:space="preserve">_ </w:t>
        </w:r>
        <w:r w:rsidR="001D4555" w:rsidRPr="00675EE9">
          <w:rPr>
            <w:rStyle w:val="Hyperlink"/>
            <w:rFonts w:ascii="Traditional Arabic" w:hAnsi="Traditional Arabic" w:cs="Traditional Arabic" w:hint="eastAsia"/>
            <w:b/>
            <w:bCs/>
            <w:noProof/>
            <w:sz w:val="36"/>
            <w:szCs w:val="36"/>
            <w:rtl/>
            <w:lang w:bidi="ar-DZ"/>
          </w:rPr>
          <w:t>التشبيه</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المفصل</w:t>
        </w:r>
        <w:r w:rsidR="001D4555" w:rsidRPr="009C3D3D">
          <w:rPr>
            <w:noProof/>
            <w:webHidden/>
            <w:sz w:val="36"/>
            <w:szCs w:val="36"/>
          </w:rPr>
          <w:tab/>
        </w:r>
        <w:r w:rsidR="001D4555" w:rsidRPr="00675EE9">
          <w:rPr>
            <w:b/>
            <w:bCs/>
            <w:noProof/>
            <w:webHidden/>
            <w:sz w:val="36"/>
            <w:szCs w:val="36"/>
          </w:rPr>
          <w:fldChar w:fldCharType="begin"/>
        </w:r>
        <w:r w:rsidR="001D4555" w:rsidRPr="00675EE9">
          <w:rPr>
            <w:b/>
            <w:bCs/>
            <w:noProof/>
            <w:webHidden/>
            <w:sz w:val="36"/>
            <w:szCs w:val="36"/>
          </w:rPr>
          <w:instrText xml:space="preserve"> PAGEREF _Toc73315076 \h </w:instrText>
        </w:r>
        <w:r w:rsidR="001D4555" w:rsidRPr="00675EE9">
          <w:rPr>
            <w:b/>
            <w:bCs/>
            <w:noProof/>
            <w:webHidden/>
            <w:sz w:val="36"/>
            <w:szCs w:val="36"/>
          </w:rPr>
        </w:r>
        <w:r w:rsidR="001D4555" w:rsidRPr="00675EE9">
          <w:rPr>
            <w:b/>
            <w:bCs/>
            <w:noProof/>
            <w:webHidden/>
            <w:sz w:val="36"/>
            <w:szCs w:val="36"/>
          </w:rPr>
          <w:fldChar w:fldCharType="separate"/>
        </w:r>
        <w:r>
          <w:rPr>
            <w:b/>
            <w:bCs/>
            <w:noProof/>
            <w:webHidden/>
            <w:sz w:val="36"/>
            <w:szCs w:val="36"/>
            <w:rtl/>
          </w:rPr>
          <w:t>22</w:t>
        </w:r>
        <w:r w:rsidR="001D4555" w:rsidRPr="00675EE9">
          <w:rPr>
            <w:b/>
            <w:bCs/>
            <w:noProof/>
            <w:webHidden/>
            <w:sz w:val="36"/>
            <w:szCs w:val="36"/>
          </w:rPr>
          <w:fldChar w:fldCharType="end"/>
        </w:r>
      </w:hyperlink>
      <w:r w:rsidR="001875C6" w:rsidRPr="00675EE9">
        <w:rPr>
          <w:rStyle w:val="Hyperlink"/>
          <w:rFonts w:hint="cs"/>
          <w:b/>
          <w:bCs/>
          <w:noProof/>
          <w:color w:val="auto"/>
          <w:sz w:val="36"/>
          <w:szCs w:val="36"/>
          <w:u w:val="none"/>
          <w:rtl/>
        </w:rPr>
        <w:t>-22</w:t>
      </w:r>
    </w:p>
    <w:p w:rsidR="001D4555" w:rsidRPr="00675EE9" w:rsidRDefault="00F60343" w:rsidP="001875C6">
      <w:pPr>
        <w:pStyle w:val="4"/>
        <w:tabs>
          <w:tab w:val="right" w:leader="dot" w:pos="8827"/>
        </w:tabs>
        <w:bidi/>
        <w:rPr>
          <w:b/>
          <w:bCs/>
          <w:noProof/>
          <w:sz w:val="36"/>
          <w:szCs w:val="36"/>
        </w:rPr>
      </w:pPr>
      <w:hyperlink w:anchor="_Toc73315077" w:history="1">
        <w:r w:rsidR="001D4555" w:rsidRPr="00675EE9">
          <w:rPr>
            <w:rStyle w:val="Hyperlink"/>
            <w:rFonts w:ascii="Traditional Arabic" w:hAnsi="Traditional Arabic" w:cs="Traditional Arabic"/>
            <w:b/>
            <w:bCs/>
            <w:noProof/>
            <w:sz w:val="36"/>
            <w:szCs w:val="36"/>
            <w:rtl/>
            <w:lang w:bidi="ar-DZ"/>
          </w:rPr>
          <w:t>2_</w:t>
        </w:r>
        <w:r w:rsidR="001D4555" w:rsidRPr="00675EE9">
          <w:rPr>
            <w:rStyle w:val="Hyperlink"/>
            <w:rFonts w:ascii="Traditional Arabic" w:hAnsi="Traditional Arabic" w:cs="Traditional Arabic" w:hint="eastAsia"/>
            <w:b/>
            <w:bCs/>
            <w:noProof/>
            <w:sz w:val="36"/>
            <w:szCs w:val="36"/>
            <w:rtl/>
            <w:lang w:bidi="ar-DZ"/>
          </w:rPr>
          <w:t>د</w:t>
        </w:r>
        <w:r w:rsidR="001D4555" w:rsidRPr="00675EE9">
          <w:rPr>
            <w:rStyle w:val="Hyperlink"/>
            <w:rFonts w:ascii="Traditional Arabic" w:hAnsi="Traditional Arabic" w:cs="Traditional Arabic"/>
            <w:b/>
            <w:bCs/>
            <w:noProof/>
            <w:sz w:val="36"/>
            <w:szCs w:val="36"/>
            <w:rtl/>
            <w:lang w:bidi="ar-DZ"/>
          </w:rPr>
          <w:t xml:space="preserve">_: </w:t>
        </w:r>
        <w:r w:rsidR="001D4555" w:rsidRPr="00675EE9">
          <w:rPr>
            <w:rStyle w:val="Hyperlink"/>
            <w:rFonts w:ascii="Traditional Arabic" w:hAnsi="Traditional Arabic" w:cs="Traditional Arabic" w:hint="eastAsia"/>
            <w:b/>
            <w:bCs/>
            <w:noProof/>
            <w:sz w:val="36"/>
            <w:szCs w:val="36"/>
            <w:rtl/>
            <w:lang w:bidi="ar-DZ"/>
          </w:rPr>
          <w:t>التشبيه</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التمثيلي</w:t>
        </w:r>
        <w:r w:rsidR="001D4555" w:rsidRPr="009C3D3D">
          <w:rPr>
            <w:noProof/>
            <w:webHidden/>
            <w:sz w:val="36"/>
            <w:szCs w:val="36"/>
          </w:rPr>
          <w:tab/>
        </w:r>
        <w:r w:rsidR="001D4555" w:rsidRPr="00675EE9">
          <w:rPr>
            <w:b/>
            <w:bCs/>
            <w:noProof/>
            <w:webHidden/>
            <w:sz w:val="36"/>
            <w:szCs w:val="36"/>
          </w:rPr>
          <w:fldChar w:fldCharType="begin"/>
        </w:r>
        <w:r w:rsidR="001D4555" w:rsidRPr="00675EE9">
          <w:rPr>
            <w:b/>
            <w:bCs/>
            <w:noProof/>
            <w:webHidden/>
            <w:sz w:val="36"/>
            <w:szCs w:val="36"/>
          </w:rPr>
          <w:instrText xml:space="preserve"> PAGEREF _Toc73315077 \h </w:instrText>
        </w:r>
        <w:r w:rsidR="001D4555" w:rsidRPr="00675EE9">
          <w:rPr>
            <w:b/>
            <w:bCs/>
            <w:noProof/>
            <w:webHidden/>
            <w:sz w:val="36"/>
            <w:szCs w:val="36"/>
          </w:rPr>
        </w:r>
        <w:r w:rsidR="001D4555" w:rsidRPr="00675EE9">
          <w:rPr>
            <w:b/>
            <w:bCs/>
            <w:noProof/>
            <w:webHidden/>
            <w:sz w:val="36"/>
            <w:szCs w:val="36"/>
          </w:rPr>
          <w:fldChar w:fldCharType="separate"/>
        </w:r>
        <w:r>
          <w:rPr>
            <w:b/>
            <w:bCs/>
            <w:noProof/>
            <w:webHidden/>
            <w:sz w:val="36"/>
            <w:szCs w:val="36"/>
            <w:rtl/>
          </w:rPr>
          <w:t>24</w:t>
        </w:r>
        <w:r w:rsidR="001D4555" w:rsidRPr="00675EE9">
          <w:rPr>
            <w:b/>
            <w:bCs/>
            <w:noProof/>
            <w:webHidden/>
            <w:sz w:val="36"/>
            <w:szCs w:val="36"/>
          </w:rPr>
          <w:fldChar w:fldCharType="end"/>
        </w:r>
      </w:hyperlink>
      <w:r w:rsidR="009262F4" w:rsidRPr="00675EE9">
        <w:rPr>
          <w:rStyle w:val="Hyperlink"/>
          <w:rFonts w:hint="cs"/>
          <w:b/>
          <w:bCs/>
          <w:noProof/>
          <w:color w:val="auto"/>
          <w:sz w:val="36"/>
          <w:szCs w:val="36"/>
          <w:u w:val="none"/>
          <w:rtl/>
        </w:rPr>
        <w:t>-23</w:t>
      </w:r>
    </w:p>
    <w:p w:rsidR="001D4555" w:rsidRPr="00675EE9" w:rsidRDefault="00F60343" w:rsidP="009262F4">
      <w:pPr>
        <w:pStyle w:val="4"/>
        <w:tabs>
          <w:tab w:val="right" w:leader="dot" w:pos="8827"/>
        </w:tabs>
        <w:bidi/>
        <w:rPr>
          <w:b/>
          <w:bCs/>
          <w:noProof/>
          <w:sz w:val="36"/>
          <w:szCs w:val="36"/>
        </w:rPr>
      </w:pPr>
      <w:hyperlink w:anchor="_Toc73315078" w:history="1">
        <w:r w:rsidR="001D4555" w:rsidRPr="00675EE9">
          <w:rPr>
            <w:rStyle w:val="Hyperlink"/>
            <w:rFonts w:ascii="Traditional Arabic" w:hAnsi="Traditional Arabic" w:cs="Traditional Arabic"/>
            <w:b/>
            <w:bCs/>
            <w:noProof/>
            <w:sz w:val="36"/>
            <w:szCs w:val="36"/>
            <w:rtl/>
            <w:lang w:bidi="ar-DZ"/>
          </w:rPr>
          <w:t>2_</w:t>
        </w:r>
        <w:r w:rsidR="001D4555" w:rsidRPr="00675EE9">
          <w:rPr>
            <w:rStyle w:val="Hyperlink"/>
            <w:rFonts w:ascii="Traditional Arabic" w:hAnsi="Traditional Arabic" w:cs="Traditional Arabic" w:hint="eastAsia"/>
            <w:b/>
            <w:bCs/>
            <w:noProof/>
            <w:sz w:val="36"/>
            <w:szCs w:val="36"/>
            <w:rtl/>
            <w:lang w:bidi="ar-DZ"/>
          </w:rPr>
          <w:t>ه</w:t>
        </w:r>
        <w:r w:rsidR="001D4555" w:rsidRPr="00675EE9">
          <w:rPr>
            <w:rStyle w:val="Hyperlink"/>
            <w:rFonts w:ascii="Traditional Arabic" w:hAnsi="Traditional Arabic" w:cs="Traditional Arabic"/>
            <w:b/>
            <w:bCs/>
            <w:noProof/>
            <w:sz w:val="36"/>
            <w:szCs w:val="36"/>
            <w:rtl/>
            <w:lang w:bidi="ar-DZ"/>
          </w:rPr>
          <w:t>_</w:t>
        </w:r>
        <w:r w:rsidR="001D4555" w:rsidRPr="00675EE9">
          <w:rPr>
            <w:rStyle w:val="Hyperlink"/>
            <w:rFonts w:ascii="Traditional Arabic" w:hAnsi="Traditional Arabic" w:cs="Traditional Arabic" w:hint="eastAsia"/>
            <w:b/>
            <w:bCs/>
            <w:noProof/>
            <w:sz w:val="36"/>
            <w:szCs w:val="36"/>
            <w:rtl/>
            <w:lang w:bidi="ar-DZ"/>
          </w:rPr>
          <w:t>التشبيه</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غير</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التمثيلي</w:t>
        </w:r>
        <w:r w:rsidR="001D4555" w:rsidRPr="009C3D3D">
          <w:rPr>
            <w:noProof/>
            <w:webHidden/>
            <w:sz w:val="36"/>
            <w:szCs w:val="36"/>
          </w:rPr>
          <w:tab/>
        </w:r>
        <w:r w:rsidR="001D4555" w:rsidRPr="00675EE9">
          <w:rPr>
            <w:b/>
            <w:bCs/>
            <w:noProof/>
            <w:webHidden/>
            <w:sz w:val="36"/>
            <w:szCs w:val="36"/>
          </w:rPr>
          <w:fldChar w:fldCharType="begin"/>
        </w:r>
        <w:r w:rsidR="001D4555" w:rsidRPr="00675EE9">
          <w:rPr>
            <w:b/>
            <w:bCs/>
            <w:noProof/>
            <w:webHidden/>
            <w:sz w:val="36"/>
            <w:szCs w:val="36"/>
          </w:rPr>
          <w:instrText xml:space="preserve"> PAGEREF _Toc73315078 \h </w:instrText>
        </w:r>
        <w:r w:rsidR="001D4555" w:rsidRPr="00675EE9">
          <w:rPr>
            <w:b/>
            <w:bCs/>
            <w:noProof/>
            <w:webHidden/>
            <w:sz w:val="36"/>
            <w:szCs w:val="36"/>
          </w:rPr>
        </w:r>
        <w:r w:rsidR="001D4555" w:rsidRPr="00675EE9">
          <w:rPr>
            <w:b/>
            <w:bCs/>
            <w:noProof/>
            <w:webHidden/>
            <w:sz w:val="36"/>
            <w:szCs w:val="36"/>
          </w:rPr>
          <w:fldChar w:fldCharType="separate"/>
        </w:r>
        <w:r>
          <w:rPr>
            <w:b/>
            <w:bCs/>
            <w:noProof/>
            <w:webHidden/>
            <w:sz w:val="36"/>
            <w:szCs w:val="36"/>
            <w:rtl/>
          </w:rPr>
          <w:t>25</w:t>
        </w:r>
        <w:r w:rsidR="001D4555" w:rsidRPr="00675EE9">
          <w:rPr>
            <w:b/>
            <w:bCs/>
            <w:noProof/>
            <w:webHidden/>
            <w:sz w:val="36"/>
            <w:szCs w:val="36"/>
          </w:rPr>
          <w:fldChar w:fldCharType="end"/>
        </w:r>
      </w:hyperlink>
      <w:r w:rsidR="009262F4" w:rsidRPr="00675EE9">
        <w:rPr>
          <w:rStyle w:val="Hyperlink"/>
          <w:rFonts w:hint="cs"/>
          <w:b/>
          <w:bCs/>
          <w:noProof/>
          <w:color w:val="auto"/>
          <w:sz w:val="36"/>
          <w:szCs w:val="36"/>
          <w:u w:val="none"/>
          <w:rtl/>
        </w:rPr>
        <w:t>-25</w:t>
      </w:r>
    </w:p>
    <w:p w:rsidR="001D4555" w:rsidRPr="00675EE9" w:rsidRDefault="00F60343" w:rsidP="001D4555">
      <w:pPr>
        <w:pStyle w:val="2"/>
        <w:tabs>
          <w:tab w:val="right" w:leader="dot" w:pos="8827"/>
        </w:tabs>
        <w:bidi/>
        <w:rPr>
          <w:b/>
          <w:bCs/>
          <w:noProof/>
          <w:sz w:val="36"/>
          <w:szCs w:val="36"/>
        </w:rPr>
      </w:pPr>
      <w:hyperlink w:anchor="_Toc73315079" w:history="1">
        <w:r w:rsidR="001D4555" w:rsidRPr="00675EE9">
          <w:rPr>
            <w:rStyle w:val="Hyperlink"/>
            <w:rFonts w:ascii="Traditional Arabic" w:hAnsi="Traditional Arabic" w:cs="Traditional Arabic" w:hint="eastAsia"/>
            <w:b/>
            <w:bCs/>
            <w:noProof/>
            <w:sz w:val="36"/>
            <w:szCs w:val="36"/>
            <w:rtl/>
            <w:lang w:bidi="ar-DZ"/>
          </w:rPr>
          <w:t>المطلب</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الثاني</w:t>
        </w:r>
        <w:r w:rsidR="001D4555" w:rsidRPr="00675EE9">
          <w:rPr>
            <w:rStyle w:val="Hyperlink"/>
            <w:rFonts w:ascii="Traditional Arabic" w:hAnsi="Traditional Arabic" w:cs="Traditional Arabic"/>
            <w:b/>
            <w:bCs/>
            <w:noProof/>
            <w:sz w:val="36"/>
            <w:szCs w:val="36"/>
            <w:rtl/>
            <w:lang w:bidi="ar-DZ"/>
          </w:rPr>
          <w:t xml:space="preserve">: </w:t>
        </w:r>
        <w:r w:rsidR="009257F6">
          <w:rPr>
            <w:rStyle w:val="Hyperlink"/>
            <w:rFonts w:ascii="Traditional Arabic" w:hAnsi="Traditional Arabic" w:cs="Traditional Arabic" w:hint="cs"/>
            <w:b/>
            <w:bCs/>
            <w:noProof/>
            <w:sz w:val="36"/>
            <w:szCs w:val="36"/>
            <w:rtl/>
            <w:lang w:bidi="ar-DZ"/>
          </w:rPr>
          <w:t xml:space="preserve">الصورة القائمة على </w:t>
        </w:r>
        <w:r w:rsidR="001D4555" w:rsidRPr="00675EE9">
          <w:rPr>
            <w:rStyle w:val="Hyperlink"/>
            <w:rFonts w:ascii="Traditional Arabic" w:hAnsi="Traditional Arabic" w:cs="Traditional Arabic" w:hint="eastAsia"/>
            <w:b/>
            <w:bCs/>
            <w:noProof/>
            <w:sz w:val="36"/>
            <w:szCs w:val="36"/>
            <w:rtl/>
            <w:lang w:bidi="ar-DZ"/>
          </w:rPr>
          <w:t>الاستعارة</w:t>
        </w:r>
        <w:r w:rsidR="001D4555" w:rsidRPr="009C3D3D">
          <w:rPr>
            <w:noProof/>
            <w:webHidden/>
            <w:sz w:val="36"/>
            <w:szCs w:val="36"/>
          </w:rPr>
          <w:tab/>
        </w:r>
        <w:r w:rsidR="001D4555" w:rsidRPr="00675EE9">
          <w:rPr>
            <w:b/>
            <w:bCs/>
            <w:noProof/>
            <w:webHidden/>
            <w:sz w:val="36"/>
            <w:szCs w:val="36"/>
          </w:rPr>
          <w:fldChar w:fldCharType="begin"/>
        </w:r>
        <w:r w:rsidR="001D4555" w:rsidRPr="00675EE9">
          <w:rPr>
            <w:b/>
            <w:bCs/>
            <w:noProof/>
            <w:webHidden/>
            <w:sz w:val="36"/>
            <w:szCs w:val="36"/>
          </w:rPr>
          <w:instrText xml:space="preserve"> PAGEREF _Toc73315079 \h </w:instrText>
        </w:r>
        <w:r w:rsidR="001D4555" w:rsidRPr="00675EE9">
          <w:rPr>
            <w:b/>
            <w:bCs/>
            <w:noProof/>
            <w:webHidden/>
            <w:sz w:val="36"/>
            <w:szCs w:val="36"/>
          </w:rPr>
        </w:r>
        <w:r w:rsidR="001D4555" w:rsidRPr="00675EE9">
          <w:rPr>
            <w:b/>
            <w:bCs/>
            <w:noProof/>
            <w:webHidden/>
            <w:sz w:val="36"/>
            <w:szCs w:val="36"/>
          </w:rPr>
          <w:fldChar w:fldCharType="separate"/>
        </w:r>
        <w:r>
          <w:rPr>
            <w:b/>
            <w:bCs/>
            <w:noProof/>
            <w:webHidden/>
            <w:sz w:val="36"/>
            <w:szCs w:val="36"/>
            <w:rtl/>
          </w:rPr>
          <w:t>28</w:t>
        </w:r>
        <w:r w:rsidR="001D4555" w:rsidRPr="00675EE9">
          <w:rPr>
            <w:b/>
            <w:bCs/>
            <w:noProof/>
            <w:webHidden/>
            <w:sz w:val="36"/>
            <w:szCs w:val="36"/>
          </w:rPr>
          <w:fldChar w:fldCharType="end"/>
        </w:r>
      </w:hyperlink>
    </w:p>
    <w:p w:rsidR="001D4555" w:rsidRPr="00675EE9" w:rsidRDefault="00F60343" w:rsidP="00D34CBB">
      <w:pPr>
        <w:pStyle w:val="3"/>
        <w:tabs>
          <w:tab w:val="right" w:leader="dot" w:pos="8827"/>
        </w:tabs>
        <w:bidi/>
        <w:rPr>
          <w:b/>
          <w:bCs/>
          <w:noProof/>
          <w:sz w:val="36"/>
          <w:szCs w:val="36"/>
        </w:rPr>
      </w:pPr>
      <w:hyperlink w:anchor="_Toc73315080" w:history="1">
        <w:r w:rsidR="00D34CBB">
          <w:rPr>
            <w:rStyle w:val="Hyperlink"/>
            <w:rFonts w:ascii="Traditional Arabic" w:hAnsi="Traditional Arabic" w:cs="Traditional Arabic" w:hint="cs"/>
            <w:b/>
            <w:bCs/>
            <w:noProof/>
            <w:sz w:val="36"/>
            <w:szCs w:val="36"/>
            <w:rtl/>
            <w:lang w:bidi="ar-DZ"/>
          </w:rPr>
          <w:t>1</w:t>
        </w:r>
        <w:r w:rsidR="001D4555" w:rsidRPr="00675EE9">
          <w:rPr>
            <w:rStyle w:val="Hyperlink"/>
            <w:rFonts w:ascii="Traditional Arabic" w:hAnsi="Traditional Arabic" w:cs="Traditional Arabic"/>
            <w:b/>
            <w:bCs/>
            <w:noProof/>
            <w:sz w:val="36"/>
            <w:szCs w:val="36"/>
            <w:rtl/>
            <w:lang w:bidi="ar-DZ"/>
          </w:rPr>
          <w:t xml:space="preserve">_ </w:t>
        </w:r>
        <w:r w:rsidR="001D4555" w:rsidRPr="00675EE9">
          <w:rPr>
            <w:rStyle w:val="Hyperlink"/>
            <w:rFonts w:ascii="Traditional Arabic" w:hAnsi="Traditional Arabic" w:cs="Traditional Arabic" w:hint="eastAsia"/>
            <w:b/>
            <w:bCs/>
            <w:noProof/>
            <w:sz w:val="36"/>
            <w:szCs w:val="36"/>
            <w:rtl/>
            <w:lang w:bidi="ar-DZ"/>
          </w:rPr>
          <w:t>مفهوم</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الاستعارة</w:t>
        </w:r>
        <w:r w:rsidR="001D4555" w:rsidRPr="009C3D3D">
          <w:rPr>
            <w:noProof/>
            <w:webHidden/>
            <w:sz w:val="36"/>
            <w:szCs w:val="36"/>
          </w:rPr>
          <w:tab/>
        </w:r>
        <w:r w:rsidR="001D4555" w:rsidRPr="00675EE9">
          <w:rPr>
            <w:b/>
            <w:bCs/>
            <w:noProof/>
            <w:webHidden/>
            <w:sz w:val="36"/>
            <w:szCs w:val="36"/>
          </w:rPr>
          <w:fldChar w:fldCharType="begin"/>
        </w:r>
        <w:r w:rsidR="001D4555" w:rsidRPr="00675EE9">
          <w:rPr>
            <w:b/>
            <w:bCs/>
            <w:noProof/>
            <w:webHidden/>
            <w:sz w:val="36"/>
            <w:szCs w:val="36"/>
          </w:rPr>
          <w:instrText xml:space="preserve"> PAGEREF _Toc73315080 \h </w:instrText>
        </w:r>
        <w:r w:rsidR="001D4555" w:rsidRPr="00675EE9">
          <w:rPr>
            <w:b/>
            <w:bCs/>
            <w:noProof/>
            <w:webHidden/>
            <w:sz w:val="36"/>
            <w:szCs w:val="36"/>
          </w:rPr>
        </w:r>
        <w:r w:rsidR="001D4555" w:rsidRPr="00675EE9">
          <w:rPr>
            <w:b/>
            <w:bCs/>
            <w:noProof/>
            <w:webHidden/>
            <w:sz w:val="36"/>
            <w:szCs w:val="36"/>
          </w:rPr>
          <w:fldChar w:fldCharType="separate"/>
        </w:r>
        <w:r>
          <w:rPr>
            <w:b/>
            <w:bCs/>
            <w:noProof/>
            <w:webHidden/>
            <w:sz w:val="36"/>
            <w:szCs w:val="36"/>
            <w:rtl/>
          </w:rPr>
          <w:t>28</w:t>
        </w:r>
        <w:r w:rsidR="001D4555" w:rsidRPr="00675EE9">
          <w:rPr>
            <w:b/>
            <w:bCs/>
            <w:noProof/>
            <w:webHidden/>
            <w:sz w:val="36"/>
            <w:szCs w:val="36"/>
          </w:rPr>
          <w:fldChar w:fldCharType="end"/>
        </w:r>
      </w:hyperlink>
    </w:p>
    <w:p w:rsidR="001D4555" w:rsidRPr="00675EE9" w:rsidRDefault="00F60343" w:rsidP="00D34CBB">
      <w:pPr>
        <w:pStyle w:val="4"/>
        <w:tabs>
          <w:tab w:val="right" w:leader="dot" w:pos="8827"/>
        </w:tabs>
        <w:bidi/>
        <w:rPr>
          <w:b/>
          <w:bCs/>
          <w:noProof/>
          <w:sz w:val="36"/>
          <w:szCs w:val="36"/>
        </w:rPr>
      </w:pPr>
      <w:hyperlink w:anchor="_Toc73315081" w:history="1">
        <w:r w:rsidR="00D34CBB">
          <w:rPr>
            <w:rStyle w:val="Hyperlink"/>
            <w:rFonts w:ascii="Traditional Arabic" w:hAnsi="Traditional Arabic" w:cs="Traditional Arabic" w:hint="cs"/>
            <w:b/>
            <w:bCs/>
            <w:noProof/>
            <w:sz w:val="36"/>
            <w:szCs w:val="36"/>
            <w:rtl/>
            <w:lang w:bidi="ar-DZ"/>
          </w:rPr>
          <w:t>1</w:t>
        </w:r>
        <w:r w:rsidR="001D4555" w:rsidRPr="00675EE9">
          <w:rPr>
            <w:rStyle w:val="Hyperlink"/>
            <w:rFonts w:ascii="Traditional Arabic" w:hAnsi="Traditional Arabic" w:cs="Traditional Arabic"/>
            <w:b/>
            <w:bCs/>
            <w:noProof/>
            <w:sz w:val="36"/>
            <w:szCs w:val="36"/>
            <w:rtl/>
            <w:lang w:bidi="ar-DZ"/>
          </w:rPr>
          <w:t>_</w:t>
        </w:r>
        <w:r w:rsidR="001D4555" w:rsidRPr="00675EE9">
          <w:rPr>
            <w:rStyle w:val="Hyperlink"/>
            <w:rFonts w:ascii="Traditional Arabic" w:hAnsi="Traditional Arabic" w:cs="Traditional Arabic" w:hint="eastAsia"/>
            <w:b/>
            <w:bCs/>
            <w:noProof/>
            <w:sz w:val="36"/>
            <w:szCs w:val="36"/>
            <w:rtl/>
            <w:lang w:bidi="ar-DZ"/>
          </w:rPr>
          <w:t>أ</w:t>
        </w:r>
        <w:r w:rsidR="001D4555" w:rsidRPr="00675EE9">
          <w:rPr>
            <w:rStyle w:val="Hyperlink"/>
            <w:rFonts w:ascii="Traditional Arabic" w:hAnsi="Traditional Arabic" w:cs="Traditional Arabic"/>
            <w:b/>
            <w:bCs/>
            <w:noProof/>
            <w:sz w:val="36"/>
            <w:szCs w:val="36"/>
            <w:rtl/>
            <w:lang w:bidi="ar-DZ"/>
          </w:rPr>
          <w:t xml:space="preserve">_ </w:t>
        </w:r>
        <w:r w:rsidR="001D4555" w:rsidRPr="00675EE9">
          <w:rPr>
            <w:rStyle w:val="Hyperlink"/>
            <w:rFonts w:ascii="Traditional Arabic" w:hAnsi="Traditional Arabic" w:cs="Traditional Arabic" w:hint="eastAsia"/>
            <w:b/>
            <w:bCs/>
            <w:noProof/>
            <w:sz w:val="36"/>
            <w:szCs w:val="36"/>
            <w:rtl/>
            <w:lang w:bidi="ar-DZ"/>
          </w:rPr>
          <w:t>المفهوم</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اللغوي</w:t>
        </w:r>
        <w:r w:rsidR="001D4555" w:rsidRPr="00675EE9">
          <w:rPr>
            <w:rStyle w:val="Hyperlink"/>
            <w:rFonts w:ascii="Traditional Arabic" w:hAnsi="Traditional Arabic" w:cs="Traditional Arabic"/>
            <w:b/>
            <w:bCs/>
            <w:noProof/>
            <w:sz w:val="36"/>
            <w:szCs w:val="36"/>
            <w:rtl/>
            <w:lang w:bidi="ar-DZ"/>
          </w:rPr>
          <w:t xml:space="preserve"> </w:t>
        </w:r>
        <w:r w:rsidR="00D34CBB">
          <w:rPr>
            <w:rStyle w:val="Hyperlink"/>
            <w:rFonts w:ascii="Traditional Arabic" w:hAnsi="Traditional Arabic" w:cs="Traditional Arabic" w:hint="cs"/>
            <w:b/>
            <w:bCs/>
            <w:noProof/>
            <w:sz w:val="36"/>
            <w:szCs w:val="36"/>
            <w:rtl/>
            <w:lang w:bidi="ar-DZ"/>
          </w:rPr>
          <w:t>ل</w:t>
        </w:r>
        <w:r w:rsidR="001D4555" w:rsidRPr="00675EE9">
          <w:rPr>
            <w:rStyle w:val="Hyperlink"/>
            <w:rFonts w:ascii="Traditional Arabic" w:hAnsi="Traditional Arabic" w:cs="Traditional Arabic" w:hint="eastAsia"/>
            <w:b/>
            <w:bCs/>
            <w:noProof/>
            <w:sz w:val="36"/>
            <w:szCs w:val="36"/>
            <w:rtl/>
            <w:lang w:bidi="ar-DZ"/>
          </w:rPr>
          <w:t>لاستعارة</w:t>
        </w:r>
        <w:r w:rsidR="001D4555" w:rsidRPr="009C3D3D">
          <w:rPr>
            <w:noProof/>
            <w:webHidden/>
            <w:sz w:val="36"/>
            <w:szCs w:val="36"/>
          </w:rPr>
          <w:tab/>
        </w:r>
        <w:r w:rsidR="001D4555" w:rsidRPr="00675EE9">
          <w:rPr>
            <w:b/>
            <w:bCs/>
            <w:noProof/>
            <w:webHidden/>
            <w:sz w:val="36"/>
            <w:szCs w:val="36"/>
          </w:rPr>
          <w:fldChar w:fldCharType="begin"/>
        </w:r>
        <w:r w:rsidR="001D4555" w:rsidRPr="00675EE9">
          <w:rPr>
            <w:b/>
            <w:bCs/>
            <w:noProof/>
            <w:webHidden/>
            <w:sz w:val="36"/>
            <w:szCs w:val="36"/>
          </w:rPr>
          <w:instrText xml:space="preserve"> PAGEREF _Toc73315081 \h </w:instrText>
        </w:r>
        <w:r w:rsidR="001D4555" w:rsidRPr="00675EE9">
          <w:rPr>
            <w:b/>
            <w:bCs/>
            <w:noProof/>
            <w:webHidden/>
            <w:sz w:val="36"/>
            <w:szCs w:val="36"/>
          </w:rPr>
        </w:r>
        <w:r w:rsidR="001D4555" w:rsidRPr="00675EE9">
          <w:rPr>
            <w:b/>
            <w:bCs/>
            <w:noProof/>
            <w:webHidden/>
            <w:sz w:val="36"/>
            <w:szCs w:val="36"/>
          </w:rPr>
          <w:fldChar w:fldCharType="separate"/>
        </w:r>
        <w:r>
          <w:rPr>
            <w:b/>
            <w:bCs/>
            <w:noProof/>
            <w:webHidden/>
            <w:sz w:val="36"/>
            <w:szCs w:val="36"/>
            <w:rtl/>
          </w:rPr>
          <w:t>28</w:t>
        </w:r>
        <w:r w:rsidR="001D4555" w:rsidRPr="00675EE9">
          <w:rPr>
            <w:b/>
            <w:bCs/>
            <w:noProof/>
            <w:webHidden/>
            <w:sz w:val="36"/>
            <w:szCs w:val="36"/>
          </w:rPr>
          <w:fldChar w:fldCharType="end"/>
        </w:r>
      </w:hyperlink>
    </w:p>
    <w:p w:rsidR="001D4555" w:rsidRPr="00675EE9" w:rsidRDefault="00F60343" w:rsidP="00D34CBB">
      <w:pPr>
        <w:pStyle w:val="4"/>
        <w:tabs>
          <w:tab w:val="right" w:leader="dot" w:pos="8827"/>
        </w:tabs>
        <w:bidi/>
        <w:rPr>
          <w:b/>
          <w:bCs/>
          <w:noProof/>
          <w:sz w:val="36"/>
          <w:szCs w:val="36"/>
        </w:rPr>
      </w:pPr>
      <w:hyperlink w:anchor="_Toc73315082" w:history="1">
        <w:r w:rsidR="00D34CBB">
          <w:rPr>
            <w:rStyle w:val="Hyperlink"/>
            <w:rFonts w:ascii="Traditional Arabic" w:hAnsi="Traditional Arabic" w:cs="Traditional Arabic" w:hint="cs"/>
            <w:b/>
            <w:bCs/>
            <w:noProof/>
            <w:sz w:val="36"/>
            <w:szCs w:val="36"/>
            <w:rtl/>
            <w:lang w:bidi="ar-DZ"/>
          </w:rPr>
          <w:t>1</w:t>
        </w:r>
        <w:r w:rsidR="001D4555" w:rsidRPr="00675EE9">
          <w:rPr>
            <w:rStyle w:val="Hyperlink"/>
            <w:rFonts w:ascii="Traditional Arabic" w:hAnsi="Traditional Arabic" w:cs="Traditional Arabic"/>
            <w:b/>
            <w:bCs/>
            <w:noProof/>
            <w:sz w:val="36"/>
            <w:szCs w:val="36"/>
            <w:rtl/>
            <w:lang w:bidi="ar-DZ"/>
          </w:rPr>
          <w:t>_</w:t>
        </w:r>
        <w:r w:rsidR="001D4555" w:rsidRPr="00675EE9">
          <w:rPr>
            <w:rStyle w:val="Hyperlink"/>
            <w:rFonts w:ascii="Traditional Arabic" w:hAnsi="Traditional Arabic" w:cs="Traditional Arabic" w:hint="eastAsia"/>
            <w:b/>
            <w:bCs/>
            <w:noProof/>
            <w:sz w:val="36"/>
            <w:szCs w:val="36"/>
            <w:rtl/>
            <w:lang w:bidi="ar-DZ"/>
          </w:rPr>
          <w:t>ب</w:t>
        </w:r>
        <w:r w:rsidR="001D4555" w:rsidRPr="00675EE9">
          <w:rPr>
            <w:rStyle w:val="Hyperlink"/>
            <w:rFonts w:ascii="Traditional Arabic" w:hAnsi="Traditional Arabic" w:cs="Traditional Arabic"/>
            <w:b/>
            <w:bCs/>
            <w:noProof/>
            <w:sz w:val="36"/>
            <w:szCs w:val="36"/>
            <w:rtl/>
            <w:lang w:bidi="ar-DZ"/>
          </w:rPr>
          <w:t xml:space="preserve">_ </w:t>
        </w:r>
        <w:r w:rsidR="001D4555" w:rsidRPr="00675EE9">
          <w:rPr>
            <w:rStyle w:val="Hyperlink"/>
            <w:rFonts w:ascii="Traditional Arabic" w:hAnsi="Traditional Arabic" w:cs="Traditional Arabic" w:hint="eastAsia"/>
            <w:b/>
            <w:bCs/>
            <w:noProof/>
            <w:sz w:val="36"/>
            <w:szCs w:val="36"/>
            <w:rtl/>
            <w:lang w:bidi="ar-DZ"/>
          </w:rPr>
          <w:t>المفهوم</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الاصطلاحي</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للاستعارة</w:t>
        </w:r>
        <w:r w:rsidR="001D4555" w:rsidRPr="009C3D3D">
          <w:rPr>
            <w:noProof/>
            <w:webHidden/>
            <w:sz w:val="36"/>
            <w:szCs w:val="36"/>
          </w:rPr>
          <w:tab/>
        </w:r>
        <w:r w:rsidR="001D4555" w:rsidRPr="00675EE9">
          <w:rPr>
            <w:b/>
            <w:bCs/>
            <w:noProof/>
            <w:webHidden/>
            <w:sz w:val="36"/>
            <w:szCs w:val="36"/>
          </w:rPr>
          <w:fldChar w:fldCharType="begin"/>
        </w:r>
        <w:r w:rsidR="001D4555" w:rsidRPr="00675EE9">
          <w:rPr>
            <w:b/>
            <w:bCs/>
            <w:noProof/>
            <w:webHidden/>
            <w:sz w:val="36"/>
            <w:szCs w:val="36"/>
          </w:rPr>
          <w:instrText xml:space="preserve"> PAGEREF _Toc73315082 \h </w:instrText>
        </w:r>
        <w:r w:rsidR="001D4555" w:rsidRPr="00675EE9">
          <w:rPr>
            <w:b/>
            <w:bCs/>
            <w:noProof/>
            <w:webHidden/>
            <w:sz w:val="36"/>
            <w:szCs w:val="36"/>
          </w:rPr>
        </w:r>
        <w:r w:rsidR="001D4555" w:rsidRPr="00675EE9">
          <w:rPr>
            <w:b/>
            <w:bCs/>
            <w:noProof/>
            <w:webHidden/>
            <w:sz w:val="36"/>
            <w:szCs w:val="36"/>
          </w:rPr>
          <w:fldChar w:fldCharType="separate"/>
        </w:r>
        <w:r>
          <w:rPr>
            <w:b/>
            <w:bCs/>
            <w:noProof/>
            <w:webHidden/>
            <w:sz w:val="36"/>
            <w:szCs w:val="36"/>
            <w:rtl/>
          </w:rPr>
          <w:t>28</w:t>
        </w:r>
        <w:r w:rsidR="001D4555" w:rsidRPr="00675EE9">
          <w:rPr>
            <w:b/>
            <w:bCs/>
            <w:noProof/>
            <w:webHidden/>
            <w:sz w:val="36"/>
            <w:szCs w:val="36"/>
          </w:rPr>
          <w:fldChar w:fldCharType="end"/>
        </w:r>
      </w:hyperlink>
    </w:p>
    <w:p w:rsidR="001D4555" w:rsidRPr="00675EE9" w:rsidRDefault="00F60343" w:rsidP="00D34CBB">
      <w:pPr>
        <w:pStyle w:val="3"/>
        <w:tabs>
          <w:tab w:val="right" w:leader="dot" w:pos="8827"/>
        </w:tabs>
        <w:bidi/>
        <w:rPr>
          <w:b/>
          <w:bCs/>
          <w:noProof/>
          <w:sz w:val="36"/>
          <w:szCs w:val="36"/>
        </w:rPr>
      </w:pPr>
      <w:hyperlink w:anchor="_Toc73315083" w:history="1">
        <w:r w:rsidR="00D34CBB">
          <w:rPr>
            <w:rStyle w:val="Hyperlink"/>
            <w:rFonts w:ascii="Traditional Arabic" w:hAnsi="Traditional Arabic" w:cs="Traditional Arabic" w:hint="cs"/>
            <w:b/>
            <w:bCs/>
            <w:noProof/>
            <w:sz w:val="36"/>
            <w:szCs w:val="36"/>
            <w:rtl/>
            <w:lang w:bidi="ar-DZ"/>
          </w:rPr>
          <w:t>2</w:t>
        </w:r>
        <w:r w:rsidR="001D4555" w:rsidRPr="00675EE9">
          <w:rPr>
            <w:rStyle w:val="Hyperlink"/>
            <w:rFonts w:ascii="Traditional Arabic" w:hAnsi="Traditional Arabic" w:cs="Traditional Arabic"/>
            <w:b/>
            <w:bCs/>
            <w:noProof/>
            <w:sz w:val="36"/>
            <w:szCs w:val="36"/>
            <w:rtl/>
            <w:lang w:bidi="ar-DZ"/>
          </w:rPr>
          <w:t xml:space="preserve">_ </w:t>
        </w:r>
        <w:r w:rsidR="001D4555" w:rsidRPr="00675EE9">
          <w:rPr>
            <w:rStyle w:val="Hyperlink"/>
            <w:rFonts w:ascii="Traditional Arabic" w:hAnsi="Traditional Arabic" w:cs="Traditional Arabic" w:hint="eastAsia"/>
            <w:b/>
            <w:bCs/>
            <w:noProof/>
            <w:sz w:val="36"/>
            <w:szCs w:val="36"/>
            <w:rtl/>
            <w:lang w:bidi="ar-DZ"/>
          </w:rPr>
          <w:t>أنواع</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الاستعارة</w:t>
        </w:r>
        <w:r w:rsidR="001D4555" w:rsidRPr="009C3D3D">
          <w:rPr>
            <w:noProof/>
            <w:webHidden/>
            <w:sz w:val="36"/>
            <w:szCs w:val="36"/>
          </w:rPr>
          <w:tab/>
        </w:r>
        <w:r w:rsidR="001D4555" w:rsidRPr="00675EE9">
          <w:rPr>
            <w:b/>
            <w:bCs/>
            <w:noProof/>
            <w:webHidden/>
            <w:sz w:val="36"/>
            <w:szCs w:val="36"/>
          </w:rPr>
          <w:fldChar w:fldCharType="begin"/>
        </w:r>
        <w:r w:rsidR="001D4555" w:rsidRPr="00675EE9">
          <w:rPr>
            <w:b/>
            <w:bCs/>
            <w:noProof/>
            <w:webHidden/>
            <w:sz w:val="36"/>
            <w:szCs w:val="36"/>
          </w:rPr>
          <w:instrText xml:space="preserve"> PAGEREF _Toc73315083 \h </w:instrText>
        </w:r>
        <w:r w:rsidR="001D4555" w:rsidRPr="00675EE9">
          <w:rPr>
            <w:b/>
            <w:bCs/>
            <w:noProof/>
            <w:webHidden/>
            <w:sz w:val="36"/>
            <w:szCs w:val="36"/>
          </w:rPr>
        </w:r>
        <w:r w:rsidR="001D4555" w:rsidRPr="00675EE9">
          <w:rPr>
            <w:b/>
            <w:bCs/>
            <w:noProof/>
            <w:webHidden/>
            <w:sz w:val="36"/>
            <w:szCs w:val="36"/>
          </w:rPr>
          <w:fldChar w:fldCharType="separate"/>
        </w:r>
        <w:r>
          <w:rPr>
            <w:b/>
            <w:bCs/>
            <w:noProof/>
            <w:webHidden/>
            <w:sz w:val="36"/>
            <w:szCs w:val="36"/>
            <w:rtl/>
          </w:rPr>
          <w:t>29</w:t>
        </w:r>
        <w:r w:rsidR="001D4555" w:rsidRPr="00675EE9">
          <w:rPr>
            <w:b/>
            <w:bCs/>
            <w:noProof/>
            <w:webHidden/>
            <w:sz w:val="36"/>
            <w:szCs w:val="36"/>
          </w:rPr>
          <w:fldChar w:fldCharType="end"/>
        </w:r>
      </w:hyperlink>
    </w:p>
    <w:p w:rsidR="001D4555" w:rsidRPr="00675EE9" w:rsidRDefault="00F60343" w:rsidP="00D34CBB">
      <w:pPr>
        <w:pStyle w:val="4"/>
        <w:tabs>
          <w:tab w:val="right" w:leader="dot" w:pos="8827"/>
        </w:tabs>
        <w:bidi/>
        <w:rPr>
          <w:b/>
          <w:bCs/>
          <w:noProof/>
          <w:sz w:val="36"/>
          <w:szCs w:val="36"/>
        </w:rPr>
      </w:pPr>
      <w:hyperlink w:anchor="_Toc73315084" w:history="1">
        <w:r w:rsidR="00D34CBB">
          <w:rPr>
            <w:rStyle w:val="Hyperlink"/>
            <w:rFonts w:ascii="Traditional Arabic" w:hAnsi="Traditional Arabic" w:cs="Traditional Arabic" w:hint="cs"/>
            <w:b/>
            <w:bCs/>
            <w:noProof/>
            <w:sz w:val="36"/>
            <w:szCs w:val="36"/>
            <w:rtl/>
            <w:lang w:bidi="ar-DZ"/>
          </w:rPr>
          <w:t>2</w:t>
        </w:r>
        <w:r w:rsidR="001D4555" w:rsidRPr="00675EE9">
          <w:rPr>
            <w:rStyle w:val="Hyperlink"/>
            <w:rFonts w:ascii="Traditional Arabic" w:hAnsi="Traditional Arabic" w:cs="Traditional Arabic"/>
            <w:b/>
            <w:bCs/>
            <w:noProof/>
            <w:sz w:val="36"/>
            <w:szCs w:val="36"/>
            <w:rtl/>
            <w:lang w:bidi="ar-DZ"/>
          </w:rPr>
          <w:t>_</w:t>
        </w:r>
        <w:r w:rsidR="001D4555" w:rsidRPr="00675EE9">
          <w:rPr>
            <w:rStyle w:val="Hyperlink"/>
            <w:rFonts w:ascii="Traditional Arabic" w:hAnsi="Traditional Arabic" w:cs="Traditional Arabic" w:hint="eastAsia"/>
            <w:b/>
            <w:bCs/>
            <w:noProof/>
            <w:sz w:val="36"/>
            <w:szCs w:val="36"/>
            <w:rtl/>
            <w:lang w:bidi="ar-DZ"/>
          </w:rPr>
          <w:t>أ</w:t>
        </w:r>
        <w:r w:rsidR="001D4555" w:rsidRPr="00675EE9">
          <w:rPr>
            <w:rStyle w:val="Hyperlink"/>
            <w:rFonts w:ascii="Traditional Arabic" w:hAnsi="Traditional Arabic" w:cs="Traditional Arabic"/>
            <w:b/>
            <w:bCs/>
            <w:noProof/>
            <w:sz w:val="36"/>
            <w:szCs w:val="36"/>
            <w:rtl/>
            <w:lang w:bidi="ar-DZ"/>
          </w:rPr>
          <w:t xml:space="preserve">_ </w:t>
        </w:r>
        <w:r w:rsidR="001D4555" w:rsidRPr="00675EE9">
          <w:rPr>
            <w:rStyle w:val="Hyperlink"/>
            <w:rFonts w:ascii="Traditional Arabic" w:hAnsi="Traditional Arabic" w:cs="Traditional Arabic" w:hint="eastAsia"/>
            <w:b/>
            <w:bCs/>
            <w:noProof/>
            <w:sz w:val="36"/>
            <w:szCs w:val="36"/>
            <w:rtl/>
            <w:lang w:bidi="ar-DZ"/>
          </w:rPr>
          <w:t>الاستعارة</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التصريحية</w:t>
        </w:r>
        <w:r w:rsidR="001D4555" w:rsidRPr="009C3D3D">
          <w:rPr>
            <w:noProof/>
            <w:webHidden/>
            <w:sz w:val="36"/>
            <w:szCs w:val="36"/>
          </w:rPr>
          <w:tab/>
        </w:r>
        <w:r w:rsidR="001D4555" w:rsidRPr="00675EE9">
          <w:rPr>
            <w:b/>
            <w:bCs/>
            <w:noProof/>
            <w:webHidden/>
            <w:sz w:val="36"/>
            <w:szCs w:val="36"/>
          </w:rPr>
          <w:fldChar w:fldCharType="begin"/>
        </w:r>
        <w:r w:rsidR="001D4555" w:rsidRPr="00675EE9">
          <w:rPr>
            <w:b/>
            <w:bCs/>
            <w:noProof/>
            <w:webHidden/>
            <w:sz w:val="36"/>
            <w:szCs w:val="36"/>
          </w:rPr>
          <w:instrText xml:space="preserve"> PAGEREF _Toc73315084 \h </w:instrText>
        </w:r>
        <w:r w:rsidR="001D4555" w:rsidRPr="00675EE9">
          <w:rPr>
            <w:b/>
            <w:bCs/>
            <w:noProof/>
            <w:webHidden/>
            <w:sz w:val="36"/>
            <w:szCs w:val="36"/>
          </w:rPr>
        </w:r>
        <w:r w:rsidR="001D4555" w:rsidRPr="00675EE9">
          <w:rPr>
            <w:b/>
            <w:bCs/>
            <w:noProof/>
            <w:webHidden/>
            <w:sz w:val="36"/>
            <w:szCs w:val="36"/>
          </w:rPr>
          <w:fldChar w:fldCharType="separate"/>
        </w:r>
        <w:r>
          <w:rPr>
            <w:b/>
            <w:bCs/>
            <w:noProof/>
            <w:webHidden/>
            <w:sz w:val="36"/>
            <w:szCs w:val="36"/>
            <w:rtl/>
          </w:rPr>
          <w:t>29</w:t>
        </w:r>
        <w:r w:rsidR="001D4555" w:rsidRPr="00675EE9">
          <w:rPr>
            <w:b/>
            <w:bCs/>
            <w:noProof/>
            <w:webHidden/>
            <w:sz w:val="36"/>
            <w:szCs w:val="36"/>
          </w:rPr>
          <w:fldChar w:fldCharType="end"/>
        </w:r>
      </w:hyperlink>
      <w:r w:rsidR="009262F4" w:rsidRPr="00675EE9">
        <w:rPr>
          <w:rStyle w:val="Hyperlink"/>
          <w:rFonts w:hint="cs"/>
          <w:b/>
          <w:bCs/>
          <w:noProof/>
          <w:color w:val="auto"/>
          <w:sz w:val="36"/>
          <w:szCs w:val="36"/>
          <w:u w:val="none"/>
          <w:rtl/>
        </w:rPr>
        <w:t>-34</w:t>
      </w:r>
    </w:p>
    <w:p w:rsidR="001D4555" w:rsidRPr="00675EE9" w:rsidRDefault="00F60343" w:rsidP="009262F4">
      <w:pPr>
        <w:pStyle w:val="4"/>
        <w:tabs>
          <w:tab w:val="right" w:leader="dot" w:pos="8827"/>
        </w:tabs>
        <w:bidi/>
        <w:rPr>
          <w:b/>
          <w:bCs/>
          <w:noProof/>
          <w:sz w:val="36"/>
          <w:szCs w:val="36"/>
        </w:rPr>
      </w:pPr>
      <w:hyperlink w:anchor="_Toc73315085" w:history="1">
        <w:r w:rsidR="001D4555" w:rsidRPr="00675EE9">
          <w:rPr>
            <w:rStyle w:val="Hyperlink"/>
            <w:rFonts w:ascii="Traditional Arabic" w:hAnsi="Traditional Arabic" w:cs="Traditional Arabic"/>
            <w:b/>
            <w:bCs/>
            <w:noProof/>
            <w:sz w:val="36"/>
            <w:szCs w:val="36"/>
            <w:rtl/>
            <w:lang w:bidi="ar-DZ"/>
          </w:rPr>
          <w:t>2_</w:t>
        </w:r>
        <w:r w:rsidR="001D4555" w:rsidRPr="00675EE9">
          <w:rPr>
            <w:rStyle w:val="Hyperlink"/>
            <w:rFonts w:ascii="Traditional Arabic" w:hAnsi="Traditional Arabic" w:cs="Traditional Arabic" w:hint="eastAsia"/>
            <w:b/>
            <w:bCs/>
            <w:noProof/>
            <w:sz w:val="36"/>
            <w:szCs w:val="36"/>
            <w:rtl/>
            <w:lang w:bidi="ar-DZ"/>
          </w:rPr>
          <w:t>ب</w:t>
        </w:r>
        <w:r w:rsidR="001D4555" w:rsidRPr="00675EE9">
          <w:rPr>
            <w:rStyle w:val="Hyperlink"/>
            <w:rFonts w:ascii="Traditional Arabic" w:hAnsi="Traditional Arabic" w:cs="Traditional Arabic"/>
            <w:b/>
            <w:bCs/>
            <w:noProof/>
            <w:sz w:val="36"/>
            <w:szCs w:val="36"/>
            <w:rtl/>
            <w:lang w:bidi="ar-DZ"/>
          </w:rPr>
          <w:t xml:space="preserve">_ </w:t>
        </w:r>
        <w:r w:rsidR="001D4555" w:rsidRPr="00675EE9">
          <w:rPr>
            <w:rStyle w:val="Hyperlink"/>
            <w:rFonts w:ascii="Traditional Arabic" w:hAnsi="Traditional Arabic" w:cs="Traditional Arabic" w:hint="eastAsia"/>
            <w:b/>
            <w:bCs/>
            <w:noProof/>
            <w:sz w:val="36"/>
            <w:szCs w:val="36"/>
            <w:rtl/>
            <w:lang w:bidi="ar-DZ"/>
          </w:rPr>
          <w:t>الاستعارة</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المكنية</w:t>
        </w:r>
        <w:r w:rsidR="001D4555" w:rsidRPr="009C3D3D">
          <w:rPr>
            <w:noProof/>
            <w:webHidden/>
            <w:sz w:val="36"/>
            <w:szCs w:val="36"/>
          </w:rPr>
          <w:tab/>
        </w:r>
        <w:r w:rsidR="001D4555" w:rsidRPr="00675EE9">
          <w:rPr>
            <w:b/>
            <w:bCs/>
            <w:noProof/>
            <w:webHidden/>
            <w:sz w:val="36"/>
            <w:szCs w:val="36"/>
          </w:rPr>
          <w:fldChar w:fldCharType="begin"/>
        </w:r>
        <w:r w:rsidR="001D4555" w:rsidRPr="00675EE9">
          <w:rPr>
            <w:b/>
            <w:bCs/>
            <w:noProof/>
            <w:webHidden/>
            <w:sz w:val="36"/>
            <w:szCs w:val="36"/>
          </w:rPr>
          <w:instrText xml:space="preserve"> PAGEREF _Toc73315085 \h </w:instrText>
        </w:r>
        <w:r w:rsidR="001D4555" w:rsidRPr="00675EE9">
          <w:rPr>
            <w:b/>
            <w:bCs/>
            <w:noProof/>
            <w:webHidden/>
            <w:sz w:val="36"/>
            <w:szCs w:val="36"/>
          </w:rPr>
        </w:r>
        <w:r w:rsidR="001D4555" w:rsidRPr="00675EE9">
          <w:rPr>
            <w:b/>
            <w:bCs/>
            <w:noProof/>
            <w:webHidden/>
            <w:sz w:val="36"/>
            <w:szCs w:val="36"/>
          </w:rPr>
          <w:fldChar w:fldCharType="separate"/>
        </w:r>
        <w:r>
          <w:rPr>
            <w:b/>
            <w:bCs/>
            <w:noProof/>
            <w:webHidden/>
            <w:sz w:val="36"/>
            <w:szCs w:val="36"/>
            <w:rtl/>
          </w:rPr>
          <w:t>35</w:t>
        </w:r>
        <w:r w:rsidR="001D4555" w:rsidRPr="00675EE9">
          <w:rPr>
            <w:b/>
            <w:bCs/>
            <w:noProof/>
            <w:webHidden/>
            <w:sz w:val="36"/>
            <w:szCs w:val="36"/>
          </w:rPr>
          <w:fldChar w:fldCharType="end"/>
        </w:r>
      </w:hyperlink>
      <w:r w:rsidR="00675EE9" w:rsidRPr="00675EE9">
        <w:rPr>
          <w:rStyle w:val="Hyperlink"/>
          <w:rFonts w:hint="cs"/>
          <w:b/>
          <w:bCs/>
          <w:noProof/>
          <w:color w:val="auto"/>
          <w:sz w:val="36"/>
          <w:szCs w:val="36"/>
          <w:u w:val="none"/>
          <w:rtl/>
        </w:rPr>
        <w:t>-43</w:t>
      </w:r>
    </w:p>
    <w:p w:rsidR="001D4555" w:rsidRPr="00675EE9" w:rsidRDefault="00F60343" w:rsidP="001D4555">
      <w:pPr>
        <w:pStyle w:val="10"/>
        <w:tabs>
          <w:tab w:val="right" w:leader="dot" w:pos="8827"/>
        </w:tabs>
        <w:bidi/>
        <w:rPr>
          <w:rFonts w:eastAsiaTheme="minorEastAsia"/>
          <w:b/>
          <w:bCs/>
          <w:noProof/>
          <w:sz w:val="36"/>
          <w:szCs w:val="36"/>
        </w:rPr>
      </w:pPr>
      <w:hyperlink w:anchor="_Toc73315086" w:history="1">
        <w:r w:rsidR="001D4555" w:rsidRPr="00675EE9">
          <w:rPr>
            <w:rStyle w:val="Hyperlink"/>
            <w:rFonts w:ascii="Traditional Arabic" w:hAnsi="Traditional Arabic" w:cs="Traditional Arabic" w:hint="eastAsia"/>
            <w:b/>
            <w:bCs/>
            <w:noProof/>
            <w:sz w:val="36"/>
            <w:szCs w:val="36"/>
            <w:rtl/>
            <w:lang w:bidi="ar-DZ"/>
          </w:rPr>
          <w:t>المبحث</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الثاني</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الكناية</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والمجاز</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في</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شعر</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أحمد</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مطر</w:t>
        </w:r>
        <w:r w:rsidR="001D4555" w:rsidRPr="009C3D3D">
          <w:rPr>
            <w:noProof/>
            <w:webHidden/>
            <w:sz w:val="36"/>
            <w:szCs w:val="36"/>
          </w:rPr>
          <w:tab/>
        </w:r>
        <w:r w:rsidR="001D4555" w:rsidRPr="00675EE9">
          <w:rPr>
            <w:b/>
            <w:bCs/>
            <w:noProof/>
            <w:webHidden/>
            <w:sz w:val="36"/>
            <w:szCs w:val="36"/>
          </w:rPr>
          <w:fldChar w:fldCharType="begin"/>
        </w:r>
        <w:r w:rsidR="001D4555" w:rsidRPr="00675EE9">
          <w:rPr>
            <w:b/>
            <w:bCs/>
            <w:noProof/>
            <w:webHidden/>
            <w:sz w:val="36"/>
            <w:szCs w:val="36"/>
          </w:rPr>
          <w:instrText xml:space="preserve"> PAGEREF _Toc73315086 \h </w:instrText>
        </w:r>
        <w:r w:rsidR="001D4555" w:rsidRPr="00675EE9">
          <w:rPr>
            <w:b/>
            <w:bCs/>
            <w:noProof/>
            <w:webHidden/>
            <w:sz w:val="36"/>
            <w:szCs w:val="36"/>
          </w:rPr>
        </w:r>
        <w:r w:rsidR="001D4555" w:rsidRPr="00675EE9">
          <w:rPr>
            <w:b/>
            <w:bCs/>
            <w:noProof/>
            <w:webHidden/>
            <w:sz w:val="36"/>
            <w:szCs w:val="36"/>
          </w:rPr>
          <w:fldChar w:fldCharType="separate"/>
        </w:r>
        <w:r>
          <w:rPr>
            <w:b/>
            <w:bCs/>
            <w:noProof/>
            <w:webHidden/>
            <w:sz w:val="36"/>
            <w:szCs w:val="36"/>
            <w:rtl/>
          </w:rPr>
          <w:t>47</w:t>
        </w:r>
        <w:r w:rsidR="001D4555" w:rsidRPr="00675EE9">
          <w:rPr>
            <w:b/>
            <w:bCs/>
            <w:noProof/>
            <w:webHidden/>
            <w:sz w:val="36"/>
            <w:szCs w:val="36"/>
          </w:rPr>
          <w:fldChar w:fldCharType="end"/>
        </w:r>
      </w:hyperlink>
    </w:p>
    <w:p w:rsidR="001D4555" w:rsidRPr="00675EE9" w:rsidRDefault="00F60343" w:rsidP="001D4555">
      <w:pPr>
        <w:pStyle w:val="2"/>
        <w:tabs>
          <w:tab w:val="right" w:leader="dot" w:pos="8827"/>
        </w:tabs>
        <w:bidi/>
        <w:rPr>
          <w:b/>
          <w:bCs/>
          <w:noProof/>
          <w:sz w:val="36"/>
          <w:szCs w:val="36"/>
        </w:rPr>
      </w:pPr>
      <w:hyperlink w:anchor="_Toc73315087" w:history="1">
        <w:r w:rsidR="001D4555" w:rsidRPr="00675EE9">
          <w:rPr>
            <w:rStyle w:val="Hyperlink"/>
            <w:rFonts w:ascii="Traditional Arabic" w:hAnsi="Traditional Arabic" w:cs="Traditional Arabic" w:hint="eastAsia"/>
            <w:b/>
            <w:bCs/>
            <w:noProof/>
            <w:sz w:val="36"/>
            <w:szCs w:val="36"/>
            <w:rtl/>
            <w:lang w:bidi="ar-DZ"/>
          </w:rPr>
          <w:t>المطلب</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الأول</w:t>
        </w:r>
        <w:r w:rsidR="001D4555" w:rsidRPr="00675EE9">
          <w:rPr>
            <w:rStyle w:val="Hyperlink"/>
            <w:rFonts w:ascii="Traditional Arabic" w:hAnsi="Traditional Arabic" w:cs="Traditional Arabic"/>
            <w:b/>
            <w:bCs/>
            <w:noProof/>
            <w:sz w:val="36"/>
            <w:szCs w:val="36"/>
            <w:rtl/>
            <w:lang w:bidi="ar-DZ"/>
          </w:rPr>
          <w:t>:</w:t>
        </w:r>
        <w:r w:rsidR="009257F6">
          <w:rPr>
            <w:rStyle w:val="Hyperlink"/>
            <w:rFonts w:ascii="Traditional Arabic" w:hAnsi="Traditional Arabic" w:cs="Traditional Arabic" w:hint="cs"/>
            <w:b/>
            <w:bCs/>
            <w:noProof/>
            <w:sz w:val="36"/>
            <w:szCs w:val="36"/>
            <w:rtl/>
            <w:lang w:bidi="ar-DZ"/>
          </w:rPr>
          <w:t xml:space="preserve"> الصورة القائمة على </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الكناية</w:t>
        </w:r>
        <w:r w:rsidR="001D4555" w:rsidRPr="009C3D3D">
          <w:rPr>
            <w:noProof/>
            <w:webHidden/>
            <w:sz w:val="36"/>
            <w:szCs w:val="36"/>
          </w:rPr>
          <w:tab/>
        </w:r>
        <w:r w:rsidR="001D4555" w:rsidRPr="00675EE9">
          <w:rPr>
            <w:b/>
            <w:bCs/>
            <w:noProof/>
            <w:webHidden/>
            <w:sz w:val="36"/>
            <w:szCs w:val="36"/>
          </w:rPr>
          <w:fldChar w:fldCharType="begin"/>
        </w:r>
        <w:r w:rsidR="001D4555" w:rsidRPr="00675EE9">
          <w:rPr>
            <w:b/>
            <w:bCs/>
            <w:noProof/>
            <w:webHidden/>
            <w:sz w:val="36"/>
            <w:szCs w:val="36"/>
          </w:rPr>
          <w:instrText xml:space="preserve"> PAGEREF _Toc73315087 \h </w:instrText>
        </w:r>
        <w:r w:rsidR="001D4555" w:rsidRPr="00675EE9">
          <w:rPr>
            <w:b/>
            <w:bCs/>
            <w:noProof/>
            <w:webHidden/>
            <w:sz w:val="36"/>
            <w:szCs w:val="36"/>
          </w:rPr>
        </w:r>
        <w:r w:rsidR="001D4555" w:rsidRPr="00675EE9">
          <w:rPr>
            <w:b/>
            <w:bCs/>
            <w:noProof/>
            <w:webHidden/>
            <w:sz w:val="36"/>
            <w:szCs w:val="36"/>
          </w:rPr>
          <w:fldChar w:fldCharType="separate"/>
        </w:r>
        <w:r>
          <w:rPr>
            <w:b/>
            <w:bCs/>
            <w:noProof/>
            <w:webHidden/>
            <w:sz w:val="36"/>
            <w:szCs w:val="36"/>
            <w:rtl/>
          </w:rPr>
          <w:t>47</w:t>
        </w:r>
        <w:r w:rsidR="001D4555" w:rsidRPr="00675EE9">
          <w:rPr>
            <w:b/>
            <w:bCs/>
            <w:noProof/>
            <w:webHidden/>
            <w:sz w:val="36"/>
            <w:szCs w:val="36"/>
          </w:rPr>
          <w:fldChar w:fldCharType="end"/>
        </w:r>
      </w:hyperlink>
    </w:p>
    <w:p w:rsidR="001D4555" w:rsidRPr="00675EE9" w:rsidRDefault="00F60343" w:rsidP="001D4555">
      <w:pPr>
        <w:pStyle w:val="3"/>
        <w:tabs>
          <w:tab w:val="right" w:leader="dot" w:pos="8827"/>
        </w:tabs>
        <w:bidi/>
        <w:rPr>
          <w:b/>
          <w:bCs/>
          <w:noProof/>
          <w:sz w:val="36"/>
          <w:szCs w:val="36"/>
        </w:rPr>
      </w:pPr>
      <w:hyperlink w:anchor="_Toc73315088" w:history="1">
        <w:r w:rsidR="001D4555" w:rsidRPr="00675EE9">
          <w:rPr>
            <w:rStyle w:val="Hyperlink"/>
            <w:rFonts w:ascii="Traditional Arabic" w:hAnsi="Traditional Arabic" w:cs="Traditional Arabic"/>
            <w:b/>
            <w:bCs/>
            <w:noProof/>
            <w:sz w:val="36"/>
            <w:szCs w:val="36"/>
            <w:rtl/>
            <w:lang w:bidi="ar-DZ"/>
          </w:rPr>
          <w:t xml:space="preserve">1_ </w:t>
        </w:r>
        <w:r w:rsidR="001D4555" w:rsidRPr="00675EE9">
          <w:rPr>
            <w:rStyle w:val="Hyperlink"/>
            <w:rFonts w:ascii="Traditional Arabic" w:hAnsi="Traditional Arabic" w:cs="Traditional Arabic" w:hint="eastAsia"/>
            <w:b/>
            <w:bCs/>
            <w:noProof/>
            <w:sz w:val="36"/>
            <w:szCs w:val="36"/>
            <w:rtl/>
            <w:lang w:bidi="ar-DZ"/>
          </w:rPr>
          <w:t>مفهوم</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الكناية</w:t>
        </w:r>
        <w:r w:rsidR="001D4555" w:rsidRPr="009C3D3D">
          <w:rPr>
            <w:noProof/>
            <w:webHidden/>
            <w:sz w:val="36"/>
            <w:szCs w:val="36"/>
          </w:rPr>
          <w:tab/>
        </w:r>
        <w:r w:rsidR="001D4555" w:rsidRPr="00675EE9">
          <w:rPr>
            <w:b/>
            <w:bCs/>
            <w:noProof/>
            <w:webHidden/>
            <w:sz w:val="36"/>
            <w:szCs w:val="36"/>
          </w:rPr>
          <w:fldChar w:fldCharType="begin"/>
        </w:r>
        <w:r w:rsidR="001D4555" w:rsidRPr="00675EE9">
          <w:rPr>
            <w:b/>
            <w:bCs/>
            <w:noProof/>
            <w:webHidden/>
            <w:sz w:val="36"/>
            <w:szCs w:val="36"/>
          </w:rPr>
          <w:instrText xml:space="preserve"> PAGEREF _Toc73315088 \h </w:instrText>
        </w:r>
        <w:r w:rsidR="001D4555" w:rsidRPr="00675EE9">
          <w:rPr>
            <w:b/>
            <w:bCs/>
            <w:noProof/>
            <w:webHidden/>
            <w:sz w:val="36"/>
            <w:szCs w:val="36"/>
          </w:rPr>
        </w:r>
        <w:r w:rsidR="001D4555" w:rsidRPr="00675EE9">
          <w:rPr>
            <w:b/>
            <w:bCs/>
            <w:noProof/>
            <w:webHidden/>
            <w:sz w:val="36"/>
            <w:szCs w:val="36"/>
          </w:rPr>
          <w:fldChar w:fldCharType="separate"/>
        </w:r>
        <w:r>
          <w:rPr>
            <w:b/>
            <w:bCs/>
            <w:noProof/>
            <w:webHidden/>
            <w:sz w:val="36"/>
            <w:szCs w:val="36"/>
            <w:rtl/>
          </w:rPr>
          <w:t>47</w:t>
        </w:r>
        <w:r w:rsidR="001D4555" w:rsidRPr="00675EE9">
          <w:rPr>
            <w:b/>
            <w:bCs/>
            <w:noProof/>
            <w:webHidden/>
            <w:sz w:val="36"/>
            <w:szCs w:val="36"/>
          </w:rPr>
          <w:fldChar w:fldCharType="end"/>
        </w:r>
      </w:hyperlink>
    </w:p>
    <w:p w:rsidR="001D4555" w:rsidRPr="00675EE9" w:rsidRDefault="00F60343" w:rsidP="009262F4">
      <w:pPr>
        <w:pStyle w:val="4"/>
        <w:tabs>
          <w:tab w:val="right" w:leader="dot" w:pos="8827"/>
        </w:tabs>
        <w:bidi/>
        <w:rPr>
          <w:b/>
          <w:bCs/>
          <w:noProof/>
          <w:sz w:val="36"/>
          <w:szCs w:val="36"/>
        </w:rPr>
      </w:pPr>
      <w:hyperlink w:anchor="_Toc73315089" w:history="1">
        <w:r w:rsidR="001D4555" w:rsidRPr="00675EE9">
          <w:rPr>
            <w:rStyle w:val="Hyperlink"/>
            <w:rFonts w:ascii="Traditional Arabic" w:hAnsi="Traditional Arabic" w:cs="Traditional Arabic"/>
            <w:b/>
            <w:bCs/>
            <w:noProof/>
            <w:sz w:val="36"/>
            <w:szCs w:val="36"/>
            <w:rtl/>
            <w:lang w:bidi="ar-DZ"/>
          </w:rPr>
          <w:t>1_</w:t>
        </w:r>
        <w:r w:rsidR="001D4555" w:rsidRPr="00675EE9">
          <w:rPr>
            <w:rStyle w:val="Hyperlink"/>
            <w:rFonts w:ascii="Traditional Arabic" w:hAnsi="Traditional Arabic" w:cs="Traditional Arabic" w:hint="eastAsia"/>
            <w:b/>
            <w:bCs/>
            <w:noProof/>
            <w:sz w:val="36"/>
            <w:szCs w:val="36"/>
            <w:rtl/>
            <w:lang w:bidi="ar-DZ"/>
          </w:rPr>
          <w:t>أ</w:t>
        </w:r>
        <w:r w:rsidR="001D4555" w:rsidRPr="00675EE9">
          <w:rPr>
            <w:rStyle w:val="Hyperlink"/>
            <w:rFonts w:ascii="Traditional Arabic" w:hAnsi="Traditional Arabic" w:cs="Traditional Arabic"/>
            <w:b/>
            <w:bCs/>
            <w:noProof/>
            <w:sz w:val="36"/>
            <w:szCs w:val="36"/>
            <w:rtl/>
            <w:lang w:bidi="ar-DZ"/>
          </w:rPr>
          <w:t xml:space="preserve">_ </w:t>
        </w:r>
        <w:r w:rsidR="001D4555" w:rsidRPr="00675EE9">
          <w:rPr>
            <w:rStyle w:val="Hyperlink"/>
            <w:rFonts w:ascii="Traditional Arabic" w:hAnsi="Traditional Arabic" w:cs="Traditional Arabic" w:hint="eastAsia"/>
            <w:b/>
            <w:bCs/>
            <w:noProof/>
            <w:sz w:val="36"/>
            <w:szCs w:val="36"/>
            <w:rtl/>
            <w:lang w:bidi="ar-DZ"/>
          </w:rPr>
          <w:t>المفهوم</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اللغوي</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للكناية</w:t>
        </w:r>
        <w:r w:rsidR="001D4555" w:rsidRPr="009C3D3D">
          <w:rPr>
            <w:noProof/>
            <w:webHidden/>
            <w:sz w:val="36"/>
            <w:szCs w:val="36"/>
          </w:rPr>
          <w:tab/>
        </w:r>
        <w:r w:rsidR="001D4555" w:rsidRPr="00675EE9">
          <w:rPr>
            <w:b/>
            <w:bCs/>
            <w:noProof/>
            <w:webHidden/>
            <w:sz w:val="36"/>
            <w:szCs w:val="36"/>
          </w:rPr>
          <w:fldChar w:fldCharType="begin"/>
        </w:r>
        <w:r w:rsidR="001D4555" w:rsidRPr="00675EE9">
          <w:rPr>
            <w:b/>
            <w:bCs/>
            <w:noProof/>
            <w:webHidden/>
            <w:sz w:val="36"/>
            <w:szCs w:val="36"/>
          </w:rPr>
          <w:instrText xml:space="preserve"> PAGEREF _Toc73315089 \h </w:instrText>
        </w:r>
        <w:r w:rsidR="001D4555" w:rsidRPr="00675EE9">
          <w:rPr>
            <w:b/>
            <w:bCs/>
            <w:noProof/>
            <w:webHidden/>
            <w:sz w:val="36"/>
            <w:szCs w:val="36"/>
          </w:rPr>
        </w:r>
        <w:r w:rsidR="001D4555" w:rsidRPr="00675EE9">
          <w:rPr>
            <w:b/>
            <w:bCs/>
            <w:noProof/>
            <w:webHidden/>
            <w:sz w:val="36"/>
            <w:szCs w:val="36"/>
          </w:rPr>
          <w:fldChar w:fldCharType="separate"/>
        </w:r>
        <w:r>
          <w:rPr>
            <w:b/>
            <w:bCs/>
            <w:noProof/>
            <w:webHidden/>
            <w:sz w:val="36"/>
            <w:szCs w:val="36"/>
            <w:rtl/>
          </w:rPr>
          <w:t>47</w:t>
        </w:r>
        <w:r w:rsidR="001D4555" w:rsidRPr="00675EE9">
          <w:rPr>
            <w:b/>
            <w:bCs/>
            <w:noProof/>
            <w:webHidden/>
            <w:sz w:val="36"/>
            <w:szCs w:val="36"/>
          </w:rPr>
          <w:fldChar w:fldCharType="end"/>
        </w:r>
      </w:hyperlink>
    </w:p>
    <w:p w:rsidR="001D4555" w:rsidRPr="00675EE9" w:rsidRDefault="00F60343" w:rsidP="009262F4">
      <w:pPr>
        <w:pStyle w:val="4"/>
        <w:tabs>
          <w:tab w:val="right" w:leader="dot" w:pos="8827"/>
        </w:tabs>
        <w:bidi/>
        <w:rPr>
          <w:b/>
          <w:bCs/>
          <w:noProof/>
          <w:sz w:val="36"/>
          <w:szCs w:val="36"/>
        </w:rPr>
      </w:pPr>
      <w:hyperlink w:anchor="_Toc73315090" w:history="1">
        <w:r w:rsidR="001D4555" w:rsidRPr="00675EE9">
          <w:rPr>
            <w:rStyle w:val="Hyperlink"/>
            <w:rFonts w:ascii="Traditional Arabic" w:hAnsi="Traditional Arabic" w:cs="Traditional Arabic"/>
            <w:b/>
            <w:bCs/>
            <w:noProof/>
            <w:sz w:val="36"/>
            <w:szCs w:val="36"/>
            <w:rtl/>
            <w:lang w:bidi="ar-DZ"/>
          </w:rPr>
          <w:t>1_</w:t>
        </w:r>
        <w:r w:rsidR="001D4555" w:rsidRPr="00675EE9">
          <w:rPr>
            <w:rStyle w:val="Hyperlink"/>
            <w:rFonts w:ascii="Traditional Arabic" w:hAnsi="Traditional Arabic" w:cs="Traditional Arabic" w:hint="eastAsia"/>
            <w:b/>
            <w:bCs/>
            <w:noProof/>
            <w:sz w:val="36"/>
            <w:szCs w:val="36"/>
            <w:rtl/>
            <w:lang w:bidi="ar-DZ"/>
          </w:rPr>
          <w:t>ب</w:t>
        </w:r>
        <w:r w:rsidR="001D4555" w:rsidRPr="00675EE9">
          <w:rPr>
            <w:rStyle w:val="Hyperlink"/>
            <w:rFonts w:ascii="Traditional Arabic" w:hAnsi="Traditional Arabic" w:cs="Traditional Arabic"/>
            <w:b/>
            <w:bCs/>
            <w:noProof/>
            <w:sz w:val="36"/>
            <w:szCs w:val="36"/>
            <w:rtl/>
            <w:lang w:bidi="ar-DZ"/>
          </w:rPr>
          <w:t xml:space="preserve">_ </w:t>
        </w:r>
        <w:r w:rsidR="001D4555" w:rsidRPr="00675EE9">
          <w:rPr>
            <w:rStyle w:val="Hyperlink"/>
            <w:rFonts w:ascii="Traditional Arabic" w:hAnsi="Traditional Arabic" w:cs="Traditional Arabic" w:hint="eastAsia"/>
            <w:b/>
            <w:bCs/>
            <w:noProof/>
            <w:sz w:val="36"/>
            <w:szCs w:val="36"/>
            <w:rtl/>
            <w:lang w:bidi="ar-DZ"/>
          </w:rPr>
          <w:t>المفهوم</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الاصطلاحي</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للكناية</w:t>
        </w:r>
        <w:r w:rsidR="001D4555" w:rsidRPr="009C3D3D">
          <w:rPr>
            <w:noProof/>
            <w:webHidden/>
            <w:sz w:val="36"/>
            <w:szCs w:val="36"/>
          </w:rPr>
          <w:tab/>
        </w:r>
        <w:r w:rsidR="001D4555" w:rsidRPr="00675EE9">
          <w:rPr>
            <w:b/>
            <w:bCs/>
            <w:noProof/>
            <w:webHidden/>
            <w:sz w:val="36"/>
            <w:szCs w:val="36"/>
          </w:rPr>
          <w:fldChar w:fldCharType="begin"/>
        </w:r>
        <w:r w:rsidR="001D4555" w:rsidRPr="00675EE9">
          <w:rPr>
            <w:b/>
            <w:bCs/>
            <w:noProof/>
            <w:webHidden/>
            <w:sz w:val="36"/>
            <w:szCs w:val="36"/>
          </w:rPr>
          <w:instrText xml:space="preserve"> PAGEREF _Toc73315090 \h </w:instrText>
        </w:r>
        <w:r w:rsidR="001D4555" w:rsidRPr="00675EE9">
          <w:rPr>
            <w:b/>
            <w:bCs/>
            <w:noProof/>
            <w:webHidden/>
            <w:sz w:val="36"/>
            <w:szCs w:val="36"/>
          </w:rPr>
        </w:r>
        <w:r w:rsidR="001D4555" w:rsidRPr="00675EE9">
          <w:rPr>
            <w:b/>
            <w:bCs/>
            <w:noProof/>
            <w:webHidden/>
            <w:sz w:val="36"/>
            <w:szCs w:val="36"/>
          </w:rPr>
          <w:fldChar w:fldCharType="separate"/>
        </w:r>
        <w:r>
          <w:rPr>
            <w:b/>
            <w:bCs/>
            <w:noProof/>
            <w:webHidden/>
            <w:sz w:val="36"/>
            <w:szCs w:val="36"/>
            <w:rtl/>
          </w:rPr>
          <w:t>47</w:t>
        </w:r>
        <w:r w:rsidR="001D4555" w:rsidRPr="00675EE9">
          <w:rPr>
            <w:b/>
            <w:bCs/>
            <w:noProof/>
            <w:webHidden/>
            <w:sz w:val="36"/>
            <w:szCs w:val="36"/>
          </w:rPr>
          <w:fldChar w:fldCharType="end"/>
        </w:r>
      </w:hyperlink>
    </w:p>
    <w:p w:rsidR="001D4555" w:rsidRPr="00675EE9" w:rsidRDefault="00F60343" w:rsidP="009262F4">
      <w:pPr>
        <w:pStyle w:val="3"/>
        <w:tabs>
          <w:tab w:val="right" w:leader="dot" w:pos="8827"/>
        </w:tabs>
        <w:bidi/>
        <w:rPr>
          <w:b/>
          <w:bCs/>
          <w:noProof/>
          <w:sz w:val="36"/>
          <w:szCs w:val="36"/>
        </w:rPr>
      </w:pPr>
      <w:hyperlink w:anchor="_Toc73315091" w:history="1">
        <w:r w:rsidR="001D4555" w:rsidRPr="00675EE9">
          <w:rPr>
            <w:rStyle w:val="Hyperlink"/>
            <w:rFonts w:ascii="Traditional Arabic" w:hAnsi="Traditional Arabic" w:cs="Traditional Arabic"/>
            <w:b/>
            <w:bCs/>
            <w:noProof/>
            <w:sz w:val="36"/>
            <w:szCs w:val="36"/>
            <w:rtl/>
            <w:lang w:bidi="ar-DZ"/>
          </w:rPr>
          <w:t xml:space="preserve">2_ </w:t>
        </w:r>
        <w:r w:rsidR="001D4555" w:rsidRPr="00675EE9">
          <w:rPr>
            <w:rStyle w:val="Hyperlink"/>
            <w:rFonts w:ascii="Traditional Arabic" w:hAnsi="Traditional Arabic" w:cs="Traditional Arabic" w:hint="eastAsia"/>
            <w:b/>
            <w:bCs/>
            <w:noProof/>
            <w:sz w:val="36"/>
            <w:szCs w:val="36"/>
            <w:rtl/>
            <w:lang w:bidi="ar-DZ"/>
          </w:rPr>
          <w:t>أنواع</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الكناية</w:t>
        </w:r>
        <w:r w:rsidR="001D4555" w:rsidRPr="009C3D3D">
          <w:rPr>
            <w:noProof/>
            <w:webHidden/>
            <w:sz w:val="36"/>
            <w:szCs w:val="36"/>
          </w:rPr>
          <w:tab/>
        </w:r>
        <w:r w:rsidR="001D4555" w:rsidRPr="00675EE9">
          <w:rPr>
            <w:b/>
            <w:bCs/>
            <w:noProof/>
            <w:webHidden/>
            <w:sz w:val="36"/>
            <w:szCs w:val="36"/>
          </w:rPr>
          <w:fldChar w:fldCharType="begin"/>
        </w:r>
        <w:r w:rsidR="001D4555" w:rsidRPr="00675EE9">
          <w:rPr>
            <w:b/>
            <w:bCs/>
            <w:noProof/>
            <w:webHidden/>
            <w:sz w:val="36"/>
            <w:szCs w:val="36"/>
          </w:rPr>
          <w:instrText xml:space="preserve"> PAGEREF _Toc73315091 \h </w:instrText>
        </w:r>
        <w:r w:rsidR="001D4555" w:rsidRPr="00675EE9">
          <w:rPr>
            <w:b/>
            <w:bCs/>
            <w:noProof/>
            <w:webHidden/>
            <w:sz w:val="36"/>
            <w:szCs w:val="36"/>
          </w:rPr>
        </w:r>
        <w:r w:rsidR="001D4555" w:rsidRPr="00675EE9">
          <w:rPr>
            <w:b/>
            <w:bCs/>
            <w:noProof/>
            <w:webHidden/>
            <w:sz w:val="36"/>
            <w:szCs w:val="36"/>
          </w:rPr>
          <w:fldChar w:fldCharType="separate"/>
        </w:r>
        <w:r>
          <w:rPr>
            <w:b/>
            <w:bCs/>
            <w:noProof/>
            <w:webHidden/>
            <w:sz w:val="36"/>
            <w:szCs w:val="36"/>
            <w:rtl/>
          </w:rPr>
          <w:t>47</w:t>
        </w:r>
        <w:r w:rsidR="001D4555" w:rsidRPr="00675EE9">
          <w:rPr>
            <w:b/>
            <w:bCs/>
            <w:noProof/>
            <w:webHidden/>
            <w:sz w:val="36"/>
            <w:szCs w:val="36"/>
          </w:rPr>
          <w:fldChar w:fldCharType="end"/>
        </w:r>
      </w:hyperlink>
    </w:p>
    <w:p w:rsidR="001D4555" w:rsidRPr="00675EE9" w:rsidRDefault="00F60343" w:rsidP="008C55D3">
      <w:pPr>
        <w:pStyle w:val="4"/>
        <w:tabs>
          <w:tab w:val="right" w:leader="dot" w:pos="8827"/>
        </w:tabs>
        <w:bidi/>
        <w:rPr>
          <w:b/>
          <w:bCs/>
          <w:noProof/>
          <w:sz w:val="36"/>
          <w:szCs w:val="36"/>
        </w:rPr>
      </w:pPr>
      <w:hyperlink w:anchor="_Toc73315092" w:history="1">
        <w:r w:rsidR="001D4555" w:rsidRPr="00675EE9">
          <w:rPr>
            <w:rStyle w:val="Hyperlink"/>
            <w:rFonts w:ascii="Traditional Arabic" w:hAnsi="Traditional Arabic" w:cs="Traditional Arabic"/>
            <w:b/>
            <w:bCs/>
            <w:noProof/>
            <w:sz w:val="36"/>
            <w:szCs w:val="36"/>
            <w:rtl/>
            <w:lang w:bidi="ar-DZ"/>
          </w:rPr>
          <w:t>2_</w:t>
        </w:r>
        <w:r w:rsidR="001D4555" w:rsidRPr="00675EE9">
          <w:rPr>
            <w:rStyle w:val="Hyperlink"/>
            <w:rFonts w:ascii="Traditional Arabic" w:hAnsi="Traditional Arabic" w:cs="Traditional Arabic" w:hint="eastAsia"/>
            <w:b/>
            <w:bCs/>
            <w:noProof/>
            <w:sz w:val="36"/>
            <w:szCs w:val="36"/>
            <w:rtl/>
            <w:lang w:bidi="ar-DZ"/>
          </w:rPr>
          <w:t>أ</w:t>
        </w:r>
        <w:r w:rsidR="001D4555" w:rsidRPr="00675EE9">
          <w:rPr>
            <w:rStyle w:val="Hyperlink"/>
            <w:rFonts w:ascii="Traditional Arabic" w:hAnsi="Traditional Arabic" w:cs="Traditional Arabic"/>
            <w:b/>
            <w:bCs/>
            <w:noProof/>
            <w:sz w:val="36"/>
            <w:szCs w:val="36"/>
            <w:rtl/>
            <w:lang w:bidi="ar-DZ"/>
          </w:rPr>
          <w:t xml:space="preserve">_ </w:t>
        </w:r>
        <w:r w:rsidR="001D4555" w:rsidRPr="00675EE9">
          <w:rPr>
            <w:rStyle w:val="Hyperlink"/>
            <w:rFonts w:ascii="Traditional Arabic" w:hAnsi="Traditional Arabic" w:cs="Traditional Arabic" w:hint="eastAsia"/>
            <w:b/>
            <w:bCs/>
            <w:noProof/>
            <w:sz w:val="36"/>
            <w:szCs w:val="36"/>
            <w:rtl/>
            <w:lang w:bidi="ar-DZ"/>
          </w:rPr>
          <w:t>كناية</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الصفة</w:t>
        </w:r>
        <w:r w:rsidR="001D4555" w:rsidRPr="009C3D3D">
          <w:rPr>
            <w:noProof/>
            <w:webHidden/>
            <w:sz w:val="36"/>
            <w:szCs w:val="36"/>
          </w:rPr>
          <w:tab/>
        </w:r>
        <w:r w:rsidR="001D4555" w:rsidRPr="00675EE9">
          <w:rPr>
            <w:b/>
            <w:bCs/>
            <w:noProof/>
            <w:webHidden/>
            <w:sz w:val="36"/>
            <w:szCs w:val="36"/>
          </w:rPr>
          <w:fldChar w:fldCharType="begin"/>
        </w:r>
        <w:r w:rsidR="001D4555" w:rsidRPr="00675EE9">
          <w:rPr>
            <w:b/>
            <w:bCs/>
            <w:noProof/>
            <w:webHidden/>
            <w:sz w:val="36"/>
            <w:szCs w:val="36"/>
          </w:rPr>
          <w:instrText xml:space="preserve"> PAGEREF _Toc73315092 \h </w:instrText>
        </w:r>
        <w:r w:rsidR="001D4555" w:rsidRPr="00675EE9">
          <w:rPr>
            <w:b/>
            <w:bCs/>
            <w:noProof/>
            <w:webHidden/>
            <w:sz w:val="36"/>
            <w:szCs w:val="36"/>
          </w:rPr>
        </w:r>
        <w:r w:rsidR="001D4555" w:rsidRPr="00675EE9">
          <w:rPr>
            <w:b/>
            <w:bCs/>
            <w:noProof/>
            <w:webHidden/>
            <w:sz w:val="36"/>
            <w:szCs w:val="36"/>
          </w:rPr>
          <w:fldChar w:fldCharType="separate"/>
        </w:r>
        <w:r>
          <w:rPr>
            <w:b/>
            <w:bCs/>
            <w:noProof/>
            <w:webHidden/>
            <w:sz w:val="36"/>
            <w:szCs w:val="36"/>
            <w:rtl/>
          </w:rPr>
          <w:t>47</w:t>
        </w:r>
        <w:r w:rsidR="001D4555" w:rsidRPr="00675EE9">
          <w:rPr>
            <w:b/>
            <w:bCs/>
            <w:noProof/>
            <w:webHidden/>
            <w:sz w:val="36"/>
            <w:szCs w:val="36"/>
          </w:rPr>
          <w:fldChar w:fldCharType="end"/>
        </w:r>
      </w:hyperlink>
      <w:r w:rsidR="00675EE9" w:rsidRPr="00675EE9">
        <w:rPr>
          <w:rStyle w:val="Hyperlink"/>
          <w:rFonts w:hint="cs"/>
          <w:b/>
          <w:bCs/>
          <w:noProof/>
          <w:color w:val="auto"/>
          <w:sz w:val="36"/>
          <w:szCs w:val="36"/>
          <w:u w:val="none"/>
          <w:rtl/>
        </w:rPr>
        <w:t>-54</w:t>
      </w:r>
    </w:p>
    <w:p w:rsidR="001D4555" w:rsidRPr="00675EE9" w:rsidRDefault="00F60343" w:rsidP="001D4555">
      <w:pPr>
        <w:pStyle w:val="4"/>
        <w:tabs>
          <w:tab w:val="right" w:leader="dot" w:pos="8827"/>
        </w:tabs>
        <w:bidi/>
        <w:rPr>
          <w:b/>
          <w:bCs/>
          <w:noProof/>
          <w:sz w:val="36"/>
          <w:szCs w:val="36"/>
        </w:rPr>
      </w:pPr>
      <w:hyperlink w:anchor="_Toc73315093" w:history="1">
        <w:r w:rsidR="001D4555" w:rsidRPr="00675EE9">
          <w:rPr>
            <w:rStyle w:val="Hyperlink"/>
            <w:rFonts w:ascii="Traditional Arabic" w:hAnsi="Traditional Arabic" w:cs="Traditional Arabic"/>
            <w:b/>
            <w:bCs/>
            <w:noProof/>
            <w:sz w:val="36"/>
            <w:szCs w:val="36"/>
            <w:rtl/>
            <w:lang w:bidi="ar-DZ"/>
          </w:rPr>
          <w:t>2_</w:t>
        </w:r>
        <w:r w:rsidR="001D4555" w:rsidRPr="00675EE9">
          <w:rPr>
            <w:rStyle w:val="Hyperlink"/>
            <w:rFonts w:ascii="Traditional Arabic" w:hAnsi="Traditional Arabic" w:cs="Traditional Arabic" w:hint="eastAsia"/>
            <w:b/>
            <w:bCs/>
            <w:noProof/>
            <w:sz w:val="36"/>
            <w:szCs w:val="36"/>
            <w:rtl/>
            <w:lang w:bidi="ar-DZ"/>
          </w:rPr>
          <w:t>ب</w:t>
        </w:r>
        <w:r w:rsidR="001D4555" w:rsidRPr="00675EE9">
          <w:rPr>
            <w:rStyle w:val="Hyperlink"/>
            <w:rFonts w:ascii="Traditional Arabic" w:hAnsi="Traditional Arabic" w:cs="Traditional Arabic"/>
            <w:b/>
            <w:bCs/>
            <w:noProof/>
            <w:sz w:val="36"/>
            <w:szCs w:val="36"/>
            <w:rtl/>
            <w:lang w:bidi="ar-DZ"/>
          </w:rPr>
          <w:t xml:space="preserve">_ </w:t>
        </w:r>
        <w:r w:rsidR="001D4555" w:rsidRPr="00675EE9">
          <w:rPr>
            <w:rStyle w:val="Hyperlink"/>
            <w:rFonts w:ascii="Traditional Arabic" w:hAnsi="Traditional Arabic" w:cs="Traditional Arabic" w:hint="eastAsia"/>
            <w:b/>
            <w:bCs/>
            <w:noProof/>
            <w:sz w:val="36"/>
            <w:szCs w:val="36"/>
            <w:rtl/>
            <w:lang w:bidi="ar-DZ"/>
          </w:rPr>
          <w:t>الكناية</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عن</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موصوف</w:t>
        </w:r>
        <w:r w:rsidR="001D4555" w:rsidRPr="00675EE9">
          <w:rPr>
            <w:noProof/>
            <w:webHidden/>
            <w:sz w:val="36"/>
            <w:szCs w:val="36"/>
          </w:rPr>
          <w:tab/>
        </w:r>
        <w:r w:rsidR="001D4555" w:rsidRPr="00675EE9">
          <w:rPr>
            <w:b/>
            <w:bCs/>
            <w:noProof/>
            <w:webHidden/>
            <w:sz w:val="36"/>
            <w:szCs w:val="36"/>
          </w:rPr>
          <w:fldChar w:fldCharType="begin"/>
        </w:r>
        <w:r w:rsidR="001D4555" w:rsidRPr="00675EE9">
          <w:rPr>
            <w:b/>
            <w:bCs/>
            <w:noProof/>
            <w:webHidden/>
            <w:sz w:val="36"/>
            <w:szCs w:val="36"/>
          </w:rPr>
          <w:instrText xml:space="preserve"> PAGEREF _Toc73315093 \h </w:instrText>
        </w:r>
        <w:r w:rsidR="001D4555" w:rsidRPr="00675EE9">
          <w:rPr>
            <w:b/>
            <w:bCs/>
            <w:noProof/>
            <w:webHidden/>
            <w:sz w:val="36"/>
            <w:szCs w:val="36"/>
          </w:rPr>
        </w:r>
        <w:r w:rsidR="001D4555" w:rsidRPr="00675EE9">
          <w:rPr>
            <w:b/>
            <w:bCs/>
            <w:noProof/>
            <w:webHidden/>
            <w:sz w:val="36"/>
            <w:szCs w:val="36"/>
          </w:rPr>
          <w:fldChar w:fldCharType="separate"/>
        </w:r>
        <w:r>
          <w:rPr>
            <w:b/>
            <w:bCs/>
            <w:noProof/>
            <w:webHidden/>
            <w:sz w:val="36"/>
            <w:szCs w:val="36"/>
            <w:rtl/>
          </w:rPr>
          <w:t>55</w:t>
        </w:r>
        <w:r w:rsidR="001D4555" w:rsidRPr="00675EE9">
          <w:rPr>
            <w:b/>
            <w:bCs/>
            <w:noProof/>
            <w:webHidden/>
            <w:sz w:val="36"/>
            <w:szCs w:val="36"/>
          </w:rPr>
          <w:fldChar w:fldCharType="end"/>
        </w:r>
      </w:hyperlink>
      <w:r w:rsidR="009C3D3D" w:rsidRPr="009C3D3D">
        <w:rPr>
          <w:rStyle w:val="Hyperlink"/>
          <w:rFonts w:hint="cs"/>
          <w:b/>
          <w:bCs/>
          <w:noProof/>
          <w:color w:val="auto"/>
          <w:sz w:val="36"/>
          <w:szCs w:val="36"/>
          <w:u w:val="none"/>
          <w:rtl/>
        </w:rPr>
        <w:t>-59</w:t>
      </w:r>
    </w:p>
    <w:p w:rsidR="001D4555" w:rsidRPr="00675EE9" w:rsidRDefault="00F60343" w:rsidP="001D4555">
      <w:pPr>
        <w:pStyle w:val="4"/>
        <w:tabs>
          <w:tab w:val="right" w:leader="dot" w:pos="8827"/>
        </w:tabs>
        <w:bidi/>
        <w:rPr>
          <w:b/>
          <w:bCs/>
          <w:noProof/>
          <w:sz w:val="36"/>
          <w:szCs w:val="36"/>
        </w:rPr>
      </w:pPr>
      <w:hyperlink w:anchor="_Toc73315094" w:history="1">
        <w:r w:rsidR="001D4555" w:rsidRPr="00675EE9">
          <w:rPr>
            <w:rStyle w:val="Hyperlink"/>
            <w:rFonts w:ascii="Traditional Arabic" w:hAnsi="Traditional Arabic" w:cs="Traditional Arabic"/>
            <w:b/>
            <w:bCs/>
            <w:noProof/>
            <w:sz w:val="36"/>
            <w:szCs w:val="36"/>
            <w:rtl/>
            <w:lang w:bidi="ar-DZ"/>
          </w:rPr>
          <w:t>2_</w:t>
        </w:r>
        <w:r w:rsidR="001D4555" w:rsidRPr="00675EE9">
          <w:rPr>
            <w:rStyle w:val="Hyperlink"/>
            <w:rFonts w:ascii="Traditional Arabic" w:hAnsi="Traditional Arabic" w:cs="Traditional Arabic" w:hint="eastAsia"/>
            <w:b/>
            <w:bCs/>
            <w:noProof/>
            <w:sz w:val="36"/>
            <w:szCs w:val="36"/>
            <w:rtl/>
            <w:lang w:bidi="ar-DZ"/>
          </w:rPr>
          <w:t>ج</w:t>
        </w:r>
        <w:r w:rsidR="001D4555" w:rsidRPr="00675EE9">
          <w:rPr>
            <w:rStyle w:val="Hyperlink"/>
            <w:rFonts w:ascii="Traditional Arabic" w:hAnsi="Traditional Arabic" w:cs="Traditional Arabic"/>
            <w:b/>
            <w:bCs/>
            <w:noProof/>
            <w:sz w:val="36"/>
            <w:szCs w:val="36"/>
            <w:rtl/>
            <w:lang w:bidi="ar-DZ"/>
          </w:rPr>
          <w:t xml:space="preserve">_ </w:t>
        </w:r>
        <w:r w:rsidR="00D34CBB">
          <w:rPr>
            <w:rStyle w:val="Hyperlink"/>
            <w:rFonts w:ascii="Traditional Arabic" w:hAnsi="Traditional Arabic" w:cs="Traditional Arabic" w:hint="cs"/>
            <w:b/>
            <w:bCs/>
            <w:noProof/>
            <w:sz w:val="36"/>
            <w:szCs w:val="36"/>
            <w:rtl/>
            <w:lang w:bidi="ar-DZ"/>
          </w:rPr>
          <w:t>ال</w:t>
        </w:r>
        <w:r w:rsidR="001D4555" w:rsidRPr="00675EE9">
          <w:rPr>
            <w:rStyle w:val="Hyperlink"/>
            <w:rFonts w:ascii="Traditional Arabic" w:hAnsi="Traditional Arabic" w:cs="Traditional Arabic" w:hint="eastAsia"/>
            <w:b/>
            <w:bCs/>
            <w:noProof/>
            <w:sz w:val="36"/>
            <w:szCs w:val="36"/>
            <w:rtl/>
            <w:lang w:bidi="ar-DZ"/>
          </w:rPr>
          <w:t>كناية</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عن</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نسبة</w:t>
        </w:r>
        <w:r w:rsidR="001D4555" w:rsidRPr="00675EE9">
          <w:rPr>
            <w:noProof/>
            <w:webHidden/>
            <w:sz w:val="36"/>
            <w:szCs w:val="36"/>
          </w:rPr>
          <w:tab/>
        </w:r>
        <w:r w:rsidR="001D4555" w:rsidRPr="00675EE9">
          <w:rPr>
            <w:b/>
            <w:bCs/>
            <w:noProof/>
            <w:webHidden/>
            <w:sz w:val="36"/>
            <w:szCs w:val="36"/>
          </w:rPr>
          <w:fldChar w:fldCharType="begin"/>
        </w:r>
        <w:r w:rsidR="001D4555" w:rsidRPr="00675EE9">
          <w:rPr>
            <w:b/>
            <w:bCs/>
            <w:noProof/>
            <w:webHidden/>
            <w:sz w:val="36"/>
            <w:szCs w:val="36"/>
          </w:rPr>
          <w:instrText xml:space="preserve"> PAGEREF _Toc73315094 \h </w:instrText>
        </w:r>
        <w:r w:rsidR="001D4555" w:rsidRPr="00675EE9">
          <w:rPr>
            <w:b/>
            <w:bCs/>
            <w:noProof/>
            <w:webHidden/>
            <w:sz w:val="36"/>
            <w:szCs w:val="36"/>
          </w:rPr>
        </w:r>
        <w:r w:rsidR="001D4555" w:rsidRPr="00675EE9">
          <w:rPr>
            <w:b/>
            <w:bCs/>
            <w:noProof/>
            <w:webHidden/>
            <w:sz w:val="36"/>
            <w:szCs w:val="36"/>
          </w:rPr>
          <w:fldChar w:fldCharType="separate"/>
        </w:r>
        <w:r>
          <w:rPr>
            <w:b/>
            <w:bCs/>
            <w:noProof/>
            <w:webHidden/>
            <w:sz w:val="36"/>
            <w:szCs w:val="36"/>
            <w:rtl/>
          </w:rPr>
          <w:t>60</w:t>
        </w:r>
        <w:r w:rsidR="001D4555" w:rsidRPr="00675EE9">
          <w:rPr>
            <w:b/>
            <w:bCs/>
            <w:noProof/>
            <w:webHidden/>
            <w:sz w:val="36"/>
            <w:szCs w:val="36"/>
          </w:rPr>
          <w:fldChar w:fldCharType="end"/>
        </w:r>
      </w:hyperlink>
      <w:r w:rsidR="009C3D3D" w:rsidRPr="009C3D3D">
        <w:rPr>
          <w:rStyle w:val="Hyperlink"/>
          <w:rFonts w:hint="cs"/>
          <w:b/>
          <w:bCs/>
          <w:noProof/>
          <w:color w:val="auto"/>
          <w:sz w:val="36"/>
          <w:szCs w:val="36"/>
          <w:u w:val="none"/>
          <w:rtl/>
        </w:rPr>
        <w:t>-61</w:t>
      </w:r>
    </w:p>
    <w:p w:rsidR="001D4555" w:rsidRPr="00675EE9" w:rsidRDefault="00F60343" w:rsidP="009257F6">
      <w:pPr>
        <w:pStyle w:val="2"/>
        <w:tabs>
          <w:tab w:val="right" w:leader="dot" w:pos="8827"/>
        </w:tabs>
        <w:bidi/>
        <w:rPr>
          <w:b/>
          <w:bCs/>
          <w:noProof/>
          <w:sz w:val="36"/>
          <w:szCs w:val="36"/>
        </w:rPr>
      </w:pPr>
      <w:hyperlink w:anchor="_Toc73315095" w:history="1">
        <w:r w:rsidR="001D4555" w:rsidRPr="00675EE9">
          <w:rPr>
            <w:rStyle w:val="Hyperlink"/>
            <w:rFonts w:ascii="Traditional Arabic" w:hAnsi="Traditional Arabic" w:cs="Traditional Arabic" w:hint="eastAsia"/>
            <w:b/>
            <w:bCs/>
            <w:noProof/>
            <w:sz w:val="36"/>
            <w:szCs w:val="36"/>
            <w:rtl/>
            <w:lang w:bidi="ar-DZ"/>
          </w:rPr>
          <w:t>المطلب</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الثاني</w:t>
        </w:r>
        <w:r w:rsidR="001D4555" w:rsidRPr="00675EE9">
          <w:rPr>
            <w:rStyle w:val="Hyperlink"/>
            <w:rFonts w:ascii="Traditional Arabic" w:hAnsi="Traditional Arabic" w:cs="Traditional Arabic"/>
            <w:b/>
            <w:bCs/>
            <w:noProof/>
            <w:sz w:val="36"/>
            <w:szCs w:val="36"/>
            <w:rtl/>
            <w:lang w:bidi="ar-DZ"/>
          </w:rPr>
          <w:t xml:space="preserve">: </w:t>
        </w:r>
        <w:r w:rsidR="009257F6">
          <w:rPr>
            <w:rStyle w:val="Hyperlink"/>
            <w:rFonts w:ascii="Traditional Arabic" w:hAnsi="Traditional Arabic" w:cs="Traditional Arabic" w:hint="cs"/>
            <w:b/>
            <w:bCs/>
            <w:noProof/>
            <w:sz w:val="36"/>
            <w:szCs w:val="36"/>
            <w:rtl/>
            <w:lang w:bidi="ar-DZ"/>
          </w:rPr>
          <w:t xml:space="preserve">الصورة القائمة على </w:t>
        </w:r>
        <w:r w:rsidR="001D4555" w:rsidRPr="00675EE9">
          <w:rPr>
            <w:rStyle w:val="Hyperlink"/>
            <w:rFonts w:ascii="Traditional Arabic" w:hAnsi="Traditional Arabic" w:cs="Traditional Arabic" w:hint="eastAsia"/>
            <w:b/>
            <w:bCs/>
            <w:noProof/>
            <w:sz w:val="36"/>
            <w:szCs w:val="36"/>
            <w:rtl/>
            <w:lang w:bidi="ar-DZ"/>
          </w:rPr>
          <w:t>المجاز</w:t>
        </w:r>
        <w:r w:rsidR="001D4555" w:rsidRPr="00675EE9">
          <w:rPr>
            <w:noProof/>
            <w:webHidden/>
            <w:sz w:val="36"/>
            <w:szCs w:val="36"/>
          </w:rPr>
          <w:tab/>
        </w:r>
        <w:r w:rsidR="001D4555" w:rsidRPr="00675EE9">
          <w:rPr>
            <w:b/>
            <w:bCs/>
            <w:noProof/>
            <w:webHidden/>
            <w:sz w:val="36"/>
            <w:szCs w:val="36"/>
          </w:rPr>
          <w:fldChar w:fldCharType="begin"/>
        </w:r>
        <w:r w:rsidR="001D4555" w:rsidRPr="00675EE9">
          <w:rPr>
            <w:b/>
            <w:bCs/>
            <w:noProof/>
            <w:webHidden/>
            <w:sz w:val="36"/>
            <w:szCs w:val="36"/>
          </w:rPr>
          <w:instrText xml:space="preserve"> PAGEREF _Toc73315095 \h </w:instrText>
        </w:r>
        <w:r w:rsidR="001D4555" w:rsidRPr="00675EE9">
          <w:rPr>
            <w:b/>
            <w:bCs/>
            <w:noProof/>
            <w:webHidden/>
            <w:sz w:val="36"/>
            <w:szCs w:val="36"/>
          </w:rPr>
        </w:r>
        <w:r w:rsidR="001D4555" w:rsidRPr="00675EE9">
          <w:rPr>
            <w:b/>
            <w:bCs/>
            <w:noProof/>
            <w:webHidden/>
            <w:sz w:val="36"/>
            <w:szCs w:val="36"/>
          </w:rPr>
          <w:fldChar w:fldCharType="separate"/>
        </w:r>
        <w:r>
          <w:rPr>
            <w:b/>
            <w:bCs/>
            <w:noProof/>
            <w:webHidden/>
            <w:sz w:val="36"/>
            <w:szCs w:val="36"/>
            <w:rtl/>
          </w:rPr>
          <w:t>63</w:t>
        </w:r>
        <w:r w:rsidR="001D4555" w:rsidRPr="00675EE9">
          <w:rPr>
            <w:b/>
            <w:bCs/>
            <w:noProof/>
            <w:webHidden/>
            <w:sz w:val="36"/>
            <w:szCs w:val="36"/>
          </w:rPr>
          <w:fldChar w:fldCharType="end"/>
        </w:r>
      </w:hyperlink>
    </w:p>
    <w:p w:rsidR="001D4555" w:rsidRPr="00675EE9" w:rsidRDefault="00F60343" w:rsidP="001D4555">
      <w:pPr>
        <w:pStyle w:val="3"/>
        <w:tabs>
          <w:tab w:val="right" w:leader="dot" w:pos="8827"/>
        </w:tabs>
        <w:bidi/>
        <w:rPr>
          <w:b/>
          <w:bCs/>
          <w:noProof/>
          <w:sz w:val="36"/>
          <w:szCs w:val="36"/>
        </w:rPr>
      </w:pPr>
      <w:hyperlink w:anchor="_Toc73315096" w:history="1">
        <w:r w:rsidR="001D4555" w:rsidRPr="00675EE9">
          <w:rPr>
            <w:rStyle w:val="Hyperlink"/>
            <w:rFonts w:ascii="Traditional Arabic" w:hAnsi="Traditional Arabic" w:cs="Traditional Arabic"/>
            <w:b/>
            <w:bCs/>
            <w:noProof/>
            <w:sz w:val="36"/>
            <w:szCs w:val="36"/>
            <w:rtl/>
            <w:lang w:bidi="ar-DZ"/>
          </w:rPr>
          <w:t>1_</w:t>
        </w:r>
        <w:r w:rsidR="001D4555" w:rsidRPr="00675EE9">
          <w:rPr>
            <w:rStyle w:val="Hyperlink"/>
            <w:rFonts w:ascii="Traditional Arabic" w:hAnsi="Traditional Arabic" w:cs="Traditional Arabic" w:hint="eastAsia"/>
            <w:b/>
            <w:bCs/>
            <w:noProof/>
            <w:sz w:val="36"/>
            <w:szCs w:val="36"/>
            <w:rtl/>
            <w:lang w:bidi="ar-DZ"/>
          </w:rPr>
          <w:t>مفهوم</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المجاز</w:t>
        </w:r>
        <w:r w:rsidR="001D4555" w:rsidRPr="00675EE9">
          <w:rPr>
            <w:noProof/>
            <w:webHidden/>
            <w:sz w:val="36"/>
            <w:szCs w:val="36"/>
          </w:rPr>
          <w:tab/>
        </w:r>
        <w:r w:rsidR="001D4555" w:rsidRPr="00675EE9">
          <w:rPr>
            <w:b/>
            <w:bCs/>
            <w:noProof/>
            <w:webHidden/>
            <w:sz w:val="36"/>
            <w:szCs w:val="36"/>
          </w:rPr>
          <w:fldChar w:fldCharType="begin"/>
        </w:r>
        <w:r w:rsidR="001D4555" w:rsidRPr="00675EE9">
          <w:rPr>
            <w:b/>
            <w:bCs/>
            <w:noProof/>
            <w:webHidden/>
            <w:sz w:val="36"/>
            <w:szCs w:val="36"/>
          </w:rPr>
          <w:instrText xml:space="preserve"> PAGEREF _Toc73315096 \h </w:instrText>
        </w:r>
        <w:r w:rsidR="001D4555" w:rsidRPr="00675EE9">
          <w:rPr>
            <w:b/>
            <w:bCs/>
            <w:noProof/>
            <w:webHidden/>
            <w:sz w:val="36"/>
            <w:szCs w:val="36"/>
          </w:rPr>
        </w:r>
        <w:r w:rsidR="001D4555" w:rsidRPr="00675EE9">
          <w:rPr>
            <w:b/>
            <w:bCs/>
            <w:noProof/>
            <w:webHidden/>
            <w:sz w:val="36"/>
            <w:szCs w:val="36"/>
          </w:rPr>
          <w:fldChar w:fldCharType="separate"/>
        </w:r>
        <w:r>
          <w:rPr>
            <w:b/>
            <w:bCs/>
            <w:noProof/>
            <w:webHidden/>
            <w:sz w:val="36"/>
            <w:szCs w:val="36"/>
            <w:rtl/>
          </w:rPr>
          <w:t>63</w:t>
        </w:r>
        <w:r w:rsidR="001D4555" w:rsidRPr="00675EE9">
          <w:rPr>
            <w:b/>
            <w:bCs/>
            <w:noProof/>
            <w:webHidden/>
            <w:sz w:val="36"/>
            <w:szCs w:val="36"/>
          </w:rPr>
          <w:fldChar w:fldCharType="end"/>
        </w:r>
      </w:hyperlink>
    </w:p>
    <w:p w:rsidR="001D4555" w:rsidRPr="00675EE9" w:rsidRDefault="00F60343" w:rsidP="009262F4">
      <w:pPr>
        <w:pStyle w:val="4"/>
        <w:tabs>
          <w:tab w:val="right" w:leader="dot" w:pos="8827"/>
        </w:tabs>
        <w:bidi/>
        <w:rPr>
          <w:b/>
          <w:bCs/>
          <w:noProof/>
          <w:sz w:val="36"/>
          <w:szCs w:val="36"/>
        </w:rPr>
      </w:pPr>
      <w:hyperlink w:anchor="_Toc73315097" w:history="1">
        <w:r w:rsidR="001D4555" w:rsidRPr="00675EE9">
          <w:rPr>
            <w:rStyle w:val="Hyperlink"/>
            <w:rFonts w:ascii="Traditional Arabic" w:hAnsi="Traditional Arabic" w:cs="Traditional Arabic"/>
            <w:b/>
            <w:bCs/>
            <w:noProof/>
            <w:sz w:val="36"/>
            <w:szCs w:val="36"/>
            <w:rtl/>
            <w:lang w:bidi="ar-DZ"/>
          </w:rPr>
          <w:t>1_</w:t>
        </w:r>
        <w:r w:rsidR="001D4555" w:rsidRPr="00675EE9">
          <w:rPr>
            <w:rStyle w:val="Hyperlink"/>
            <w:rFonts w:ascii="Traditional Arabic" w:hAnsi="Traditional Arabic" w:cs="Traditional Arabic" w:hint="eastAsia"/>
            <w:b/>
            <w:bCs/>
            <w:noProof/>
            <w:sz w:val="36"/>
            <w:szCs w:val="36"/>
            <w:rtl/>
            <w:lang w:bidi="ar-DZ"/>
          </w:rPr>
          <w:t>أ</w:t>
        </w:r>
        <w:r w:rsidR="001D4555" w:rsidRPr="00675EE9">
          <w:rPr>
            <w:rStyle w:val="Hyperlink"/>
            <w:rFonts w:ascii="Traditional Arabic" w:hAnsi="Traditional Arabic" w:cs="Traditional Arabic"/>
            <w:b/>
            <w:bCs/>
            <w:noProof/>
            <w:sz w:val="36"/>
            <w:szCs w:val="36"/>
            <w:rtl/>
            <w:lang w:bidi="ar-DZ"/>
          </w:rPr>
          <w:t xml:space="preserve">_ </w:t>
        </w:r>
        <w:r w:rsidR="001D4555" w:rsidRPr="00675EE9">
          <w:rPr>
            <w:rStyle w:val="Hyperlink"/>
            <w:rFonts w:ascii="Traditional Arabic" w:hAnsi="Traditional Arabic" w:cs="Traditional Arabic" w:hint="eastAsia"/>
            <w:b/>
            <w:bCs/>
            <w:noProof/>
            <w:sz w:val="36"/>
            <w:szCs w:val="36"/>
            <w:rtl/>
            <w:lang w:bidi="ar-DZ"/>
          </w:rPr>
          <w:t>المفهوم</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اللغوي</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للمجاز</w:t>
        </w:r>
        <w:r w:rsidR="001D4555" w:rsidRPr="00675EE9">
          <w:rPr>
            <w:noProof/>
            <w:webHidden/>
            <w:sz w:val="36"/>
            <w:szCs w:val="36"/>
          </w:rPr>
          <w:tab/>
        </w:r>
        <w:r w:rsidR="001D4555" w:rsidRPr="00675EE9">
          <w:rPr>
            <w:b/>
            <w:bCs/>
            <w:noProof/>
            <w:webHidden/>
            <w:sz w:val="36"/>
            <w:szCs w:val="36"/>
          </w:rPr>
          <w:fldChar w:fldCharType="begin"/>
        </w:r>
        <w:r w:rsidR="001D4555" w:rsidRPr="00675EE9">
          <w:rPr>
            <w:b/>
            <w:bCs/>
            <w:noProof/>
            <w:webHidden/>
            <w:sz w:val="36"/>
            <w:szCs w:val="36"/>
          </w:rPr>
          <w:instrText xml:space="preserve"> PAGEREF _Toc73315097 \h </w:instrText>
        </w:r>
        <w:r w:rsidR="001D4555" w:rsidRPr="00675EE9">
          <w:rPr>
            <w:b/>
            <w:bCs/>
            <w:noProof/>
            <w:webHidden/>
            <w:sz w:val="36"/>
            <w:szCs w:val="36"/>
          </w:rPr>
        </w:r>
        <w:r w:rsidR="001D4555" w:rsidRPr="00675EE9">
          <w:rPr>
            <w:b/>
            <w:bCs/>
            <w:noProof/>
            <w:webHidden/>
            <w:sz w:val="36"/>
            <w:szCs w:val="36"/>
          </w:rPr>
          <w:fldChar w:fldCharType="separate"/>
        </w:r>
        <w:r>
          <w:rPr>
            <w:b/>
            <w:bCs/>
            <w:noProof/>
            <w:webHidden/>
            <w:sz w:val="36"/>
            <w:szCs w:val="36"/>
            <w:rtl/>
          </w:rPr>
          <w:t>63</w:t>
        </w:r>
        <w:r w:rsidR="001D4555" w:rsidRPr="00675EE9">
          <w:rPr>
            <w:b/>
            <w:bCs/>
            <w:noProof/>
            <w:webHidden/>
            <w:sz w:val="36"/>
            <w:szCs w:val="36"/>
          </w:rPr>
          <w:fldChar w:fldCharType="end"/>
        </w:r>
      </w:hyperlink>
    </w:p>
    <w:p w:rsidR="001D4555" w:rsidRPr="00675EE9" w:rsidRDefault="00F60343" w:rsidP="009262F4">
      <w:pPr>
        <w:pStyle w:val="4"/>
        <w:tabs>
          <w:tab w:val="right" w:leader="dot" w:pos="8827"/>
        </w:tabs>
        <w:bidi/>
        <w:rPr>
          <w:b/>
          <w:bCs/>
          <w:noProof/>
          <w:sz w:val="36"/>
          <w:szCs w:val="36"/>
        </w:rPr>
      </w:pPr>
      <w:hyperlink w:anchor="_Toc73315098" w:history="1">
        <w:r w:rsidR="001D4555" w:rsidRPr="00675EE9">
          <w:rPr>
            <w:rStyle w:val="Hyperlink"/>
            <w:rFonts w:ascii="Traditional Arabic" w:hAnsi="Traditional Arabic" w:cs="Traditional Arabic"/>
            <w:b/>
            <w:bCs/>
            <w:noProof/>
            <w:sz w:val="36"/>
            <w:szCs w:val="36"/>
            <w:rtl/>
            <w:lang w:bidi="ar-DZ"/>
          </w:rPr>
          <w:t>1_</w:t>
        </w:r>
        <w:r w:rsidR="001D4555" w:rsidRPr="00675EE9">
          <w:rPr>
            <w:rStyle w:val="Hyperlink"/>
            <w:rFonts w:ascii="Traditional Arabic" w:hAnsi="Traditional Arabic" w:cs="Traditional Arabic" w:hint="eastAsia"/>
            <w:b/>
            <w:bCs/>
            <w:noProof/>
            <w:sz w:val="36"/>
            <w:szCs w:val="36"/>
            <w:rtl/>
            <w:lang w:bidi="ar-DZ"/>
          </w:rPr>
          <w:t>ب</w:t>
        </w:r>
        <w:r w:rsidR="001D4555" w:rsidRPr="00675EE9">
          <w:rPr>
            <w:rStyle w:val="Hyperlink"/>
            <w:rFonts w:ascii="Traditional Arabic" w:hAnsi="Traditional Arabic" w:cs="Traditional Arabic"/>
            <w:b/>
            <w:bCs/>
            <w:noProof/>
            <w:sz w:val="36"/>
            <w:szCs w:val="36"/>
            <w:rtl/>
            <w:lang w:bidi="ar-DZ"/>
          </w:rPr>
          <w:t xml:space="preserve">_ </w:t>
        </w:r>
        <w:r w:rsidR="001D4555" w:rsidRPr="00675EE9">
          <w:rPr>
            <w:rStyle w:val="Hyperlink"/>
            <w:rFonts w:ascii="Traditional Arabic" w:hAnsi="Traditional Arabic" w:cs="Traditional Arabic" w:hint="eastAsia"/>
            <w:b/>
            <w:bCs/>
            <w:noProof/>
            <w:sz w:val="36"/>
            <w:szCs w:val="36"/>
            <w:rtl/>
            <w:lang w:bidi="ar-DZ"/>
          </w:rPr>
          <w:t>المفهوم</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الاصطلاحي</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للمجاز</w:t>
        </w:r>
        <w:r w:rsidR="001D4555" w:rsidRPr="00675EE9">
          <w:rPr>
            <w:noProof/>
            <w:webHidden/>
            <w:sz w:val="36"/>
            <w:szCs w:val="36"/>
          </w:rPr>
          <w:tab/>
        </w:r>
        <w:r w:rsidR="001D4555" w:rsidRPr="00675EE9">
          <w:rPr>
            <w:b/>
            <w:bCs/>
            <w:noProof/>
            <w:webHidden/>
            <w:sz w:val="36"/>
            <w:szCs w:val="36"/>
          </w:rPr>
          <w:fldChar w:fldCharType="begin"/>
        </w:r>
        <w:r w:rsidR="001D4555" w:rsidRPr="00675EE9">
          <w:rPr>
            <w:b/>
            <w:bCs/>
            <w:noProof/>
            <w:webHidden/>
            <w:sz w:val="36"/>
            <w:szCs w:val="36"/>
          </w:rPr>
          <w:instrText xml:space="preserve"> PAGEREF _Toc73315098 \h </w:instrText>
        </w:r>
        <w:r w:rsidR="001D4555" w:rsidRPr="00675EE9">
          <w:rPr>
            <w:b/>
            <w:bCs/>
            <w:noProof/>
            <w:webHidden/>
            <w:sz w:val="36"/>
            <w:szCs w:val="36"/>
          </w:rPr>
        </w:r>
        <w:r w:rsidR="001D4555" w:rsidRPr="00675EE9">
          <w:rPr>
            <w:b/>
            <w:bCs/>
            <w:noProof/>
            <w:webHidden/>
            <w:sz w:val="36"/>
            <w:szCs w:val="36"/>
          </w:rPr>
          <w:fldChar w:fldCharType="separate"/>
        </w:r>
        <w:r>
          <w:rPr>
            <w:b/>
            <w:bCs/>
            <w:noProof/>
            <w:webHidden/>
            <w:sz w:val="36"/>
            <w:szCs w:val="36"/>
            <w:rtl/>
          </w:rPr>
          <w:t>64</w:t>
        </w:r>
        <w:r w:rsidR="001D4555" w:rsidRPr="00675EE9">
          <w:rPr>
            <w:b/>
            <w:bCs/>
            <w:noProof/>
            <w:webHidden/>
            <w:sz w:val="36"/>
            <w:szCs w:val="36"/>
          </w:rPr>
          <w:fldChar w:fldCharType="end"/>
        </w:r>
      </w:hyperlink>
    </w:p>
    <w:p w:rsidR="001D4555" w:rsidRPr="00675EE9" w:rsidRDefault="00F60343" w:rsidP="001D4555">
      <w:pPr>
        <w:pStyle w:val="3"/>
        <w:tabs>
          <w:tab w:val="right" w:leader="dot" w:pos="8827"/>
        </w:tabs>
        <w:bidi/>
        <w:rPr>
          <w:b/>
          <w:bCs/>
          <w:noProof/>
          <w:sz w:val="36"/>
          <w:szCs w:val="36"/>
        </w:rPr>
      </w:pPr>
      <w:hyperlink w:anchor="_Toc73315099" w:history="1">
        <w:r w:rsidR="001D4555" w:rsidRPr="00675EE9">
          <w:rPr>
            <w:rStyle w:val="Hyperlink"/>
            <w:rFonts w:ascii="Traditional Arabic" w:hAnsi="Traditional Arabic" w:cs="Traditional Arabic"/>
            <w:b/>
            <w:bCs/>
            <w:noProof/>
            <w:sz w:val="36"/>
            <w:szCs w:val="36"/>
            <w:rtl/>
            <w:lang w:bidi="ar-DZ"/>
          </w:rPr>
          <w:t xml:space="preserve">2 _ </w:t>
        </w:r>
        <w:r w:rsidR="001D4555" w:rsidRPr="00675EE9">
          <w:rPr>
            <w:rStyle w:val="Hyperlink"/>
            <w:rFonts w:ascii="Traditional Arabic" w:hAnsi="Traditional Arabic" w:cs="Traditional Arabic" w:hint="eastAsia"/>
            <w:b/>
            <w:bCs/>
            <w:noProof/>
            <w:sz w:val="36"/>
            <w:szCs w:val="36"/>
            <w:rtl/>
            <w:lang w:bidi="ar-DZ"/>
          </w:rPr>
          <w:t>أقسام</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المجاز</w:t>
        </w:r>
        <w:r w:rsidR="001D4555" w:rsidRPr="00675EE9">
          <w:rPr>
            <w:noProof/>
            <w:webHidden/>
            <w:sz w:val="36"/>
            <w:szCs w:val="36"/>
          </w:rPr>
          <w:tab/>
        </w:r>
        <w:r w:rsidR="001D4555" w:rsidRPr="00675EE9">
          <w:rPr>
            <w:b/>
            <w:bCs/>
            <w:noProof/>
            <w:webHidden/>
            <w:sz w:val="36"/>
            <w:szCs w:val="36"/>
          </w:rPr>
          <w:fldChar w:fldCharType="begin"/>
        </w:r>
        <w:r w:rsidR="001D4555" w:rsidRPr="00675EE9">
          <w:rPr>
            <w:b/>
            <w:bCs/>
            <w:noProof/>
            <w:webHidden/>
            <w:sz w:val="36"/>
            <w:szCs w:val="36"/>
          </w:rPr>
          <w:instrText xml:space="preserve"> PAGEREF _Toc73315099 \h </w:instrText>
        </w:r>
        <w:r w:rsidR="001D4555" w:rsidRPr="00675EE9">
          <w:rPr>
            <w:b/>
            <w:bCs/>
            <w:noProof/>
            <w:webHidden/>
            <w:sz w:val="36"/>
            <w:szCs w:val="36"/>
          </w:rPr>
        </w:r>
        <w:r w:rsidR="001D4555" w:rsidRPr="00675EE9">
          <w:rPr>
            <w:b/>
            <w:bCs/>
            <w:noProof/>
            <w:webHidden/>
            <w:sz w:val="36"/>
            <w:szCs w:val="36"/>
          </w:rPr>
          <w:fldChar w:fldCharType="separate"/>
        </w:r>
        <w:r>
          <w:rPr>
            <w:b/>
            <w:bCs/>
            <w:noProof/>
            <w:webHidden/>
            <w:sz w:val="36"/>
            <w:szCs w:val="36"/>
            <w:rtl/>
          </w:rPr>
          <w:t>64</w:t>
        </w:r>
        <w:r w:rsidR="001D4555" w:rsidRPr="00675EE9">
          <w:rPr>
            <w:b/>
            <w:bCs/>
            <w:noProof/>
            <w:webHidden/>
            <w:sz w:val="36"/>
            <w:szCs w:val="36"/>
          </w:rPr>
          <w:fldChar w:fldCharType="end"/>
        </w:r>
      </w:hyperlink>
    </w:p>
    <w:p w:rsidR="001D4555" w:rsidRPr="00675EE9" w:rsidRDefault="00F60343" w:rsidP="009262F4">
      <w:pPr>
        <w:pStyle w:val="4"/>
        <w:tabs>
          <w:tab w:val="right" w:leader="dot" w:pos="8827"/>
        </w:tabs>
        <w:bidi/>
        <w:rPr>
          <w:b/>
          <w:bCs/>
          <w:noProof/>
          <w:sz w:val="36"/>
          <w:szCs w:val="36"/>
        </w:rPr>
      </w:pPr>
      <w:hyperlink w:anchor="_Toc73315100" w:history="1">
        <w:r w:rsidR="001D4555" w:rsidRPr="00675EE9">
          <w:rPr>
            <w:rStyle w:val="Hyperlink"/>
            <w:rFonts w:ascii="Traditional Arabic" w:hAnsi="Traditional Arabic" w:cs="Traditional Arabic"/>
            <w:b/>
            <w:bCs/>
            <w:noProof/>
            <w:sz w:val="36"/>
            <w:szCs w:val="36"/>
            <w:rtl/>
            <w:lang w:bidi="ar-DZ"/>
          </w:rPr>
          <w:t>2_</w:t>
        </w:r>
        <w:r w:rsidR="001D4555" w:rsidRPr="00675EE9">
          <w:rPr>
            <w:rStyle w:val="Hyperlink"/>
            <w:rFonts w:ascii="Traditional Arabic" w:hAnsi="Traditional Arabic" w:cs="Traditional Arabic" w:hint="eastAsia"/>
            <w:b/>
            <w:bCs/>
            <w:noProof/>
            <w:sz w:val="36"/>
            <w:szCs w:val="36"/>
            <w:rtl/>
            <w:lang w:bidi="ar-DZ"/>
          </w:rPr>
          <w:t>أ</w:t>
        </w:r>
        <w:r w:rsidR="001D4555" w:rsidRPr="00675EE9">
          <w:rPr>
            <w:rStyle w:val="Hyperlink"/>
            <w:rFonts w:ascii="Traditional Arabic" w:hAnsi="Traditional Arabic" w:cs="Traditional Arabic"/>
            <w:b/>
            <w:bCs/>
            <w:noProof/>
            <w:sz w:val="36"/>
            <w:szCs w:val="36"/>
            <w:rtl/>
            <w:lang w:bidi="ar-DZ"/>
          </w:rPr>
          <w:t xml:space="preserve">_ </w:t>
        </w:r>
        <w:r w:rsidR="001D4555" w:rsidRPr="00675EE9">
          <w:rPr>
            <w:rStyle w:val="Hyperlink"/>
            <w:rFonts w:ascii="Traditional Arabic" w:hAnsi="Traditional Arabic" w:cs="Traditional Arabic" w:hint="eastAsia"/>
            <w:b/>
            <w:bCs/>
            <w:noProof/>
            <w:sz w:val="36"/>
            <w:szCs w:val="36"/>
            <w:rtl/>
            <w:lang w:bidi="ar-DZ"/>
          </w:rPr>
          <w:t>المجاز</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العقلي</w:t>
        </w:r>
        <w:r w:rsidR="001D4555" w:rsidRPr="00675EE9">
          <w:rPr>
            <w:noProof/>
            <w:webHidden/>
            <w:sz w:val="36"/>
            <w:szCs w:val="36"/>
          </w:rPr>
          <w:tab/>
        </w:r>
        <w:r w:rsidR="001D4555" w:rsidRPr="00675EE9">
          <w:rPr>
            <w:b/>
            <w:bCs/>
            <w:noProof/>
            <w:webHidden/>
            <w:sz w:val="36"/>
            <w:szCs w:val="36"/>
          </w:rPr>
          <w:fldChar w:fldCharType="begin"/>
        </w:r>
        <w:r w:rsidR="001D4555" w:rsidRPr="00675EE9">
          <w:rPr>
            <w:b/>
            <w:bCs/>
            <w:noProof/>
            <w:webHidden/>
            <w:sz w:val="36"/>
            <w:szCs w:val="36"/>
          </w:rPr>
          <w:instrText xml:space="preserve"> PAGEREF _Toc73315100 \h </w:instrText>
        </w:r>
        <w:r w:rsidR="001D4555" w:rsidRPr="00675EE9">
          <w:rPr>
            <w:b/>
            <w:bCs/>
            <w:noProof/>
            <w:webHidden/>
            <w:sz w:val="36"/>
            <w:szCs w:val="36"/>
          </w:rPr>
        </w:r>
        <w:r w:rsidR="001D4555" w:rsidRPr="00675EE9">
          <w:rPr>
            <w:b/>
            <w:bCs/>
            <w:noProof/>
            <w:webHidden/>
            <w:sz w:val="36"/>
            <w:szCs w:val="36"/>
          </w:rPr>
          <w:fldChar w:fldCharType="separate"/>
        </w:r>
        <w:r>
          <w:rPr>
            <w:b/>
            <w:bCs/>
            <w:noProof/>
            <w:webHidden/>
            <w:sz w:val="36"/>
            <w:szCs w:val="36"/>
            <w:rtl/>
          </w:rPr>
          <w:t>64</w:t>
        </w:r>
        <w:r w:rsidR="001D4555" w:rsidRPr="00675EE9">
          <w:rPr>
            <w:b/>
            <w:bCs/>
            <w:noProof/>
            <w:webHidden/>
            <w:sz w:val="36"/>
            <w:szCs w:val="36"/>
          </w:rPr>
          <w:fldChar w:fldCharType="end"/>
        </w:r>
      </w:hyperlink>
    </w:p>
    <w:p w:rsidR="001D4555" w:rsidRPr="00675EE9" w:rsidRDefault="00F60343" w:rsidP="001D4555">
      <w:pPr>
        <w:pStyle w:val="5"/>
        <w:tabs>
          <w:tab w:val="right" w:leader="dot" w:pos="8827"/>
        </w:tabs>
        <w:bidi/>
        <w:rPr>
          <w:b/>
          <w:bCs/>
          <w:noProof/>
          <w:sz w:val="36"/>
          <w:szCs w:val="36"/>
        </w:rPr>
      </w:pPr>
      <w:hyperlink w:anchor="_Toc73315101" w:history="1">
        <w:r w:rsidR="001D4555" w:rsidRPr="00675EE9">
          <w:rPr>
            <w:rStyle w:val="Hyperlink"/>
            <w:rFonts w:ascii="Traditional Arabic" w:hAnsi="Traditional Arabic" w:cs="Traditional Arabic"/>
            <w:b/>
            <w:bCs/>
            <w:noProof/>
            <w:sz w:val="36"/>
            <w:szCs w:val="36"/>
            <w:rtl/>
            <w:lang w:bidi="ar-DZ"/>
          </w:rPr>
          <w:t>2_</w:t>
        </w:r>
        <w:r w:rsidR="001D4555" w:rsidRPr="00675EE9">
          <w:rPr>
            <w:rStyle w:val="Hyperlink"/>
            <w:rFonts w:ascii="Traditional Arabic" w:hAnsi="Traditional Arabic" w:cs="Traditional Arabic" w:hint="eastAsia"/>
            <w:b/>
            <w:bCs/>
            <w:noProof/>
            <w:sz w:val="36"/>
            <w:szCs w:val="36"/>
            <w:rtl/>
            <w:lang w:bidi="ar-DZ"/>
          </w:rPr>
          <w:t>أ</w:t>
        </w:r>
        <w:r w:rsidR="001D4555" w:rsidRPr="00675EE9">
          <w:rPr>
            <w:rStyle w:val="Hyperlink"/>
            <w:rFonts w:ascii="Traditional Arabic" w:hAnsi="Traditional Arabic" w:cs="Traditional Arabic"/>
            <w:b/>
            <w:bCs/>
            <w:noProof/>
            <w:sz w:val="36"/>
            <w:szCs w:val="36"/>
            <w:rtl/>
            <w:lang w:bidi="ar-DZ"/>
          </w:rPr>
          <w:t>_ 1_</w:t>
        </w:r>
        <w:r w:rsidR="001D4555" w:rsidRPr="00675EE9">
          <w:rPr>
            <w:rStyle w:val="Hyperlink"/>
            <w:rFonts w:ascii="Traditional Arabic" w:hAnsi="Traditional Arabic" w:cs="Traditional Arabic" w:hint="eastAsia"/>
            <w:b/>
            <w:bCs/>
            <w:noProof/>
            <w:sz w:val="36"/>
            <w:szCs w:val="36"/>
            <w:rtl/>
            <w:lang w:bidi="ar-DZ"/>
          </w:rPr>
          <w:t>علاقات</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المجاز</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العقلي</w:t>
        </w:r>
        <w:r w:rsidR="001D4555" w:rsidRPr="00675EE9">
          <w:rPr>
            <w:noProof/>
            <w:webHidden/>
            <w:sz w:val="36"/>
            <w:szCs w:val="36"/>
          </w:rPr>
          <w:tab/>
        </w:r>
        <w:r w:rsidR="001D4555" w:rsidRPr="00675EE9">
          <w:rPr>
            <w:b/>
            <w:bCs/>
            <w:noProof/>
            <w:webHidden/>
            <w:sz w:val="36"/>
            <w:szCs w:val="36"/>
          </w:rPr>
          <w:fldChar w:fldCharType="begin"/>
        </w:r>
        <w:r w:rsidR="001D4555" w:rsidRPr="00675EE9">
          <w:rPr>
            <w:b/>
            <w:bCs/>
            <w:noProof/>
            <w:webHidden/>
            <w:sz w:val="36"/>
            <w:szCs w:val="36"/>
          </w:rPr>
          <w:instrText xml:space="preserve"> PAGEREF _Toc73315101 \h </w:instrText>
        </w:r>
        <w:r w:rsidR="001D4555" w:rsidRPr="00675EE9">
          <w:rPr>
            <w:b/>
            <w:bCs/>
            <w:noProof/>
            <w:webHidden/>
            <w:sz w:val="36"/>
            <w:szCs w:val="36"/>
          </w:rPr>
        </w:r>
        <w:r w:rsidR="001D4555" w:rsidRPr="00675EE9">
          <w:rPr>
            <w:b/>
            <w:bCs/>
            <w:noProof/>
            <w:webHidden/>
            <w:sz w:val="36"/>
            <w:szCs w:val="36"/>
          </w:rPr>
          <w:fldChar w:fldCharType="separate"/>
        </w:r>
        <w:r>
          <w:rPr>
            <w:b/>
            <w:bCs/>
            <w:noProof/>
            <w:webHidden/>
            <w:sz w:val="36"/>
            <w:szCs w:val="36"/>
            <w:rtl/>
          </w:rPr>
          <w:t>65</w:t>
        </w:r>
        <w:r w:rsidR="001D4555" w:rsidRPr="00675EE9">
          <w:rPr>
            <w:b/>
            <w:bCs/>
            <w:noProof/>
            <w:webHidden/>
            <w:sz w:val="36"/>
            <w:szCs w:val="36"/>
          </w:rPr>
          <w:fldChar w:fldCharType="end"/>
        </w:r>
      </w:hyperlink>
    </w:p>
    <w:p w:rsidR="001D4555" w:rsidRPr="00675EE9" w:rsidRDefault="00F60343" w:rsidP="009262F4">
      <w:pPr>
        <w:pStyle w:val="6"/>
        <w:tabs>
          <w:tab w:val="right" w:leader="dot" w:pos="8827"/>
        </w:tabs>
        <w:bidi/>
        <w:rPr>
          <w:b/>
          <w:bCs/>
          <w:noProof/>
          <w:sz w:val="36"/>
          <w:szCs w:val="36"/>
        </w:rPr>
      </w:pPr>
      <w:hyperlink w:anchor="_Toc73315102" w:history="1">
        <w:r w:rsidR="001D4555" w:rsidRPr="00675EE9">
          <w:rPr>
            <w:rStyle w:val="Hyperlink"/>
            <w:rFonts w:ascii="Traditional Arabic" w:hAnsi="Traditional Arabic" w:cs="Traditional Arabic"/>
            <w:b/>
            <w:bCs/>
            <w:noProof/>
            <w:sz w:val="36"/>
            <w:szCs w:val="36"/>
            <w:rtl/>
            <w:lang w:bidi="ar-DZ"/>
          </w:rPr>
          <w:t>2_</w:t>
        </w:r>
        <w:r w:rsidR="001D4555" w:rsidRPr="00675EE9">
          <w:rPr>
            <w:rStyle w:val="Hyperlink"/>
            <w:rFonts w:ascii="Traditional Arabic" w:hAnsi="Traditional Arabic" w:cs="Traditional Arabic" w:hint="eastAsia"/>
            <w:b/>
            <w:bCs/>
            <w:noProof/>
            <w:sz w:val="36"/>
            <w:szCs w:val="36"/>
            <w:rtl/>
            <w:lang w:bidi="ar-DZ"/>
          </w:rPr>
          <w:t>أ</w:t>
        </w:r>
        <w:r w:rsidR="001D4555" w:rsidRPr="00675EE9">
          <w:rPr>
            <w:rStyle w:val="Hyperlink"/>
            <w:rFonts w:ascii="Traditional Arabic" w:hAnsi="Traditional Arabic" w:cs="Traditional Arabic"/>
            <w:b/>
            <w:bCs/>
            <w:noProof/>
            <w:sz w:val="36"/>
            <w:szCs w:val="36"/>
            <w:rtl/>
            <w:lang w:bidi="ar-DZ"/>
          </w:rPr>
          <w:t>_ 1_1_</w:t>
        </w:r>
        <w:r w:rsidR="001D4555" w:rsidRPr="00675EE9">
          <w:rPr>
            <w:rStyle w:val="Hyperlink"/>
            <w:rFonts w:ascii="Traditional Arabic" w:hAnsi="Traditional Arabic" w:cs="Traditional Arabic" w:hint="eastAsia"/>
            <w:b/>
            <w:bCs/>
            <w:noProof/>
            <w:sz w:val="36"/>
            <w:szCs w:val="36"/>
            <w:rtl/>
            <w:lang w:bidi="ar-DZ"/>
          </w:rPr>
          <w:t>العلاقة</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السببية</w:t>
        </w:r>
        <w:r w:rsidR="001D4555" w:rsidRPr="00675EE9">
          <w:rPr>
            <w:noProof/>
            <w:webHidden/>
            <w:sz w:val="36"/>
            <w:szCs w:val="36"/>
          </w:rPr>
          <w:tab/>
        </w:r>
        <w:r w:rsidR="001D4555" w:rsidRPr="00675EE9">
          <w:rPr>
            <w:b/>
            <w:bCs/>
            <w:noProof/>
            <w:webHidden/>
            <w:sz w:val="36"/>
            <w:szCs w:val="36"/>
          </w:rPr>
          <w:fldChar w:fldCharType="begin"/>
        </w:r>
        <w:r w:rsidR="001D4555" w:rsidRPr="00675EE9">
          <w:rPr>
            <w:b/>
            <w:bCs/>
            <w:noProof/>
            <w:webHidden/>
            <w:sz w:val="36"/>
            <w:szCs w:val="36"/>
          </w:rPr>
          <w:instrText xml:space="preserve"> PAGEREF _Toc73315102 \h </w:instrText>
        </w:r>
        <w:r w:rsidR="001D4555" w:rsidRPr="00675EE9">
          <w:rPr>
            <w:b/>
            <w:bCs/>
            <w:noProof/>
            <w:webHidden/>
            <w:sz w:val="36"/>
            <w:szCs w:val="36"/>
          </w:rPr>
        </w:r>
        <w:r w:rsidR="001D4555" w:rsidRPr="00675EE9">
          <w:rPr>
            <w:b/>
            <w:bCs/>
            <w:noProof/>
            <w:webHidden/>
            <w:sz w:val="36"/>
            <w:szCs w:val="36"/>
          </w:rPr>
          <w:fldChar w:fldCharType="separate"/>
        </w:r>
        <w:r>
          <w:rPr>
            <w:b/>
            <w:bCs/>
            <w:noProof/>
            <w:webHidden/>
            <w:sz w:val="36"/>
            <w:szCs w:val="36"/>
            <w:rtl/>
          </w:rPr>
          <w:t>65</w:t>
        </w:r>
        <w:r w:rsidR="001D4555" w:rsidRPr="00675EE9">
          <w:rPr>
            <w:b/>
            <w:bCs/>
            <w:noProof/>
            <w:webHidden/>
            <w:sz w:val="36"/>
            <w:szCs w:val="36"/>
          </w:rPr>
          <w:fldChar w:fldCharType="end"/>
        </w:r>
      </w:hyperlink>
    </w:p>
    <w:p w:rsidR="001D4555" w:rsidRPr="00675EE9" w:rsidRDefault="00F60343" w:rsidP="009262F4">
      <w:pPr>
        <w:pStyle w:val="6"/>
        <w:tabs>
          <w:tab w:val="right" w:leader="dot" w:pos="8827"/>
        </w:tabs>
        <w:bidi/>
        <w:rPr>
          <w:b/>
          <w:bCs/>
          <w:noProof/>
          <w:sz w:val="36"/>
          <w:szCs w:val="36"/>
        </w:rPr>
      </w:pPr>
      <w:hyperlink w:anchor="_Toc73315103" w:history="1">
        <w:r w:rsidR="001D4555" w:rsidRPr="00675EE9">
          <w:rPr>
            <w:rStyle w:val="Hyperlink"/>
            <w:rFonts w:ascii="Traditional Arabic" w:hAnsi="Traditional Arabic" w:cs="Traditional Arabic"/>
            <w:b/>
            <w:bCs/>
            <w:noProof/>
            <w:sz w:val="36"/>
            <w:szCs w:val="36"/>
            <w:rtl/>
            <w:lang w:bidi="ar-DZ"/>
          </w:rPr>
          <w:t>2_</w:t>
        </w:r>
        <w:r w:rsidR="001D4555" w:rsidRPr="00675EE9">
          <w:rPr>
            <w:rStyle w:val="Hyperlink"/>
            <w:rFonts w:ascii="Traditional Arabic" w:hAnsi="Traditional Arabic" w:cs="Traditional Arabic" w:hint="eastAsia"/>
            <w:b/>
            <w:bCs/>
            <w:noProof/>
            <w:sz w:val="36"/>
            <w:szCs w:val="36"/>
            <w:rtl/>
            <w:lang w:bidi="ar-DZ"/>
          </w:rPr>
          <w:t>أ</w:t>
        </w:r>
        <w:r w:rsidR="001D4555" w:rsidRPr="00675EE9">
          <w:rPr>
            <w:rStyle w:val="Hyperlink"/>
            <w:rFonts w:ascii="Traditional Arabic" w:hAnsi="Traditional Arabic" w:cs="Traditional Arabic"/>
            <w:b/>
            <w:bCs/>
            <w:noProof/>
            <w:sz w:val="36"/>
            <w:szCs w:val="36"/>
            <w:rtl/>
            <w:lang w:bidi="ar-DZ"/>
          </w:rPr>
          <w:t>_1_2 _</w:t>
        </w:r>
        <w:r w:rsidR="001D4555" w:rsidRPr="00675EE9">
          <w:rPr>
            <w:rStyle w:val="Hyperlink"/>
            <w:rFonts w:ascii="Traditional Arabic" w:hAnsi="Traditional Arabic" w:cs="Traditional Arabic" w:hint="eastAsia"/>
            <w:b/>
            <w:bCs/>
            <w:noProof/>
            <w:sz w:val="36"/>
            <w:szCs w:val="36"/>
            <w:rtl/>
            <w:lang w:bidi="ar-DZ"/>
          </w:rPr>
          <w:t>العلاقة</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المكانية</w:t>
        </w:r>
        <w:r w:rsidR="001D4555" w:rsidRPr="00675EE9">
          <w:rPr>
            <w:noProof/>
            <w:webHidden/>
            <w:sz w:val="36"/>
            <w:szCs w:val="36"/>
          </w:rPr>
          <w:tab/>
        </w:r>
        <w:r w:rsidR="001D4555" w:rsidRPr="00675EE9">
          <w:rPr>
            <w:b/>
            <w:bCs/>
            <w:noProof/>
            <w:webHidden/>
            <w:sz w:val="36"/>
            <w:szCs w:val="36"/>
          </w:rPr>
          <w:fldChar w:fldCharType="begin"/>
        </w:r>
        <w:r w:rsidR="001D4555" w:rsidRPr="00675EE9">
          <w:rPr>
            <w:b/>
            <w:bCs/>
            <w:noProof/>
            <w:webHidden/>
            <w:sz w:val="36"/>
            <w:szCs w:val="36"/>
          </w:rPr>
          <w:instrText xml:space="preserve"> PAGEREF _Toc73315103 \h </w:instrText>
        </w:r>
        <w:r w:rsidR="001D4555" w:rsidRPr="00675EE9">
          <w:rPr>
            <w:b/>
            <w:bCs/>
            <w:noProof/>
            <w:webHidden/>
            <w:sz w:val="36"/>
            <w:szCs w:val="36"/>
          </w:rPr>
        </w:r>
        <w:r w:rsidR="001D4555" w:rsidRPr="00675EE9">
          <w:rPr>
            <w:b/>
            <w:bCs/>
            <w:noProof/>
            <w:webHidden/>
            <w:sz w:val="36"/>
            <w:szCs w:val="36"/>
          </w:rPr>
          <w:fldChar w:fldCharType="separate"/>
        </w:r>
        <w:r>
          <w:rPr>
            <w:b/>
            <w:bCs/>
            <w:noProof/>
            <w:webHidden/>
            <w:sz w:val="36"/>
            <w:szCs w:val="36"/>
            <w:rtl/>
          </w:rPr>
          <w:t>66</w:t>
        </w:r>
        <w:r w:rsidR="001D4555" w:rsidRPr="00675EE9">
          <w:rPr>
            <w:b/>
            <w:bCs/>
            <w:noProof/>
            <w:webHidden/>
            <w:sz w:val="36"/>
            <w:szCs w:val="36"/>
          </w:rPr>
          <w:fldChar w:fldCharType="end"/>
        </w:r>
      </w:hyperlink>
      <w:r w:rsidR="009C3D3D" w:rsidRPr="009C3D3D">
        <w:rPr>
          <w:rStyle w:val="Hyperlink"/>
          <w:rFonts w:hint="cs"/>
          <w:b/>
          <w:bCs/>
          <w:noProof/>
          <w:color w:val="auto"/>
          <w:sz w:val="36"/>
          <w:szCs w:val="36"/>
          <w:u w:val="none"/>
          <w:rtl/>
        </w:rPr>
        <w:t>-66</w:t>
      </w:r>
    </w:p>
    <w:p w:rsidR="001D4555" w:rsidRPr="00675EE9" w:rsidRDefault="00F60343" w:rsidP="009262F4">
      <w:pPr>
        <w:pStyle w:val="6"/>
        <w:tabs>
          <w:tab w:val="right" w:leader="dot" w:pos="8827"/>
        </w:tabs>
        <w:bidi/>
        <w:rPr>
          <w:b/>
          <w:bCs/>
          <w:noProof/>
          <w:sz w:val="36"/>
          <w:szCs w:val="36"/>
        </w:rPr>
      </w:pPr>
      <w:hyperlink w:anchor="_Toc73315104" w:history="1">
        <w:r w:rsidR="001D4555" w:rsidRPr="00675EE9">
          <w:rPr>
            <w:rStyle w:val="Hyperlink"/>
            <w:rFonts w:ascii="Traditional Arabic" w:hAnsi="Traditional Arabic" w:cs="Traditional Arabic"/>
            <w:b/>
            <w:bCs/>
            <w:noProof/>
            <w:sz w:val="36"/>
            <w:szCs w:val="36"/>
            <w:rtl/>
            <w:lang w:bidi="ar-DZ"/>
          </w:rPr>
          <w:t xml:space="preserve">2_ </w:t>
        </w:r>
        <w:r w:rsidR="001D4555" w:rsidRPr="00675EE9">
          <w:rPr>
            <w:rStyle w:val="Hyperlink"/>
            <w:rFonts w:ascii="Traditional Arabic" w:hAnsi="Traditional Arabic" w:cs="Traditional Arabic" w:hint="eastAsia"/>
            <w:b/>
            <w:bCs/>
            <w:noProof/>
            <w:sz w:val="36"/>
            <w:szCs w:val="36"/>
            <w:rtl/>
            <w:lang w:bidi="ar-DZ"/>
          </w:rPr>
          <w:t>أ</w:t>
        </w:r>
        <w:r w:rsidR="001D4555" w:rsidRPr="00675EE9">
          <w:rPr>
            <w:rStyle w:val="Hyperlink"/>
            <w:rFonts w:ascii="Traditional Arabic" w:hAnsi="Traditional Arabic" w:cs="Traditional Arabic"/>
            <w:b/>
            <w:bCs/>
            <w:noProof/>
            <w:sz w:val="36"/>
            <w:szCs w:val="36"/>
            <w:rtl/>
            <w:lang w:bidi="ar-DZ"/>
          </w:rPr>
          <w:t>_ 1_3_</w:t>
        </w:r>
        <w:r w:rsidR="001D4555" w:rsidRPr="00675EE9">
          <w:rPr>
            <w:rStyle w:val="Hyperlink"/>
            <w:rFonts w:ascii="Traditional Arabic" w:hAnsi="Traditional Arabic" w:cs="Traditional Arabic" w:hint="eastAsia"/>
            <w:b/>
            <w:bCs/>
            <w:noProof/>
            <w:sz w:val="36"/>
            <w:szCs w:val="36"/>
            <w:rtl/>
            <w:lang w:bidi="ar-DZ"/>
          </w:rPr>
          <w:t>العلاقة</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المصدرية</w:t>
        </w:r>
        <w:r w:rsidR="001D4555" w:rsidRPr="00675EE9">
          <w:rPr>
            <w:noProof/>
            <w:webHidden/>
            <w:sz w:val="36"/>
            <w:szCs w:val="36"/>
          </w:rPr>
          <w:tab/>
        </w:r>
        <w:r w:rsidR="001D4555" w:rsidRPr="00675EE9">
          <w:rPr>
            <w:b/>
            <w:bCs/>
            <w:noProof/>
            <w:webHidden/>
            <w:sz w:val="36"/>
            <w:szCs w:val="36"/>
          </w:rPr>
          <w:fldChar w:fldCharType="begin"/>
        </w:r>
        <w:r w:rsidR="001D4555" w:rsidRPr="00675EE9">
          <w:rPr>
            <w:b/>
            <w:bCs/>
            <w:noProof/>
            <w:webHidden/>
            <w:sz w:val="36"/>
            <w:szCs w:val="36"/>
          </w:rPr>
          <w:instrText xml:space="preserve"> PAGEREF _Toc73315104 \h </w:instrText>
        </w:r>
        <w:r w:rsidR="001D4555" w:rsidRPr="00675EE9">
          <w:rPr>
            <w:b/>
            <w:bCs/>
            <w:noProof/>
            <w:webHidden/>
            <w:sz w:val="36"/>
            <w:szCs w:val="36"/>
          </w:rPr>
        </w:r>
        <w:r w:rsidR="001D4555" w:rsidRPr="00675EE9">
          <w:rPr>
            <w:b/>
            <w:bCs/>
            <w:noProof/>
            <w:webHidden/>
            <w:sz w:val="36"/>
            <w:szCs w:val="36"/>
          </w:rPr>
          <w:fldChar w:fldCharType="separate"/>
        </w:r>
        <w:r>
          <w:rPr>
            <w:b/>
            <w:bCs/>
            <w:noProof/>
            <w:webHidden/>
            <w:sz w:val="36"/>
            <w:szCs w:val="36"/>
            <w:rtl/>
          </w:rPr>
          <w:t>68</w:t>
        </w:r>
        <w:r w:rsidR="001D4555" w:rsidRPr="00675EE9">
          <w:rPr>
            <w:b/>
            <w:bCs/>
            <w:noProof/>
            <w:webHidden/>
            <w:sz w:val="36"/>
            <w:szCs w:val="36"/>
          </w:rPr>
          <w:fldChar w:fldCharType="end"/>
        </w:r>
      </w:hyperlink>
      <w:r w:rsidR="009C3D3D" w:rsidRPr="009C3D3D">
        <w:rPr>
          <w:rStyle w:val="Hyperlink"/>
          <w:rFonts w:hint="cs"/>
          <w:b/>
          <w:bCs/>
          <w:noProof/>
          <w:color w:val="auto"/>
          <w:sz w:val="36"/>
          <w:szCs w:val="36"/>
          <w:u w:val="none"/>
          <w:rtl/>
        </w:rPr>
        <w:t>-67</w:t>
      </w:r>
    </w:p>
    <w:p w:rsidR="001D4555" w:rsidRPr="00675EE9" w:rsidRDefault="00F60343" w:rsidP="009262F4">
      <w:pPr>
        <w:pStyle w:val="4"/>
        <w:tabs>
          <w:tab w:val="right" w:leader="dot" w:pos="8827"/>
        </w:tabs>
        <w:bidi/>
        <w:rPr>
          <w:b/>
          <w:bCs/>
          <w:noProof/>
          <w:sz w:val="36"/>
          <w:szCs w:val="36"/>
        </w:rPr>
      </w:pPr>
      <w:hyperlink w:anchor="_Toc73315105" w:history="1">
        <w:r w:rsidR="001D4555" w:rsidRPr="00675EE9">
          <w:rPr>
            <w:rStyle w:val="Hyperlink"/>
            <w:rFonts w:ascii="Traditional Arabic" w:hAnsi="Traditional Arabic" w:cs="Traditional Arabic"/>
            <w:b/>
            <w:bCs/>
            <w:noProof/>
            <w:sz w:val="36"/>
            <w:szCs w:val="36"/>
            <w:rtl/>
            <w:lang w:bidi="ar-DZ"/>
          </w:rPr>
          <w:t>2_</w:t>
        </w:r>
        <w:r w:rsidR="001D4555" w:rsidRPr="00675EE9">
          <w:rPr>
            <w:rStyle w:val="Hyperlink"/>
            <w:rFonts w:ascii="Traditional Arabic" w:hAnsi="Traditional Arabic" w:cs="Traditional Arabic" w:hint="eastAsia"/>
            <w:b/>
            <w:bCs/>
            <w:noProof/>
            <w:sz w:val="36"/>
            <w:szCs w:val="36"/>
            <w:rtl/>
            <w:lang w:bidi="ar-DZ"/>
          </w:rPr>
          <w:t>ب</w:t>
        </w:r>
        <w:r w:rsidR="001D4555" w:rsidRPr="00675EE9">
          <w:rPr>
            <w:rStyle w:val="Hyperlink"/>
            <w:rFonts w:ascii="Traditional Arabic" w:hAnsi="Traditional Arabic" w:cs="Traditional Arabic"/>
            <w:b/>
            <w:bCs/>
            <w:noProof/>
            <w:sz w:val="36"/>
            <w:szCs w:val="36"/>
            <w:rtl/>
            <w:lang w:bidi="ar-DZ"/>
          </w:rPr>
          <w:t xml:space="preserve">_: </w:t>
        </w:r>
        <w:r w:rsidR="001D4555" w:rsidRPr="00675EE9">
          <w:rPr>
            <w:rStyle w:val="Hyperlink"/>
            <w:rFonts w:ascii="Traditional Arabic" w:hAnsi="Traditional Arabic" w:cs="Traditional Arabic" w:hint="eastAsia"/>
            <w:b/>
            <w:bCs/>
            <w:noProof/>
            <w:sz w:val="36"/>
            <w:szCs w:val="36"/>
            <w:rtl/>
            <w:lang w:bidi="ar-DZ"/>
          </w:rPr>
          <w:t>المجاز</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المرسل</w:t>
        </w:r>
        <w:r w:rsidR="001D4555" w:rsidRPr="00675EE9">
          <w:rPr>
            <w:noProof/>
            <w:webHidden/>
            <w:sz w:val="36"/>
            <w:szCs w:val="36"/>
          </w:rPr>
          <w:tab/>
        </w:r>
        <w:r w:rsidR="001D4555" w:rsidRPr="00675EE9">
          <w:rPr>
            <w:b/>
            <w:bCs/>
            <w:noProof/>
            <w:webHidden/>
            <w:sz w:val="36"/>
            <w:szCs w:val="36"/>
          </w:rPr>
          <w:fldChar w:fldCharType="begin"/>
        </w:r>
        <w:r w:rsidR="001D4555" w:rsidRPr="00675EE9">
          <w:rPr>
            <w:b/>
            <w:bCs/>
            <w:noProof/>
            <w:webHidden/>
            <w:sz w:val="36"/>
            <w:szCs w:val="36"/>
          </w:rPr>
          <w:instrText xml:space="preserve"> PAGEREF _Toc73315105 \h </w:instrText>
        </w:r>
        <w:r w:rsidR="001D4555" w:rsidRPr="00675EE9">
          <w:rPr>
            <w:b/>
            <w:bCs/>
            <w:noProof/>
            <w:webHidden/>
            <w:sz w:val="36"/>
            <w:szCs w:val="36"/>
          </w:rPr>
        </w:r>
        <w:r w:rsidR="001D4555" w:rsidRPr="00675EE9">
          <w:rPr>
            <w:b/>
            <w:bCs/>
            <w:noProof/>
            <w:webHidden/>
            <w:sz w:val="36"/>
            <w:szCs w:val="36"/>
          </w:rPr>
          <w:fldChar w:fldCharType="separate"/>
        </w:r>
        <w:r>
          <w:rPr>
            <w:b/>
            <w:bCs/>
            <w:noProof/>
            <w:webHidden/>
            <w:sz w:val="36"/>
            <w:szCs w:val="36"/>
            <w:rtl/>
          </w:rPr>
          <w:t>68</w:t>
        </w:r>
        <w:r w:rsidR="001D4555" w:rsidRPr="00675EE9">
          <w:rPr>
            <w:b/>
            <w:bCs/>
            <w:noProof/>
            <w:webHidden/>
            <w:sz w:val="36"/>
            <w:szCs w:val="36"/>
          </w:rPr>
          <w:fldChar w:fldCharType="end"/>
        </w:r>
      </w:hyperlink>
    </w:p>
    <w:p w:rsidR="001D4555" w:rsidRPr="00675EE9" w:rsidRDefault="00F60343" w:rsidP="001D4555">
      <w:pPr>
        <w:pStyle w:val="5"/>
        <w:tabs>
          <w:tab w:val="right" w:leader="dot" w:pos="8827"/>
        </w:tabs>
        <w:bidi/>
        <w:rPr>
          <w:b/>
          <w:bCs/>
          <w:noProof/>
          <w:sz w:val="36"/>
          <w:szCs w:val="36"/>
        </w:rPr>
      </w:pPr>
      <w:hyperlink w:anchor="_Toc73315106" w:history="1">
        <w:r w:rsidR="001D4555" w:rsidRPr="00675EE9">
          <w:rPr>
            <w:rStyle w:val="Hyperlink"/>
            <w:rFonts w:ascii="Traditional Arabic" w:hAnsi="Traditional Arabic" w:cs="Traditional Arabic"/>
            <w:b/>
            <w:bCs/>
            <w:noProof/>
            <w:sz w:val="36"/>
            <w:szCs w:val="36"/>
            <w:rtl/>
            <w:lang w:bidi="ar-DZ"/>
          </w:rPr>
          <w:t>2_</w:t>
        </w:r>
        <w:r w:rsidR="001D4555" w:rsidRPr="00675EE9">
          <w:rPr>
            <w:rStyle w:val="Hyperlink"/>
            <w:rFonts w:ascii="Traditional Arabic" w:hAnsi="Traditional Arabic" w:cs="Traditional Arabic" w:hint="eastAsia"/>
            <w:b/>
            <w:bCs/>
            <w:noProof/>
            <w:sz w:val="36"/>
            <w:szCs w:val="36"/>
            <w:rtl/>
            <w:lang w:bidi="ar-DZ"/>
          </w:rPr>
          <w:t>ب</w:t>
        </w:r>
        <w:r w:rsidR="001D4555" w:rsidRPr="00675EE9">
          <w:rPr>
            <w:rStyle w:val="Hyperlink"/>
            <w:rFonts w:ascii="Traditional Arabic" w:hAnsi="Traditional Arabic" w:cs="Traditional Arabic"/>
            <w:b/>
            <w:bCs/>
            <w:noProof/>
            <w:sz w:val="36"/>
            <w:szCs w:val="36"/>
            <w:rtl/>
            <w:lang w:bidi="ar-DZ"/>
          </w:rPr>
          <w:t>_</w:t>
        </w:r>
        <w:r w:rsidR="00D34CBB">
          <w:rPr>
            <w:rStyle w:val="Hyperlink"/>
            <w:rFonts w:ascii="Traditional Arabic" w:hAnsi="Traditional Arabic" w:cs="Traditional Arabic" w:hint="cs"/>
            <w:b/>
            <w:bCs/>
            <w:noProof/>
            <w:sz w:val="36"/>
            <w:szCs w:val="36"/>
            <w:rtl/>
            <w:lang w:bidi="ar-DZ"/>
          </w:rPr>
          <w:t>1_</w:t>
        </w:r>
        <w:r w:rsidR="001D4555" w:rsidRPr="00675EE9">
          <w:rPr>
            <w:rStyle w:val="Hyperlink"/>
            <w:rFonts w:ascii="Traditional Arabic" w:hAnsi="Traditional Arabic" w:cs="Traditional Arabic" w:hint="eastAsia"/>
            <w:b/>
            <w:bCs/>
            <w:noProof/>
            <w:sz w:val="36"/>
            <w:szCs w:val="36"/>
            <w:rtl/>
            <w:lang w:bidi="ar-DZ"/>
          </w:rPr>
          <w:t>علاقات</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المجاز</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المرسل</w:t>
        </w:r>
        <w:r w:rsidR="001D4555" w:rsidRPr="00675EE9">
          <w:rPr>
            <w:noProof/>
            <w:webHidden/>
            <w:sz w:val="36"/>
            <w:szCs w:val="36"/>
          </w:rPr>
          <w:tab/>
        </w:r>
        <w:r w:rsidR="001D4555" w:rsidRPr="00675EE9">
          <w:rPr>
            <w:b/>
            <w:bCs/>
            <w:noProof/>
            <w:webHidden/>
            <w:sz w:val="36"/>
            <w:szCs w:val="36"/>
          </w:rPr>
          <w:fldChar w:fldCharType="begin"/>
        </w:r>
        <w:r w:rsidR="001D4555" w:rsidRPr="00675EE9">
          <w:rPr>
            <w:b/>
            <w:bCs/>
            <w:noProof/>
            <w:webHidden/>
            <w:sz w:val="36"/>
            <w:szCs w:val="36"/>
          </w:rPr>
          <w:instrText xml:space="preserve"> PAGEREF _Toc73315106 \h </w:instrText>
        </w:r>
        <w:r w:rsidR="001D4555" w:rsidRPr="00675EE9">
          <w:rPr>
            <w:b/>
            <w:bCs/>
            <w:noProof/>
            <w:webHidden/>
            <w:sz w:val="36"/>
            <w:szCs w:val="36"/>
          </w:rPr>
        </w:r>
        <w:r w:rsidR="001D4555" w:rsidRPr="00675EE9">
          <w:rPr>
            <w:b/>
            <w:bCs/>
            <w:noProof/>
            <w:webHidden/>
            <w:sz w:val="36"/>
            <w:szCs w:val="36"/>
          </w:rPr>
          <w:fldChar w:fldCharType="separate"/>
        </w:r>
        <w:r>
          <w:rPr>
            <w:b/>
            <w:bCs/>
            <w:noProof/>
            <w:webHidden/>
            <w:sz w:val="36"/>
            <w:szCs w:val="36"/>
            <w:rtl/>
          </w:rPr>
          <w:t>69</w:t>
        </w:r>
        <w:r w:rsidR="001D4555" w:rsidRPr="00675EE9">
          <w:rPr>
            <w:b/>
            <w:bCs/>
            <w:noProof/>
            <w:webHidden/>
            <w:sz w:val="36"/>
            <w:szCs w:val="36"/>
          </w:rPr>
          <w:fldChar w:fldCharType="end"/>
        </w:r>
      </w:hyperlink>
    </w:p>
    <w:p w:rsidR="001D4555" w:rsidRPr="00675EE9" w:rsidRDefault="00F60343" w:rsidP="009262F4">
      <w:pPr>
        <w:pStyle w:val="6"/>
        <w:tabs>
          <w:tab w:val="right" w:leader="dot" w:pos="8827"/>
        </w:tabs>
        <w:bidi/>
        <w:rPr>
          <w:b/>
          <w:bCs/>
          <w:noProof/>
          <w:sz w:val="36"/>
          <w:szCs w:val="36"/>
        </w:rPr>
      </w:pPr>
      <w:hyperlink w:anchor="_Toc73315107" w:history="1">
        <w:r w:rsidR="001D4555" w:rsidRPr="00675EE9">
          <w:rPr>
            <w:rStyle w:val="Hyperlink"/>
            <w:rFonts w:ascii="Traditional Arabic" w:hAnsi="Traditional Arabic" w:cs="Traditional Arabic"/>
            <w:b/>
            <w:bCs/>
            <w:noProof/>
            <w:sz w:val="36"/>
            <w:szCs w:val="36"/>
            <w:rtl/>
            <w:lang w:bidi="ar-DZ"/>
          </w:rPr>
          <w:t>2_</w:t>
        </w:r>
        <w:r w:rsidR="001D4555" w:rsidRPr="00675EE9">
          <w:rPr>
            <w:rStyle w:val="Hyperlink"/>
            <w:rFonts w:ascii="Traditional Arabic" w:hAnsi="Traditional Arabic" w:cs="Traditional Arabic" w:hint="eastAsia"/>
            <w:b/>
            <w:bCs/>
            <w:noProof/>
            <w:sz w:val="36"/>
            <w:szCs w:val="36"/>
            <w:rtl/>
            <w:lang w:bidi="ar-DZ"/>
          </w:rPr>
          <w:t>ب</w:t>
        </w:r>
        <w:r w:rsidR="001D4555" w:rsidRPr="00675EE9">
          <w:rPr>
            <w:rStyle w:val="Hyperlink"/>
            <w:rFonts w:ascii="Traditional Arabic" w:hAnsi="Traditional Arabic" w:cs="Traditional Arabic"/>
            <w:b/>
            <w:bCs/>
            <w:noProof/>
            <w:sz w:val="36"/>
            <w:szCs w:val="36"/>
            <w:rtl/>
            <w:lang w:bidi="ar-DZ"/>
          </w:rPr>
          <w:t xml:space="preserve">_1_1_ </w:t>
        </w:r>
        <w:r w:rsidR="001D4555" w:rsidRPr="00675EE9">
          <w:rPr>
            <w:rStyle w:val="Hyperlink"/>
            <w:rFonts w:ascii="Traditional Arabic" w:hAnsi="Traditional Arabic" w:cs="Traditional Arabic" w:hint="eastAsia"/>
            <w:b/>
            <w:bCs/>
            <w:noProof/>
            <w:sz w:val="36"/>
            <w:szCs w:val="36"/>
            <w:rtl/>
            <w:lang w:bidi="ar-DZ"/>
          </w:rPr>
          <w:t>العلاقة</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السببية</w:t>
        </w:r>
        <w:r w:rsidR="001D4555" w:rsidRPr="00675EE9">
          <w:rPr>
            <w:noProof/>
            <w:webHidden/>
            <w:sz w:val="36"/>
            <w:szCs w:val="36"/>
          </w:rPr>
          <w:tab/>
        </w:r>
        <w:r w:rsidR="001D4555" w:rsidRPr="00675EE9">
          <w:rPr>
            <w:b/>
            <w:bCs/>
            <w:noProof/>
            <w:webHidden/>
            <w:sz w:val="36"/>
            <w:szCs w:val="36"/>
          </w:rPr>
          <w:fldChar w:fldCharType="begin"/>
        </w:r>
        <w:r w:rsidR="001D4555" w:rsidRPr="00675EE9">
          <w:rPr>
            <w:b/>
            <w:bCs/>
            <w:noProof/>
            <w:webHidden/>
            <w:sz w:val="36"/>
            <w:szCs w:val="36"/>
          </w:rPr>
          <w:instrText xml:space="preserve"> PAGEREF _Toc73315107 \h </w:instrText>
        </w:r>
        <w:r w:rsidR="001D4555" w:rsidRPr="00675EE9">
          <w:rPr>
            <w:b/>
            <w:bCs/>
            <w:noProof/>
            <w:webHidden/>
            <w:sz w:val="36"/>
            <w:szCs w:val="36"/>
          </w:rPr>
        </w:r>
        <w:r w:rsidR="001D4555" w:rsidRPr="00675EE9">
          <w:rPr>
            <w:b/>
            <w:bCs/>
            <w:noProof/>
            <w:webHidden/>
            <w:sz w:val="36"/>
            <w:szCs w:val="36"/>
          </w:rPr>
          <w:fldChar w:fldCharType="separate"/>
        </w:r>
        <w:r>
          <w:rPr>
            <w:b/>
            <w:bCs/>
            <w:noProof/>
            <w:webHidden/>
            <w:sz w:val="36"/>
            <w:szCs w:val="36"/>
            <w:rtl/>
          </w:rPr>
          <w:t>69</w:t>
        </w:r>
        <w:r w:rsidR="001D4555" w:rsidRPr="00675EE9">
          <w:rPr>
            <w:b/>
            <w:bCs/>
            <w:noProof/>
            <w:webHidden/>
            <w:sz w:val="36"/>
            <w:szCs w:val="36"/>
          </w:rPr>
          <w:fldChar w:fldCharType="end"/>
        </w:r>
      </w:hyperlink>
      <w:r w:rsidR="009C3D3D" w:rsidRPr="009C3D3D">
        <w:rPr>
          <w:rStyle w:val="Hyperlink"/>
          <w:rFonts w:hint="cs"/>
          <w:b/>
          <w:bCs/>
          <w:noProof/>
          <w:color w:val="auto"/>
          <w:sz w:val="36"/>
          <w:szCs w:val="36"/>
          <w:u w:val="none"/>
          <w:rtl/>
        </w:rPr>
        <w:t>-68</w:t>
      </w:r>
    </w:p>
    <w:p w:rsidR="001D4555" w:rsidRPr="00675EE9" w:rsidRDefault="00F60343" w:rsidP="009262F4">
      <w:pPr>
        <w:pStyle w:val="6"/>
        <w:tabs>
          <w:tab w:val="right" w:leader="dot" w:pos="8827"/>
        </w:tabs>
        <w:bidi/>
        <w:rPr>
          <w:b/>
          <w:bCs/>
          <w:noProof/>
          <w:sz w:val="36"/>
          <w:szCs w:val="36"/>
        </w:rPr>
      </w:pPr>
      <w:hyperlink w:anchor="_Toc73315108" w:history="1">
        <w:r w:rsidR="001D4555" w:rsidRPr="00675EE9">
          <w:rPr>
            <w:rStyle w:val="Hyperlink"/>
            <w:rFonts w:ascii="Traditional Arabic" w:hAnsi="Traditional Arabic" w:cs="Traditional Arabic"/>
            <w:b/>
            <w:bCs/>
            <w:noProof/>
            <w:sz w:val="36"/>
            <w:szCs w:val="36"/>
            <w:rtl/>
            <w:lang w:bidi="ar-DZ"/>
          </w:rPr>
          <w:t>2_</w:t>
        </w:r>
        <w:r w:rsidR="001D4555" w:rsidRPr="00675EE9">
          <w:rPr>
            <w:rStyle w:val="Hyperlink"/>
            <w:rFonts w:ascii="Traditional Arabic" w:hAnsi="Traditional Arabic" w:cs="Traditional Arabic" w:hint="eastAsia"/>
            <w:b/>
            <w:bCs/>
            <w:noProof/>
            <w:sz w:val="36"/>
            <w:szCs w:val="36"/>
            <w:rtl/>
            <w:lang w:bidi="ar-DZ"/>
          </w:rPr>
          <w:t>ب</w:t>
        </w:r>
        <w:r w:rsidR="001D4555" w:rsidRPr="00675EE9">
          <w:rPr>
            <w:rStyle w:val="Hyperlink"/>
            <w:rFonts w:ascii="Traditional Arabic" w:hAnsi="Traditional Arabic" w:cs="Traditional Arabic"/>
            <w:b/>
            <w:bCs/>
            <w:noProof/>
            <w:sz w:val="36"/>
            <w:szCs w:val="36"/>
            <w:rtl/>
            <w:lang w:bidi="ar-DZ"/>
          </w:rPr>
          <w:t>_1_2_</w:t>
        </w:r>
        <w:r w:rsidR="001D4555" w:rsidRPr="00675EE9">
          <w:rPr>
            <w:rStyle w:val="Hyperlink"/>
            <w:rFonts w:ascii="Traditional Arabic" w:hAnsi="Traditional Arabic" w:cs="Traditional Arabic" w:hint="eastAsia"/>
            <w:b/>
            <w:bCs/>
            <w:noProof/>
            <w:sz w:val="36"/>
            <w:szCs w:val="36"/>
            <w:rtl/>
            <w:lang w:bidi="ar-DZ"/>
          </w:rPr>
          <w:t>العلاقة</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الجزئية</w:t>
        </w:r>
        <w:r w:rsidR="001D4555" w:rsidRPr="00675EE9">
          <w:rPr>
            <w:noProof/>
            <w:webHidden/>
            <w:sz w:val="36"/>
            <w:szCs w:val="36"/>
          </w:rPr>
          <w:tab/>
        </w:r>
        <w:r w:rsidR="001D4555" w:rsidRPr="00675EE9">
          <w:rPr>
            <w:b/>
            <w:bCs/>
            <w:noProof/>
            <w:webHidden/>
            <w:sz w:val="36"/>
            <w:szCs w:val="36"/>
          </w:rPr>
          <w:fldChar w:fldCharType="begin"/>
        </w:r>
        <w:r w:rsidR="001D4555" w:rsidRPr="00675EE9">
          <w:rPr>
            <w:b/>
            <w:bCs/>
            <w:noProof/>
            <w:webHidden/>
            <w:sz w:val="36"/>
            <w:szCs w:val="36"/>
          </w:rPr>
          <w:instrText xml:space="preserve"> PAGEREF _Toc73315108 \h </w:instrText>
        </w:r>
        <w:r w:rsidR="001D4555" w:rsidRPr="00675EE9">
          <w:rPr>
            <w:b/>
            <w:bCs/>
            <w:noProof/>
            <w:webHidden/>
            <w:sz w:val="36"/>
            <w:szCs w:val="36"/>
          </w:rPr>
        </w:r>
        <w:r w:rsidR="001D4555" w:rsidRPr="00675EE9">
          <w:rPr>
            <w:b/>
            <w:bCs/>
            <w:noProof/>
            <w:webHidden/>
            <w:sz w:val="36"/>
            <w:szCs w:val="36"/>
          </w:rPr>
          <w:fldChar w:fldCharType="separate"/>
        </w:r>
        <w:r>
          <w:rPr>
            <w:b/>
            <w:bCs/>
            <w:noProof/>
            <w:webHidden/>
            <w:sz w:val="36"/>
            <w:szCs w:val="36"/>
            <w:rtl/>
          </w:rPr>
          <w:t>70</w:t>
        </w:r>
        <w:r w:rsidR="001D4555" w:rsidRPr="00675EE9">
          <w:rPr>
            <w:b/>
            <w:bCs/>
            <w:noProof/>
            <w:webHidden/>
            <w:sz w:val="36"/>
            <w:szCs w:val="36"/>
          </w:rPr>
          <w:fldChar w:fldCharType="end"/>
        </w:r>
      </w:hyperlink>
      <w:r w:rsidR="009C3D3D" w:rsidRPr="009C3D3D">
        <w:rPr>
          <w:rStyle w:val="Hyperlink"/>
          <w:rFonts w:hint="cs"/>
          <w:b/>
          <w:bCs/>
          <w:noProof/>
          <w:color w:val="auto"/>
          <w:sz w:val="36"/>
          <w:szCs w:val="36"/>
          <w:u w:val="none"/>
          <w:rtl/>
        </w:rPr>
        <w:t>-73</w:t>
      </w:r>
    </w:p>
    <w:p w:rsidR="001D4555" w:rsidRPr="00675EE9" w:rsidRDefault="00F60343" w:rsidP="009262F4">
      <w:pPr>
        <w:pStyle w:val="6"/>
        <w:tabs>
          <w:tab w:val="right" w:leader="dot" w:pos="8827"/>
        </w:tabs>
        <w:bidi/>
        <w:rPr>
          <w:b/>
          <w:bCs/>
          <w:noProof/>
          <w:sz w:val="36"/>
          <w:szCs w:val="36"/>
        </w:rPr>
      </w:pPr>
      <w:hyperlink w:anchor="_Toc73315109" w:history="1">
        <w:r w:rsidR="001D4555" w:rsidRPr="00675EE9">
          <w:rPr>
            <w:rStyle w:val="Hyperlink"/>
            <w:rFonts w:ascii="Traditional Arabic" w:hAnsi="Traditional Arabic" w:cs="Traditional Arabic"/>
            <w:b/>
            <w:bCs/>
            <w:noProof/>
            <w:sz w:val="36"/>
            <w:szCs w:val="36"/>
            <w:rtl/>
            <w:lang w:bidi="ar-DZ"/>
          </w:rPr>
          <w:t>2_</w:t>
        </w:r>
        <w:r w:rsidR="001D4555" w:rsidRPr="00675EE9">
          <w:rPr>
            <w:rStyle w:val="Hyperlink"/>
            <w:rFonts w:ascii="Traditional Arabic" w:hAnsi="Traditional Arabic" w:cs="Traditional Arabic" w:hint="eastAsia"/>
            <w:b/>
            <w:bCs/>
            <w:noProof/>
            <w:sz w:val="36"/>
            <w:szCs w:val="36"/>
            <w:rtl/>
            <w:lang w:bidi="ar-DZ"/>
          </w:rPr>
          <w:t>ب</w:t>
        </w:r>
        <w:r w:rsidR="001D4555" w:rsidRPr="00675EE9">
          <w:rPr>
            <w:rStyle w:val="Hyperlink"/>
            <w:rFonts w:ascii="Traditional Arabic" w:hAnsi="Traditional Arabic" w:cs="Traditional Arabic"/>
            <w:b/>
            <w:bCs/>
            <w:noProof/>
            <w:sz w:val="36"/>
            <w:szCs w:val="36"/>
            <w:rtl/>
            <w:lang w:bidi="ar-DZ"/>
          </w:rPr>
          <w:t>_1_3_</w:t>
        </w:r>
        <w:r w:rsidR="001D4555" w:rsidRPr="00675EE9">
          <w:rPr>
            <w:rStyle w:val="Hyperlink"/>
            <w:rFonts w:ascii="Traditional Arabic" w:hAnsi="Traditional Arabic" w:cs="Traditional Arabic" w:hint="eastAsia"/>
            <w:b/>
            <w:bCs/>
            <w:noProof/>
            <w:sz w:val="36"/>
            <w:szCs w:val="36"/>
            <w:rtl/>
            <w:lang w:bidi="ar-DZ"/>
          </w:rPr>
          <w:t>العلاقة</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المحلية</w:t>
        </w:r>
        <w:r w:rsidR="001D4555" w:rsidRPr="00675EE9">
          <w:rPr>
            <w:noProof/>
            <w:webHidden/>
            <w:sz w:val="36"/>
            <w:szCs w:val="36"/>
          </w:rPr>
          <w:tab/>
        </w:r>
        <w:r w:rsidR="001D4555" w:rsidRPr="00675EE9">
          <w:rPr>
            <w:b/>
            <w:bCs/>
            <w:noProof/>
            <w:webHidden/>
            <w:sz w:val="36"/>
            <w:szCs w:val="36"/>
          </w:rPr>
          <w:fldChar w:fldCharType="begin"/>
        </w:r>
        <w:r w:rsidR="001D4555" w:rsidRPr="00675EE9">
          <w:rPr>
            <w:b/>
            <w:bCs/>
            <w:noProof/>
            <w:webHidden/>
            <w:sz w:val="36"/>
            <w:szCs w:val="36"/>
          </w:rPr>
          <w:instrText xml:space="preserve"> PAGEREF _Toc73315109 \h </w:instrText>
        </w:r>
        <w:r w:rsidR="001D4555" w:rsidRPr="00675EE9">
          <w:rPr>
            <w:b/>
            <w:bCs/>
            <w:noProof/>
            <w:webHidden/>
            <w:sz w:val="36"/>
            <w:szCs w:val="36"/>
          </w:rPr>
        </w:r>
        <w:r w:rsidR="001D4555" w:rsidRPr="00675EE9">
          <w:rPr>
            <w:b/>
            <w:bCs/>
            <w:noProof/>
            <w:webHidden/>
            <w:sz w:val="36"/>
            <w:szCs w:val="36"/>
          </w:rPr>
          <w:fldChar w:fldCharType="separate"/>
        </w:r>
        <w:r>
          <w:rPr>
            <w:b/>
            <w:bCs/>
            <w:noProof/>
            <w:webHidden/>
            <w:sz w:val="36"/>
            <w:szCs w:val="36"/>
            <w:rtl/>
          </w:rPr>
          <w:t>74</w:t>
        </w:r>
        <w:r w:rsidR="001D4555" w:rsidRPr="00675EE9">
          <w:rPr>
            <w:b/>
            <w:bCs/>
            <w:noProof/>
            <w:webHidden/>
            <w:sz w:val="36"/>
            <w:szCs w:val="36"/>
          </w:rPr>
          <w:fldChar w:fldCharType="end"/>
        </w:r>
      </w:hyperlink>
      <w:r w:rsidR="009C3D3D" w:rsidRPr="009C3D3D">
        <w:rPr>
          <w:rStyle w:val="Hyperlink"/>
          <w:rFonts w:hint="cs"/>
          <w:b/>
          <w:bCs/>
          <w:noProof/>
          <w:color w:val="auto"/>
          <w:sz w:val="36"/>
          <w:szCs w:val="36"/>
          <w:u w:val="none"/>
          <w:rtl/>
        </w:rPr>
        <w:t>-75</w:t>
      </w:r>
    </w:p>
    <w:p w:rsidR="001D4555" w:rsidRPr="00675EE9" w:rsidRDefault="00F60343" w:rsidP="008A0E14">
      <w:pPr>
        <w:pStyle w:val="6"/>
        <w:tabs>
          <w:tab w:val="right" w:leader="dot" w:pos="8827"/>
        </w:tabs>
        <w:bidi/>
        <w:rPr>
          <w:b/>
          <w:bCs/>
          <w:noProof/>
          <w:sz w:val="36"/>
          <w:szCs w:val="36"/>
        </w:rPr>
      </w:pPr>
      <w:hyperlink w:anchor="_Toc73315110" w:history="1">
        <w:r w:rsidR="001D4555" w:rsidRPr="00675EE9">
          <w:rPr>
            <w:rStyle w:val="Hyperlink"/>
            <w:rFonts w:ascii="Traditional Arabic" w:hAnsi="Traditional Arabic" w:cs="Traditional Arabic"/>
            <w:b/>
            <w:bCs/>
            <w:noProof/>
            <w:sz w:val="36"/>
            <w:szCs w:val="36"/>
            <w:rtl/>
            <w:lang w:bidi="ar-DZ"/>
          </w:rPr>
          <w:t>2_</w:t>
        </w:r>
        <w:r w:rsidR="001D4555" w:rsidRPr="00675EE9">
          <w:rPr>
            <w:rStyle w:val="Hyperlink"/>
            <w:rFonts w:ascii="Traditional Arabic" w:hAnsi="Traditional Arabic" w:cs="Traditional Arabic" w:hint="eastAsia"/>
            <w:b/>
            <w:bCs/>
            <w:noProof/>
            <w:sz w:val="36"/>
            <w:szCs w:val="36"/>
            <w:rtl/>
            <w:lang w:bidi="ar-DZ"/>
          </w:rPr>
          <w:t>ب</w:t>
        </w:r>
        <w:r w:rsidR="001D4555" w:rsidRPr="00675EE9">
          <w:rPr>
            <w:rStyle w:val="Hyperlink"/>
            <w:rFonts w:ascii="Traditional Arabic" w:hAnsi="Traditional Arabic" w:cs="Traditional Arabic"/>
            <w:b/>
            <w:bCs/>
            <w:noProof/>
            <w:sz w:val="36"/>
            <w:szCs w:val="36"/>
            <w:rtl/>
            <w:lang w:bidi="ar-DZ"/>
          </w:rPr>
          <w:t>_1_4_</w:t>
        </w:r>
        <w:r w:rsidR="001D4555" w:rsidRPr="00675EE9">
          <w:rPr>
            <w:rStyle w:val="Hyperlink"/>
            <w:rFonts w:ascii="Traditional Arabic" w:hAnsi="Traditional Arabic" w:cs="Traditional Arabic" w:hint="eastAsia"/>
            <w:b/>
            <w:bCs/>
            <w:noProof/>
            <w:sz w:val="36"/>
            <w:szCs w:val="36"/>
            <w:rtl/>
            <w:lang w:bidi="ar-DZ"/>
          </w:rPr>
          <w:t>علاقة</w:t>
        </w:r>
        <w:r w:rsidR="001D4555" w:rsidRPr="00675EE9">
          <w:rPr>
            <w:rStyle w:val="Hyperlink"/>
            <w:rFonts w:ascii="Traditional Arabic" w:hAnsi="Traditional Arabic" w:cs="Traditional Arabic"/>
            <w:b/>
            <w:bCs/>
            <w:noProof/>
            <w:sz w:val="36"/>
            <w:szCs w:val="36"/>
            <w:rtl/>
            <w:lang w:bidi="ar-DZ"/>
          </w:rPr>
          <w:t xml:space="preserve"> </w:t>
        </w:r>
        <w:r w:rsidR="008A0E14">
          <w:rPr>
            <w:rStyle w:val="Hyperlink"/>
            <w:rFonts w:ascii="Traditional Arabic" w:hAnsi="Traditional Arabic" w:cs="Traditional Arabic" w:hint="cs"/>
            <w:b/>
            <w:bCs/>
            <w:noProof/>
            <w:sz w:val="36"/>
            <w:szCs w:val="36"/>
            <w:rtl/>
            <w:lang w:bidi="ar-DZ"/>
          </w:rPr>
          <w:t>ا</w:t>
        </w:r>
        <w:r w:rsidR="001D4555" w:rsidRPr="00675EE9">
          <w:rPr>
            <w:rStyle w:val="Hyperlink"/>
            <w:rFonts w:ascii="Traditional Arabic" w:hAnsi="Traditional Arabic" w:cs="Traditional Arabic" w:hint="eastAsia"/>
            <w:b/>
            <w:bCs/>
            <w:noProof/>
            <w:sz w:val="36"/>
            <w:szCs w:val="36"/>
            <w:rtl/>
            <w:lang w:bidi="ar-DZ"/>
          </w:rPr>
          <w:t>عتبار</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ما</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كان</w:t>
        </w:r>
        <w:r w:rsidR="001D4555" w:rsidRPr="00675EE9">
          <w:rPr>
            <w:noProof/>
            <w:webHidden/>
            <w:sz w:val="36"/>
            <w:szCs w:val="36"/>
          </w:rPr>
          <w:tab/>
        </w:r>
        <w:r w:rsidR="001D4555" w:rsidRPr="00675EE9">
          <w:rPr>
            <w:b/>
            <w:bCs/>
            <w:noProof/>
            <w:webHidden/>
            <w:sz w:val="36"/>
            <w:szCs w:val="36"/>
          </w:rPr>
          <w:fldChar w:fldCharType="begin"/>
        </w:r>
        <w:r w:rsidR="001D4555" w:rsidRPr="00675EE9">
          <w:rPr>
            <w:b/>
            <w:bCs/>
            <w:noProof/>
            <w:webHidden/>
            <w:sz w:val="36"/>
            <w:szCs w:val="36"/>
          </w:rPr>
          <w:instrText xml:space="preserve"> PAGEREF _Toc73315110 \h </w:instrText>
        </w:r>
        <w:r w:rsidR="001D4555" w:rsidRPr="00675EE9">
          <w:rPr>
            <w:b/>
            <w:bCs/>
            <w:noProof/>
            <w:webHidden/>
            <w:sz w:val="36"/>
            <w:szCs w:val="36"/>
          </w:rPr>
        </w:r>
        <w:r w:rsidR="001D4555" w:rsidRPr="00675EE9">
          <w:rPr>
            <w:b/>
            <w:bCs/>
            <w:noProof/>
            <w:webHidden/>
            <w:sz w:val="36"/>
            <w:szCs w:val="36"/>
          </w:rPr>
          <w:fldChar w:fldCharType="separate"/>
        </w:r>
        <w:r>
          <w:rPr>
            <w:b/>
            <w:bCs/>
            <w:noProof/>
            <w:webHidden/>
            <w:sz w:val="36"/>
            <w:szCs w:val="36"/>
            <w:rtl/>
          </w:rPr>
          <w:t>77</w:t>
        </w:r>
        <w:r w:rsidR="001D4555" w:rsidRPr="00675EE9">
          <w:rPr>
            <w:b/>
            <w:bCs/>
            <w:noProof/>
            <w:webHidden/>
            <w:sz w:val="36"/>
            <w:szCs w:val="36"/>
          </w:rPr>
          <w:fldChar w:fldCharType="end"/>
        </w:r>
      </w:hyperlink>
      <w:r w:rsidR="009C3D3D" w:rsidRPr="009C3D3D">
        <w:rPr>
          <w:rStyle w:val="Hyperlink"/>
          <w:rFonts w:hint="cs"/>
          <w:b/>
          <w:bCs/>
          <w:noProof/>
          <w:color w:val="auto"/>
          <w:sz w:val="36"/>
          <w:szCs w:val="36"/>
          <w:u w:val="none"/>
          <w:rtl/>
        </w:rPr>
        <w:t>-77</w:t>
      </w:r>
    </w:p>
    <w:p w:rsidR="001D4555" w:rsidRPr="009C3D3D" w:rsidRDefault="00F60343" w:rsidP="001D4555">
      <w:pPr>
        <w:pStyle w:val="10"/>
        <w:tabs>
          <w:tab w:val="right" w:leader="dot" w:pos="8827"/>
        </w:tabs>
        <w:bidi/>
        <w:rPr>
          <w:rFonts w:eastAsiaTheme="minorEastAsia"/>
          <w:b/>
          <w:bCs/>
          <w:noProof/>
          <w:sz w:val="36"/>
          <w:szCs w:val="36"/>
        </w:rPr>
      </w:pPr>
      <w:hyperlink w:anchor="_Toc73315111" w:history="1">
        <w:r w:rsidR="001D4555" w:rsidRPr="00675EE9">
          <w:rPr>
            <w:rStyle w:val="Hyperlink"/>
            <w:rFonts w:ascii="Traditional Arabic" w:hAnsi="Traditional Arabic" w:cs="Traditional Arabic" w:hint="eastAsia"/>
            <w:b/>
            <w:bCs/>
            <w:noProof/>
            <w:sz w:val="36"/>
            <w:szCs w:val="36"/>
            <w:rtl/>
            <w:lang w:bidi="ar-DZ"/>
          </w:rPr>
          <w:t>خــاتـمة</w:t>
        </w:r>
        <w:r w:rsidR="001D4555" w:rsidRPr="00675EE9">
          <w:rPr>
            <w:noProof/>
            <w:webHidden/>
            <w:sz w:val="36"/>
            <w:szCs w:val="36"/>
          </w:rPr>
          <w:tab/>
        </w:r>
        <w:r w:rsidR="001D4555" w:rsidRPr="00675EE9">
          <w:rPr>
            <w:b/>
            <w:bCs/>
            <w:noProof/>
            <w:webHidden/>
            <w:sz w:val="36"/>
            <w:szCs w:val="36"/>
          </w:rPr>
          <w:fldChar w:fldCharType="begin"/>
        </w:r>
        <w:r w:rsidR="001D4555" w:rsidRPr="00675EE9">
          <w:rPr>
            <w:b/>
            <w:bCs/>
            <w:noProof/>
            <w:webHidden/>
            <w:sz w:val="36"/>
            <w:szCs w:val="36"/>
          </w:rPr>
          <w:instrText xml:space="preserve"> PAGEREF _Toc73315111 \h </w:instrText>
        </w:r>
        <w:r w:rsidR="001D4555" w:rsidRPr="00675EE9">
          <w:rPr>
            <w:b/>
            <w:bCs/>
            <w:noProof/>
            <w:webHidden/>
            <w:sz w:val="36"/>
            <w:szCs w:val="36"/>
          </w:rPr>
        </w:r>
        <w:r w:rsidR="001D4555" w:rsidRPr="00675EE9">
          <w:rPr>
            <w:b/>
            <w:bCs/>
            <w:noProof/>
            <w:webHidden/>
            <w:sz w:val="36"/>
            <w:szCs w:val="36"/>
          </w:rPr>
          <w:fldChar w:fldCharType="separate"/>
        </w:r>
        <w:r>
          <w:rPr>
            <w:b/>
            <w:bCs/>
            <w:noProof/>
            <w:webHidden/>
            <w:sz w:val="36"/>
            <w:szCs w:val="36"/>
            <w:rtl/>
          </w:rPr>
          <w:t>81</w:t>
        </w:r>
        <w:r w:rsidR="001D4555" w:rsidRPr="00675EE9">
          <w:rPr>
            <w:b/>
            <w:bCs/>
            <w:noProof/>
            <w:webHidden/>
            <w:sz w:val="36"/>
            <w:szCs w:val="36"/>
          </w:rPr>
          <w:fldChar w:fldCharType="end"/>
        </w:r>
      </w:hyperlink>
      <w:r w:rsidR="009C3D3D" w:rsidRPr="009C3D3D">
        <w:rPr>
          <w:rStyle w:val="Hyperlink"/>
          <w:rFonts w:hint="cs"/>
          <w:b/>
          <w:bCs/>
          <w:noProof/>
          <w:color w:val="auto"/>
          <w:sz w:val="36"/>
          <w:szCs w:val="36"/>
          <w:u w:val="none"/>
          <w:rtl/>
        </w:rPr>
        <w:t>-81</w:t>
      </w:r>
    </w:p>
    <w:p w:rsidR="001D4555" w:rsidRPr="00675EE9" w:rsidRDefault="00F60343" w:rsidP="00E528DE">
      <w:pPr>
        <w:pStyle w:val="10"/>
        <w:tabs>
          <w:tab w:val="right" w:leader="dot" w:pos="8827"/>
        </w:tabs>
        <w:bidi/>
        <w:rPr>
          <w:rFonts w:eastAsiaTheme="minorEastAsia"/>
          <w:b/>
          <w:bCs/>
          <w:noProof/>
          <w:sz w:val="36"/>
          <w:szCs w:val="36"/>
        </w:rPr>
      </w:pPr>
      <w:hyperlink w:anchor="_Toc73315112" w:history="1">
        <w:r w:rsidR="001D4555" w:rsidRPr="00675EE9">
          <w:rPr>
            <w:rStyle w:val="Hyperlink"/>
            <w:rFonts w:ascii="Traditional Arabic" w:hAnsi="Traditional Arabic" w:cs="Traditional Arabic" w:hint="eastAsia"/>
            <w:b/>
            <w:bCs/>
            <w:noProof/>
            <w:sz w:val="36"/>
            <w:szCs w:val="36"/>
            <w:rtl/>
            <w:lang w:bidi="ar-DZ"/>
          </w:rPr>
          <w:t>المصادر</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والمراجع</w:t>
        </w:r>
        <w:r w:rsidR="001D4555" w:rsidRPr="00675EE9">
          <w:rPr>
            <w:noProof/>
            <w:webHidden/>
            <w:sz w:val="36"/>
            <w:szCs w:val="36"/>
          </w:rPr>
          <w:tab/>
        </w:r>
        <w:r w:rsidR="001D4555" w:rsidRPr="00675EE9">
          <w:rPr>
            <w:b/>
            <w:bCs/>
            <w:noProof/>
            <w:webHidden/>
            <w:sz w:val="36"/>
            <w:szCs w:val="36"/>
          </w:rPr>
          <w:fldChar w:fldCharType="begin"/>
        </w:r>
        <w:r w:rsidR="001D4555" w:rsidRPr="00675EE9">
          <w:rPr>
            <w:b/>
            <w:bCs/>
            <w:noProof/>
            <w:webHidden/>
            <w:sz w:val="36"/>
            <w:szCs w:val="36"/>
          </w:rPr>
          <w:instrText xml:space="preserve"> PAGEREF _Toc73315112 \h </w:instrText>
        </w:r>
        <w:r w:rsidR="001D4555" w:rsidRPr="00675EE9">
          <w:rPr>
            <w:b/>
            <w:bCs/>
            <w:noProof/>
            <w:webHidden/>
            <w:sz w:val="36"/>
            <w:szCs w:val="36"/>
          </w:rPr>
        </w:r>
        <w:r w:rsidR="001D4555" w:rsidRPr="00675EE9">
          <w:rPr>
            <w:b/>
            <w:bCs/>
            <w:noProof/>
            <w:webHidden/>
            <w:sz w:val="36"/>
            <w:szCs w:val="36"/>
          </w:rPr>
          <w:fldChar w:fldCharType="separate"/>
        </w:r>
        <w:r>
          <w:rPr>
            <w:b/>
            <w:bCs/>
            <w:noProof/>
            <w:webHidden/>
            <w:sz w:val="36"/>
            <w:szCs w:val="36"/>
            <w:rtl/>
          </w:rPr>
          <w:t>84</w:t>
        </w:r>
        <w:r w:rsidR="001D4555" w:rsidRPr="00675EE9">
          <w:rPr>
            <w:b/>
            <w:bCs/>
            <w:noProof/>
            <w:webHidden/>
            <w:sz w:val="36"/>
            <w:szCs w:val="36"/>
          </w:rPr>
          <w:fldChar w:fldCharType="end"/>
        </w:r>
      </w:hyperlink>
      <w:r w:rsidR="009C3D3D" w:rsidRPr="009C3D3D">
        <w:rPr>
          <w:rStyle w:val="Hyperlink"/>
          <w:rFonts w:hint="cs"/>
          <w:b/>
          <w:bCs/>
          <w:noProof/>
          <w:color w:val="auto"/>
          <w:sz w:val="36"/>
          <w:szCs w:val="36"/>
          <w:u w:val="none"/>
          <w:rtl/>
        </w:rPr>
        <w:t>-8</w:t>
      </w:r>
      <w:r w:rsidR="00A1115A">
        <w:rPr>
          <w:rStyle w:val="Hyperlink"/>
          <w:rFonts w:hint="cs"/>
          <w:b/>
          <w:bCs/>
          <w:noProof/>
          <w:color w:val="auto"/>
          <w:sz w:val="36"/>
          <w:szCs w:val="36"/>
          <w:u w:val="none"/>
          <w:rtl/>
        </w:rPr>
        <w:t>9</w:t>
      </w:r>
    </w:p>
    <w:p w:rsidR="001D4555" w:rsidRPr="00675EE9" w:rsidRDefault="00F60343" w:rsidP="00CA59C8">
      <w:pPr>
        <w:pStyle w:val="10"/>
        <w:tabs>
          <w:tab w:val="right" w:leader="dot" w:pos="8827"/>
        </w:tabs>
        <w:bidi/>
        <w:rPr>
          <w:rFonts w:eastAsiaTheme="minorEastAsia"/>
          <w:b/>
          <w:bCs/>
          <w:noProof/>
          <w:sz w:val="36"/>
          <w:szCs w:val="36"/>
        </w:rPr>
      </w:pPr>
      <w:hyperlink w:anchor="_Toc73315113" w:history="1">
        <w:r w:rsidR="0020430E">
          <w:rPr>
            <w:rStyle w:val="Hyperlink"/>
            <w:rFonts w:ascii="Traditional Arabic" w:hAnsi="Traditional Arabic" w:cs="Traditional Arabic" w:hint="cs"/>
            <w:b/>
            <w:bCs/>
            <w:noProof/>
            <w:sz w:val="36"/>
            <w:szCs w:val="36"/>
            <w:rtl/>
            <w:lang w:bidi="ar-DZ"/>
          </w:rPr>
          <w:t>الملحق</w:t>
        </w:r>
        <w:r w:rsidR="001D4555" w:rsidRPr="00675EE9">
          <w:rPr>
            <w:noProof/>
            <w:webHidden/>
            <w:sz w:val="36"/>
            <w:szCs w:val="36"/>
          </w:rPr>
          <w:tab/>
        </w:r>
      </w:hyperlink>
      <w:r w:rsidR="00CA59C8">
        <w:rPr>
          <w:rFonts w:hint="cs"/>
          <w:b/>
          <w:bCs/>
          <w:noProof/>
          <w:sz w:val="36"/>
          <w:szCs w:val="36"/>
          <w:rtl/>
        </w:rPr>
        <w:t>91</w:t>
      </w:r>
      <w:r w:rsidR="009C3D3D" w:rsidRPr="009C3D3D">
        <w:rPr>
          <w:rStyle w:val="Hyperlink"/>
          <w:rFonts w:hint="cs"/>
          <w:b/>
          <w:bCs/>
          <w:noProof/>
          <w:color w:val="auto"/>
          <w:sz w:val="36"/>
          <w:szCs w:val="36"/>
          <w:u w:val="none"/>
          <w:rtl/>
        </w:rPr>
        <w:t>-9</w:t>
      </w:r>
      <w:r w:rsidR="00CA59C8">
        <w:rPr>
          <w:rStyle w:val="Hyperlink"/>
          <w:rFonts w:hint="cs"/>
          <w:b/>
          <w:bCs/>
          <w:noProof/>
          <w:color w:val="auto"/>
          <w:sz w:val="36"/>
          <w:szCs w:val="36"/>
          <w:u w:val="none"/>
          <w:rtl/>
        </w:rPr>
        <w:t>3</w:t>
      </w:r>
    </w:p>
    <w:p w:rsidR="001D4555" w:rsidRPr="00675EE9" w:rsidRDefault="00F60343" w:rsidP="00595337">
      <w:pPr>
        <w:pStyle w:val="10"/>
        <w:tabs>
          <w:tab w:val="right" w:leader="dot" w:pos="8827"/>
        </w:tabs>
        <w:bidi/>
        <w:rPr>
          <w:rFonts w:eastAsiaTheme="minorEastAsia"/>
          <w:b/>
          <w:bCs/>
          <w:noProof/>
          <w:sz w:val="36"/>
          <w:szCs w:val="36"/>
        </w:rPr>
      </w:pPr>
      <w:hyperlink w:anchor="_Toc73315114" w:history="1">
        <w:r w:rsidR="001D4555" w:rsidRPr="00675EE9">
          <w:rPr>
            <w:rStyle w:val="Hyperlink"/>
            <w:rFonts w:ascii="Traditional Arabic" w:hAnsi="Traditional Arabic" w:cs="Traditional Arabic" w:hint="eastAsia"/>
            <w:b/>
            <w:bCs/>
            <w:noProof/>
            <w:sz w:val="36"/>
            <w:szCs w:val="36"/>
            <w:rtl/>
            <w:lang w:bidi="ar-DZ"/>
          </w:rPr>
          <w:t>فهرس</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الآيات</w:t>
        </w:r>
        <w:r w:rsidR="001D4555" w:rsidRPr="00675EE9">
          <w:rPr>
            <w:rStyle w:val="Hyperlink"/>
            <w:rFonts w:ascii="Traditional Arabic" w:hAnsi="Traditional Arabic" w:cs="Traditional Arabic"/>
            <w:b/>
            <w:bCs/>
            <w:noProof/>
            <w:sz w:val="36"/>
            <w:szCs w:val="36"/>
            <w:rtl/>
            <w:lang w:bidi="ar-DZ"/>
          </w:rPr>
          <w:t xml:space="preserve"> </w:t>
        </w:r>
        <w:r w:rsidR="001D4555" w:rsidRPr="00675EE9">
          <w:rPr>
            <w:rStyle w:val="Hyperlink"/>
            <w:rFonts w:ascii="Traditional Arabic" w:hAnsi="Traditional Arabic" w:cs="Traditional Arabic" w:hint="eastAsia"/>
            <w:b/>
            <w:bCs/>
            <w:noProof/>
            <w:sz w:val="36"/>
            <w:szCs w:val="36"/>
            <w:rtl/>
            <w:lang w:bidi="ar-DZ"/>
          </w:rPr>
          <w:t>القرآنية</w:t>
        </w:r>
        <w:r w:rsidR="001D4555" w:rsidRPr="00675EE9">
          <w:rPr>
            <w:noProof/>
            <w:webHidden/>
            <w:sz w:val="36"/>
            <w:szCs w:val="36"/>
          </w:rPr>
          <w:tab/>
        </w:r>
      </w:hyperlink>
      <w:r w:rsidR="00595337">
        <w:rPr>
          <w:rFonts w:hint="cs"/>
          <w:b/>
          <w:bCs/>
          <w:noProof/>
          <w:sz w:val="36"/>
          <w:szCs w:val="36"/>
          <w:rtl/>
        </w:rPr>
        <w:t>95</w:t>
      </w:r>
    </w:p>
    <w:p w:rsidR="001D4555" w:rsidRPr="00675EE9" w:rsidRDefault="00F60343" w:rsidP="00761E00">
      <w:pPr>
        <w:pStyle w:val="10"/>
        <w:tabs>
          <w:tab w:val="right" w:leader="dot" w:pos="8827"/>
        </w:tabs>
        <w:bidi/>
        <w:rPr>
          <w:rFonts w:eastAsiaTheme="minorEastAsia"/>
          <w:b/>
          <w:bCs/>
          <w:noProof/>
          <w:sz w:val="36"/>
          <w:szCs w:val="36"/>
        </w:rPr>
      </w:pPr>
      <w:hyperlink w:anchor="_Toc73315115" w:history="1">
        <w:r w:rsidR="001D4555" w:rsidRPr="00675EE9">
          <w:rPr>
            <w:rStyle w:val="Hyperlink"/>
            <w:rFonts w:ascii="Traditional Arabic" w:hAnsi="Traditional Arabic" w:cs="Traditional Arabic" w:hint="eastAsia"/>
            <w:b/>
            <w:bCs/>
            <w:noProof/>
            <w:sz w:val="36"/>
            <w:szCs w:val="36"/>
            <w:rtl/>
          </w:rPr>
          <w:t>فهرس</w:t>
        </w:r>
        <w:r w:rsidR="001D4555" w:rsidRPr="00675EE9">
          <w:rPr>
            <w:rStyle w:val="Hyperlink"/>
            <w:rFonts w:ascii="Traditional Arabic" w:hAnsi="Traditional Arabic" w:cs="Traditional Arabic"/>
            <w:b/>
            <w:bCs/>
            <w:noProof/>
            <w:sz w:val="36"/>
            <w:szCs w:val="36"/>
            <w:rtl/>
          </w:rPr>
          <w:t xml:space="preserve"> </w:t>
        </w:r>
        <w:r w:rsidR="001D4555" w:rsidRPr="00675EE9">
          <w:rPr>
            <w:rStyle w:val="Hyperlink"/>
            <w:rFonts w:ascii="Traditional Arabic" w:hAnsi="Traditional Arabic" w:cs="Traditional Arabic" w:hint="eastAsia"/>
            <w:b/>
            <w:bCs/>
            <w:noProof/>
            <w:sz w:val="36"/>
            <w:szCs w:val="36"/>
            <w:rtl/>
          </w:rPr>
          <w:t>المحتويات</w:t>
        </w:r>
        <w:r w:rsidR="001D4555" w:rsidRPr="00675EE9">
          <w:rPr>
            <w:noProof/>
            <w:webHidden/>
            <w:sz w:val="36"/>
            <w:szCs w:val="36"/>
          </w:rPr>
          <w:tab/>
        </w:r>
      </w:hyperlink>
      <w:r w:rsidR="00CA59C8">
        <w:rPr>
          <w:rFonts w:hint="cs"/>
          <w:b/>
          <w:bCs/>
          <w:noProof/>
          <w:sz w:val="36"/>
          <w:szCs w:val="36"/>
          <w:rtl/>
        </w:rPr>
        <w:t>97</w:t>
      </w:r>
      <w:r w:rsidR="009C3D3D" w:rsidRPr="009C3D3D">
        <w:rPr>
          <w:rStyle w:val="Hyperlink"/>
          <w:rFonts w:hint="cs"/>
          <w:b/>
          <w:bCs/>
          <w:noProof/>
          <w:color w:val="auto"/>
          <w:sz w:val="36"/>
          <w:szCs w:val="36"/>
          <w:u w:val="none"/>
          <w:rtl/>
        </w:rPr>
        <w:t>-9</w:t>
      </w:r>
      <w:r w:rsidR="00761E00">
        <w:rPr>
          <w:rStyle w:val="Hyperlink"/>
          <w:rFonts w:hint="cs"/>
          <w:b/>
          <w:bCs/>
          <w:noProof/>
          <w:color w:val="auto"/>
          <w:sz w:val="36"/>
          <w:szCs w:val="36"/>
          <w:u w:val="none"/>
          <w:rtl/>
        </w:rPr>
        <w:t>8</w:t>
      </w:r>
      <w:r w:rsidR="00E0763F">
        <w:rPr>
          <w:rStyle w:val="Hyperlink"/>
          <w:rFonts w:hint="cs"/>
          <w:b/>
          <w:bCs/>
          <w:noProof/>
          <w:color w:val="auto"/>
          <w:sz w:val="36"/>
          <w:szCs w:val="36"/>
          <w:u w:val="none"/>
          <w:rtl/>
        </w:rPr>
        <w:t>.</w:t>
      </w:r>
    </w:p>
    <w:p w:rsidR="007C7C5A" w:rsidRPr="00675EE9" w:rsidRDefault="001D4555" w:rsidP="001D4555">
      <w:pPr>
        <w:bidi/>
        <w:rPr>
          <w:rFonts w:ascii="Traditional Arabic" w:hAnsi="Traditional Arabic" w:cs="Traditional Arabic"/>
          <w:b/>
          <w:bCs/>
          <w:sz w:val="36"/>
          <w:szCs w:val="36"/>
          <w:lang w:bidi="ar-DZ"/>
        </w:rPr>
      </w:pPr>
      <w:r w:rsidRPr="00675EE9">
        <w:rPr>
          <w:rFonts w:ascii="Traditional Arabic" w:hAnsi="Traditional Arabic" w:cs="Traditional Arabic"/>
          <w:b/>
          <w:bCs/>
          <w:sz w:val="36"/>
          <w:szCs w:val="36"/>
          <w:lang w:bidi="ar-DZ"/>
        </w:rPr>
        <w:fldChar w:fldCharType="end"/>
      </w:r>
    </w:p>
    <w:sectPr w:rsidR="007C7C5A" w:rsidRPr="00675EE9" w:rsidSect="008462C3">
      <w:footerReference w:type="default" r:id="rId42"/>
      <w:footnotePr>
        <w:numRestart w:val="eachPage"/>
      </w:footnotePr>
      <w:pgSz w:w="12240" w:h="15840"/>
      <w:pgMar w:top="1134" w:right="1985" w:bottom="1134" w:left="1418" w:header="850" w:footer="62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A243D" w:rsidRDefault="00FA243D" w:rsidP="006F3BE6">
      <w:pPr>
        <w:spacing w:after="0" w:line="240" w:lineRule="auto"/>
      </w:pPr>
      <w:r>
        <w:separator/>
      </w:r>
    </w:p>
  </w:endnote>
  <w:endnote w:type="continuationSeparator" w:id="0">
    <w:p w:rsidR="00FA243D" w:rsidRDefault="00FA243D" w:rsidP="006F3B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B2"/>
    <w:family w:val="swiss"/>
    <w:notTrueType/>
    <w:pitch w:val="variable"/>
    <w:sig w:usb0="00002001" w:usb1="00000000" w:usb2="00000000" w:usb3="00000000" w:csb0="00000040" w:csb1="00000000"/>
  </w:font>
  <w:font w:name="Traditional Arabic">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18277885"/>
      <w:docPartObj>
        <w:docPartGallery w:val="Page Numbers (Bottom of Page)"/>
        <w:docPartUnique/>
      </w:docPartObj>
    </w:sdtPr>
    <w:sdtEndPr/>
    <w:sdtContent>
      <w:p w:rsidR="006B57C2" w:rsidRDefault="006B57C2">
        <w:pPr>
          <w:pStyle w:val="a4"/>
          <w:jc w:val="center"/>
        </w:pPr>
        <w:r>
          <w:fldChar w:fldCharType="begin"/>
        </w:r>
        <w:r>
          <w:instrText>PAGE   \* MERGEFORMAT</w:instrText>
        </w:r>
        <w:r>
          <w:fldChar w:fldCharType="separate"/>
        </w:r>
        <w:r w:rsidR="00F60343" w:rsidRPr="00F60343">
          <w:rPr>
            <w:rFonts w:cs="Times New Roman" w:hint="cs"/>
            <w:noProof/>
            <w:rtl/>
            <w:lang w:val="ar-SA"/>
          </w:rPr>
          <w:t>‌د</w:t>
        </w:r>
        <w:r>
          <w:fldChar w:fldCharType="end"/>
        </w:r>
      </w:p>
    </w:sdtContent>
  </w:sdt>
  <w:p w:rsidR="006B57C2" w:rsidRDefault="006B57C2">
    <w:pPr>
      <w:pStyle w:val="a4"/>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57C2" w:rsidRDefault="006B57C2" w:rsidP="00961BBE">
    <w:pPr>
      <w:pStyle w:val="a4"/>
      <w:jc w:val="center"/>
    </w:pPr>
  </w:p>
  <w:p w:rsidR="006B57C2" w:rsidRDefault="006B57C2" w:rsidP="00961BBE">
    <w:pPr>
      <w:pStyle w:val="a4"/>
      <w:jc w:val="cente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57C2" w:rsidRDefault="00F60343">
    <w:pPr>
      <w:pStyle w:val="a4"/>
      <w:jc w:val="center"/>
    </w:pPr>
    <w:sdt>
      <w:sdtPr>
        <w:id w:val="-156307573"/>
        <w:docPartObj>
          <w:docPartGallery w:val="Page Numbers (Bottom of Page)"/>
          <w:docPartUnique/>
        </w:docPartObj>
      </w:sdtPr>
      <w:sdtEndPr/>
      <w:sdtContent>
        <w:r w:rsidR="006B57C2">
          <w:rPr>
            <w:rFonts w:hint="cs"/>
            <w:rtl/>
          </w:rPr>
          <w:t>-</w:t>
        </w:r>
        <w:r w:rsidR="006B57C2">
          <w:fldChar w:fldCharType="begin"/>
        </w:r>
        <w:r w:rsidR="006B57C2">
          <w:instrText>PAGE   \* MERGEFORMAT</w:instrText>
        </w:r>
        <w:r w:rsidR="006B57C2">
          <w:fldChar w:fldCharType="separate"/>
        </w:r>
        <w:r w:rsidRPr="00F60343">
          <w:rPr>
            <w:rFonts w:cs="Calibri"/>
            <w:noProof/>
            <w:lang w:val="ar-SA"/>
          </w:rPr>
          <w:t>89</w:t>
        </w:r>
        <w:r w:rsidR="006B57C2">
          <w:fldChar w:fldCharType="end"/>
        </w:r>
      </w:sdtContent>
    </w:sdt>
    <w:r w:rsidR="006B57C2">
      <w:rPr>
        <w:rFonts w:hint="cs"/>
        <w:rtl/>
      </w:rPr>
      <w:t>-</w:t>
    </w:r>
  </w:p>
  <w:p w:rsidR="006B57C2" w:rsidRDefault="006B57C2" w:rsidP="00961BBE">
    <w:pPr>
      <w:pStyle w:val="a4"/>
      <w:jc w:val="cente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57C2" w:rsidRDefault="006B57C2" w:rsidP="00961BBE">
    <w:pPr>
      <w:pStyle w:val="a4"/>
      <w:jc w:val="center"/>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57C2" w:rsidRDefault="006B57C2">
    <w:pPr>
      <w:pStyle w:val="a4"/>
      <w:jc w:val="center"/>
    </w:pPr>
    <w:r>
      <w:rPr>
        <w:rFonts w:hint="cs"/>
        <w:rtl/>
      </w:rPr>
      <w:t>-</w:t>
    </w:r>
    <w:sdt>
      <w:sdtPr>
        <w:id w:val="-665866355"/>
        <w:docPartObj>
          <w:docPartGallery w:val="Page Numbers (Bottom of Page)"/>
          <w:docPartUnique/>
        </w:docPartObj>
      </w:sdtPr>
      <w:sdtEndPr/>
      <w:sdtContent>
        <w:r>
          <w:fldChar w:fldCharType="begin"/>
        </w:r>
        <w:r>
          <w:instrText>PAGE   \* MERGEFORMAT</w:instrText>
        </w:r>
        <w:r>
          <w:fldChar w:fldCharType="separate"/>
        </w:r>
        <w:r w:rsidR="00F60343" w:rsidRPr="00F60343">
          <w:rPr>
            <w:rFonts w:cs="Calibri"/>
            <w:noProof/>
            <w:lang w:val="ar-SA"/>
          </w:rPr>
          <w:t>93</w:t>
        </w:r>
        <w:r>
          <w:fldChar w:fldCharType="end"/>
        </w:r>
        <w:r>
          <w:rPr>
            <w:rFonts w:hint="cs"/>
            <w:rtl/>
          </w:rPr>
          <w:t>-</w:t>
        </w:r>
      </w:sdtContent>
    </w:sdt>
  </w:p>
  <w:p w:rsidR="006B57C2" w:rsidRDefault="006B57C2" w:rsidP="00961BBE">
    <w:pPr>
      <w:pStyle w:val="a4"/>
      <w:jc w:val="center"/>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57C2" w:rsidRDefault="006B57C2" w:rsidP="00961BBE">
    <w:pPr>
      <w:pStyle w:val="a4"/>
      <w:jc w:val="center"/>
    </w:pPr>
  </w:p>
  <w:p w:rsidR="006B57C2" w:rsidRDefault="006B57C2" w:rsidP="00961BBE">
    <w:pPr>
      <w:pStyle w:val="a4"/>
      <w:jc w:val="center"/>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57C2" w:rsidRDefault="006B57C2">
    <w:pPr>
      <w:pStyle w:val="a4"/>
      <w:jc w:val="center"/>
    </w:pPr>
    <w:r>
      <w:rPr>
        <w:rFonts w:hint="cs"/>
        <w:rtl/>
      </w:rPr>
      <w:t>-</w:t>
    </w:r>
    <w:sdt>
      <w:sdtPr>
        <w:id w:val="-1145270884"/>
        <w:docPartObj>
          <w:docPartGallery w:val="Page Numbers (Bottom of Page)"/>
          <w:docPartUnique/>
        </w:docPartObj>
      </w:sdtPr>
      <w:sdtEndPr/>
      <w:sdtContent>
        <w:r>
          <w:fldChar w:fldCharType="begin"/>
        </w:r>
        <w:r>
          <w:instrText>PAGE   \* MERGEFORMAT</w:instrText>
        </w:r>
        <w:r>
          <w:fldChar w:fldCharType="separate"/>
        </w:r>
        <w:r w:rsidR="00F60343" w:rsidRPr="00F60343">
          <w:rPr>
            <w:rFonts w:cs="Calibri"/>
            <w:noProof/>
            <w:lang w:val="ar-SA"/>
          </w:rPr>
          <w:t>95</w:t>
        </w:r>
        <w:r>
          <w:fldChar w:fldCharType="end"/>
        </w:r>
        <w:r>
          <w:rPr>
            <w:rFonts w:hint="cs"/>
            <w:rtl/>
          </w:rPr>
          <w:t>-</w:t>
        </w:r>
      </w:sdtContent>
    </w:sdt>
  </w:p>
  <w:p w:rsidR="006B57C2" w:rsidRDefault="006B57C2" w:rsidP="00961BBE">
    <w:pPr>
      <w:pStyle w:val="a4"/>
      <w:jc w:val="center"/>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57C2" w:rsidRDefault="006B57C2" w:rsidP="00961BBE">
    <w:pPr>
      <w:pStyle w:val="a4"/>
      <w:jc w:val="center"/>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57C2" w:rsidRDefault="006B57C2">
    <w:pPr>
      <w:pStyle w:val="a4"/>
      <w:jc w:val="center"/>
    </w:pPr>
    <w:r>
      <w:rPr>
        <w:rFonts w:hint="cs"/>
        <w:rtl/>
      </w:rPr>
      <w:t>-</w:t>
    </w:r>
    <w:sdt>
      <w:sdtPr>
        <w:id w:val="2098593051"/>
        <w:docPartObj>
          <w:docPartGallery w:val="Page Numbers (Bottom of Page)"/>
          <w:docPartUnique/>
        </w:docPartObj>
      </w:sdtPr>
      <w:sdtEndPr/>
      <w:sdtContent>
        <w:r>
          <w:fldChar w:fldCharType="begin"/>
        </w:r>
        <w:r>
          <w:instrText>PAGE   \* MERGEFORMAT</w:instrText>
        </w:r>
        <w:r>
          <w:fldChar w:fldCharType="separate"/>
        </w:r>
        <w:r w:rsidR="00F60343" w:rsidRPr="00F60343">
          <w:rPr>
            <w:rFonts w:cs="Calibri"/>
            <w:noProof/>
            <w:lang w:val="ar-SA"/>
          </w:rPr>
          <w:t>100</w:t>
        </w:r>
        <w:r>
          <w:fldChar w:fldCharType="end"/>
        </w:r>
        <w:r>
          <w:rPr>
            <w:rFonts w:hint="cs"/>
            <w:rtl/>
          </w:rPr>
          <w:t>-</w:t>
        </w:r>
      </w:sdtContent>
    </w:sdt>
  </w:p>
  <w:p w:rsidR="006B57C2" w:rsidRDefault="006B57C2" w:rsidP="00961BBE">
    <w:pPr>
      <w:pStyle w:val="a4"/>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57C2" w:rsidRDefault="006B57C2">
    <w:pPr>
      <w:pStyle w:val="a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57C2" w:rsidRDefault="006B57C2">
    <w:pPr>
      <w:pStyle w:val="a4"/>
      <w:jc w:val="center"/>
    </w:pPr>
    <w:r>
      <w:rPr>
        <w:rFonts w:hint="cs"/>
        <w:rtl/>
      </w:rPr>
      <w:t>-</w:t>
    </w:r>
    <w:sdt>
      <w:sdtPr>
        <w:id w:val="1439479830"/>
        <w:docPartObj>
          <w:docPartGallery w:val="Page Numbers (Bottom of Page)"/>
          <w:docPartUnique/>
        </w:docPartObj>
      </w:sdtPr>
      <w:sdtEndPr/>
      <w:sdtContent>
        <w:r>
          <w:fldChar w:fldCharType="begin"/>
        </w:r>
        <w:r>
          <w:instrText>PAGE   \* MERGEFORMAT</w:instrText>
        </w:r>
        <w:r>
          <w:fldChar w:fldCharType="separate"/>
        </w:r>
        <w:r w:rsidR="00F60343" w:rsidRPr="00F60343">
          <w:rPr>
            <w:rFonts w:cs="Calibri"/>
            <w:noProof/>
            <w:lang w:val="ar-SA"/>
          </w:rPr>
          <w:t>9</w:t>
        </w:r>
        <w:r>
          <w:fldChar w:fldCharType="end"/>
        </w:r>
        <w:r>
          <w:rPr>
            <w:rFonts w:hint="cs"/>
            <w:rtl/>
          </w:rPr>
          <w:t>-</w:t>
        </w:r>
      </w:sdtContent>
    </w:sdt>
  </w:p>
  <w:p w:rsidR="006B57C2" w:rsidRDefault="006B57C2">
    <w:pPr>
      <w:pStyle w:val="a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57C2" w:rsidRDefault="006B57C2" w:rsidP="00687236">
    <w:pPr>
      <w:pStyle w:val="a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57C2" w:rsidRDefault="006B57C2">
    <w:pPr>
      <w:pStyle w:val="a4"/>
      <w:jc w:val="center"/>
    </w:pPr>
    <w:r>
      <w:rPr>
        <w:rFonts w:hint="cs"/>
        <w:rtl/>
      </w:rPr>
      <w:t>-</w:t>
    </w:r>
    <w:sdt>
      <w:sdtPr>
        <w:id w:val="485364508"/>
        <w:docPartObj>
          <w:docPartGallery w:val="Page Numbers (Bottom of Page)"/>
          <w:docPartUnique/>
        </w:docPartObj>
      </w:sdtPr>
      <w:sdtEndPr/>
      <w:sdtContent>
        <w:r>
          <w:fldChar w:fldCharType="begin"/>
        </w:r>
        <w:r>
          <w:instrText>PAGE   \* MERGEFORMAT</w:instrText>
        </w:r>
        <w:r>
          <w:fldChar w:fldCharType="separate"/>
        </w:r>
        <w:r w:rsidR="00F60343" w:rsidRPr="00F60343">
          <w:rPr>
            <w:rFonts w:cs="Calibri"/>
            <w:noProof/>
            <w:lang w:val="ar-SA"/>
          </w:rPr>
          <w:t>14</w:t>
        </w:r>
        <w:r>
          <w:fldChar w:fldCharType="end"/>
        </w:r>
        <w:r>
          <w:rPr>
            <w:rFonts w:hint="cs"/>
            <w:rtl/>
          </w:rPr>
          <w:t>-</w:t>
        </w:r>
      </w:sdtContent>
    </w:sdt>
  </w:p>
  <w:p w:rsidR="006B57C2" w:rsidRDefault="006B57C2" w:rsidP="00687236">
    <w:pPr>
      <w:pStyle w:val="a4"/>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57C2" w:rsidRDefault="006B57C2" w:rsidP="00687236">
    <w:pPr>
      <w:pStyle w:val="a4"/>
    </w:pPr>
  </w:p>
  <w:p w:rsidR="006B57C2" w:rsidRDefault="006B57C2" w:rsidP="00687236">
    <w:pPr>
      <w:pStyle w:val="a4"/>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57C2" w:rsidRDefault="006B57C2">
    <w:pPr>
      <w:pStyle w:val="a4"/>
      <w:jc w:val="center"/>
    </w:pPr>
    <w:r>
      <w:rPr>
        <w:rFonts w:hint="cs"/>
        <w:rtl/>
      </w:rPr>
      <w:t>-</w:t>
    </w:r>
    <w:sdt>
      <w:sdtPr>
        <w:id w:val="1530537933"/>
        <w:docPartObj>
          <w:docPartGallery w:val="Page Numbers (Bottom of Page)"/>
          <w:docPartUnique/>
        </w:docPartObj>
      </w:sdtPr>
      <w:sdtEndPr/>
      <w:sdtContent>
        <w:r>
          <w:fldChar w:fldCharType="begin"/>
        </w:r>
        <w:r>
          <w:instrText>PAGE   \* MERGEFORMAT</w:instrText>
        </w:r>
        <w:r>
          <w:fldChar w:fldCharType="separate"/>
        </w:r>
        <w:r w:rsidR="00F60343" w:rsidRPr="00F60343">
          <w:rPr>
            <w:rFonts w:cs="Calibri"/>
            <w:noProof/>
            <w:lang w:val="ar-SA"/>
          </w:rPr>
          <w:t>79</w:t>
        </w:r>
        <w:r>
          <w:fldChar w:fldCharType="end"/>
        </w:r>
        <w:r>
          <w:rPr>
            <w:rFonts w:hint="cs"/>
            <w:rtl/>
          </w:rPr>
          <w:t>-</w:t>
        </w:r>
      </w:sdtContent>
    </w:sdt>
  </w:p>
  <w:p w:rsidR="006B57C2" w:rsidRDefault="006B57C2" w:rsidP="00687236">
    <w:pPr>
      <w:pStyle w:val="a4"/>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57C2" w:rsidRDefault="006B57C2" w:rsidP="00961BBE">
    <w:pPr>
      <w:pStyle w:val="a4"/>
      <w:jc w:val="cente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57C2" w:rsidRDefault="006B57C2">
    <w:pPr>
      <w:pStyle w:val="a4"/>
      <w:jc w:val="center"/>
    </w:pPr>
    <w:r>
      <w:rPr>
        <w:rFonts w:hint="cs"/>
        <w:rtl/>
      </w:rPr>
      <w:t>-</w:t>
    </w:r>
    <w:sdt>
      <w:sdtPr>
        <w:id w:val="-872305613"/>
        <w:docPartObj>
          <w:docPartGallery w:val="Page Numbers (Bottom of Page)"/>
          <w:docPartUnique/>
        </w:docPartObj>
      </w:sdtPr>
      <w:sdtEndPr/>
      <w:sdtContent>
        <w:r>
          <w:fldChar w:fldCharType="begin"/>
        </w:r>
        <w:r>
          <w:instrText>PAGE   \* MERGEFORMAT</w:instrText>
        </w:r>
        <w:r>
          <w:fldChar w:fldCharType="separate"/>
        </w:r>
        <w:r w:rsidR="00F60343" w:rsidRPr="00F60343">
          <w:rPr>
            <w:rFonts w:cs="Calibri"/>
            <w:noProof/>
            <w:lang w:val="ar-SA"/>
          </w:rPr>
          <w:t>82</w:t>
        </w:r>
        <w:r>
          <w:fldChar w:fldCharType="end"/>
        </w:r>
        <w:r>
          <w:rPr>
            <w:rFonts w:hint="cs"/>
            <w:rtl/>
          </w:rPr>
          <w:t>-</w:t>
        </w:r>
      </w:sdtContent>
    </w:sdt>
  </w:p>
  <w:p w:rsidR="006B57C2" w:rsidRDefault="006B57C2" w:rsidP="00961BBE">
    <w:pPr>
      <w:pStyle w:val="a4"/>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A243D" w:rsidRDefault="00FA243D" w:rsidP="00332EA7">
      <w:pPr>
        <w:bidi/>
        <w:spacing w:after="0" w:line="240" w:lineRule="auto"/>
      </w:pPr>
      <w:r>
        <w:separator/>
      </w:r>
    </w:p>
  </w:footnote>
  <w:footnote w:type="continuationSeparator" w:id="0">
    <w:p w:rsidR="00FA243D" w:rsidRDefault="00FA243D" w:rsidP="006F3BE6">
      <w:pPr>
        <w:spacing w:after="0" w:line="240" w:lineRule="auto"/>
      </w:pPr>
      <w:r>
        <w:continuationSeparator/>
      </w:r>
    </w:p>
  </w:footnote>
  <w:footnote w:id="1">
    <w:p w:rsidR="006B57C2" w:rsidRPr="000C6E34" w:rsidRDefault="006B57C2" w:rsidP="002E100B">
      <w:pPr>
        <w:pStyle w:val="a5"/>
        <w:bidi/>
        <w:rPr>
          <w:rFonts w:ascii="Traditional Arabic" w:hAnsi="Traditional Arabic" w:cs="Traditional Arabic"/>
          <w:sz w:val="28"/>
          <w:szCs w:val="28"/>
          <w:rtl/>
        </w:rPr>
      </w:pPr>
      <w:r w:rsidRPr="00947AAF">
        <w:rPr>
          <w:rFonts w:ascii="Traditional Arabic" w:hAnsi="Traditional Arabic" w:cs="Traditional Arabic"/>
          <w:sz w:val="24"/>
          <w:szCs w:val="24"/>
          <w:vertAlign w:val="superscript"/>
        </w:rPr>
        <w:footnoteRef/>
      </w:r>
      <w:r>
        <w:rPr>
          <w:rFonts w:ascii="Traditional Arabic" w:hAnsi="Traditional Arabic" w:cs="Traditional Arabic" w:hint="cs"/>
          <w:sz w:val="28"/>
          <w:szCs w:val="28"/>
          <w:rtl/>
        </w:rPr>
        <w:t xml:space="preserve">_ أبي الحسين أحمد بن فارس بن زكريا: </w:t>
      </w:r>
      <w:r>
        <w:rPr>
          <w:rFonts w:ascii="Traditional Arabic" w:hAnsi="Traditional Arabic" w:cs="Traditional Arabic" w:hint="eastAsia"/>
          <w:sz w:val="28"/>
          <w:szCs w:val="28"/>
          <w:rtl/>
        </w:rPr>
        <w:t>«</w:t>
      </w:r>
      <w:r w:rsidRPr="00387238">
        <w:rPr>
          <w:rFonts w:ascii="Traditional Arabic" w:hAnsi="Traditional Arabic" w:cs="Traditional Arabic" w:hint="cs"/>
          <w:b/>
          <w:bCs/>
          <w:sz w:val="28"/>
          <w:szCs w:val="28"/>
          <w:rtl/>
        </w:rPr>
        <w:t>معجم مقاييس اللغة</w:t>
      </w:r>
      <w:r>
        <w:rPr>
          <w:rFonts w:ascii="Traditional Arabic" w:hAnsi="Traditional Arabic" w:cs="Traditional Arabic" w:hint="cs"/>
          <w:sz w:val="28"/>
          <w:szCs w:val="28"/>
          <w:rtl/>
        </w:rPr>
        <w:t xml:space="preserve">»، تح /ضب/عبد السلام محمد هارون، </w:t>
      </w:r>
      <w:r w:rsidRPr="00680B85">
        <w:rPr>
          <w:rFonts w:ascii="Traditional Arabic" w:hAnsi="Traditional Arabic" w:cs="Traditional Arabic" w:hint="cs"/>
          <w:sz w:val="28"/>
          <w:szCs w:val="28"/>
          <w:rtl/>
        </w:rPr>
        <w:t>دار الفكر،</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w:t>
      </w:r>
      <w:r>
        <w:rPr>
          <w:rFonts w:ascii="Traditional Arabic" w:hAnsi="Traditional Arabic" w:cs="Traditional Arabic" w:hint="cs"/>
          <w:sz w:val="28"/>
          <w:szCs w:val="28"/>
          <w:rtl/>
        </w:rPr>
        <w:t>د.ب. ن)، (د. ط)،</w:t>
      </w:r>
      <w:r w:rsidRPr="009435D6">
        <w:rPr>
          <w:rFonts w:ascii="Traditional Arabic" w:hAnsi="Traditional Arabic" w:cs="Traditional Arabic" w:hint="cs"/>
          <w:sz w:val="24"/>
          <w:szCs w:val="24"/>
          <w:rtl/>
        </w:rPr>
        <w:t>1399</w:t>
      </w:r>
      <w:r>
        <w:rPr>
          <w:rFonts w:ascii="Traditional Arabic" w:hAnsi="Traditional Arabic" w:cs="Traditional Arabic" w:hint="cs"/>
          <w:sz w:val="28"/>
          <w:szCs w:val="28"/>
          <w:rtl/>
        </w:rPr>
        <w:t>ه/</w:t>
      </w:r>
      <w:r w:rsidRPr="009435D6">
        <w:rPr>
          <w:rFonts w:ascii="Traditional Arabic" w:hAnsi="Traditional Arabic" w:cs="Traditional Arabic" w:hint="cs"/>
          <w:sz w:val="24"/>
          <w:szCs w:val="24"/>
          <w:rtl/>
        </w:rPr>
        <w:t>1979</w:t>
      </w:r>
      <w:r>
        <w:rPr>
          <w:rFonts w:ascii="Traditional Arabic" w:hAnsi="Traditional Arabic" w:cs="Traditional Arabic" w:hint="cs"/>
          <w:sz w:val="28"/>
          <w:szCs w:val="28"/>
          <w:rtl/>
        </w:rPr>
        <w:t>م، ج</w:t>
      </w:r>
      <w:r w:rsidRPr="009435D6">
        <w:rPr>
          <w:rFonts w:ascii="Traditional Arabic" w:hAnsi="Traditional Arabic" w:cs="Traditional Arabic" w:hint="cs"/>
          <w:sz w:val="24"/>
          <w:szCs w:val="24"/>
          <w:rtl/>
        </w:rPr>
        <w:t>1</w:t>
      </w:r>
      <w:r>
        <w:rPr>
          <w:rFonts w:ascii="Traditional Arabic" w:hAnsi="Traditional Arabic" w:cs="Traditional Arabic" w:hint="cs"/>
          <w:sz w:val="28"/>
          <w:szCs w:val="28"/>
          <w:rtl/>
        </w:rPr>
        <w:t xml:space="preserve">، ص: </w:t>
      </w:r>
      <w:r w:rsidRPr="009435D6">
        <w:rPr>
          <w:rFonts w:ascii="Traditional Arabic" w:hAnsi="Traditional Arabic" w:cs="Traditional Arabic" w:hint="cs"/>
          <w:sz w:val="24"/>
          <w:szCs w:val="24"/>
          <w:rtl/>
        </w:rPr>
        <w:t>301</w:t>
      </w:r>
    </w:p>
  </w:footnote>
  <w:footnote w:id="2">
    <w:p w:rsidR="006B57C2" w:rsidRDefault="006B57C2" w:rsidP="002E100B">
      <w:pPr>
        <w:pStyle w:val="a5"/>
        <w:bidi/>
        <w:rPr>
          <w:rFonts w:ascii="Traditional Arabic" w:hAnsi="Traditional Arabic" w:cs="Traditional Arabic"/>
          <w:sz w:val="28"/>
          <w:szCs w:val="28"/>
          <w:rtl/>
        </w:rPr>
      </w:pPr>
      <w:r w:rsidRPr="00947AAF">
        <w:rPr>
          <w:rStyle w:val="a6"/>
          <w:rFonts w:ascii="Traditional Arabic" w:hAnsi="Traditional Arabic" w:cs="Traditional Arabic"/>
          <w:sz w:val="24"/>
          <w:szCs w:val="24"/>
        </w:rPr>
        <w:footnoteRef/>
      </w:r>
      <w:r>
        <w:rPr>
          <w:rFonts w:ascii="Traditional Arabic" w:hAnsi="Traditional Arabic" w:cs="Traditional Arabic" w:hint="cs"/>
          <w:sz w:val="28"/>
          <w:szCs w:val="28"/>
          <w:rtl/>
        </w:rPr>
        <w:t xml:space="preserve">_ </w:t>
      </w:r>
      <w:r w:rsidRPr="000C6E34">
        <w:rPr>
          <w:rFonts w:ascii="Traditional Arabic" w:hAnsi="Traditional Arabic" w:cs="Traditional Arabic"/>
          <w:sz w:val="28"/>
          <w:szCs w:val="28"/>
          <w:rtl/>
        </w:rPr>
        <w:t xml:space="preserve">محمد أنور البد </w:t>
      </w:r>
      <w:r w:rsidRPr="000C6E34">
        <w:rPr>
          <w:rFonts w:ascii="Traditional Arabic" w:hAnsi="Traditional Arabic" w:cs="Traditional Arabic" w:hint="cs"/>
          <w:sz w:val="28"/>
          <w:szCs w:val="28"/>
          <w:rtl/>
        </w:rPr>
        <w:t>خشاني:</w:t>
      </w:r>
      <w:r>
        <w:rPr>
          <w:rFonts w:ascii="Traditional Arabic" w:hAnsi="Traditional Arabic" w:cs="Traditional Arabic" w:hint="cs"/>
          <w:sz w:val="28"/>
          <w:szCs w:val="28"/>
          <w:rtl/>
        </w:rPr>
        <w:t xml:space="preserve"> </w:t>
      </w:r>
      <w:r>
        <w:rPr>
          <w:rFonts w:ascii="Traditional Arabic" w:hAnsi="Traditional Arabic" w:cs="Traditional Arabic" w:hint="eastAsia"/>
          <w:sz w:val="28"/>
          <w:szCs w:val="28"/>
          <w:rtl/>
        </w:rPr>
        <w:t>«</w:t>
      </w:r>
      <w:r w:rsidRPr="000C6E34">
        <w:rPr>
          <w:rFonts w:ascii="Traditional Arabic" w:hAnsi="Traditional Arabic" w:cs="Traditional Arabic"/>
          <w:b/>
          <w:bCs/>
          <w:sz w:val="28"/>
          <w:szCs w:val="28"/>
          <w:rtl/>
        </w:rPr>
        <w:t xml:space="preserve">البلاغة </w:t>
      </w:r>
      <w:r w:rsidRPr="000C6E34">
        <w:rPr>
          <w:rFonts w:ascii="Traditional Arabic" w:hAnsi="Traditional Arabic" w:cs="Traditional Arabic" w:hint="cs"/>
          <w:b/>
          <w:bCs/>
          <w:sz w:val="28"/>
          <w:szCs w:val="28"/>
          <w:rtl/>
        </w:rPr>
        <w:t>الصافية تهذيب</w:t>
      </w:r>
      <w:r w:rsidRPr="000C6E34">
        <w:rPr>
          <w:rFonts w:ascii="Traditional Arabic" w:hAnsi="Traditional Arabic" w:cs="Traditional Arabic"/>
          <w:b/>
          <w:bCs/>
          <w:sz w:val="28"/>
          <w:szCs w:val="28"/>
          <w:rtl/>
        </w:rPr>
        <w:t xml:space="preserve"> مختصر التفتا زاني في المعاني والبيان والبديع</w:t>
      </w:r>
      <w:r>
        <w:rPr>
          <w:rFonts w:ascii="Traditional Arabic" w:hAnsi="Traditional Arabic" w:cs="Traditional Arabic"/>
          <w:b/>
          <w:bCs/>
          <w:sz w:val="28"/>
          <w:szCs w:val="28"/>
          <w:rtl/>
        </w:rPr>
        <w:t>»</w:t>
      </w:r>
      <w:r w:rsidRPr="000C6E34">
        <w:rPr>
          <w:rFonts w:ascii="Traditional Arabic" w:hAnsi="Traditional Arabic" w:cs="Traditional Arabic"/>
          <w:sz w:val="28"/>
          <w:szCs w:val="28"/>
          <w:rtl/>
        </w:rPr>
        <w:t xml:space="preserve">، بيت </w:t>
      </w:r>
      <w:r w:rsidRPr="000C6E34">
        <w:rPr>
          <w:rFonts w:ascii="Traditional Arabic" w:hAnsi="Traditional Arabic" w:cs="Traditional Arabic" w:hint="cs"/>
          <w:sz w:val="28"/>
          <w:szCs w:val="28"/>
          <w:rtl/>
        </w:rPr>
        <w:t>العلم، طه،</w:t>
      </w:r>
    </w:p>
    <w:p w:rsidR="006B57C2" w:rsidRPr="000C6E34" w:rsidRDefault="006B57C2" w:rsidP="002E100B">
      <w:pPr>
        <w:pStyle w:val="a5"/>
        <w:bidi/>
        <w:rPr>
          <w:rFonts w:ascii="Traditional Arabic" w:hAnsi="Traditional Arabic" w:cs="Traditional Arabic"/>
          <w:sz w:val="28"/>
          <w:szCs w:val="28"/>
          <w:rtl/>
        </w:rPr>
      </w:pPr>
      <w:r w:rsidRPr="000C6E34">
        <w:rPr>
          <w:rFonts w:ascii="Traditional Arabic" w:hAnsi="Traditional Arabic" w:cs="Traditional Arabic"/>
          <w:sz w:val="28"/>
          <w:szCs w:val="28"/>
          <w:rtl/>
        </w:rPr>
        <w:t>(د. ط)،</w:t>
      </w:r>
      <w:r w:rsidRPr="00880DD0">
        <w:rPr>
          <w:rFonts w:ascii="Traditional Arabic" w:hAnsi="Traditional Arabic" w:cs="Traditional Arabic"/>
          <w:sz w:val="28"/>
          <w:szCs w:val="28"/>
          <w:rtl/>
        </w:rPr>
        <w:t xml:space="preserve"> (د. ت. ن</w:t>
      </w:r>
      <w:r w:rsidRPr="00880DD0">
        <w:rPr>
          <w:rFonts w:ascii="Traditional Arabic" w:hAnsi="Traditional Arabic" w:cs="Traditional Arabic" w:hint="cs"/>
          <w:sz w:val="28"/>
          <w:szCs w:val="28"/>
          <w:rtl/>
        </w:rPr>
        <w:t>)، ص</w:t>
      </w:r>
      <w:r>
        <w:rPr>
          <w:rFonts w:ascii="Traditional Arabic" w:hAnsi="Traditional Arabic" w:cs="Traditional Arabic" w:hint="cs"/>
          <w:sz w:val="28"/>
          <w:szCs w:val="28"/>
          <w:rtl/>
        </w:rPr>
        <w:t>:</w:t>
      </w:r>
      <w:r w:rsidRPr="00880DD0">
        <w:rPr>
          <w:rFonts w:ascii="Traditional Arabic" w:hAnsi="Traditional Arabic" w:cs="Traditional Arabic"/>
          <w:sz w:val="28"/>
          <w:szCs w:val="28"/>
          <w:rtl/>
        </w:rPr>
        <w:t xml:space="preserve"> </w:t>
      </w:r>
      <w:r w:rsidRPr="00947AAF">
        <w:rPr>
          <w:rFonts w:ascii="Traditional Arabic" w:hAnsi="Traditional Arabic" w:cs="Traditional Arabic"/>
          <w:sz w:val="24"/>
          <w:szCs w:val="24"/>
          <w:rtl/>
        </w:rPr>
        <w:t>40</w:t>
      </w:r>
    </w:p>
  </w:footnote>
  <w:footnote w:id="3">
    <w:p w:rsidR="006B57C2" w:rsidRPr="000C6E34" w:rsidRDefault="006B57C2" w:rsidP="002E100B">
      <w:pPr>
        <w:pStyle w:val="a5"/>
        <w:bidi/>
        <w:rPr>
          <w:rFonts w:ascii="Traditional Arabic" w:hAnsi="Traditional Arabic" w:cs="Traditional Arabic"/>
          <w:sz w:val="28"/>
          <w:szCs w:val="28"/>
          <w:rtl/>
        </w:rPr>
      </w:pPr>
      <w:r w:rsidRPr="00947AAF">
        <w:rPr>
          <w:rStyle w:val="a6"/>
          <w:rFonts w:ascii="Traditional Arabic" w:hAnsi="Traditional Arabic" w:cs="Traditional Arabic"/>
          <w:sz w:val="24"/>
          <w:szCs w:val="24"/>
        </w:rPr>
        <w:footnoteRef/>
      </w:r>
      <w:r>
        <w:rPr>
          <w:rFonts w:ascii="Traditional Arabic" w:hAnsi="Traditional Arabic" w:cs="Traditional Arabic" w:hint="cs"/>
          <w:sz w:val="28"/>
          <w:szCs w:val="28"/>
          <w:rtl/>
        </w:rPr>
        <w:t xml:space="preserve">_ </w:t>
      </w:r>
      <w:r w:rsidRPr="000C6E34">
        <w:rPr>
          <w:rFonts w:ascii="Traditional Arabic" w:hAnsi="Traditional Arabic" w:cs="Traditional Arabic"/>
          <w:sz w:val="28"/>
          <w:szCs w:val="28"/>
          <w:rtl/>
        </w:rPr>
        <w:t xml:space="preserve">جلال الدين محمد بن عبد الرحمان القزويني الخطيب: </w:t>
      </w:r>
      <w:r>
        <w:rPr>
          <w:rFonts w:ascii="Traditional Arabic" w:hAnsi="Traditional Arabic" w:cs="Traditional Arabic"/>
          <w:sz w:val="28"/>
          <w:szCs w:val="28"/>
          <w:rtl/>
        </w:rPr>
        <w:t>«</w:t>
      </w:r>
      <w:r w:rsidRPr="000C6E34">
        <w:rPr>
          <w:rFonts w:ascii="Traditional Arabic" w:hAnsi="Traditional Arabic" w:cs="Traditional Arabic"/>
          <w:b/>
          <w:bCs/>
          <w:sz w:val="28"/>
          <w:szCs w:val="28"/>
          <w:rtl/>
        </w:rPr>
        <w:t xml:space="preserve">التلخيص في علوم </w:t>
      </w:r>
      <w:r w:rsidRPr="000C6E34">
        <w:rPr>
          <w:rFonts w:ascii="Traditional Arabic" w:hAnsi="Traditional Arabic" w:cs="Traditional Arabic" w:hint="cs"/>
          <w:b/>
          <w:bCs/>
          <w:sz w:val="28"/>
          <w:szCs w:val="28"/>
          <w:rtl/>
        </w:rPr>
        <w:t>البلاغة</w:t>
      </w:r>
      <w:r w:rsidRPr="000C6E34">
        <w:rPr>
          <w:rFonts w:ascii="Traditional Arabic" w:hAnsi="Traditional Arabic" w:cs="Traditional Arabic" w:hint="cs"/>
          <w:sz w:val="28"/>
          <w:szCs w:val="28"/>
          <w:rtl/>
        </w:rPr>
        <w:t>»</w:t>
      </w:r>
      <w:r>
        <w:rPr>
          <w:rFonts w:ascii="Traditional Arabic" w:hAnsi="Traditional Arabic" w:cs="Traditional Arabic"/>
          <w:sz w:val="28"/>
          <w:szCs w:val="28"/>
          <w:rtl/>
        </w:rPr>
        <w:t>، شر</w:t>
      </w:r>
      <w:r>
        <w:rPr>
          <w:rFonts w:ascii="Traditional Arabic" w:hAnsi="Traditional Arabic" w:cs="Traditional Arabic" w:hint="cs"/>
          <w:sz w:val="28"/>
          <w:szCs w:val="28"/>
          <w:rtl/>
        </w:rPr>
        <w:t>/</w:t>
      </w:r>
      <w:r w:rsidRPr="000C6E34">
        <w:rPr>
          <w:rFonts w:ascii="Traditional Arabic" w:hAnsi="Traditional Arabic" w:cs="Traditional Arabic"/>
          <w:sz w:val="28"/>
          <w:szCs w:val="28"/>
          <w:rtl/>
        </w:rPr>
        <w:t xml:space="preserve">عبد الرحمان </w:t>
      </w:r>
      <w:r w:rsidRPr="000C6E34">
        <w:rPr>
          <w:rFonts w:ascii="Traditional Arabic" w:hAnsi="Traditional Arabic" w:cs="Traditional Arabic" w:hint="cs"/>
          <w:sz w:val="28"/>
          <w:szCs w:val="28"/>
          <w:rtl/>
        </w:rPr>
        <w:t>البرقوقي، دار</w:t>
      </w:r>
      <w:r w:rsidRPr="000C6E34">
        <w:rPr>
          <w:rFonts w:ascii="Traditional Arabic" w:hAnsi="Traditional Arabic" w:cs="Traditional Arabic"/>
          <w:sz w:val="28"/>
          <w:szCs w:val="28"/>
          <w:rtl/>
        </w:rPr>
        <w:t xml:space="preserve"> الفكر العربي (د. ب. ن</w:t>
      </w:r>
      <w:r w:rsidRPr="000C6E34">
        <w:rPr>
          <w:rFonts w:ascii="Traditional Arabic" w:hAnsi="Traditional Arabic" w:cs="Traditional Arabic" w:hint="cs"/>
          <w:sz w:val="28"/>
          <w:szCs w:val="28"/>
          <w:rtl/>
        </w:rPr>
        <w:t>)، ط</w:t>
      </w:r>
      <w:r w:rsidRPr="00811E2C">
        <w:rPr>
          <w:rFonts w:ascii="Traditional Arabic" w:hAnsi="Traditional Arabic" w:cs="Traditional Arabic" w:hint="cs"/>
          <w:sz w:val="24"/>
          <w:szCs w:val="24"/>
          <w:rtl/>
        </w:rPr>
        <w:t>1،</w:t>
      </w:r>
      <w:r w:rsidRPr="000C6E34">
        <w:rPr>
          <w:rFonts w:ascii="Traditional Arabic" w:hAnsi="Traditional Arabic" w:cs="Traditional Arabic" w:hint="cs"/>
          <w:sz w:val="28"/>
          <w:szCs w:val="28"/>
          <w:rtl/>
        </w:rPr>
        <w:t xml:space="preserve"> </w:t>
      </w:r>
      <w:r w:rsidRPr="00712F93">
        <w:rPr>
          <w:rFonts w:ascii="Traditional Arabic" w:hAnsi="Traditional Arabic" w:cs="Traditional Arabic" w:hint="cs"/>
          <w:sz w:val="24"/>
          <w:szCs w:val="24"/>
          <w:rtl/>
        </w:rPr>
        <w:t>1904</w:t>
      </w:r>
      <w:r>
        <w:rPr>
          <w:rFonts w:ascii="Traditional Arabic" w:hAnsi="Traditional Arabic" w:cs="Traditional Arabic" w:hint="cs"/>
          <w:sz w:val="24"/>
          <w:szCs w:val="24"/>
          <w:rtl/>
        </w:rPr>
        <w:t>م</w:t>
      </w:r>
      <w:r w:rsidRPr="000C6E34">
        <w:rPr>
          <w:rFonts w:ascii="Traditional Arabic" w:hAnsi="Traditional Arabic" w:cs="Traditional Arabic" w:hint="cs"/>
          <w:sz w:val="28"/>
          <w:szCs w:val="28"/>
          <w:rtl/>
        </w:rPr>
        <w:t>، ص</w:t>
      </w:r>
      <w:r w:rsidRPr="000C6E34">
        <w:rPr>
          <w:rFonts w:ascii="Traditional Arabic" w:hAnsi="Traditional Arabic" w:cs="Traditional Arabic"/>
          <w:sz w:val="28"/>
          <w:szCs w:val="28"/>
          <w:rtl/>
        </w:rPr>
        <w:t>:</w:t>
      </w:r>
      <w:r w:rsidRPr="000C6E34">
        <w:rPr>
          <w:rFonts w:ascii="Traditional Arabic" w:hAnsi="Traditional Arabic" w:cs="Traditional Arabic"/>
          <w:sz w:val="24"/>
          <w:szCs w:val="24"/>
          <w:rtl/>
        </w:rPr>
        <w:t>33</w:t>
      </w:r>
    </w:p>
  </w:footnote>
  <w:footnote w:id="4">
    <w:p w:rsidR="006B57C2" w:rsidRPr="00655AB1" w:rsidRDefault="006B57C2" w:rsidP="0072585F">
      <w:pPr>
        <w:pStyle w:val="a5"/>
        <w:bidi/>
        <w:rPr>
          <w:sz w:val="28"/>
          <w:szCs w:val="28"/>
          <w:rtl/>
        </w:rPr>
      </w:pPr>
      <w:r w:rsidRPr="00947AAF">
        <w:rPr>
          <w:rStyle w:val="a6"/>
          <w:rFonts w:ascii="Traditional Arabic" w:hAnsi="Traditional Arabic" w:cs="Traditional Arabic"/>
          <w:sz w:val="24"/>
          <w:szCs w:val="24"/>
        </w:rPr>
        <w:footnoteRef/>
      </w:r>
      <w:r>
        <w:rPr>
          <w:rFonts w:ascii="Traditional Arabic" w:hAnsi="Traditional Arabic" w:cs="Traditional Arabic" w:hint="cs"/>
          <w:sz w:val="28"/>
          <w:szCs w:val="28"/>
          <w:rtl/>
        </w:rPr>
        <w:t xml:space="preserve">_ </w:t>
      </w:r>
      <w:r w:rsidRPr="000C6E34">
        <w:rPr>
          <w:rFonts w:ascii="Traditional Arabic" w:hAnsi="Traditional Arabic" w:cs="Traditional Arabic"/>
          <w:sz w:val="28"/>
          <w:szCs w:val="28"/>
          <w:rtl/>
        </w:rPr>
        <w:t xml:space="preserve">أنور غني الموسوعي: </w:t>
      </w:r>
      <w:r>
        <w:rPr>
          <w:rFonts w:ascii="Traditional Arabic" w:hAnsi="Traditional Arabic" w:cs="Traditional Arabic"/>
          <w:sz w:val="28"/>
          <w:szCs w:val="28"/>
          <w:rtl/>
        </w:rPr>
        <w:t>«</w:t>
      </w:r>
      <w:r w:rsidRPr="000C6E34">
        <w:rPr>
          <w:rFonts w:ascii="Traditional Arabic" w:hAnsi="Traditional Arabic" w:cs="Traditional Arabic"/>
          <w:b/>
          <w:bCs/>
          <w:sz w:val="28"/>
          <w:szCs w:val="28"/>
          <w:rtl/>
        </w:rPr>
        <w:t>تلخيص موجز البلاغة</w:t>
      </w:r>
      <w:r>
        <w:rPr>
          <w:rFonts w:ascii="Traditional Arabic" w:hAnsi="Traditional Arabic" w:cs="Traditional Arabic"/>
          <w:b/>
          <w:bCs/>
          <w:sz w:val="28"/>
          <w:szCs w:val="28"/>
          <w:rtl/>
        </w:rPr>
        <w:t>»</w:t>
      </w:r>
      <w:r w:rsidRPr="000C6E34">
        <w:rPr>
          <w:rFonts w:ascii="Traditional Arabic" w:hAnsi="Traditional Arabic" w:cs="Traditional Arabic"/>
          <w:sz w:val="28"/>
          <w:szCs w:val="28"/>
          <w:rtl/>
        </w:rPr>
        <w:t>، دا</w:t>
      </w:r>
      <w:r>
        <w:rPr>
          <w:rFonts w:ascii="Traditional Arabic" w:hAnsi="Traditional Arabic" w:cs="Traditional Arabic"/>
          <w:sz w:val="28"/>
          <w:szCs w:val="28"/>
          <w:rtl/>
        </w:rPr>
        <w:t xml:space="preserve">ر </w:t>
      </w:r>
      <w:r>
        <w:rPr>
          <w:rFonts w:ascii="Traditional Arabic" w:hAnsi="Traditional Arabic" w:cs="Traditional Arabic" w:hint="cs"/>
          <w:sz w:val="28"/>
          <w:szCs w:val="28"/>
          <w:rtl/>
        </w:rPr>
        <w:t xml:space="preserve">أقواس، العراق، </w:t>
      </w:r>
      <w:r>
        <w:rPr>
          <w:rFonts w:ascii="Traditional Arabic" w:hAnsi="Traditional Arabic" w:cs="Traditional Arabic"/>
          <w:sz w:val="28"/>
          <w:szCs w:val="28"/>
          <w:rtl/>
        </w:rPr>
        <w:t>(</w:t>
      </w:r>
      <w:r>
        <w:rPr>
          <w:rFonts w:ascii="Traditional Arabic" w:hAnsi="Traditional Arabic" w:cs="Traditional Arabic" w:hint="cs"/>
          <w:sz w:val="28"/>
          <w:szCs w:val="28"/>
          <w:rtl/>
        </w:rPr>
        <w:t>د. ط</w:t>
      </w:r>
      <w:r w:rsidRPr="000C6E34">
        <w:rPr>
          <w:rFonts w:ascii="Traditional Arabic" w:hAnsi="Traditional Arabic" w:cs="Traditional Arabic"/>
          <w:sz w:val="28"/>
          <w:szCs w:val="28"/>
          <w:rtl/>
        </w:rPr>
        <w:t>)،</w:t>
      </w:r>
      <w:r w:rsidRPr="000C6E34">
        <w:rPr>
          <w:rFonts w:ascii="Traditional Arabic" w:hAnsi="Traditional Arabic" w:cs="Traditional Arabic" w:hint="cs"/>
          <w:sz w:val="24"/>
          <w:szCs w:val="24"/>
          <w:rtl/>
        </w:rPr>
        <w:t>2020</w:t>
      </w:r>
      <w:r w:rsidRPr="000C6E34">
        <w:rPr>
          <w:rFonts w:ascii="Traditional Arabic" w:hAnsi="Traditional Arabic" w:cs="Traditional Arabic" w:hint="cs"/>
          <w:sz w:val="28"/>
          <w:szCs w:val="28"/>
          <w:rtl/>
        </w:rPr>
        <w:t>، ص</w:t>
      </w:r>
      <w:r>
        <w:rPr>
          <w:rFonts w:ascii="Traditional Arabic" w:hAnsi="Traditional Arabic" w:cs="Traditional Arabic" w:hint="cs"/>
          <w:sz w:val="24"/>
          <w:szCs w:val="24"/>
          <w:rtl/>
        </w:rPr>
        <w:t>: 2</w:t>
      </w:r>
    </w:p>
  </w:footnote>
  <w:footnote w:id="5">
    <w:p w:rsidR="006B57C2" w:rsidRPr="006F7E51" w:rsidRDefault="006B57C2" w:rsidP="002E100B">
      <w:pPr>
        <w:pStyle w:val="a5"/>
        <w:bidi/>
        <w:rPr>
          <w:rFonts w:ascii="Traditional Arabic" w:hAnsi="Traditional Arabic" w:cs="Traditional Arabic"/>
          <w:rtl/>
        </w:rPr>
      </w:pPr>
      <w:r w:rsidRPr="000962FA">
        <w:rPr>
          <w:rFonts w:ascii="Traditional Arabic" w:hAnsi="Traditional Arabic" w:cs="Traditional Arabic"/>
          <w:sz w:val="24"/>
          <w:szCs w:val="24"/>
          <w:vertAlign w:val="superscript"/>
        </w:rPr>
        <w:footnoteRef/>
      </w:r>
      <w:r>
        <w:rPr>
          <w:rFonts w:ascii="Traditional Arabic" w:hAnsi="Traditional Arabic" w:cs="Traditional Arabic" w:hint="cs"/>
          <w:sz w:val="28"/>
          <w:szCs w:val="28"/>
          <w:rtl/>
        </w:rPr>
        <w:t xml:space="preserve">_ </w:t>
      </w:r>
      <w:r w:rsidRPr="00D2566C">
        <w:rPr>
          <w:rFonts w:ascii="Traditional Arabic" w:hAnsi="Traditional Arabic" w:cs="Traditional Arabic" w:hint="cs"/>
          <w:sz w:val="28"/>
          <w:szCs w:val="28"/>
          <w:rtl/>
        </w:rPr>
        <w:t>أ</w:t>
      </w:r>
      <w:r w:rsidRPr="00D2566C">
        <w:rPr>
          <w:rFonts w:ascii="Traditional Arabic" w:hAnsi="Traditional Arabic" w:cs="Traditional Arabic"/>
          <w:sz w:val="28"/>
          <w:szCs w:val="28"/>
          <w:rtl/>
        </w:rPr>
        <w:t xml:space="preserve">حمد مختار </w:t>
      </w:r>
      <w:r w:rsidRPr="00D2566C">
        <w:rPr>
          <w:rFonts w:ascii="Traditional Arabic" w:hAnsi="Traditional Arabic" w:cs="Traditional Arabic" w:hint="cs"/>
          <w:sz w:val="28"/>
          <w:szCs w:val="28"/>
          <w:rtl/>
        </w:rPr>
        <w:t>عمر، بمساعدة</w:t>
      </w:r>
      <w:r w:rsidRPr="00D2566C">
        <w:rPr>
          <w:rFonts w:ascii="Traditional Arabic" w:hAnsi="Traditional Arabic" w:cs="Traditional Arabic"/>
          <w:sz w:val="28"/>
          <w:szCs w:val="28"/>
          <w:rtl/>
        </w:rPr>
        <w:t xml:space="preserve"> فريق </w:t>
      </w:r>
      <w:r w:rsidRPr="00D2566C">
        <w:rPr>
          <w:rFonts w:ascii="Traditional Arabic" w:hAnsi="Traditional Arabic" w:cs="Traditional Arabic" w:hint="cs"/>
          <w:sz w:val="28"/>
          <w:szCs w:val="28"/>
          <w:rtl/>
        </w:rPr>
        <w:t>عمل:</w:t>
      </w:r>
      <w:r w:rsidRPr="00D2566C">
        <w:rPr>
          <w:rFonts w:ascii="Traditional Arabic" w:hAnsi="Traditional Arabic" w:cs="Traditional Arabic"/>
          <w:sz w:val="28"/>
          <w:szCs w:val="28"/>
          <w:rtl/>
        </w:rPr>
        <w:t xml:space="preserve"> «</w:t>
      </w:r>
      <w:r w:rsidRPr="00D2566C">
        <w:rPr>
          <w:rFonts w:ascii="Traditional Arabic" w:hAnsi="Traditional Arabic" w:cs="Traditional Arabic"/>
          <w:b/>
          <w:bCs/>
          <w:sz w:val="28"/>
          <w:szCs w:val="28"/>
          <w:rtl/>
        </w:rPr>
        <w:t xml:space="preserve">معجم اللغة العربية </w:t>
      </w:r>
      <w:r w:rsidRPr="00D2566C">
        <w:rPr>
          <w:rFonts w:ascii="Traditional Arabic" w:hAnsi="Traditional Arabic" w:cs="Traditional Arabic" w:hint="cs"/>
          <w:b/>
          <w:bCs/>
          <w:sz w:val="28"/>
          <w:szCs w:val="28"/>
          <w:rtl/>
        </w:rPr>
        <w:t>المعاصرة</w:t>
      </w:r>
      <w:r w:rsidRPr="00D2566C">
        <w:rPr>
          <w:rFonts w:ascii="Traditional Arabic" w:hAnsi="Traditional Arabic" w:cs="Traditional Arabic" w:hint="cs"/>
          <w:sz w:val="28"/>
          <w:szCs w:val="28"/>
          <w:rtl/>
        </w:rPr>
        <w:t>»، دار</w:t>
      </w:r>
      <w:r w:rsidRPr="00D2566C">
        <w:rPr>
          <w:rFonts w:ascii="Traditional Arabic" w:hAnsi="Traditional Arabic" w:cs="Traditional Arabic"/>
          <w:sz w:val="28"/>
          <w:szCs w:val="28"/>
          <w:rtl/>
        </w:rPr>
        <w:t xml:space="preserve"> عالم الكتب، </w:t>
      </w:r>
      <w:r w:rsidRPr="00D2566C">
        <w:rPr>
          <w:rFonts w:ascii="Traditional Arabic" w:hAnsi="Traditional Arabic" w:cs="Traditional Arabic" w:hint="cs"/>
          <w:sz w:val="28"/>
          <w:szCs w:val="28"/>
          <w:rtl/>
        </w:rPr>
        <w:t>القاهرة، ط</w:t>
      </w:r>
      <w:r w:rsidRPr="006A0F06">
        <w:rPr>
          <w:rFonts w:ascii="Traditional Arabic" w:hAnsi="Traditional Arabic" w:cs="Traditional Arabic" w:hint="cs"/>
          <w:sz w:val="24"/>
          <w:szCs w:val="24"/>
          <w:rtl/>
        </w:rPr>
        <w:t>1</w:t>
      </w:r>
      <w:r w:rsidRPr="006A0F06">
        <w:rPr>
          <w:rFonts w:ascii="Traditional Arabic" w:hAnsi="Traditional Arabic" w:cs="Traditional Arabic"/>
          <w:sz w:val="24"/>
          <w:szCs w:val="24"/>
          <w:rtl/>
        </w:rPr>
        <w:t xml:space="preserve"> </w:t>
      </w:r>
      <w:r w:rsidRPr="00D2566C">
        <w:rPr>
          <w:rFonts w:ascii="Traditional Arabic" w:hAnsi="Traditional Arabic" w:cs="Traditional Arabic"/>
          <w:sz w:val="28"/>
          <w:szCs w:val="28"/>
          <w:rtl/>
        </w:rPr>
        <w:t>،</w:t>
      </w:r>
      <w:r>
        <w:rPr>
          <w:rFonts w:ascii="Traditional Arabic" w:hAnsi="Traditional Arabic" w:cs="Traditional Arabic"/>
          <w:sz w:val="24"/>
          <w:szCs w:val="24"/>
          <w:rtl/>
        </w:rPr>
        <w:t>14</w:t>
      </w:r>
      <w:r>
        <w:rPr>
          <w:rFonts w:ascii="Traditional Arabic" w:hAnsi="Traditional Arabic" w:cs="Traditional Arabic" w:hint="cs"/>
          <w:sz w:val="24"/>
          <w:szCs w:val="24"/>
          <w:rtl/>
        </w:rPr>
        <w:t>2</w:t>
      </w:r>
      <w:r w:rsidRPr="00D2566C">
        <w:rPr>
          <w:rFonts w:ascii="Traditional Arabic" w:hAnsi="Traditional Arabic" w:cs="Traditional Arabic"/>
          <w:sz w:val="24"/>
          <w:szCs w:val="24"/>
          <w:rtl/>
        </w:rPr>
        <w:t>9</w:t>
      </w:r>
      <w:r w:rsidRPr="00D2566C">
        <w:rPr>
          <w:rFonts w:ascii="Traditional Arabic" w:hAnsi="Traditional Arabic" w:cs="Traditional Arabic"/>
          <w:sz w:val="28"/>
          <w:szCs w:val="28"/>
          <w:rtl/>
        </w:rPr>
        <w:t>ه</w:t>
      </w:r>
      <w:r w:rsidRPr="00D2566C">
        <w:rPr>
          <w:rFonts w:ascii="Traditional Arabic" w:hAnsi="Traditional Arabic" w:cs="Traditional Arabic" w:hint="cs"/>
          <w:sz w:val="28"/>
          <w:szCs w:val="28"/>
          <w:rtl/>
        </w:rPr>
        <w:t>/</w:t>
      </w:r>
      <w:r w:rsidRPr="00D2566C">
        <w:rPr>
          <w:rFonts w:ascii="Traditional Arabic" w:hAnsi="Traditional Arabic" w:cs="Traditional Arabic"/>
          <w:sz w:val="24"/>
          <w:szCs w:val="24"/>
          <w:rtl/>
        </w:rPr>
        <w:t xml:space="preserve"> </w:t>
      </w:r>
      <w:r w:rsidRPr="00D2566C">
        <w:rPr>
          <w:rFonts w:ascii="Traditional Arabic" w:hAnsi="Traditional Arabic" w:cs="Traditional Arabic"/>
          <w:i/>
          <w:iCs/>
          <w:sz w:val="24"/>
          <w:szCs w:val="24"/>
          <w:rtl/>
        </w:rPr>
        <w:t>2008</w:t>
      </w:r>
      <w:r w:rsidRPr="00D2566C">
        <w:rPr>
          <w:rFonts w:ascii="Traditional Arabic" w:hAnsi="Traditional Arabic" w:cs="Traditional Arabic" w:hint="cs"/>
          <w:sz w:val="24"/>
          <w:szCs w:val="24"/>
          <w:rtl/>
        </w:rPr>
        <w:t>م</w:t>
      </w:r>
      <w:r w:rsidRPr="00D2566C">
        <w:rPr>
          <w:rFonts w:ascii="Traditional Arabic" w:hAnsi="Traditional Arabic" w:cs="Traditional Arabic" w:hint="cs"/>
          <w:sz w:val="28"/>
          <w:szCs w:val="28"/>
          <w:rtl/>
        </w:rPr>
        <w:t>، ص</w:t>
      </w:r>
      <w:r w:rsidRPr="006F7E51">
        <w:rPr>
          <w:rFonts w:ascii="Traditional Arabic" w:hAnsi="Traditional Arabic" w:cs="Traditional Arabic"/>
          <w:rtl/>
        </w:rPr>
        <w:t>:</w:t>
      </w:r>
      <w:r w:rsidRPr="006F7E51">
        <w:rPr>
          <w:rFonts w:ascii="Traditional Arabic" w:hAnsi="Traditional Arabic" w:cs="Traditional Arabic"/>
          <w:sz w:val="22"/>
          <w:szCs w:val="22"/>
          <w:rtl/>
        </w:rPr>
        <w:t xml:space="preserve"> </w:t>
      </w:r>
      <w:r w:rsidRPr="006F7E51">
        <w:rPr>
          <w:rFonts w:ascii="Traditional Arabic" w:hAnsi="Traditional Arabic" w:cs="Traditional Arabic"/>
          <w:sz w:val="24"/>
          <w:szCs w:val="24"/>
          <w:rtl/>
        </w:rPr>
        <w:t>1334</w:t>
      </w:r>
    </w:p>
  </w:footnote>
  <w:footnote w:id="6">
    <w:p w:rsidR="006B57C2" w:rsidRPr="006F7E51" w:rsidRDefault="006B57C2" w:rsidP="0072585F">
      <w:pPr>
        <w:pStyle w:val="a5"/>
        <w:bidi/>
        <w:rPr>
          <w:rFonts w:ascii="Traditional Arabic" w:hAnsi="Traditional Arabic" w:cs="Traditional Arabic"/>
          <w:sz w:val="28"/>
          <w:szCs w:val="28"/>
          <w:rtl/>
        </w:rPr>
      </w:pPr>
      <w:r w:rsidRPr="00380A79">
        <w:rPr>
          <w:rStyle w:val="a6"/>
          <w:rFonts w:ascii="Traditional Arabic" w:hAnsi="Traditional Arabic" w:cs="Traditional Arabic"/>
          <w:sz w:val="24"/>
          <w:szCs w:val="24"/>
        </w:rPr>
        <w:footnoteRef/>
      </w:r>
      <w:r>
        <w:rPr>
          <w:rFonts w:ascii="Traditional Arabic" w:hAnsi="Traditional Arabic" w:cs="Traditional Arabic" w:hint="cs"/>
          <w:sz w:val="28"/>
          <w:szCs w:val="28"/>
          <w:rtl/>
        </w:rPr>
        <w:t xml:space="preserve">_ </w:t>
      </w:r>
      <w:r w:rsidRPr="009D6C1E">
        <w:rPr>
          <w:rFonts w:ascii="Traditional Arabic" w:hAnsi="Traditional Arabic" w:cs="Traditional Arabic"/>
          <w:sz w:val="28"/>
          <w:szCs w:val="28"/>
          <w:rtl/>
        </w:rPr>
        <w:t xml:space="preserve">سورة </w:t>
      </w:r>
      <w:r w:rsidRPr="009D6C1E">
        <w:rPr>
          <w:rFonts w:ascii="Traditional Arabic" w:hAnsi="Traditional Arabic" w:cs="Traditional Arabic" w:hint="cs"/>
          <w:sz w:val="28"/>
          <w:szCs w:val="28"/>
          <w:rtl/>
        </w:rPr>
        <w:t>الانفطار: الآية</w:t>
      </w:r>
      <w:r w:rsidRPr="009D6C1E">
        <w:rPr>
          <w:rFonts w:ascii="Traditional Arabic" w:hAnsi="Traditional Arabic" w:cs="Traditional Arabic"/>
          <w:sz w:val="28"/>
          <w:szCs w:val="28"/>
          <w:rtl/>
        </w:rPr>
        <w:t xml:space="preserve"> </w:t>
      </w:r>
      <w:r w:rsidRPr="009D6C1E">
        <w:rPr>
          <w:rFonts w:ascii="Traditional Arabic" w:hAnsi="Traditional Arabic" w:cs="Traditional Arabic"/>
          <w:sz w:val="24"/>
          <w:szCs w:val="24"/>
          <w:rtl/>
        </w:rPr>
        <w:t>8</w:t>
      </w:r>
    </w:p>
  </w:footnote>
  <w:footnote w:id="7">
    <w:p w:rsidR="006B57C2" w:rsidRPr="006F7E51" w:rsidRDefault="006B57C2" w:rsidP="002E100B">
      <w:pPr>
        <w:pStyle w:val="a5"/>
        <w:bidi/>
        <w:rPr>
          <w:rFonts w:ascii="Traditional Arabic" w:hAnsi="Traditional Arabic" w:cs="Traditional Arabic"/>
          <w:b/>
          <w:bCs/>
          <w:sz w:val="28"/>
          <w:szCs w:val="28"/>
          <w:rtl/>
        </w:rPr>
      </w:pPr>
      <w:r w:rsidRPr="00380A79">
        <w:rPr>
          <w:rFonts w:ascii="Traditional Arabic" w:hAnsi="Traditional Arabic" w:cs="Traditional Arabic"/>
          <w:sz w:val="24"/>
          <w:szCs w:val="24"/>
          <w:vertAlign w:val="superscript"/>
          <w:lang w:val="fr-FR"/>
        </w:rPr>
        <w:footnoteRef/>
      </w:r>
      <w:r>
        <w:rPr>
          <w:rFonts w:ascii="Traditional Arabic" w:hAnsi="Traditional Arabic" w:cs="Traditional Arabic" w:hint="cs"/>
          <w:sz w:val="28"/>
          <w:szCs w:val="28"/>
          <w:rtl/>
        </w:rPr>
        <w:t xml:space="preserve">_ </w:t>
      </w:r>
      <w:r w:rsidRPr="006F7E51">
        <w:rPr>
          <w:rFonts w:ascii="Traditional Arabic" w:hAnsi="Traditional Arabic" w:cs="Traditional Arabic"/>
          <w:sz w:val="28"/>
          <w:szCs w:val="28"/>
          <w:rtl/>
        </w:rPr>
        <w:t xml:space="preserve">حسن </w:t>
      </w:r>
      <w:r w:rsidRPr="006F7E51">
        <w:rPr>
          <w:rFonts w:ascii="Traditional Arabic" w:hAnsi="Traditional Arabic" w:cs="Traditional Arabic" w:hint="cs"/>
          <w:sz w:val="28"/>
          <w:szCs w:val="28"/>
          <w:rtl/>
        </w:rPr>
        <w:t>طبل:</w:t>
      </w:r>
      <w:r>
        <w:rPr>
          <w:rFonts w:ascii="Traditional Arabic" w:hAnsi="Traditional Arabic" w:cs="Traditional Arabic" w:hint="cs"/>
          <w:sz w:val="28"/>
          <w:szCs w:val="28"/>
          <w:rtl/>
        </w:rPr>
        <w:t xml:space="preserve"> </w:t>
      </w:r>
      <w:r>
        <w:rPr>
          <w:rFonts w:ascii="Traditional Arabic" w:hAnsi="Traditional Arabic" w:cs="Traditional Arabic" w:hint="eastAsia"/>
          <w:sz w:val="28"/>
          <w:szCs w:val="28"/>
          <w:rtl/>
        </w:rPr>
        <w:t>«</w:t>
      </w:r>
      <w:r w:rsidRPr="006F7E51">
        <w:rPr>
          <w:rFonts w:ascii="Traditional Arabic" w:hAnsi="Traditional Arabic" w:cs="Traditional Arabic"/>
          <w:b/>
          <w:bCs/>
          <w:sz w:val="28"/>
          <w:szCs w:val="28"/>
          <w:rtl/>
        </w:rPr>
        <w:t>الصورة البيانية في الموروث البلاغي</w:t>
      </w:r>
      <w:r>
        <w:rPr>
          <w:rFonts w:ascii="Traditional Arabic" w:hAnsi="Traditional Arabic" w:cs="Traditional Arabic"/>
          <w:b/>
          <w:bCs/>
          <w:sz w:val="28"/>
          <w:szCs w:val="28"/>
          <w:rtl/>
        </w:rPr>
        <w:t>»</w:t>
      </w:r>
      <w:r w:rsidRPr="006F7E51">
        <w:rPr>
          <w:rFonts w:ascii="Traditional Arabic" w:hAnsi="Traditional Arabic" w:cs="Traditional Arabic"/>
          <w:b/>
          <w:bCs/>
          <w:sz w:val="28"/>
          <w:szCs w:val="28"/>
          <w:rtl/>
        </w:rPr>
        <w:t xml:space="preserve">، </w:t>
      </w:r>
      <w:r w:rsidRPr="006F7E51">
        <w:rPr>
          <w:rFonts w:ascii="Traditional Arabic" w:hAnsi="Traditional Arabic" w:cs="Traditional Arabic"/>
          <w:sz w:val="28"/>
          <w:szCs w:val="28"/>
          <w:rtl/>
        </w:rPr>
        <w:t xml:space="preserve">مكتبة </w:t>
      </w:r>
      <w:r w:rsidRPr="006F7E51">
        <w:rPr>
          <w:rFonts w:ascii="Traditional Arabic" w:hAnsi="Traditional Arabic" w:cs="Traditional Arabic" w:hint="cs"/>
          <w:sz w:val="28"/>
          <w:szCs w:val="28"/>
          <w:rtl/>
        </w:rPr>
        <w:t>الإيمان، منصورة، ط</w:t>
      </w:r>
      <w:r w:rsidRPr="006F7E51">
        <w:rPr>
          <w:rFonts w:ascii="Traditional Arabic" w:hAnsi="Traditional Arabic" w:cs="Traditional Arabic"/>
          <w:sz w:val="24"/>
          <w:szCs w:val="24"/>
          <w:rtl/>
        </w:rPr>
        <w:t>1</w:t>
      </w:r>
      <w:r>
        <w:rPr>
          <w:rFonts w:ascii="Traditional Arabic" w:hAnsi="Traditional Arabic" w:cs="Traditional Arabic" w:hint="cs"/>
          <w:sz w:val="24"/>
          <w:szCs w:val="24"/>
          <w:rtl/>
        </w:rPr>
        <w:t xml:space="preserve"> </w:t>
      </w:r>
      <w:r w:rsidRPr="006F7E51">
        <w:rPr>
          <w:rFonts w:ascii="Traditional Arabic" w:hAnsi="Traditional Arabic" w:cs="Traditional Arabic"/>
          <w:sz w:val="24"/>
          <w:szCs w:val="24"/>
          <w:rtl/>
        </w:rPr>
        <w:t>،1426</w:t>
      </w:r>
      <w:r w:rsidRPr="006F7E51">
        <w:rPr>
          <w:rFonts w:ascii="Traditional Arabic" w:hAnsi="Traditional Arabic" w:cs="Traditional Arabic"/>
          <w:sz w:val="28"/>
          <w:szCs w:val="28"/>
          <w:rtl/>
        </w:rPr>
        <w:t>ه</w:t>
      </w:r>
      <w:r>
        <w:rPr>
          <w:rFonts w:ascii="Traditional Arabic" w:hAnsi="Traditional Arabic" w:cs="Traditional Arabic" w:hint="cs"/>
          <w:sz w:val="28"/>
          <w:szCs w:val="28"/>
          <w:rtl/>
        </w:rPr>
        <w:t>/</w:t>
      </w:r>
      <w:r w:rsidRPr="006F7E51">
        <w:rPr>
          <w:rFonts w:ascii="Traditional Arabic" w:hAnsi="Traditional Arabic" w:cs="Traditional Arabic"/>
          <w:sz w:val="24"/>
          <w:szCs w:val="24"/>
          <w:rtl/>
        </w:rPr>
        <w:t>2005</w:t>
      </w:r>
      <w:r w:rsidRPr="006F7E51">
        <w:rPr>
          <w:rFonts w:ascii="Traditional Arabic" w:hAnsi="Traditional Arabic" w:cs="Traditional Arabic" w:hint="cs"/>
          <w:sz w:val="28"/>
          <w:szCs w:val="28"/>
          <w:rtl/>
        </w:rPr>
        <w:t>م، ص</w:t>
      </w:r>
      <w:r w:rsidRPr="006F7E51">
        <w:rPr>
          <w:rFonts w:ascii="Traditional Arabic" w:hAnsi="Traditional Arabic" w:cs="Traditional Arabic"/>
          <w:sz w:val="28"/>
          <w:szCs w:val="28"/>
          <w:rtl/>
        </w:rPr>
        <w:t>:</w:t>
      </w:r>
      <w:r w:rsidRPr="006F7E51">
        <w:rPr>
          <w:rFonts w:ascii="Traditional Arabic" w:hAnsi="Traditional Arabic" w:cs="Traditional Arabic"/>
          <w:sz w:val="24"/>
          <w:szCs w:val="24"/>
          <w:rtl/>
        </w:rPr>
        <w:t>15</w:t>
      </w:r>
    </w:p>
  </w:footnote>
  <w:footnote w:id="8">
    <w:p w:rsidR="006B57C2" w:rsidRPr="006F7E51" w:rsidRDefault="006B57C2" w:rsidP="00191742">
      <w:pPr>
        <w:pStyle w:val="a5"/>
        <w:bidi/>
        <w:rPr>
          <w:rFonts w:ascii="Traditional Arabic" w:hAnsi="Traditional Arabic" w:cs="Traditional Arabic"/>
          <w:sz w:val="28"/>
          <w:szCs w:val="28"/>
          <w:rtl/>
        </w:rPr>
      </w:pPr>
      <w:r w:rsidRPr="00380A79">
        <w:rPr>
          <w:rStyle w:val="a6"/>
          <w:rFonts w:ascii="Traditional Arabic" w:hAnsi="Traditional Arabic" w:cs="Traditional Arabic"/>
          <w:sz w:val="24"/>
          <w:szCs w:val="24"/>
        </w:rPr>
        <w:footnoteRef/>
      </w:r>
      <w:r>
        <w:rPr>
          <w:rFonts w:ascii="Traditional Arabic" w:hAnsi="Traditional Arabic" w:cs="Traditional Arabic" w:hint="cs"/>
          <w:sz w:val="28"/>
          <w:szCs w:val="28"/>
          <w:rtl/>
        </w:rPr>
        <w:t xml:space="preserve">_ جمال الدين أبي الفضل محمد بن مكرم بن منظور: </w:t>
      </w:r>
      <w:r>
        <w:rPr>
          <w:rFonts w:ascii="Traditional Arabic" w:hAnsi="Traditional Arabic" w:cs="Traditional Arabic" w:hint="eastAsia"/>
          <w:sz w:val="28"/>
          <w:szCs w:val="28"/>
          <w:rtl/>
        </w:rPr>
        <w:t>«</w:t>
      </w:r>
      <w:r w:rsidRPr="006F7E51">
        <w:rPr>
          <w:rFonts w:ascii="Traditional Arabic" w:hAnsi="Traditional Arabic" w:cs="Traditional Arabic"/>
          <w:b/>
          <w:bCs/>
          <w:sz w:val="28"/>
          <w:szCs w:val="28"/>
          <w:rtl/>
        </w:rPr>
        <w:t xml:space="preserve">لسان </w:t>
      </w:r>
      <w:r w:rsidRPr="006F7E51">
        <w:rPr>
          <w:rFonts w:ascii="Traditional Arabic" w:hAnsi="Traditional Arabic" w:cs="Traditional Arabic" w:hint="cs"/>
          <w:b/>
          <w:bCs/>
          <w:sz w:val="28"/>
          <w:szCs w:val="28"/>
          <w:rtl/>
        </w:rPr>
        <w:t>العرب</w:t>
      </w:r>
      <w:r w:rsidRPr="006F7E51">
        <w:rPr>
          <w:rFonts w:ascii="Traditional Arabic" w:hAnsi="Traditional Arabic" w:cs="Traditional Arabic" w:hint="cs"/>
          <w:sz w:val="28"/>
          <w:szCs w:val="28"/>
          <w:rtl/>
        </w:rPr>
        <w:t>»، دار</w:t>
      </w:r>
      <w:r w:rsidRPr="006F7E51">
        <w:rPr>
          <w:rFonts w:ascii="Traditional Arabic" w:hAnsi="Traditional Arabic" w:cs="Traditional Arabic"/>
          <w:sz w:val="28"/>
          <w:szCs w:val="28"/>
          <w:rtl/>
        </w:rPr>
        <w:t xml:space="preserve"> المعارف</w:t>
      </w:r>
      <w:r>
        <w:rPr>
          <w:rFonts w:ascii="Traditional Arabic" w:hAnsi="Traditional Arabic" w:cs="Traditional Arabic" w:hint="cs"/>
          <w:sz w:val="28"/>
          <w:szCs w:val="28"/>
          <w:rtl/>
        </w:rPr>
        <w:t>،</w:t>
      </w:r>
      <w:r w:rsidRPr="006F7E51">
        <w:rPr>
          <w:rFonts w:ascii="Traditional Arabic" w:hAnsi="Traditional Arabic" w:cs="Traditional Arabic"/>
          <w:sz w:val="28"/>
          <w:szCs w:val="28"/>
          <w:rtl/>
        </w:rPr>
        <w:t xml:space="preserve"> </w:t>
      </w:r>
      <w:r w:rsidRPr="00240095">
        <w:rPr>
          <w:rFonts w:ascii="Traditional Arabic" w:hAnsi="Traditional Arabic" w:cs="Traditional Arabic" w:hint="cs"/>
          <w:sz w:val="28"/>
          <w:szCs w:val="28"/>
          <w:rtl/>
        </w:rPr>
        <w:t>القاهرة، ط</w:t>
      </w:r>
      <w:r w:rsidRPr="001A07DD">
        <w:rPr>
          <w:rFonts w:ascii="Traditional Arabic" w:hAnsi="Traditional Arabic" w:cs="Traditional Arabic" w:hint="cs"/>
          <w:sz w:val="24"/>
          <w:szCs w:val="24"/>
          <w:rtl/>
        </w:rPr>
        <w:t>1،</w:t>
      </w:r>
      <w:r w:rsidRPr="006F7E51">
        <w:rPr>
          <w:rFonts w:ascii="Traditional Arabic" w:hAnsi="Traditional Arabic" w:cs="Traditional Arabic"/>
          <w:sz w:val="28"/>
          <w:szCs w:val="28"/>
          <w:rtl/>
        </w:rPr>
        <w:t xml:space="preserve"> (د.</w:t>
      </w:r>
      <w:r>
        <w:rPr>
          <w:rFonts w:ascii="Traditional Arabic" w:hAnsi="Traditional Arabic" w:cs="Traditional Arabic" w:hint="cs"/>
          <w:sz w:val="28"/>
          <w:szCs w:val="28"/>
          <w:rtl/>
        </w:rPr>
        <w:t xml:space="preserve"> </w:t>
      </w:r>
      <w:r w:rsidRPr="006F7E51">
        <w:rPr>
          <w:rFonts w:ascii="Traditional Arabic" w:hAnsi="Traditional Arabic" w:cs="Traditional Arabic"/>
          <w:sz w:val="28"/>
          <w:szCs w:val="28"/>
          <w:rtl/>
        </w:rPr>
        <w:t>ت.</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ن</w:t>
      </w:r>
      <w:r>
        <w:rPr>
          <w:rFonts w:ascii="Traditional Arabic" w:hAnsi="Traditional Arabic" w:cs="Traditional Arabic" w:hint="cs"/>
          <w:sz w:val="28"/>
          <w:szCs w:val="28"/>
          <w:rtl/>
        </w:rPr>
        <w:t>)، ص</w:t>
      </w:r>
      <w:r>
        <w:rPr>
          <w:rFonts w:ascii="Traditional Arabic" w:hAnsi="Traditional Arabic" w:cs="Traditional Arabic" w:hint="cs"/>
          <w:sz w:val="24"/>
          <w:szCs w:val="24"/>
          <w:rtl/>
        </w:rPr>
        <w:t>:406</w:t>
      </w:r>
      <w:r w:rsidRPr="006F7E51">
        <w:rPr>
          <w:rFonts w:ascii="Traditional Arabic" w:hAnsi="Traditional Arabic" w:cs="Traditional Arabic"/>
          <w:sz w:val="24"/>
          <w:szCs w:val="24"/>
        </w:rPr>
        <w:t xml:space="preserve"> </w:t>
      </w:r>
    </w:p>
  </w:footnote>
  <w:footnote w:id="9">
    <w:p w:rsidR="006B57C2" w:rsidRPr="006F7E51" w:rsidRDefault="006B57C2" w:rsidP="00954AA0">
      <w:pPr>
        <w:pStyle w:val="a5"/>
        <w:bidi/>
        <w:rPr>
          <w:rFonts w:ascii="Traditional Arabic" w:hAnsi="Traditional Arabic" w:cs="Traditional Arabic"/>
          <w:sz w:val="28"/>
          <w:szCs w:val="28"/>
          <w:rtl/>
        </w:rPr>
      </w:pPr>
      <w:r w:rsidRPr="00380A79">
        <w:rPr>
          <w:rStyle w:val="a6"/>
          <w:rFonts w:ascii="Traditional Arabic" w:hAnsi="Traditional Arabic" w:cs="Traditional Arabic"/>
          <w:sz w:val="24"/>
          <w:szCs w:val="24"/>
        </w:rPr>
        <w:footnoteRef/>
      </w:r>
      <w:r>
        <w:rPr>
          <w:rFonts w:ascii="Traditional Arabic" w:hAnsi="Traditional Arabic" w:cs="Traditional Arabic" w:hint="cs"/>
          <w:sz w:val="24"/>
          <w:szCs w:val="24"/>
          <w:rtl/>
        </w:rPr>
        <w:t xml:space="preserve">_ </w:t>
      </w:r>
      <w:r w:rsidRPr="006F7E51">
        <w:rPr>
          <w:rFonts w:ascii="Traditional Arabic" w:hAnsi="Traditional Arabic" w:cs="Traditional Arabic"/>
          <w:sz w:val="28"/>
          <w:szCs w:val="28"/>
          <w:rtl/>
        </w:rPr>
        <w:t xml:space="preserve">جار الله </w:t>
      </w:r>
      <w:r w:rsidRPr="00E35663">
        <w:rPr>
          <w:rFonts w:ascii="Traditional Arabic" w:hAnsi="Traditional Arabic" w:cs="Traditional Arabic"/>
          <w:sz w:val="28"/>
          <w:szCs w:val="28"/>
          <w:rtl/>
        </w:rPr>
        <w:t xml:space="preserve">أبي القاسم </w:t>
      </w:r>
      <w:r>
        <w:rPr>
          <w:rFonts w:ascii="Traditional Arabic" w:hAnsi="Traditional Arabic" w:cs="Traditional Arabic"/>
          <w:sz w:val="28"/>
          <w:szCs w:val="28"/>
          <w:rtl/>
        </w:rPr>
        <w:t xml:space="preserve">محمود بن عمر بن </w:t>
      </w:r>
      <w:r>
        <w:rPr>
          <w:rFonts w:ascii="Traditional Arabic" w:hAnsi="Traditional Arabic" w:cs="Traditional Arabic" w:hint="cs"/>
          <w:sz w:val="28"/>
          <w:szCs w:val="28"/>
          <w:rtl/>
        </w:rPr>
        <w:t>أ</w:t>
      </w:r>
      <w:r w:rsidRPr="006F7E51">
        <w:rPr>
          <w:rFonts w:ascii="Traditional Arabic" w:hAnsi="Traditional Arabic" w:cs="Traditional Arabic"/>
          <w:sz w:val="28"/>
          <w:szCs w:val="28"/>
          <w:rtl/>
        </w:rPr>
        <w:t xml:space="preserve">حمد </w:t>
      </w:r>
      <w:r w:rsidRPr="006F7E51">
        <w:rPr>
          <w:rFonts w:ascii="Traditional Arabic" w:hAnsi="Traditional Arabic" w:cs="Traditional Arabic" w:hint="cs"/>
          <w:sz w:val="28"/>
          <w:szCs w:val="28"/>
          <w:rtl/>
        </w:rPr>
        <w:t>الزمخشري:</w:t>
      </w:r>
      <w:r>
        <w:rPr>
          <w:rFonts w:ascii="Traditional Arabic" w:hAnsi="Traditional Arabic" w:cs="Traditional Arabic" w:hint="cs"/>
          <w:sz w:val="28"/>
          <w:szCs w:val="28"/>
          <w:rtl/>
        </w:rPr>
        <w:t xml:space="preserve"> </w:t>
      </w:r>
      <w:r>
        <w:rPr>
          <w:rFonts w:ascii="Traditional Arabic" w:hAnsi="Traditional Arabic" w:cs="Traditional Arabic" w:hint="eastAsia"/>
          <w:sz w:val="28"/>
          <w:szCs w:val="28"/>
          <w:rtl/>
        </w:rPr>
        <w:t>«</w:t>
      </w:r>
      <w:r w:rsidRPr="006F7E51">
        <w:rPr>
          <w:rFonts w:ascii="Traditional Arabic" w:hAnsi="Traditional Arabic" w:cs="Traditional Arabic"/>
          <w:b/>
          <w:bCs/>
          <w:sz w:val="28"/>
          <w:szCs w:val="28"/>
          <w:rtl/>
        </w:rPr>
        <w:t xml:space="preserve">أساس </w:t>
      </w:r>
      <w:r w:rsidRPr="006F7E51">
        <w:rPr>
          <w:rFonts w:ascii="Traditional Arabic" w:hAnsi="Traditional Arabic" w:cs="Traditional Arabic" w:hint="cs"/>
          <w:b/>
          <w:bCs/>
          <w:sz w:val="28"/>
          <w:szCs w:val="28"/>
          <w:rtl/>
        </w:rPr>
        <w:t>البلاغة</w:t>
      </w:r>
      <w:r w:rsidRPr="006F7E51">
        <w:rPr>
          <w:rFonts w:ascii="Traditional Arabic" w:hAnsi="Traditional Arabic" w:cs="Traditional Arabic" w:hint="cs"/>
          <w:sz w:val="28"/>
          <w:szCs w:val="28"/>
          <w:rtl/>
        </w:rPr>
        <w:t>»، تح</w:t>
      </w:r>
      <w:r>
        <w:rPr>
          <w:rFonts w:ascii="Traditional Arabic" w:hAnsi="Traditional Arabic" w:cs="Traditional Arabic" w:hint="cs"/>
          <w:sz w:val="28"/>
          <w:szCs w:val="28"/>
          <w:rtl/>
        </w:rPr>
        <w:t>/</w:t>
      </w:r>
      <w:r w:rsidRPr="006F7E51">
        <w:rPr>
          <w:rFonts w:ascii="Traditional Arabic" w:hAnsi="Traditional Arabic" w:cs="Traditional Arabic"/>
          <w:sz w:val="28"/>
          <w:szCs w:val="28"/>
          <w:rtl/>
        </w:rPr>
        <w:t xml:space="preserve">محمد </w:t>
      </w:r>
      <w:r>
        <w:rPr>
          <w:rFonts w:ascii="Traditional Arabic" w:hAnsi="Traditional Arabic" w:cs="Traditional Arabic" w:hint="cs"/>
          <w:sz w:val="28"/>
          <w:szCs w:val="28"/>
          <w:rtl/>
        </w:rPr>
        <w:t xml:space="preserve">باسل </w:t>
      </w:r>
      <w:r w:rsidRPr="006F7E51">
        <w:rPr>
          <w:rFonts w:ascii="Traditional Arabic" w:hAnsi="Traditional Arabic" w:cs="Traditional Arabic"/>
          <w:sz w:val="28"/>
          <w:szCs w:val="28"/>
          <w:rtl/>
        </w:rPr>
        <w:t>عيون السود، دار الكتب العلمية،</w:t>
      </w:r>
      <w:r>
        <w:rPr>
          <w:rFonts w:ascii="Traditional Arabic" w:hAnsi="Traditional Arabic" w:cs="Traditional Arabic" w:hint="cs"/>
          <w:sz w:val="28"/>
          <w:szCs w:val="28"/>
          <w:rtl/>
        </w:rPr>
        <w:t xml:space="preserve"> </w:t>
      </w:r>
      <w:r w:rsidRPr="006F7E51">
        <w:rPr>
          <w:rFonts w:ascii="Traditional Arabic" w:hAnsi="Traditional Arabic" w:cs="Traditional Arabic"/>
          <w:sz w:val="28"/>
          <w:szCs w:val="28"/>
          <w:rtl/>
        </w:rPr>
        <w:t xml:space="preserve">بيروت–لبنان، </w:t>
      </w:r>
      <w:r>
        <w:rPr>
          <w:rFonts w:ascii="Traditional Arabic" w:hAnsi="Traditional Arabic" w:cs="Traditional Arabic" w:hint="cs"/>
          <w:sz w:val="28"/>
          <w:szCs w:val="28"/>
          <w:rtl/>
        </w:rPr>
        <w:t>ط</w:t>
      </w:r>
      <w:r w:rsidRPr="00E93D0E">
        <w:rPr>
          <w:rFonts w:ascii="Traditional Arabic" w:hAnsi="Traditional Arabic" w:cs="Traditional Arabic" w:hint="cs"/>
          <w:sz w:val="24"/>
          <w:szCs w:val="24"/>
          <w:rtl/>
        </w:rPr>
        <w:t>1</w:t>
      </w:r>
      <w:r w:rsidRPr="006F7E51">
        <w:rPr>
          <w:rFonts w:ascii="Traditional Arabic" w:hAnsi="Traditional Arabic" w:cs="Traditional Arabic"/>
          <w:sz w:val="28"/>
          <w:szCs w:val="28"/>
          <w:rtl/>
        </w:rPr>
        <w:t xml:space="preserve">، </w:t>
      </w:r>
      <w:r w:rsidRPr="00D8576F">
        <w:rPr>
          <w:rFonts w:ascii="Traditional Arabic" w:hAnsi="Traditional Arabic" w:cs="Traditional Arabic"/>
          <w:sz w:val="24"/>
          <w:szCs w:val="24"/>
          <w:rtl/>
        </w:rPr>
        <w:t>1419</w:t>
      </w:r>
      <w:r w:rsidRPr="006F7E51">
        <w:rPr>
          <w:rFonts w:ascii="Traditional Arabic" w:hAnsi="Traditional Arabic" w:cs="Traditional Arabic"/>
          <w:sz w:val="28"/>
          <w:szCs w:val="28"/>
          <w:rtl/>
        </w:rPr>
        <w:t>ه</w:t>
      </w:r>
      <w:r>
        <w:rPr>
          <w:rFonts w:ascii="Traditional Arabic" w:hAnsi="Traditional Arabic" w:cs="Traditional Arabic" w:hint="cs"/>
          <w:sz w:val="28"/>
          <w:szCs w:val="28"/>
          <w:rtl/>
        </w:rPr>
        <w:t>/</w:t>
      </w:r>
      <w:r w:rsidRPr="006F7E51">
        <w:rPr>
          <w:rFonts w:ascii="Traditional Arabic" w:hAnsi="Traditional Arabic" w:cs="Traditional Arabic"/>
          <w:sz w:val="24"/>
          <w:szCs w:val="24"/>
          <w:rtl/>
        </w:rPr>
        <w:t>1998</w:t>
      </w:r>
      <w:r w:rsidRPr="006F7E51">
        <w:rPr>
          <w:rFonts w:ascii="Traditional Arabic" w:hAnsi="Traditional Arabic" w:cs="Traditional Arabic" w:hint="cs"/>
          <w:sz w:val="28"/>
          <w:szCs w:val="28"/>
          <w:rtl/>
        </w:rPr>
        <w:t>م،</w:t>
      </w:r>
      <w:r>
        <w:rPr>
          <w:rFonts w:ascii="Traditional Arabic" w:hAnsi="Traditional Arabic" w:cs="Traditional Arabic" w:hint="cs"/>
          <w:sz w:val="28"/>
          <w:szCs w:val="28"/>
          <w:rtl/>
        </w:rPr>
        <w:t xml:space="preserve"> ج</w:t>
      </w:r>
      <w:r w:rsidRPr="00E93D0E">
        <w:rPr>
          <w:rFonts w:ascii="Traditional Arabic" w:hAnsi="Traditional Arabic" w:cs="Traditional Arabic" w:hint="cs"/>
          <w:sz w:val="24"/>
          <w:szCs w:val="24"/>
          <w:rtl/>
        </w:rPr>
        <w:t>1</w:t>
      </w:r>
      <w:r>
        <w:rPr>
          <w:rFonts w:ascii="Traditional Arabic" w:hAnsi="Traditional Arabic" w:cs="Traditional Arabic" w:hint="cs"/>
          <w:sz w:val="28"/>
          <w:szCs w:val="28"/>
          <w:rtl/>
        </w:rPr>
        <w:t>،</w:t>
      </w:r>
      <w:r w:rsidRPr="006F7E51">
        <w:rPr>
          <w:rFonts w:ascii="Traditional Arabic" w:hAnsi="Traditional Arabic" w:cs="Traditional Arabic" w:hint="cs"/>
          <w:sz w:val="28"/>
          <w:szCs w:val="28"/>
          <w:rtl/>
        </w:rPr>
        <w:t xml:space="preserve"> ص</w:t>
      </w:r>
      <w:r w:rsidRPr="006F7E51">
        <w:rPr>
          <w:rFonts w:ascii="Traditional Arabic" w:hAnsi="Traditional Arabic" w:cs="Traditional Arabic"/>
          <w:sz w:val="28"/>
          <w:szCs w:val="28"/>
          <w:rtl/>
        </w:rPr>
        <w:t>:</w:t>
      </w:r>
      <w:r w:rsidRPr="000C6E34">
        <w:rPr>
          <w:rFonts w:ascii="Traditional Arabic" w:hAnsi="Traditional Arabic" w:cs="Traditional Arabic"/>
          <w:sz w:val="24"/>
          <w:szCs w:val="24"/>
          <w:rtl/>
        </w:rPr>
        <w:t>88</w:t>
      </w:r>
    </w:p>
  </w:footnote>
  <w:footnote w:id="10">
    <w:p w:rsidR="006B57C2" w:rsidRPr="002B7703" w:rsidRDefault="006B57C2" w:rsidP="00954AA0">
      <w:pPr>
        <w:pStyle w:val="a5"/>
        <w:bidi/>
        <w:rPr>
          <w:rFonts w:ascii="Traditional Arabic" w:hAnsi="Traditional Arabic" w:cs="Traditional Arabic"/>
          <w:sz w:val="28"/>
          <w:szCs w:val="28"/>
          <w:rtl/>
        </w:rPr>
      </w:pPr>
      <w:r w:rsidRPr="00380A79">
        <w:rPr>
          <w:rStyle w:val="a6"/>
          <w:rFonts w:ascii="Traditional Arabic" w:hAnsi="Traditional Arabic" w:cs="Traditional Arabic"/>
          <w:sz w:val="24"/>
          <w:szCs w:val="24"/>
        </w:rPr>
        <w:footnoteRef/>
      </w:r>
      <w:r>
        <w:rPr>
          <w:rFonts w:ascii="Traditional Arabic" w:hAnsi="Traditional Arabic" w:cs="Traditional Arabic" w:hint="cs"/>
          <w:sz w:val="28"/>
          <w:szCs w:val="28"/>
          <w:rtl/>
        </w:rPr>
        <w:t>_</w:t>
      </w:r>
      <w:r w:rsidRPr="002B7703">
        <w:rPr>
          <w:rFonts w:ascii="Traditional Arabic" w:hAnsi="Traditional Arabic" w:cs="Traditional Arabic"/>
          <w:sz w:val="28"/>
          <w:szCs w:val="28"/>
          <w:rtl/>
        </w:rPr>
        <w:t xml:space="preserve"> عبد الفتاح فيود</w:t>
      </w:r>
      <w:r w:rsidRPr="00FB7D9E">
        <w:rPr>
          <w:rFonts w:ascii="Traditional Arabic" w:hAnsi="Traditional Arabic" w:cs="Traditional Arabic"/>
          <w:sz w:val="28"/>
          <w:szCs w:val="28"/>
          <w:rtl/>
        </w:rPr>
        <w:t xml:space="preserve"> بسيوني</w:t>
      </w:r>
      <w:r w:rsidRPr="002B7703">
        <w:rPr>
          <w:rFonts w:ascii="Traditional Arabic" w:hAnsi="Traditional Arabic" w:cs="Traditional Arabic"/>
          <w:sz w:val="28"/>
          <w:szCs w:val="28"/>
          <w:rtl/>
        </w:rPr>
        <w:t>:</w:t>
      </w:r>
      <w:r w:rsidRPr="002B7703">
        <w:rPr>
          <w:rFonts w:ascii="Traditional Arabic" w:hAnsi="Traditional Arabic" w:cs="Traditional Arabic"/>
          <w:b/>
          <w:bCs/>
          <w:sz w:val="28"/>
          <w:szCs w:val="28"/>
          <w:rtl/>
        </w:rPr>
        <w:t xml:space="preserve"> </w:t>
      </w:r>
      <w:r>
        <w:rPr>
          <w:rFonts w:ascii="Traditional Arabic" w:hAnsi="Traditional Arabic" w:cs="Traditional Arabic"/>
          <w:b/>
          <w:bCs/>
          <w:sz w:val="28"/>
          <w:szCs w:val="28"/>
          <w:rtl/>
        </w:rPr>
        <w:t>«</w:t>
      </w:r>
      <w:r w:rsidRPr="002B7703">
        <w:rPr>
          <w:rFonts w:ascii="Traditional Arabic" w:hAnsi="Traditional Arabic" w:cs="Traditional Arabic"/>
          <w:b/>
          <w:bCs/>
          <w:sz w:val="28"/>
          <w:szCs w:val="28"/>
          <w:rtl/>
        </w:rPr>
        <w:t xml:space="preserve">علم البيان دراسة تحليلية لمسائل </w:t>
      </w:r>
      <w:r w:rsidRPr="002B7703">
        <w:rPr>
          <w:rFonts w:ascii="Traditional Arabic" w:hAnsi="Traditional Arabic" w:cs="Traditional Arabic" w:hint="cs"/>
          <w:b/>
          <w:bCs/>
          <w:sz w:val="28"/>
          <w:szCs w:val="28"/>
          <w:rtl/>
        </w:rPr>
        <w:t>البيان</w:t>
      </w:r>
      <w:r>
        <w:rPr>
          <w:rFonts w:ascii="Traditional Arabic" w:hAnsi="Traditional Arabic" w:cs="Traditional Arabic"/>
          <w:b/>
          <w:bCs/>
          <w:sz w:val="28"/>
          <w:szCs w:val="28"/>
          <w:rtl/>
        </w:rPr>
        <w:t>»</w:t>
      </w:r>
      <w:r w:rsidRPr="002B7703">
        <w:rPr>
          <w:rFonts w:ascii="Traditional Arabic" w:hAnsi="Traditional Arabic" w:cs="Traditional Arabic" w:hint="cs"/>
          <w:sz w:val="28"/>
          <w:szCs w:val="28"/>
          <w:rtl/>
        </w:rPr>
        <w:t>،</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 xml:space="preserve">مؤسسة </w:t>
      </w:r>
      <w:r>
        <w:rPr>
          <w:rFonts w:ascii="Traditional Arabic" w:hAnsi="Traditional Arabic" w:cs="Traditional Arabic" w:hint="cs"/>
          <w:sz w:val="28"/>
          <w:szCs w:val="28"/>
          <w:rtl/>
        </w:rPr>
        <w:t>المختار</w:t>
      </w:r>
      <w:r w:rsidRPr="002B7703">
        <w:rPr>
          <w:rFonts w:ascii="Traditional Arabic" w:hAnsi="Traditional Arabic" w:cs="Traditional Arabic" w:hint="cs"/>
          <w:sz w:val="28"/>
          <w:szCs w:val="28"/>
          <w:rtl/>
        </w:rPr>
        <w:t>،</w:t>
      </w:r>
      <w:r w:rsidRPr="002B7703">
        <w:rPr>
          <w:rFonts w:ascii="Traditional Arabic" w:hAnsi="Traditional Arabic" w:cs="Traditional Arabic"/>
          <w:sz w:val="28"/>
          <w:szCs w:val="28"/>
          <w:rtl/>
        </w:rPr>
        <w:t xml:space="preserve"> </w:t>
      </w:r>
      <w:r w:rsidRPr="002B7703">
        <w:rPr>
          <w:rFonts w:ascii="Traditional Arabic" w:hAnsi="Traditional Arabic" w:cs="Traditional Arabic" w:hint="cs"/>
          <w:sz w:val="28"/>
          <w:szCs w:val="28"/>
          <w:rtl/>
        </w:rPr>
        <w:t>القاهرة، ط</w:t>
      </w:r>
      <w:r w:rsidRPr="002B7703">
        <w:rPr>
          <w:rFonts w:ascii="Traditional Arabic" w:hAnsi="Traditional Arabic" w:cs="Traditional Arabic"/>
          <w:sz w:val="28"/>
          <w:szCs w:val="28"/>
          <w:rtl/>
        </w:rPr>
        <w:t xml:space="preserve"> </w:t>
      </w:r>
      <w:r w:rsidRPr="002B7703">
        <w:rPr>
          <w:rFonts w:ascii="Traditional Arabic" w:hAnsi="Traditional Arabic" w:cs="Traditional Arabic"/>
          <w:sz w:val="24"/>
          <w:szCs w:val="24"/>
          <w:rtl/>
        </w:rPr>
        <w:t>4</w:t>
      </w:r>
    </w:p>
    <w:p w:rsidR="006B57C2" w:rsidRPr="002B7703" w:rsidRDefault="006B57C2" w:rsidP="00954AA0">
      <w:pPr>
        <w:pStyle w:val="a5"/>
        <w:bidi/>
        <w:rPr>
          <w:rFonts w:ascii="Traditional Arabic" w:hAnsi="Traditional Arabic" w:cs="Traditional Arabic"/>
          <w:sz w:val="28"/>
          <w:szCs w:val="28"/>
          <w:rtl/>
        </w:rPr>
      </w:pPr>
      <w:r w:rsidRPr="002B7703">
        <w:rPr>
          <w:rFonts w:ascii="Traditional Arabic" w:hAnsi="Traditional Arabic" w:cs="Traditional Arabic"/>
          <w:sz w:val="24"/>
          <w:szCs w:val="24"/>
          <w:rtl/>
        </w:rPr>
        <w:t>1436</w:t>
      </w:r>
      <w:r w:rsidRPr="002B7703">
        <w:rPr>
          <w:rFonts w:ascii="Traditional Arabic" w:hAnsi="Traditional Arabic" w:cs="Traditional Arabic"/>
          <w:sz w:val="28"/>
          <w:szCs w:val="28"/>
          <w:rtl/>
        </w:rPr>
        <w:t>ه</w:t>
      </w:r>
      <w:r>
        <w:rPr>
          <w:rFonts w:ascii="Traditional Arabic" w:hAnsi="Traditional Arabic" w:cs="Traditional Arabic" w:hint="cs"/>
          <w:sz w:val="28"/>
          <w:szCs w:val="28"/>
          <w:rtl/>
        </w:rPr>
        <w:t>/</w:t>
      </w:r>
      <w:r w:rsidRPr="002B7703">
        <w:rPr>
          <w:rFonts w:ascii="Traditional Arabic" w:hAnsi="Traditional Arabic" w:cs="Traditional Arabic"/>
          <w:sz w:val="24"/>
          <w:szCs w:val="24"/>
          <w:rtl/>
        </w:rPr>
        <w:t>2015م</w:t>
      </w:r>
      <w:r w:rsidRPr="002B7703">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2B7703">
        <w:rPr>
          <w:rFonts w:ascii="Traditional Arabic" w:hAnsi="Traditional Arabic" w:cs="Traditional Arabic"/>
          <w:sz w:val="28"/>
          <w:szCs w:val="28"/>
          <w:rtl/>
        </w:rPr>
        <w:t>ص:</w:t>
      </w:r>
      <w:r w:rsidRPr="002B7703">
        <w:rPr>
          <w:rFonts w:ascii="Traditional Arabic" w:hAnsi="Traditional Arabic" w:cs="Traditional Arabic"/>
          <w:sz w:val="24"/>
          <w:szCs w:val="24"/>
          <w:rtl/>
        </w:rPr>
        <w:t>15</w:t>
      </w:r>
    </w:p>
  </w:footnote>
  <w:footnote w:id="11">
    <w:p w:rsidR="006B57C2" w:rsidRPr="002B7703" w:rsidRDefault="006B57C2" w:rsidP="002E100B">
      <w:pPr>
        <w:pStyle w:val="a5"/>
        <w:bidi/>
        <w:rPr>
          <w:rFonts w:ascii="Traditional Arabic" w:hAnsi="Traditional Arabic" w:cs="Traditional Arabic"/>
          <w:sz w:val="28"/>
          <w:szCs w:val="28"/>
          <w:rtl/>
        </w:rPr>
      </w:pPr>
      <w:r w:rsidRPr="0029231D">
        <w:rPr>
          <w:rStyle w:val="a6"/>
          <w:rFonts w:ascii="Traditional Arabic" w:hAnsi="Traditional Arabic" w:cs="Traditional Arabic"/>
          <w:sz w:val="24"/>
          <w:szCs w:val="24"/>
        </w:rPr>
        <w:footnoteRef/>
      </w:r>
      <w:r>
        <w:rPr>
          <w:rFonts w:ascii="Traditional Arabic" w:hAnsi="Traditional Arabic" w:cs="Traditional Arabic" w:hint="cs"/>
          <w:sz w:val="24"/>
          <w:szCs w:val="24"/>
          <w:rtl/>
        </w:rPr>
        <w:t>_ ا</w:t>
      </w:r>
      <w:r>
        <w:rPr>
          <w:rFonts w:ascii="Traditional Arabic" w:hAnsi="Traditional Arabic" w:cs="Traditional Arabic" w:hint="cs"/>
          <w:sz w:val="28"/>
          <w:szCs w:val="28"/>
          <w:rtl/>
        </w:rPr>
        <w:t xml:space="preserve">لسيد </w:t>
      </w:r>
      <w:r w:rsidRPr="002B7703">
        <w:rPr>
          <w:rFonts w:ascii="Traditional Arabic" w:hAnsi="Traditional Arabic" w:cs="Traditional Arabic"/>
          <w:sz w:val="28"/>
          <w:szCs w:val="28"/>
          <w:rtl/>
        </w:rPr>
        <w:t xml:space="preserve">أحمد </w:t>
      </w:r>
      <w:r w:rsidRPr="002B7703">
        <w:rPr>
          <w:rFonts w:ascii="Traditional Arabic" w:hAnsi="Traditional Arabic" w:cs="Traditional Arabic" w:hint="cs"/>
          <w:sz w:val="28"/>
          <w:szCs w:val="28"/>
          <w:rtl/>
        </w:rPr>
        <w:t>الهاشمي</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w:t>
      </w:r>
      <w:r w:rsidRPr="002B7703">
        <w:rPr>
          <w:rFonts w:ascii="Traditional Arabic" w:hAnsi="Traditional Arabic" w:cs="Traditional Arabic" w:hint="cs"/>
          <w:b/>
          <w:bCs/>
          <w:sz w:val="28"/>
          <w:szCs w:val="28"/>
          <w:rtl/>
        </w:rPr>
        <w:t>جواهر</w:t>
      </w:r>
      <w:r w:rsidRPr="002B7703">
        <w:rPr>
          <w:rFonts w:ascii="Traditional Arabic" w:hAnsi="Traditional Arabic" w:cs="Traditional Arabic"/>
          <w:b/>
          <w:bCs/>
          <w:sz w:val="28"/>
          <w:szCs w:val="28"/>
          <w:rtl/>
        </w:rPr>
        <w:t xml:space="preserve"> البلاغة في المعاني والبيان والبديع</w:t>
      </w:r>
      <w:r>
        <w:rPr>
          <w:rFonts w:ascii="Traditional Arabic" w:hAnsi="Traditional Arabic" w:cs="Traditional Arabic"/>
          <w:b/>
          <w:bCs/>
          <w:sz w:val="28"/>
          <w:szCs w:val="28"/>
          <w:rtl/>
        </w:rPr>
        <w:t>»</w:t>
      </w:r>
      <w:r>
        <w:rPr>
          <w:rFonts w:ascii="Traditional Arabic" w:hAnsi="Traditional Arabic" w:cs="Traditional Arabic"/>
          <w:sz w:val="28"/>
          <w:szCs w:val="28"/>
          <w:rtl/>
        </w:rPr>
        <w:t>، ضب</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تد</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w:t>
      </w:r>
      <w:r>
        <w:rPr>
          <w:rFonts w:ascii="Traditional Arabic" w:hAnsi="Traditional Arabic" w:cs="Traditional Arabic" w:hint="cs"/>
          <w:sz w:val="28"/>
          <w:szCs w:val="28"/>
          <w:rtl/>
        </w:rPr>
        <w:t>ت</w:t>
      </w:r>
      <w:r>
        <w:rPr>
          <w:rFonts w:ascii="Traditional Arabic" w:hAnsi="Traditional Arabic" w:cs="Traditional Arabic"/>
          <w:sz w:val="28"/>
          <w:szCs w:val="28"/>
          <w:rtl/>
        </w:rPr>
        <w:t>و</w:t>
      </w:r>
      <w:r>
        <w:rPr>
          <w:rFonts w:ascii="Traditional Arabic" w:hAnsi="Traditional Arabic" w:cs="Traditional Arabic" w:hint="cs"/>
          <w:sz w:val="28"/>
          <w:szCs w:val="28"/>
          <w:rtl/>
        </w:rPr>
        <w:t>/:</w:t>
      </w:r>
      <w:r w:rsidRPr="002B7703">
        <w:rPr>
          <w:rFonts w:ascii="Traditional Arabic" w:hAnsi="Traditional Arabic" w:cs="Traditional Arabic" w:hint="cs"/>
          <w:sz w:val="28"/>
          <w:szCs w:val="28"/>
          <w:rtl/>
        </w:rPr>
        <w:t xml:space="preserve"> يوسف</w:t>
      </w:r>
      <w:r w:rsidRPr="002B7703">
        <w:rPr>
          <w:rFonts w:ascii="Traditional Arabic" w:hAnsi="Traditional Arabic" w:cs="Traditional Arabic"/>
          <w:sz w:val="28"/>
          <w:szCs w:val="28"/>
          <w:rtl/>
        </w:rPr>
        <w:t xml:space="preserve"> الصميلىي، المكتبة</w:t>
      </w:r>
      <w:r>
        <w:rPr>
          <w:rFonts w:ascii="Traditional Arabic" w:hAnsi="Traditional Arabic" w:cs="Traditional Arabic" w:hint="cs"/>
          <w:sz w:val="28"/>
          <w:szCs w:val="28"/>
          <w:rtl/>
        </w:rPr>
        <w:t xml:space="preserve"> </w:t>
      </w:r>
      <w:r w:rsidRPr="002B7703">
        <w:rPr>
          <w:rFonts w:ascii="Traditional Arabic" w:hAnsi="Traditional Arabic" w:cs="Traditional Arabic"/>
          <w:sz w:val="28"/>
          <w:szCs w:val="28"/>
          <w:rtl/>
        </w:rPr>
        <w:t>العصرية،</w:t>
      </w:r>
      <w:r>
        <w:rPr>
          <w:rFonts w:ascii="Traditional Arabic" w:hAnsi="Traditional Arabic" w:cs="Traditional Arabic" w:hint="cs"/>
          <w:sz w:val="28"/>
          <w:szCs w:val="28"/>
          <w:rtl/>
        </w:rPr>
        <w:t xml:space="preserve"> </w:t>
      </w:r>
      <w:r w:rsidRPr="002B7703">
        <w:rPr>
          <w:rFonts w:ascii="Traditional Arabic" w:hAnsi="Traditional Arabic" w:cs="Traditional Arabic"/>
          <w:sz w:val="28"/>
          <w:szCs w:val="28"/>
          <w:rtl/>
        </w:rPr>
        <w:t>صيدا-</w:t>
      </w:r>
      <w:r w:rsidRPr="002B7703">
        <w:rPr>
          <w:rFonts w:ascii="Traditional Arabic" w:hAnsi="Traditional Arabic" w:cs="Traditional Arabic" w:hint="cs"/>
          <w:sz w:val="28"/>
          <w:szCs w:val="28"/>
          <w:rtl/>
        </w:rPr>
        <w:t xml:space="preserve">بيروت، </w:t>
      </w:r>
      <w:r w:rsidRPr="002B7703">
        <w:rPr>
          <w:rFonts w:ascii="Traditional Arabic" w:hAnsi="Traditional Arabic" w:cs="Traditional Arabic"/>
          <w:sz w:val="28"/>
          <w:szCs w:val="28"/>
          <w:rtl/>
        </w:rPr>
        <w:t>(د.</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ط</w:t>
      </w:r>
      <w:r>
        <w:rPr>
          <w:rFonts w:ascii="Traditional Arabic" w:hAnsi="Traditional Arabic" w:cs="Traditional Arabic" w:hint="cs"/>
          <w:sz w:val="28"/>
          <w:szCs w:val="28"/>
          <w:rtl/>
        </w:rPr>
        <w:t xml:space="preserve">)، </w:t>
      </w:r>
      <w:r w:rsidRPr="002B7703">
        <w:rPr>
          <w:rFonts w:ascii="Traditional Arabic" w:hAnsi="Traditional Arabic" w:cs="Traditional Arabic" w:hint="cs"/>
          <w:sz w:val="24"/>
          <w:szCs w:val="24"/>
          <w:rtl/>
        </w:rPr>
        <w:t>1999</w:t>
      </w:r>
      <w:r>
        <w:rPr>
          <w:rFonts w:ascii="Traditional Arabic" w:hAnsi="Traditional Arabic" w:cs="Traditional Arabic" w:hint="cs"/>
          <w:sz w:val="24"/>
          <w:szCs w:val="24"/>
          <w:rtl/>
        </w:rPr>
        <w:t>م،</w:t>
      </w:r>
      <w:r w:rsidRPr="002B7703">
        <w:rPr>
          <w:rFonts w:ascii="Traditional Arabic" w:hAnsi="Traditional Arabic" w:cs="Traditional Arabic" w:hint="cs"/>
          <w:sz w:val="28"/>
          <w:szCs w:val="28"/>
          <w:rtl/>
        </w:rPr>
        <w:t xml:space="preserve"> ص</w:t>
      </w:r>
      <w:r w:rsidRPr="002B7703">
        <w:rPr>
          <w:rFonts w:ascii="Traditional Arabic" w:hAnsi="Traditional Arabic" w:cs="Traditional Arabic"/>
          <w:sz w:val="28"/>
          <w:szCs w:val="28"/>
          <w:rtl/>
        </w:rPr>
        <w:t>:</w:t>
      </w:r>
      <w:r w:rsidRPr="002B7703">
        <w:rPr>
          <w:rFonts w:ascii="Traditional Arabic" w:hAnsi="Traditional Arabic" w:cs="Traditional Arabic"/>
          <w:sz w:val="24"/>
          <w:szCs w:val="24"/>
          <w:rtl/>
        </w:rPr>
        <w:t>216</w:t>
      </w:r>
    </w:p>
  </w:footnote>
  <w:footnote w:id="12">
    <w:p w:rsidR="006B57C2" w:rsidRPr="002B7703" w:rsidRDefault="006B57C2" w:rsidP="00954AA0">
      <w:pPr>
        <w:pStyle w:val="a5"/>
        <w:bidi/>
        <w:rPr>
          <w:rFonts w:ascii="Traditional Arabic" w:hAnsi="Traditional Arabic" w:cs="Traditional Arabic"/>
          <w:sz w:val="28"/>
          <w:szCs w:val="28"/>
          <w:rtl/>
          <w:lang w:bidi="ar-SA"/>
        </w:rPr>
      </w:pPr>
      <w:r w:rsidRPr="00380A79">
        <w:rPr>
          <w:rStyle w:val="a6"/>
          <w:rFonts w:ascii="Traditional Arabic" w:hAnsi="Traditional Arabic" w:cs="Traditional Arabic"/>
          <w:sz w:val="24"/>
          <w:szCs w:val="24"/>
        </w:rPr>
        <w:footnoteRef/>
      </w:r>
      <w:r>
        <w:rPr>
          <w:rFonts w:ascii="Traditional Arabic" w:hAnsi="Traditional Arabic" w:cs="Traditional Arabic" w:hint="cs"/>
          <w:sz w:val="24"/>
          <w:szCs w:val="24"/>
          <w:rtl/>
          <w:lang w:bidi="ar-SA"/>
        </w:rPr>
        <w:t xml:space="preserve">_ </w:t>
      </w:r>
      <w:r w:rsidRPr="00FB7D9E">
        <w:rPr>
          <w:rFonts w:ascii="Traditional Arabic" w:hAnsi="Traditional Arabic" w:cs="Traditional Arabic"/>
          <w:sz w:val="28"/>
          <w:szCs w:val="28"/>
          <w:rtl/>
          <w:lang w:bidi="ar-SA"/>
        </w:rPr>
        <w:t xml:space="preserve">مجدي </w:t>
      </w:r>
      <w:r>
        <w:rPr>
          <w:rFonts w:ascii="Traditional Arabic" w:hAnsi="Traditional Arabic" w:cs="Traditional Arabic" w:hint="cs"/>
          <w:sz w:val="28"/>
          <w:szCs w:val="28"/>
          <w:rtl/>
          <w:lang w:bidi="ar-SA"/>
        </w:rPr>
        <w:t xml:space="preserve">وهبه، </w:t>
      </w:r>
      <w:r w:rsidRPr="002B7703">
        <w:rPr>
          <w:rFonts w:ascii="Traditional Arabic" w:hAnsi="Traditional Arabic" w:cs="Traditional Arabic"/>
          <w:sz w:val="28"/>
          <w:szCs w:val="28"/>
          <w:rtl/>
          <w:lang w:bidi="ar-SA"/>
        </w:rPr>
        <w:t xml:space="preserve">كامل </w:t>
      </w:r>
      <w:r w:rsidRPr="002B7703">
        <w:rPr>
          <w:rFonts w:ascii="Traditional Arabic" w:hAnsi="Traditional Arabic" w:cs="Traditional Arabic" w:hint="cs"/>
          <w:sz w:val="28"/>
          <w:szCs w:val="28"/>
          <w:rtl/>
          <w:lang w:bidi="ar-SA"/>
        </w:rPr>
        <w:t>المهندس:</w:t>
      </w:r>
      <w:r>
        <w:rPr>
          <w:rFonts w:ascii="Traditional Arabic" w:hAnsi="Traditional Arabic" w:cs="Traditional Arabic" w:hint="cs"/>
          <w:sz w:val="28"/>
          <w:szCs w:val="28"/>
          <w:rtl/>
          <w:lang w:bidi="ar-SA"/>
        </w:rPr>
        <w:t xml:space="preserve"> </w:t>
      </w:r>
      <w:r>
        <w:rPr>
          <w:rFonts w:ascii="Traditional Arabic" w:hAnsi="Traditional Arabic" w:cs="Traditional Arabic"/>
          <w:sz w:val="28"/>
          <w:szCs w:val="28"/>
          <w:rtl/>
          <w:lang w:bidi="ar-SA"/>
        </w:rPr>
        <w:t>«</w:t>
      </w:r>
      <w:r w:rsidRPr="002B7703">
        <w:rPr>
          <w:rFonts w:ascii="Traditional Arabic" w:hAnsi="Traditional Arabic" w:cs="Traditional Arabic"/>
          <w:b/>
          <w:bCs/>
          <w:sz w:val="28"/>
          <w:szCs w:val="28"/>
          <w:rtl/>
          <w:lang w:bidi="ar-SA"/>
        </w:rPr>
        <w:t xml:space="preserve">معجم المصطلحات العربية في اللغة </w:t>
      </w:r>
      <w:r w:rsidRPr="002B7703">
        <w:rPr>
          <w:rFonts w:ascii="Traditional Arabic" w:hAnsi="Traditional Arabic" w:cs="Traditional Arabic" w:hint="cs"/>
          <w:b/>
          <w:bCs/>
          <w:sz w:val="28"/>
          <w:szCs w:val="28"/>
          <w:rtl/>
          <w:lang w:bidi="ar-SA"/>
        </w:rPr>
        <w:t>والأدب</w:t>
      </w:r>
      <w:r>
        <w:rPr>
          <w:rFonts w:ascii="Traditional Arabic" w:hAnsi="Traditional Arabic" w:cs="Traditional Arabic"/>
          <w:b/>
          <w:bCs/>
          <w:sz w:val="28"/>
          <w:szCs w:val="28"/>
          <w:rtl/>
          <w:lang w:bidi="ar-SA"/>
        </w:rPr>
        <w:t>»</w:t>
      </w:r>
      <w:r w:rsidRPr="002B7703">
        <w:rPr>
          <w:rFonts w:ascii="Traditional Arabic" w:hAnsi="Traditional Arabic" w:cs="Traditional Arabic" w:hint="cs"/>
          <w:sz w:val="28"/>
          <w:szCs w:val="28"/>
          <w:rtl/>
          <w:lang w:bidi="ar-SA"/>
        </w:rPr>
        <w:t>، مكتبة</w:t>
      </w:r>
      <w:r w:rsidRPr="002B7703">
        <w:rPr>
          <w:rFonts w:ascii="Traditional Arabic" w:hAnsi="Traditional Arabic" w:cs="Traditional Arabic"/>
          <w:sz w:val="28"/>
          <w:szCs w:val="28"/>
          <w:rtl/>
          <w:lang w:bidi="ar-SA"/>
        </w:rPr>
        <w:t xml:space="preserve"> لبنان،</w:t>
      </w:r>
      <w:r>
        <w:rPr>
          <w:rFonts w:ascii="Traditional Arabic" w:hAnsi="Traditional Arabic" w:cs="Traditional Arabic" w:hint="cs"/>
          <w:sz w:val="28"/>
          <w:szCs w:val="28"/>
          <w:rtl/>
          <w:lang w:bidi="ar-SA"/>
        </w:rPr>
        <w:t xml:space="preserve"> </w:t>
      </w:r>
      <w:r w:rsidRPr="002B7703">
        <w:rPr>
          <w:rFonts w:ascii="Traditional Arabic" w:hAnsi="Traditional Arabic" w:cs="Traditional Arabic" w:hint="cs"/>
          <w:sz w:val="28"/>
          <w:szCs w:val="28"/>
          <w:rtl/>
          <w:lang w:bidi="ar-SA"/>
        </w:rPr>
        <w:t>بيروت، ط</w:t>
      </w:r>
      <w:r>
        <w:rPr>
          <w:rFonts w:ascii="Traditional Arabic" w:hAnsi="Traditional Arabic" w:cs="Traditional Arabic" w:hint="cs"/>
          <w:sz w:val="24"/>
          <w:szCs w:val="24"/>
          <w:rtl/>
          <w:lang w:bidi="ar-SA"/>
        </w:rPr>
        <w:t>2</w:t>
      </w:r>
      <w:r w:rsidRPr="002B7703">
        <w:rPr>
          <w:rFonts w:ascii="Traditional Arabic" w:hAnsi="Traditional Arabic" w:cs="Traditional Arabic" w:hint="cs"/>
          <w:sz w:val="28"/>
          <w:szCs w:val="28"/>
          <w:rtl/>
          <w:lang w:bidi="ar-SA"/>
        </w:rPr>
        <w:t xml:space="preserve">، </w:t>
      </w:r>
      <w:r w:rsidRPr="0044470D">
        <w:rPr>
          <w:rFonts w:ascii="Traditional Arabic" w:hAnsi="Traditional Arabic" w:cs="Traditional Arabic" w:hint="cs"/>
          <w:sz w:val="24"/>
          <w:szCs w:val="24"/>
          <w:rtl/>
          <w:lang w:bidi="ar-SA"/>
        </w:rPr>
        <w:t>1984</w:t>
      </w:r>
      <w:r>
        <w:rPr>
          <w:rFonts w:ascii="Traditional Arabic" w:hAnsi="Traditional Arabic" w:cs="Traditional Arabic" w:hint="cs"/>
          <w:sz w:val="24"/>
          <w:szCs w:val="24"/>
          <w:rtl/>
          <w:lang w:bidi="ar-SA"/>
        </w:rPr>
        <w:t>م، ص</w:t>
      </w:r>
      <w:r w:rsidRPr="002B7703">
        <w:rPr>
          <w:rFonts w:ascii="Traditional Arabic" w:hAnsi="Traditional Arabic" w:cs="Traditional Arabic"/>
          <w:sz w:val="28"/>
          <w:szCs w:val="28"/>
          <w:rtl/>
          <w:lang w:bidi="ar-SA"/>
        </w:rPr>
        <w:t>:</w:t>
      </w:r>
      <w:r w:rsidRPr="002B7703">
        <w:rPr>
          <w:rFonts w:ascii="Traditional Arabic" w:hAnsi="Traditional Arabic" w:cs="Traditional Arabic"/>
          <w:sz w:val="24"/>
          <w:szCs w:val="24"/>
          <w:rtl/>
          <w:lang w:bidi="ar-SA"/>
        </w:rPr>
        <w:t>227</w:t>
      </w:r>
    </w:p>
  </w:footnote>
  <w:footnote w:id="13">
    <w:p w:rsidR="006B57C2" w:rsidRPr="00922117" w:rsidRDefault="006B57C2" w:rsidP="002E100B">
      <w:pPr>
        <w:pStyle w:val="a5"/>
        <w:bidi/>
        <w:rPr>
          <w:rFonts w:ascii="Traditional Arabic" w:hAnsi="Traditional Arabic" w:cs="Traditional Arabic"/>
          <w:sz w:val="28"/>
          <w:szCs w:val="28"/>
          <w:rtl/>
        </w:rPr>
      </w:pPr>
      <w:r w:rsidRPr="00380A79">
        <w:rPr>
          <w:rStyle w:val="a6"/>
          <w:rFonts w:ascii="Traditional Arabic" w:hAnsi="Traditional Arabic" w:cs="Traditional Arabic"/>
          <w:sz w:val="24"/>
          <w:szCs w:val="24"/>
        </w:rPr>
        <w:footnoteRef/>
      </w:r>
      <w:r>
        <w:rPr>
          <w:rFonts w:ascii="Traditional Arabic" w:hAnsi="Traditional Arabic" w:cs="Traditional Arabic" w:hint="cs"/>
          <w:sz w:val="28"/>
          <w:szCs w:val="28"/>
          <w:rtl/>
        </w:rPr>
        <w:t>_ إنعام</w:t>
      </w:r>
      <w:r w:rsidRPr="00922117">
        <w:rPr>
          <w:rFonts w:ascii="Traditional Arabic" w:hAnsi="Traditional Arabic" w:cs="Traditional Arabic"/>
          <w:sz w:val="28"/>
          <w:szCs w:val="28"/>
          <w:rtl/>
        </w:rPr>
        <w:t xml:space="preserve"> نوال </w:t>
      </w:r>
      <w:r w:rsidRPr="00922117">
        <w:rPr>
          <w:rFonts w:ascii="Traditional Arabic" w:hAnsi="Traditional Arabic" w:cs="Traditional Arabic" w:hint="cs"/>
          <w:sz w:val="28"/>
          <w:szCs w:val="28"/>
          <w:rtl/>
        </w:rPr>
        <w:t>عكاوي:</w:t>
      </w:r>
      <w:r w:rsidRPr="004679E2">
        <w:rPr>
          <w:rFonts w:ascii="Traditional Arabic" w:hAnsi="Traditional Arabic" w:cs="Traditional Arabic" w:hint="eastAsia"/>
          <w:sz w:val="28"/>
          <w:szCs w:val="28"/>
          <w:rtl/>
        </w:rPr>
        <w:t xml:space="preserve"> </w:t>
      </w:r>
      <w:r w:rsidRPr="004679E2">
        <w:rPr>
          <w:rFonts w:ascii="Traditional Arabic" w:hAnsi="Traditional Arabic" w:cs="Traditional Arabic" w:hint="cs"/>
          <w:sz w:val="28"/>
          <w:szCs w:val="28"/>
          <w:rtl/>
        </w:rPr>
        <w:t>«</w:t>
      </w:r>
      <w:r w:rsidRPr="00FB4C01">
        <w:rPr>
          <w:rFonts w:ascii="Traditional Arabic" w:hAnsi="Traditional Arabic" w:cs="Traditional Arabic" w:hint="cs"/>
          <w:b/>
          <w:bCs/>
          <w:sz w:val="28"/>
          <w:szCs w:val="28"/>
          <w:rtl/>
        </w:rPr>
        <w:t>المعجم المفصل</w:t>
      </w:r>
      <w:r w:rsidRPr="00FB4C01">
        <w:rPr>
          <w:rFonts w:ascii="Traditional Arabic" w:hAnsi="Traditional Arabic" w:cs="Traditional Arabic"/>
          <w:b/>
          <w:bCs/>
          <w:sz w:val="28"/>
          <w:szCs w:val="28"/>
          <w:rtl/>
        </w:rPr>
        <w:t xml:space="preserve"> في علوم البلاغة البديع والبيان والمعاني</w:t>
      </w:r>
      <w:r>
        <w:rPr>
          <w:rFonts w:ascii="Traditional Arabic" w:hAnsi="Traditional Arabic" w:cs="Traditional Arabic"/>
          <w:b/>
          <w:bCs/>
          <w:sz w:val="28"/>
          <w:szCs w:val="28"/>
          <w:rtl/>
        </w:rPr>
        <w:t>»</w:t>
      </w:r>
      <w:r>
        <w:rPr>
          <w:rFonts w:ascii="Traditional Arabic" w:hAnsi="Traditional Arabic" w:cs="Traditional Arabic"/>
          <w:sz w:val="28"/>
          <w:szCs w:val="28"/>
          <w:rtl/>
        </w:rPr>
        <w:t>، مر</w:t>
      </w:r>
      <w:r>
        <w:rPr>
          <w:rFonts w:ascii="Traditional Arabic" w:hAnsi="Traditional Arabic" w:cs="Traditional Arabic" w:hint="cs"/>
          <w:sz w:val="28"/>
          <w:szCs w:val="28"/>
          <w:rtl/>
        </w:rPr>
        <w:t>/</w:t>
      </w:r>
      <w:r w:rsidRPr="00922117">
        <w:rPr>
          <w:rFonts w:ascii="Traditional Arabic" w:hAnsi="Traditional Arabic" w:cs="Traditional Arabic"/>
          <w:sz w:val="28"/>
          <w:szCs w:val="28"/>
          <w:rtl/>
        </w:rPr>
        <w:t xml:space="preserve">أحمد شمس </w:t>
      </w:r>
      <w:r w:rsidRPr="00922117">
        <w:rPr>
          <w:rFonts w:ascii="Traditional Arabic" w:hAnsi="Traditional Arabic" w:cs="Traditional Arabic" w:hint="cs"/>
          <w:sz w:val="28"/>
          <w:szCs w:val="28"/>
          <w:rtl/>
        </w:rPr>
        <w:t>الدين، دار</w:t>
      </w:r>
      <w:r w:rsidRPr="00922117">
        <w:rPr>
          <w:rFonts w:ascii="Traditional Arabic" w:hAnsi="Traditional Arabic" w:cs="Traditional Arabic"/>
          <w:sz w:val="28"/>
          <w:szCs w:val="28"/>
          <w:rtl/>
        </w:rPr>
        <w:t xml:space="preserve"> الكتب </w:t>
      </w:r>
      <w:r w:rsidRPr="00922117">
        <w:rPr>
          <w:rFonts w:ascii="Traditional Arabic" w:hAnsi="Traditional Arabic" w:cs="Traditional Arabic" w:hint="cs"/>
          <w:sz w:val="28"/>
          <w:szCs w:val="28"/>
          <w:rtl/>
        </w:rPr>
        <w:t>العلمية، بيروت</w:t>
      </w:r>
      <w:r w:rsidRPr="00922117">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 </w:t>
      </w:r>
      <w:r w:rsidRPr="00922117">
        <w:rPr>
          <w:rFonts w:ascii="Traditional Arabic" w:hAnsi="Traditional Arabic" w:cs="Traditional Arabic" w:hint="cs"/>
          <w:sz w:val="28"/>
          <w:szCs w:val="28"/>
          <w:rtl/>
        </w:rPr>
        <w:t>لبنان، ط</w:t>
      </w:r>
      <w:r w:rsidRPr="00922117">
        <w:rPr>
          <w:rFonts w:ascii="Traditional Arabic" w:hAnsi="Traditional Arabic" w:cs="Traditional Arabic"/>
          <w:sz w:val="24"/>
          <w:szCs w:val="24"/>
          <w:rtl/>
        </w:rPr>
        <w:t>2،</w:t>
      </w:r>
      <w:r>
        <w:rPr>
          <w:rFonts w:ascii="Traditional Arabic" w:hAnsi="Traditional Arabic" w:cs="Traditional Arabic" w:hint="cs"/>
          <w:sz w:val="24"/>
          <w:szCs w:val="24"/>
          <w:rtl/>
        </w:rPr>
        <w:t xml:space="preserve"> </w:t>
      </w:r>
      <w:r w:rsidRPr="00E35663">
        <w:rPr>
          <w:rFonts w:ascii="Traditional Arabic" w:hAnsi="Traditional Arabic" w:cs="Traditional Arabic"/>
          <w:sz w:val="24"/>
          <w:szCs w:val="24"/>
          <w:rtl/>
        </w:rPr>
        <w:t>1417ه/1996</w:t>
      </w:r>
      <w:r w:rsidRPr="00E35663">
        <w:rPr>
          <w:rFonts w:ascii="Traditional Arabic" w:hAnsi="Traditional Arabic" w:cs="Traditional Arabic" w:hint="cs"/>
          <w:sz w:val="24"/>
          <w:szCs w:val="24"/>
          <w:rtl/>
        </w:rPr>
        <w:t>م، ص</w:t>
      </w:r>
      <w:r w:rsidRPr="00E35663">
        <w:rPr>
          <w:rFonts w:ascii="Traditional Arabic" w:hAnsi="Traditional Arabic" w:cs="Traditional Arabic"/>
          <w:sz w:val="24"/>
          <w:szCs w:val="24"/>
          <w:rtl/>
        </w:rPr>
        <w:t>:322</w:t>
      </w:r>
    </w:p>
  </w:footnote>
  <w:footnote w:id="14">
    <w:p w:rsidR="006B57C2" w:rsidRPr="002C2BED" w:rsidRDefault="006B57C2" w:rsidP="002E100B">
      <w:pPr>
        <w:pStyle w:val="a5"/>
        <w:bidi/>
        <w:rPr>
          <w:rtl/>
        </w:rPr>
      </w:pPr>
      <w:r w:rsidRPr="00380A79">
        <w:rPr>
          <w:rStyle w:val="a6"/>
          <w:sz w:val="24"/>
          <w:szCs w:val="24"/>
        </w:rPr>
        <w:footnoteRef/>
      </w:r>
      <w:r>
        <w:rPr>
          <w:rFonts w:ascii="Traditional Arabic" w:hAnsi="Traditional Arabic" w:cs="Traditional Arabic" w:hint="cs"/>
          <w:sz w:val="24"/>
          <w:szCs w:val="24"/>
          <w:rtl/>
        </w:rPr>
        <w:t xml:space="preserve">_ </w:t>
      </w:r>
      <w:r w:rsidRPr="008C63F6">
        <w:rPr>
          <w:rFonts w:ascii="Traditional Arabic" w:hAnsi="Traditional Arabic" w:cs="Traditional Arabic"/>
          <w:sz w:val="28"/>
          <w:szCs w:val="28"/>
          <w:rtl/>
        </w:rPr>
        <w:t>عبد القاهر الجرجاني:</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w:t>
      </w:r>
      <w:r w:rsidRPr="008C63F6">
        <w:rPr>
          <w:rFonts w:ascii="Traditional Arabic" w:hAnsi="Traditional Arabic" w:cs="Traditional Arabic"/>
          <w:b/>
          <w:bCs/>
          <w:sz w:val="28"/>
          <w:szCs w:val="28"/>
          <w:rtl/>
        </w:rPr>
        <w:t>أسرار البلاغة</w:t>
      </w:r>
      <w:r>
        <w:rPr>
          <w:rFonts w:ascii="Traditional Arabic" w:hAnsi="Traditional Arabic" w:cs="Traditional Arabic"/>
          <w:sz w:val="28"/>
          <w:szCs w:val="28"/>
          <w:rtl/>
        </w:rPr>
        <w:t>»، ق</w:t>
      </w:r>
      <w:r>
        <w:rPr>
          <w:rFonts w:ascii="Traditional Arabic" w:hAnsi="Traditional Arabic" w:cs="Traditional Arabic" w:hint="cs"/>
          <w:sz w:val="28"/>
          <w:szCs w:val="28"/>
          <w:rtl/>
        </w:rPr>
        <w:t>ع/</w:t>
      </w:r>
      <w:r w:rsidRPr="008C63F6">
        <w:rPr>
          <w:rFonts w:ascii="Traditional Arabic" w:hAnsi="Traditional Arabic" w:cs="Traditional Arabic"/>
          <w:sz w:val="28"/>
          <w:szCs w:val="28"/>
          <w:rtl/>
        </w:rPr>
        <w:t xml:space="preserve"> محمد محمود </w:t>
      </w:r>
      <w:r w:rsidRPr="008C63F6">
        <w:rPr>
          <w:rFonts w:ascii="Traditional Arabic" w:hAnsi="Traditional Arabic" w:cs="Traditional Arabic" w:hint="cs"/>
          <w:sz w:val="28"/>
          <w:szCs w:val="28"/>
          <w:rtl/>
        </w:rPr>
        <w:t>شاكر، دار</w:t>
      </w:r>
      <w:r w:rsidRPr="008C63F6">
        <w:rPr>
          <w:rFonts w:ascii="Traditional Arabic" w:hAnsi="Traditional Arabic" w:cs="Traditional Arabic"/>
          <w:sz w:val="28"/>
          <w:szCs w:val="28"/>
          <w:rtl/>
        </w:rPr>
        <w:t xml:space="preserve"> المدني،</w:t>
      </w:r>
      <w:r>
        <w:rPr>
          <w:rFonts w:ascii="Traditional Arabic" w:hAnsi="Traditional Arabic" w:cs="Traditional Arabic" w:hint="cs"/>
          <w:sz w:val="28"/>
          <w:szCs w:val="28"/>
          <w:rtl/>
        </w:rPr>
        <w:t xml:space="preserve"> </w:t>
      </w:r>
      <w:r w:rsidRPr="008C63F6">
        <w:rPr>
          <w:rFonts w:ascii="Traditional Arabic" w:hAnsi="Traditional Arabic" w:cs="Traditional Arabic" w:hint="cs"/>
          <w:sz w:val="28"/>
          <w:szCs w:val="28"/>
          <w:rtl/>
        </w:rPr>
        <w:t>جدة</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w:t>
      </w:r>
      <w:r w:rsidRPr="008C63F6">
        <w:rPr>
          <w:rFonts w:ascii="Traditional Arabic" w:hAnsi="Traditional Arabic" w:cs="Traditional Arabic" w:hint="cs"/>
          <w:sz w:val="28"/>
          <w:szCs w:val="28"/>
          <w:rtl/>
        </w:rPr>
        <w:t>د</w:t>
      </w:r>
      <w:r>
        <w:rPr>
          <w:rFonts w:ascii="Traditional Arabic" w:hAnsi="Traditional Arabic" w:cs="Traditional Arabic" w:hint="cs"/>
          <w:sz w:val="28"/>
          <w:szCs w:val="28"/>
          <w:rtl/>
        </w:rPr>
        <w:t>. ط</w:t>
      </w:r>
      <w:r w:rsidRPr="008C63F6">
        <w:rPr>
          <w:rFonts w:ascii="Traditional Arabic" w:hAnsi="Traditional Arabic" w:cs="Traditional Arabic" w:hint="cs"/>
          <w:sz w:val="28"/>
          <w:szCs w:val="28"/>
          <w:rtl/>
        </w:rPr>
        <w:t>)</w:t>
      </w:r>
      <w:r>
        <w:rPr>
          <w:rFonts w:ascii="Traditional Arabic" w:hAnsi="Traditional Arabic" w:cs="Traditional Arabic" w:hint="cs"/>
          <w:sz w:val="28"/>
          <w:szCs w:val="28"/>
          <w:rtl/>
        </w:rPr>
        <w:t>،</w:t>
      </w:r>
      <w:r w:rsidRPr="00E0015F">
        <w:rPr>
          <w:rFonts w:ascii="Traditional Arabic" w:hAnsi="Traditional Arabic" w:cs="Traditional Arabic" w:hint="cs"/>
          <w:sz w:val="28"/>
          <w:szCs w:val="28"/>
          <w:rtl/>
        </w:rPr>
        <w:t xml:space="preserve"> </w:t>
      </w:r>
      <w:r w:rsidRPr="00E0015F">
        <w:rPr>
          <w:rFonts w:ascii="Traditional Arabic" w:hAnsi="Traditional Arabic" w:cs="Traditional Arabic"/>
          <w:sz w:val="28"/>
          <w:szCs w:val="28"/>
          <w:rtl/>
        </w:rPr>
        <w:t>(د.</w:t>
      </w:r>
      <w:r w:rsidRPr="00E0015F">
        <w:rPr>
          <w:rFonts w:ascii="Traditional Arabic" w:hAnsi="Traditional Arabic" w:cs="Traditional Arabic" w:hint="cs"/>
          <w:sz w:val="28"/>
          <w:szCs w:val="28"/>
          <w:rtl/>
        </w:rPr>
        <w:t xml:space="preserve"> ت. ن</w:t>
      </w:r>
      <w:r>
        <w:rPr>
          <w:rFonts w:ascii="Traditional Arabic" w:hAnsi="Traditional Arabic" w:cs="Traditional Arabic" w:hint="cs"/>
          <w:sz w:val="28"/>
          <w:szCs w:val="28"/>
          <w:rtl/>
        </w:rPr>
        <w:t>)</w:t>
      </w:r>
      <w:r w:rsidRPr="008C63F6">
        <w:rPr>
          <w:rFonts w:ascii="Traditional Arabic" w:hAnsi="Traditional Arabic" w:cs="Traditional Arabic" w:hint="cs"/>
          <w:sz w:val="28"/>
          <w:szCs w:val="28"/>
          <w:rtl/>
        </w:rPr>
        <w:t>، ص</w:t>
      </w:r>
      <w:r w:rsidRPr="008C63F6">
        <w:rPr>
          <w:rFonts w:ascii="Traditional Arabic" w:hAnsi="Traditional Arabic" w:cs="Traditional Arabic"/>
          <w:sz w:val="28"/>
          <w:szCs w:val="28"/>
          <w:rtl/>
        </w:rPr>
        <w:t>:</w:t>
      </w:r>
      <w:r w:rsidRPr="008C63F6">
        <w:rPr>
          <w:rFonts w:ascii="Traditional Arabic" w:hAnsi="Traditional Arabic" w:cs="Traditional Arabic"/>
          <w:sz w:val="24"/>
          <w:szCs w:val="24"/>
          <w:rtl/>
        </w:rPr>
        <w:t>87</w:t>
      </w:r>
    </w:p>
  </w:footnote>
  <w:footnote w:id="15">
    <w:p w:rsidR="006B57C2" w:rsidRPr="00922117" w:rsidRDefault="006B57C2" w:rsidP="002E100B">
      <w:pPr>
        <w:pStyle w:val="a5"/>
        <w:bidi/>
        <w:rPr>
          <w:rFonts w:ascii="Traditional Arabic" w:hAnsi="Traditional Arabic" w:cs="Traditional Arabic"/>
          <w:sz w:val="28"/>
          <w:szCs w:val="28"/>
          <w:rtl/>
        </w:rPr>
      </w:pPr>
      <w:r w:rsidRPr="00380A79">
        <w:rPr>
          <w:rStyle w:val="a6"/>
          <w:rFonts w:ascii="Traditional Arabic" w:hAnsi="Traditional Arabic" w:cs="Traditional Arabic"/>
          <w:sz w:val="24"/>
          <w:szCs w:val="24"/>
        </w:rPr>
        <w:footnoteRef/>
      </w:r>
      <w:r>
        <w:rPr>
          <w:rFonts w:ascii="Traditional Arabic" w:hAnsi="Traditional Arabic" w:cs="Traditional Arabic" w:hint="cs"/>
          <w:sz w:val="28"/>
          <w:szCs w:val="28"/>
          <w:rtl/>
        </w:rPr>
        <w:t xml:space="preserve">_ </w:t>
      </w:r>
      <w:r w:rsidRPr="00922117">
        <w:rPr>
          <w:rFonts w:ascii="Traditional Arabic" w:hAnsi="Traditional Arabic" w:cs="Traditional Arabic"/>
          <w:sz w:val="28"/>
          <w:szCs w:val="28"/>
          <w:rtl/>
        </w:rPr>
        <w:t>محمد أحمد قاسم، محي الدين</w:t>
      </w:r>
      <w:r>
        <w:rPr>
          <w:rFonts w:ascii="Traditional Arabic" w:hAnsi="Traditional Arabic" w:cs="Traditional Arabic" w:hint="cs"/>
          <w:sz w:val="28"/>
          <w:szCs w:val="28"/>
          <w:rtl/>
        </w:rPr>
        <w:t xml:space="preserve"> ديب</w:t>
      </w:r>
      <w:r w:rsidRPr="00922117">
        <w:rPr>
          <w:rFonts w:ascii="Traditional Arabic" w:hAnsi="Traditional Arabic" w:cs="Traditional Arabic"/>
          <w:sz w:val="28"/>
          <w:szCs w:val="28"/>
          <w:rtl/>
        </w:rPr>
        <w:t xml:space="preserve">: </w:t>
      </w:r>
      <w:r>
        <w:rPr>
          <w:rFonts w:ascii="Traditional Arabic" w:hAnsi="Traditional Arabic" w:cs="Traditional Arabic"/>
          <w:sz w:val="28"/>
          <w:szCs w:val="28"/>
          <w:rtl/>
        </w:rPr>
        <w:t>«</w:t>
      </w:r>
      <w:r w:rsidRPr="00922117">
        <w:rPr>
          <w:rFonts w:ascii="Traditional Arabic" w:hAnsi="Traditional Arabic" w:cs="Traditional Arabic"/>
          <w:b/>
          <w:bCs/>
          <w:sz w:val="28"/>
          <w:szCs w:val="28"/>
          <w:rtl/>
        </w:rPr>
        <w:t>علوم ا</w:t>
      </w:r>
      <w:r>
        <w:rPr>
          <w:rFonts w:ascii="Traditional Arabic" w:hAnsi="Traditional Arabic" w:cs="Traditional Arabic"/>
          <w:b/>
          <w:bCs/>
          <w:sz w:val="28"/>
          <w:szCs w:val="28"/>
          <w:rtl/>
        </w:rPr>
        <w:t>لبلاغة (البديع والبيان والمعاني</w:t>
      </w:r>
      <w:r>
        <w:rPr>
          <w:rFonts w:ascii="Traditional Arabic" w:hAnsi="Traditional Arabic" w:cs="Traditional Arabic" w:hint="cs"/>
          <w:b/>
          <w:bCs/>
          <w:sz w:val="28"/>
          <w:szCs w:val="28"/>
          <w:rtl/>
        </w:rPr>
        <w:t>)</w:t>
      </w:r>
      <w:r>
        <w:rPr>
          <w:rFonts w:ascii="Traditional Arabic" w:hAnsi="Traditional Arabic" w:cs="Traditional Arabic"/>
          <w:b/>
          <w:bCs/>
          <w:sz w:val="28"/>
          <w:szCs w:val="28"/>
          <w:rtl/>
        </w:rPr>
        <w:t>»</w:t>
      </w:r>
      <w:r>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دار </w:t>
      </w:r>
      <w:r w:rsidRPr="00922117">
        <w:rPr>
          <w:rFonts w:ascii="Traditional Arabic" w:hAnsi="Traditional Arabic" w:cs="Traditional Arabic" w:hint="cs"/>
          <w:sz w:val="28"/>
          <w:szCs w:val="28"/>
          <w:rtl/>
        </w:rPr>
        <w:t>المؤسسة</w:t>
      </w:r>
      <w:r w:rsidRPr="00922117">
        <w:rPr>
          <w:rFonts w:ascii="Traditional Arabic" w:hAnsi="Traditional Arabic" w:cs="Traditional Arabic"/>
          <w:sz w:val="28"/>
          <w:szCs w:val="28"/>
          <w:rtl/>
        </w:rPr>
        <w:t xml:space="preserve"> الحديثة </w:t>
      </w:r>
      <w:r w:rsidRPr="00922117">
        <w:rPr>
          <w:rFonts w:ascii="Traditional Arabic" w:hAnsi="Traditional Arabic" w:cs="Traditional Arabic" w:hint="cs"/>
          <w:sz w:val="28"/>
          <w:szCs w:val="28"/>
          <w:rtl/>
        </w:rPr>
        <w:t>للكتاب، لبنان، ط</w:t>
      </w:r>
      <w:r w:rsidRPr="008C63F6">
        <w:rPr>
          <w:rFonts w:ascii="Traditional Arabic" w:hAnsi="Traditional Arabic" w:cs="Traditional Arabic"/>
          <w:sz w:val="24"/>
          <w:szCs w:val="24"/>
          <w:rtl/>
        </w:rPr>
        <w:t>1</w:t>
      </w:r>
      <w:r>
        <w:rPr>
          <w:rFonts w:ascii="Traditional Arabic" w:hAnsi="Traditional Arabic" w:cs="Traditional Arabic" w:hint="cs"/>
          <w:sz w:val="24"/>
          <w:szCs w:val="24"/>
          <w:rtl/>
        </w:rPr>
        <w:t>،</w:t>
      </w:r>
      <w:r>
        <w:rPr>
          <w:rFonts w:ascii="Traditional Arabic" w:hAnsi="Traditional Arabic" w:cs="Traditional Arabic" w:hint="cs"/>
          <w:sz w:val="28"/>
          <w:szCs w:val="28"/>
          <w:rtl/>
        </w:rPr>
        <w:t xml:space="preserve"> </w:t>
      </w:r>
      <w:r w:rsidRPr="00922117">
        <w:rPr>
          <w:rFonts w:ascii="Traditional Arabic" w:hAnsi="Traditional Arabic" w:cs="Traditional Arabic" w:hint="cs"/>
          <w:sz w:val="24"/>
          <w:szCs w:val="24"/>
          <w:rtl/>
        </w:rPr>
        <w:t>2003</w:t>
      </w:r>
      <w:r>
        <w:rPr>
          <w:rFonts w:ascii="Traditional Arabic" w:hAnsi="Traditional Arabic" w:cs="Traditional Arabic" w:hint="cs"/>
          <w:sz w:val="24"/>
          <w:szCs w:val="24"/>
          <w:rtl/>
        </w:rPr>
        <w:t>م</w:t>
      </w:r>
      <w:r w:rsidRPr="00922117">
        <w:rPr>
          <w:rFonts w:ascii="Traditional Arabic" w:hAnsi="Traditional Arabic" w:cs="Traditional Arabic" w:hint="cs"/>
          <w:sz w:val="28"/>
          <w:szCs w:val="28"/>
          <w:rtl/>
        </w:rPr>
        <w:t>، ص</w:t>
      </w:r>
      <w:r w:rsidRPr="00922117">
        <w:rPr>
          <w:rFonts w:ascii="Traditional Arabic" w:hAnsi="Traditional Arabic" w:cs="Traditional Arabic"/>
          <w:sz w:val="28"/>
          <w:szCs w:val="28"/>
          <w:rtl/>
        </w:rPr>
        <w:t>:</w:t>
      </w:r>
      <w:r w:rsidRPr="00922117">
        <w:rPr>
          <w:rFonts w:ascii="Traditional Arabic" w:hAnsi="Traditional Arabic" w:cs="Traditional Arabic"/>
          <w:sz w:val="24"/>
          <w:szCs w:val="24"/>
          <w:rtl/>
        </w:rPr>
        <w:t>143</w:t>
      </w:r>
    </w:p>
  </w:footnote>
  <w:footnote w:id="16">
    <w:p w:rsidR="006B57C2" w:rsidRPr="00922117" w:rsidRDefault="006B57C2" w:rsidP="002E100B">
      <w:pPr>
        <w:pStyle w:val="a5"/>
        <w:bidi/>
        <w:rPr>
          <w:rFonts w:ascii="Traditional Arabic" w:hAnsi="Traditional Arabic" w:cs="Traditional Arabic"/>
          <w:sz w:val="28"/>
          <w:szCs w:val="28"/>
          <w:rtl/>
        </w:rPr>
      </w:pPr>
      <w:r w:rsidRPr="00380A79">
        <w:rPr>
          <w:rStyle w:val="a6"/>
          <w:rFonts w:ascii="Traditional Arabic" w:hAnsi="Traditional Arabic" w:cs="Traditional Arabic"/>
          <w:sz w:val="24"/>
          <w:szCs w:val="24"/>
        </w:rPr>
        <w:footnoteRef/>
      </w:r>
      <w:r>
        <w:rPr>
          <w:rFonts w:ascii="Traditional Arabic" w:hAnsi="Traditional Arabic" w:cs="Traditional Arabic" w:hint="cs"/>
          <w:sz w:val="24"/>
          <w:szCs w:val="24"/>
          <w:rtl/>
        </w:rPr>
        <w:t xml:space="preserve">_ </w:t>
      </w:r>
      <w:r w:rsidRPr="00922117">
        <w:rPr>
          <w:rFonts w:ascii="Traditional Arabic" w:hAnsi="Traditional Arabic" w:cs="Traditional Arabic" w:hint="cs"/>
          <w:sz w:val="28"/>
          <w:szCs w:val="28"/>
          <w:rtl/>
        </w:rPr>
        <w:t>عبده</w:t>
      </w:r>
      <w:r w:rsidRPr="00922117">
        <w:rPr>
          <w:rFonts w:ascii="Traditional Arabic" w:hAnsi="Traditional Arabic" w:cs="Traditional Arabic"/>
          <w:sz w:val="28"/>
          <w:szCs w:val="28"/>
          <w:rtl/>
        </w:rPr>
        <w:t xml:space="preserve"> عبد العزيز </w:t>
      </w:r>
      <w:r w:rsidRPr="00922117">
        <w:rPr>
          <w:rFonts w:ascii="Traditional Arabic" w:hAnsi="Traditional Arabic" w:cs="Traditional Arabic" w:hint="cs"/>
          <w:sz w:val="28"/>
          <w:szCs w:val="28"/>
          <w:rtl/>
        </w:rPr>
        <w:t xml:space="preserve">قلقيلة: </w:t>
      </w:r>
      <w:r>
        <w:rPr>
          <w:rFonts w:ascii="Traditional Arabic" w:hAnsi="Traditional Arabic" w:cs="Traditional Arabic"/>
          <w:sz w:val="28"/>
          <w:szCs w:val="28"/>
          <w:rtl/>
        </w:rPr>
        <w:t>«</w:t>
      </w:r>
      <w:r w:rsidRPr="00A57324">
        <w:rPr>
          <w:rFonts w:ascii="Traditional Arabic" w:hAnsi="Traditional Arabic" w:cs="Traditional Arabic" w:hint="cs"/>
          <w:b/>
          <w:bCs/>
          <w:sz w:val="28"/>
          <w:szCs w:val="28"/>
          <w:rtl/>
        </w:rPr>
        <w:t>البلاغة</w:t>
      </w:r>
      <w:r w:rsidRPr="00922117">
        <w:rPr>
          <w:rFonts w:ascii="Traditional Arabic" w:hAnsi="Traditional Arabic" w:cs="Traditional Arabic"/>
          <w:b/>
          <w:bCs/>
          <w:sz w:val="28"/>
          <w:szCs w:val="28"/>
          <w:rtl/>
        </w:rPr>
        <w:t xml:space="preserve"> الاصطلاحية</w:t>
      </w:r>
      <w:r>
        <w:rPr>
          <w:rFonts w:ascii="Traditional Arabic" w:hAnsi="Traditional Arabic" w:cs="Traditional Arabic"/>
          <w:b/>
          <w:bCs/>
          <w:sz w:val="28"/>
          <w:szCs w:val="28"/>
          <w:rtl/>
        </w:rPr>
        <w:t>»</w:t>
      </w:r>
      <w:r w:rsidRPr="00922117">
        <w:rPr>
          <w:rFonts w:ascii="Traditional Arabic" w:hAnsi="Traditional Arabic" w:cs="Traditional Arabic"/>
          <w:sz w:val="28"/>
          <w:szCs w:val="28"/>
          <w:rtl/>
        </w:rPr>
        <w:t xml:space="preserve">، دار الفكر </w:t>
      </w:r>
      <w:r w:rsidRPr="00922117">
        <w:rPr>
          <w:rFonts w:ascii="Traditional Arabic" w:hAnsi="Traditional Arabic" w:cs="Traditional Arabic" w:hint="cs"/>
          <w:sz w:val="28"/>
          <w:szCs w:val="28"/>
          <w:rtl/>
        </w:rPr>
        <w:t>العربي،</w:t>
      </w:r>
      <w:r>
        <w:rPr>
          <w:rFonts w:ascii="Traditional Arabic" w:hAnsi="Traditional Arabic" w:cs="Traditional Arabic" w:hint="cs"/>
          <w:sz w:val="28"/>
          <w:szCs w:val="28"/>
          <w:rtl/>
        </w:rPr>
        <w:t xml:space="preserve"> القاهرة،</w:t>
      </w:r>
      <w:r w:rsidRPr="00922117">
        <w:rPr>
          <w:rFonts w:ascii="Traditional Arabic" w:hAnsi="Traditional Arabic" w:cs="Traditional Arabic" w:hint="cs"/>
          <w:sz w:val="28"/>
          <w:szCs w:val="28"/>
          <w:rtl/>
        </w:rPr>
        <w:t xml:space="preserve"> ط</w:t>
      </w:r>
      <w:r w:rsidRPr="008C63F6">
        <w:rPr>
          <w:rFonts w:ascii="Traditional Arabic" w:hAnsi="Traditional Arabic" w:cs="Traditional Arabic" w:hint="cs"/>
          <w:sz w:val="24"/>
          <w:szCs w:val="24"/>
          <w:rtl/>
        </w:rPr>
        <w:t>3</w:t>
      </w:r>
      <w:r w:rsidRPr="00922117">
        <w:rPr>
          <w:rFonts w:ascii="Traditional Arabic" w:hAnsi="Traditional Arabic" w:cs="Traditional Arabic" w:hint="cs"/>
          <w:sz w:val="28"/>
          <w:szCs w:val="28"/>
          <w:rtl/>
        </w:rPr>
        <w:t xml:space="preserve"> </w:t>
      </w:r>
      <w:r w:rsidRPr="00922117">
        <w:rPr>
          <w:rFonts w:ascii="Traditional Arabic" w:hAnsi="Traditional Arabic" w:cs="Traditional Arabic"/>
          <w:sz w:val="28"/>
          <w:szCs w:val="28"/>
          <w:rtl/>
        </w:rPr>
        <w:t>،</w:t>
      </w:r>
      <w:r w:rsidRPr="00922117">
        <w:rPr>
          <w:rFonts w:ascii="Traditional Arabic" w:hAnsi="Traditional Arabic" w:cs="Traditional Arabic" w:hint="cs"/>
          <w:sz w:val="24"/>
          <w:szCs w:val="24"/>
          <w:rtl/>
        </w:rPr>
        <w:t>1992</w:t>
      </w:r>
      <w:r>
        <w:rPr>
          <w:rFonts w:ascii="Traditional Arabic" w:hAnsi="Traditional Arabic" w:cs="Traditional Arabic" w:hint="cs"/>
          <w:sz w:val="24"/>
          <w:szCs w:val="24"/>
          <w:rtl/>
        </w:rPr>
        <w:t>م</w:t>
      </w:r>
      <w:r w:rsidRPr="00922117">
        <w:rPr>
          <w:rFonts w:ascii="Traditional Arabic" w:hAnsi="Traditional Arabic" w:cs="Traditional Arabic" w:hint="cs"/>
          <w:sz w:val="24"/>
          <w:szCs w:val="24"/>
          <w:rtl/>
        </w:rPr>
        <w:t>،</w:t>
      </w:r>
      <w:r w:rsidRPr="00922117">
        <w:rPr>
          <w:rFonts w:ascii="Traditional Arabic" w:hAnsi="Traditional Arabic" w:cs="Traditional Arabic" w:hint="cs"/>
          <w:sz w:val="28"/>
          <w:szCs w:val="28"/>
          <w:rtl/>
        </w:rPr>
        <w:t xml:space="preserve"> ص</w:t>
      </w:r>
      <w:r w:rsidRPr="00922117">
        <w:rPr>
          <w:rFonts w:ascii="Traditional Arabic" w:hAnsi="Traditional Arabic" w:cs="Traditional Arabic"/>
          <w:sz w:val="28"/>
          <w:szCs w:val="28"/>
          <w:rtl/>
        </w:rPr>
        <w:t>:</w:t>
      </w:r>
      <w:r w:rsidRPr="008C63F6">
        <w:rPr>
          <w:rFonts w:ascii="Traditional Arabic" w:hAnsi="Traditional Arabic" w:cs="Traditional Arabic"/>
          <w:sz w:val="24"/>
          <w:szCs w:val="24"/>
          <w:rtl/>
        </w:rPr>
        <w:t>41</w:t>
      </w:r>
    </w:p>
  </w:footnote>
  <w:footnote w:id="17">
    <w:p w:rsidR="006B57C2" w:rsidRPr="00DA57B1" w:rsidRDefault="006B57C2" w:rsidP="002E100B">
      <w:pPr>
        <w:pStyle w:val="a5"/>
        <w:bidi/>
        <w:rPr>
          <w:rFonts w:ascii="Traditional Arabic" w:hAnsi="Traditional Arabic" w:cs="Traditional Arabic"/>
          <w:sz w:val="28"/>
          <w:szCs w:val="28"/>
          <w:rtl/>
        </w:rPr>
      </w:pPr>
      <w:r w:rsidRPr="005B1C40">
        <w:rPr>
          <w:rStyle w:val="a6"/>
          <w:rFonts w:ascii="Traditional Arabic" w:hAnsi="Traditional Arabic" w:cs="Traditional Arabic"/>
          <w:sz w:val="24"/>
          <w:szCs w:val="24"/>
        </w:rPr>
        <w:footnoteRef/>
      </w:r>
      <w:r>
        <w:rPr>
          <w:rFonts w:ascii="Traditional Arabic" w:hAnsi="Traditional Arabic" w:cs="Traditional Arabic" w:hint="cs"/>
          <w:sz w:val="28"/>
          <w:szCs w:val="28"/>
          <w:rtl/>
        </w:rPr>
        <w:t xml:space="preserve">_ </w:t>
      </w:r>
      <w:r>
        <w:rPr>
          <w:rFonts w:ascii="Traditional Arabic" w:hAnsi="Traditional Arabic" w:cs="Traditional Arabic"/>
          <w:sz w:val="28"/>
          <w:szCs w:val="28"/>
          <w:rtl/>
        </w:rPr>
        <w:t>«</w:t>
      </w:r>
      <w:r w:rsidRPr="00DA57B1">
        <w:rPr>
          <w:rFonts w:ascii="Traditional Arabic" w:hAnsi="Traditional Arabic" w:cs="Traditional Arabic"/>
          <w:sz w:val="28"/>
          <w:szCs w:val="28"/>
          <w:rtl/>
        </w:rPr>
        <w:t>ينظر</w:t>
      </w:r>
      <w:r>
        <w:rPr>
          <w:rFonts w:ascii="Traditional Arabic" w:hAnsi="Traditional Arabic" w:cs="Traditional Arabic"/>
          <w:sz w:val="28"/>
          <w:szCs w:val="28"/>
          <w:rtl/>
        </w:rPr>
        <w:t>»</w:t>
      </w:r>
      <w:r w:rsidRPr="00DA57B1">
        <w:rPr>
          <w:rFonts w:ascii="Traditional Arabic" w:hAnsi="Traditional Arabic" w:cs="Traditional Arabic"/>
          <w:sz w:val="28"/>
          <w:szCs w:val="28"/>
          <w:rtl/>
        </w:rPr>
        <w:t xml:space="preserve">، أيمن أمين عبد </w:t>
      </w:r>
      <w:r>
        <w:rPr>
          <w:rFonts w:ascii="Traditional Arabic" w:hAnsi="Traditional Arabic" w:cs="Traditional Arabic" w:hint="cs"/>
          <w:sz w:val="28"/>
          <w:szCs w:val="28"/>
          <w:rtl/>
        </w:rPr>
        <w:t>الغني:</w:t>
      </w:r>
      <w:r w:rsidRPr="00DA57B1">
        <w:rPr>
          <w:rFonts w:ascii="Traditional Arabic" w:hAnsi="Traditional Arabic" w:cs="Traditional Arabic" w:hint="cs"/>
          <w:sz w:val="28"/>
          <w:szCs w:val="28"/>
          <w:rtl/>
        </w:rPr>
        <w:t xml:space="preserve"> </w:t>
      </w:r>
      <w:r>
        <w:rPr>
          <w:rFonts w:ascii="Traditional Arabic" w:hAnsi="Traditional Arabic" w:cs="Traditional Arabic"/>
          <w:sz w:val="28"/>
          <w:szCs w:val="28"/>
          <w:rtl/>
        </w:rPr>
        <w:t>«</w:t>
      </w:r>
      <w:r w:rsidRPr="00A57324">
        <w:rPr>
          <w:rFonts w:ascii="Traditional Arabic" w:hAnsi="Traditional Arabic" w:cs="Traditional Arabic" w:hint="cs"/>
          <w:b/>
          <w:bCs/>
          <w:sz w:val="28"/>
          <w:szCs w:val="28"/>
          <w:rtl/>
        </w:rPr>
        <w:t>الكافي</w:t>
      </w:r>
      <w:r w:rsidRPr="00DA57B1">
        <w:rPr>
          <w:rFonts w:ascii="Traditional Arabic" w:hAnsi="Traditional Arabic" w:cs="Traditional Arabic"/>
          <w:b/>
          <w:bCs/>
          <w:sz w:val="28"/>
          <w:szCs w:val="28"/>
          <w:rtl/>
        </w:rPr>
        <w:t xml:space="preserve"> في علوم البلاغة البيان والبديع والمعاني</w:t>
      </w:r>
      <w:r>
        <w:rPr>
          <w:rFonts w:ascii="Traditional Arabic" w:hAnsi="Traditional Arabic" w:cs="Traditional Arabic"/>
          <w:b/>
          <w:bCs/>
          <w:sz w:val="28"/>
          <w:szCs w:val="28"/>
          <w:rtl/>
        </w:rPr>
        <w:t>»</w:t>
      </w:r>
      <w:r w:rsidRPr="00DA57B1">
        <w:rPr>
          <w:rFonts w:ascii="Traditional Arabic" w:hAnsi="Traditional Arabic" w:cs="Traditional Arabic"/>
          <w:sz w:val="28"/>
          <w:szCs w:val="28"/>
          <w:rtl/>
        </w:rPr>
        <w:t xml:space="preserve">، </w:t>
      </w:r>
      <w:r>
        <w:rPr>
          <w:rFonts w:ascii="Traditional Arabic" w:hAnsi="Traditional Arabic" w:cs="Traditional Arabic" w:hint="cs"/>
          <w:sz w:val="28"/>
          <w:szCs w:val="28"/>
          <w:rtl/>
        </w:rPr>
        <w:t>تق/:</w:t>
      </w:r>
      <w:r w:rsidRPr="00DA57B1">
        <w:rPr>
          <w:rFonts w:ascii="Traditional Arabic" w:hAnsi="Traditional Arabic" w:cs="Traditional Arabic" w:hint="cs"/>
          <w:sz w:val="28"/>
          <w:szCs w:val="28"/>
          <w:rtl/>
        </w:rPr>
        <w:t xml:space="preserve"> رشدي</w:t>
      </w:r>
      <w:r w:rsidRPr="00DA57B1">
        <w:rPr>
          <w:rFonts w:ascii="Traditional Arabic" w:hAnsi="Traditional Arabic" w:cs="Traditional Arabic"/>
          <w:sz w:val="28"/>
          <w:szCs w:val="28"/>
          <w:rtl/>
        </w:rPr>
        <w:t xml:space="preserve"> </w:t>
      </w:r>
      <w:r w:rsidRPr="00DA57B1">
        <w:rPr>
          <w:rFonts w:ascii="Traditional Arabic" w:hAnsi="Traditional Arabic" w:cs="Traditional Arabic" w:hint="cs"/>
          <w:sz w:val="28"/>
          <w:szCs w:val="28"/>
          <w:rtl/>
        </w:rPr>
        <w:t xml:space="preserve">طعيمه، </w:t>
      </w:r>
      <w:r>
        <w:rPr>
          <w:rFonts w:ascii="Traditional Arabic" w:hAnsi="Traditional Arabic" w:cs="Traditional Arabic" w:hint="cs"/>
          <w:sz w:val="28"/>
          <w:szCs w:val="28"/>
          <w:rtl/>
        </w:rPr>
        <w:t xml:space="preserve">وآخرون، دار </w:t>
      </w:r>
      <w:r w:rsidRPr="00DA57B1">
        <w:rPr>
          <w:rFonts w:ascii="Traditional Arabic" w:hAnsi="Traditional Arabic" w:cs="Traditional Arabic" w:hint="cs"/>
          <w:sz w:val="28"/>
          <w:szCs w:val="28"/>
          <w:rtl/>
        </w:rPr>
        <w:t>التوفيقية</w:t>
      </w:r>
      <w:r w:rsidRPr="00DA57B1">
        <w:rPr>
          <w:rFonts w:ascii="Traditional Arabic" w:hAnsi="Traditional Arabic" w:cs="Traditional Arabic"/>
          <w:sz w:val="28"/>
          <w:szCs w:val="28"/>
          <w:rtl/>
        </w:rPr>
        <w:t xml:space="preserve"> </w:t>
      </w:r>
      <w:r w:rsidRPr="00DA57B1">
        <w:rPr>
          <w:rFonts w:ascii="Traditional Arabic" w:hAnsi="Traditional Arabic" w:cs="Traditional Arabic" w:hint="cs"/>
          <w:sz w:val="28"/>
          <w:szCs w:val="28"/>
          <w:rtl/>
        </w:rPr>
        <w:t>للتراث، القاهرة</w:t>
      </w:r>
      <w:r w:rsidRPr="00EA242E">
        <w:rPr>
          <w:rFonts w:ascii="Traditional Arabic" w:hAnsi="Traditional Arabic" w:cs="Traditional Arabic" w:hint="cs"/>
          <w:sz w:val="28"/>
          <w:szCs w:val="28"/>
          <w:rtl/>
        </w:rPr>
        <w:t>،</w:t>
      </w:r>
      <w:r w:rsidRPr="00DA57B1">
        <w:rPr>
          <w:rFonts w:ascii="Traditional Arabic" w:hAnsi="Traditional Arabic" w:cs="Traditional Arabic" w:hint="cs"/>
          <w:sz w:val="28"/>
          <w:szCs w:val="28"/>
          <w:rtl/>
        </w:rPr>
        <w:t xml:space="preserve"> </w:t>
      </w:r>
      <w:r w:rsidRPr="00DA57B1">
        <w:rPr>
          <w:rFonts w:ascii="Traditional Arabic" w:hAnsi="Traditional Arabic" w:cs="Traditional Arabic"/>
          <w:sz w:val="28"/>
          <w:szCs w:val="28"/>
          <w:rtl/>
        </w:rPr>
        <w:t>(د. ط</w:t>
      </w:r>
      <w:r>
        <w:rPr>
          <w:rFonts w:ascii="Traditional Arabic" w:hAnsi="Traditional Arabic" w:cs="Traditional Arabic" w:hint="cs"/>
          <w:sz w:val="28"/>
          <w:szCs w:val="28"/>
          <w:rtl/>
        </w:rPr>
        <w:t>)،</w:t>
      </w:r>
      <w:r>
        <w:rPr>
          <w:rFonts w:ascii="Traditional Arabic" w:hAnsi="Traditional Arabic" w:cs="Traditional Arabic" w:hint="cs"/>
          <w:sz w:val="24"/>
          <w:szCs w:val="24"/>
          <w:rtl/>
        </w:rPr>
        <w:t xml:space="preserve"> </w:t>
      </w:r>
      <w:r>
        <w:rPr>
          <w:rFonts w:ascii="Traditional Arabic" w:hAnsi="Traditional Arabic" w:cs="Traditional Arabic"/>
          <w:sz w:val="24"/>
          <w:szCs w:val="24"/>
          <w:rtl/>
        </w:rPr>
        <w:t>(</w:t>
      </w:r>
      <w:r>
        <w:rPr>
          <w:rFonts w:ascii="Traditional Arabic" w:hAnsi="Traditional Arabic" w:cs="Traditional Arabic" w:hint="cs"/>
          <w:sz w:val="24"/>
          <w:szCs w:val="24"/>
          <w:rtl/>
        </w:rPr>
        <w:t>د. ت. ن)</w:t>
      </w:r>
      <w:r w:rsidRPr="00DA57B1">
        <w:rPr>
          <w:rFonts w:ascii="Traditional Arabic" w:hAnsi="Traditional Arabic" w:cs="Traditional Arabic"/>
          <w:sz w:val="28"/>
          <w:szCs w:val="28"/>
          <w:rtl/>
        </w:rPr>
        <w:t xml:space="preserve"> ص :</w:t>
      </w:r>
      <w:r w:rsidRPr="00DA57B1">
        <w:rPr>
          <w:rFonts w:ascii="Traditional Arabic" w:hAnsi="Traditional Arabic" w:cs="Traditional Arabic"/>
          <w:sz w:val="24"/>
          <w:szCs w:val="24"/>
          <w:rtl/>
        </w:rPr>
        <w:t>57</w:t>
      </w:r>
    </w:p>
  </w:footnote>
  <w:footnote w:id="18">
    <w:p w:rsidR="006B57C2" w:rsidRPr="00DA57B1" w:rsidRDefault="006B57C2" w:rsidP="002E100B">
      <w:pPr>
        <w:pStyle w:val="a5"/>
        <w:bidi/>
        <w:rPr>
          <w:rFonts w:ascii="Traditional Arabic" w:hAnsi="Traditional Arabic" w:cs="Traditional Arabic"/>
          <w:sz w:val="28"/>
          <w:szCs w:val="28"/>
          <w:rtl/>
        </w:rPr>
      </w:pPr>
      <w:r w:rsidRPr="00985013">
        <w:rPr>
          <w:rStyle w:val="a6"/>
          <w:rFonts w:ascii="Traditional Arabic" w:hAnsi="Traditional Arabic" w:cs="Traditional Arabic"/>
          <w:sz w:val="24"/>
          <w:szCs w:val="24"/>
        </w:rPr>
        <w:footnoteRef/>
      </w:r>
      <w:r>
        <w:rPr>
          <w:rFonts w:ascii="Traditional Arabic" w:hAnsi="Traditional Arabic" w:cs="Traditional Arabic" w:hint="cs"/>
          <w:sz w:val="24"/>
          <w:szCs w:val="24"/>
          <w:rtl/>
        </w:rPr>
        <w:t>_ محمد</w:t>
      </w:r>
      <w:r w:rsidRPr="00DA57B1">
        <w:rPr>
          <w:rFonts w:ascii="Traditional Arabic" w:hAnsi="Traditional Arabic" w:cs="Traditional Arabic"/>
          <w:sz w:val="28"/>
          <w:szCs w:val="28"/>
          <w:rtl/>
        </w:rPr>
        <w:t xml:space="preserve"> علي </w:t>
      </w:r>
      <w:r w:rsidRPr="00DA57B1">
        <w:rPr>
          <w:rFonts w:ascii="Traditional Arabic" w:hAnsi="Traditional Arabic" w:cs="Traditional Arabic" w:hint="cs"/>
          <w:sz w:val="28"/>
          <w:szCs w:val="28"/>
          <w:rtl/>
        </w:rPr>
        <w:t xml:space="preserve">سلطاني، </w:t>
      </w:r>
      <w:r>
        <w:rPr>
          <w:rFonts w:ascii="Traditional Arabic" w:hAnsi="Traditional Arabic" w:cs="Traditional Arabic"/>
          <w:sz w:val="28"/>
          <w:szCs w:val="28"/>
          <w:rtl/>
        </w:rPr>
        <w:t>«</w:t>
      </w:r>
      <w:r w:rsidRPr="00A57324">
        <w:rPr>
          <w:rFonts w:ascii="Traditional Arabic" w:hAnsi="Traditional Arabic" w:cs="Traditional Arabic" w:hint="cs"/>
          <w:b/>
          <w:bCs/>
          <w:sz w:val="28"/>
          <w:szCs w:val="28"/>
          <w:rtl/>
        </w:rPr>
        <w:t>المختار</w:t>
      </w:r>
      <w:r w:rsidRPr="00DA57B1">
        <w:rPr>
          <w:rFonts w:ascii="Traditional Arabic" w:hAnsi="Traditional Arabic" w:cs="Traditional Arabic"/>
          <w:b/>
          <w:bCs/>
          <w:sz w:val="28"/>
          <w:szCs w:val="28"/>
          <w:rtl/>
        </w:rPr>
        <w:t xml:space="preserve"> من علوم البلاغة والعروض</w:t>
      </w:r>
      <w:r>
        <w:rPr>
          <w:rFonts w:ascii="Traditional Arabic" w:hAnsi="Traditional Arabic" w:cs="Traditional Arabic"/>
          <w:b/>
          <w:bCs/>
          <w:sz w:val="28"/>
          <w:szCs w:val="28"/>
          <w:rtl/>
        </w:rPr>
        <w:t>»</w:t>
      </w:r>
      <w:r w:rsidRPr="00DA57B1">
        <w:rPr>
          <w:rFonts w:ascii="Traditional Arabic" w:hAnsi="Traditional Arabic" w:cs="Traditional Arabic"/>
          <w:b/>
          <w:bCs/>
          <w:sz w:val="28"/>
          <w:szCs w:val="28"/>
          <w:rtl/>
        </w:rPr>
        <w:t xml:space="preserve">، </w:t>
      </w:r>
      <w:r w:rsidRPr="00DA57B1">
        <w:rPr>
          <w:rFonts w:ascii="Traditional Arabic" w:hAnsi="Traditional Arabic" w:cs="Traditional Arabic"/>
          <w:sz w:val="28"/>
          <w:szCs w:val="28"/>
          <w:rtl/>
        </w:rPr>
        <w:t xml:space="preserve">دار العصماء، سوريا. </w:t>
      </w:r>
      <w:r w:rsidRPr="00DA57B1">
        <w:rPr>
          <w:rFonts w:ascii="Traditional Arabic" w:hAnsi="Traditional Arabic" w:cs="Traditional Arabic" w:hint="cs"/>
          <w:sz w:val="28"/>
          <w:szCs w:val="28"/>
          <w:rtl/>
        </w:rPr>
        <w:t>دمشق، ط</w:t>
      </w:r>
      <w:r w:rsidRPr="00AE2403">
        <w:rPr>
          <w:rFonts w:ascii="Traditional Arabic" w:hAnsi="Traditional Arabic" w:cs="Traditional Arabic"/>
          <w:sz w:val="24"/>
          <w:szCs w:val="24"/>
          <w:rtl/>
        </w:rPr>
        <w:t>1</w:t>
      </w:r>
      <w:r w:rsidRPr="00DA57B1">
        <w:rPr>
          <w:rFonts w:ascii="Traditional Arabic" w:hAnsi="Traditional Arabic" w:cs="Traditional Arabic"/>
          <w:sz w:val="28"/>
          <w:szCs w:val="28"/>
          <w:rtl/>
        </w:rPr>
        <w:t xml:space="preserve">، </w:t>
      </w:r>
      <w:r w:rsidRPr="00510843">
        <w:rPr>
          <w:rFonts w:ascii="Traditional Arabic" w:hAnsi="Traditional Arabic" w:cs="Traditional Arabic"/>
          <w:sz w:val="24"/>
          <w:szCs w:val="24"/>
          <w:rtl/>
        </w:rPr>
        <w:t>1427</w:t>
      </w:r>
      <w:r w:rsidRPr="00DA57B1">
        <w:rPr>
          <w:rFonts w:ascii="Traditional Arabic" w:hAnsi="Traditional Arabic" w:cs="Traditional Arabic"/>
          <w:sz w:val="28"/>
          <w:szCs w:val="28"/>
          <w:rtl/>
        </w:rPr>
        <w:t>ه/</w:t>
      </w:r>
      <w:r w:rsidRPr="00510843">
        <w:rPr>
          <w:rFonts w:ascii="Traditional Arabic" w:hAnsi="Traditional Arabic" w:cs="Traditional Arabic"/>
          <w:sz w:val="24"/>
          <w:szCs w:val="24"/>
          <w:rtl/>
        </w:rPr>
        <w:t>2008</w:t>
      </w:r>
      <w:r w:rsidRPr="00DA57B1">
        <w:rPr>
          <w:rFonts w:ascii="Traditional Arabic" w:hAnsi="Traditional Arabic" w:cs="Traditional Arabic" w:hint="cs"/>
          <w:sz w:val="28"/>
          <w:szCs w:val="28"/>
          <w:rtl/>
        </w:rPr>
        <w:t>م، ص</w:t>
      </w:r>
      <w:r w:rsidRPr="00DA57B1">
        <w:rPr>
          <w:rFonts w:ascii="Traditional Arabic" w:hAnsi="Traditional Arabic" w:cs="Traditional Arabic"/>
          <w:sz w:val="28"/>
          <w:szCs w:val="28"/>
          <w:rtl/>
        </w:rPr>
        <w:t>:</w:t>
      </w:r>
      <w:r w:rsidRPr="00510843">
        <w:rPr>
          <w:rFonts w:ascii="Traditional Arabic" w:hAnsi="Traditional Arabic" w:cs="Traditional Arabic"/>
          <w:sz w:val="24"/>
          <w:szCs w:val="24"/>
          <w:rtl/>
        </w:rPr>
        <w:t>92</w:t>
      </w:r>
    </w:p>
  </w:footnote>
  <w:footnote w:id="19">
    <w:p w:rsidR="006B57C2" w:rsidRPr="00510843" w:rsidRDefault="006B57C2" w:rsidP="00834DC9">
      <w:pPr>
        <w:pStyle w:val="a5"/>
        <w:bidi/>
        <w:rPr>
          <w:rFonts w:ascii="Traditional Arabic" w:hAnsi="Traditional Arabic" w:cs="Traditional Arabic"/>
          <w:sz w:val="28"/>
          <w:szCs w:val="28"/>
          <w:rtl/>
        </w:rPr>
      </w:pPr>
      <w:r w:rsidRPr="005B1C40">
        <w:rPr>
          <w:rStyle w:val="a6"/>
          <w:rFonts w:ascii="Traditional Arabic" w:hAnsi="Traditional Arabic" w:cs="Traditional Arabic"/>
          <w:sz w:val="24"/>
          <w:szCs w:val="24"/>
        </w:rPr>
        <w:footnoteRef/>
      </w:r>
      <w:r>
        <w:rPr>
          <w:rFonts w:ascii="Traditional Arabic" w:hAnsi="Traditional Arabic" w:cs="Traditional Arabic" w:hint="cs"/>
          <w:sz w:val="28"/>
          <w:szCs w:val="28"/>
          <w:rtl/>
        </w:rPr>
        <w:t>_ أحمد</w:t>
      </w:r>
      <w:r w:rsidRPr="00510843">
        <w:rPr>
          <w:rFonts w:ascii="Traditional Arabic" w:hAnsi="Traditional Arabic" w:cs="Traditional Arabic"/>
          <w:sz w:val="28"/>
          <w:szCs w:val="28"/>
          <w:rtl/>
        </w:rPr>
        <w:t xml:space="preserve"> مطر: </w:t>
      </w:r>
      <w:r>
        <w:rPr>
          <w:rFonts w:ascii="Traditional Arabic" w:hAnsi="Traditional Arabic" w:cs="Traditional Arabic"/>
          <w:sz w:val="28"/>
          <w:szCs w:val="28"/>
          <w:rtl/>
        </w:rPr>
        <w:t>«</w:t>
      </w:r>
      <w:r>
        <w:rPr>
          <w:rFonts w:ascii="Traditional Arabic" w:hAnsi="Traditional Arabic" w:cs="Traditional Arabic" w:hint="cs"/>
          <w:b/>
          <w:bCs/>
          <w:sz w:val="28"/>
          <w:szCs w:val="28"/>
          <w:rtl/>
        </w:rPr>
        <w:t>المجموعة</w:t>
      </w:r>
      <w:r w:rsidRPr="00510843">
        <w:rPr>
          <w:rFonts w:ascii="Traditional Arabic" w:hAnsi="Traditional Arabic" w:cs="Traditional Arabic"/>
          <w:b/>
          <w:bCs/>
          <w:sz w:val="28"/>
          <w:szCs w:val="28"/>
          <w:rtl/>
        </w:rPr>
        <w:t xml:space="preserve"> </w:t>
      </w:r>
      <w:r w:rsidRPr="00510843">
        <w:rPr>
          <w:rFonts w:ascii="Traditional Arabic" w:hAnsi="Traditional Arabic" w:cs="Traditional Arabic" w:hint="cs"/>
          <w:b/>
          <w:bCs/>
          <w:sz w:val="28"/>
          <w:szCs w:val="28"/>
          <w:rtl/>
        </w:rPr>
        <w:t>الشعرية</w:t>
      </w:r>
      <w:r w:rsidRPr="00510843">
        <w:rPr>
          <w:rFonts w:ascii="Traditional Arabic" w:hAnsi="Traditional Arabic" w:cs="Traditional Arabic" w:hint="cs"/>
          <w:sz w:val="28"/>
          <w:szCs w:val="28"/>
          <w:rtl/>
        </w:rPr>
        <w:t>»</w:t>
      </w:r>
      <w:r w:rsidRPr="00510843">
        <w:rPr>
          <w:rFonts w:ascii="Traditional Arabic" w:hAnsi="Traditional Arabic" w:cs="Traditional Arabic"/>
          <w:sz w:val="28"/>
          <w:szCs w:val="28"/>
          <w:rtl/>
        </w:rPr>
        <w:t>، دار الحرية، بيروت. لبنان، ط</w:t>
      </w:r>
      <w:r w:rsidRPr="00510843">
        <w:rPr>
          <w:rFonts w:ascii="Traditional Arabic" w:hAnsi="Traditional Arabic" w:cs="Traditional Arabic"/>
          <w:sz w:val="24"/>
          <w:szCs w:val="24"/>
          <w:rtl/>
        </w:rPr>
        <w:t>1</w:t>
      </w:r>
      <w:r>
        <w:rPr>
          <w:rFonts w:ascii="Traditional Arabic" w:hAnsi="Traditional Arabic" w:cs="Traditional Arabic" w:hint="cs"/>
          <w:sz w:val="24"/>
          <w:szCs w:val="24"/>
          <w:rtl/>
        </w:rPr>
        <w:t xml:space="preserve"> </w:t>
      </w:r>
      <w:r w:rsidRPr="00510843">
        <w:rPr>
          <w:rFonts w:ascii="Traditional Arabic" w:hAnsi="Traditional Arabic" w:cs="Traditional Arabic"/>
          <w:sz w:val="24"/>
          <w:szCs w:val="24"/>
          <w:rtl/>
        </w:rPr>
        <w:t>،2011</w:t>
      </w:r>
      <w:r>
        <w:rPr>
          <w:rFonts w:ascii="Traditional Arabic" w:hAnsi="Traditional Arabic" w:cs="Traditional Arabic" w:hint="cs"/>
          <w:sz w:val="24"/>
          <w:szCs w:val="24"/>
          <w:rtl/>
        </w:rPr>
        <w:t xml:space="preserve"> </w:t>
      </w:r>
      <w:r w:rsidRPr="00510843">
        <w:rPr>
          <w:rFonts w:ascii="Traditional Arabic" w:hAnsi="Traditional Arabic" w:cs="Traditional Arabic"/>
          <w:sz w:val="24"/>
          <w:szCs w:val="24"/>
          <w:rtl/>
        </w:rPr>
        <w:t>م</w:t>
      </w:r>
      <w:r w:rsidRPr="00510843">
        <w:rPr>
          <w:rFonts w:ascii="Traditional Arabic" w:hAnsi="Traditional Arabic" w:cs="Traditional Arabic"/>
          <w:sz w:val="28"/>
          <w:szCs w:val="28"/>
          <w:rtl/>
        </w:rPr>
        <w:t>، ص:</w:t>
      </w:r>
      <w:r>
        <w:rPr>
          <w:rFonts w:ascii="Traditional Arabic" w:hAnsi="Traditional Arabic" w:cs="Traditional Arabic" w:hint="cs"/>
          <w:sz w:val="24"/>
          <w:szCs w:val="24"/>
          <w:rtl/>
        </w:rPr>
        <w:t>232</w:t>
      </w:r>
    </w:p>
  </w:footnote>
  <w:footnote w:id="20">
    <w:p w:rsidR="006B57C2" w:rsidRPr="00915057" w:rsidRDefault="006B57C2" w:rsidP="002E100B">
      <w:pPr>
        <w:pStyle w:val="a5"/>
        <w:bidi/>
        <w:rPr>
          <w:rFonts w:ascii="Traditional Arabic" w:hAnsi="Traditional Arabic" w:cs="Traditional Arabic"/>
          <w:sz w:val="28"/>
          <w:szCs w:val="28"/>
          <w:rtl/>
        </w:rPr>
      </w:pPr>
      <w:r w:rsidRPr="00985013">
        <w:rPr>
          <w:rStyle w:val="a6"/>
          <w:rFonts w:ascii="Traditional Arabic" w:hAnsi="Traditional Arabic" w:cs="Traditional Arabic"/>
          <w:sz w:val="24"/>
          <w:szCs w:val="24"/>
        </w:rPr>
        <w:footnoteRef/>
      </w:r>
      <w:r w:rsidRPr="00985013">
        <w:rPr>
          <w:rFonts w:ascii="Traditional Arabic" w:hAnsi="Traditional Arabic" w:cs="Traditional Arabic"/>
          <w:sz w:val="24"/>
          <w:szCs w:val="24"/>
        </w:rPr>
        <w:t xml:space="preserve"> </w:t>
      </w:r>
      <w:r>
        <w:rPr>
          <w:rFonts w:ascii="Traditional Arabic" w:hAnsi="Traditional Arabic" w:cs="Traditional Arabic" w:hint="cs"/>
          <w:sz w:val="24"/>
          <w:szCs w:val="24"/>
          <w:rtl/>
        </w:rPr>
        <w:t>_</w:t>
      </w:r>
      <w:r>
        <w:rPr>
          <w:rFonts w:ascii="Traditional Arabic" w:hAnsi="Traditional Arabic" w:cs="Traditional Arabic" w:hint="cs"/>
          <w:sz w:val="28"/>
          <w:szCs w:val="28"/>
          <w:rtl/>
        </w:rPr>
        <w:t xml:space="preserve"> أحمد</w:t>
      </w:r>
      <w:r>
        <w:rPr>
          <w:rFonts w:ascii="Traditional Arabic" w:hAnsi="Traditional Arabic" w:cs="Traditional Arabic"/>
          <w:sz w:val="28"/>
          <w:szCs w:val="28"/>
          <w:rtl/>
        </w:rPr>
        <w:t xml:space="preserve"> </w:t>
      </w:r>
      <w:r>
        <w:rPr>
          <w:rFonts w:ascii="Traditional Arabic" w:hAnsi="Traditional Arabic" w:cs="Traditional Arabic" w:hint="cs"/>
          <w:sz w:val="28"/>
          <w:szCs w:val="28"/>
          <w:rtl/>
        </w:rPr>
        <w:t>مطر:</w:t>
      </w:r>
      <w:r w:rsidRPr="00915057">
        <w:rPr>
          <w:rFonts w:ascii="Traditional Arabic" w:hAnsi="Traditional Arabic" w:cs="Traditional Arabic" w:hint="cs"/>
          <w:b/>
          <w:bCs/>
          <w:sz w:val="28"/>
          <w:szCs w:val="28"/>
          <w:rtl/>
        </w:rPr>
        <w:t xml:space="preserve"> </w:t>
      </w:r>
      <w:r>
        <w:rPr>
          <w:rFonts w:ascii="Traditional Arabic" w:hAnsi="Traditional Arabic" w:cs="Traditional Arabic" w:hint="cs"/>
          <w:b/>
          <w:bCs/>
          <w:sz w:val="28"/>
          <w:szCs w:val="28"/>
          <w:rtl/>
        </w:rPr>
        <w:t>«المجموعة</w:t>
      </w:r>
      <w:r w:rsidRPr="00915057">
        <w:rPr>
          <w:rFonts w:ascii="Traditional Arabic" w:hAnsi="Traditional Arabic" w:cs="Traditional Arabic"/>
          <w:b/>
          <w:bCs/>
          <w:sz w:val="28"/>
          <w:szCs w:val="28"/>
          <w:rtl/>
        </w:rPr>
        <w:t xml:space="preserve"> </w:t>
      </w:r>
      <w:r w:rsidRPr="00915057">
        <w:rPr>
          <w:rFonts w:ascii="Traditional Arabic" w:hAnsi="Traditional Arabic" w:cs="Traditional Arabic" w:hint="cs"/>
          <w:b/>
          <w:bCs/>
          <w:sz w:val="28"/>
          <w:szCs w:val="28"/>
          <w:rtl/>
        </w:rPr>
        <w:t xml:space="preserve">الشعرية»، </w:t>
      </w:r>
      <w:r>
        <w:rPr>
          <w:rFonts w:ascii="Traditional Arabic" w:hAnsi="Traditional Arabic" w:cs="Traditional Arabic" w:hint="cs"/>
          <w:sz w:val="28"/>
          <w:szCs w:val="28"/>
          <w:rtl/>
        </w:rPr>
        <w:t>المصدر السابق،</w:t>
      </w:r>
      <w:r>
        <w:rPr>
          <w:rFonts w:ascii="Traditional Arabic" w:hAnsi="Traditional Arabic" w:cs="Traditional Arabic" w:hint="cs"/>
          <w:b/>
          <w:bCs/>
          <w:sz w:val="28"/>
          <w:szCs w:val="28"/>
          <w:rtl/>
        </w:rPr>
        <w:t xml:space="preserve"> </w:t>
      </w:r>
      <w:r w:rsidRPr="00A84781">
        <w:rPr>
          <w:rFonts w:ascii="Traditional Arabic" w:hAnsi="Traditional Arabic" w:cs="Traditional Arabic" w:hint="cs"/>
          <w:sz w:val="28"/>
          <w:szCs w:val="28"/>
          <w:rtl/>
        </w:rPr>
        <w:t>ص</w:t>
      </w:r>
      <w:r w:rsidRPr="00915057">
        <w:rPr>
          <w:rFonts w:ascii="Traditional Arabic" w:hAnsi="Traditional Arabic" w:cs="Traditional Arabic"/>
          <w:sz w:val="28"/>
          <w:szCs w:val="28"/>
          <w:rtl/>
        </w:rPr>
        <w:t>:</w:t>
      </w:r>
      <w:r w:rsidRPr="00915057">
        <w:rPr>
          <w:rFonts w:ascii="Traditional Arabic" w:hAnsi="Traditional Arabic" w:cs="Traditional Arabic"/>
          <w:sz w:val="24"/>
          <w:szCs w:val="24"/>
          <w:rtl/>
        </w:rPr>
        <w:t>42</w:t>
      </w:r>
      <w:r w:rsidRPr="00915057">
        <w:rPr>
          <w:rFonts w:ascii="Traditional Arabic" w:hAnsi="Traditional Arabic" w:cs="Traditional Arabic"/>
          <w:sz w:val="28"/>
          <w:szCs w:val="28"/>
          <w:rtl/>
        </w:rPr>
        <w:t xml:space="preserve"> </w:t>
      </w:r>
    </w:p>
  </w:footnote>
  <w:footnote w:id="21">
    <w:p w:rsidR="006B57C2" w:rsidRPr="00915057" w:rsidRDefault="006B57C2" w:rsidP="00DA7E32">
      <w:pPr>
        <w:pStyle w:val="a5"/>
        <w:bidi/>
        <w:rPr>
          <w:rFonts w:ascii="Traditional Arabic" w:hAnsi="Traditional Arabic" w:cs="Traditional Arabic"/>
          <w:sz w:val="28"/>
          <w:szCs w:val="28"/>
          <w:rtl/>
        </w:rPr>
      </w:pPr>
      <w:r w:rsidRPr="00985013">
        <w:rPr>
          <w:rStyle w:val="a6"/>
          <w:rFonts w:ascii="Traditional Arabic" w:hAnsi="Traditional Arabic" w:cs="Traditional Arabic"/>
          <w:sz w:val="24"/>
          <w:szCs w:val="24"/>
        </w:rPr>
        <w:footnoteRef/>
      </w:r>
      <w:r>
        <w:rPr>
          <w:rFonts w:ascii="Traditional Arabic" w:hAnsi="Traditional Arabic" w:cs="Traditional Arabic" w:hint="cs"/>
          <w:sz w:val="24"/>
          <w:szCs w:val="24"/>
          <w:rtl/>
        </w:rPr>
        <w:t xml:space="preserve">_ </w:t>
      </w:r>
      <w:r w:rsidRPr="00DA7E32">
        <w:rPr>
          <w:rFonts w:ascii="Traditional Arabic" w:hAnsi="Traditional Arabic" w:cs="Traditional Arabic"/>
          <w:sz w:val="28"/>
          <w:szCs w:val="28"/>
          <w:rtl/>
          <w:lang w:bidi="ar-SA"/>
        </w:rPr>
        <w:t>أحمد مطر: «</w:t>
      </w:r>
      <w:r w:rsidRPr="00DA7E32">
        <w:rPr>
          <w:rFonts w:ascii="Traditional Arabic" w:hAnsi="Traditional Arabic" w:cs="Traditional Arabic"/>
          <w:b/>
          <w:bCs/>
          <w:sz w:val="28"/>
          <w:szCs w:val="28"/>
          <w:rtl/>
          <w:lang w:bidi="ar-SA"/>
        </w:rPr>
        <w:t xml:space="preserve">المجموعة الشعرية» </w:t>
      </w:r>
      <w:r w:rsidRPr="00DA7E32">
        <w:rPr>
          <w:rFonts w:ascii="Traditional Arabic" w:hAnsi="Traditional Arabic" w:cs="Traditional Arabic"/>
          <w:sz w:val="28"/>
          <w:szCs w:val="28"/>
          <w:rtl/>
          <w:lang w:bidi="ar-SA"/>
        </w:rPr>
        <w:t xml:space="preserve">المصدر </w:t>
      </w:r>
      <w:r w:rsidRPr="00DA7E32">
        <w:rPr>
          <w:rFonts w:ascii="Traditional Arabic" w:hAnsi="Traditional Arabic" w:cs="Traditional Arabic" w:hint="cs"/>
          <w:sz w:val="28"/>
          <w:szCs w:val="28"/>
          <w:rtl/>
          <w:lang w:bidi="ar-SA"/>
        </w:rPr>
        <w:t>السابق</w:t>
      </w:r>
      <w:r w:rsidRPr="00DA7E32">
        <w:rPr>
          <w:rFonts w:ascii="Traditional Arabic" w:hAnsi="Traditional Arabic" w:cs="Traditional Arabic" w:hint="cs"/>
          <w:b/>
          <w:bCs/>
          <w:sz w:val="28"/>
          <w:szCs w:val="28"/>
          <w:rtl/>
          <w:lang w:bidi="ar-SA"/>
        </w:rPr>
        <w:t>،</w:t>
      </w:r>
      <w:r w:rsidRPr="00DA7E32">
        <w:rPr>
          <w:rFonts w:ascii="Traditional Arabic" w:hAnsi="Traditional Arabic" w:cs="Traditional Arabic" w:hint="cs"/>
          <w:sz w:val="28"/>
          <w:szCs w:val="28"/>
          <w:rtl/>
          <w:lang w:bidi="ar-SA"/>
        </w:rPr>
        <w:t xml:space="preserve"> </w:t>
      </w:r>
      <w:r w:rsidRPr="00DA7E32">
        <w:rPr>
          <w:rFonts w:ascii="Traditional Arabic" w:hAnsi="Traditional Arabic" w:cs="Traditional Arabic" w:hint="cs"/>
          <w:sz w:val="28"/>
          <w:szCs w:val="28"/>
          <w:rtl/>
        </w:rPr>
        <w:t>ص</w:t>
      </w:r>
      <w:r w:rsidRPr="00915057">
        <w:rPr>
          <w:rFonts w:ascii="Traditional Arabic" w:hAnsi="Traditional Arabic" w:cs="Traditional Arabic"/>
          <w:sz w:val="28"/>
          <w:szCs w:val="28"/>
          <w:rtl/>
        </w:rPr>
        <w:t xml:space="preserve">: </w:t>
      </w:r>
      <w:r w:rsidRPr="00915057">
        <w:rPr>
          <w:rFonts w:ascii="Traditional Arabic" w:hAnsi="Traditional Arabic" w:cs="Traditional Arabic"/>
          <w:sz w:val="24"/>
          <w:szCs w:val="24"/>
          <w:rtl/>
        </w:rPr>
        <w:t>43</w:t>
      </w:r>
    </w:p>
  </w:footnote>
  <w:footnote w:id="22">
    <w:p w:rsidR="006B57C2" w:rsidRPr="00217ED7" w:rsidRDefault="006B57C2" w:rsidP="00DA7E32">
      <w:pPr>
        <w:pStyle w:val="a5"/>
        <w:bidi/>
        <w:rPr>
          <w:rFonts w:ascii="Traditional Arabic" w:hAnsi="Traditional Arabic" w:cs="Traditional Arabic"/>
          <w:sz w:val="28"/>
          <w:szCs w:val="28"/>
          <w:rtl/>
        </w:rPr>
      </w:pPr>
      <w:r w:rsidRPr="00985013">
        <w:rPr>
          <w:rStyle w:val="a6"/>
          <w:sz w:val="24"/>
          <w:szCs w:val="24"/>
        </w:rPr>
        <w:footnoteRef/>
      </w:r>
      <w:r>
        <w:rPr>
          <w:rFonts w:ascii="Traditional Arabic" w:hAnsi="Traditional Arabic" w:cs="Traditional Arabic" w:hint="cs"/>
          <w:sz w:val="28"/>
          <w:szCs w:val="28"/>
          <w:rtl/>
        </w:rPr>
        <w:t>_ المصدر نفسه، ص</w:t>
      </w:r>
      <w:r>
        <w:rPr>
          <w:rFonts w:ascii="Traditional Arabic" w:hAnsi="Traditional Arabic" w:cs="Traditional Arabic" w:hint="cs"/>
          <w:b/>
          <w:bCs/>
          <w:sz w:val="28"/>
          <w:szCs w:val="28"/>
          <w:rtl/>
        </w:rPr>
        <w:t>:</w:t>
      </w:r>
      <w:r>
        <w:rPr>
          <w:rFonts w:ascii="Traditional Arabic" w:hAnsi="Traditional Arabic" w:cs="Traditional Arabic" w:hint="cs"/>
          <w:sz w:val="24"/>
          <w:szCs w:val="24"/>
          <w:rtl/>
        </w:rPr>
        <w:t>7</w:t>
      </w:r>
    </w:p>
  </w:footnote>
  <w:footnote w:id="23">
    <w:p w:rsidR="006B57C2" w:rsidRPr="00217ED7" w:rsidRDefault="006B57C2" w:rsidP="00DA7E32">
      <w:pPr>
        <w:pStyle w:val="a5"/>
        <w:bidi/>
        <w:rPr>
          <w:rFonts w:ascii="Traditional Arabic" w:hAnsi="Traditional Arabic" w:cs="Traditional Arabic"/>
          <w:sz w:val="28"/>
          <w:szCs w:val="28"/>
          <w:rtl/>
        </w:rPr>
      </w:pPr>
      <w:r w:rsidRPr="00985013">
        <w:rPr>
          <w:rStyle w:val="a6"/>
          <w:rFonts w:ascii="Traditional Arabic" w:hAnsi="Traditional Arabic" w:cs="Traditional Arabic"/>
          <w:sz w:val="24"/>
          <w:szCs w:val="24"/>
        </w:rPr>
        <w:footnoteRef/>
      </w:r>
      <w:r>
        <w:rPr>
          <w:rFonts w:ascii="Traditional Arabic" w:hAnsi="Traditional Arabic" w:cs="Traditional Arabic" w:hint="cs"/>
          <w:sz w:val="24"/>
          <w:szCs w:val="24"/>
          <w:rtl/>
        </w:rPr>
        <w:t>_</w:t>
      </w:r>
      <w:r w:rsidRPr="00DA7E32">
        <w:rPr>
          <w:rFonts w:ascii="Traditional Arabic" w:hAnsi="Traditional Arabic" w:cs="Traditional Arabic" w:hint="cs"/>
          <w:sz w:val="28"/>
          <w:szCs w:val="28"/>
          <w:rtl/>
          <w:lang w:bidi="ar-SA"/>
        </w:rPr>
        <w:t xml:space="preserve"> أحمد مطر: </w:t>
      </w:r>
      <w:r w:rsidRPr="00DA7E32">
        <w:rPr>
          <w:rFonts w:ascii="Traditional Arabic" w:hAnsi="Traditional Arabic" w:cs="Traditional Arabic" w:hint="eastAsia"/>
          <w:sz w:val="28"/>
          <w:szCs w:val="28"/>
          <w:rtl/>
          <w:lang w:bidi="ar-SA"/>
        </w:rPr>
        <w:t>«</w:t>
      </w:r>
      <w:r w:rsidRPr="00DA7E32">
        <w:rPr>
          <w:rFonts w:ascii="Traditional Arabic" w:hAnsi="Traditional Arabic" w:cs="Traditional Arabic" w:hint="cs"/>
          <w:b/>
          <w:bCs/>
          <w:sz w:val="28"/>
          <w:szCs w:val="28"/>
          <w:rtl/>
          <w:lang w:bidi="ar-SA"/>
        </w:rPr>
        <w:t>المجموعة الشعرية</w:t>
      </w:r>
      <w:r w:rsidRPr="00DA7E32">
        <w:rPr>
          <w:rFonts w:ascii="Traditional Arabic" w:hAnsi="Traditional Arabic" w:cs="Traditional Arabic" w:hint="cs"/>
          <w:sz w:val="28"/>
          <w:szCs w:val="28"/>
          <w:rtl/>
          <w:lang w:bidi="ar-SA"/>
        </w:rPr>
        <w:t>» المصدر السابق،</w:t>
      </w:r>
      <w:r w:rsidRPr="00217ED7">
        <w:rPr>
          <w:rFonts w:ascii="Traditional Arabic" w:hAnsi="Traditional Arabic" w:cs="Traditional Arabic" w:hint="cs"/>
          <w:sz w:val="28"/>
          <w:szCs w:val="28"/>
          <w:rtl/>
        </w:rPr>
        <w:t xml:space="preserve"> ص</w:t>
      </w:r>
      <w:r w:rsidRPr="00217ED7">
        <w:rPr>
          <w:rFonts w:ascii="Traditional Arabic" w:hAnsi="Traditional Arabic" w:cs="Traditional Arabic"/>
          <w:sz w:val="28"/>
          <w:szCs w:val="28"/>
          <w:rtl/>
        </w:rPr>
        <w:t>:</w:t>
      </w:r>
      <w:r w:rsidRPr="00217ED7">
        <w:rPr>
          <w:rFonts w:ascii="Traditional Arabic" w:hAnsi="Traditional Arabic" w:cs="Traditional Arabic"/>
          <w:sz w:val="24"/>
          <w:szCs w:val="24"/>
          <w:rtl/>
        </w:rPr>
        <w:t>260</w:t>
      </w:r>
    </w:p>
  </w:footnote>
  <w:footnote w:id="24">
    <w:p w:rsidR="006B57C2" w:rsidRPr="00120D4B" w:rsidRDefault="006B57C2" w:rsidP="00DA7E32">
      <w:pPr>
        <w:pStyle w:val="a5"/>
        <w:bidi/>
        <w:rPr>
          <w:rFonts w:ascii="Traditional Arabic" w:hAnsi="Traditional Arabic" w:cs="Traditional Arabic"/>
          <w:sz w:val="28"/>
          <w:szCs w:val="28"/>
          <w:rtl/>
        </w:rPr>
      </w:pPr>
      <w:r w:rsidRPr="00985013">
        <w:rPr>
          <w:rStyle w:val="a6"/>
          <w:rFonts w:ascii="Traditional Arabic" w:hAnsi="Traditional Arabic" w:cs="Traditional Arabic"/>
          <w:sz w:val="24"/>
          <w:szCs w:val="24"/>
        </w:rPr>
        <w:footnoteRef/>
      </w:r>
      <w:r>
        <w:rPr>
          <w:rFonts w:ascii="Traditional Arabic" w:hAnsi="Traditional Arabic" w:cs="Traditional Arabic" w:hint="cs"/>
          <w:sz w:val="28"/>
          <w:szCs w:val="28"/>
          <w:rtl/>
        </w:rPr>
        <w:t>_ المصدر نفسه، ص</w:t>
      </w:r>
      <w:r w:rsidRPr="00120D4B">
        <w:rPr>
          <w:rFonts w:ascii="Traditional Arabic" w:hAnsi="Traditional Arabic" w:cs="Traditional Arabic"/>
          <w:sz w:val="28"/>
          <w:szCs w:val="28"/>
          <w:rtl/>
        </w:rPr>
        <w:t>:</w:t>
      </w:r>
      <w:r w:rsidRPr="00120D4B">
        <w:rPr>
          <w:rFonts w:ascii="Traditional Arabic" w:hAnsi="Traditional Arabic" w:cs="Traditional Arabic"/>
          <w:sz w:val="24"/>
          <w:szCs w:val="24"/>
          <w:rtl/>
        </w:rPr>
        <w:t>265</w:t>
      </w:r>
    </w:p>
  </w:footnote>
  <w:footnote w:id="25">
    <w:p w:rsidR="006B57C2" w:rsidRPr="00120D4B" w:rsidRDefault="006B57C2" w:rsidP="00063074">
      <w:pPr>
        <w:pStyle w:val="a5"/>
        <w:bidi/>
        <w:rPr>
          <w:rFonts w:ascii="Traditional Arabic" w:hAnsi="Traditional Arabic" w:cs="Traditional Arabic"/>
          <w:sz w:val="28"/>
          <w:szCs w:val="28"/>
          <w:rtl/>
        </w:rPr>
      </w:pPr>
      <w:r w:rsidRPr="00985013">
        <w:rPr>
          <w:rStyle w:val="a6"/>
          <w:rFonts w:ascii="Traditional Arabic" w:hAnsi="Traditional Arabic" w:cs="Traditional Arabic"/>
          <w:sz w:val="24"/>
          <w:szCs w:val="24"/>
        </w:rPr>
        <w:footnoteRef/>
      </w:r>
      <w:r>
        <w:rPr>
          <w:rFonts w:ascii="Traditional Arabic" w:hAnsi="Traditional Arabic" w:cs="Traditional Arabic" w:hint="cs"/>
          <w:sz w:val="24"/>
          <w:szCs w:val="24"/>
          <w:rtl/>
        </w:rPr>
        <w:t xml:space="preserve">_ </w:t>
      </w:r>
      <w:r w:rsidRPr="00063074">
        <w:rPr>
          <w:rFonts w:ascii="Traditional Arabic" w:hAnsi="Traditional Arabic" w:cs="Traditional Arabic" w:hint="cs"/>
          <w:sz w:val="28"/>
          <w:szCs w:val="28"/>
          <w:rtl/>
          <w:lang w:bidi="ar-SA"/>
        </w:rPr>
        <w:t xml:space="preserve">أحمد مطر </w:t>
      </w:r>
      <w:r w:rsidRPr="00063074">
        <w:rPr>
          <w:rFonts w:ascii="Traditional Arabic" w:hAnsi="Traditional Arabic" w:cs="Traditional Arabic"/>
          <w:sz w:val="28"/>
          <w:szCs w:val="28"/>
          <w:rtl/>
          <w:lang w:bidi="ar-SA"/>
        </w:rPr>
        <w:t>«</w:t>
      </w:r>
      <w:r w:rsidRPr="00063074">
        <w:rPr>
          <w:rFonts w:ascii="Traditional Arabic" w:hAnsi="Traditional Arabic" w:cs="Traditional Arabic" w:hint="cs"/>
          <w:b/>
          <w:bCs/>
          <w:sz w:val="28"/>
          <w:szCs w:val="28"/>
          <w:rtl/>
          <w:lang w:bidi="ar-SA"/>
        </w:rPr>
        <w:t>المجموعة الشعرية</w:t>
      </w:r>
      <w:r w:rsidRPr="00063074">
        <w:rPr>
          <w:rFonts w:ascii="Traditional Arabic" w:hAnsi="Traditional Arabic" w:cs="Traditional Arabic" w:hint="cs"/>
          <w:sz w:val="28"/>
          <w:szCs w:val="28"/>
          <w:rtl/>
          <w:lang w:bidi="ar-SA"/>
        </w:rPr>
        <w:t xml:space="preserve">»، المصدر السابق، </w:t>
      </w:r>
      <w:r w:rsidRPr="00120D4B">
        <w:rPr>
          <w:rFonts w:ascii="Traditional Arabic" w:hAnsi="Traditional Arabic" w:cs="Traditional Arabic" w:hint="cs"/>
          <w:sz w:val="28"/>
          <w:szCs w:val="28"/>
          <w:rtl/>
        </w:rPr>
        <w:t>ص</w:t>
      </w:r>
      <w:r w:rsidRPr="00120D4B">
        <w:rPr>
          <w:rFonts w:ascii="Traditional Arabic" w:hAnsi="Traditional Arabic" w:cs="Traditional Arabic"/>
          <w:sz w:val="28"/>
          <w:szCs w:val="28"/>
          <w:rtl/>
        </w:rPr>
        <w:t>:</w:t>
      </w:r>
      <w:r w:rsidRPr="00120D4B">
        <w:rPr>
          <w:rFonts w:ascii="Traditional Arabic" w:hAnsi="Traditional Arabic" w:cs="Traditional Arabic"/>
          <w:sz w:val="24"/>
          <w:szCs w:val="24"/>
          <w:rtl/>
        </w:rPr>
        <w:t>330</w:t>
      </w:r>
    </w:p>
  </w:footnote>
  <w:footnote w:id="26">
    <w:p w:rsidR="006B57C2" w:rsidRPr="00A57324" w:rsidRDefault="006B57C2" w:rsidP="00063074">
      <w:pPr>
        <w:pStyle w:val="a5"/>
        <w:bidi/>
        <w:rPr>
          <w:rFonts w:ascii="Traditional Arabic" w:hAnsi="Traditional Arabic" w:cs="Traditional Arabic"/>
          <w:sz w:val="28"/>
          <w:szCs w:val="28"/>
          <w:rtl/>
        </w:rPr>
      </w:pPr>
      <w:r w:rsidRPr="00BC4A3A">
        <w:rPr>
          <w:rStyle w:val="a6"/>
          <w:rFonts w:ascii="Traditional Arabic" w:hAnsi="Traditional Arabic" w:cs="Traditional Arabic"/>
          <w:sz w:val="24"/>
          <w:szCs w:val="24"/>
        </w:rPr>
        <w:footnoteRef/>
      </w:r>
      <w:r>
        <w:rPr>
          <w:rFonts w:ascii="Traditional Arabic" w:hAnsi="Traditional Arabic" w:cs="Traditional Arabic" w:hint="cs"/>
          <w:sz w:val="28"/>
          <w:szCs w:val="28"/>
          <w:rtl/>
        </w:rPr>
        <w:t>_ المصدر نفسه،</w:t>
      </w:r>
      <w:r w:rsidRPr="00A57324">
        <w:rPr>
          <w:rFonts w:ascii="Traditional Arabic" w:hAnsi="Traditional Arabic" w:cs="Traditional Arabic" w:hint="cs"/>
          <w:sz w:val="28"/>
          <w:szCs w:val="28"/>
          <w:rtl/>
        </w:rPr>
        <w:t xml:space="preserve"> ص</w:t>
      </w:r>
      <w:r w:rsidRPr="00A57324">
        <w:rPr>
          <w:rFonts w:ascii="Traditional Arabic" w:hAnsi="Traditional Arabic" w:cs="Traditional Arabic"/>
          <w:sz w:val="28"/>
          <w:szCs w:val="28"/>
          <w:rtl/>
        </w:rPr>
        <w:t>:</w:t>
      </w:r>
      <w:r w:rsidRPr="00A57324">
        <w:rPr>
          <w:rFonts w:ascii="Traditional Arabic" w:hAnsi="Traditional Arabic" w:cs="Traditional Arabic"/>
          <w:sz w:val="24"/>
          <w:szCs w:val="24"/>
          <w:rtl/>
        </w:rPr>
        <w:t>121</w:t>
      </w:r>
    </w:p>
  </w:footnote>
  <w:footnote w:id="27">
    <w:p w:rsidR="006B57C2" w:rsidRPr="008261F3" w:rsidRDefault="006B57C2" w:rsidP="00063074">
      <w:pPr>
        <w:pStyle w:val="a5"/>
        <w:bidi/>
        <w:rPr>
          <w:rFonts w:ascii="Traditional Arabic" w:hAnsi="Traditional Arabic" w:cs="Traditional Arabic"/>
          <w:sz w:val="24"/>
          <w:szCs w:val="24"/>
          <w:rtl/>
        </w:rPr>
      </w:pPr>
      <w:r w:rsidRPr="00BC4A3A">
        <w:rPr>
          <w:rStyle w:val="a6"/>
          <w:rFonts w:ascii="Traditional Arabic" w:hAnsi="Traditional Arabic" w:cs="Traditional Arabic"/>
          <w:sz w:val="24"/>
          <w:szCs w:val="24"/>
        </w:rPr>
        <w:footnoteRef/>
      </w:r>
      <w:r>
        <w:rPr>
          <w:rFonts w:ascii="Traditional Arabic" w:hAnsi="Traditional Arabic" w:cs="Traditional Arabic" w:hint="cs"/>
          <w:sz w:val="28"/>
          <w:szCs w:val="28"/>
          <w:rtl/>
        </w:rPr>
        <w:t xml:space="preserve">_ </w:t>
      </w:r>
      <w:r w:rsidRPr="00063074">
        <w:rPr>
          <w:rFonts w:ascii="Traditional Arabic" w:hAnsi="Traditional Arabic" w:cs="Traditional Arabic" w:hint="cs"/>
          <w:sz w:val="28"/>
          <w:szCs w:val="28"/>
          <w:rtl/>
          <w:lang w:bidi="ar-SA"/>
        </w:rPr>
        <w:t xml:space="preserve">أحمد مطر: </w:t>
      </w:r>
      <w:r w:rsidRPr="00063074">
        <w:rPr>
          <w:rFonts w:ascii="Traditional Arabic" w:hAnsi="Traditional Arabic" w:cs="Traditional Arabic" w:hint="eastAsia"/>
          <w:sz w:val="28"/>
          <w:szCs w:val="28"/>
          <w:rtl/>
          <w:lang w:bidi="ar-SA"/>
        </w:rPr>
        <w:t>«</w:t>
      </w:r>
      <w:r w:rsidRPr="00063074">
        <w:rPr>
          <w:rFonts w:ascii="Traditional Arabic" w:hAnsi="Traditional Arabic" w:cs="Traditional Arabic" w:hint="cs"/>
          <w:b/>
          <w:bCs/>
          <w:sz w:val="28"/>
          <w:szCs w:val="28"/>
          <w:rtl/>
          <w:lang w:bidi="ar-SA"/>
        </w:rPr>
        <w:t>المجموعة الشعرية</w:t>
      </w:r>
      <w:r w:rsidRPr="00063074">
        <w:rPr>
          <w:rFonts w:ascii="Traditional Arabic" w:hAnsi="Traditional Arabic" w:cs="Traditional Arabic" w:hint="cs"/>
          <w:sz w:val="28"/>
          <w:szCs w:val="28"/>
          <w:rtl/>
          <w:lang w:bidi="ar-SA"/>
        </w:rPr>
        <w:t xml:space="preserve">»، المصدر السابق، </w:t>
      </w:r>
      <w:r w:rsidRPr="00915057">
        <w:rPr>
          <w:rFonts w:ascii="Traditional Arabic" w:hAnsi="Traditional Arabic" w:cs="Traditional Arabic" w:hint="cs"/>
          <w:sz w:val="28"/>
          <w:szCs w:val="28"/>
          <w:rtl/>
        </w:rPr>
        <w:t>ص</w:t>
      </w:r>
      <w:r w:rsidRPr="00915057">
        <w:rPr>
          <w:rFonts w:ascii="Traditional Arabic" w:hAnsi="Traditional Arabic" w:cs="Traditional Arabic"/>
          <w:sz w:val="28"/>
          <w:szCs w:val="28"/>
          <w:rtl/>
        </w:rPr>
        <w:t>:</w:t>
      </w:r>
      <w:r w:rsidRPr="008261F3">
        <w:rPr>
          <w:rFonts w:ascii="Traditional Arabic" w:hAnsi="Traditional Arabic" w:cs="Traditional Arabic"/>
          <w:sz w:val="24"/>
          <w:szCs w:val="24"/>
          <w:rtl/>
        </w:rPr>
        <w:t>66</w:t>
      </w:r>
    </w:p>
  </w:footnote>
  <w:footnote w:id="28">
    <w:p w:rsidR="006B57C2" w:rsidRPr="00915057" w:rsidRDefault="006B57C2" w:rsidP="005644AB">
      <w:pPr>
        <w:pStyle w:val="a5"/>
        <w:bidi/>
        <w:rPr>
          <w:rFonts w:ascii="Traditional Arabic" w:hAnsi="Traditional Arabic" w:cs="Traditional Arabic"/>
          <w:sz w:val="28"/>
          <w:szCs w:val="28"/>
          <w:rtl/>
        </w:rPr>
      </w:pPr>
      <w:r w:rsidRPr="00BC4A3A">
        <w:rPr>
          <w:rStyle w:val="a6"/>
          <w:rFonts w:ascii="Traditional Arabic" w:hAnsi="Traditional Arabic" w:cs="Traditional Arabic"/>
          <w:sz w:val="24"/>
          <w:szCs w:val="24"/>
        </w:rPr>
        <w:footnoteRef/>
      </w:r>
      <w:r>
        <w:rPr>
          <w:rFonts w:ascii="Traditional Arabic" w:hAnsi="Traditional Arabic" w:cs="Traditional Arabic" w:hint="cs"/>
          <w:sz w:val="28"/>
          <w:szCs w:val="28"/>
          <w:rtl/>
        </w:rPr>
        <w:t xml:space="preserve">_ المصدر نفسه، ص ن </w:t>
      </w:r>
    </w:p>
  </w:footnote>
  <w:footnote w:id="29">
    <w:p w:rsidR="006B57C2" w:rsidRPr="0050041E" w:rsidRDefault="006B57C2" w:rsidP="00063074">
      <w:pPr>
        <w:pStyle w:val="a5"/>
        <w:bidi/>
        <w:rPr>
          <w:rFonts w:ascii="Traditional Arabic" w:hAnsi="Traditional Arabic" w:cs="Traditional Arabic"/>
          <w:sz w:val="28"/>
          <w:szCs w:val="28"/>
          <w:rtl/>
        </w:rPr>
      </w:pPr>
      <w:r w:rsidRPr="00BC4A3A">
        <w:rPr>
          <w:rStyle w:val="a6"/>
          <w:rFonts w:ascii="Traditional Arabic" w:hAnsi="Traditional Arabic" w:cs="Traditional Arabic"/>
          <w:sz w:val="24"/>
          <w:szCs w:val="24"/>
        </w:rPr>
        <w:footnoteRef/>
      </w:r>
      <w:r>
        <w:rPr>
          <w:rFonts w:ascii="Traditional Arabic" w:hAnsi="Traditional Arabic" w:cs="Traditional Arabic" w:hint="cs"/>
          <w:sz w:val="28"/>
          <w:szCs w:val="28"/>
          <w:rtl/>
        </w:rPr>
        <w:t>_ أحمد</w:t>
      </w:r>
      <w:r w:rsidRPr="00063074">
        <w:rPr>
          <w:rFonts w:ascii="Traditional Arabic" w:hAnsi="Traditional Arabic" w:cs="Traditional Arabic"/>
          <w:sz w:val="28"/>
          <w:szCs w:val="28"/>
          <w:rtl/>
          <w:lang w:bidi="ar-SA"/>
        </w:rPr>
        <w:t xml:space="preserve"> مطر: </w:t>
      </w:r>
      <w:r w:rsidRPr="00063074">
        <w:rPr>
          <w:rFonts w:ascii="Traditional Arabic" w:hAnsi="Traditional Arabic" w:cs="Traditional Arabic"/>
          <w:b/>
          <w:bCs/>
          <w:sz w:val="28"/>
          <w:szCs w:val="28"/>
          <w:rtl/>
          <w:lang w:bidi="ar-SA"/>
        </w:rPr>
        <w:t xml:space="preserve">«المجموعة </w:t>
      </w:r>
      <w:r w:rsidRPr="00063074">
        <w:rPr>
          <w:rFonts w:ascii="Traditional Arabic" w:hAnsi="Traditional Arabic" w:cs="Traditional Arabic" w:hint="cs"/>
          <w:b/>
          <w:bCs/>
          <w:sz w:val="28"/>
          <w:szCs w:val="28"/>
          <w:rtl/>
          <w:lang w:bidi="ar-SA"/>
        </w:rPr>
        <w:t>الشعرية»</w:t>
      </w:r>
      <w:r w:rsidRPr="00063074">
        <w:rPr>
          <w:rFonts w:ascii="Traditional Arabic" w:hAnsi="Traditional Arabic" w:cs="Traditional Arabic"/>
          <w:sz w:val="28"/>
          <w:szCs w:val="28"/>
          <w:rtl/>
          <w:lang w:bidi="ar-SA"/>
        </w:rPr>
        <w:t xml:space="preserve">، </w:t>
      </w:r>
      <w:r w:rsidRPr="00063074">
        <w:rPr>
          <w:rFonts w:ascii="Traditional Arabic" w:hAnsi="Traditional Arabic" w:cs="Traditional Arabic" w:hint="cs"/>
          <w:sz w:val="28"/>
          <w:szCs w:val="28"/>
          <w:rtl/>
          <w:lang w:bidi="ar-SA"/>
        </w:rPr>
        <w:t xml:space="preserve">المصدر السابق، </w:t>
      </w:r>
      <w:r>
        <w:rPr>
          <w:rFonts w:ascii="Traditional Arabic" w:hAnsi="Traditional Arabic" w:cs="Traditional Arabic" w:hint="cs"/>
          <w:sz w:val="28"/>
          <w:szCs w:val="28"/>
          <w:rtl/>
        </w:rPr>
        <w:t>ص</w:t>
      </w:r>
      <w:r w:rsidRPr="0050041E">
        <w:rPr>
          <w:rFonts w:ascii="Traditional Arabic" w:hAnsi="Traditional Arabic" w:cs="Traditional Arabic"/>
          <w:sz w:val="28"/>
          <w:szCs w:val="28"/>
          <w:rtl/>
        </w:rPr>
        <w:t>:</w:t>
      </w:r>
      <w:r w:rsidRPr="0050041E">
        <w:rPr>
          <w:rFonts w:ascii="Traditional Arabic" w:hAnsi="Traditional Arabic" w:cs="Traditional Arabic"/>
          <w:sz w:val="24"/>
          <w:szCs w:val="24"/>
          <w:rtl/>
        </w:rPr>
        <w:t>103</w:t>
      </w:r>
    </w:p>
  </w:footnote>
  <w:footnote w:id="30">
    <w:p w:rsidR="006B57C2" w:rsidRPr="00C12ED9" w:rsidRDefault="006B57C2" w:rsidP="00C12ED9">
      <w:pPr>
        <w:pStyle w:val="a5"/>
        <w:bidi/>
        <w:rPr>
          <w:rFonts w:ascii="Traditional Arabic" w:hAnsi="Traditional Arabic" w:cs="Traditional Arabic"/>
          <w:sz w:val="28"/>
          <w:szCs w:val="28"/>
          <w:rtl/>
        </w:rPr>
      </w:pPr>
      <w:r w:rsidRPr="00BC4A3A">
        <w:rPr>
          <w:rStyle w:val="a6"/>
          <w:rFonts w:ascii="Traditional Arabic" w:hAnsi="Traditional Arabic" w:cs="Traditional Arabic"/>
          <w:sz w:val="24"/>
          <w:szCs w:val="24"/>
        </w:rPr>
        <w:footnoteRef/>
      </w:r>
      <w:r>
        <w:rPr>
          <w:rFonts w:ascii="Traditional Arabic" w:hAnsi="Traditional Arabic" w:cs="Traditional Arabic" w:hint="cs"/>
          <w:sz w:val="24"/>
          <w:szCs w:val="24"/>
          <w:rtl/>
        </w:rPr>
        <w:t xml:space="preserve">_ </w:t>
      </w:r>
      <w:r w:rsidRPr="00063074">
        <w:rPr>
          <w:rFonts w:ascii="Traditional Arabic" w:hAnsi="Traditional Arabic" w:cs="Traditional Arabic" w:hint="cs"/>
          <w:sz w:val="28"/>
          <w:szCs w:val="28"/>
          <w:rtl/>
        </w:rPr>
        <w:t>المصدر نفسه، ص</w:t>
      </w:r>
      <w:r>
        <w:rPr>
          <w:rFonts w:ascii="Traditional Arabic" w:hAnsi="Traditional Arabic" w:cs="Traditional Arabic" w:hint="cs"/>
          <w:sz w:val="24"/>
          <w:szCs w:val="24"/>
          <w:rtl/>
          <w:lang w:bidi="ar-SA"/>
        </w:rPr>
        <w:t xml:space="preserve"> </w:t>
      </w:r>
      <w:r>
        <w:rPr>
          <w:rFonts w:ascii="Traditional Arabic" w:hAnsi="Traditional Arabic" w:cs="Traditional Arabic" w:hint="cs"/>
          <w:sz w:val="28"/>
          <w:szCs w:val="28"/>
          <w:rtl/>
          <w:lang w:bidi="ar-SA"/>
        </w:rPr>
        <w:t>ن</w:t>
      </w:r>
    </w:p>
  </w:footnote>
  <w:footnote w:id="31">
    <w:p w:rsidR="006B57C2" w:rsidRPr="002820E1" w:rsidRDefault="006B57C2" w:rsidP="008B1841">
      <w:pPr>
        <w:pStyle w:val="a5"/>
        <w:bidi/>
        <w:rPr>
          <w:rFonts w:ascii="Traditional Arabic" w:hAnsi="Traditional Arabic" w:cs="Traditional Arabic"/>
          <w:sz w:val="28"/>
          <w:szCs w:val="28"/>
          <w:rtl/>
        </w:rPr>
      </w:pPr>
      <w:r w:rsidRPr="00A77398">
        <w:rPr>
          <w:rStyle w:val="a6"/>
          <w:rFonts w:ascii="Traditional Arabic" w:hAnsi="Traditional Arabic" w:cs="Traditional Arabic"/>
          <w:sz w:val="24"/>
          <w:szCs w:val="24"/>
        </w:rPr>
        <w:footnoteRef/>
      </w:r>
      <w:r>
        <w:rPr>
          <w:rFonts w:ascii="Traditional Arabic" w:hAnsi="Traditional Arabic" w:cs="Traditional Arabic" w:hint="cs"/>
          <w:sz w:val="28"/>
          <w:szCs w:val="28"/>
          <w:rtl/>
        </w:rPr>
        <w:t xml:space="preserve">_ </w:t>
      </w:r>
      <w:r w:rsidRPr="00A30468">
        <w:rPr>
          <w:rFonts w:ascii="Traditional Arabic" w:hAnsi="Traditional Arabic" w:cs="Traditional Arabic" w:hint="cs"/>
          <w:sz w:val="28"/>
          <w:szCs w:val="28"/>
          <w:rtl/>
          <w:lang w:bidi="ar-SA"/>
        </w:rPr>
        <w:t xml:space="preserve">المصدر </w:t>
      </w:r>
      <w:r>
        <w:rPr>
          <w:rFonts w:ascii="Traditional Arabic" w:hAnsi="Traditional Arabic" w:cs="Traditional Arabic" w:hint="cs"/>
          <w:sz w:val="28"/>
          <w:szCs w:val="28"/>
          <w:rtl/>
          <w:lang w:bidi="ar-SA"/>
        </w:rPr>
        <w:t>نفسه،</w:t>
      </w:r>
      <w:r>
        <w:rPr>
          <w:rFonts w:ascii="Traditional Arabic" w:hAnsi="Traditional Arabic" w:cs="Traditional Arabic" w:hint="cs"/>
          <w:sz w:val="28"/>
          <w:szCs w:val="28"/>
          <w:rtl/>
        </w:rPr>
        <w:t xml:space="preserve"> ص:</w:t>
      </w:r>
      <w:r w:rsidRPr="00BD13EB">
        <w:rPr>
          <w:rFonts w:ascii="Traditional Arabic" w:hAnsi="Traditional Arabic" w:cs="Traditional Arabic"/>
          <w:sz w:val="24"/>
          <w:szCs w:val="24"/>
          <w:rtl/>
        </w:rPr>
        <w:t>27</w:t>
      </w:r>
      <w:r>
        <w:rPr>
          <w:rFonts w:ascii="Traditional Arabic" w:hAnsi="Traditional Arabic" w:cs="Traditional Arabic" w:hint="cs"/>
          <w:sz w:val="24"/>
          <w:szCs w:val="24"/>
          <w:rtl/>
        </w:rPr>
        <w:t xml:space="preserve"> </w:t>
      </w:r>
    </w:p>
  </w:footnote>
  <w:footnote w:id="32">
    <w:p w:rsidR="006B57C2" w:rsidRPr="0050041E" w:rsidRDefault="006B57C2" w:rsidP="002E100B">
      <w:pPr>
        <w:pStyle w:val="a5"/>
        <w:bidi/>
        <w:rPr>
          <w:rFonts w:ascii="Traditional Arabic" w:hAnsi="Traditional Arabic" w:cs="Traditional Arabic"/>
          <w:sz w:val="28"/>
          <w:szCs w:val="28"/>
          <w:rtl/>
        </w:rPr>
      </w:pPr>
      <w:r w:rsidRPr="00850418">
        <w:rPr>
          <w:rStyle w:val="a6"/>
          <w:rFonts w:ascii="Traditional Arabic" w:hAnsi="Traditional Arabic" w:cs="Traditional Arabic"/>
          <w:sz w:val="24"/>
          <w:szCs w:val="24"/>
        </w:rPr>
        <w:footnoteRef/>
      </w:r>
      <w:r>
        <w:rPr>
          <w:rFonts w:ascii="Traditional Arabic" w:hAnsi="Traditional Arabic" w:cs="Traditional Arabic" w:hint="cs"/>
          <w:sz w:val="28"/>
          <w:szCs w:val="28"/>
          <w:rtl/>
        </w:rPr>
        <w:t xml:space="preserve">_ </w:t>
      </w:r>
      <w:r w:rsidRPr="0050041E">
        <w:rPr>
          <w:rFonts w:ascii="Traditional Arabic" w:hAnsi="Traditional Arabic" w:cs="Traditional Arabic"/>
          <w:sz w:val="28"/>
          <w:szCs w:val="28"/>
          <w:rtl/>
        </w:rPr>
        <w:t xml:space="preserve">محمد طاهر </w:t>
      </w:r>
      <w:r w:rsidRPr="0050041E">
        <w:rPr>
          <w:rFonts w:ascii="Traditional Arabic" w:hAnsi="Traditional Arabic" w:cs="Traditional Arabic" w:hint="cs"/>
          <w:sz w:val="28"/>
          <w:szCs w:val="28"/>
          <w:rtl/>
        </w:rPr>
        <w:t>اللادقي:</w:t>
      </w:r>
      <w:r>
        <w:rPr>
          <w:rFonts w:ascii="Traditional Arabic" w:hAnsi="Traditional Arabic" w:cs="Traditional Arabic" w:hint="cs"/>
          <w:sz w:val="28"/>
          <w:szCs w:val="28"/>
          <w:rtl/>
        </w:rPr>
        <w:t xml:space="preserve"> «</w:t>
      </w:r>
      <w:r w:rsidRPr="001B6BF8">
        <w:rPr>
          <w:rFonts w:ascii="Traditional Arabic" w:hAnsi="Traditional Arabic" w:cs="Traditional Arabic" w:hint="cs"/>
          <w:b/>
          <w:bCs/>
          <w:sz w:val="28"/>
          <w:szCs w:val="28"/>
          <w:rtl/>
        </w:rPr>
        <w:t>المبسط</w:t>
      </w:r>
      <w:r w:rsidRPr="0050041E">
        <w:rPr>
          <w:rFonts w:ascii="Traditional Arabic" w:hAnsi="Traditional Arabic" w:cs="Traditional Arabic"/>
          <w:b/>
          <w:bCs/>
          <w:sz w:val="28"/>
          <w:szCs w:val="28"/>
          <w:rtl/>
        </w:rPr>
        <w:t xml:space="preserve"> في علوم البلاغة المعاني والبيان والبديع نماذج </w:t>
      </w:r>
      <w:r w:rsidRPr="0050041E">
        <w:rPr>
          <w:rFonts w:ascii="Traditional Arabic" w:hAnsi="Traditional Arabic" w:cs="Traditional Arabic" w:hint="cs"/>
          <w:b/>
          <w:bCs/>
          <w:sz w:val="28"/>
          <w:szCs w:val="28"/>
          <w:rtl/>
        </w:rPr>
        <w:t>تطبيقية</w:t>
      </w:r>
      <w:r w:rsidRPr="0050041E">
        <w:rPr>
          <w:rFonts w:ascii="Traditional Arabic" w:hAnsi="Traditional Arabic" w:cs="Traditional Arabic" w:hint="cs"/>
          <w:sz w:val="28"/>
          <w:szCs w:val="28"/>
          <w:rtl/>
        </w:rPr>
        <w:t>»، دار</w:t>
      </w:r>
      <w:r w:rsidRPr="0050041E">
        <w:rPr>
          <w:rFonts w:ascii="Traditional Arabic" w:hAnsi="Traditional Arabic" w:cs="Traditional Arabic"/>
          <w:sz w:val="28"/>
          <w:szCs w:val="28"/>
          <w:rtl/>
        </w:rPr>
        <w:t xml:space="preserve"> المكتبة </w:t>
      </w:r>
      <w:r w:rsidRPr="0050041E">
        <w:rPr>
          <w:rFonts w:ascii="Traditional Arabic" w:hAnsi="Traditional Arabic" w:cs="Traditional Arabic" w:hint="cs"/>
          <w:sz w:val="28"/>
          <w:szCs w:val="28"/>
          <w:rtl/>
        </w:rPr>
        <w:t>العصرية، صيدا</w:t>
      </w:r>
      <w:r w:rsidRPr="0050041E">
        <w:rPr>
          <w:rFonts w:ascii="Traditional Arabic" w:hAnsi="Traditional Arabic" w:cs="Traditional Arabic"/>
          <w:sz w:val="28"/>
          <w:szCs w:val="28"/>
          <w:rtl/>
        </w:rPr>
        <w:t>-</w:t>
      </w:r>
      <w:r w:rsidRPr="0050041E">
        <w:rPr>
          <w:rFonts w:ascii="Traditional Arabic" w:hAnsi="Traditional Arabic" w:cs="Traditional Arabic" w:hint="cs"/>
          <w:sz w:val="28"/>
          <w:szCs w:val="28"/>
          <w:rtl/>
        </w:rPr>
        <w:t>بيروت،</w:t>
      </w:r>
      <w:r>
        <w:rPr>
          <w:rFonts w:ascii="Traditional Arabic" w:hAnsi="Traditional Arabic" w:cs="Traditional Arabic" w:hint="cs"/>
          <w:sz w:val="28"/>
          <w:szCs w:val="28"/>
          <w:rtl/>
        </w:rPr>
        <w:t xml:space="preserve"> </w:t>
      </w:r>
      <w:r w:rsidRPr="0050041E">
        <w:rPr>
          <w:rFonts w:ascii="Traditional Arabic" w:hAnsi="Traditional Arabic" w:cs="Traditional Arabic" w:hint="cs"/>
          <w:sz w:val="28"/>
          <w:szCs w:val="28"/>
          <w:rtl/>
        </w:rPr>
        <w:t>(د. ط)،</w:t>
      </w:r>
      <w:r>
        <w:rPr>
          <w:rFonts w:ascii="Traditional Arabic" w:hAnsi="Traditional Arabic" w:cs="Traditional Arabic" w:hint="cs"/>
          <w:sz w:val="24"/>
          <w:szCs w:val="24"/>
          <w:rtl/>
        </w:rPr>
        <w:t xml:space="preserve"> 1426ه/2005 </w:t>
      </w:r>
      <w:r w:rsidRPr="0050041E">
        <w:rPr>
          <w:rFonts w:ascii="Traditional Arabic" w:hAnsi="Traditional Arabic" w:cs="Traditional Arabic" w:hint="cs"/>
          <w:sz w:val="24"/>
          <w:szCs w:val="24"/>
          <w:rtl/>
        </w:rPr>
        <w:t>م.ص</w:t>
      </w:r>
      <w:r w:rsidRPr="0050041E">
        <w:rPr>
          <w:rFonts w:ascii="Traditional Arabic" w:hAnsi="Traditional Arabic" w:cs="Traditional Arabic"/>
          <w:sz w:val="28"/>
          <w:szCs w:val="28"/>
          <w:rtl/>
        </w:rPr>
        <w:t>:</w:t>
      </w:r>
      <w:r w:rsidRPr="0050041E">
        <w:rPr>
          <w:rFonts w:ascii="Traditional Arabic" w:hAnsi="Traditional Arabic" w:cs="Traditional Arabic"/>
          <w:sz w:val="24"/>
          <w:szCs w:val="24"/>
          <w:rtl/>
        </w:rPr>
        <w:t>140</w:t>
      </w:r>
    </w:p>
  </w:footnote>
  <w:footnote w:id="33">
    <w:p w:rsidR="006B57C2" w:rsidRPr="0050041E" w:rsidRDefault="006B57C2" w:rsidP="002E100B">
      <w:pPr>
        <w:pStyle w:val="a5"/>
        <w:bidi/>
        <w:rPr>
          <w:rFonts w:ascii="Traditional Arabic" w:hAnsi="Traditional Arabic" w:cs="Traditional Arabic"/>
          <w:rtl/>
        </w:rPr>
      </w:pPr>
      <w:r w:rsidRPr="0050041E">
        <w:rPr>
          <w:rStyle w:val="a6"/>
          <w:rFonts w:ascii="Traditional Arabic" w:hAnsi="Traditional Arabic" w:cs="Traditional Arabic"/>
          <w:sz w:val="28"/>
          <w:szCs w:val="28"/>
        </w:rPr>
        <w:footnoteRef/>
      </w:r>
      <w:r>
        <w:rPr>
          <w:rFonts w:ascii="Traditional Arabic" w:hAnsi="Traditional Arabic" w:cs="Traditional Arabic" w:hint="cs"/>
          <w:sz w:val="28"/>
          <w:szCs w:val="28"/>
          <w:rtl/>
        </w:rPr>
        <w:t xml:space="preserve">_ </w:t>
      </w:r>
      <w:r w:rsidRPr="0050041E">
        <w:rPr>
          <w:rFonts w:ascii="Traditional Arabic" w:hAnsi="Traditional Arabic" w:cs="Traditional Arabic"/>
          <w:sz w:val="28"/>
          <w:szCs w:val="28"/>
          <w:rtl/>
        </w:rPr>
        <w:t>محمد عبد المنعم خفاجي،</w:t>
      </w:r>
      <w:r>
        <w:rPr>
          <w:rFonts w:ascii="Traditional Arabic" w:hAnsi="Traditional Arabic" w:cs="Traditional Arabic" w:hint="cs"/>
          <w:sz w:val="28"/>
          <w:szCs w:val="28"/>
          <w:rtl/>
        </w:rPr>
        <w:t xml:space="preserve"> </w:t>
      </w:r>
      <w:r w:rsidRPr="0050041E">
        <w:rPr>
          <w:rFonts w:ascii="Traditional Arabic" w:hAnsi="Traditional Arabic" w:cs="Traditional Arabic"/>
          <w:sz w:val="28"/>
          <w:szCs w:val="28"/>
          <w:rtl/>
        </w:rPr>
        <w:t>عبد العزيز شرف</w:t>
      </w:r>
      <w:r w:rsidRPr="0050041E">
        <w:rPr>
          <w:rFonts w:ascii="Traditional Arabic" w:hAnsi="Traditional Arabic" w:cs="Traditional Arabic"/>
          <w:b/>
          <w:bCs/>
          <w:sz w:val="28"/>
          <w:szCs w:val="28"/>
          <w:rtl/>
        </w:rPr>
        <w:t>:</w:t>
      </w:r>
      <w:r>
        <w:rPr>
          <w:rFonts w:ascii="Traditional Arabic" w:hAnsi="Traditional Arabic" w:cs="Traditional Arabic" w:hint="cs"/>
          <w:b/>
          <w:bCs/>
          <w:sz w:val="28"/>
          <w:szCs w:val="28"/>
          <w:rtl/>
        </w:rPr>
        <w:t xml:space="preserve"> </w:t>
      </w:r>
      <w:r>
        <w:rPr>
          <w:rFonts w:ascii="Traditional Arabic" w:hAnsi="Traditional Arabic" w:cs="Traditional Arabic"/>
          <w:b/>
          <w:bCs/>
          <w:sz w:val="28"/>
          <w:szCs w:val="28"/>
          <w:rtl/>
        </w:rPr>
        <w:t>«</w:t>
      </w:r>
      <w:r w:rsidRPr="0050041E">
        <w:rPr>
          <w:rFonts w:ascii="Traditional Arabic" w:hAnsi="Traditional Arabic" w:cs="Traditional Arabic"/>
          <w:b/>
          <w:bCs/>
          <w:sz w:val="28"/>
          <w:szCs w:val="28"/>
          <w:rtl/>
        </w:rPr>
        <w:t xml:space="preserve">البلاغة العربية بين التقليد </w:t>
      </w:r>
      <w:r w:rsidRPr="0050041E">
        <w:rPr>
          <w:rFonts w:ascii="Traditional Arabic" w:hAnsi="Traditional Arabic" w:cs="Traditional Arabic" w:hint="cs"/>
          <w:b/>
          <w:bCs/>
          <w:sz w:val="28"/>
          <w:szCs w:val="28"/>
          <w:rtl/>
        </w:rPr>
        <w:t>والتجديد</w:t>
      </w:r>
      <w:r w:rsidRPr="0050041E">
        <w:rPr>
          <w:rFonts w:ascii="Traditional Arabic" w:hAnsi="Traditional Arabic" w:cs="Traditional Arabic" w:hint="cs"/>
          <w:sz w:val="28"/>
          <w:szCs w:val="28"/>
          <w:rtl/>
        </w:rPr>
        <w:t>» دار</w:t>
      </w:r>
      <w:r w:rsidRPr="0050041E">
        <w:rPr>
          <w:rFonts w:ascii="Traditional Arabic" w:hAnsi="Traditional Arabic" w:cs="Traditional Arabic"/>
          <w:sz w:val="28"/>
          <w:szCs w:val="28"/>
          <w:rtl/>
        </w:rPr>
        <w:t xml:space="preserve"> </w:t>
      </w:r>
      <w:r w:rsidRPr="0050041E">
        <w:rPr>
          <w:rFonts w:ascii="Traditional Arabic" w:hAnsi="Traditional Arabic" w:cs="Traditional Arabic" w:hint="cs"/>
          <w:sz w:val="28"/>
          <w:szCs w:val="28"/>
          <w:rtl/>
        </w:rPr>
        <w:t>الجيل، بيروت، ط</w:t>
      </w:r>
      <w:r w:rsidRPr="0050041E">
        <w:rPr>
          <w:rFonts w:ascii="Traditional Arabic" w:hAnsi="Traditional Arabic" w:cs="Traditional Arabic"/>
          <w:sz w:val="24"/>
          <w:szCs w:val="24"/>
          <w:rtl/>
        </w:rPr>
        <w:t>1</w:t>
      </w:r>
      <w:r w:rsidRPr="0050041E">
        <w:rPr>
          <w:rFonts w:ascii="Traditional Arabic" w:hAnsi="Traditional Arabic" w:cs="Traditional Arabic"/>
          <w:sz w:val="28"/>
          <w:szCs w:val="28"/>
          <w:rtl/>
        </w:rPr>
        <w:t xml:space="preserve">، </w:t>
      </w:r>
      <w:r w:rsidRPr="00EE2546">
        <w:rPr>
          <w:rFonts w:ascii="Traditional Arabic" w:hAnsi="Traditional Arabic" w:cs="Traditional Arabic"/>
          <w:sz w:val="24"/>
          <w:szCs w:val="24"/>
          <w:rtl/>
        </w:rPr>
        <w:t>1412</w:t>
      </w:r>
      <w:r w:rsidRPr="00EE2546">
        <w:rPr>
          <w:rFonts w:ascii="Traditional Arabic" w:hAnsi="Traditional Arabic" w:cs="Traditional Arabic"/>
          <w:sz w:val="28"/>
          <w:szCs w:val="28"/>
          <w:rtl/>
        </w:rPr>
        <w:t>ه/</w:t>
      </w:r>
      <w:r w:rsidRPr="00EE2546">
        <w:rPr>
          <w:rFonts w:ascii="Traditional Arabic" w:hAnsi="Traditional Arabic" w:cs="Traditional Arabic"/>
          <w:sz w:val="24"/>
          <w:szCs w:val="24"/>
          <w:rtl/>
        </w:rPr>
        <w:t>1992</w:t>
      </w:r>
      <w:r w:rsidRPr="00EE2546">
        <w:rPr>
          <w:rFonts w:ascii="Traditional Arabic" w:hAnsi="Traditional Arabic" w:cs="Traditional Arabic" w:hint="cs"/>
          <w:sz w:val="28"/>
          <w:szCs w:val="28"/>
          <w:rtl/>
        </w:rPr>
        <w:t>م، ص</w:t>
      </w:r>
      <w:r w:rsidRPr="00EE2546">
        <w:rPr>
          <w:rFonts w:ascii="Traditional Arabic" w:hAnsi="Traditional Arabic" w:cs="Traditional Arabic"/>
          <w:sz w:val="28"/>
          <w:szCs w:val="28"/>
          <w:rtl/>
        </w:rPr>
        <w:t>:</w:t>
      </w:r>
      <w:r w:rsidRPr="00EE2546">
        <w:rPr>
          <w:rFonts w:ascii="Traditional Arabic" w:hAnsi="Traditional Arabic" w:cs="Traditional Arabic"/>
          <w:sz w:val="24"/>
          <w:szCs w:val="24"/>
          <w:rtl/>
        </w:rPr>
        <w:t>144.</w:t>
      </w:r>
      <w:r w:rsidRPr="0050041E">
        <w:rPr>
          <w:rFonts w:ascii="Traditional Arabic" w:hAnsi="Traditional Arabic" w:cs="Traditional Arabic"/>
          <w:sz w:val="28"/>
          <w:szCs w:val="28"/>
          <w:rtl/>
        </w:rPr>
        <w:t xml:space="preserve"> </w:t>
      </w:r>
    </w:p>
  </w:footnote>
  <w:footnote w:id="34">
    <w:p w:rsidR="006B57C2" w:rsidRPr="00EE2546" w:rsidRDefault="006B57C2" w:rsidP="002E100B">
      <w:pPr>
        <w:pStyle w:val="a5"/>
        <w:bidi/>
        <w:rPr>
          <w:rFonts w:ascii="Traditional Arabic" w:hAnsi="Traditional Arabic" w:cs="Traditional Arabic"/>
          <w:sz w:val="28"/>
          <w:szCs w:val="28"/>
          <w:rtl/>
        </w:rPr>
      </w:pPr>
      <w:r w:rsidRPr="00EE2546">
        <w:rPr>
          <w:rStyle w:val="a6"/>
          <w:rFonts w:ascii="Traditional Arabic" w:hAnsi="Traditional Arabic" w:cs="Traditional Arabic"/>
          <w:sz w:val="28"/>
          <w:szCs w:val="28"/>
        </w:rPr>
        <w:footnoteRef/>
      </w:r>
      <w:r>
        <w:rPr>
          <w:rFonts w:ascii="Traditional Arabic" w:hAnsi="Traditional Arabic" w:cs="Traditional Arabic" w:hint="cs"/>
          <w:sz w:val="28"/>
          <w:szCs w:val="28"/>
          <w:rtl/>
        </w:rPr>
        <w:t xml:space="preserve">_ </w:t>
      </w:r>
      <w:r w:rsidRPr="00EE2546">
        <w:rPr>
          <w:rFonts w:ascii="Traditional Arabic" w:hAnsi="Traditional Arabic" w:cs="Traditional Arabic"/>
          <w:sz w:val="28"/>
          <w:szCs w:val="28"/>
          <w:rtl/>
        </w:rPr>
        <w:t xml:space="preserve">أحمد مطر: </w:t>
      </w:r>
      <w:r w:rsidRPr="00EE2546">
        <w:rPr>
          <w:rFonts w:ascii="Traditional Arabic" w:hAnsi="Traditional Arabic" w:cs="Traditional Arabic"/>
          <w:b/>
          <w:bCs/>
          <w:sz w:val="28"/>
          <w:szCs w:val="28"/>
          <w:rtl/>
        </w:rPr>
        <w:t xml:space="preserve">«المجموعة </w:t>
      </w:r>
      <w:r w:rsidRPr="00EE2546">
        <w:rPr>
          <w:rFonts w:ascii="Traditional Arabic" w:hAnsi="Traditional Arabic" w:cs="Traditional Arabic" w:hint="cs"/>
          <w:b/>
          <w:bCs/>
          <w:sz w:val="28"/>
          <w:szCs w:val="28"/>
          <w:rtl/>
        </w:rPr>
        <w:t>الشعرية»</w:t>
      </w:r>
      <w:r w:rsidRPr="0020312F">
        <w:rPr>
          <w:rFonts w:ascii="Traditional Arabic" w:hAnsi="Traditional Arabic" w:cs="Traditional Arabic"/>
          <w:sz w:val="28"/>
          <w:szCs w:val="28"/>
          <w:rtl/>
        </w:rPr>
        <w:t xml:space="preserve">، </w:t>
      </w:r>
      <w:r>
        <w:rPr>
          <w:rFonts w:ascii="Traditional Arabic" w:hAnsi="Traditional Arabic" w:cs="Traditional Arabic" w:hint="cs"/>
          <w:sz w:val="28"/>
          <w:szCs w:val="28"/>
          <w:rtl/>
        </w:rPr>
        <w:t>المصدر السابق، ص</w:t>
      </w:r>
      <w:r w:rsidRPr="00EE2546">
        <w:rPr>
          <w:rFonts w:ascii="Traditional Arabic" w:hAnsi="Traditional Arabic" w:cs="Traditional Arabic"/>
          <w:sz w:val="28"/>
          <w:szCs w:val="28"/>
          <w:rtl/>
        </w:rPr>
        <w:t>:</w:t>
      </w:r>
      <w:r w:rsidRPr="00EE2546">
        <w:rPr>
          <w:rFonts w:ascii="Traditional Arabic" w:hAnsi="Traditional Arabic" w:cs="Traditional Arabic"/>
          <w:sz w:val="24"/>
          <w:szCs w:val="24"/>
          <w:rtl/>
        </w:rPr>
        <w:t>319</w:t>
      </w:r>
    </w:p>
  </w:footnote>
  <w:footnote w:id="35">
    <w:p w:rsidR="006B57C2" w:rsidRPr="00EE2546" w:rsidRDefault="006B57C2" w:rsidP="001E4150">
      <w:pPr>
        <w:pStyle w:val="a5"/>
        <w:bidi/>
        <w:rPr>
          <w:rFonts w:ascii="Traditional Arabic" w:hAnsi="Traditional Arabic" w:cs="Traditional Arabic"/>
          <w:sz w:val="28"/>
          <w:szCs w:val="28"/>
          <w:rtl/>
        </w:rPr>
      </w:pPr>
      <w:r w:rsidRPr="00850418">
        <w:rPr>
          <w:rStyle w:val="a6"/>
          <w:rFonts w:ascii="Traditional Arabic" w:hAnsi="Traditional Arabic" w:cs="Traditional Arabic"/>
          <w:sz w:val="24"/>
          <w:szCs w:val="24"/>
        </w:rPr>
        <w:footnoteRef/>
      </w:r>
      <w:r>
        <w:rPr>
          <w:rFonts w:ascii="Traditional Arabic" w:hAnsi="Traditional Arabic" w:cs="Traditional Arabic" w:hint="cs"/>
          <w:sz w:val="24"/>
          <w:szCs w:val="24"/>
          <w:rtl/>
        </w:rPr>
        <w:t>_</w:t>
      </w:r>
      <w:r w:rsidRPr="001E4150">
        <w:rPr>
          <w:rFonts w:ascii="Traditional Arabic" w:hAnsi="Traditional Arabic" w:cs="Traditional Arabic" w:hint="cs"/>
          <w:sz w:val="28"/>
          <w:szCs w:val="28"/>
          <w:rtl/>
          <w:lang w:bidi="ar-SA"/>
        </w:rPr>
        <w:t xml:space="preserve"> أحمد</w:t>
      </w:r>
      <w:r w:rsidRPr="001E4150">
        <w:rPr>
          <w:rFonts w:ascii="Traditional Arabic" w:hAnsi="Traditional Arabic" w:cs="Traditional Arabic"/>
          <w:sz w:val="28"/>
          <w:szCs w:val="28"/>
          <w:rtl/>
          <w:lang w:bidi="ar-SA"/>
        </w:rPr>
        <w:t xml:space="preserve"> مطر: </w:t>
      </w:r>
      <w:r w:rsidRPr="001E4150">
        <w:rPr>
          <w:rFonts w:ascii="Traditional Arabic" w:hAnsi="Traditional Arabic" w:cs="Traditional Arabic"/>
          <w:b/>
          <w:bCs/>
          <w:sz w:val="28"/>
          <w:szCs w:val="28"/>
          <w:rtl/>
          <w:lang w:bidi="ar-SA"/>
        </w:rPr>
        <w:t xml:space="preserve">«المجموعة </w:t>
      </w:r>
      <w:r w:rsidRPr="001E4150">
        <w:rPr>
          <w:rFonts w:ascii="Traditional Arabic" w:hAnsi="Traditional Arabic" w:cs="Traditional Arabic" w:hint="cs"/>
          <w:b/>
          <w:bCs/>
          <w:sz w:val="28"/>
          <w:szCs w:val="28"/>
          <w:rtl/>
          <w:lang w:bidi="ar-SA"/>
        </w:rPr>
        <w:t>الشعرية»</w:t>
      </w:r>
      <w:r w:rsidRPr="001E4150">
        <w:rPr>
          <w:rFonts w:ascii="Traditional Arabic" w:hAnsi="Traditional Arabic" w:cs="Traditional Arabic"/>
          <w:sz w:val="28"/>
          <w:szCs w:val="28"/>
          <w:rtl/>
          <w:lang w:bidi="ar-SA"/>
        </w:rPr>
        <w:t xml:space="preserve">، </w:t>
      </w:r>
      <w:r w:rsidRPr="001E4150">
        <w:rPr>
          <w:rFonts w:ascii="Traditional Arabic" w:hAnsi="Traditional Arabic" w:cs="Traditional Arabic" w:hint="cs"/>
          <w:sz w:val="28"/>
          <w:szCs w:val="28"/>
          <w:rtl/>
          <w:lang w:bidi="ar-SA"/>
        </w:rPr>
        <w:t>المصدر السابق</w:t>
      </w:r>
      <w:r>
        <w:rPr>
          <w:rFonts w:ascii="Traditional Arabic" w:hAnsi="Traditional Arabic" w:cs="Traditional Arabic" w:hint="cs"/>
          <w:sz w:val="24"/>
          <w:szCs w:val="24"/>
          <w:rtl/>
          <w:lang w:bidi="ar-SA"/>
        </w:rPr>
        <w:t>،</w:t>
      </w:r>
      <w:r>
        <w:rPr>
          <w:rFonts w:ascii="Traditional Arabic" w:hAnsi="Traditional Arabic" w:cs="Traditional Arabic" w:hint="cs"/>
          <w:sz w:val="24"/>
          <w:szCs w:val="24"/>
          <w:rtl/>
        </w:rPr>
        <w:t xml:space="preserve"> </w:t>
      </w:r>
      <w:r>
        <w:rPr>
          <w:rFonts w:ascii="Traditional Arabic" w:hAnsi="Traditional Arabic" w:cs="Traditional Arabic" w:hint="cs"/>
          <w:sz w:val="28"/>
          <w:szCs w:val="28"/>
          <w:rtl/>
          <w:lang w:bidi="ar-SA"/>
        </w:rPr>
        <w:t>ص</w:t>
      </w:r>
      <w:r w:rsidRPr="00EE2546">
        <w:rPr>
          <w:rFonts w:ascii="Traditional Arabic" w:hAnsi="Traditional Arabic" w:cs="Traditional Arabic"/>
          <w:sz w:val="28"/>
          <w:szCs w:val="28"/>
          <w:rtl/>
        </w:rPr>
        <w:t>:</w:t>
      </w:r>
      <w:r w:rsidRPr="0074795D">
        <w:rPr>
          <w:rFonts w:ascii="Traditional Arabic" w:hAnsi="Traditional Arabic" w:cs="Traditional Arabic"/>
          <w:sz w:val="24"/>
          <w:szCs w:val="24"/>
          <w:rtl/>
        </w:rPr>
        <w:t>298</w:t>
      </w:r>
    </w:p>
  </w:footnote>
  <w:footnote w:id="36">
    <w:p w:rsidR="006B57C2" w:rsidRPr="00A34C6A" w:rsidRDefault="006B57C2" w:rsidP="001E4150">
      <w:pPr>
        <w:pStyle w:val="a5"/>
        <w:bidi/>
        <w:rPr>
          <w:rFonts w:ascii="Traditional Arabic" w:hAnsi="Traditional Arabic" w:cs="Traditional Arabic"/>
          <w:sz w:val="28"/>
          <w:szCs w:val="28"/>
          <w:rtl/>
        </w:rPr>
      </w:pPr>
      <w:r w:rsidRPr="00850418">
        <w:rPr>
          <w:rStyle w:val="a6"/>
          <w:rFonts w:ascii="Traditional Arabic" w:hAnsi="Traditional Arabic" w:cs="Traditional Arabic"/>
          <w:sz w:val="24"/>
          <w:szCs w:val="24"/>
        </w:rPr>
        <w:footnoteRef/>
      </w:r>
      <w:r>
        <w:rPr>
          <w:rFonts w:ascii="Traditional Arabic" w:hAnsi="Traditional Arabic" w:cs="Traditional Arabic" w:hint="cs"/>
          <w:sz w:val="24"/>
          <w:szCs w:val="24"/>
          <w:rtl/>
        </w:rPr>
        <w:t>_</w:t>
      </w:r>
      <w:r w:rsidRPr="001E4150">
        <w:rPr>
          <w:rFonts w:ascii="Traditional Arabic" w:hAnsi="Traditional Arabic" w:cs="Traditional Arabic" w:hint="cs"/>
          <w:sz w:val="28"/>
          <w:szCs w:val="28"/>
          <w:rtl/>
        </w:rPr>
        <w:t>المصدر نفسه</w:t>
      </w:r>
      <w:r>
        <w:rPr>
          <w:rFonts w:ascii="Traditional Arabic" w:hAnsi="Traditional Arabic" w:cs="Traditional Arabic" w:hint="cs"/>
          <w:sz w:val="24"/>
          <w:szCs w:val="24"/>
          <w:rtl/>
        </w:rPr>
        <w:t>،</w:t>
      </w:r>
      <w:r w:rsidRPr="00A420D1">
        <w:rPr>
          <w:rFonts w:ascii="Traditional Arabic" w:hAnsi="Traditional Arabic" w:cs="Traditional Arabic" w:hint="cs"/>
          <w:sz w:val="28"/>
          <w:szCs w:val="28"/>
          <w:rtl/>
        </w:rPr>
        <w:t xml:space="preserve"> ص</w:t>
      </w:r>
      <w:r w:rsidRPr="00A34C6A">
        <w:rPr>
          <w:rFonts w:ascii="Traditional Arabic" w:hAnsi="Traditional Arabic" w:cs="Traditional Arabic"/>
          <w:sz w:val="28"/>
          <w:szCs w:val="28"/>
          <w:rtl/>
        </w:rPr>
        <w:t xml:space="preserve">: </w:t>
      </w:r>
      <w:r w:rsidRPr="00A34C6A">
        <w:rPr>
          <w:rFonts w:ascii="Traditional Arabic" w:hAnsi="Traditional Arabic" w:cs="Traditional Arabic"/>
          <w:sz w:val="24"/>
          <w:szCs w:val="24"/>
          <w:rtl/>
        </w:rPr>
        <w:t>279</w:t>
      </w:r>
    </w:p>
  </w:footnote>
  <w:footnote w:id="37">
    <w:p w:rsidR="006B57C2" w:rsidRPr="00A34C6A" w:rsidRDefault="006B57C2" w:rsidP="00063074">
      <w:pPr>
        <w:pStyle w:val="a5"/>
        <w:bidi/>
        <w:rPr>
          <w:rFonts w:ascii="Traditional Arabic" w:hAnsi="Traditional Arabic" w:cs="Traditional Arabic"/>
          <w:sz w:val="28"/>
          <w:szCs w:val="28"/>
          <w:rtl/>
        </w:rPr>
      </w:pPr>
      <w:r w:rsidRPr="00850418">
        <w:rPr>
          <w:rStyle w:val="a6"/>
          <w:rFonts w:ascii="Traditional Arabic" w:hAnsi="Traditional Arabic" w:cs="Traditional Arabic"/>
          <w:sz w:val="24"/>
          <w:szCs w:val="24"/>
        </w:rPr>
        <w:footnoteRef/>
      </w:r>
      <w:r>
        <w:rPr>
          <w:rFonts w:ascii="Traditional Arabic" w:hAnsi="Traditional Arabic" w:cs="Traditional Arabic" w:hint="cs"/>
          <w:sz w:val="28"/>
          <w:szCs w:val="28"/>
          <w:rtl/>
        </w:rPr>
        <w:t>_ المصدر نفسه،</w:t>
      </w:r>
      <w:r w:rsidRPr="005716C6">
        <w:rPr>
          <w:rFonts w:ascii="Traditional Arabic" w:hAnsi="Traditional Arabic" w:cs="Traditional Arabic" w:hint="cs"/>
          <w:sz w:val="28"/>
          <w:szCs w:val="28"/>
          <w:rtl/>
          <w:lang w:bidi="ar-SA"/>
        </w:rPr>
        <w:t xml:space="preserve"> ص</w:t>
      </w:r>
      <w:r>
        <w:rPr>
          <w:rFonts w:ascii="Traditional Arabic" w:hAnsi="Traditional Arabic" w:cs="Traditional Arabic" w:hint="cs"/>
          <w:sz w:val="28"/>
          <w:szCs w:val="28"/>
          <w:rtl/>
          <w:lang w:bidi="ar-SA"/>
        </w:rPr>
        <w:t xml:space="preserve"> ن </w:t>
      </w:r>
    </w:p>
  </w:footnote>
  <w:footnote w:id="38">
    <w:p w:rsidR="006B57C2" w:rsidRPr="00583780" w:rsidRDefault="006B57C2" w:rsidP="00063074">
      <w:pPr>
        <w:pStyle w:val="a5"/>
        <w:bidi/>
        <w:rPr>
          <w:rFonts w:ascii="Traditional Arabic" w:hAnsi="Traditional Arabic" w:cs="Traditional Arabic"/>
          <w:sz w:val="28"/>
          <w:szCs w:val="28"/>
          <w:rtl/>
        </w:rPr>
      </w:pPr>
      <w:r w:rsidRPr="005B5AD0">
        <w:rPr>
          <w:rStyle w:val="a6"/>
          <w:rFonts w:ascii="Traditional Arabic" w:hAnsi="Traditional Arabic" w:cs="Traditional Arabic"/>
          <w:sz w:val="24"/>
          <w:szCs w:val="24"/>
        </w:rPr>
        <w:footnoteRef/>
      </w:r>
      <w:r>
        <w:rPr>
          <w:rFonts w:ascii="Traditional Arabic" w:hAnsi="Traditional Arabic" w:cs="Traditional Arabic" w:hint="cs"/>
          <w:sz w:val="28"/>
          <w:szCs w:val="28"/>
          <w:rtl/>
        </w:rPr>
        <w:t xml:space="preserve">_ </w:t>
      </w:r>
      <w:r w:rsidRPr="00063074">
        <w:rPr>
          <w:rFonts w:ascii="Traditional Arabic" w:hAnsi="Traditional Arabic" w:cs="Traditional Arabic" w:hint="cs"/>
          <w:sz w:val="28"/>
          <w:szCs w:val="28"/>
          <w:rtl/>
          <w:lang w:bidi="ar-SA"/>
        </w:rPr>
        <w:t xml:space="preserve">أحمد مطر، </w:t>
      </w:r>
      <w:r w:rsidRPr="00063074">
        <w:rPr>
          <w:rFonts w:ascii="Traditional Arabic" w:hAnsi="Traditional Arabic" w:cs="Traditional Arabic" w:hint="eastAsia"/>
          <w:sz w:val="28"/>
          <w:szCs w:val="28"/>
          <w:rtl/>
          <w:lang w:bidi="ar-SA"/>
        </w:rPr>
        <w:t>«</w:t>
      </w:r>
      <w:r w:rsidRPr="00063074">
        <w:rPr>
          <w:rFonts w:ascii="Traditional Arabic" w:hAnsi="Traditional Arabic" w:cs="Traditional Arabic" w:hint="cs"/>
          <w:b/>
          <w:bCs/>
          <w:sz w:val="28"/>
          <w:szCs w:val="28"/>
          <w:rtl/>
          <w:lang w:bidi="ar-SA"/>
        </w:rPr>
        <w:t>المجموعة الشعرية</w:t>
      </w:r>
      <w:r w:rsidRPr="00063074">
        <w:rPr>
          <w:rFonts w:ascii="Traditional Arabic" w:hAnsi="Traditional Arabic" w:cs="Traditional Arabic" w:hint="cs"/>
          <w:sz w:val="28"/>
          <w:szCs w:val="28"/>
          <w:rtl/>
          <w:lang w:bidi="ar-SA"/>
        </w:rPr>
        <w:t>»، المصدر السابق</w:t>
      </w:r>
      <w:r>
        <w:rPr>
          <w:rFonts w:ascii="Traditional Arabic" w:hAnsi="Traditional Arabic" w:cs="Traditional Arabic" w:hint="cs"/>
          <w:sz w:val="28"/>
          <w:szCs w:val="28"/>
          <w:rtl/>
        </w:rPr>
        <w:t xml:space="preserve"> ص </w:t>
      </w:r>
      <w:r w:rsidRPr="00583780">
        <w:rPr>
          <w:rFonts w:ascii="Traditional Arabic" w:hAnsi="Traditional Arabic" w:cs="Traditional Arabic"/>
          <w:sz w:val="28"/>
          <w:szCs w:val="28"/>
          <w:rtl/>
        </w:rPr>
        <w:t>:</w:t>
      </w:r>
      <w:r w:rsidRPr="00583780">
        <w:rPr>
          <w:rFonts w:ascii="Traditional Arabic" w:hAnsi="Traditional Arabic" w:cs="Traditional Arabic"/>
          <w:sz w:val="24"/>
          <w:szCs w:val="24"/>
          <w:rtl/>
        </w:rPr>
        <w:t>168</w:t>
      </w:r>
    </w:p>
  </w:footnote>
  <w:footnote w:id="39">
    <w:p w:rsidR="006B57C2" w:rsidRPr="00583780" w:rsidRDefault="006B57C2" w:rsidP="008B1841">
      <w:pPr>
        <w:pStyle w:val="a5"/>
        <w:bidi/>
        <w:rPr>
          <w:rFonts w:ascii="Traditional Arabic" w:hAnsi="Traditional Arabic" w:cs="Traditional Arabic"/>
          <w:sz w:val="28"/>
          <w:szCs w:val="28"/>
          <w:rtl/>
        </w:rPr>
      </w:pPr>
      <w:r w:rsidRPr="005B5AD0">
        <w:rPr>
          <w:rStyle w:val="a6"/>
          <w:rFonts w:ascii="Traditional Arabic" w:hAnsi="Traditional Arabic" w:cs="Traditional Arabic"/>
          <w:sz w:val="24"/>
          <w:szCs w:val="24"/>
        </w:rPr>
        <w:footnoteRef/>
      </w:r>
      <w:r>
        <w:rPr>
          <w:rFonts w:ascii="Traditional Arabic" w:hAnsi="Traditional Arabic" w:cs="Traditional Arabic" w:hint="cs"/>
          <w:sz w:val="28"/>
          <w:szCs w:val="28"/>
          <w:rtl/>
        </w:rPr>
        <w:t xml:space="preserve">_ </w:t>
      </w:r>
      <w:r w:rsidRPr="008B1841">
        <w:rPr>
          <w:rFonts w:ascii="Traditional Arabic" w:hAnsi="Traditional Arabic" w:cs="Traditional Arabic" w:hint="cs"/>
          <w:sz w:val="28"/>
          <w:szCs w:val="28"/>
          <w:rtl/>
          <w:lang w:bidi="ar-SA"/>
        </w:rPr>
        <w:t xml:space="preserve">أحمد مطر، </w:t>
      </w:r>
      <w:r w:rsidRPr="008B1841">
        <w:rPr>
          <w:rFonts w:ascii="Traditional Arabic" w:hAnsi="Traditional Arabic" w:cs="Traditional Arabic" w:hint="eastAsia"/>
          <w:sz w:val="28"/>
          <w:szCs w:val="28"/>
          <w:rtl/>
          <w:lang w:bidi="ar-SA"/>
        </w:rPr>
        <w:t>«</w:t>
      </w:r>
      <w:r w:rsidRPr="008B1841">
        <w:rPr>
          <w:rFonts w:ascii="Traditional Arabic" w:hAnsi="Traditional Arabic" w:cs="Traditional Arabic" w:hint="cs"/>
          <w:b/>
          <w:bCs/>
          <w:sz w:val="28"/>
          <w:szCs w:val="28"/>
          <w:rtl/>
          <w:lang w:bidi="ar-SA"/>
        </w:rPr>
        <w:t>المجموعة الشعرية</w:t>
      </w:r>
      <w:r w:rsidRPr="008B1841">
        <w:rPr>
          <w:rFonts w:ascii="Traditional Arabic" w:hAnsi="Traditional Arabic" w:cs="Traditional Arabic" w:hint="cs"/>
          <w:sz w:val="28"/>
          <w:szCs w:val="28"/>
          <w:rtl/>
          <w:lang w:bidi="ar-SA"/>
        </w:rPr>
        <w:t>»، المصدر السابق</w:t>
      </w:r>
      <w:r>
        <w:rPr>
          <w:rFonts w:ascii="Traditional Arabic" w:hAnsi="Traditional Arabic" w:cs="Traditional Arabic" w:hint="cs"/>
          <w:sz w:val="28"/>
          <w:szCs w:val="28"/>
          <w:rtl/>
          <w:lang w:bidi="ar-SA"/>
        </w:rPr>
        <w:t>،</w:t>
      </w:r>
      <w:r>
        <w:rPr>
          <w:rFonts w:ascii="Traditional Arabic" w:hAnsi="Traditional Arabic" w:cs="Traditional Arabic" w:hint="cs"/>
          <w:sz w:val="28"/>
          <w:szCs w:val="28"/>
          <w:rtl/>
        </w:rPr>
        <w:t xml:space="preserve"> ص</w:t>
      </w:r>
      <w:r w:rsidRPr="00583780">
        <w:rPr>
          <w:rFonts w:ascii="Traditional Arabic" w:hAnsi="Traditional Arabic" w:cs="Traditional Arabic"/>
          <w:sz w:val="28"/>
          <w:szCs w:val="28"/>
          <w:rtl/>
        </w:rPr>
        <w:t>:</w:t>
      </w:r>
      <w:r w:rsidRPr="00583780">
        <w:rPr>
          <w:rFonts w:ascii="Traditional Arabic" w:hAnsi="Traditional Arabic" w:cs="Traditional Arabic"/>
          <w:sz w:val="24"/>
          <w:szCs w:val="24"/>
          <w:rtl/>
        </w:rPr>
        <w:t>46</w:t>
      </w:r>
    </w:p>
  </w:footnote>
  <w:footnote w:id="40">
    <w:p w:rsidR="006B57C2" w:rsidRPr="00583780" w:rsidRDefault="006B57C2" w:rsidP="002E100B">
      <w:pPr>
        <w:pStyle w:val="a5"/>
        <w:bidi/>
        <w:rPr>
          <w:rFonts w:ascii="Traditional Arabic" w:hAnsi="Traditional Arabic" w:cs="Traditional Arabic"/>
          <w:sz w:val="28"/>
          <w:szCs w:val="28"/>
          <w:rtl/>
        </w:rPr>
      </w:pPr>
      <w:r w:rsidRPr="005B5AD0">
        <w:rPr>
          <w:rStyle w:val="a6"/>
          <w:rFonts w:ascii="Traditional Arabic" w:hAnsi="Traditional Arabic" w:cs="Traditional Arabic"/>
          <w:sz w:val="24"/>
          <w:szCs w:val="24"/>
        </w:rPr>
        <w:footnoteRef/>
      </w:r>
      <w:r>
        <w:rPr>
          <w:rFonts w:ascii="Traditional Arabic" w:hAnsi="Traditional Arabic" w:cs="Traditional Arabic" w:hint="cs"/>
          <w:sz w:val="28"/>
          <w:szCs w:val="28"/>
          <w:rtl/>
        </w:rPr>
        <w:t xml:space="preserve">_ </w:t>
      </w:r>
      <w:r>
        <w:rPr>
          <w:rFonts w:ascii="Traditional Arabic" w:hAnsi="Traditional Arabic" w:cs="Traditional Arabic"/>
          <w:sz w:val="28"/>
          <w:szCs w:val="28"/>
          <w:rtl/>
        </w:rPr>
        <w:t>«</w:t>
      </w:r>
      <w:r>
        <w:rPr>
          <w:rFonts w:ascii="Traditional Arabic" w:hAnsi="Traditional Arabic" w:cs="Traditional Arabic" w:hint="cs"/>
          <w:sz w:val="28"/>
          <w:szCs w:val="28"/>
          <w:rtl/>
        </w:rPr>
        <w:t>ينظر»</w:t>
      </w:r>
      <w:r w:rsidRPr="00583780">
        <w:rPr>
          <w:rFonts w:ascii="Traditional Arabic" w:hAnsi="Traditional Arabic" w:cs="Traditional Arabic" w:hint="cs"/>
          <w:sz w:val="28"/>
          <w:szCs w:val="28"/>
          <w:rtl/>
        </w:rPr>
        <w:t>، فضل</w:t>
      </w:r>
      <w:r>
        <w:rPr>
          <w:rFonts w:ascii="Traditional Arabic" w:hAnsi="Traditional Arabic" w:cs="Traditional Arabic"/>
          <w:sz w:val="28"/>
          <w:szCs w:val="28"/>
          <w:rtl/>
        </w:rPr>
        <w:t xml:space="preserve"> حسن ع</w:t>
      </w:r>
      <w:r>
        <w:rPr>
          <w:rFonts w:ascii="Traditional Arabic" w:hAnsi="Traditional Arabic" w:cs="Traditional Arabic" w:hint="cs"/>
          <w:sz w:val="28"/>
          <w:szCs w:val="28"/>
          <w:rtl/>
        </w:rPr>
        <w:t>با</w:t>
      </w:r>
      <w:r w:rsidRPr="00583780">
        <w:rPr>
          <w:rFonts w:ascii="Traditional Arabic" w:hAnsi="Traditional Arabic" w:cs="Traditional Arabic"/>
          <w:sz w:val="28"/>
          <w:szCs w:val="28"/>
          <w:rtl/>
        </w:rPr>
        <w:t xml:space="preserve">س: </w:t>
      </w:r>
      <w:r>
        <w:rPr>
          <w:rFonts w:ascii="Traditional Arabic" w:hAnsi="Traditional Arabic" w:cs="Traditional Arabic"/>
          <w:sz w:val="28"/>
          <w:szCs w:val="28"/>
          <w:rtl/>
        </w:rPr>
        <w:t>«</w:t>
      </w:r>
      <w:r w:rsidRPr="00583780">
        <w:rPr>
          <w:rFonts w:ascii="Traditional Arabic" w:hAnsi="Traditional Arabic" w:cs="Traditional Arabic"/>
          <w:b/>
          <w:bCs/>
          <w:sz w:val="28"/>
          <w:szCs w:val="28"/>
          <w:rtl/>
        </w:rPr>
        <w:t>البلاغة فنونها وأفنانها علم البيان والبديع</w:t>
      </w:r>
      <w:r>
        <w:rPr>
          <w:rFonts w:ascii="Traditional Arabic" w:hAnsi="Traditional Arabic" w:cs="Traditional Arabic"/>
          <w:b/>
          <w:bCs/>
          <w:sz w:val="28"/>
          <w:szCs w:val="28"/>
          <w:rtl/>
        </w:rPr>
        <w:t>»</w:t>
      </w:r>
      <w:r w:rsidRPr="00583780">
        <w:rPr>
          <w:rFonts w:ascii="Traditional Arabic" w:hAnsi="Traditional Arabic" w:cs="Traditional Arabic"/>
          <w:b/>
          <w:bCs/>
          <w:sz w:val="28"/>
          <w:szCs w:val="28"/>
          <w:rtl/>
        </w:rPr>
        <w:t>،</w:t>
      </w:r>
      <w:r>
        <w:rPr>
          <w:rFonts w:ascii="Traditional Arabic" w:hAnsi="Traditional Arabic" w:cs="Traditional Arabic"/>
          <w:sz w:val="28"/>
          <w:szCs w:val="28"/>
          <w:rtl/>
        </w:rPr>
        <w:t xml:space="preserve"> دار </w:t>
      </w:r>
      <w:r>
        <w:rPr>
          <w:rFonts w:ascii="Traditional Arabic" w:hAnsi="Traditional Arabic" w:cs="Traditional Arabic" w:hint="cs"/>
          <w:sz w:val="28"/>
          <w:szCs w:val="28"/>
          <w:rtl/>
        </w:rPr>
        <w:t>الفرقان،</w:t>
      </w:r>
      <w:r w:rsidRPr="00583780">
        <w:rPr>
          <w:rFonts w:ascii="Traditional Arabic" w:hAnsi="Traditional Arabic" w:cs="Traditional Arabic"/>
          <w:sz w:val="28"/>
          <w:szCs w:val="28"/>
          <w:rtl/>
        </w:rPr>
        <w:t xml:space="preserve"> </w:t>
      </w:r>
      <w:r w:rsidRPr="00583780">
        <w:rPr>
          <w:rFonts w:ascii="Traditional Arabic" w:hAnsi="Traditional Arabic" w:cs="Traditional Arabic" w:hint="cs"/>
          <w:sz w:val="28"/>
          <w:szCs w:val="28"/>
          <w:rtl/>
        </w:rPr>
        <w:t>عمان، الأردن</w:t>
      </w:r>
      <w:r w:rsidRPr="00583780">
        <w:rPr>
          <w:rFonts w:ascii="Traditional Arabic" w:hAnsi="Traditional Arabic" w:cs="Traditional Arabic"/>
          <w:sz w:val="28"/>
          <w:szCs w:val="28"/>
          <w:rtl/>
        </w:rPr>
        <w:t xml:space="preserve">، </w:t>
      </w:r>
      <w:r w:rsidRPr="00F84D3F">
        <w:rPr>
          <w:rFonts w:ascii="Traditional Arabic" w:hAnsi="Traditional Arabic" w:cs="Traditional Arabic"/>
          <w:sz w:val="28"/>
          <w:szCs w:val="28"/>
          <w:rtl/>
        </w:rPr>
        <w:t>ط</w:t>
      </w:r>
      <w:r w:rsidRPr="00F84D3F">
        <w:rPr>
          <w:rFonts w:ascii="Traditional Arabic" w:hAnsi="Traditional Arabic" w:cs="Traditional Arabic"/>
          <w:sz w:val="24"/>
          <w:szCs w:val="24"/>
          <w:rtl/>
        </w:rPr>
        <w:t>11</w:t>
      </w:r>
      <w:r w:rsidRPr="00583780">
        <w:rPr>
          <w:rFonts w:ascii="Traditional Arabic" w:hAnsi="Traditional Arabic" w:cs="Traditional Arabic"/>
          <w:sz w:val="24"/>
          <w:szCs w:val="24"/>
          <w:rtl/>
        </w:rPr>
        <w:t>،</w:t>
      </w:r>
      <w:r w:rsidRPr="00583780">
        <w:rPr>
          <w:rFonts w:ascii="Traditional Arabic" w:hAnsi="Traditional Arabic" w:cs="Traditional Arabic"/>
          <w:sz w:val="28"/>
          <w:szCs w:val="28"/>
          <w:rtl/>
        </w:rPr>
        <w:t xml:space="preserve"> </w:t>
      </w:r>
      <w:r w:rsidRPr="00583780">
        <w:rPr>
          <w:rFonts w:ascii="Traditional Arabic" w:hAnsi="Traditional Arabic" w:cs="Traditional Arabic"/>
          <w:sz w:val="24"/>
          <w:szCs w:val="24"/>
          <w:rtl/>
        </w:rPr>
        <w:t>1428</w:t>
      </w:r>
      <w:r w:rsidRPr="00583780">
        <w:rPr>
          <w:rFonts w:ascii="Traditional Arabic" w:hAnsi="Traditional Arabic" w:cs="Traditional Arabic"/>
          <w:sz w:val="28"/>
          <w:szCs w:val="28"/>
          <w:rtl/>
        </w:rPr>
        <w:t>ه/</w:t>
      </w:r>
      <w:r w:rsidRPr="00583780">
        <w:rPr>
          <w:rFonts w:ascii="Traditional Arabic" w:hAnsi="Traditional Arabic" w:cs="Traditional Arabic"/>
          <w:sz w:val="24"/>
          <w:szCs w:val="24"/>
          <w:rtl/>
        </w:rPr>
        <w:t>2007</w:t>
      </w:r>
      <w:r w:rsidRPr="00583780">
        <w:rPr>
          <w:rFonts w:ascii="Traditional Arabic" w:hAnsi="Traditional Arabic" w:cs="Traditional Arabic" w:hint="cs"/>
          <w:sz w:val="28"/>
          <w:szCs w:val="28"/>
          <w:rtl/>
        </w:rPr>
        <w:t>م، ص</w:t>
      </w:r>
      <w:r w:rsidRPr="00583780">
        <w:rPr>
          <w:rFonts w:ascii="Traditional Arabic" w:hAnsi="Traditional Arabic" w:cs="Traditional Arabic"/>
          <w:sz w:val="28"/>
          <w:szCs w:val="28"/>
          <w:rtl/>
        </w:rPr>
        <w:t>:</w:t>
      </w:r>
      <w:r w:rsidRPr="00583780">
        <w:rPr>
          <w:rFonts w:ascii="Traditional Arabic" w:hAnsi="Traditional Arabic" w:cs="Traditional Arabic"/>
          <w:sz w:val="24"/>
          <w:szCs w:val="24"/>
          <w:rtl/>
        </w:rPr>
        <w:t>58</w:t>
      </w:r>
    </w:p>
  </w:footnote>
  <w:footnote w:id="41">
    <w:p w:rsidR="006B57C2" w:rsidRDefault="006B57C2" w:rsidP="002E100B">
      <w:pPr>
        <w:pStyle w:val="a5"/>
        <w:bidi/>
        <w:rPr>
          <w:rFonts w:ascii="Traditional Arabic" w:hAnsi="Traditional Arabic" w:cs="Traditional Arabic"/>
          <w:sz w:val="28"/>
          <w:szCs w:val="28"/>
          <w:rtl/>
        </w:rPr>
      </w:pPr>
      <w:r w:rsidRPr="005B5AD0">
        <w:rPr>
          <w:rStyle w:val="a6"/>
          <w:rFonts w:ascii="Traditional Arabic" w:hAnsi="Traditional Arabic" w:cs="Traditional Arabic"/>
          <w:sz w:val="24"/>
          <w:szCs w:val="24"/>
        </w:rPr>
        <w:footnoteRef/>
      </w:r>
      <w:r>
        <w:rPr>
          <w:rFonts w:ascii="Traditional Arabic" w:hAnsi="Traditional Arabic" w:cs="Traditional Arabic" w:hint="cs"/>
          <w:sz w:val="28"/>
          <w:szCs w:val="28"/>
          <w:rtl/>
        </w:rPr>
        <w:t>_ ع</w:t>
      </w:r>
      <w:r w:rsidRPr="00583780">
        <w:rPr>
          <w:rFonts w:ascii="Traditional Arabic" w:hAnsi="Traditional Arabic" w:cs="Traditional Arabic"/>
          <w:sz w:val="28"/>
          <w:szCs w:val="28"/>
          <w:rtl/>
        </w:rPr>
        <w:t xml:space="preserve">لي الجارم، مصطفى أمين: </w:t>
      </w:r>
      <w:r>
        <w:rPr>
          <w:rFonts w:ascii="Traditional Arabic" w:hAnsi="Traditional Arabic" w:cs="Traditional Arabic"/>
          <w:sz w:val="28"/>
          <w:szCs w:val="28"/>
          <w:rtl/>
        </w:rPr>
        <w:t>«</w:t>
      </w:r>
      <w:r w:rsidRPr="00583780">
        <w:rPr>
          <w:rFonts w:ascii="Traditional Arabic" w:hAnsi="Traditional Arabic" w:cs="Traditional Arabic"/>
          <w:b/>
          <w:bCs/>
          <w:sz w:val="28"/>
          <w:szCs w:val="28"/>
          <w:rtl/>
        </w:rPr>
        <w:t xml:space="preserve">البلاغة الواضحة البيان. المعاني. البديع للمدارس </w:t>
      </w:r>
      <w:r w:rsidRPr="00583780">
        <w:rPr>
          <w:rFonts w:ascii="Traditional Arabic" w:hAnsi="Traditional Arabic" w:cs="Traditional Arabic" w:hint="cs"/>
          <w:b/>
          <w:bCs/>
          <w:sz w:val="28"/>
          <w:szCs w:val="28"/>
          <w:rtl/>
        </w:rPr>
        <w:t>الثانوي</w:t>
      </w:r>
      <w:r>
        <w:rPr>
          <w:rFonts w:ascii="Traditional Arabic" w:hAnsi="Traditional Arabic" w:cs="Traditional Arabic"/>
          <w:b/>
          <w:bCs/>
          <w:sz w:val="28"/>
          <w:szCs w:val="28"/>
          <w:rtl/>
        </w:rPr>
        <w:t>»</w:t>
      </w:r>
      <w:r>
        <w:rPr>
          <w:rFonts w:ascii="Traditional Arabic" w:hAnsi="Traditional Arabic" w:cs="Traditional Arabic" w:hint="cs"/>
          <w:b/>
          <w:bCs/>
          <w:sz w:val="28"/>
          <w:szCs w:val="28"/>
          <w:rtl/>
        </w:rPr>
        <w:t xml:space="preserve">، </w:t>
      </w:r>
      <w:r w:rsidRPr="00B21DBB">
        <w:rPr>
          <w:rFonts w:ascii="Traditional Arabic" w:hAnsi="Traditional Arabic" w:cs="Traditional Arabic" w:hint="cs"/>
          <w:sz w:val="28"/>
          <w:szCs w:val="28"/>
          <w:rtl/>
        </w:rPr>
        <w:t>دار</w:t>
      </w:r>
      <w:r w:rsidRPr="00583780">
        <w:rPr>
          <w:rFonts w:ascii="Traditional Arabic" w:hAnsi="Traditional Arabic" w:cs="Traditional Arabic"/>
          <w:sz w:val="28"/>
          <w:szCs w:val="28"/>
          <w:rtl/>
        </w:rPr>
        <w:t xml:space="preserve"> المعارف</w:t>
      </w:r>
      <w:r>
        <w:rPr>
          <w:rFonts w:ascii="Traditional Arabic" w:hAnsi="Traditional Arabic" w:cs="Traditional Arabic" w:hint="cs"/>
          <w:sz w:val="28"/>
          <w:szCs w:val="28"/>
          <w:rtl/>
        </w:rPr>
        <w:t xml:space="preserve">، لندن، </w:t>
      </w:r>
    </w:p>
    <w:p w:rsidR="006B57C2" w:rsidRPr="00583780" w:rsidRDefault="006B57C2" w:rsidP="001E1A4E">
      <w:pPr>
        <w:pStyle w:val="a5"/>
        <w:bidi/>
        <w:rPr>
          <w:rFonts w:ascii="Traditional Arabic" w:hAnsi="Traditional Arabic" w:cs="Traditional Arabic"/>
          <w:sz w:val="28"/>
          <w:szCs w:val="28"/>
          <w:rtl/>
        </w:rPr>
      </w:pPr>
      <w:r>
        <w:rPr>
          <w:rFonts w:ascii="Traditional Arabic" w:hAnsi="Traditional Arabic" w:cs="Traditional Arabic" w:hint="cs"/>
          <w:sz w:val="28"/>
          <w:szCs w:val="28"/>
          <w:rtl/>
        </w:rPr>
        <w:t>(</w:t>
      </w:r>
      <w:r w:rsidRPr="00583780">
        <w:rPr>
          <w:rFonts w:ascii="Traditional Arabic" w:hAnsi="Traditional Arabic" w:cs="Traditional Arabic"/>
          <w:sz w:val="28"/>
          <w:szCs w:val="28"/>
          <w:rtl/>
        </w:rPr>
        <w:t>د.</w:t>
      </w:r>
      <w:r>
        <w:rPr>
          <w:rFonts w:ascii="Traditional Arabic" w:hAnsi="Traditional Arabic" w:cs="Traditional Arabic" w:hint="cs"/>
          <w:sz w:val="28"/>
          <w:szCs w:val="28"/>
          <w:rtl/>
        </w:rPr>
        <w:t xml:space="preserve"> </w:t>
      </w:r>
      <w:r w:rsidRPr="00583780">
        <w:rPr>
          <w:rFonts w:ascii="Traditional Arabic" w:hAnsi="Traditional Arabic" w:cs="Traditional Arabic"/>
          <w:sz w:val="28"/>
          <w:szCs w:val="28"/>
          <w:rtl/>
        </w:rPr>
        <w:t>ط</w:t>
      </w:r>
      <w:r>
        <w:rPr>
          <w:rFonts w:ascii="Traditional Arabic" w:hAnsi="Traditional Arabic" w:cs="Traditional Arabic" w:hint="cs"/>
          <w:sz w:val="28"/>
          <w:szCs w:val="28"/>
          <w:rtl/>
        </w:rPr>
        <w:t>)،</w:t>
      </w:r>
      <w:r w:rsidRPr="00583780">
        <w:rPr>
          <w:rFonts w:ascii="Traditional Arabic" w:hAnsi="Traditional Arabic" w:cs="Traditional Arabic" w:hint="cs"/>
          <w:sz w:val="28"/>
          <w:szCs w:val="28"/>
          <w:rtl/>
        </w:rPr>
        <w:t xml:space="preserve"> </w:t>
      </w:r>
      <w:r w:rsidRPr="00583780">
        <w:rPr>
          <w:rFonts w:ascii="Traditional Arabic" w:hAnsi="Traditional Arabic" w:cs="Traditional Arabic"/>
          <w:sz w:val="28"/>
          <w:szCs w:val="28"/>
          <w:rtl/>
        </w:rPr>
        <w:t>(د.ت.</w:t>
      </w:r>
      <w:r>
        <w:rPr>
          <w:rFonts w:ascii="Traditional Arabic" w:hAnsi="Traditional Arabic" w:cs="Traditional Arabic" w:hint="cs"/>
          <w:sz w:val="28"/>
          <w:szCs w:val="28"/>
          <w:rtl/>
        </w:rPr>
        <w:t xml:space="preserve"> </w:t>
      </w:r>
      <w:r w:rsidRPr="00583780">
        <w:rPr>
          <w:rFonts w:ascii="Traditional Arabic" w:hAnsi="Traditional Arabic" w:cs="Traditional Arabic"/>
          <w:sz w:val="28"/>
          <w:szCs w:val="28"/>
          <w:rtl/>
        </w:rPr>
        <w:t>ن</w:t>
      </w:r>
      <w:r w:rsidRPr="00583780">
        <w:rPr>
          <w:rFonts w:ascii="Traditional Arabic" w:hAnsi="Traditional Arabic" w:cs="Traditional Arabic" w:hint="cs"/>
          <w:sz w:val="28"/>
          <w:szCs w:val="28"/>
          <w:rtl/>
        </w:rPr>
        <w:t>)</w:t>
      </w:r>
      <w:r>
        <w:rPr>
          <w:rFonts w:ascii="Traditional Arabic" w:hAnsi="Traditional Arabic" w:cs="Traditional Arabic" w:hint="cs"/>
          <w:sz w:val="28"/>
          <w:szCs w:val="28"/>
          <w:rtl/>
        </w:rPr>
        <w:t>، ص، ص</w:t>
      </w:r>
      <w:r w:rsidRPr="00583780">
        <w:rPr>
          <w:rFonts w:ascii="Traditional Arabic" w:hAnsi="Traditional Arabic" w:cs="Traditional Arabic"/>
          <w:sz w:val="28"/>
          <w:szCs w:val="28"/>
          <w:rtl/>
        </w:rPr>
        <w:t>:</w:t>
      </w:r>
      <w:r w:rsidRPr="00BD13EB">
        <w:rPr>
          <w:rFonts w:ascii="Traditional Arabic" w:hAnsi="Traditional Arabic" w:cs="Traditional Arabic" w:hint="cs"/>
          <w:sz w:val="24"/>
          <w:szCs w:val="24"/>
          <w:rtl/>
        </w:rPr>
        <w:t>23</w:t>
      </w:r>
      <w:r>
        <w:rPr>
          <w:rFonts w:ascii="Traditional Arabic" w:hAnsi="Traditional Arabic" w:cs="Traditional Arabic" w:hint="cs"/>
          <w:sz w:val="24"/>
          <w:szCs w:val="24"/>
          <w:rtl/>
        </w:rPr>
        <w:t>.</w:t>
      </w:r>
      <w:r w:rsidRPr="00BD13EB">
        <w:rPr>
          <w:rFonts w:ascii="Traditional Arabic" w:hAnsi="Traditional Arabic" w:cs="Traditional Arabic"/>
          <w:sz w:val="24"/>
          <w:szCs w:val="24"/>
          <w:rtl/>
        </w:rPr>
        <w:t xml:space="preserve"> 24</w:t>
      </w:r>
      <w:r w:rsidRPr="00BD13EB">
        <w:rPr>
          <w:rFonts w:ascii="Traditional Arabic" w:hAnsi="Traditional Arabic" w:cs="Traditional Arabic" w:hint="cs"/>
          <w:sz w:val="24"/>
          <w:szCs w:val="24"/>
          <w:rtl/>
        </w:rPr>
        <w:t xml:space="preserve">  </w:t>
      </w:r>
    </w:p>
  </w:footnote>
  <w:footnote w:id="42">
    <w:p w:rsidR="006B57C2" w:rsidRPr="00583780" w:rsidRDefault="006B57C2" w:rsidP="002E100B">
      <w:pPr>
        <w:pStyle w:val="a5"/>
        <w:bidi/>
        <w:rPr>
          <w:rFonts w:ascii="Traditional Arabic" w:hAnsi="Traditional Arabic" w:cs="Traditional Arabic"/>
          <w:sz w:val="28"/>
          <w:szCs w:val="28"/>
          <w:rtl/>
        </w:rPr>
      </w:pPr>
      <w:r w:rsidRPr="005B5AD0">
        <w:rPr>
          <w:rStyle w:val="a6"/>
          <w:rFonts w:ascii="Traditional Arabic" w:hAnsi="Traditional Arabic" w:cs="Traditional Arabic"/>
          <w:sz w:val="24"/>
          <w:szCs w:val="24"/>
        </w:rPr>
        <w:footnoteRef/>
      </w:r>
      <w:r>
        <w:rPr>
          <w:rFonts w:ascii="Traditional Arabic" w:hAnsi="Traditional Arabic" w:cs="Traditional Arabic" w:hint="cs"/>
          <w:sz w:val="28"/>
          <w:szCs w:val="28"/>
          <w:rtl/>
        </w:rPr>
        <w:t>_ أ</w:t>
      </w:r>
      <w:r w:rsidRPr="00583780">
        <w:rPr>
          <w:rFonts w:ascii="Traditional Arabic" w:hAnsi="Traditional Arabic" w:cs="Traditional Arabic"/>
          <w:sz w:val="28"/>
          <w:szCs w:val="28"/>
          <w:rtl/>
        </w:rPr>
        <w:t xml:space="preserve">حمد </w:t>
      </w:r>
      <w:r w:rsidRPr="00583780">
        <w:rPr>
          <w:rFonts w:ascii="Traditional Arabic" w:hAnsi="Traditional Arabic" w:cs="Traditional Arabic" w:hint="cs"/>
          <w:sz w:val="28"/>
          <w:szCs w:val="28"/>
          <w:rtl/>
        </w:rPr>
        <w:t>مطر</w:t>
      </w:r>
      <w:r>
        <w:rPr>
          <w:rFonts w:ascii="Traditional Arabic" w:hAnsi="Traditional Arabic" w:cs="Traditional Arabic" w:hint="cs"/>
          <w:sz w:val="28"/>
          <w:szCs w:val="28"/>
          <w:rtl/>
        </w:rPr>
        <w:t xml:space="preserve">: </w:t>
      </w:r>
      <w:r w:rsidRPr="00583780">
        <w:rPr>
          <w:rFonts w:ascii="Traditional Arabic" w:hAnsi="Traditional Arabic" w:cs="Traditional Arabic" w:hint="cs"/>
          <w:b/>
          <w:bCs/>
          <w:sz w:val="28"/>
          <w:szCs w:val="28"/>
          <w:rtl/>
        </w:rPr>
        <w:t>«</w:t>
      </w:r>
      <w:r>
        <w:rPr>
          <w:rFonts w:ascii="Traditional Arabic" w:hAnsi="Traditional Arabic" w:cs="Traditional Arabic" w:hint="cs"/>
          <w:b/>
          <w:bCs/>
          <w:sz w:val="28"/>
          <w:szCs w:val="28"/>
          <w:rtl/>
        </w:rPr>
        <w:t xml:space="preserve">المجموعة </w:t>
      </w:r>
      <w:r w:rsidRPr="00583780">
        <w:rPr>
          <w:rFonts w:ascii="Traditional Arabic" w:hAnsi="Traditional Arabic" w:cs="Traditional Arabic" w:hint="cs"/>
          <w:b/>
          <w:bCs/>
          <w:sz w:val="28"/>
          <w:szCs w:val="28"/>
          <w:rtl/>
        </w:rPr>
        <w:t>الشعرية»</w:t>
      </w:r>
      <w:r>
        <w:rPr>
          <w:rFonts w:ascii="Traditional Arabic" w:hAnsi="Traditional Arabic" w:cs="Traditional Arabic" w:hint="cs"/>
          <w:b/>
          <w:bCs/>
          <w:sz w:val="28"/>
          <w:szCs w:val="28"/>
          <w:rtl/>
        </w:rPr>
        <w:t xml:space="preserve">، </w:t>
      </w:r>
      <w:r>
        <w:rPr>
          <w:rFonts w:ascii="Traditional Arabic" w:hAnsi="Traditional Arabic" w:cs="Traditional Arabic" w:hint="cs"/>
          <w:sz w:val="28"/>
          <w:szCs w:val="28"/>
          <w:rtl/>
        </w:rPr>
        <w:t>الم</w:t>
      </w:r>
      <w:r w:rsidRPr="005B1C40">
        <w:rPr>
          <w:rFonts w:ascii="Traditional Arabic" w:hAnsi="Traditional Arabic" w:cs="Traditional Arabic" w:hint="cs"/>
          <w:sz w:val="28"/>
          <w:szCs w:val="28"/>
          <w:rtl/>
        </w:rPr>
        <w:t xml:space="preserve">صدر </w:t>
      </w:r>
      <w:r>
        <w:rPr>
          <w:rFonts w:ascii="Traditional Arabic" w:hAnsi="Traditional Arabic" w:cs="Traditional Arabic" w:hint="cs"/>
          <w:sz w:val="28"/>
          <w:szCs w:val="28"/>
          <w:rtl/>
        </w:rPr>
        <w:t>ال</w:t>
      </w:r>
      <w:r w:rsidRPr="005B1C40">
        <w:rPr>
          <w:rFonts w:ascii="Traditional Arabic" w:hAnsi="Traditional Arabic" w:cs="Traditional Arabic" w:hint="cs"/>
          <w:sz w:val="28"/>
          <w:szCs w:val="28"/>
          <w:rtl/>
        </w:rPr>
        <w:t>سابق، ص</w:t>
      </w:r>
      <w:r w:rsidRPr="00583780">
        <w:rPr>
          <w:rFonts w:ascii="Traditional Arabic" w:hAnsi="Traditional Arabic" w:cs="Traditional Arabic"/>
          <w:sz w:val="28"/>
          <w:szCs w:val="28"/>
          <w:rtl/>
        </w:rPr>
        <w:t>:</w:t>
      </w:r>
      <w:r w:rsidRPr="002B24F7">
        <w:rPr>
          <w:rFonts w:ascii="Traditional Arabic" w:hAnsi="Traditional Arabic" w:cs="Traditional Arabic"/>
          <w:sz w:val="24"/>
          <w:szCs w:val="24"/>
          <w:rtl/>
        </w:rPr>
        <w:t>319</w:t>
      </w:r>
    </w:p>
  </w:footnote>
  <w:footnote w:id="43">
    <w:p w:rsidR="006B57C2" w:rsidRPr="00583780" w:rsidRDefault="006B57C2" w:rsidP="004C1A79">
      <w:pPr>
        <w:pStyle w:val="a5"/>
        <w:bidi/>
        <w:rPr>
          <w:rFonts w:ascii="Traditional Arabic" w:hAnsi="Traditional Arabic" w:cs="Traditional Arabic"/>
          <w:sz w:val="28"/>
          <w:szCs w:val="28"/>
          <w:rtl/>
        </w:rPr>
      </w:pPr>
      <w:r w:rsidRPr="00A77398">
        <w:rPr>
          <w:rStyle w:val="a6"/>
          <w:rFonts w:ascii="Traditional Arabic" w:hAnsi="Traditional Arabic" w:cs="Traditional Arabic"/>
          <w:sz w:val="24"/>
          <w:szCs w:val="24"/>
        </w:rPr>
        <w:footnoteRef/>
      </w:r>
      <w:r>
        <w:rPr>
          <w:rFonts w:ascii="Traditional Arabic" w:hAnsi="Traditional Arabic" w:cs="Traditional Arabic" w:hint="cs"/>
          <w:sz w:val="28"/>
          <w:szCs w:val="28"/>
          <w:rtl/>
        </w:rPr>
        <w:t xml:space="preserve">_ </w:t>
      </w:r>
      <w:r w:rsidRPr="00DF7DF5">
        <w:rPr>
          <w:rFonts w:ascii="Traditional Arabic" w:hAnsi="Traditional Arabic" w:cs="Traditional Arabic" w:hint="cs"/>
          <w:sz w:val="28"/>
          <w:szCs w:val="28"/>
          <w:rtl/>
        </w:rPr>
        <w:t>المصدر</w:t>
      </w:r>
      <w:r>
        <w:rPr>
          <w:rFonts w:ascii="Traditional Arabic" w:hAnsi="Traditional Arabic" w:cs="Traditional Arabic" w:hint="cs"/>
          <w:sz w:val="28"/>
          <w:szCs w:val="28"/>
          <w:rtl/>
        </w:rPr>
        <w:t xml:space="preserve"> نفسه،</w:t>
      </w:r>
      <w:r w:rsidRPr="00A77398">
        <w:rPr>
          <w:rFonts w:ascii="Traditional Arabic" w:hAnsi="Traditional Arabic" w:cs="Traditional Arabic" w:hint="cs"/>
          <w:sz w:val="28"/>
          <w:szCs w:val="28"/>
          <w:rtl/>
        </w:rPr>
        <w:t xml:space="preserve"> ص</w:t>
      </w:r>
      <w:r w:rsidRPr="00583780">
        <w:rPr>
          <w:rFonts w:ascii="Traditional Arabic" w:hAnsi="Traditional Arabic" w:cs="Traditional Arabic"/>
          <w:sz w:val="28"/>
          <w:szCs w:val="28"/>
          <w:rtl/>
        </w:rPr>
        <w:t>:</w:t>
      </w:r>
      <w:r w:rsidRPr="002820E1">
        <w:rPr>
          <w:rFonts w:ascii="Traditional Arabic" w:hAnsi="Traditional Arabic" w:cs="Traditional Arabic"/>
          <w:sz w:val="24"/>
          <w:szCs w:val="24"/>
          <w:rtl/>
        </w:rPr>
        <w:t>7</w:t>
      </w:r>
    </w:p>
  </w:footnote>
  <w:footnote w:id="44">
    <w:p w:rsidR="006B57C2" w:rsidRPr="00583780" w:rsidRDefault="006B57C2" w:rsidP="00515D83">
      <w:pPr>
        <w:pStyle w:val="a5"/>
        <w:bidi/>
        <w:rPr>
          <w:rFonts w:ascii="Traditional Arabic" w:hAnsi="Traditional Arabic" w:cs="Traditional Arabic"/>
          <w:sz w:val="28"/>
          <w:szCs w:val="28"/>
          <w:rtl/>
        </w:rPr>
      </w:pPr>
      <w:r w:rsidRPr="00A77398">
        <w:rPr>
          <w:rStyle w:val="a6"/>
          <w:rFonts w:ascii="Traditional Arabic" w:hAnsi="Traditional Arabic" w:cs="Traditional Arabic"/>
          <w:sz w:val="24"/>
          <w:szCs w:val="24"/>
        </w:rPr>
        <w:footnoteRef/>
      </w:r>
      <w:r>
        <w:rPr>
          <w:rFonts w:ascii="Traditional Arabic" w:hAnsi="Traditional Arabic" w:cs="Traditional Arabic" w:hint="cs"/>
          <w:sz w:val="28"/>
          <w:szCs w:val="28"/>
          <w:rtl/>
        </w:rPr>
        <w:t>_</w:t>
      </w:r>
      <w:r w:rsidRPr="00583780">
        <w:rPr>
          <w:rFonts w:ascii="Traditional Arabic" w:hAnsi="Traditional Arabic" w:cs="Traditional Arabic" w:hint="cs"/>
          <w:sz w:val="28"/>
          <w:szCs w:val="28"/>
          <w:rtl/>
        </w:rPr>
        <w:t xml:space="preserve"> </w:t>
      </w:r>
      <w:r w:rsidRPr="00515D83">
        <w:rPr>
          <w:rFonts w:ascii="Traditional Arabic" w:hAnsi="Traditional Arabic" w:cs="Traditional Arabic" w:hint="cs"/>
          <w:sz w:val="28"/>
          <w:szCs w:val="28"/>
          <w:rtl/>
          <w:lang w:bidi="ar-SA"/>
        </w:rPr>
        <w:t>أ</w:t>
      </w:r>
      <w:r w:rsidRPr="00515D83">
        <w:rPr>
          <w:rFonts w:ascii="Traditional Arabic" w:hAnsi="Traditional Arabic" w:cs="Traditional Arabic"/>
          <w:sz w:val="28"/>
          <w:szCs w:val="28"/>
          <w:rtl/>
          <w:lang w:bidi="ar-SA"/>
        </w:rPr>
        <w:t xml:space="preserve">حمد مطر: </w:t>
      </w:r>
      <w:r w:rsidRPr="00515D83">
        <w:rPr>
          <w:rFonts w:ascii="Traditional Arabic" w:hAnsi="Traditional Arabic" w:cs="Traditional Arabic" w:hint="cs"/>
          <w:sz w:val="28"/>
          <w:szCs w:val="28"/>
          <w:rtl/>
          <w:lang w:bidi="ar-SA"/>
        </w:rPr>
        <w:t>«</w:t>
      </w:r>
      <w:r w:rsidRPr="00515D83">
        <w:rPr>
          <w:rFonts w:ascii="Traditional Arabic" w:hAnsi="Traditional Arabic" w:cs="Traditional Arabic" w:hint="cs"/>
          <w:b/>
          <w:bCs/>
          <w:sz w:val="28"/>
          <w:szCs w:val="28"/>
          <w:rtl/>
          <w:lang w:bidi="ar-SA"/>
        </w:rPr>
        <w:t>المجموعة الشعرية»</w:t>
      </w:r>
      <w:r w:rsidRPr="00515D83">
        <w:rPr>
          <w:rFonts w:ascii="Traditional Arabic" w:hAnsi="Traditional Arabic" w:cs="Traditional Arabic" w:hint="cs"/>
          <w:sz w:val="28"/>
          <w:szCs w:val="28"/>
          <w:rtl/>
          <w:lang w:bidi="ar-SA"/>
        </w:rPr>
        <w:t xml:space="preserve">: المصدر السابق، </w:t>
      </w:r>
      <w:r>
        <w:rPr>
          <w:rFonts w:ascii="Traditional Arabic" w:hAnsi="Traditional Arabic" w:cs="Traditional Arabic" w:hint="cs"/>
          <w:sz w:val="28"/>
          <w:szCs w:val="28"/>
          <w:rtl/>
        </w:rPr>
        <w:t>ص</w:t>
      </w:r>
      <w:r w:rsidRPr="00583780">
        <w:rPr>
          <w:rFonts w:ascii="Traditional Arabic" w:hAnsi="Traditional Arabic" w:cs="Traditional Arabic"/>
          <w:sz w:val="28"/>
          <w:szCs w:val="28"/>
          <w:rtl/>
        </w:rPr>
        <w:t>:</w:t>
      </w:r>
      <w:r w:rsidRPr="00A77398">
        <w:rPr>
          <w:rFonts w:ascii="Traditional Arabic" w:hAnsi="Traditional Arabic" w:cs="Traditional Arabic"/>
          <w:sz w:val="24"/>
          <w:szCs w:val="24"/>
          <w:rtl/>
        </w:rPr>
        <w:t>44</w:t>
      </w:r>
    </w:p>
  </w:footnote>
  <w:footnote w:id="45">
    <w:p w:rsidR="006B57C2" w:rsidRPr="002820E1" w:rsidRDefault="006B57C2" w:rsidP="006734C4">
      <w:pPr>
        <w:pStyle w:val="a5"/>
        <w:bidi/>
        <w:rPr>
          <w:rFonts w:ascii="Traditional Arabic" w:hAnsi="Traditional Arabic" w:cs="Traditional Arabic"/>
          <w:sz w:val="28"/>
          <w:szCs w:val="28"/>
          <w:rtl/>
        </w:rPr>
      </w:pPr>
      <w:r w:rsidRPr="00A77398">
        <w:rPr>
          <w:rStyle w:val="a6"/>
          <w:rFonts w:ascii="Traditional Arabic" w:hAnsi="Traditional Arabic" w:cs="Traditional Arabic"/>
          <w:sz w:val="24"/>
          <w:szCs w:val="24"/>
        </w:rPr>
        <w:footnoteRef/>
      </w:r>
      <w:r>
        <w:rPr>
          <w:rFonts w:ascii="Traditional Arabic" w:hAnsi="Traditional Arabic" w:cs="Traditional Arabic" w:hint="cs"/>
          <w:sz w:val="28"/>
          <w:szCs w:val="28"/>
          <w:rtl/>
        </w:rPr>
        <w:t xml:space="preserve">_ </w:t>
      </w:r>
      <w:r>
        <w:rPr>
          <w:rFonts w:ascii="Traditional Arabic" w:hAnsi="Traditional Arabic" w:cs="Traditional Arabic"/>
          <w:sz w:val="28"/>
          <w:szCs w:val="28"/>
          <w:rtl/>
        </w:rPr>
        <w:t>ح</w:t>
      </w:r>
      <w:r>
        <w:rPr>
          <w:rFonts w:ascii="Traditional Arabic" w:hAnsi="Traditional Arabic" w:cs="Traditional Arabic" w:hint="cs"/>
          <w:sz w:val="28"/>
          <w:szCs w:val="28"/>
          <w:rtl/>
        </w:rPr>
        <w:t>فن</w:t>
      </w:r>
      <w:r w:rsidRPr="002820E1">
        <w:rPr>
          <w:rFonts w:ascii="Traditional Arabic" w:hAnsi="Traditional Arabic" w:cs="Traditional Arabic"/>
          <w:sz w:val="28"/>
          <w:szCs w:val="28"/>
          <w:rtl/>
        </w:rPr>
        <w:t>ي ناصف،</w:t>
      </w:r>
      <w:r>
        <w:rPr>
          <w:rFonts w:ascii="Traditional Arabic" w:hAnsi="Traditional Arabic" w:cs="Traditional Arabic" w:hint="cs"/>
          <w:sz w:val="28"/>
          <w:szCs w:val="28"/>
          <w:rtl/>
        </w:rPr>
        <w:t xml:space="preserve"> وآخرون</w:t>
      </w:r>
      <w:r w:rsidRPr="002820E1">
        <w:rPr>
          <w:rFonts w:ascii="Traditional Arabic" w:hAnsi="Traditional Arabic" w:cs="Traditional Arabic" w:hint="cs"/>
          <w:sz w:val="28"/>
          <w:szCs w:val="28"/>
          <w:rtl/>
        </w:rPr>
        <w:t xml:space="preserve">: </w:t>
      </w:r>
      <w:r>
        <w:rPr>
          <w:rFonts w:ascii="Traditional Arabic" w:hAnsi="Traditional Arabic" w:cs="Traditional Arabic"/>
          <w:sz w:val="28"/>
          <w:szCs w:val="28"/>
          <w:rtl/>
        </w:rPr>
        <w:t>«</w:t>
      </w:r>
      <w:r w:rsidRPr="00B21DBB">
        <w:rPr>
          <w:rFonts w:ascii="Traditional Arabic" w:hAnsi="Traditional Arabic" w:cs="Traditional Arabic" w:hint="cs"/>
          <w:b/>
          <w:bCs/>
          <w:sz w:val="28"/>
          <w:szCs w:val="28"/>
          <w:rtl/>
        </w:rPr>
        <w:t>دروس</w:t>
      </w:r>
      <w:r w:rsidRPr="002820E1">
        <w:rPr>
          <w:rFonts w:ascii="Traditional Arabic" w:hAnsi="Traditional Arabic" w:cs="Traditional Arabic"/>
          <w:b/>
          <w:bCs/>
          <w:sz w:val="28"/>
          <w:szCs w:val="28"/>
          <w:rtl/>
        </w:rPr>
        <w:t xml:space="preserve"> البلاغة</w:t>
      </w:r>
      <w:r>
        <w:rPr>
          <w:rFonts w:ascii="Traditional Arabic" w:hAnsi="Traditional Arabic" w:cs="Traditional Arabic"/>
          <w:b/>
          <w:bCs/>
          <w:sz w:val="28"/>
          <w:szCs w:val="28"/>
          <w:rtl/>
        </w:rPr>
        <w:t>»</w:t>
      </w:r>
      <w:r w:rsidRPr="002820E1">
        <w:rPr>
          <w:rFonts w:ascii="Traditional Arabic" w:hAnsi="Traditional Arabic" w:cs="Traditional Arabic"/>
          <w:b/>
          <w:bCs/>
          <w:sz w:val="28"/>
          <w:szCs w:val="28"/>
          <w:rtl/>
        </w:rPr>
        <w:t>،</w:t>
      </w:r>
      <w:r>
        <w:rPr>
          <w:rFonts w:ascii="Traditional Arabic" w:hAnsi="Traditional Arabic" w:cs="Traditional Arabic"/>
          <w:sz w:val="28"/>
          <w:szCs w:val="28"/>
          <w:rtl/>
        </w:rPr>
        <w:t xml:space="preserve"> شر</w:t>
      </w:r>
      <w:r>
        <w:rPr>
          <w:rFonts w:ascii="Traditional Arabic" w:hAnsi="Traditional Arabic" w:cs="Traditional Arabic" w:hint="cs"/>
          <w:sz w:val="28"/>
          <w:szCs w:val="28"/>
          <w:rtl/>
        </w:rPr>
        <w:t>/</w:t>
      </w:r>
      <w:r w:rsidRPr="002820E1">
        <w:rPr>
          <w:rFonts w:ascii="Traditional Arabic" w:hAnsi="Traditional Arabic" w:cs="Traditional Arabic"/>
          <w:sz w:val="28"/>
          <w:szCs w:val="28"/>
          <w:rtl/>
        </w:rPr>
        <w:t xml:space="preserve">، فضيلة </w:t>
      </w:r>
      <w:r>
        <w:rPr>
          <w:rFonts w:ascii="Traditional Arabic" w:hAnsi="Traditional Arabic" w:cs="Traditional Arabic"/>
          <w:sz w:val="28"/>
          <w:szCs w:val="28"/>
          <w:rtl/>
        </w:rPr>
        <w:t>الشي</w:t>
      </w:r>
      <w:r>
        <w:rPr>
          <w:rFonts w:ascii="Traditional Arabic" w:hAnsi="Traditional Arabic" w:cs="Traditional Arabic" w:hint="cs"/>
          <w:sz w:val="28"/>
          <w:szCs w:val="28"/>
          <w:rtl/>
        </w:rPr>
        <w:t xml:space="preserve">خ </w:t>
      </w:r>
      <w:r w:rsidRPr="002820E1">
        <w:rPr>
          <w:rFonts w:ascii="Traditional Arabic" w:hAnsi="Traditional Arabic" w:cs="Traditional Arabic"/>
          <w:sz w:val="28"/>
          <w:szCs w:val="28"/>
          <w:rtl/>
        </w:rPr>
        <w:t>ال</w:t>
      </w:r>
      <w:r>
        <w:rPr>
          <w:rFonts w:ascii="Traditional Arabic" w:hAnsi="Traditional Arabic" w:cs="Traditional Arabic"/>
          <w:sz w:val="28"/>
          <w:szCs w:val="28"/>
          <w:rtl/>
        </w:rPr>
        <w:t xml:space="preserve">علامة محمد بن صالح </w:t>
      </w:r>
      <w:r>
        <w:rPr>
          <w:rFonts w:ascii="Traditional Arabic" w:hAnsi="Traditional Arabic" w:cs="Traditional Arabic" w:hint="cs"/>
          <w:sz w:val="28"/>
          <w:szCs w:val="28"/>
          <w:rtl/>
        </w:rPr>
        <w:t>العثيمين، دار غراس، الكويت،</w:t>
      </w:r>
      <w:r w:rsidRPr="002820E1">
        <w:rPr>
          <w:rFonts w:ascii="Traditional Arabic" w:hAnsi="Traditional Arabic" w:cs="Traditional Arabic" w:hint="cs"/>
          <w:sz w:val="28"/>
          <w:szCs w:val="28"/>
          <w:rtl/>
        </w:rPr>
        <w:t xml:space="preserve"> ط</w:t>
      </w:r>
      <w:r w:rsidRPr="002820E1">
        <w:rPr>
          <w:rFonts w:ascii="Traditional Arabic" w:hAnsi="Traditional Arabic" w:cs="Traditional Arabic" w:hint="cs"/>
          <w:sz w:val="24"/>
          <w:szCs w:val="24"/>
          <w:rtl/>
        </w:rPr>
        <w:t>1،</w:t>
      </w:r>
      <w:r w:rsidRPr="002820E1">
        <w:rPr>
          <w:rFonts w:ascii="Traditional Arabic" w:hAnsi="Traditional Arabic" w:cs="Traditional Arabic"/>
          <w:sz w:val="28"/>
          <w:szCs w:val="28"/>
          <w:rtl/>
        </w:rPr>
        <w:t xml:space="preserve"> </w:t>
      </w:r>
      <w:r w:rsidRPr="002820E1">
        <w:rPr>
          <w:rFonts w:ascii="Traditional Arabic" w:hAnsi="Traditional Arabic" w:cs="Traditional Arabic"/>
          <w:sz w:val="24"/>
          <w:szCs w:val="24"/>
          <w:rtl/>
        </w:rPr>
        <w:t>1425</w:t>
      </w:r>
      <w:r w:rsidRPr="002820E1">
        <w:rPr>
          <w:rFonts w:ascii="Traditional Arabic" w:hAnsi="Traditional Arabic" w:cs="Traditional Arabic"/>
          <w:sz w:val="28"/>
          <w:szCs w:val="28"/>
          <w:rtl/>
        </w:rPr>
        <w:t>ه/</w:t>
      </w:r>
      <w:r w:rsidRPr="002820E1">
        <w:rPr>
          <w:rFonts w:ascii="Traditional Arabic" w:hAnsi="Traditional Arabic" w:cs="Traditional Arabic"/>
          <w:sz w:val="24"/>
          <w:szCs w:val="24"/>
          <w:rtl/>
        </w:rPr>
        <w:t>2004</w:t>
      </w:r>
      <w:r w:rsidRPr="002820E1">
        <w:rPr>
          <w:rFonts w:ascii="Traditional Arabic" w:hAnsi="Traditional Arabic" w:cs="Traditional Arabic" w:hint="cs"/>
          <w:sz w:val="28"/>
          <w:szCs w:val="28"/>
          <w:rtl/>
        </w:rPr>
        <w:t>م، ص</w:t>
      </w:r>
      <w:r w:rsidRPr="002820E1">
        <w:rPr>
          <w:rFonts w:ascii="Traditional Arabic" w:hAnsi="Traditional Arabic" w:cs="Traditional Arabic"/>
          <w:sz w:val="28"/>
          <w:szCs w:val="28"/>
          <w:rtl/>
        </w:rPr>
        <w:t>:</w:t>
      </w:r>
      <w:r w:rsidRPr="002820E1">
        <w:rPr>
          <w:rFonts w:ascii="Traditional Arabic" w:hAnsi="Traditional Arabic" w:cs="Traditional Arabic"/>
          <w:sz w:val="24"/>
          <w:szCs w:val="24"/>
          <w:rtl/>
        </w:rPr>
        <w:t>108</w:t>
      </w:r>
    </w:p>
  </w:footnote>
  <w:footnote w:id="46">
    <w:p w:rsidR="006B57C2" w:rsidRPr="006D415D" w:rsidRDefault="006B57C2" w:rsidP="006D415D">
      <w:pPr>
        <w:pStyle w:val="a5"/>
        <w:bidi/>
        <w:rPr>
          <w:sz w:val="36"/>
          <w:szCs w:val="36"/>
          <w:vertAlign w:val="superscript"/>
          <w:rtl/>
        </w:rPr>
      </w:pPr>
      <w:r w:rsidRPr="005C079B">
        <w:rPr>
          <w:rStyle w:val="a6"/>
          <w:sz w:val="24"/>
          <w:szCs w:val="24"/>
        </w:rPr>
        <w:footnoteRef/>
      </w:r>
      <w:r>
        <w:rPr>
          <w:rFonts w:hint="cs"/>
          <w:rtl/>
        </w:rPr>
        <w:t>_</w:t>
      </w:r>
      <w:r w:rsidRPr="006D415D">
        <w:rPr>
          <w:rFonts w:ascii="Traditional Arabic" w:hAnsi="Traditional Arabic" w:cs="Traditional Arabic"/>
          <w:sz w:val="28"/>
          <w:szCs w:val="28"/>
          <w:rtl/>
        </w:rPr>
        <w:t>علي الجارم، مصطفى أمين</w:t>
      </w:r>
      <w:r>
        <w:rPr>
          <w:rFonts w:ascii="Traditional Arabic" w:hAnsi="Traditional Arabic" w:cs="Traditional Arabic" w:hint="cs"/>
          <w:sz w:val="28"/>
          <w:szCs w:val="28"/>
          <w:rtl/>
        </w:rPr>
        <w:t>:</w:t>
      </w:r>
      <w:r w:rsidRPr="006D415D">
        <w:rPr>
          <w:rFonts w:ascii="Traditional Arabic" w:hAnsi="Traditional Arabic" w:cs="Traditional Arabic"/>
          <w:sz w:val="28"/>
          <w:szCs w:val="28"/>
          <w:rtl/>
          <w:lang w:bidi="ar-SA"/>
        </w:rPr>
        <w:t xml:space="preserve"> </w:t>
      </w:r>
      <w:r w:rsidRPr="006D415D">
        <w:rPr>
          <w:rFonts w:ascii="Traditional Arabic" w:hAnsi="Traditional Arabic" w:cs="Traditional Arabic"/>
          <w:b/>
          <w:bCs/>
          <w:sz w:val="28"/>
          <w:szCs w:val="28"/>
          <w:rtl/>
          <w:lang w:bidi="ar-SA"/>
        </w:rPr>
        <w:t>«</w:t>
      </w:r>
      <w:r w:rsidRPr="006D415D">
        <w:rPr>
          <w:rFonts w:ascii="Traditional Arabic" w:hAnsi="Traditional Arabic" w:cs="Traditional Arabic" w:hint="cs"/>
          <w:b/>
          <w:bCs/>
          <w:sz w:val="28"/>
          <w:szCs w:val="28"/>
          <w:rtl/>
          <w:lang w:bidi="ar-SA"/>
        </w:rPr>
        <w:t>البلاغة الواضحة البيان. المعاني. البديع»،</w:t>
      </w:r>
      <w:r>
        <w:rPr>
          <w:rFonts w:ascii="Traditional Arabic" w:hAnsi="Traditional Arabic" w:cs="Traditional Arabic" w:hint="cs"/>
          <w:b/>
          <w:bCs/>
          <w:sz w:val="28"/>
          <w:szCs w:val="28"/>
          <w:rtl/>
          <w:lang w:bidi="ar-SA"/>
        </w:rPr>
        <w:t xml:space="preserve"> </w:t>
      </w:r>
      <w:r w:rsidRPr="006D415D">
        <w:rPr>
          <w:rFonts w:ascii="Traditional Arabic" w:hAnsi="Traditional Arabic" w:cs="Traditional Arabic" w:hint="cs"/>
          <w:sz w:val="28"/>
          <w:szCs w:val="28"/>
          <w:rtl/>
          <w:lang w:bidi="ar-SA"/>
        </w:rPr>
        <w:t>المرجع السابق، ص:</w:t>
      </w:r>
      <w:r w:rsidRPr="006D415D">
        <w:rPr>
          <w:rFonts w:ascii="Traditional Arabic" w:hAnsi="Traditional Arabic" w:cs="Traditional Arabic" w:hint="cs"/>
          <w:sz w:val="24"/>
          <w:szCs w:val="24"/>
          <w:rtl/>
          <w:lang w:bidi="ar-SA"/>
        </w:rPr>
        <w:t>34</w:t>
      </w:r>
    </w:p>
  </w:footnote>
  <w:footnote w:id="47">
    <w:p w:rsidR="006B57C2" w:rsidRPr="002820E1" w:rsidRDefault="006B57C2" w:rsidP="00515D83">
      <w:pPr>
        <w:pStyle w:val="a5"/>
        <w:bidi/>
        <w:rPr>
          <w:rFonts w:ascii="Traditional Arabic" w:hAnsi="Traditional Arabic" w:cs="Traditional Arabic"/>
          <w:sz w:val="28"/>
          <w:szCs w:val="28"/>
          <w:rtl/>
        </w:rPr>
      </w:pPr>
      <w:r w:rsidRPr="00305382">
        <w:rPr>
          <w:rStyle w:val="a6"/>
          <w:rFonts w:ascii="Traditional Arabic" w:hAnsi="Traditional Arabic" w:cs="Traditional Arabic"/>
          <w:sz w:val="24"/>
          <w:szCs w:val="24"/>
        </w:rPr>
        <w:footnoteRef/>
      </w:r>
      <w:r>
        <w:rPr>
          <w:rFonts w:ascii="Traditional Arabic" w:hAnsi="Traditional Arabic" w:cs="Traditional Arabic" w:hint="cs"/>
          <w:sz w:val="28"/>
          <w:szCs w:val="28"/>
          <w:rtl/>
        </w:rPr>
        <w:t>_ أحمد</w:t>
      </w:r>
      <w:r w:rsidRPr="00515D83">
        <w:rPr>
          <w:rFonts w:ascii="Traditional Arabic" w:hAnsi="Traditional Arabic" w:cs="Traditional Arabic"/>
          <w:sz w:val="28"/>
          <w:szCs w:val="28"/>
          <w:rtl/>
          <w:lang w:bidi="ar-SA"/>
        </w:rPr>
        <w:t xml:space="preserve"> مطر: </w:t>
      </w:r>
      <w:r w:rsidRPr="00515D83">
        <w:rPr>
          <w:rFonts w:ascii="Traditional Arabic" w:hAnsi="Traditional Arabic" w:cs="Traditional Arabic" w:hint="cs"/>
          <w:sz w:val="28"/>
          <w:szCs w:val="28"/>
          <w:rtl/>
          <w:lang w:bidi="ar-SA"/>
        </w:rPr>
        <w:t>«</w:t>
      </w:r>
      <w:r w:rsidRPr="00515D83">
        <w:rPr>
          <w:rFonts w:ascii="Traditional Arabic" w:hAnsi="Traditional Arabic" w:cs="Traditional Arabic" w:hint="cs"/>
          <w:b/>
          <w:bCs/>
          <w:sz w:val="28"/>
          <w:szCs w:val="28"/>
          <w:rtl/>
          <w:lang w:bidi="ar-SA"/>
        </w:rPr>
        <w:t>المجموعة الشعرية»</w:t>
      </w:r>
      <w:r w:rsidRPr="00515D83">
        <w:rPr>
          <w:rFonts w:ascii="Traditional Arabic" w:hAnsi="Traditional Arabic" w:cs="Traditional Arabic" w:hint="cs"/>
          <w:sz w:val="28"/>
          <w:szCs w:val="28"/>
          <w:rtl/>
          <w:lang w:bidi="ar-SA"/>
        </w:rPr>
        <w:t>: المصدر السابق، ص</w:t>
      </w:r>
      <w:r w:rsidRPr="002820E1">
        <w:rPr>
          <w:rFonts w:ascii="Traditional Arabic" w:hAnsi="Traditional Arabic" w:cs="Traditional Arabic"/>
          <w:sz w:val="28"/>
          <w:szCs w:val="28"/>
          <w:rtl/>
        </w:rPr>
        <w:t xml:space="preserve"> :</w:t>
      </w:r>
      <w:r w:rsidRPr="00BD13EB">
        <w:rPr>
          <w:rFonts w:ascii="Traditional Arabic" w:hAnsi="Traditional Arabic" w:cs="Traditional Arabic"/>
          <w:sz w:val="24"/>
          <w:szCs w:val="24"/>
          <w:rtl/>
        </w:rPr>
        <w:t>210</w:t>
      </w:r>
    </w:p>
  </w:footnote>
  <w:footnote w:id="48">
    <w:p w:rsidR="006B57C2" w:rsidRPr="002820E1" w:rsidRDefault="006B57C2" w:rsidP="002E100B">
      <w:pPr>
        <w:pStyle w:val="a5"/>
        <w:bidi/>
        <w:rPr>
          <w:rFonts w:ascii="Traditional Arabic" w:hAnsi="Traditional Arabic" w:cs="Traditional Arabic"/>
          <w:sz w:val="28"/>
          <w:szCs w:val="28"/>
          <w:rtl/>
        </w:rPr>
      </w:pPr>
      <w:r w:rsidRPr="00305382">
        <w:rPr>
          <w:rStyle w:val="a6"/>
          <w:rFonts w:ascii="Traditional Arabic" w:hAnsi="Traditional Arabic" w:cs="Traditional Arabic"/>
          <w:sz w:val="24"/>
          <w:szCs w:val="24"/>
        </w:rPr>
        <w:footnoteRef/>
      </w:r>
      <w:r>
        <w:rPr>
          <w:rFonts w:ascii="Traditional Arabic" w:hAnsi="Traditional Arabic" w:cs="Traditional Arabic" w:hint="cs"/>
          <w:sz w:val="28"/>
          <w:szCs w:val="28"/>
          <w:rtl/>
        </w:rPr>
        <w:t xml:space="preserve">_ </w:t>
      </w:r>
      <w:r w:rsidRPr="002820E1">
        <w:rPr>
          <w:rFonts w:ascii="Traditional Arabic" w:hAnsi="Traditional Arabic" w:cs="Traditional Arabic"/>
          <w:sz w:val="28"/>
          <w:szCs w:val="28"/>
          <w:rtl/>
        </w:rPr>
        <w:t xml:space="preserve">محمد بركات أبو </w:t>
      </w:r>
      <w:r w:rsidRPr="002820E1">
        <w:rPr>
          <w:rFonts w:ascii="Traditional Arabic" w:hAnsi="Traditional Arabic" w:cs="Traditional Arabic" w:hint="cs"/>
          <w:sz w:val="28"/>
          <w:szCs w:val="28"/>
          <w:rtl/>
        </w:rPr>
        <w:t>علي</w:t>
      </w:r>
      <w:r>
        <w:rPr>
          <w:rFonts w:ascii="Traditional Arabic" w:hAnsi="Traditional Arabic" w:cs="Traditional Arabic" w:hint="cs"/>
          <w:sz w:val="28"/>
          <w:szCs w:val="28"/>
          <w:rtl/>
        </w:rPr>
        <w:t>، وآخرون</w:t>
      </w:r>
      <w:r w:rsidRPr="002820E1">
        <w:rPr>
          <w:rFonts w:ascii="Traditional Arabic" w:hAnsi="Traditional Arabic" w:cs="Traditional Arabic" w:hint="cs"/>
          <w:sz w:val="28"/>
          <w:szCs w:val="28"/>
          <w:rtl/>
        </w:rPr>
        <w:t xml:space="preserve">: </w:t>
      </w:r>
      <w:r>
        <w:rPr>
          <w:rFonts w:ascii="Traditional Arabic" w:hAnsi="Traditional Arabic" w:cs="Traditional Arabic"/>
          <w:sz w:val="28"/>
          <w:szCs w:val="28"/>
          <w:rtl/>
        </w:rPr>
        <w:t>«</w:t>
      </w:r>
      <w:r w:rsidRPr="00B21DBB">
        <w:rPr>
          <w:rFonts w:ascii="Traditional Arabic" w:hAnsi="Traditional Arabic" w:cs="Traditional Arabic" w:hint="cs"/>
          <w:b/>
          <w:bCs/>
          <w:sz w:val="28"/>
          <w:szCs w:val="28"/>
          <w:rtl/>
        </w:rPr>
        <w:t>علم</w:t>
      </w:r>
      <w:r w:rsidRPr="002820E1">
        <w:rPr>
          <w:rFonts w:ascii="Traditional Arabic" w:hAnsi="Traditional Arabic" w:cs="Traditional Arabic"/>
          <w:b/>
          <w:bCs/>
          <w:sz w:val="28"/>
          <w:szCs w:val="28"/>
          <w:rtl/>
        </w:rPr>
        <w:t xml:space="preserve"> </w:t>
      </w:r>
      <w:r w:rsidRPr="002820E1">
        <w:rPr>
          <w:rFonts w:ascii="Traditional Arabic" w:hAnsi="Traditional Arabic" w:cs="Traditional Arabic" w:hint="cs"/>
          <w:b/>
          <w:bCs/>
          <w:sz w:val="28"/>
          <w:szCs w:val="28"/>
          <w:rtl/>
        </w:rPr>
        <w:t>البلاغة</w:t>
      </w:r>
      <w:r>
        <w:rPr>
          <w:rFonts w:ascii="Traditional Arabic" w:hAnsi="Traditional Arabic" w:cs="Traditional Arabic"/>
          <w:b/>
          <w:bCs/>
          <w:sz w:val="28"/>
          <w:szCs w:val="28"/>
          <w:rtl/>
        </w:rPr>
        <w:t>»</w:t>
      </w:r>
      <w:r w:rsidRPr="002820E1">
        <w:rPr>
          <w:rFonts w:ascii="Traditional Arabic" w:hAnsi="Traditional Arabic" w:cs="Traditional Arabic" w:hint="cs"/>
          <w:sz w:val="28"/>
          <w:szCs w:val="28"/>
          <w:rtl/>
        </w:rPr>
        <w:t>، منشورات</w:t>
      </w:r>
      <w:r w:rsidRPr="002820E1">
        <w:rPr>
          <w:rFonts w:ascii="Traditional Arabic" w:hAnsi="Traditional Arabic" w:cs="Traditional Arabic"/>
          <w:sz w:val="28"/>
          <w:szCs w:val="28"/>
          <w:rtl/>
        </w:rPr>
        <w:t xml:space="preserve"> جامعة القدس </w:t>
      </w:r>
      <w:r w:rsidRPr="002820E1">
        <w:rPr>
          <w:rFonts w:ascii="Traditional Arabic" w:hAnsi="Traditional Arabic" w:cs="Traditional Arabic" w:hint="cs"/>
          <w:sz w:val="28"/>
          <w:szCs w:val="28"/>
          <w:rtl/>
        </w:rPr>
        <w:t>المفتوحة، عمان،</w:t>
      </w:r>
      <w:r>
        <w:rPr>
          <w:rFonts w:ascii="Traditional Arabic" w:hAnsi="Traditional Arabic" w:cs="Traditional Arabic" w:hint="cs"/>
          <w:sz w:val="28"/>
          <w:szCs w:val="28"/>
          <w:rtl/>
        </w:rPr>
        <w:t xml:space="preserve"> </w:t>
      </w:r>
      <w:r w:rsidRPr="00D63088">
        <w:rPr>
          <w:rFonts w:ascii="Traditional Arabic" w:hAnsi="Traditional Arabic" w:cs="Traditional Arabic" w:hint="cs"/>
          <w:sz w:val="28"/>
          <w:szCs w:val="28"/>
          <w:rtl/>
        </w:rPr>
        <w:t>ط</w:t>
      </w:r>
      <w:r w:rsidRPr="00D63088">
        <w:rPr>
          <w:rFonts w:ascii="Traditional Arabic" w:hAnsi="Traditional Arabic" w:cs="Traditional Arabic" w:hint="cs"/>
          <w:sz w:val="24"/>
          <w:szCs w:val="24"/>
          <w:rtl/>
        </w:rPr>
        <w:t>1</w:t>
      </w:r>
      <w:r>
        <w:rPr>
          <w:rFonts w:ascii="Traditional Arabic" w:hAnsi="Traditional Arabic" w:cs="Traditional Arabic" w:hint="cs"/>
          <w:sz w:val="28"/>
          <w:szCs w:val="28"/>
          <w:rtl/>
        </w:rPr>
        <w:t xml:space="preserve"> </w:t>
      </w:r>
      <w:r w:rsidRPr="002820E1">
        <w:rPr>
          <w:rFonts w:ascii="Traditional Arabic" w:hAnsi="Traditional Arabic" w:cs="Traditional Arabic"/>
          <w:sz w:val="28"/>
          <w:szCs w:val="28"/>
          <w:rtl/>
        </w:rPr>
        <w:t>،</w:t>
      </w:r>
      <w:r>
        <w:rPr>
          <w:rFonts w:ascii="Traditional Arabic" w:hAnsi="Traditional Arabic" w:cs="Traditional Arabic" w:hint="cs"/>
          <w:sz w:val="24"/>
          <w:szCs w:val="24"/>
          <w:rtl/>
        </w:rPr>
        <w:t>1997</w:t>
      </w:r>
      <w:r w:rsidRPr="002820E1">
        <w:rPr>
          <w:rFonts w:ascii="Traditional Arabic" w:hAnsi="Traditional Arabic" w:cs="Traditional Arabic" w:hint="cs"/>
          <w:sz w:val="28"/>
          <w:szCs w:val="28"/>
          <w:rtl/>
        </w:rPr>
        <w:t>م، ص</w:t>
      </w:r>
      <w:r w:rsidRPr="002820E1">
        <w:rPr>
          <w:rFonts w:ascii="Traditional Arabic" w:hAnsi="Traditional Arabic" w:cs="Traditional Arabic"/>
          <w:sz w:val="28"/>
          <w:szCs w:val="28"/>
          <w:rtl/>
        </w:rPr>
        <w:t>:</w:t>
      </w:r>
      <w:r w:rsidRPr="002820E1">
        <w:rPr>
          <w:rFonts w:ascii="Traditional Arabic" w:hAnsi="Traditional Arabic" w:cs="Traditional Arabic"/>
          <w:sz w:val="24"/>
          <w:szCs w:val="24"/>
          <w:rtl/>
        </w:rPr>
        <w:t>148</w:t>
      </w:r>
    </w:p>
  </w:footnote>
  <w:footnote w:id="49">
    <w:p w:rsidR="006B57C2" w:rsidRPr="002820E1" w:rsidRDefault="006B57C2" w:rsidP="00C725A1">
      <w:pPr>
        <w:pStyle w:val="a5"/>
        <w:bidi/>
        <w:rPr>
          <w:sz w:val="28"/>
          <w:szCs w:val="28"/>
          <w:rtl/>
        </w:rPr>
      </w:pPr>
      <w:r w:rsidRPr="00305382">
        <w:rPr>
          <w:rStyle w:val="a6"/>
          <w:rFonts w:ascii="Traditional Arabic" w:hAnsi="Traditional Arabic" w:cs="Traditional Arabic"/>
          <w:sz w:val="24"/>
          <w:szCs w:val="24"/>
        </w:rPr>
        <w:footnoteRef/>
      </w:r>
      <w:r>
        <w:rPr>
          <w:rFonts w:ascii="Traditional Arabic" w:hAnsi="Traditional Arabic" w:cs="Traditional Arabic" w:hint="cs"/>
          <w:sz w:val="28"/>
          <w:szCs w:val="28"/>
          <w:rtl/>
        </w:rPr>
        <w:t xml:space="preserve">_ </w:t>
      </w:r>
      <w:r w:rsidRPr="00C725A1">
        <w:rPr>
          <w:rFonts w:ascii="Traditional Arabic" w:hAnsi="Traditional Arabic" w:cs="Traditional Arabic" w:hint="cs"/>
          <w:sz w:val="28"/>
          <w:szCs w:val="28"/>
          <w:rtl/>
          <w:lang w:bidi="ar-SA"/>
        </w:rPr>
        <w:t>«</w:t>
      </w:r>
      <w:r>
        <w:rPr>
          <w:rFonts w:ascii="Traditional Arabic" w:hAnsi="Traditional Arabic" w:cs="Traditional Arabic" w:hint="cs"/>
          <w:sz w:val="28"/>
          <w:szCs w:val="28"/>
          <w:rtl/>
        </w:rPr>
        <w:t>ينظر</w:t>
      </w:r>
      <w:r w:rsidRPr="00C725A1">
        <w:rPr>
          <w:rFonts w:ascii="Traditional Arabic" w:hAnsi="Traditional Arabic" w:cs="Traditional Arabic" w:hint="cs"/>
          <w:b/>
          <w:bCs/>
          <w:sz w:val="28"/>
          <w:szCs w:val="28"/>
          <w:rtl/>
          <w:lang w:bidi="ar-SA"/>
        </w:rPr>
        <w:t>»</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ح</w:t>
      </w:r>
      <w:r>
        <w:rPr>
          <w:rFonts w:ascii="Traditional Arabic" w:hAnsi="Traditional Arabic" w:cs="Traditional Arabic" w:hint="cs"/>
          <w:sz w:val="28"/>
          <w:szCs w:val="28"/>
          <w:rtl/>
        </w:rPr>
        <w:t>فن</w:t>
      </w:r>
      <w:r w:rsidRPr="002820E1">
        <w:rPr>
          <w:rFonts w:ascii="Traditional Arabic" w:hAnsi="Traditional Arabic" w:cs="Traditional Arabic"/>
          <w:sz w:val="28"/>
          <w:szCs w:val="28"/>
          <w:rtl/>
        </w:rPr>
        <w:t xml:space="preserve">ي </w:t>
      </w:r>
      <w:r w:rsidRPr="002820E1">
        <w:rPr>
          <w:rFonts w:ascii="Traditional Arabic" w:hAnsi="Traditional Arabic" w:cs="Traditional Arabic" w:hint="cs"/>
          <w:sz w:val="28"/>
          <w:szCs w:val="28"/>
          <w:rtl/>
        </w:rPr>
        <w:t>ناصف،</w:t>
      </w:r>
      <w:r>
        <w:rPr>
          <w:rFonts w:ascii="Traditional Arabic" w:hAnsi="Traditional Arabic" w:cs="Traditional Arabic" w:hint="cs"/>
          <w:sz w:val="28"/>
          <w:szCs w:val="28"/>
          <w:rtl/>
        </w:rPr>
        <w:t xml:space="preserve"> وآخرون</w:t>
      </w:r>
      <w:r w:rsidRPr="002820E1">
        <w:rPr>
          <w:rFonts w:ascii="Traditional Arabic" w:hAnsi="Traditional Arabic" w:cs="Traditional Arabic" w:hint="cs"/>
          <w:sz w:val="28"/>
          <w:szCs w:val="28"/>
          <w:rtl/>
        </w:rPr>
        <w:t>:</w:t>
      </w:r>
      <w:r>
        <w:rPr>
          <w:rFonts w:ascii="Traditional Arabic" w:hAnsi="Traditional Arabic" w:cs="Traditional Arabic" w:hint="cs"/>
          <w:sz w:val="28"/>
          <w:szCs w:val="28"/>
          <w:rtl/>
        </w:rPr>
        <w:t xml:space="preserve"> </w:t>
      </w:r>
      <w:r>
        <w:rPr>
          <w:rFonts w:ascii="Traditional Arabic" w:hAnsi="Traditional Arabic" w:cs="Traditional Arabic" w:hint="eastAsia"/>
          <w:sz w:val="28"/>
          <w:szCs w:val="28"/>
          <w:rtl/>
        </w:rPr>
        <w:t>«</w:t>
      </w:r>
      <w:r w:rsidRPr="002820E1">
        <w:rPr>
          <w:rFonts w:ascii="Traditional Arabic" w:hAnsi="Traditional Arabic" w:cs="Traditional Arabic"/>
          <w:b/>
          <w:bCs/>
          <w:sz w:val="28"/>
          <w:szCs w:val="28"/>
          <w:rtl/>
        </w:rPr>
        <w:t xml:space="preserve">دروس </w:t>
      </w:r>
      <w:r w:rsidRPr="002820E1">
        <w:rPr>
          <w:rFonts w:ascii="Traditional Arabic" w:hAnsi="Traditional Arabic" w:cs="Traditional Arabic" w:hint="cs"/>
          <w:b/>
          <w:bCs/>
          <w:sz w:val="28"/>
          <w:szCs w:val="28"/>
          <w:rtl/>
        </w:rPr>
        <w:t>البلاغة</w:t>
      </w:r>
      <w:r>
        <w:rPr>
          <w:rFonts w:ascii="Traditional Arabic" w:hAnsi="Traditional Arabic" w:cs="Traditional Arabic"/>
          <w:b/>
          <w:bCs/>
          <w:sz w:val="28"/>
          <w:szCs w:val="28"/>
          <w:rtl/>
        </w:rPr>
        <w:t>»</w:t>
      </w:r>
      <w:r w:rsidRPr="002820E1">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المرجع السابق، ص</w:t>
      </w:r>
      <w:r w:rsidRPr="002820E1">
        <w:rPr>
          <w:rFonts w:ascii="Traditional Arabic" w:hAnsi="Traditional Arabic" w:cs="Traditional Arabic"/>
          <w:sz w:val="28"/>
          <w:szCs w:val="28"/>
          <w:rtl/>
        </w:rPr>
        <w:t>:</w:t>
      </w:r>
      <w:r w:rsidRPr="002820E1">
        <w:rPr>
          <w:rFonts w:ascii="Traditional Arabic" w:hAnsi="Traditional Arabic" w:cs="Traditional Arabic"/>
          <w:sz w:val="24"/>
          <w:szCs w:val="24"/>
          <w:rtl/>
        </w:rPr>
        <w:t>108</w:t>
      </w:r>
    </w:p>
  </w:footnote>
  <w:footnote w:id="50">
    <w:p w:rsidR="006B57C2" w:rsidRPr="002820E1" w:rsidRDefault="006B57C2" w:rsidP="002E100B">
      <w:pPr>
        <w:pStyle w:val="a5"/>
        <w:bidi/>
        <w:rPr>
          <w:rFonts w:ascii="Traditional Arabic" w:hAnsi="Traditional Arabic" w:cs="Traditional Arabic"/>
          <w:sz w:val="28"/>
          <w:szCs w:val="28"/>
          <w:rtl/>
        </w:rPr>
      </w:pPr>
      <w:r w:rsidRPr="00305382">
        <w:rPr>
          <w:rStyle w:val="a6"/>
          <w:rFonts w:ascii="Traditional Arabic" w:hAnsi="Traditional Arabic" w:cs="Traditional Arabic"/>
          <w:sz w:val="24"/>
          <w:szCs w:val="24"/>
        </w:rPr>
        <w:footnoteRef/>
      </w:r>
      <w:r>
        <w:rPr>
          <w:rFonts w:ascii="Traditional Arabic" w:hAnsi="Traditional Arabic" w:cs="Traditional Arabic" w:hint="cs"/>
          <w:sz w:val="28"/>
          <w:szCs w:val="28"/>
          <w:rtl/>
        </w:rPr>
        <w:t>_ أ</w:t>
      </w:r>
      <w:r w:rsidRPr="002820E1">
        <w:rPr>
          <w:rFonts w:ascii="Traditional Arabic" w:hAnsi="Traditional Arabic" w:cs="Traditional Arabic"/>
          <w:sz w:val="28"/>
          <w:szCs w:val="28"/>
          <w:rtl/>
        </w:rPr>
        <w:t>حمد مطر:</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w:t>
      </w:r>
      <w:r>
        <w:rPr>
          <w:rFonts w:ascii="Traditional Arabic" w:hAnsi="Traditional Arabic" w:cs="Traditional Arabic" w:hint="cs"/>
          <w:b/>
          <w:bCs/>
          <w:sz w:val="28"/>
          <w:szCs w:val="28"/>
          <w:rtl/>
        </w:rPr>
        <w:t xml:space="preserve">المجموعة الشعرية»، </w:t>
      </w:r>
      <w:r w:rsidRPr="00FB4C01">
        <w:rPr>
          <w:rFonts w:ascii="Traditional Arabic" w:hAnsi="Traditional Arabic" w:cs="Traditional Arabic" w:hint="cs"/>
          <w:sz w:val="28"/>
          <w:szCs w:val="28"/>
          <w:rtl/>
        </w:rPr>
        <w:t xml:space="preserve">المصدر </w:t>
      </w:r>
      <w:r>
        <w:rPr>
          <w:rFonts w:ascii="Traditional Arabic" w:hAnsi="Traditional Arabic" w:cs="Traditional Arabic" w:hint="cs"/>
          <w:sz w:val="28"/>
          <w:szCs w:val="28"/>
          <w:rtl/>
        </w:rPr>
        <w:t>السابق، ص</w:t>
      </w:r>
      <w:r w:rsidRPr="002820E1">
        <w:rPr>
          <w:rFonts w:ascii="Traditional Arabic" w:hAnsi="Traditional Arabic" w:cs="Traditional Arabic"/>
          <w:sz w:val="28"/>
          <w:szCs w:val="28"/>
          <w:rtl/>
        </w:rPr>
        <w:t>:</w:t>
      </w:r>
      <w:r w:rsidRPr="00BD13EB">
        <w:rPr>
          <w:rFonts w:ascii="Traditional Arabic" w:hAnsi="Traditional Arabic" w:cs="Traditional Arabic"/>
          <w:sz w:val="24"/>
          <w:szCs w:val="24"/>
          <w:rtl/>
        </w:rPr>
        <w:t>153</w:t>
      </w:r>
    </w:p>
  </w:footnote>
  <w:footnote w:id="51">
    <w:p w:rsidR="006B57C2" w:rsidRPr="002820E1" w:rsidRDefault="006B57C2" w:rsidP="003C3BF1">
      <w:pPr>
        <w:pStyle w:val="a5"/>
        <w:bidi/>
        <w:rPr>
          <w:rFonts w:ascii="Traditional Arabic" w:hAnsi="Traditional Arabic" w:cs="Traditional Arabic"/>
          <w:sz w:val="28"/>
          <w:szCs w:val="28"/>
          <w:rtl/>
        </w:rPr>
      </w:pPr>
      <w:r w:rsidRPr="00054ECE">
        <w:rPr>
          <w:rStyle w:val="a6"/>
          <w:rFonts w:ascii="Traditional Arabic" w:hAnsi="Traditional Arabic" w:cs="Traditional Arabic"/>
          <w:sz w:val="24"/>
          <w:szCs w:val="24"/>
        </w:rPr>
        <w:footnoteRef/>
      </w:r>
      <w:r>
        <w:rPr>
          <w:rFonts w:ascii="Traditional Arabic" w:hAnsi="Traditional Arabic" w:cs="Traditional Arabic" w:hint="cs"/>
          <w:sz w:val="28"/>
          <w:szCs w:val="28"/>
          <w:rtl/>
        </w:rPr>
        <w:t xml:space="preserve">_ </w:t>
      </w:r>
      <w:r w:rsidRPr="003C3BF1">
        <w:rPr>
          <w:rFonts w:ascii="Traditional Arabic" w:hAnsi="Traditional Arabic" w:cs="Traditional Arabic" w:hint="cs"/>
          <w:sz w:val="28"/>
          <w:szCs w:val="28"/>
          <w:rtl/>
          <w:lang w:bidi="ar-SA"/>
        </w:rPr>
        <w:t>أ</w:t>
      </w:r>
      <w:r w:rsidRPr="003C3BF1">
        <w:rPr>
          <w:rFonts w:ascii="Traditional Arabic" w:hAnsi="Traditional Arabic" w:cs="Traditional Arabic"/>
          <w:sz w:val="28"/>
          <w:szCs w:val="28"/>
          <w:rtl/>
          <w:lang w:bidi="ar-SA"/>
        </w:rPr>
        <w:t>حمد مطر:</w:t>
      </w:r>
      <w:r w:rsidRPr="003C3BF1">
        <w:rPr>
          <w:rFonts w:ascii="Traditional Arabic" w:hAnsi="Traditional Arabic" w:cs="Traditional Arabic" w:hint="cs"/>
          <w:sz w:val="28"/>
          <w:szCs w:val="28"/>
          <w:rtl/>
          <w:lang w:bidi="ar-SA"/>
        </w:rPr>
        <w:t xml:space="preserve"> </w:t>
      </w:r>
      <w:r w:rsidRPr="003C3BF1">
        <w:rPr>
          <w:rFonts w:ascii="Traditional Arabic" w:hAnsi="Traditional Arabic" w:cs="Traditional Arabic"/>
          <w:sz w:val="28"/>
          <w:szCs w:val="28"/>
          <w:rtl/>
          <w:lang w:bidi="ar-SA"/>
        </w:rPr>
        <w:t>«</w:t>
      </w:r>
      <w:r w:rsidRPr="003C3BF1">
        <w:rPr>
          <w:rFonts w:ascii="Traditional Arabic" w:hAnsi="Traditional Arabic" w:cs="Traditional Arabic" w:hint="cs"/>
          <w:b/>
          <w:bCs/>
          <w:sz w:val="28"/>
          <w:szCs w:val="28"/>
          <w:rtl/>
          <w:lang w:bidi="ar-SA"/>
        </w:rPr>
        <w:t xml:space="preserve">المجموعة الشعرية»، </w:t>
      </w:r>
      <w:r w:rsidRPr="003C3BF1">
        <w:rPr>
          <w:rFonts w:ascii="Traditional Arabic" w:hAnsi="Traditional Arabic" w:cs="Traditional Arabic" w:hint="cs"/>
          <w:sz w:val="28"/>
          <w:szCs w:val="28"/>
          <w:rtl/>
          <w:lang w:bidi="ar-SA"/>
        </w:rPr>
        <w:t xml:space="preserve">المصدر السابق، </w:t>
      </w:r>
      <w:r>
        <w:rPr>
          <w:rFonts w:ascii="Traditional Arabic" w:hAnsi="Traditional Arabic" w:cs="Traditional Arabic" w:hint="cs"/>
          <w:sz w:val="28"/>
          <w:szCs w:val="28"/>
          <w:rtl/>
        </w:rPr>
        <w:t>ص</w:t>
      </w:r>
      <w:r w:rsidRPr="002820E1">
        <w:rPr>
          <w:rFonts w:ascii="Traditional Arabic" w:hAnsi="Traditional Arabic" w:cs="Traditional Arabic"/>
          <w:sz w:val="28"/>
          <w:szCs w:val="28"/>
          <w:rtl/>
        </w:rPr>
        <w:t xml:space="preserve"> :</w:t>
      </w:r>
      <w:r w:rsidRPr="002820E1">
        <w:rPr>
          <w:rFonts w:ascii="Traditional Arabic" w:hAnsi="Traditional Arabic" w:cs="Traditional Arabic"/>
          <w:sz w:val="24"/>
          <w:szCs w:val="24"/>
          <w:rtl/>
        </w:rPr>
        <w:t>167</w:t>
      </w:r>
      <w:r w:rsidRPr="002820E1">
        <w:rPr>
          <w:rFonts w:ascii="Traditional Arabic" w:hAnsi="Traditional Arabic" w:cs="Traditional Arabic"/>
          <w:sz w:val="28"/>
          <w:szCs w:val="28"/>
        </w:rPr>
        <w:t xml:space="preserve"> </w:t>
      </w:r>
    </w:p>
  </w:footnote>
  <w:footnote w:id="52">
    <w:p w:rsidR="006B57C2" w:rsidRPr="002820E1" w:rsidRDefault="006B57C2" w:rsidP="003C3BF1">
      <w:pPr>
        <w:pStyle w:val="a5"/>
        <w:bidi/>
        <w:rPr>
          <w:rFonts w:ascii="Traditional Arabic" w:hAnsi="Traditional Arabic" w:cs="Traditional Arabic"/>
          <w:sz w:val="28"/>
          <w:szCs w:val="28"/>
          <w:rtl/>
        </w:rPr>
      </w:pPr>
      <w:r w:rsidRPr="00054ECE">
        <w:rPr>
          <w:rStyle w:val="a6"/>
          <w:rFonts w:ascii="Traditional Arabic" w:hAnsi="Traditional Arabic" w:cs="Traditional Arabic"/>
          <w:sz w:val="24"/>
          <w:szCs w:val="24"/>
        </w:rPr>
        <w:footnoteRef/>
      </w:r>
      <w:r>
        <w:rPr>
          <w:rFonts w:ascii="Traditional Arabic" w:hAnsi="Traditional Arabic" w:cs="Traditional Arabic" w:hint="cs"/>
          <w:sz w:val="28"/>
          <w:szCs w:val="28"/>
          <w:rtl/>
        </w:rPr>
        <w:t>_ المصدر نفسه، ص</w:t>
      </w:r>
      <w:r w:rsidRPr="002820E1">
        <w:rPr>
          <w:rFonts w:ascii="Traditional Arabic" w:hAnsi="Traditional Arabic" w:cs="Traditional Arabic"/>
          <w:sz w:val="28"/>
          <w:szCs w:val="28"/>
          <w:rtl/>
        </w:rPr>
        <w:t xml:space="preserve"> :</w:t>
      </w:r>
      <w:r w:rsidRPr="00BD13EB">
        <w:rPr>
          <w:rFonts w:ascii="Traditional Arabic" w:hAnsi="Traditional Arabic" w:cs="Traditional Arabic"/>
          <w:sz w:val="24"/>
          <w:szCs w:val="24"/>
          <w:rtl/>
        </w:rPr>
        <w:t>6</w:t>
      </w:r>
      <w:r>
        <w:rPr>
          <w:rFonts w:ascii="Traditional Arabic" w:hAnsi="Traditional Arabic" w:cs="Traditional Arabic" w:hint="cs"/>
          <w:sz w:val="24"/>
          <w:szCs w:val="24"/>
          <w:rtl/>
        </w:rPr>
        <w:t>0</w:t>
      </w:r>
    </w:p>
  </w:footnote>
  <w:footnote w:id="53">
    <w:p w:rsidR="006B57C2" w:rsidRPr="00B37FC4" w:rsidRDefault="006B57C2" w:rsidP="002E100B">
      <w:pPr>
        <w:pStyle w:val="a5"/>
        <w:bidi/>
        <w:rPr>
          <w:rFonts w:ascii="Traditional Arabic" w:hAnsi="Traditional Arabic" w:cs="Traditional Arabic"/>
          <w:sz w:val="28"/>
          <w:szCs w:val="28"/>
          <w:rtl/>
        </w:rPr>
      </w:pPr>
      <w:r w:rsidRPr="00054ECE">
        <w:rPr>
          <w:rStyle w:val="a6"/>
          <w:rFonts w:ascii="Traditional Arabic" w:hAnsi="Traditional Arabic" w:cs="Traditional Arabic"/>
          <w:sz w:val="24"/>
          <w:szCs w:val="24"/>
        </w:rPr>
        <w:footnoteRef/>
      </w:r>
      <w:r>
        <w:rPr>
          <w:rFonts w:ascii="Traditional Arabic" w:hAnsi="Traditional Arabic" w:cs="Traditional Arabic" w:hint="cs"/>
          <w:sz w:val="28"/>
          <w:szCs w:val="28"/>
          <w:rtl/>
        </w:rPr>
        <w:t>_ ط</w:t>
      </w:r>
      <w:r w:rsidRPr="00B37FC4">
        <w:rPr>
          <w:rFonts w:ascii="Traditional Arabic" w:hAnsi="Traditional Arabic" w:cs="Traditional Arabic"/>
          <w:sz w:val="28"/>
          <w:szCs w:val="28"/>
          <w:rtl/>
        </w:rPr>
        <w:t>ارق العنزي،</w:t>
      </w:r>
      <w:r>
        <w:rPr>
          <w:rFonts w:ascii="Traditional Arabic" w:hAnsi="Traditional Arabic" w:cs="Traditional Arabic" w:hint="cs"/>
          <w:sz w:val="28"/>
          <w:szCs w:val="28"/>
          <w:rtl/>
        </w:rPr>
        <w:t xml:space="preserve"> وآخرون: </w:t>
      </w:r>
      <w:r>
        <w:rPr>
          <w:rFonts w:ascii="Traditional Arabic" w:hAnsi="Traditional Arabic" w:cs="Traditional Arabic"/>
          <w:sz w:val="28"/>
          <w:szCs w:val="28"/>
          <w:rtl/>
        </w:rPr>
        <w:t>«</w:t>
      </w:r>
      <w:r w:rsidRPr="00B37FC4">
        <w:rPr>
          <w:rFonts w:ascii="Traditional Arabic" w:hAnsi="Traditional Arabic" w:cs="Traditional Arabic" w:hint="cs"/>
          <w:b/>
          <w:bCs/>
          <w:sz w:val="28"/>
          <w:szCs w:val="28"/>
          <w:rtl/>
        </w:rPr>
        <w:t xml:space="preserve">البلاغة </w:t>
      </w:r>
      <w:r w:rsidRPr="00B37FC4">
        <w:rPr>
          <w:rFonts w:ascii="Traditional Arabic" w:hAnsi="Traditional Arabic" w:cs="Traditional Arabic"/>
          <w:b/>
          <w:bCs/>
          <w:sz w:val="28"/>
          <w:szCs w:val="28"/>
          <w:rtl/>
        </w:rPr>
        <w:t>(علم</w:t>
      </w:r>
      <w:r w:rsidRPr="00B37FC4">
        <w:rPr>
          <w:rFonts w:ascii="Traditional Arabic" w:hAnsi="Traditional Arabic" w:cs="Traditional Arabic"/>
          <w:sz w:val="28"/>
          <w:szCs w:val="28"/>
          <w:rtl/>
        </w:rPr>
        <w:t xml:space="preserve"> </w:t>
      </w:r>
      <w:r w:rsidRPr="00B37FC4">
        <w:rPr>
          <w:rFonts w:ascii="Traditional Arabic" w:hAnsi="Traditional Arabic" w:cs="Traditional Arabic" w:hint="cs"/>
          <w:b/>
          <w:bCs/>
          <w:sz w:val="28"/>
          <w:szCs w:val="28"/>
          <w:rtl/>
        </w:rPr>
        <w:t>البيان) الصف</w:t>
      </w:r>
      <w:r w:rsidRPr="00B37FC4">
        <w:rPr>
          <w:rFonts w:ascii="Traditional Arabic" w:hAnsi="Traditional Arabic" w:cs="Traditional Arabic"/>
          <w:b/>
          <w:bCs/>
          <w:sz w:val="28"/>
          <w:szCs w:val="28"/>
          <w:rtl/>
        </w:rPr>
        <w:t xml:space="preserve"> العاشر –التعليم الديني</w:t>
      </w:r>
      <w:r>
        <w:rPr>
          <w:rFonts w:ascii="Traditional Arabic" w:hAnsi="Traditional Arabic" w:cs="Traditional Arabic"/>
          <w:b/>
          <w:bCs/>
          <w:sz w:val="28"/>
          <w:szCs w:val="28"/>
          <w:rtl/>
        </w:rPr>
        <w:t>»</w:t>
      </w:r>
      <w:r w:rsidRPr="00B37FC4">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وزارة التربية، </w:t>
      </w:r>
      <w:r>
        <w:rPr>
          <w:rFonts w:ascii="Traditional Arabic" w:hAnsi="Traditional Arabic" w:cs="Traditional Arabic"/>
          <w:sz w:val="28"/>
          <w:szCs w:val="28"/>
          <w:rtl/>
        </w:rPr>
        <w:t>(</w:t>
      </w:r>
      <w:r w:rsidRPr="00B37FC4">
        <w:rPr>
          <w:rFonts w:ascii="Traditional Arabic" w:hAnsi="Traditional Arabic" w:cs="Traditional Arabic"/>
          <w:sz w:val="28"/>
          <w:szCs w:val="28"/>
          <w:rtl/>
        </w:rPr>
        <w:t>د.ب.</w:t>
      </w:r>
      <w:r>
        <w:rPr>
          <w:rFonts w:ascii="Traditional Arabic" w:hAnsi="Traditional Arabic" w:cs="Traditional Arabic" w:hint="cs"/>
          <w:sz w:val="28"/>
          <w:szCs w:val="28"/>
          <w:rtl/>
        </w:rPr>
        <w:t xml:space="preserve"> </w:t>
      </w:r>
      <w:r w:rsidRPr="00B37FC4">
        <w:rPr>
          <w:rFonts w:ascii="Traditional Arabic" w:hAnsi="Traditional Arabic" w:cs="Traditional Arabic" w:hint="cs"/>
          <w:sz w:val="28"/>
          <w:szCs w:val="28"/>
          <w:rtl/>
        </w:rPr>
        <w:t>ن)، ط</w:t>
      </w:r>
      <w:r w:rsidRPr="00054ECE">
        <w:rPr>
          <w:rFonts w:ascii="Traditional Arabic" w:hAnsi="Traditional Arabic" w:cs="Traditional Arabic" w:hint="cs"/>
          <w:sz w:val="24"/>
          <w:szCs w:val="24"/>
          <w:rtl/>
        </w:rPr>
        <w:t>1</w:t>
      </w:r>
      <w:r w:rsidRPr="00B37FC4">
        <w:rPr>
          <w:rFonts w:ascii="Traditional Arabic" w:hAnsi="Traditional Arabic" w:cs="Traditional Arabic" w:hint="cs"/>
          <w:sz w:val="28"/>
          <w:szCs w:val="28"/>
          <w:rtl/>
        </w:rPr>
        <w:t xml:space="preserve">، </w:t>
      </w:r>
      <w:r w:rsidRPr="009854D0">
        <w:rPr>
          <w:rFonts w:ascii="Traditional Arabic" w:hAnsi="Traditional Arabic" w:cs="Traditional Arabic" w:hint="cs"/>
          <w:sz w:val="24"/>
          <w:szCs w:val="24"/>
          <w:rtl/>
        </w:rPr>
        <w:t>1440</w:t>
      </w:r>
      <w:r>
        <w:rPr>
          <w:rFonts w:ascii="Traditional Arabic" w:hAnsi="Traditional Arabic" w:cs="Traditional Arabic" w:hint="cs"/>
          <w:sz w:val="24"/>
          <w:szCs w:val="24"/>
          <w:rtl/>
        </w:rPr>
        <w:t>ه</w:t>
      </w:r>
      <w:r w:rsidRPr="00B37FC4">
        <w:rPr>
          <w:rFonts w:ascii="Traditional Arabic" w:hAnsi="Traditional Arabic" w:cs="Traditional Arabic"/>
          <w:sz w:val="28"/>
          <w:szCs w:val="28"/>
          <w:rtl/>
        </w:rPr>
        <w:t>/</w:t>
      </w:r>
      <w:r>
        <w:rPr>
          <w:rFonts w:ascii="Traditional Arabic" w:hAnsi="Traditional Arabic" w:cs="Traditional Arabic" w:hint="cs"/>
          <w:sz w:val="24"/>
          <w:szCs w:val="24"/>
          <w:rtl/>
        </w:rPr>
        <w:t>2019م</w:t>
      </w:r>
      <w:r w:rsidRPr="00B37FC4">
        <w:rPr>
          <w:rFonts w:ascii="Traditional Arabic" w:hAnsi="Traditional Arabic" w:cs="Traditional Arabic" w:hint="cs"/>
          <w:sz w:val="28"/>
          <w:szCs w:val="28"/>
          <w:rtl/>
        </w:rPr>
        <w:t>، ص</w:t>
      </w:r>
      <w:r w:rsidRPr="00B37FC4">
        <w:rPr>
          <w:rFonts w:ascii="Traditional Arabic" w:hAnsi="Traditional Arabic" w:cs="Traditional Arabic"/>
          <w:sz w:val="28"/>
          <w:szCs w:val="28"/>
          <w:rtl/>
        </w:rPr>
        <w:t>:</w:t>
      </w:r>
      <w:r w:rsidRPr="00F84D3F">
        <w:rPr>
          <w:rFonts w:ascii="Traditional Arabic" w:hAnsi="Traditional Arabic" w:cs="Traditional Arabic"/>
          <w:sz w:val="24"/>
          <w:szCs w:val="24"/>
          <w:rtl/>
        </w:rPr>
        <w:t>17</w:t>
      </w:r>
    </w:p>
  </w:footnote>
  <w:footnote w:id="54">
    <w:p w:rsidR="006B57C2" w:rsidRPr="007C1F90" w:rsidRDefault="006B57C2" w:rsidP="002E100B">
      <w:pPr>
        <w:pStyle w:val="a5"/>
        <w:bidi/>
        <w:rPr>
          <w:rFonts w:ascii="Traditional Arabic" w:hAnsi="Traditional Arabic" w:cs="Traditional Arabic"/>
          <w:sz w:val="28"/>
          <w:szCs w:val="28"/>
          <w:rtl/>
        </w:rPr>
      </w:pPr>
      <w:r w:rsidRPr="007C1F90">
        <w:rPr>
          <w:rStyle w:val="a6"/>
          <w:sz w:val="24"/>
          <w:szCs w:val="24"/>
        </w:rPr>
        <w:footnoteRef/>
      </w:r>
      <w:r w:rsidRPr="007C1F90">
        <w:rPr>
          <w:sz w:val="24"/>
          <w:szCs w:val="24"/>
        </w:rPr>
        <w:t xml:space="preserve"> </w:t>
      </w:r>
      <w:r w:rsidRPr="007C1F90">
        <w:rPr>
          <w:rFonts w:ascii="Traditional Arabic" w:hAnsi="Traditional Arabic" w:cs="Traditional Arabic"/>
          <w:sz w:val="28"/>
          <w:szCs w:val="28"/>
          <w:rtl/>
        </w:rPr>
        <w:t>_ أحمد مطلوب: «</w:t>
      </w:r>
      <w:r w:rsidRPr="007C1F90">
        <w:rPr>
          <w:rFonts w:ascii="Traditional Arabic" w:hAnsi="Traditional Arabic" w:cs="Traditional Arabic"/>
          <w:b/>
          <w:bCs/>
          <w:sz w:val="28"/>
          <w:szCs w:val="28"/>
          <w:rtl/>
        </w:rPr>
        <w:t xml:space="preserve">معجم المصطلحات البلاغية وتطورها»، </w:t>
      </w:r>
      <w:r w:rsidRPr="007C1F90">
        <w:rPr>
          <w:rFonts w:ascii="Traditional Arabic" w:hAnsi="Traditional Arabic" w:cs="Traditional Arabic" w:hint="cs"/>
          <w:sz w:val="28"/>
          <w:szCs w:val="28"/>
          <w:rtl/>
        </w:rPr>
        <w:t>عربي-عربي</w:t>
      </w:r>
      <w:r w:rsidRPr="007C1F90">
        <w:rPr>
          <w:rFonts w:ascii="Traditional Arabic" w:hAnsi="Traditional Arabic" w:cs="Traditional Arabic"/>
          <w:sz w:val="28"/>
          <w:szCs w:val="28"/>
          <w:rtl/>
        </w:rPr>
        <w:t xml:space="preserve">، مكتبة </w:t>
      </w:r>
      <w:r w:rsidRPr="007C1F90">
        <w:rPr>
          <w:rFonts w:ascii="Traditional Arabic" w:hAnsi="Traditional Arabic" w:cs="Traditional Arabic" w:hint="cs"/>
          <w:sz w:val="28"/>
          <w:szCs w:val="28"/>
          <w:rtl/>
        </w:rPr>
        <w:t>لبنان، بيروت</w:t>
      </w:r>
      <w:r w:rsidRPr="007C1F90">
        <w:rPr>
          <w:rFonts w:ascii="Traditional Arabic" w:hAnsi="Traditional Arabic" w:cs="Traditional Arabic"/>
          <w:sz w:val="28"/>
          <w:szCs w:val="28"/>
          <w:rtl/>
        </w:rPr>
        <w:t xml:space="preserve">-لبنان </w:t>
      </w:r>
      <w:r w:rsidRPr="007C1F90">
        <w:rPr>
          <w:rFonts w:ascii="Traditional Arabic" w:hAnsi="Traditional Arabic" w:cs="Traditional Arabic" w:hint="cs"/>
          <w:sz w:val="28"/>
          <w:szCs w:val="28"/>
          <w:rtl/>
        </w:rPr>
        <w:t>ناشرون، ط</w:t>
      </w:r>
      <w:r w:rsidRPr="007C1F90">
        <w:rPr>
          <w:rFonts w:ascii="Traditional Arabic" w:hAnsi="Traditional Arabic" w:cs="Traditional Arabic"/>
          <w:sz w:val="24"/>
          <w:szCs w:val="24"/>
          <w:rtl/>
        </w:rPr>
        <w:t xml:space="preserve">2 </w:t>
      </w:r>
      <w:r w:rsidRPr="007C1F90">
        <w:rPr>
          <w:rFonts w:ascii="Traditional Arabic" w:hAnsi="Traditional Arabic" w:cs="Traditional Arabic"/>
          <w:sz w:val="28"/>
          <w:szCs w:val="28"/>
          <w:rtl/>
        </w:rPr>
        <w:t>،</w:t>
      </w:r>
      <w:r w:rsidRPr="007C1F90">
        <w:rPr>
          <w:rFonts w:ascii="Traditional Arabic" w:hAnsi="Traditional Arabic" w:cs="Traditional Arabic"/>
          <w:sz w:val="24"/>
          <w:szCs w:val="24"/>
          <w:rtl/>
        </w:rPr>
        <w:t>1414</w:t>
      </w:r>
      <w:r w:rsidRPr="007C1F90">
        <w:rPr>
          <w:rFonts w:ascii="Traditional Arabic" w:hAnsi="Traditional Arabic" w:cs="Traditional Arabic"/>
          <w:sz w:val="28"/>
          <w:szCs w:val="28"/>
          <w:rtl/>
        </w:rPr>
        <w:t>ه /</w:t>
      </w:r>
      <w:r w:rsidRPr="007C1F90">
        <w:rPr>
          <w:rFonts w:ascii="Traditional Arabic" w:hAnsi="Traditional Arabic" w:cs="Traditional Arabic"/>
          <w:sz w:val="24"/>
          <w:szCs w:val="24"/>
          <w:rtl/>
        </w:rPr>
        <w:t>1993</w:t>
      </w:r>
      <w:r w:rsidRPr="007C1F90">
        <w:rPr>
          <w:rFonts w:ascii="Traditional Arabic" w:hAnsi="Traditional Arabic" w:cs="Traditional Arabic" w:hint="cs"/>
          <w:sz w:val="28"/>
          <w:szCs w:val="28"/>
          <w:rtl/>
        </w:rPr>
        <w:t>م، ص</w:t>
      </w:r>
      <w:r w:rsidRPr="007C1F90">
        <w:rPr>
          <w:rFonts w:ascii="Traditional Arabic" w:hAnsi="Traditional Arabic" w:cs="Traditional Arabic"/>
          <w:sz w:val="28"/>
          <w:szCs w:val="28"/>
          <w:rtl/>
        </w:rPr>
        <w:t>:</w:t>
      </w:r>
      <w:r w:rsidRPr="007C1F90">
        <w:rPr>
          <w:rFonts w:ascii="Traditional Arabic" w:hAnsi="Traditional Arabic" w:cs="Traditional Arabic"/>
          <w:sz w:val="24"/>
          <w:szCs w:val="24"/>
          <w:rtl/>
        </w:rPr>
        <w:t>82</w:t>
      </w:r>
    </w:p>
  </w:footnote>
  <w:footnote w:id="55">
    <w:p w:rsidR="006B57C2" w:rsidRPr="00437DF7" w:rsidRDefault="006B57C2" w:rsidP="002E100B">
      <w:pPr>
        <w:pStyle w:val="a5"/>
        <w:bidi/>
        <w:rPr>
          <w:rFonts w:ascii="Traditional Arabic" w:hAnsi="Traditional Arabic" w:cs="Traditional Arabic"/>
          <w:sz w:val="28"/>
          <w:szCs w:val="28"/>
          <w:rtl/>
        </w:rPr>
      </w:pPr>
      <w:r w:rsidRPr="00526516">
        <w:rPr>
          <w:rStyle w:val="a6"/>
          <w:rFonts w:ascii="Traditional Arabic" w:hAnsi="Traditional Arabic" w:cs="Traditional Arabic"/>
          <w:sz w:val="24"/>
          <w:szCs w:val="24"/>
        </w:rPr>
        <w:footnoteRef/>
      </w:r>
      <w:r>
        <w:rPr>
          <w:rFonts w:ascii="Traditional Arabic" w:hAnsi="Traditional Arabic" w:cs="Traditional Arabic" w:hint="cs"/>
          <w:sz w:val="28"/>
          <w:szCs w:val="28"/>
          <w:rtl/>
        </w:rPr>
        <w:t xml:space="preserve">_ </w:t>
      </w:r>
      <w:r w:rsidRPr="00437DF7">
        <w:rPr>
          <w:rFonts w:ascii="Traditional Arabic" w:hAnsi="Traditional Arabic" w:cs="Traditional Arabic"/>
          <w:sz w:val="28"/>
          <w:szCs w:val="28"/>
          <w:rtl/>
        </w:rPr>
        <w:t xml:space="preserve">عبد العزيز بن صالح </w:t>
      </w:r>
      <w:r w:rsidRPr="00437DF7">
        <w:rPr>
          <w:rFonts w:ascii="Traditional Arabic" w:hAnsi="Traditional Arabic" w:cs="Traditional Arabic" w:hint="cs"/>
          <w:sz w:val="28"/>
          <w:szCs w:val="28"/>
          <w:rtl/>
        </w:rPr>
        <w:t xml:space="preserve">العمّار: </w:t>
      </w:r>
      <w:r>
        <w:rPr>
          <w:rFonts w:ascii="Traditional Arabic" w:hAnsi="Traditional Arabic" w:cs="Traditional Arabic"/>
          <w:sz w:val="28"/>
          <w:szCs w:val="28"/>
          <w:rtl/>
        </w:rPr>
        <w:t>«</w:t>
      </w:r>
      <w:r w:rsidRPr="00B21DBB">
        <w:rPr>
          <w:rFonts w:ascii="Traditional Arabic" w:hAnsi="Traditional Arabic" w:cs="Traditional Arabic" w:hint="cs"/>
          <w:b/>
          <w:bCs/>
          <w:sz w:val="28"/>
          <w:szCs w:val="28"/>
          <w:rtl/>
        </w:rPr>
        <w:t>التصوير</w:t>
      </w:r>
      <w:r w:rsidRPr="00B21DBB">
        <w:rPr>
          <w:rFonts w:ascii="Traditional Arabic" w:hAnsi="Traditional Arabic" w:cs="Traditional Arabic"/>
          <w:b/>
          <w:bCs/>
          <w:sz w:val="28"/>
          <w:szCs w:val="28"/>
          <w:rtl/>
        </w:rPr>
        <w:t xml:space="preserve"> </w:t>
      </w:r>
      <w:r>
        <w:rPr>
          <w:rFonts w:ascii="Traditional Arabic" w:hAnsi="Traditional Arabic" w:cs="Traditional Arabic"/>
          <w:b/>
          <w:bCs/>
          <w:sz w:val="28"/>
          <w:szCs w:val="28"/>
          <w:rtl/>
        </w:rPr>
        <w:t>البياني في حديث القر</w:t>
      </w:r>
      <w:r>
        <w:rPr>
          <w:rFonts w:ascii="Traditional Arabic" w:hAnsi="Traditional Arabic" w:cs="Traditional Arabic" w:hint="cs"/>
          <w:b/>
          <w:bCs/>
          <w:sz w:val="28"/>
          <w:szCs w:val="28"/>
          <w:rtl/>
        </w:rPr>
        <w:t>آ</w:t>
      </w:r>
      <w:r>
        <w:rPr>
          <w:rFonts w:ascii="Traditional Arabic" w:hAnsi="Traditional Arabic" w:cs="Traditional Arabic"/>
          <w:b/>
          <w:bCs/>
          <w:sz w:val="28"/>
          <w:szCs w:val="28"/>
          <w:rtl/>
        </w:rPr>
        <w:t>ن عن القر</w:t>
      </w:r>
      <w:r>
        <w:rPr>
          <w:rFonts w:ascii="Traditional Arabic" w:hAnsi="Traditional Arabic" w:cs="Traditional Arabic" w:hint="cs"/>
          <w:b/>
          <w:bCs/>
          <w:sz w:val="28"/>
          <w:szCs w:val="28"/>
          <w:rtl/>
        </w:rPr>
        <w:t>آ</w:t>
      </w:r>
      <w:r w:rsidRPr="00437DF7">
        <w:rPr>
          <w:rFonts w:ascii="Traditional Arabic" w:hAnsi="Traditional Arabic" w:cs="Traditional Arabic"/>
          <w:b/>
          <w:bCs/>
          <w:sz w:val="28"/>
          <w:szCs w:val="28"/>
          <w:rtl/>
        </w:rPr>
        <w:t>ن دراسة بلاغية</w:t>
      </w:r>
      <w:r>
        <w:rPr>
          <w:rFonts w:ascii="Traditional Arabic" w:hAnsi="Traditional Arabic" w:cs="Traditional Arabic" w:hint="cs"/>
          <w:b/>
          <w:bCs/>
          <w:sz w:val="28"/>
          <w:szCs w:val="28"/>
          <w:rtl/>
        </w:rPr>
        <w:t xml:space="preserve"> </w:t>
      </w:r>
      <w:r w:rsidRPr="00437DF7">
        <w:rPr>
          <w:rFonts w:ascii="Traditional Arabic" w:hAnsi="Traditional Arabic" w:cs="Traditional Arabic" w:hint="cs"/>
          <w:b/>
          <w:bCs/>
          <w:sz w:val="28"/>
          <w:szCs w:val="28"/>
          <w:rtl/>
        </w:rPr>
        <w:t>تحليلية</w:t>
      </w:r>
      <w:r>
        <w:rPr>
          <w:rFonts w:ascii="Traditional Arabic" w:hAnsi="Traditional Arabic" w:cs="Traditional Arabic"/>
          <w:b/>
          <w:bCs/>
          <w:sz w:val="28"/>
          <w:szCs w:val="28"/>
          <w:rtl/>
        </w:rPr>
        <w:t>»</w:t>
      </w:r>
      <w:r w:rsidRPr="00437DF7">
        <w:rPr>
          <w:rFonts w:ascii="Traditional Arabic" w:hAnsi="Traditional Arabic" w:cs="Traditional Arabic" w:hint="cs"/>
          <w:sz w:val="28"/>
          <w:szCs w:val="28"/>
          <w:rtl/>
        </w:rPr>
        <w:t>،</w:t>
      </w:r>
      <w:r>
        <w:rPr>
          <w:rFonts w:ascii="Traditional Arabic" w:hAnsi="Traditional Arabic" w:cs="Traditional Arabic" w:hint="cs"/>
          <w:sz w:val="28"/>
          <w:szCs w:val="28"/>
          <w:rtl/>
        </w:rPr>
        <w:t xml:space="preserve"> </w:t>
      </w:r>
      <w:r w:rsidRPr="00437DF7">
        <w:rPr>
          <w:rFonts w:ascii="Traditional Arabic" w:hAnsi="Traditional Arabic" w:cs="Traditional Arabic"/>
          <w:sz w:val="28"/>
          <w:szCs w:val="28"/>
          <w:rtl/>
        </w:rPr>
        <w:t xml:space="preserve">دار رفع </w:t>
      </w:r>
      <w:r w:rsidRPr="00437DF7">
        <w:rPr>
          <w:rFonts w:ascii="Traditional Arabic" w:hAnsi="Traditional Arabic" w:cs="Traditional Arabic" w:hint="cs"/>
          <w:sz w:val="28"/>
          <w:szCs w:val="28"/>
          <w:rtl/>
        </w:rPr>
        <w:t xml:space="preserve">المساهم، </w:t>
      </w:r>
      <w:r>
        <w:rPr>
          <w:rFonts w:ascii="Traditional Arabic" w:hAnsi="Traditional Arabic" w:cs="Traditional Arabic" w:hint="cs"/>
          <w:sz w:val="28"/>
          <w:szCs w:val="28"/>
          <w:rtl/>
        </w:rPr>
        <w:t>الإمارات، ط</w:t>
      </w:r>
      <w:r w:rsidRPr="00437DF7">
        <w:rPr>
          <w:rFonts w:ascii="Traditional Arabic" w:hAnsi="Traditional Arabic" w:cs="Traditional Arabic"/>
          <w:sz w:val="24"/>
          <w:szCs w:val="24"/>
          <w:rtl/>
        </w:rPr>
        <w:t xml:space="preserve">1 </w:t>
      </w:r>
      <w:r w:rsidRPr="00437DF7">
        <w:rPr>
          <w:rFonts w:ascii="Traditional Arabic" w:hAnsi="Traditional Arabic" w:cs="Traditional Arabic"/>
          <w:sz w:val="28"/>
          <w:szCs w:val="28"/>
          <w:rtl/>
        </w:rPr>
        <w:t>،</w:t>
      </w:r>
      <w:r w:rsidRPr="00437DF7">
        <w:rPr>
          <w:rFonts w:ascii="Traditional Arabic" w:hAnsi="Traditional Arabic" w:cs="Traditional Arabic"/>
          <w:sz w:val="24"/>
          <w:szCs w:val="24"/>
          <w:rtl/>
        </w:rPr>
        <w:t>1428</w:t>
      </w:r>
      <w:r w:rsidRPr="00437DF7">
        <w:rPr>
          <w:rFonts w:ascii="Traditional Arabic" w:hAnsi="Traditional Arabic" w:cs="Traditional Arabic"/>
          <w:sz w:val="28"/>
          <w:szCs w:val="28"/>
          <w:rtl/>
        </w:rPr>
        <w:t>ه</w:t>
      </w:r>
      <w:r>
        <w:rPr>
          <w:rFonts w:ascii="Traditional Arabic" w:hAnsi="Traditional Arabic" w:cs="Traditional Arabic" w:hint="cs"/>
          <w:sz w:val="28"/>
          <w:szCs w:val="28"/>
          <w:rtl/>
        </w:rPr>
        <w:t>/</w:t>
      </w:r>
      <w:r w:rsidRPr="00437DF7">
        <w:rPr>
          <w:rFonts w:ascii="Traditional Arabic" w:hAnsi="Traditional Arabic" w:cs="Traditional Arabic"/>
          <w:sz w:val="24"/>
          <w:szCs w:val="24"/>
          <w:rtl/>
        </w:rPr>
        <w:t>2007</w:t>
      </w:r>
      <w:r w:rsidRPr="00437DF7">
        <w:rPr>
          <w:rFonts w:ascii="Traditional Arabic" w:hAnsi="Traditional Arabic" w:cs="Traditional Arabic" w:hint="cs"/>
          <w:sz w:val="28"/>
          <w:szCs w:val="28"/>
          <w:rtl/>
        </w:rPr>
        <w:t>م، ص</w:t>
      </w:r>
      <w:r w:rsidRPr="00437DF7">
        <w:rPr>
          <w:rFonts w:ascii="Traditional Arabic" w:hAnsi="Traditional Arabic" w:cs="Traditional Arabic"/>
          <w:sz w:val="28"/>
          <w:szCs w:val="28"/>
          <w:rtl/>
        </w:rPr>
        <w:t>:</w:t>
      </w:r>
      <w:r w:rsidRPr="006E1DAD">
        <w:rPr>
          <w:rFonts w:ascii="Traditional Arabic" w:hAnsi="Traditional Arabic" w:cs="Traditional Arabic"/>
          <w:sz w:val="24"/>
          <w:szCs w:val="24"/>
          <w:rtl/>
        </w:rPr>
        <w:t>65</w:t>
      </w:r>
    </w:p>
  </w:footnote>
  <w:footnote w:id="56">
    <w:p w:rsidR="006B57C2" w:rsidRPr="004854CF" w:rsidRDefault="006B57C2" w:rsidP="002E100B">
      <w:pPr>
        <w:pStyle w:val="a5"/>
        <w:bidi/>
        <w:rPr>
          <w:rtl/>
        </w:rPr>
      </w:pPr>
      <w:r w:rsidRPr="00E61706">
        <w:rPr>
          <w:rStyle w:val="a6"/>
          <w:rFonts w:ascii="Traditional Arabic" w:hAnsi="Traditional Arabic" w:cs="Traditional Arabic"/>
          <w:sz w:val="24"/>
          <w:szCs w:val="24"/>
        </w:rPr>
        <w:footnoteRef/>
      </w:r>
      <w:r>
        <w:rPr>
          <w:rFonts w:ascii="Traditional Arabic" w:hAnsi="Traditional Arabic" w:cs="Traditional Arabic" w:hint="cs"/>
          <w:sz w:val="24"/>
          <w:szCs w:val="24"/>
          <w:rtl/>
        </w:rPr>
        <w:t>_ عبد</w:t>
      </w:r>
      <w:r w:rsidRPr="00E61706">
        <w:rPr>
          <w:rFonts w:ascii="Traditional Arabic" w:hAnsi="Traditional Arabic" w:cs="Traditional Arabic"/>
          <w:sz w:val="28"/>
          <w:szCs w:val="28"/>
          <w:rtl/>
        </w:rPr>
        <w:t xml:space="preserve"> الفتاح فيود </w:t>
      </w:r>
      <w:r w:rsidRPr="00E61706">
        <w:rPr>
          <w:rFonts w:ascii="Traditional Arabic" w:hAnsi="Traditional Arabic" w:cs="Traditional Arabic" w:hint="cs"/>
          <w:sz w:val="28"/>
          <w:szCs w:val="28"/>
          <w:rtl/>
        </w:rPr>
        <w:t>بسيوني</w:t>
      </w:r>
      <w:r w:rsidRPr="00E61706">
        <w:rPr>
          <w:rFonts w:ascii="Traditional Arabic" w:hAnsi="Traditional Arabic" w:cs="Traditional Arabic" w:hint="cs"/>
          <w:rtl/>
        </w:rPr>
        <w:t>:</w:t>
      </w:r>
      <w:r>
        <w:rPr>
          <w:rFonts w:ascii="Traditional Arabic" w:hAnsi="Traditional Arabic" w:cs="Traditional Arabic" w:hint="cs"/>
          <w:rtl/>
        </w:rPr>
        <w:t xml:space="preserve"> </w:t>
      </w:r>
      <w:r>
        <w:rPr>
          <w:rFonts w:ascii="Traditional Arabic" w:hAnsi="Traditional Arabic" w:cs="Traditional Arabic" w:hint="eastAsia"/>
          <w:rtl/>
        </w:rPr>
        <w:t>«</w:t>
      </w:r>
      <w:r w:rsidRPr="00E61706">
        <w:rPr>
          <w:rFonts w:ascii="Traditional Arabic" w:hAnsi="Traditional Arabic" w:cs="Traditional Arabic"/>
          <w:b/>
          <w:bCs/>
          <w:sz w:val="28"/>
          <w:szCs w:val="28"/>
          <w:rtl/>
        </w:rPr>
        <w:t>دراسات بلاغية</w:t>
      </w:r>
      <w:r>
        <w:rPr>
          <w:rFonts w:ascii="Traditional Arabic" w:hAnsi="Traditional Arabic" w:cs="Traditional Arabic" w:hint="cs"/>
          <w:sz w:val="28"/>
          <w:szCs w:val="28"/>
          <w:rtl/>
        </w:rPr>
        <w:t>»</w:t>
      </w:r>
      <w:r w:rsidRPr="00E61706">
        <w:rPr>
          <w:rFonts w:ascii="Traditional Arabic" w:hAnsi="Traditional Arabic" w:cs="Traditional Arabic" w:hint="cs"/>
          <w:sz w:val="28"/>
          <w:szCs w:val="28"/>
          <w:rtl/>
        </w:rPr>
        <w:t>، مؤسسة</w:t>
      </w:r>
      <w:r w:rsidRPr="00E61706">
        <w:rPr>
          <w:rFonts w:ascii="Traditional Arabic" w:hAnsi="Traditional Arabic" w:cs="Traditional Arabic"/>
          <w:sz w:val="28"/>
          <w:szCs w:val="28"/>
          <w:rtl/>
        </w:rPr>
        <w:t xml:space="preserve"> </w:t>
      </w:r>
      <w:r w:rsidRPr="00E61706">
        <w:rPr>
          <w:rFonts w:ascii="Traditional Arabic" w:hAnsi="Traditional Arabic" w:cs="Traditional Arabic" w:hint="cs"/>
          <w:sz w:val="28"/>
          <w:szCs w:val="28"/>
          <w:rtl/>
        </w:rPr>
        <w:t>المختار، القاهرة، ط</w:t>
      </w:r>
      <w:r w:rsidRPr="00E61706">
        <w:rPr>
          <w:rFonts w:ascii="Traditional Arabic" w:hAnsi="Traditional Arabic" w:cs="Traditional Arabic"/>
          <w:sz w:val="24"/>
          <w:szCs w:val="24"/>
          <w:rtl/>
        </w:rPr>
        <w:t>1</w:t>
      </w:r>
      <w:r w:rsidRPr="00E61706">
        <w:rPr>
          <w:rFonts w:ascii="Traditional Arabic" w:hAnsi="Traditional Arabic" w:cs="Traditional Arabic"/>
          <w:sz w:val="28"/>
          <w:szCs w:val="28"/>
          <w:rtl/>
        </w:rPr>
        <w:t xml:space="preserve">، </w:t>
      </w:r>
      <w:r w:rsidRPr="00E61706">
        <w:rPr>
          <w:rFonts w:ascii="Traditional Arabic" w:hAnsi="Traditional Arabic" w:cs="Traditional Arabic"/>
          <w:sz w:val="24"/>
          <w:szCs w:val="24"/>
          <w:rtl/>
        </w:rPr>
        <w:t>1419ه</w:t>
      </w:r>
      <w:r w:rsidRPr="00E61706">
        <w:rPr>
          <w:rFonts w:ascii="Traditional Arabic" w:hAnsi="Traditional Arabic" w:cs="Traditional Arabic"/>
          <w:sz w:val="28"/>
          <w:szCs w:val="28"/>
          <w:rtl/>
        </w:rPr>
        <w:t>/</w:t>
      </w:r>
      <w:r w:rsidRPr="00E61706">
        <w:rPr>
          <w:rFonts w:ascii="Traditional Arabic" w:hAnsi="Traditional Arabic" w:cs="Traditional Arabic"/>
          <w:sz w:val="24"/>
          <w:szCs w:val="24"/>
          <w:rtl/>
        </w:rPr>
        <w:t>1998</w:t>
      </w:r>
      <w:r w:rsidRPr="00E61706">
        <w:rPr>
          <w:rFonts w:ascii="Traditional Arabic" w:hAnsi="Traditional Arabic" w:cs="Traditional Arabic" w:hint="cs"/>
          <w:sz w:val="28"/>
          <w:szCs w:val="28"/>
          <w:rtl/>
        </w:rPr>
        <w:t>م، ص</w:t>
      </w:r>
      <w:r w:rsidRPr="00E61706">
        <w:rPr>
          <w:rFonts w:ascii="Traditional Arabic" w:hAnsi="Traditional Arabic" w:cs="Traditional Arabic"/>
          <w:sz w:val="28"/>
          <w:szCs w:val="28"/>
          <w:rtl/>
        </w:rPr>
        <w:t>:</w:t>
      </w:r>
      <w:r w:rsidRPr="00E61706">
        <w:rPr>
          <w:rFonts w:ascii="Traditional Arabic" w:hAnsi="Traditional Arabic" w:cs="Traditional Arabic"/>
          <w:sz w:val="24"/>
          <w:szCs w:val="24"/>
          <w:rtl/>
        </w:rPr>
        <w:t>88</w:t>
      </w:r>
    </w:p>
  </w:footnote>
  <w:footnote w:id="57">
    <w:p w:rsidR="006B57C2" w:rsidRPr="00437DF7" w:rsidRDefault="006B57C2" w:rsidP="006F4AED">
      <w:pPr>
        <w:pStyle w:val="a5"/>
        <w:bidi/>
        <w:rPr>
          <w:rFonts w:ascii="Traditional Arabic" w:hAnsi="Traditional Arabic" w:cs="Traditional Arabic"/>
          <w:sz w:val="28"/>
          <w:szCs w:val="28"/>
          <w:rtl/>
        </w:rPr>
      </w:pPr>
      <w:r w:rsidRPr="00526516">
        <w:rPr>
          <w:rFonts w:ascii="Traditional Arabic" w:hAnsi="Traditional Arabic" w:cs="Traditional Arabic"/>
          <w:sz w:val="24"/>
          <w:szCs w:val="24"/>
          <w:vertAlign w:val="superscript"/>
          <w:lang w:val="fr-FR"/>
        </w:rPr>
        <w:footnoteRef/>
      </w:r>
      <w:r>
        <w:rPr>
          <w:rFonts w:ascii="Traditional Arabic" w:hAnsi="Traditional Arabic" w:cs="Traditional Arabic" w:hint="cs"/>
          <w:sz w:val="28"/>
          <w:szCs w:val="28"/>
          <w:rtl/>
        </w:rPr>
        <w:t>_</w:t>
      </w:r>
      <w:r w:rsidRPr="00437DF7">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عبد</w:t>
      </w:r>
      <w:r w:rsidRPr="00437DF7">
        <w:rPr>
          <w:rFonts w:ascii="Traditional Arabic" w:hAnsi="Traditional Arabic" w:cs="Traditional Arabic"/>
          <w:sz w:val="28"/>
          <w:szCs w:val="28"/>
          <w:rtl/>
        </w:rPr>
        <w:t xml:space="preserve"> العزيز </w:t>
      </w:r>
      <w:r w:rsidRPr="00437DF7">
        <w:rPr>
          <w:rFonts w:ascii="Traditional Arabic" w:hAnsi="Traditional Arabic" w:cs="Traditional Arabic" w:hint="cs"/>
          <w:sz w:val="28"/>
          <w:szCs w:val="28"/>
          <w:rtl/>
        </w:rPr>
        <w:t xml:space="preserve">عتيق: </w:t>
      </w:r>
      <w:r>
        <w:rPr>
          <w:rFonts w:ascii="Traditional Arabic" w:hAnsi="Traditional Arabic" w:cs="Traditional Arabic"/>
          <w:sz w:val="28"/>
          <w:szCs w:val="28"/>
          <w:rtl/>
        </w:rPr>
        <w:t>«</w:t>
      </w:r>
      <w:r w:rsidRPr="00B21DBB">
        <w:rPr>
          <w:rFonts w:ascii="Traditional Arabic" w:hAnsi="Traditional Arabic" w:cs="Traditional Arabic" w:hint="cs"/>
          <w:b/>
          <w:bCs/>
          <w:sz w:val="28"/>
          <w:szCs w:val="28"/>
          <w:rtl/>
        </w:rPr>
        <w:t>في</w:t>
      </w:r>
      <w:r w:rsidRPr="00B21DBB">
        <w:rPr>
          <w:rFonts w:ascii="Traditional Arabic" w:hAnsi="Traditional Arabic" w:cs="Traditional Arabic"/>
          <w:b/>
          <w:bCs/>
          <w:sz w:val="28"/>
          <w:szCs w:val="28"/>
          <w:rtl/>
        </w:rPr>
        <w:t xml:space="preserve"> </w:t>
      </w:r>
      <w:r w:rsidRPr="00437DF7">
        <w:rPr>
          <w:rFonts w:ascii="Traditional Arabic" w:hAnsi="Traditional Arabic" w:cs="Traditional Arabic"/>
          <w:b/>
          <w:bCs/>
          <w:sz w:val="28"/>
          <w:szCs w:val="28"/>
          <w:rtl/>
        </w:rPr>
        <w:t xml:space="preserve">البلاغة العربية علم </w:t>
      </w:r>
      <w:r w:rsidRPr="00437DF7">
        <w:rPr>
          <w:rFonts w:ascii="Traditional Arabic" w:hAnsi="Traditional Arabic" w:cs="Traditional Arabic" w:hint="cs"/>
          <w:b/>
          <w:bCs/>
          <w:sz w:val="28"/>
          <w:szCs w:val="28"/>
          <w:rtl/>
        </w:rPr>
        <w:t>البيان</w:t>
      </w:r>
      <w:r>
        <w:rPr>
          <w:rFonts w:ascii="Traditional Arabic" w:hAnsi="Traditional Arabic" w:cs="Traditional Arabic"/>
          <w:b/>
          <w:bCs/>
          <w:sz w:val="28"/>
          <w:szCs w:val="28"/>
          <w:rtl/>
        </w:rPr>
        <w:t>»</w:t>
      </w:r>
      <w:r w:rsidRPr="00437DF7">
        <w:rPr>
          <w:rFonts w:ascii="Traditional Arabic" w:hAnsi="Traditional Arabic" w:cs="Traditional Arabic" w:hint="cs"/>
          <w:sz w:val="28"/>
          <w:szCs w:val="28"/>
          <w:rtl/>
        </w:rPr>
        <w:t>، دار</w:t>
      </w:r>
      <w:r>
        <w:rPr>
          <w:rFonts w:ascii="Traditional Arabic" w:hAnsi="Traditional Arabic" w:cs="Traditional Arabic"/>
          <w:sz w:val="28"/>
          <w:szCs w:val="28"/>
          <w:rtl/>
        </w:rPr>
        <w:t xml:space="preserve"> النهضة </w:t>
      </w:r>
      <w:r w:rsidRPr="00437DF7">
        <w:rPr>
          <w:rFonts w:ascii="Traditional Arabic" w:hAnsi="Traditional Arabic" w:cs="Traditional Arabic"/>
          <w:sz w:val="28"/>
          <w:szCs w:val="28"/>
          <w:rtl/>
        </w:rPr>
        <w:t>العربية، بيروت (د. ط)،</w:t>
      </w:r>
      <w:r w:rsidRPr="006E1DAD">
        <w:rPr>
          <w:rFonts w:ascii="Traditional Arabic" w:hAnsi="Traditional Arabic" w:cs="Traditional Arabic"/>
          <w:sz w:val="24"/>
          <w:szCs w:val="24"/>
          <w:rtl/>
        </w:rPr>
        <w:t>1405</w:t>
      </w:r>
      <w:r w:rsidRPr="00437DF7">
        <w:rPr>
          <w:rFonts w:ascii="Traditional Arabic" w:hAnsi="Traditional Arabic" w:cs="Traditional Arabic"/>
          <w:sz w:val="28"/>
          <w:szCs w:val="28"/>
          <w:rtl/>
        </w:rPr>
        <w:t>ه</w:t>
      </w:r>
      <w:r>
        <w:rPr>
          <w:rFonts w:ascii="Traditional Arabic" w:hAnsi="Traditional Arabic" w:cs="Traditional Arabic" w:hint="cs"/>
          <w:sz w:val="28"/>
          <w:szCs w:val="28"/>
          <w:rtl/>
        </w:rPr>
        <w:t>/</w:t>
      </w:r>
      <w:r w:rsidRPr="006E1DAD">
        <w:rPr>
          <w:rFonts w:ascii="Traditional Arabic" w:hAnsi="Traditional Arabic" w:cs="Traditional Arabic"/>
          <w:sz w:val="24"/>
          <w:szCs w:val="24"/>
          <w:rtl/>
        </w:rPr>
        <w:t>1985</w:t>
      </w:r>
      <w:r w:rsidRPr="00437DF7">
        <w:rPr>
          <w:rFonts w:ascii="Traditional Arabic" w:hAnsi="Traditional Arabic" w:cs="Traditional Arabic" w:hint="cs"/>
          <w:sz w:val="28"/>
          <w:szCs w:val="28"/>
          <w:rtl/>
        </w:rPr>
        <w:t xml:space="preserve">م، </w:t>
      </w:r>
      <w:r>
        <w:rPr>
          <w:rFonts w:ascii="Traditional Arabic" w:hAnsi="Traditional Arabic" w:cs="Traditional Arabic" w:hint="cs"/>
          <w:sz w:val="28"/>
          <w:szCs w:val="28"/>
          <w:rtl/>
        </w:rPr>
        <w:t>ص:</w:t>
      </w:r>
      <w:r w:rsidRPr="00437DF7">
        <w:rPr>
          <w:rFonts w:ascii="Traditional Arabic" w:hAnsi="Traditional Arabic" w:cs="Traditional Arabic"/>
          <w:sz w:val="28"/>
          <w:szCs w:val="28"/>
          <w:rtl/>
        </w:rPr>
        <w:t xml:space="preserve"> </w:t>
      </w:r>
      <w:r w:rsidRPr="006E1DAD">
        <w:rPr>
          <w:rFonts w:ascii="Traditional Arabic" w:hAnsi="Traditional Arabic" w:cs="Traditional Arabic"/>
          <w:sz w:val="24"/>
          <w:szCs w:val="24"/>
          <w:rtl/>
        </w:rPr>
        <w:t>175</w:t>
      </w:r>
    </w:p>
  </w:footnote>
  <w:footnote w:id="58">
    <w:p w:rsidR="006B57C2" w:rsidRDefault="006B57C2" w:rsidP="002E100B">
      <w:pPr>
        <w:pStyle w:val="a5"/>
        <w:bidi/>
        <w:rPr>
          <w:rtl/>
        </w:rPr>
      </w:pPr>
      <w:r w:rsidRPr="00526516">
        <w:rPr>
          <w:rStyle w:val="a6"/>
          <w:rFonts w:ascii="Traditional Arabic" w:hAnsi="Traditional Arabic" w:cs="Traditional Arabic"/>
          <w:sz w:val="24"/>
          <w:szCs w:val="24"/>
        </w:rPr>
        <w:footnoteRef/>
      </w:r>
      <w:r>
        <w:rPr>
          <w:rFonts w:ascii="Traditional Arabic" w:hAnsi="Traditional Arabic" w:cs="Traditional Arabic" w:hint="cs"/>
          <w:sz w:val="28"/>
          <w:szCs w:val="28"/>
          <w:rtl/>
        </w:rPr>
        <w:t>_</w:t>
      </w:r>
      <w:r w:rsidRPr="00437DF7">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فضل</w:t>
      </w:r>
      <w:r w:rsidRPr="00437DF7">
        <w:rPr>
          <w:rFonts w:ascii="Traditional Arabic" w:hAnsi="Traditional Arabic" w:cs="Traditional Arabic"/>
          <w:sz w:val="28"/>
          <w:szCs w:val="28"/>
          <w:rtl/>
        </w:rPr>
        <w:t xml:space="preserve"> حسن </w:t>
      </w:r>
      <w:r w:rsidRPr="00437DF7">
        <w:rPr>
          <w:rFonts w:ascii="Traditional Arabic" w:hAnsi="Traditional Arabic" w:cs="Traditional Arabic" w:hint="cs"/>
          <w:sz w:val="28"/>
          <w:szCs w:val="28"/>
          <w:rtl/>
        </w:rPr>
        <w:t>عباس:</w:t>
      </w:r>
      <w:r>
        <w:rPr>
          <w:rFonts w:ascii="Traditional Arabic" w:hAnsi="Traditional Arabic" w:cs="Traditional Arabic" w:hint="cs"/>
          <w:sz w:val="28"/>
          <w:szCs w:val="28"/>
          <w:rtl/>
        </w:rPr>
        <w:t xml:space="preserve"> </w:t>
      </w:r>
      <w:r>
        <w:rPr>
          <w:rFonts w:ascii="Traditional Arabic" w:hAnsi="Traditional Arabic" w:cs="Traditional Arabic" w:hint="eastAsia"/>
          <w:sz w:val="28"/>
          <w:szCs w:val="28"/>
          <w:rtl/>
        </w:rPr>
        <w:t>«</w:t>
      </w:r>
      <w:r w:rsidRPr="00437DF7">
        <w:rPr>
          <w:rFonts w:ascii="Traditional Arabic" w:hAnsi="Traditional Arabic" w:cs="Traditional Arabic"/>
          <w:b/>
          <w:bCs/>
          <w:sz w:val="28"/>
          <w:szCs w:val="28"/>
          <w:rtl/>
        </w:rPr>
        <w:t xml:space="preserve">أساليب </w:t>
      </w:r>
      <w:r w:rsidRPr="00437DF7">
        <w:rPr>
          <w:rFonts w:ascii="Traditional Arabic" w:hAnsi="Traditional Arabic" w:cs="Traditional Arabic" w:hint="cs"/>
          <w:b/>
          <w:bCs/>
          <w:sz w:val="28"/>
          <w:szCs w:val="28"/>
          <w:rtl/>
        </w:rPr>
        <w:t>البيان</w:t>
      </w:r>
      <w:r w:rsidRPr="00437DF7">
        <w:rPr>
          <w:rFonts w:ascii="Traditional Arabic" w:hAnsi="Traditional Arabic" w:cs="Traditional Arabic" w:hint="cs"/>
          <w:sz w:val="28"/>
          <w:szCs w:val="28"/>
          <w:rtl/>
        </w:rPr>
        <w:t>»</w:t>
      </w:r>
      <w:r w:rsidRPr="00437DF7">
        <w:rPr>
          <w:rFonts w:ascii="Traditional Arabic" w:hAnsi="Traditional Arabic" w:cs="Traditional Arabic"/>
          <w:sz w:val="28"/>
          <w:szCs w:val="28"/>
          <w:rtl/>
        </w:rPr>
        <w:t xml:space="preserve">، دار </w:t>
      </w:r>
      <w:r w:rsidRPr="00437DF7">
        <w:rPr>
          <w:rFonts w:ascii="Traditional Arabic" w:hAnsi="Traditional Arabic" w:cs="Traditional Arabic" w:hint="cs"/>
          <w:sz w:val="28"/>
          <w:szCs w:val="28"/>
          <w:rtl/>
        </w:rPr>
        <w:t>النفائس،</w:t>
      </w:r>
      <w:r w:rsidRPr="00437DF7">
        <w:rPr>
          <w:rFonts w:ascii="Traditional Arabic" w:hAnsi="Traditional Arabic" w:cs="Traditional Arabic"/>
          <w:sz w:val="28"/>
          <w:szCs w:val="28"/>
          <w:rtl/>
        </w:rPr>
        <w:t xml:space="preserve"> </w:t>
      </w:r>
      <w:r w:rsidRPr="00437DF7">
        <w:rPr>
          <w:rFonts w:ascii="Traditional Arabic" w:hAnsi="Traditional Arabic" w:cs="Traditional Arabic" w:hint="cs"/>
          <w:sz w:val="28"/>
          <w:szCs w:val="28"/>
          <w:rtl/>
        </w:rPr>
        <w:t>عمان، ط</w:t>
      </w:r>
      <w:r w:rsidRPr="00581287">
        <w:rPr>
          <w:rFonts w:ascii="Traditional Arabic" w:hAnsi="Traditional Arabic" w:cs="Traditional Arabic" w:hint="cs"/>
          <w:sz w:val="24"/>
          <w:szCs w:val="24"/>
          <w:rtl/>
        </w:rPr>
        <w:t>2</w:t>
      </w:r>
      <w:r w:rsidRPr="00437DF7">
        <w:rPr>
          <w:rFonts w:ascii="Traditional Arabic" w:hAnsi="Traditional Arabic" w:cs="Traditional Arabic" w:hint="cs"/>
          <w:sz w:val="28"/>
          <w:szCs w:val="28"/>
          <w:rtl/>
        </w:rPr>
        <w:t xml:space="preserve">، </w:t>
      </w:r>
      <w:r w:rsidRPr="00285C83">
        <w:rPr>
          <w:rFonts w:ascii="Traditional Arabic" w:hAnsi="Traditional Arabic" w:cs="Traditional Arabic" w:hint="cs"/>
          <w:sz w:val="24"/>
          <w:szCs w:val="24"/>
          <w:rtl/>
        </w:rPr>
        <w:t>1430</w:t>
      </w:r>
      <w:r w:rsidRPr="00437DF7">
        <w:rPr>
          <w:rFonts w:ascii="Traditional Arabic" w:hAnsi="Traditional Arabic" w:cs="Traditional Arabic"/>
          <w:sz w:val="28"/>
          <w:szCs w:val="28"/>
          <w:rtl/>
        </w:rPr>
        <w:t xml:space="preserve">ه/ </w:t>
      </w:r>
      <w:r w:rsidRPr="006E1DAD">
        <w:rPr>
          <w:rFonts w:ascii="Traditional Arabic" w:hAnsi="Traditional Arabic" w:cs="Traditional Arabic"/>
          <w:sz w:val="24"/>
          <w:szCs w:val="24"/>
          <w:rtl/>
        </w:rPr>
        <w:t>2009</w:t>
      </w:r>
      <w:r w:rsidRPr="00437DF7">
        <w:rPr>
          <w:rFonts w:ascii="Traditional Arabic" w:hAnsi="Traditional Arabic" w:cs="Traditional Arabic" w:hint="cs"/>
          <w:sz w:val="28"/>
          <w:szCs w:val="28"/>
          <w:rtl/>
        </w:rPr>
        <w:t>م، ص</w:t>
      </w:r>
      <w:r>
        <w:rPr>
          <w:rFonts w:ascii="Traditional Arabic" w:hAnsi="Traditional Arabic" w:cs="Traditional Arabic" w:hint="cs"/>
          <w:sz w:val="28"/>
          <w:szCs w:val="28"/>
          <w:rtl/>
        </w:rPr>
        <w:t>:</w:t>
      </w:r>
      <w:r w:rsidRPr="00437DF7">
        <w:rPr>
          <w:rFonts w:ascii="Traditional Arabic" w:hAnsi="Traditional Arabic" w:cs="Traditional Arabic"/>
          <w:sz w:val="28"/>
          <w:szCs w:val="28"/>
          <w:rtl/>
        </w:rPr>
        <w:t xml:space="preserve"> </w:t>
      </w:r>
      <w:r w:rsidRPr="006E1DAD">
        <w:rPr>
          <w:rFonts w:ascii="Traditional Arabic" w:hAnsi="Traditional Arabic" w:cs="Traditional Arabic"/>
          <w:sz w:val="24"/>
          <w:szCs w:val="24"/>
          <w:rtl/>
        </w:rPr>
        <w:t xml:space="preserve">314 </w:t>
      </w:r>
    </w:p>
  </w:footnote>
  <w:footnote w:id="59">
    <w:p w:rsidR="006B57C2" w:rsidRPr="006E1DAD" w:rsidRDefault="006B57C2" w:rsidP="002E100B">
      <w:pPr>
        <w:pStyle w:val="a5"/>
        <w:bidi/>
        <w:rPr>
          <w:rFonts w:ascii="Traditional Arabic" w:hAnsi="Traditional Arabic" w:cs="Traditional Arabic"/>
          <w:sz w:val="28"/>
          <w:szCs w:val="28"/>
          <w:rtl/>
        </w:rPr>
      </w:pPr>
      <w:r w:rsidRPr="00526516">
        <w:rPr>
          <w:rStyle w:val="a6"/>
          <w:rFonts w:ascii="Traditional Arabic" w:hAnsi="Traditional Arabic" w:cs="Traditional Arabic"/>
          <w:sz w:val="24"/>
          <w:szCs w:val="24"/>
        </w:rPr>
        <w:footnoteRef/>
      </w:r>
      <w:r>
        <w:rPr>
          <w:rFonts w:ascii="Traditional Arabic" w:hAnsi="Traditional Arabic" w:cs="Traditional Arabic" w:hint="cs"/>
          <w:sz w:val="24"/>
          <w:szCs w:val="24"/>
          <w:rtl/>
        </w:rPr>
        <w:t>_ عبد</w:t>
      </w:r>
      <w:r w:rsidRPr="006E1DAD">
        <w:rPr>
          <w:rFonts w:ascii="Traditional Arabic" w:hAnsi="Traditional Arabic" w:cs="Traditional Arabic"/>
          <w:sz w:val="28"/>
          <w:szCs w:val="28"/>
          <w:rtl/>
        </w:rPr>
        <w:t xml:space="preserve"> العزيز بن علي الحربي: </w:t>
      </w:r>
      <w:r>
        <w:rPr>
          <w:rFonts w:ascii="Traditional Arabic" w:hAnsi="Traditional Arabic" w:cs="Traditional Arabic"/>
          <w:sz w:val="28"/>
          <w:szCs w:val="28"/>
          <w:rtl/>
        </w:rPr>
        <w:t>«</w:t>
      </w:r>
      <w:r w:rsidRPr="006E1DAD">
        <w:rPr>
          <w:rFonts w:ascii="Traditional Arabic" w:hAnsi="Traditional Arabic" w:cs="Traditional Arabic"/>
          <w:b/>
          <w:bCs/>
          <w:sz w:val="28"/>
          <w:szCs w:val="28"/>
          <w:rtl/>
        </w:rPr>
        <w:t xml:space="preserve">البلاغة </w:t>
      </w:r>
      <w:r w:rsidRPr="006E1DAD">
        <w:rPr>
          <w:rFonts w:ascii="Traditional Arabic" w:hAnsi="Traditional Arabic" w:cs="Traditional Arabic" w:hint="cs"/>
          <w:b/>
          <w:bCs/>
          <w:sz w:val="28"/>
          <w:szCs w:val="28"/>
          <w:rtl/>
        </w:rPr>
        <w:t>الميسرة</w:t>
      </w:r>
      <w:r>
        <w:rPr>
          <w:rFonts w:ascii="Traditional Arabic" w:hAnsi="Traditional Arabic" w:cs="Traditional Arabic"/>
          <w:b/>
          <w:bCs/>
          <w:sz w:val="28"/>
          <w:szCs w:val="28"/>
          <w:rtl/>
        </w:rPr>
        <w:t>»</w:t>
      </w:r>
      <w:r w:rsidRPr="006E1DAD">
        <w:rPr>
          <w:rFonts w:ascii="Traditional Arabic" w:hAnsi="Traditional Arabic" w:cs="Traditional Arabic" w:hint="cs"/>
          <w:sz w:val="28"/>
          <w:szCs w:val="28"/>
          <w:rtl/>
        </w:rPr>
        <w:t>،</w:t>
      </w:r>
      <w:r w:rsidRPr="006E1DAD">
        <w:rPr>
          <w:rFonts w:ascii="Traditional Arabic" w:hAnsi="Traditional Arabic" w:cs="Traditional Arabic"/>
          <w:sz w:val="28"/>
          <w:szCs w:val="28"/>
          <w:rtl/>
        </w:rPr>
        <w:t xml:space="preserve"> دار ابن </w:t>
      </w:r>
      <w:r w:rsidRPr="006E1DAD">
        <w:rPr>
          <w:rFonts w:ascii="Traditional Arabic" w:hAnsi="Traditional Arabic" w:cs="Traditional Arabic" w:hint="cs"/>
          <w:sz w:val="28"/>
          <w:szCs w:val="28"/>
          <w:rtl/>
        </w:rPr>
        <w:t>حزم، بيروت</w:t>
      </w:r>
      <w:r w:rsidRPr="006E1DAD">
        <w:rPr>
          <w:rFonts w:ascii="Traditional Arabic" w:hAnsi="Traditional Arabic" w:cs="Traditional Arabic"/>
          <w:sz w:val="28"/>
          <w:szCs w:val="28"/>
          <w:rtl/>
        </w:rPr>
        <w:t>-</w:t>
      </w:r>
      <w:r w:rsidRPr="006E1DAD">
        <w:rPr>
          <w:rFonts w:ascii="Traditional Arabic" w:hAnsi="Traditional Arabic" w:cs="Traditional Arabic" w:hint="cs"/>
          <w:sz w:val="28"/>
          <w:szCs w:val="28"/>
          <w:rtl/>
        </w:rPr>
        <w:t>لبنان، ط</w:t>
      </w:r>
      <w:r w:rsidRPr="004C21A6">
        <w:rPr>
          <w:rFonts w:ascii="Traditional Arabic" w:hAnsi="Traditional Arabic" w:cs="Traditional Arabic" w:hint="cs"/>
          <w:sz w:val="24"/>
          <w:szCs w:val="24"/>
          <w:rtl/>
        </w:rPr>
        <w:t>2</w:t>
      </w:r>
      <w:r w:rsidRPr="006E1DAD">
        <w:rPr>
          <w:rFonts w:ascii="Traditional Arabic" w:hAnsi="Traditional Arabic" w:cs="Traditional Arabic" w:hint="cs"/>
          <w:sz w:val="28"/>
          <w:szCs w:val="28"/>
          <w:rtl/>
        </w:rPr>
        <w:t xml:space="preserve">، </w:t>
      </w:r>
      <w:r w:rsidRPr="004C21A6">
        <w:rPr>
          <w:rFonts w:ascii="Traditional Arabic" w:hAnsi="Traditional Arabic" w:cs="Traditional Arabic" w:hint="cs"/>
          <w:sz w:val="24"/>
          <w:szCs w:val="24"/>
          <w:rtl/>
        </w:rPr>
        <w:t>1432</w:t>
      </w:r>
      <w:r w:rsidRPr="006E1DAD">
        <w:rPr>
          <w:rFonts w:ascii="Traditional Arabic" w:hAnsi="Traditional Arabic" w:cs="Traditional Arabic"/>
          <w:sz w:val="28"/>
          <w:szCs w:val="28"/>
          <w:rtl/>
        </w:rPr>
        <w:t>ه/</w:t>
      </w:r>
      <w:r w:rsidRPr="006E1DAD">
        <w:rPr>
          <w:rFonts w:ascii="Traditional Arabic" w:hAnsi="Traditional Arabic" w:cs="Traditional Arabic"/>
          <w:sz w:val="24"/>
          <w:szCs w:val="24"/>
          <w:rtl/>
        </w:rPr>
        <w:t>2011</w:t>
      </w:r>
      <w:r w:rsidRPr="006E1DAD">
        <w:rPr>
          <w:rFonts w:ascii="Traditional Arabic" w:hAnsi="Traditional Arabic" w:cs="Traditional Arabic" w:hint="cs"/>
          <w:sz w:val="28"/>
          <w:szCs w:val="28"/>
          <w:rtl/>
        </w:rPr>
        <w:t>م، ص</w:t>
      </w:r>
      <w:r w:rsidRPr="006E1DAD">
        <w:rPr>
          <w:rFonts w:ascii="Traditional Arabic" w:hAnsi="Traditional Arabic" w:cs="Traditional Arabic"/>
          <w:sz w:val="28"/>
          <w:szCs w:val="28"/>
          <w:rtl/>
        </w:rPr>
        <w:t>:</w:t>
      </w:r>
      <w:r w:rsidRPr="006E1DAD">
        <w:rPr>
          <w:rFonts w:ascii="Traditional Arabic" w:hAnsi="Traditional Arabic" w:cs="Traditional Arabic"/>
          <w:sz w:val="24"/>
          <w:szCs w:val="24"/>
          <w:rtl/>
        </w:rPr>
        <w:t>66</w:t>
      </w:r>
    </w:p>
  </w:footnote>
  <w:footnote w:id="60">
    <w:p w:rsidR="006B57C2" w:rsidRPr="006E1DAD" w:rsidRDefault="006B57C2" w:rsidP="002E100B">
      <w:pPr>
        <w:pStyle w:val="a5"/>
        <w:bidi/>
        <w:rPr>
          <w:rFonts w:ascii="Traditional Arabic" w:hAnsi="Traditional Arabic" w:cs="Traditional Arabic"/>
          <w:sz w:val="28"/>
          <w:szCs w:val="28"/>
          <w:rtl/>
        </w:rPr>
      </w:pPr>
      <w:r w:rsidRPr="00451C47">
        <w:rPr>
          <w:rStyle w:val="a6"/>
          <w:rFonts w:ascii="Traditional Arabic" w:hAnsi="Traditional Arabic" w:cs="Traditional Arabic"/>
          <w:sz w:val="24"/>
          <w:szCs w:val="24"/>
        </w:rPr>
        <w:footnoteRef/>
      </w:r>
      <w:r>
        <w:rPr>
          <w:rFonts w:ascii="Traditional Arabic" w:hAnsi="Traditional Arabic" w:cs="Traditional Arabic" w:hint="cs"/>
          <w:sz w:val="28"/>
          <w:szCs w:val="28"/>
          <w:rtl/>
        </w:rPr>
        <w:t>_ أح</w:t>
      </w:r>
      <w:r w:rsidRPr="006E1DAD">
        <w:rPr>
          <w:rFonts w:ascii="Traditional Arabic" w:hAnsi="Traditional Arabic" w:cs="Traditional Arabic"/>
          <w:sz w:val="28"/>
          <w:szCs w:val="28"/>
          <w:rtl/>
        </w:rPr>
        <w:t xml:space="preserve">مد </w:t>
      </w:r>
      <w:r w:rsidRPr="006E1DAD">
        <w:rPr>
          <w:rFonts w:ascii="Traditional Arabic" w:hAnsi="Traditional Arabic" w:cs="Traditional Arabic" w:hint="cs"/>
          <w:sz w:val="28"/>
          <w:szCs w:val="28"/>
          <w:rtl/>
        </w:rPr>
        <w:t>مطر</w:t>
      </w:r>
      <w:r>
        <w:rPr>
          <w:rFonts w:ascii="Traditional Arabic" w:hAnsi="Traditional Arabic" w:cs="Traditional Arabic" w:hint="cs"/>
          <w:sz w:val="28"/>
          <w:szCs w:val="28"/>
          <w:rtl/>
        </w:rPr>
        <w:t xml:space="preserve">: </w:t>
      </w:r>
      <w:r>
        <w:rPr>
          <w:rFonts w:ascii="Traditional Arabic" w:hAnsi="Traditional Arabic" w:cs="Traditional Arabic" w:hint="eastAsia"/>
          <w:sz w:val="28"/>
          <w:szCs w:val="28"/>
          <w:rtl/>
        </w:rPr>
        <w:t>«</w:t>
      </w:r>
      <w:r>
        <w:rPr>
          <w:rFonts w:ascii="Traditional Arabic" w:hAnsi="Traditional Arabic" w:cs="Traditional Arabic" w:hint="cs"/>
          <w:b/>
          <w:bCs/>
          <w:sz w:val="28"/>
          <w:szCs w:val="28"/>
          <w:rtl/>
        </w:rPr>
        <w:t xml:space="preserve">المجموعة </w:t>
      </w:r>
      <w:r w:rsidRPr="00DC095D">
        <w:rPr>
          <w:rFonts w:ascii="Traditional Arabic" w:hAnsi="Traditional Arabic" w:cs="Traditional Arabic" w:hint="cs"/>
          <w:b/>
          <w:bCs/>
          <w:sz w:val="28"/>
          <w:szCs w:val="28"/>
          <w:rtl/>
        </w:rPr>
        <w:t>الشعرية</w:t>
      </w:r>
      <w:r w:rsidRPr="006E1DAD">
        <w:rPr>
          <w:rFonts w:ascii="Traditional Arabic" w:hAnsi="Traditional Arabic" w:cs="Traditional Arabic" w:hint="cs"/>
          <w:b/>
          <w:bCs/>
          <w:sz w:val="28"/>
          <w:szCs w:val="28"/>
          <w:rtl/>
        </w:rPr>
        <w:t>»،</w:t>
      </w:r>
      <w:r w:rsidRPr="00DC095D">
        <w:rPr>
          <w:rFonts w:ascii="Traditional Arabic" w:hAnsi="Traditional Arabic" w:cs="Traditional Arabic" w:hint="cs"/>
          <w:b/>
          <w:bCs/>
          <w:sz w:val="28"/>
          <w:szCs w:val="28"/>
          <w:rtl/>
        </w:rPr>
        <w:t xml:space="preserve"> </w:t>
      </w:r>
      <w:r w:rsidRPr="00DC095D">
        <w:rPr>
          <w:rFonts w:ascii="Traditional Arabic" w:hAnsi="Traditional Arabic" w:cs="Traditional Arabic" w:hint="cs"/>
          <w:sz w:val="28"/>
          <w:szCs w:val="28"/>
          <w:rtl/>
        </w:rPr>
        <w:t>المصدر</w:t>
      </w:r>
      <w:r>
        <w:rPr>
          <w:rFonts w:ascii="Traditional Arabic" w:hAnsi="Traditional Arabic" w:cs="Traditional Arabic" w:hint="cs"/>
          <w:sz w:val="28"/>
          <w:szCs w:val="28"/>
          <w:rtl/>
        </w:rPr>
        <w:t xml:space="preserve"> السابق،</w:t>
      </w:r>
      <w:r w:rsidRPr="006E1DAD">
        <w:rPr>
          <w:rFonts w:ascii="Traditional Arabic" w:hAnsi="Traditional Arabic" w:cs="Traditional Arabic" w:hint="cs"/>
          <w:sz w:val="28"/>
          <w:szCs w:val="28"/>
          <w:rtl/>
        </w:rPr>
        <w:t xml:space="preserve"> ص</w:t>
      </w:r>
      <w:r w:rsidRPr="006E1DAD">
        <w:rPr>
          <w:rFonts w:ascii="Traditional Arabic" w:hAnsi="Traditional Arabic" w:cs="Traditional Arabic"/>
          <w:sz w:val="28"/>
          <w:szCs w:val="28"/>
          <w:rtl/>
        </w:rPr>
        <w:t>:</w:t>
      </w:r>
      <w:r w:rsidRPr="006E1DAD">
        <w:rPr>
          <w:rFonts w:ascii="Traditional Arabic" w:hAnsi="Traditional Arabic" w:cs="Traditional Arabic"/>
          <w:sz w:val="24"/>
          <w:szCs w:val="24"/>
          <w:rtl/>
        </w:rPr>
        <w:t>327</w:t>
      </w:r>
    </w:p>
  </w:footnote>
  <w:footnote w:id="61">
    <w:p w:rsidR="006B57C2" w:rsidRPr="00CF0352" w:rsidRDefault="006B57C2" w:rsidP="003C3BF1">
      <w:pPr>
        <w:pStyle w:val="a5"/>
        <w:bidi/>
        <w:rPr>
          <w:rFonts w:ascii="Traditional Arabic" w:hAnsi="Traditional Arabic" w:cs="Traditional Arabic"/>
          <w:sz w:val="28"/>
          <w:szCs w:val="28"/>
          <w:rtl/>
        </w:rPr>
      </w:pPr>
      <w:r w:rsidRPr="00451C47">
        <w:rPr>
          <w:rStyle w:val="a6"/>
          <w:rFonts w:ascii="Traditional Arabic" w:hAnsi="Traditional Arabic" w:cs="Traditional Arabic"/>
          <w:sz w:val="24"/>
          <w:szCs w:val="24"/>
        </w:rPr>
        <w:footnoteRef/>
      </w:r>
      <w:r>
        <w:rPr>
          <w:rFonts w:ascii="Traditional Arabic" w:hAnsi="Traditional Arabic" w:cs="Traditional Arabic" w:hint="cs"/>
          <w:sz w:val="28"/>
          <w:szCs w:val="28"/>
          <w:rtl/>
        </w:rPr>
        <w:t xml:space="preserve">_ </w:t>
      </w:r>
      <w:r w:rsidRPr="00404A8D">
        <w:rPr>
          <w:rFonts w:ascii="Traditional Arabic" w:hAnsi="Traditional Arabic" w:cs="Traditional Arabic" w:hint="cs"/>
          <w:sz w:val="28"/>
          <w:szCs w:val="28"/>
          <w:rtl/>
          <w:lang w:bidi="ar-SA"/>
        </w:rPr>
        <w:t xml:space="preserve">المصدر </w:t>
      </w:r>
      <w:r>
        <w:rPr>
          <w:rFonts w:ascii="Traditional Arabic" w:hAnsi="Traditional Arabic" w:cs="Traditional Arabic" w:hint="cs"/>
          <w:sz w:val="28"/>
          <w:szCs w:val="28"/>
          <w:rtl/>
          <w:lang w:bidi="ar-SA"/>
        </w:rPr>
        <w:t>نفسه،</w:t>
      </w:r>
      <w:r>
        <w:rPr>
          <w:rFonts w:ascii="Traditional Arabic" w:hAnsi="Traditional Arabic" w:cs="Traditional Arabic" w:hint="cs"/>
          <w:sz w:val="28"/>
          <w:szCs w:val="28"/>
          <w:rtl/>
        </w:rPr>
        <w:t xml:space="preserve"> ص</w:t>
      </w:r>
      <w:r w:rsidRPr="008203D2">
        <w:rPr>
          <w:rFonts w:ascii="Traditional Arabic" w:hAnsi="Traditional Arabic" w:cs="Traditional Arabic"/>
          <w:sz w:val="28"/>
          <w:szCs w:val="28"/>
          <w:rtl/>
        </w:rPr>
        <w:t>:</w:t>
      </w:r>
      <w:r w:rsidRPr="008203D2">
        <w:rPr>
          <w:rFonts w:ascii="Traditional Arabic" w:hAnsi="Traditional Arabic" w:cs="Traditional Arabic"/>
          <w:sz w:val="24"/>
          <w:szCs w:val="24"/>
          <w:rtl/>
        </w:rPr>
        <w:t>54</w:t>
      </w:r>
    </w:p>
  </w:footnote>
  <w:footnote w:id="62">
    <w:p w:rsidR="006B57C2" w:rsidRPr="00CF0352" w:rsidRDefault="006B57C2" w:rsidP="003C3BF1">
      <w:pPr>
        <w:pStyle w:val="a5"/>
        <w:bidi/>
        <w:rPr>
          <w:rFonts w:ascii="Traditional Arabic" w:hAnsi="Traditional Arabic" w:cs="Traditional Arabic"/>
          <w:sz w:val="28"/>
          <w:szCs w:val="28"/>
          <w:rtl/>
        </w:rPr>
      </w:pPr>
      <w:r w:rsidRPr="00451C47">
        <w:rPr>
          <w:rStyle w:val="a6"/>
          <w:rFonts w:ascii="Traditional Arabic" w:hAnsi="Traditional Arabic" w:cs="Traditional Arabic"/>
          <w:sz w:val="24"/>
          <w:szCs w:val="24"/>
        </w:rPr>
        <w:footnoteRef/>
      </w:r>
      <w:r>
        <w:rPr>
          <w:rFonts w:ascii="Traditional Arabic" w:hAnsi="Traditional Arabic" w:cs="Traditional Arabic" w:hint="cs"/>
          <w:sz w:val="28"/>
          <w:szCs w:val="28"/>
          <w:rtl/>
        </w:rPr>
        <w:t xml:space="preserve">_ </w:t>
      </w:r>
      <w:r w:rsidRPr="003C3BF1">
        <w:rPr>
          <w:rFonts w:ascii="Traditional Arabic" w:hAnsi="Traditional Arabic" w:cs="Traditional Arabic" w:hint="cs"/>
          <w:sz w:val="28"/>
          <w:szCs w:val="28"/>
          <w:rtl/>
          <w:lang w:bidi="ar-SA"/>
        </w:rPr>
        <w:t>أحمد مطر:</w:t>
      </w:r>
      <w:r w:rsidRPr="003C3BF1">
        <w:rPr>
          <w:rFonts w:ascii="Traditional Arabic" w:hAnsi="Traditional Arabic" w:cs="Traditional Arabic" w:hint="eastAsia"/>
          <w:sz w:val="28"/>
          <w:szCs w:val="28"/>
          <w:rtl/>
          <w:lang w:bidi="ar-SA"/>
        </w:rPr>
        <w:t xml:space="preserve"> «</w:t>
      </w:r>
      <w:r w:rsidRPr="003C3BF1">
        <w:rPr>
          <w:rFonts w:ascii="Traditional Arabic" w:hAnsi="Traditional Arabic" w:cs="Traditional Arabic" w:hint="cs"/>
          <w:b/>
          <w:bCs/>
          <w:sz w:val="28"/>
          <w:szCs w:val="28"/>
          <w:rtl/>
          <w:lang w:bidi="ar-SA"/>
        </w:rPr>
        <w:t>المجموعة الشعرية</w:t>
      </w:r>
      <w:r w:rsidRPr="003C3BF1">
        <w:rPr>
          <w:rFonts w:ascii="Traditional Arabic" w:hAnsi="Traditional Arabic" w:cs="Traditional Arabic" w:hint="cs"/>
          <w:sz w:val="28"/>
          <w:szCs w:val="28"/>
          <w:rtl/>
          <w:lang w:bidi="ar-SA"/>
        </w:rPr>
        <w:t>»، المصدر السابق، ص</w:t>
      </w:r>
      <w:r w:rsidRPr="00CF0352">
        <w:rPr>
          <w:rFonts w:ascii="Traditional Arabic" w:hAnsi="Traditional Arabic" w:cs="Traditional Arabic"/>
          <w:sz w:val="28"/>
          <w:szCs w:val="28"/>
          <w:rtl/>
        </w:rPr>
        <w:t>:</w:t>
      </w:r>
      <w:r w:rsidRPr="00CF0352">
        <w:rPr>
          <w:rFonts w:ascii="Traditional Arabic" w:hAnsi="Traditional Arabic" w:cs="Traditional Arabic"/>
          <w:sz w:val="24"/>
          <w:szCs w:val="24"/>
          <w:rtl/>
        </w:rPr>
        <w:t>310</w:t>
      </w:r>
    </w:p>
  </w:footnote>
  <w:footnote w:id="63">
    <w:p w:rsidR="006B57C2" w:rsidRPr="00CF0352" w:rsidRDefault="006B57C2" w:rsidP="003C3BF1">
      <w:pPr>
        <w:pStyle w:val="a5"/>
        <w:bidi/>
        <w:rPr>
          <w:rFonts w:ascii="Traditional Arabic" w:hAnsi="Traditional Arabic" w:cs="Traditional Arabic"/>
          <w:sz w:val="28"/>
          <w:szCs w:val="28"/>
          <w:rtl/>
        </w:rPr>
      </w:pPr>
      <w:r w:rsidRPr="005061BB">
        <w:rPr>
          <w:rStyle w:val="a6"/>
          <w:rFonts w:ascii="Traditional Arabic" w:hAnsi="Traditional Arabic" w:cs="Traditional Arabic"/>
          <w:sz w:val="24"/>
          <w:szCs w:val="24"/>
        </w:rPr>
        <w:footnoteRef/>
      </w:r>
      <w:r>
        <w:rPr>
          <w:rFonts w:ascii="Traditional Arabic" w:hAnsi="Traditional Arabic" w:cs="Traditional Arabic" w:hint="cs"/>
          <w:sz w:val="28"/>
          <w:szCs w:val="28"/>
          <w:rtl/>
        </w:rPr>
        <w:t xml:space="preserve">_المصدر نفسه، ص </w:t>
      </w:r>
      <w:r w:rsidRPr="00CF0352">
        <w:rPr>
          <w:rFonts w:ascii="Traditional Arabic" w:hAnsi="Traditional Arabic" w:cs="Traditional Arabic"/>
          <w:sz w:val="28"/>
          <w:szCs w:val="28"/>
          <w:rtl/>
        </w:rPr>
        <w:t>:</w:t>
      </w:r>
      <w:r w:rsidRPr="00CF0352">
        <w:rPr>
          <w:rFonts w:ascii="Traditional Arabic" w:hAnsi="Traditional Arabic" w:cs="Traditional Arabic"/>
          <w:sz w:val="24"/>
          <w:szCs w:val="24"/>
          <w:rtl/>
        </w:rPr>
        <w:t>321</w:t>
      </w:r>
    </w:p>
  </w:footnote>
  <w:footnote w:id="64">
    <w:p w:rsidR="006B57C2" w:rsidRPr="00CF0352" w:rsidRDefault="006B57C2" w:rsidP="00A91D88">
      <w:pPr>
        <w:pStyle w:val="a5"/>
        <w:bidi/>
        <w:rPr>
          <w:rFonts w:ascii="Traditional Arabic" w:hAnsi="Traditional Arabic" w:cs="Traditional Arabic"/>
          <w:sz w:val="28"/>
          <w:szCs w:val="28"/>
          <w:rtl/>
        </w:rPr>
      </w:pPr>
      <w:r w:rsidRPr="008203D2">
        <w:rPr>
          <w:rStyle w:val="a6"/>
          <w:rFonts w:ascii="Traditional Arabic" w:hAnsi="Traditional Arabic" w:cs="Traditional Arabic"/>
          <w:sz w:val="24"/>
          <w:szCs w:val="24"/>
        </w:rPr>
        <w:footnoteRef/>
      </w:r>
      <w:r>
        <w:rPr>
          <w:rFonts w:ascii="Traditional Arabic" w:hAnsi="Traditional Arabic" w:cs="Traditional Arabic" w:hint="cs"/>
          <w:sz w:val="24"/>
          <w:szCs w:val="24"/>
          <w:rtl/>
        </w:rPr>
        <w:t xml:space="preserve">_ </w:t>
      </w:r>
      <w:r>
        <w:rPr>
          <w:rFonts w:ascii="Traditional Arabic" w:hAnsi="Traditional Arabic" w:cs="Traditional Arabic" w:hint="cs"/>
          <w:sz w:val="28"/>
          <w:szCs w:val="28"/>
          <w:rtl/>
        </w:rPr>
        <w:t>المصدر نفسه، ص</w:t>
      </w:r>
      <w:r w:rsidRPr="00CF0352">
        <w:rPr>
          <w:rFonts w:ascii="Traditional Arabic" w:hAnsi="Traditional Arabic" w:cs="Traditional Arabic" w:hint="cs"/>
          <w:sz w:val="28"/>
          <w:szCs w:val="28"/>
          <w:rtl/>
        </w:rPr>
        <w:t>، ص</w:t>
      </w:r>
      <w:r>
        <w:rPr>
          <w:rFonts w:ascii="Traditional Arabic" w:hAnsi="Traditional Arabic" w:cs="Traditional Arabic" w:hint="cs"/>
          <w:sz w:val="28"/>
          <w:szCs w:val="28"/>
          <w:rtl/>
        </w:rPr>
        <w:t>:</w:t>
      </w:r>
      <w:r w:rsidRPr="00CF0352">
        <w:rPr>
          <w:rFonts w:ascii="Traditional Arabic" w:hAnsi="Traditional Arabic" w:cs="Traditional Arabic"/>
          <w:sz w:val="28"/>
          <w:szCs w:val="28"/>
          <w:rtl/>
        </w:rPr>
        <w:t xml:space="preserve"> </w:t>
      </w:r>
      <w:r w:rsidRPr="00CF0352">
        <w:rPr>
          <w:rFonts w:ascii="Traditional Arabic" w:hAnsi="Traditional Arabic" w:cs="Traditional Arabic"/>
          <w:sz w:val="24"/>
          <w:szCs w:val="24"/>
          <w:rtl/>
        </w:rPr>
        <w:t>79</w:t>
      </w:r>
      <w:r>
        <w:rPr>
          <w:rFonts w:ascii="Traditional Arabic" w:hAnsi="Traditional Arabic" w:cs="Traditional Arabic" w:hint="cs"/>
          <w:sz w:val="24"/>
          <w:szCs w:val="24"/>
          <w:rtl/>
        </w:rPr>
        <w:t>،</w:t>
      </w:r>
      <w:r w:rsidRPr="00CF0352">
        <w:rPr>
          <w:rFonts w:ascii="Traditional Arabic" w:hAnsi="Traditional Arabic" w:cs="Traditional Arabic"/>
          <w:sz w:val="24"/>
          <w:szCs w:val="24"/>
          <w:rtl/>
        </w:rPr>
        <w:t>78</w:t>
      </w:r>
    </w:p>
  </w:footnote>
  <w:footnote w:id="65">
    <w:p w:rsidR="006B57C2" w:rsidRPr="00CF0352" w:rsidRDefault="006B57C2" w:rsidP="002E100B">
      <w:pPr>
        <w:pStyle w:val="a5"/>
        <w:bidi/>
        <w:rPr>
          <w:rFonts w:ascii="Traditional Arabic" w:hAnsi="Traditional Arabic" w:cs="Traditional Arabic"/>
          <w:sz w:val="28"/>
          <w:szCs w:val="28"/>
          <w:rtl/>
        </w:rPr>
      </w:pPr>
      <w:r w:rsidRPr="00CF0352">
        <w:rPr>
          <w:rStyle w:val="a6"/>
          <w:rFonts w:ascii="Traditional Arabic" w:hAnsi="Traditional Arabic" w:cs="Traditional Arabic"/>
          <w:sz w:val="28"/>
          <w:szCs w:val="28"/>
        </w:rPr>
        <w:footnoteRef/>
      </w:r>
      <w:r>
        <w:rPr>
          <w:rFonts w:ascii="Traditional Arabic" w:hAnsi="Traditional Arabic" w:cs="Traditional Arabic" w:hint="cs"/>
          <w:sz w:val="28"/>
          <w:szCs w:val="28"/>
          <w:rtl/>
        </w:rPr>
        <w:t>_</w:t>
      </w:r>
      <w:r w:rsidRPr="002E1A68">
        <w:rPr>
          <w:rFonts w:ascii="Traditional Arabic" w:hAnsi="Traditional Arabic" w:cs="Traditional Arabic" w:hint="cs"/>
          <w:sz w:val="28"/>
          <w:szCs w:val="28"/>
          <w:rtl/>
        </w:rPr>
        <w:t xml:space="preserve"> </w:t>
      </w:r>
      <w:r w:rsidRPr="007C1F90">
        <w:rPr>
          <w:rFonts w:ascii="Traditional Arabic" w:hAnsi="Traditional Arabic" w:cs="Traditional Arabic" w:hint="cs"/>
          <w:sz w:val="28"/>
          <w:szCs w:val="28"/>
          <w:rtl/>
        </w:rPr>
        <w:t>أ</w:t>
      </w:r>
      <w:r w:rsidRPr="007C1F90">
        <w:rPr>
          <w:rFonts w:ascii="Traditional Arabic" w:hAnsi="Traditional Arabic" w:cs="Traditional Arabic"/>
          <w:sz w:val="28"/>
          <w:szCs w:val="28"/>
          <w:rtl/>
        </w:rPr>
        <w:t xml:space="preserve">حمد </w:t>
      </w:r>
      <w:r w:rsidRPr="007C1F90">
        <w:rPr>
          <w:rFonts w:ascii="Traditional Arabic" w:hAnsi="Traditional Arabic" w:cs="Traditional Arabic" w:hint="cs"/>
          <w:sz w:val="28"/>
          <w:szCs w:val="28"/>
          <w:rtl/>
        </w:rPr>
        <w:t xml:space="preserve">مطر: </w:t>
      </w:r>
      <w:r w:rsidRPr="007C1F90">
        <w:rPr>
          <w:rFonts w:ascii="Traditional Arabic" w:hAnsi="Traditional Arabic" w:cs="Traditional Arabic" w:hint="cs"/>
          <w:b/>
          <w:bCs/>
          <w:sz w:val="28"/>
          <w:szCs w:val="28"/>
          <w:rtl/>
        </w:rPr>
        <w:t>«المجموعة</w:t>
      </w:r>
      <w:r w:rsidRPr="007C1F90">
        <w:rPr>
          <w:rFonts w:ascii="Traditional Arabic" w:hAnsi="Traditional Arabic" w:cs="Traditional Arabic"/>
          <w:b/>
          <w:bCs/>
          <w:sz w:val="28"/>
          <w:szCs w:val="28"/>
          <w:rtl/>
        </w:rPr>
        <w:t xml:space="preserve"> </w:t>
      </w:r>
      <w:r w:rsidRPr="007C1F90">
        <w:rPr>
          <w:rFonts w:ascii="Traditional Arabic" w:hAnsi="Traditional Arabic" w:cs="Traditional Arabic" w:hint="cs"/>
          <w:b/>
          <w:bCs/>
          <w:sz w:val="28"/>
          <w:szCs w:val="28"/>
          <w:rtl/>
        </w:rPr>
        <w:t>الشعرية</w:t>
      </w:r>
      <w:r w:rsidRPr="007C1F90">
        <w:rPr>
          <w:rFonts w:ascii="Traditional Arabic" w:hAnsi="Traditional Arabic" w:cs="Traditional Arabic" w:hint="cs"/>
          <w:sz w:val="28"/>
          <w:szCs w:val="28"/>
          <w:rtl/>
        </w:rPr>
        <w:t>»، المصدر السابق</w:t>
      </w:r>
      <w:r w:rsidRPr="008203D2">
        <w:rPr>
          <w:rFonts w:ascii="Traditional Arabic" w:hAnsi="Traditional Arabic" w:cs="Traditional Arabic" w:hint="cs"/>
          <w:sz w:val="24"/>
          <w:szCs w:val="24"/>
          <w:rtl/>
        </w:rPr>
        <w:t>، ص</w:t>
      </w:r>
      <w:r>
        <w:rPr>
          <w:rFonts w:ascii="Traditional Arabic" w:hAnsi="Traditional Arabic" w:cs="Traditional Arabic" w:hint="cs"/>
          <w:b/>
          <w:bCs/>
          <w:sz w:val="24"/>
          <w:szCs w:val="24"/>
          <w:rtl/>
        </w:rPr>
        <w:t>:</w:t>
      </w:r>
      <w:r w:rsidRPr="002E1A68">
        <w:rPr>
          <w:rFonts w:ascii="Traditional Arabic" w:hAnsi="Traditional Arabic" w:cs="Traditional Arabic"/>
          <w:sz w:val="24"/>
          <w:szCs w:val="24"/>
          <w:rtl/>
        </w:rPr>
        <w:t xml:space="preserve"> 65</w:t>
      </w:r>
    </w:p>
  </w:footnote>
  <w:footnote w:id="66">
    <w:p w:rsidR="006B57C2" w:rsidRPr="00856D75" w:rsidRDefault="006B57C2" w:rsidP="007D21CF">
      <w:pPr>
        <w:pStyle w:val="a5"/>
        <w:bidi/>
        <w:rPr>
          <w:rFonts w:ascii="Traditional Arabic" w:hAnsi="Traditional Arabic" w:cs="Traditional Arabic"/>
          <w:sz w:val="28"/>
          <w:szCs w:val="28"/>
          <w:rtl/>
        </w:rPr>
      </w:pPr>
      <w:r w:rsidRPr="005061BB">
        <w:rPr>
          <w:rStyle w:val="a6"/>
          <w:rFonts w:ascii="Traditional Arabic" w:hAnsi="Traditional Arabic" w:cs="Traditional Arabic"/>
          <w:sz w:val="24"/>
          <w:szCs w:val="24"/>
        </w:rPr>
        <w:footnoteRef/>
      </w:r>
      <w:r>
        <w:rPr>
          <w:rFonts w:ascii="Traditional Arabic" w:hAnsi="Traditional Arabic" w:cs="Traditional Arabic" w:hint="cs"/>
          <w:sz w:val="28"/>
          <w:szCs w:val="28"/>
          <w:rtl/>
        </w:rPr>
        <w:t xml:space="preserve">_ </w:t>
      </w:r>
      <w:r w:rsidRPr="007D21CF">
        <w:rPr>
          <w:rFonts w:ascii="Traditional Arabic" w:hAnsi="Traditional Arabic" w:cs="Traditional Arabic" w:hint="cs"/>
          <w:sz w:val="28"/>
          <w:szCs w:val="28"/>
          <w:rtl/>
          <w:lang w:bidi="ar-SA"/>
        </w:rPr>
        <w:t>أحمد</w:t>
      </w:r>
      <w:r w:rsidRPr="007D21CF">
        <w:rPr>
          <w:rFonts w:ascii="Traditional Arabic" w:hAnsi="Traditional Arabic" w:cs="Traditional Arabic"/>
          <w:sz w:val="28"/>
          <w:szCs w:val="28"/>
          <w:rtl/>
          <w:lang w:bidi="ar-SA"/>
        </w:rPr>
        <w:t xml:space="preserve"> </w:t>
      </w:r>
      <w:r w:rsidRPr="007D21CF">
        <w:rPr>
          <w:rFonts w:ascii="Traditional Arabic" w:hAnsi="Traditional Arabic" w:cs="Traditional Arabic" w:hint="cs"/>
          <w:sz w:val="28"/>
          <w:szCs w:val="28"/>
          <w:rtl/>
          <w:lang w:bidi="ar-SA"/>
        </w:rPr>
        <w:t>مطر:</w:t>
      </w:r>
      <w:r w:rsidRPr="007D21CF">
        <w:rPr>
          <w:rFonts w:ascii="Traditional Arabic" w:hAnsi="Traditional Arabic" w:cs="Traditional Arabic" w:hint="cs"/>
          <w:b/>
          <w:bCs/>
          <w:sz w:val="28"/>
          <w:szCs w:val="28"/>
          <w:rtl/>
          <w:lang w:bidi="ar-SA"/>
        </w:rPr>
        <w:t xml:space="preserve"> «المجموعة</w:t>
      </w:r>
      <w:r w:rsidRPr="007D21CF">
        <w:rPr>
          <w:rFonts w:ascii="Traditional Arabic" w:hAnsi="Traditional Arabic" w:cs="Traditional Arabic"/>
          <w:b/>
          <w:bCs/>
          <w:sz w:val="28"/>
          <w:szCs w:val="28"/>
          <w:rtl/>
          <w:lang w:bidi="ar-SA"/>
        </w:rPr>
        <w:t xml:space="preserve"> </w:t>
      </w:r>
      <w:r w:rsidRPr="007D21CF">
        <w:rPr>
          <w:rFonts w:ascii="Traditional Arabic" w:hAnsi="Traditional Arabic" w:cs="Traditional Arabic" w:hint="cs"/>
          <w:b/>
          <w:bCs/>
          <w:sz w:val="28"/>
          <w:szCs w:val="28"/>
          <w:rtl/>
          <w:lang w:bidi="ar-SA"/>
        </w:rPr>
        <w:t>الشعرية»</w:t>
      </w:r>
      <w:r w:rsidRPr="007D21CF">
        <w:rPr>
          <w:rFonts w:ascii="Traditional Arabic" w:hAnsi="Traditional Arabic" w:cs="Traditional Arabic" w:hint="cs"/>
          <w:sz w:val="28"/>
          <w:szCs w:val="28"/>
          <w:rtl/>
          <w:lang w:bidi="ar-SA"/>
        </w:rPr>
        <w:t>،</w:t>
      </w:r>
      <w:r w:rsidRPr="007D21CF">
        <w:rPr>
          <w:rFonts w:ascii="Traditional Arabic" w:hAnsi="Traditional Arabic" w:cs="Traditional Arabic" w:hint="cs"/>
          <w:b/>
          <w:bCs/>
          <w:sz w:val="28"/>
          <w:szCs w:val="28"/>
          <w:rtl/>
          <w:lang w:bidi="ar-SA"/>
        </w:rPr>
        <w:t xml:space="preserve"> </w:t>
      </w:r>
      <w:r w:rsidRPr="007D21CF">
        <w:rPr>
          <w:rFonts w:ascii="Traditional Arabic" w:hAnsi="Traditional Arabic" w:cs="Traditional Arabic" w:hint="cs"/>
          <w:sz w:val="28"/>
          <w:szCs w:val="28"/>
          <w:rtl/>
          <w:lang w:bidi="ar-SA"/>
        </w:rPr>
        <w:t>المصدر السابق</w:t>
      </w:r>
      <w:r>
        <w:rPr>
          <w:rFonts w:ascii="Traditional Arabic" w:hAnsi="Traditional Arabic" w:cs="Traditional Arabic" w:hint="cs"/>
          <w:sz w:val="28"/>
          <w:szCs w:val="28"/>
          <w:rtl/>
          <w:lang w:bidi="ar-SA"/>
        </w:rPr>
        <w:t>،</w:t>
      </w:r>
      <w:r w:rsidRPr="007D21CF">
        <w:rPr>
          <w:rFonts w:ascii="Traditional Arabic" w:hAnsi="Traditional Arabic" w:cs="Traditional Arabic" w:hint="cs"/>
          <w:sz w:val="28"/>
          <w:szCs w:val="28"/>
          <w:rtl/>
          <w:lang w:bidi="ar-SA"/>
        </w:rPr>
        <w:t xml:space="preserve"> </w:t>
      </w:r>
      <w:r>
        <w:rPr>
          <w:rFonts w:ascii="Traditional Arabic" w:hAnsi="Traditional Arabic" w:cs="Traditional Arabic" w:hint="cs"/>
          <w:sz w:val="28"/>
          <w:szCs w:val="28"/>
          <w:rtl/>
        </w:rPr>
        <w:t>ص</w:t>
      </w:r>
      <w:r w:rsidRPr="00856D75">
        <w:rPr>
          <w:rFonts w:ascii="Traditional Arabic" w:hAnsi="Traditional Arabic" w:cs="Traditional Arabic"/>
          <w:sz w:val="28"/>
          <w:szCs w:val="28"/>
          <w:rtl/>
        </w:rPr>
        <w:t>:</w:t>
      </w:r>
      <w:r w:rsidRPr="00856D75">
        <w:rPr>
          <w:rFonts w:ascii="Traditional Arabic" w:hAnsi="Traditional Arabic" w:cs="Traditional Arabic"/>
          <w:sz w:val="24"/>
          <w:szCs w:val="24"/>
          <w:rtl/>
        </w:rPr>
        <w:t>303</w:t>
      </w:r>
    </w:p>
  </w:footnote>
  <w:footnote w:id="67">
    <w:p w:rsidR="006B57C2" w:rsidRPr="006220A0" w:rsidRDefault="006B57C2" w:rsidP="00150621">
      <w:pPr>
        <w:pStyle w:val="a5"/>
        <w:bidi/>
        <w:rPr>
          <w:rFonts w:ascii="Traditional Arabic" w:hAnsi="Traditional Arabic" w:cs="Traditional Arabic"/>
          <w:sz w:val="28"/>
          <w:szCs w:val="28"/>
          <w:rtl/>
        </w:rPr>
      </w:pPr>
      <w:r w:rsidRPr="005061BB">
        <w:rPr>
          <w:rStyle w:val="a6"/>
          <w:rFonts w:ascii="Traditional Arabic" w:hAnsi="Traditional Arabic" w:cs="Traditional Arabic"/>
          <w:sz w:val="24"/>
          <w:szCs w:val="24"/>
        </w:rPr>
        <w:footnoteRef/>
      </w:r>
      <w:r>
        <w:rPr>
          <w:rFonts w:ascii="Traditional Arabic" w:hAnsi="Traditional Arabic" w:cs="Traditional Arabic" w:hint="cs"/>
          <w:sz w:val="28"/>
          <w:szCs w:val="28"/>
          <w:rtl/>
        </w:rPr>
        <w:t>_</w:t>
      </w:r>
      <w:r w:rsidRPr="008910F9">
        <w:rPr>
          <w:rFonts w:ascii="Traditional Arabic" w:hAnsi="Traditional Arabic" w:cs="Traditional Arabic" w:hint="cs"/>
          <w:sz w:val="28"/>
          <w:szCs w:val="28"/>
          <w:rtl/>
          <w:lang w:bidi="ar-SA"/>
        </w:rPr>
        <w:t xml:space="preserve"> </w:t>
      </w:r>
      <w:r>
        <w:rPr>
          <w:rFonts w:ascii="Traditional Arabic" w:hAnsi="Traditional Arabic" w:cs="Traditional Arabic" w:hint="cs"/>
          <w:sz w:val="28"/>
          <w:szCs w:val="28"/>
          <w:rtl/>
          <w:lang w:bidi="ar-SA"/>
        </w:rPr>
        <w:t>المصدر نفسه، ص</w:t>
      </w:r>
      <w:r>
        <w:rPr>
          <w:rFonts w:ascii="Traditional Arabic" w:hAnsi="Traditional Arabic" w:cs="Traditional Arabic" w:hint="cs"/>
          <w:sz w:val="24"/>
          <w:szCs w:val="24"/>
          <w:rtl/>
        </w:rPr>
        <w:t xml:space="preserve">:44 </w:t>
      </w:r>
    </w:p>
  </w:footnote>
  <w:footnote w:id="68">
    <w:p w:rsidR="006B57C2" w:rsidRPr="006220A0" w:rsidRDefault="006B57C2" w:rsidP="007D21CF">
      <w:pPr>
        <w:pStyle w:val="a5"/>
        <w:bidi/>
        <w:rPr>
          <w:rFonts w:ascii="Traditional Arabic" w:hAnsi="Traditional Arabic" w:cs="Traditional Arabic"/>
          <w:sz w:val="28"/>
          <w:szCs w:val="28"/>
          <w:rtl/>
        </w:rPr>
      </w:pPr>
      <w:r w:rsidRPr="00B36FD4">
        <w:rPr>
          <w:rStyle w:val="a6"/>
          <w:rFonts w:ascii="Traditional Arabic" w:hAnsi="Traditional Arabic" w:cs="Traditional Arabic"/>
          <w:sz w:val="24"/>
          <w:szCs w:val="24"/>
        </w:rPr>
        <w:footnoteRef/>
      </w:r>
      <w:r>
        <w:rPr>
          <w:rFonts w:ascii="Traditional Arabic" w:hAnsi="Traditional Arabic" w:cs="Traditional Arabic" w:hint="cs"/>
          <w:b/>
          <w:bCs/>
          <w:sz w:val="28"/>
          <w:szCs w:val="28"/>
          <w:rtl/>
        </w:rPr>
        <w:t>_</w:t>
      </w:r>
      <w:r w:rsidRPr="00983D8D">
        <w:rPr>
          <w:rFonts w:ascii="Traditional Arabic" w:hAnsi="Traditional Arabic" w:cs="Traditional Arabic" w:hint="cs"/>
          <w:sz w:val="28"/>
          <w:szCs w:val="28"/>
          <w:rtl/>
          <w:lang w:bidi="ar-SA"/>
        </w:rPr>
        <w:t xml:space="preserve"> </w:t>
      </w:r>
      <w:r>
        <w:rPr>
          <w:rFonts w:ascii="Traditional Arabic" w:hAnsi="Traditional Arabic" w:cs="Traditional Arabic" w:hint="cs"/>
          <w:sz w:val="28"/>
          <w:szCs w:val="28"/>
          <w:rtl/>
          <w:lang w:bidi="ar-SA"/>
        </w:rPr>
        <w:t>أحمد</w:t>
      </w:r>
      <w:r w:rsidRPr="007D21CF">
        <w:rPr>
          <w:rFonts w:ascii="Traditional Arabic" w:hAnsi="Traditional Arabic" w:cs="Traditional Arabic"/>
          <w:sz w:val="28"/>
          <w:szCs w:val="28"/>
          <w:rtl/>
          <w:lang w:bidi="ar-SA"/>
        </w:rPr>
        <w:t xml:space="preserve"> </w:t>
      </w:r>
      <w:r w:rsidRPr="007D21CF">
        <w:rPr>
          <w:rFonts w:ascii="Traditional Arabic" w:hAnsi="Traditional Arabic" w:cs="Traditional Arabic" w:hint="cs"/>
          <w:sz w:val="28"/>
          <w:szCs w:val="28"/>
          <w:rtl/>
          <w:lang w:bidi="ar-SA"/>
        </w:rPr>
        <w:t>مطر:</w:t>
      </w:r>
      <w:r w:rsidRPr="007D21CF">
        <w:rPr>
          <w:rFonts w:ascii="Traditional Arabic" w:hAnsi="Traditional Arabic" w:cs="Traditional Arabic" w:hint="cs"/>
          <w:b/>
          <w:bCs/>
          <w:sz w:val="28"/>
          <w:szCs w:val="28"/>
          <w:rtl/>
          <w:lang w:bidi="ar-SA"/>
        </w:rPr>
        <w:t xml:space="preserve"> «المجموعة</w:t>
      </w:r>
      <w:r w:rsidRPr="007D21CF">
        <w:rPr>
          <w:rFonts w:ascii="Traditional Arabic" w:hAnsi="Traditional Arabic" w:cs="Traditional Arabic"/>
          <w:b/>
          <w:bCs/>
          <w:sz w:val="28"/>
          <w:szCs w:val="28"/>
          <w:rtl/>
          <w:lang w:bidi="ar-SA"/>
        </w:rPr>
        <w:t xml:space="preserve"> </w:t>
      </w:r>
      <w:r w:rsidRPr="007D21CF">
        <w:rPr>
          <w:rFonts w:ascii="Traditional Arabic" w:hAnsi="Traditional Arabic" w:cs="Traditional Arabic" w:hint="cs"/>
          <w:b/>
          <w:bCs/>
          <w:sz w:val="28"/>
          <w:szCs w:val="28"/>
          <w:rtl/>
          <w:lang w:bidi="ar-SA"/>
        </w:rPr>
        <w:t>الشعرية»</w:t>
      </w:r>
      <w:r w:rsidRPr="007D21CF">
        <w:rPr>
          <w:rFonts w:ascii="Traditional Arabic" w:hAnsi="Traditional Arabic" w:cs="Traditional Arabic" w:hint="cs"/>
          <w:sz w:val="28"/>
          <w:szCs w:val="28"/>
          <w:rtl/>
          <w:lang w:bidi="ar-SA"/>
        </w:rPr>
        <w:t>،</w:t>
      </w:r>
      <w:r w:rsidRPr="007D21CF">
        <w:rPr>
          <w:rFonts w:ascii="Traditional Arabic" w:hAnsi="Traditional Arabic" w:cs="Traditional Arabic" w:hint="cs"/>
          <w:b/>
          <w:bCs/>
          <w:sz w:val="28"/>
          <w:szCs w:val="28"/>
          <w:rtl/>
          <w:lang w:bidi="ar-SA"/>
        </w:rPr>
        <w:t xml:space="preserve"> </w:t>
      </w:r>
      <w:r w:rsidRPr="007D21CF">
        <w:rPr>
          <w:rFonts w:ascii="Traditional Arabic" w:hAnsi="Traditional Arabic" w:cs="Traditional Arabic" w:hint="cs"/>
          <w:sz w:val="28"/>
          <w:szCs w:val="28"/>
          <w:rtl/>
          <w:lang w:bidi="ar-SA"/>
        </w:rPr>
        <w:t>المصدر السابق،</w:t>
      </w:r>
      <w:r w:rsidRPr="00983D8D">
        <w:rPr>
          <w:rFonts w:ascii="Traditional Arabic" w:hAnsi="Traditional Arabic" w:cs="Traditional Arabic" w:hint="cs"/>
          <w:sz w:val="28"/>
          <w:szCs w:val="28"/>
          <w:rtl/>
        </w:rPr>
        <w:t xml:space="preserve"> ص</w:t>
      </w:r>
      <w:r w:rsidRPr="00983D8D">
        <w:rPr>
          <w:rFonts w:ascii="Traditional Arabic" w:hAnsi="Traditional Arabic" w:cs="Traditional Arabic"/>
          <w:sz w:val="28"/>
          <w:szCs w:val="28"/>
          <w:rtl/>
        </w:rPr>
        <w:t xml:space="preserve"> </w:t>
      </w:r>
      <w:r w:rsidRPr="006220A0">
        <w:rPr>
          <w:rFonts w:ascii="Traditional Arabic" w:hAnsi="Traditional Arabic" w:cs="Traditional Arabic"/>
          <w:sz w:val="28"/>
          <w:szCs w:val="28"/>
          <w:rtl/>
        </w:rPr>
        <w:t>:</w:t>
      </w:r>
      <w:r w:rsidRPr="006220A0">
        <w:rPr>
          <w:rFonts w:ascii="Traditional Arabic" w:hAnsi="Traditional Arabic" w:cs="Traditional Arabic"/>
          <w:sz w:val="24"/>
          <w:szCs w:val="24"/>
          <w:rtl/>
        </w:rPr>
        <w:t>48</w:t>
      </w:r>
    </w:p>
  </w:footnote>
  <w:footnote w:id="69">
    <w:p w:rsidR="006B57C2" w:rsidRPr="006220A0" w:rsidRDefault="006B57C2" w:rsidP="007D21CF">
      <w:pPr>
        <w:pStyle w:val="a5"/>
        <w:bidi/>
        <w:rPr>
          <w:rFonts w:ascii="Traditional Arabic" w:hAnsi="Traditional Arabic" w:cs="Traditional Arabic"/>
          <w:sz w:val="28"/>
          <w:szCs w:val="28"/>
          <w:rtl/>
        </w:rPr>
      </w:pPr>
      <w:r w:rsidRPr="00B36FD4">
        <w:rPr>
          <w:rStyle w:val="a6"/>
          <w:rFonts w:ascii="Traditional Arabic" w:hAnsi="Traditional Arabic" w:cs="Traditional Arabic"/>
          <w:sz w:val="24"/>
          <w:szCs w:val="24"/>
        </w:rPr>
        <w:footnoteRef/>
      </w:r>
      <w:r>
        <w:rPr>
          <w:rFonts w:ascii="Traditional Arabic" w:hAnsi="Traditional Arabic" w:cs="Traditional Arabic" w:hint="cs"/>
          <w:sz w:val="28"/>
          <w:szCs w:val="28"/>
          <w:rtl/>
        </w:rPr>
        <w:t>_ المصدر نفسه، ص</w:t>
      </w:r>
      <w:r w:rsidRPr="006220A0">
        <w:rPr>
          <w:rFonts w:ascii="Traditional Arabic" w:hAnsi="Traditional Arabic" w:cs="Traditional Arabic"/>
          <w:sz w:val="28"/>
          <w:szCs w:val="28"/>
          <w:rtl/>
        </w:rPr>
        <w:t>:</w:t>
      </w:r>
      <w:r w:rsidRPr="006220A0">
        <w:rPr>
          <w:rFonts w:ascii="Traditional Arabic" w:hAnsi="Traditional Arabic" w:cs="Traditional Arabic"/>
          <w:sz w:val="24"/>
          <w:szCs w:val="24"/>
          <w:rtl/>
        </w:rPr>
        <w:t>16</w:t>
      </w:r>
    </w:p>
  </w:footnote>
  <w:footnote w:id="70">
    <w:p w:rsidR="006B57C2" w:rsidRPr="006220A0" w:rsidRDefault="006B57C2" w:rsidP="004944F3">
      <w:pPr>
        <w:pStyle w:val="a5"/>
        <w:bidi/>
        <w:rPr>
          <w:rFonts w:ascii="Traditional Arabic" w:hAnsi="Traditional Arabic" w:cs="Traditional Arabic"/>
          <w:sz w:val="28"/>
          <w:szCs w:val="28"/>
          <w:rtl/>
        </w:rPr>
      </w:pPr>
      <w:r w:rsidRPr="00B36FD4">
        <w:rPr>
          <w:rStyle w:val="a6"/>
          <w:rFonts w:ascii="Traditional Arabic" w:hAnsi="Traditional Arabic" w:cs="Traditional Arabic"/>
          <w:sz w:val="24"/>
          <w:szCs w:val="24"/>
        </w:rPr>
        <w:footnoteRef/>
      </w:r>
      <w:r>
        <w:rPr>
          <w:rFonts w:ascii="Traditional Arabic" w:hAnsi="Traditional Arabic" w:cs="Traditional Arabic" w:hint="cs"/>
          <w:sz w:val="28"/>
          <w:szCs w:val="28"/>
          <w:rtl/>
        </w:rPr>
        <w:t>_</w:t>
      </w:r>
      <w:r w:rsidRPr="00A420D1">
        <w:rPr>
          <w:rFonts w:ascii="Traditional Arabic" w:hAnsi="Traditional Arabic" w:cs="Traditional Arabic" w:hint="cs"/>
          <w:sz w:val="28"/>
          <w:szCs w:val="28"/>
          <w:rtl/>
          <w:lang w:bidi="ar-SA"/>
        </w:rPr>
        <w:t xml:space="preserve"> </w:t>
      </w:r>
      <w:r w:rsidRPr="004944F3">
        <w:rPr>
          <w:rFonts w:ascii="Traditional Arabic" w:hAnsi="Traditional Arabic" w:cs="Traditional Arabic" w:hint="cs"/>
          <w:sz w:val="28"/>
          <w:szCs w:val="28"/>
          <w:rtl/>
          <w:lang w:bidi="ar-SA"/>
        </w:rPr>
        <w:t>أحمد</w:t>
      </w:r>
      <w:r w:rsidRPr="004944F3">
        <w:rPr>
          <w:rFonts w:ascii="Traditional Arabic" w:hAnsi="Traditional Arabic" w:cs="Traditional Arabic"/>
          <w:sz w:val="28"/>
          <w:szCs w:val="28"/>
          <w:rtl/>
          <w:lang w:bidi="ar-SA"/>
        </w:rPr>
        <w:t xml:space="preserve"> </w:t>
      </w:r>
      <w:r w:rsidRPr="004944F3">
        <w:rPr>
          <w:rFonts w:ascii="Traditional Arabic" w:hAnsi="Traditional Arabic" w:cs="Traditional Arabic" w:hint="cs"/>
          <w:sz w:val="28"/>
          <w:szCs w:val="28"/>
          <w:rtl/>
          <w:lang w:bidi="ar-SA"/>
        </w:rPr>
        <w:t>مطر:</w:t>
      </w:r>
      <w:r w:rsidRPr="004944F3">
        <w:rPr>
          <w:rFonts w:ascii="Traditional Arabic" w:hAnsi="Traditional Arabic" w:cs="Traditional Arabic" w:hint="cs"/>
          <w:b/>
          <w:bCs/>
          <w:sz w:val="28"/>
          <w:szCs w:val="28"/>
          <w:rtl/>
          <w:lang w:bidi="ar-SA"/>
        </w:rPr>
        <w:t xml:space="preserve"> «المجموعة</w:t>
      </w:r>
      <w:r w:rsidRPr="004944F3">
        <w:rPr>
          <w:rFonts w:ascii="Traditional Arabic" w:hAnsi="Traditional Arabic" w:cs="Traditional Arabic"/>
          <w:b/>
          <w:bCs/>
          <w:sz w:val="28"/>
          <w:szCs w:val="28"/>
          <w:rtl/>
          <w:lang w:bidi="ar-SA"/>
        </w:rPr>
        <w:t xml:space="preserve"> </w:t>
      </w:r>
      <w:r w:rsidRPr="004944F3">
        <w:rPr>
          <w:rFonts w:ascii="Traditional Arabic" w:hAnsi="Traditional Arabic" w:cs="Traditional Arabic" w:hint="cs"/>
          <w:b/>
          <w:bCs/>
          <w:sz w:val="28"/>
          <w:szCs w:val="28"/>
          <w:rtl/>
          <w:lang w:bidi="ar-SA"/>
        </w:rPr>
        <w:t>الشعرية»</w:t>
      </w:r>
      <w:r w:rsidRPr="004944F3">
        <w:rPr>
          <w:rFonts w:ascii="Traditional Arabic" w:hAnsi="Traditional Arabic" w:cs="Traditional Arabic" w:hint="cs"/>
          <w:sz w:val="28"/>
          <w:szCs w:val="28"/>
          <w:rtl/>
          <w:lang w:bidi="ar-SA"/>
        </w:rPr>
        <w:t>،</w:t>
      </w:r>
      <w:r w:rsidRPr="004944F3">
        <w:rPr>
          <w:rFonts w:ascii="Traditional Arabic" w:hAnsi="Traditional Arabic" w:cs="Traditional Arabic" w:hint="cs"/>
          <w:b/>
          <w:bCs/>
          <w:sz w:val="28"/>
          <w:szCs w:val="28"/>
          <w:rtl/>
          <w:lang w:bidi="ar-SA"/>
        </w:rPr>
        <w:t xml:space="preserve"> </w:t>
      </w:r>
      <w:r w:rsidRPr="004944F3">
        <w:rPr>
          <w:rFonts w:ascii="Traditional Arabic" w:hAnsi="Traditional Arabic" w:cs="Traditional Arabic" w:hint="cs"/>
          <w:sz w:val="28"/>
          <w:szCs w:val="28"/>
          <w:rtl/>
          <w:lang w:bidi="ar-SA"/>
        </w:rPr>
        <w:t>المصدر السابق، ص</w:t>
      </w:r>
      <w:r w:rsidRPr="006220A0">
        <w:rPr>
          <w:rFonts w:ascii="Traditional Arabic" w:hAnsi="Traditional Arabic" w:cs="Traditional Arabic"/>
          <w:sz w:val="28"/>
          <w:szCs w:val="28"/>
          <w:rtl/>
        </w:rPr>
        <w:t xml:space="preserve"> :</w:t>
      </w:r>
      <w:r w:rsidRPr="006220A0">
        <w:rPr>
          <w:rFonts w:ascii="Traditional Arabic" w:hAnsi="Traditional Arabic" w:cs="Traditional Arabic"/>
          <w:sz w:val="24"/>
          <w:szCs w:val="24"/>
          <w:rtl/>
        </w:rPr>
        <w:t>91</w:t>
      </w:r>
    </w:p>
  </w:footnote>
  <w:footnote w:id="71">
    <w:p w:rsidR="006B57C2" w:rsidRPr="003B75A7" w:rsidRDefault="006B57C2" w:rsidP="004944F3">
      <w:pPr>
        <w:pStyle w:val="a5"/>
        <w:bidi/>
        <w:rPr>
          <w:rFonts w:ascii="Traditional Arabic" w:hAnsi="Traditional Arabic" w:cs="Traditional Arabic"/>
          <w:sz w:val="28"/>
          <w:szCs w:val="28"/>
          <w:rtl/>
        </w:rPr>
      </w:pPr>
      <w:r w:rsidRPr="00B36FD4">
        <w:rPr>
          <w:rStyle w:val="a6"/>
          <w:rFonts w:ascii="Traditional Arabic" w:hAnsi="Traditional Arabic" w:cs="Traditional Arabic"/>
          <w:sz w:val="24"/>
          <w:szCs w:val="24"/>
        </w:rPr>
        <w:footnoteRef/>
      </w:r>
      <w:r>
        <w:rPr>
          <w:rFonts w:ascii="Traditional Arabic" w:hAnsi="Traditional Arabic" w:cs="Traditional Arabic" w:hint="cs"/>
          <w:sz w:val="28"/>
          <w:szCs w:val="28"/>
          <w:rtl/>
        </w:rPr>
        <w:t>_</w:t>
      </w:r>
      <w:r w:rsidRPr="00404A8D">
        <w:rPr>
          <w:rFonts w:ascii="Traditional Arabic" w:hAnsi="Traditional Arabic" w:cs="Traditional Arabic" w:hint="cs"/>
          <w:sz w:val="28"/>
          <w:szCs w:val="28"/>
          <w:rtl/>
          <w:lang w:bidi="ar-SA"/>
        </w:rPr>
        <w:t xml:space="preserve"> </w:t>
      </w:r>
      <w:r>
        <w:rPr>
          <w:rFonts w:ascii="Traditional Arabic" w:hAnsi="Traditional Arabic" w:cs="Traditional Arabic" w:hint="cs"/>
          <w:sz w:val="28"/>
          <w:szCs w:val="28"/>
          <w:rtl/>
          <w:lang w:bidi="ar-SA"/>
        </w:rPr>
        <w:t>المصدر نفسه،</w:t>
      </w:r>
      <w:r>
        <w:rPr>
          <w:rFonts w:ascii="Traditional Arabic" w:hAnsi="Traditional Arabic" w:cs="Traditional Arabic" w:hint="cs"/>
          <w:sz w:val="28"/>
          <w:szCs w:val="28"/>
          <w:rtl/>
        </w:rPr>
        <w:t xml:space="preserve"> ص</w:t>
      </w:r>
      <w:r w:rsidRPr="003B75A7">
        <w:rPr>
          <w:rFonts w:ascii="Traditional Arabic" w:hAnsi="Traditional Arabic" w:cs="Traditional Arabic"/>
          <w:sz w:val="28"/>
          <w:szCs w:val="28"/>
          <w:rtl/>
        </w:rPr>
        <w:t>:</w:t>
      </w:r>
      <w:r w:rsidRPr="003B75A7">
        <w:rPr>
          <w:rFonts w:ascii="Traditional Arabic" w:hAnsi="Traditional Arabic" w:cs="Traditional Arabic"/>
          <w:sz w:val="24"/>
          <w:szCs w:val="24"/>
          <w:rtl/>
        </w:rPr>
        <w:t>239</w:t>
      </w:r>
    </w:p>
  </w:footnote>
  <w:footnote w:id="72">
    <w:p w:rsidR="006B57C2" w:rsidRPr="003B75A7" w:rsidRDefault="006B57C2" w:rsidP="002E100B">
      <w:pPr>
        <w:pStyle w:val="a5"/>
        <w:bidi/>
        <w:rPr>
          <w:rFonts w:ascii="Traditional Arabic" w:hAnsi="Traditional Arabic" w:cs="Traditional Arabic"/>
          <w:sz w:val="28"/>
          <w:szCs w:val="28"/>
          <w:rtl/>
        </w:rPr>
      </w:pPr>
      <w:r w:rsidRPr="00B36FD4">
        <w:rPr>
          <w:rStyle w:val="a6"/>
          <w:rFonts w:ascii="Traditional Arabic" w:hAnsi="Traditional Arabic" w:cs="Traditional Arabic"/>
          <w:sz w:val="24"/>
          <w:szCs w:val="24"/>
        </w:rPr>
        <w:footnoteRef/>
      </w:r>
      <w:r>
        <w:rPr>
          <w:rFonts w:ascii="Traditional Arabic" w:hAnsi="Traditional Arabic" w:cs="Traditional Arabic" w:hint="cs"/>
          <w:sz w:val="28"/>
          <w:szCs w:val="28"/>
          <w:rtl/>
        </w:rPr>
        <w:t xml:space="preserve">_ </w:t>
      </w:r>
      <w:r w:rsidRPr="003B75A7">
        <w:rPr>
          <w:rFonts w:ascii="Traditional Arabic" w:hAnsi="Traditional Arabic" w:cs="Traditional Arabic"/>
          <w:sz w:val="28"/>
          <w:szCs w:val="28"/>
          <w:rtl/>
        </w:rPr>
        <w:t xml:space="preserve">عبد الله محمد </w:t>
      </w:r>
      <w:r w:rsidRPr="003B75A7">
        <w:rPr>
          <w:rFonts w:ascii="Traditional Arabic" w:hAnsi="Traditional Arabic" w:cs="Traditional Arabic" w:hint="cs"/>
          <w:sz w:val="28"/>
          <w:szCs w:val="28"/>
          <w:rtl/>
        </w:rPr>
        <w:t>النقراط:</w:t>
      </w:r>
      <w:r w:rsidRPr="003B75A7">
        <w:rPr>
          <w:rFonts w:ascii="Traditional Arabic" w:hAnsi="Traditional Arabic" w:cs="Traditional Arabic"/>
          <w:sz w:val="28"/>
          <w:szCs w:val="28"/>
          <w:rtl/>
        </w:rPr>
        <w:t xml:space="preserve"> </w:t>
      </w:r>
      <w:r>
        <w:rPr>
          <w:rFonts w:ascii="Traditional Arabic" w:hAnsi="Traditional Arabic" w:cs="Traditional Arabic"/>
          <w:sz w:val="28"/>
          <w:szCs w:val="28"/>
          <w:rtl/>
        </w:rPr>
        <w:t>«</w:t>
      </w:r>
      <w:r w:rsidRPr="00673884">
        <w:rPr>
          <w:rFonts w:ascii="Traditional Arabic" w:hAnsi="Traditional Arabic" w:cs="Traditional Arabic"/>
          <w:b/>
          <w:bCs/>
          <w:sz w:val="28"/>
          <w:szCs w:val="28"/>
          <w:rtl/>
        </w:rPr>
        <w:t>الشامل في اللغة العربية لطلبة الجامعات والمعاهد العليا غير المتخصصين</w:t>
      </w:r>
      <w:r>
        <w:rPr>
          <w:rFonts w:ascii="Traditional Arabic" w:hAnsi="Traditional Arabic" w:cs="Traditional Arabic"/>
          <w:sz w:val="28"/>
          <w:szCs w:val="28"/>
          <w:rtl/>
        </w:rPr>
        <w:t>»</w:t>
      </w:r>
      <w:r w:rsidRPr="003B75A7">
        <w:rPr>
          <w:rFonts w:ascii="Traditional Arabic" w:hAnsi="Traditional Arabic" w:cs="Traditional Arabic"/>
          <w:sz w:val="28"/>
          <w:szCs w:val="28"/>
          <w:rtl/>
        </w:rPr>
        <w:t xml:space="preserve">، دار الكتب </w:t>
      </w:r>
      <w:r w:rsidRPr="003B75A7">
        <w:rPr>
          <w:rFonts w:ascii="Traditional Arabic" w:hAnsi="Traditional Arabic" w:cs="Traditional Arabic" w:hint="cs"/>
          <w:sz w:val="28"/>
          <w:szCs w:val="28"/>
          <w:rtl/>
        </w:rPr>
        <w:t>الوطنية، بنغازي-ليبيا</w:t>
      </w:r>
      <w:r w:rsidRPr="003B75A7">
        <w:rPr>
          <w:rFonts w:ascii="Traditional Arabic" w:hAnsi="Traditional Arabic" w:cs="Traditional Arabic"/>
          <w:sz w:val="28"/>
          <w:szCs w:val="28"/>
          <w:rtl/>
        </w:rPr>
        <w:t xml:space="preserve">، ط </w:t>
      </w:r>
      <w:r w:rsidRPr="003B75A7">
        <w:rPr>
          <w:rFonts w:ascii="Traditional Arabic" w:hAnsi="Traditional Arabic" w:cs="Traditional Arabic" w:hint="cs"/>
          <w:sz w:val="24"/>
          <w:szCs w:val="24"/>
          <w:rtl/>
        </w:rPr>
        <w:t>1</w:t>
      </w:r>
      <w:r w:rsidRPr="003B75A7">
        <w:rPr>
          <w:rFonts w:ascii="Traditional Arabic" w:hAnsi="Traditional Arabic" w:cs="Traditional Arabic" w:hint="cs"/>
          <w:sz w:val="28"/>
          <w:szCs w:val="28"/>
          <w:rtl/>
        </w:rPr>
        <w:t>،</w:t>
      </w:r>
      <w:r w:rsidRPr="003B75A7">
        <w:rPr>
          <w:rFonts w:ascii="Traditional Arabic" w:hAnsi="Traditional Arabic" w:cs="Traditional Arabic"/>
          <w:sz w:val="28"/>
          <w:szCs w:val="28"/>
          <w:rtl/>
        </w:rPr>
        <w:t xml:space="preserve"> </w:t>
      </w:r>
      <w:r w:rsidRPr="003B75A7">
        <w:rPr>
          <w:rFonts w:ascii="Traditional Arabic" w:hAnsi="Traditional Arabic" w:cs="Traditional Arabic" w:hint="cs"/>
          <w:sz w:val="24"/>
          <w:szCs w:val="24"/>
          <w:rtl/>
        </w:rPr>
        <w:t>2003،</w:t>
      </w:r>
      <w:r w:rsidRPr="003B75A7">
        <w:rPr>
          <w:rFonts w:ascii="Traditional Arabic" w:hAnsi="Traditional Arabic" w:cs="Traditional Arabic" w:hint="cs"/>
          <w:sz w:val="28"/>
          <w:szCs w:val="28"/>
          <w:rtl/>
        </w:rPr>
        <w:t xml:space="preserve"> ص</w:t>
      </w:r>
      <w:r w:rsidRPr="003B75A7">
        <w:rPr>
          <w:rFonts w:ascii="Traditional Arabic" w:hAnsi="Traditional Arabic" w:cs="Traditional Arabic"/>
          <w:sz w:val="28"/>
          <w:szCs w:val="28"/>
          <w:rtl/>
        </w:rPr>
        <w:t xml:space="preserve">: </w:t>
      </w:r>
      <w:r w:rsidRPr="003B75A7">
        <w:rPr>
          <w:rFonts w:ascii="Traditional Arabic" w:hAnsi="Traditional Arabic" w:cs="Traditional Arabic"/>
          <w:sz w:val="24"/>
          <w:szCs w:val="24"/>
          <w:rtl/>
        </w:rPr>
        <w:t>156</w:t>
      </w:r>
    </w:p>
  </w:footnote>
  <w:footnote w:id="73">
    <w:p w:rsidR="006B57C2" w:rsidRPr="003B75A7" w:rsidRDefault="006B57C2" w:rsidP="00836539">
      <w:pPr>
        <w:pStyle w:val="a5"/>
        <w:bidi/>
        <w:rPr>
          <w:rFonts w:ascii="Traditional Arabic" w:hAnsi="Traditional Arabic" w:cs="Traditional Arabic"/>
          <w:sz w:val="28"/>
          <w:szCs w:val="28"/>
          <w:rtl/>
        </w:rPr>
      </w:pPr>
      <w:r w:rsidRPr="00152210">
        <w:rPr>
          <w:rStyle w:val="a6"/>
          <w:rFonts w:ascii="Traditional Arabic" w:hAnsi="Traditional Arabic" w:cs="Traditional Arabic"/>
          <w:sz w:val="24"/>
          <w:szCs w:val="24"/>
        </w:rPr>
        <w:footnoteRef/>
      </w:r>
      <w:r w:rsidRPr="00152210">
        <w:rPr>
          <w:rFonts w:ascii="Traditional Arabic" w:hAnsi="Traditional Arabic" w:cs="Traditional Arabic" w:hint="cs"/>
          <w:sz w:val="28"/>
          <w:szCs w:val="28"/>
          <w:rtl/>
        </w:rPr>
        <w:t xml:space="preserve">_ </w:t>
      </w:r>
      <w:r w:rsidRPr="00152210">
        <w:rPr>
          <w:rFonts w:ascii="Traditional Arabic" w:hAnsi="Traditional Arabic" w:cs="Traditional Arabic"/>
          <w:sz w:val="28"/>
          <w:szCs w:val="28"/>
          <w:rtl/>
        </w:rPr>
        <w:t xml:space="preserve">سورة </w:t>
      </w:r>
      <w:r w:rsidRPr="00152210">
        <w:rPr>
          <w:rFonts w:ascii="Traditional Arabic" w:hAnsi="Traditional Arabic" w:cs="Traditional Arabic" w:hint="cs"/>
          <w:sz w:val="28"/>
          <w:szCs w:val="28"/>
          <w:rtl/>
        </w:rPr>
        <w:t>مريم: الآية</w:t>
      </w:r>
      <w:r w:rsidRPr="00152210">
        <w:rPr>
          <w:rFonts w:ascii="Traditional Arabic" w:hAnsi="Traditional Arabic" w:cs="Traditional Arabic"/>
          <w:sz w:val="28"/>
          <w:szCs w:val="28"/>
          <w:rtl/>
        </w:rPr>
        <w:t>:</w:t>
      </w:r>
      <w:r w:rsidRPr="00152210">
        <w:rPr>
          <w:rFonts w:ascii="Traditional Arabic" w:hAnsi="Traditional Arabic" w:cs="Traditional Arabic"/>
          <w:sz w:val="24"/>
          <w:szCs w:val="24"/>
          <w:rtl/>
        </w:rPr>
        <w:t xml:space="preserve"> 4</w:t>
      </w:r>
    </w:p>
  </w:footnote>
  <w:footnote w:id="74">
    <w:p w:rsidR="006B57C2" w:rsidRPr="003B75A7" w:rsidRDefault="006B57C2" w:rsidP="002E100B">
      <w:pPr>
        <w:pStyle w:val="a5"/>
        <w:bidi/>
        <w:rPr>
          <w:rFonts w:ascii="Traditional Arabic" w:hAnsi="Traditional Arabic" w:cs="Traditional Arabic"/>
          <w:sz w:val="28"/>
          <w:szCs w:val="28"/>
          <w:rtl/>
        </w:rPr>
      </w:pPr>
      <w:r w:rsidRPr="00B36FD4">
        <w:rPr>
          <w:rStyle w:val="a6"/>
          <w:rFonts w:ascii="Traditional Arabic" w:hAnsi="Traditional Arabic" w:cs="Traditional Arabic"/>
          <w:sz w:val="24"/>
          <w:szCs w:val="24"/>
        </w:rPr>
        <w:footnoteRef/>
      </w:r>
      <w:r>
        <w:rPr>
          <w:rFonts w:ascii="Traditional Arabic" w:hAnsi="Traditional Arabic" w:cs="Traditional Arabic" w:hint="cs"/>
          <w:sz w:val="28"/>
          <w:szCs w:val="28"/>
          <w:rtl/>
        </w:rPr>
        <w:t xml:space="preserve">_ </w:t>
      </w:r>
      <w:r w:rsidRPr="003B75A7">
        <w:rPr>
          <w:rFonts w:ascii="Traditional Arabic" w:hAnsi="Traditional Arabic" w:cs="Traditional Arabic"/>
          <w:sz w:val="28"/>
          <w:szCs w:val="28"/>
          <w:rtl/>
        </w:rPr>
        <w:t xml:space="preserve">عبد الله </w:t>
      </w:r>
      <w:r>
        <w:rPr>
          <w:rFonts w:ascii="Traditional Arabic" w:hAnsi="Traditional Arabic" w:cs="Traditional Arabic" w:hint="cs"/>
          <w:sz w:val="28"/>
          <w:szCs w:val="28"/>
          <w:rtl/>
        </w:rPr>
        <w:t>محمد النقراط</w:t>
      </w:r>
      <w:r>
        <w:rPr>
          <w:rFonts w:ascii="Traditional Arabic" w:hAnsi="Traditional Arabic" w:cs="Traditional Arabic"/>
          <w:sz w:val="28"/>
          <w:szCs w:val="28"/>
          <w:rtl/>
        </w:rPr>
        <w:t xml:space="preserve"> «</w:t>
      </w:r>
      <w:r w:rsidRPr="00673884">
        <w:rPr>
          <w:rFonts w:ascii="Traditional Arabic" w:hAnsi="Traditional Arabic" w:cs="Traditional Arabic"/>
          <w:b/>
          <w:bCs/>
          <w:sz w:val="28"/>
          <w:szCs w:val="28"/>
          <w:rtl/>
        </w:rPr>
        <w:t>الشامل في اللغة العربية</w:t>
      </w:r>
      <w:r>
        <w:rPr>
          <w:rFonts w:ascii="Traditional Arabic" w:hAnsi="Traditional Arabic" w:cs="Traditional Arabic" w:hint="cs"/>
          <w:sz w:val="28"/>
          <w:szCs w:val="28"/>
          <w:rtl/>
        </w:rPr>
        <w:t>»، المرجع السابق،</w:t>
      </w:r>
      <w:r w:rsidRPr="003B75A7">
        <w:rPr>
          <w:rFonts w:ascii="Traditional Arabic" w:hAnsi="Traditional Arabic" w:cs="Traditional Arabic" w:hint="cs"/>
          <w:sz w:val="28"/>
          <w:szCs w:val="28"/>
          <w:rtl/>
        </w:rPr>
        <w:t xml:space="preserve"> ص</w:t>
      </w:r>
      <w:r w:rsidRPr="003B75A7">
        <w:rPr>
          <w:rFonts w:ascii="Traditional Arabic" w:hAnsi="Traditional Arabic" w:cs="Traditional Arabic"/>
          <w:sz w:val="28"/>
          <w:szCs w:val="28"/>
          <w:rtl/>
        </w:rPr>
        <w:t>:</w:t>
      </w:r>
      <w:r w:rsidRPr="003B75A7">
        <w:rPr>
          <w:rFonts w:ascii="Traditional Arabic" w:hAnsi="Traditional Arabic" w:cs="Traditional Arabic"/>
          <w:sz w:val="24"/>
          <w:szCs w:val="24"/>
          <w:rtl/>
        </w:rPr>
        <w:t>156</w:t>
      </w:r>
    </w:p>
  </w:footnote>
  <w:footnote w:id="75">
    <w:p w:rsidR="006B57C2" w:rsidRPr="003B75A7" w:rsidRDefault="006B57C2" w:rsidP="0009047A">
      <w:pPr>
        <w:pStyle w:val="a5"/>
        <w:bidi/>
        <w:rPr>
          <w:rFonts w:ascii="Traditional Arabic" w:hAnsi="Traditional Arabic" w:cs="Traditional Arabic"/>
          <w:sz w:val="28"/>
          <w:szCs w:val="28"/>
          <w:rtl/>
        </w:rPr>
      </w:pPr>
      <w:r w:rsidRPr="00355471">
        <w:rPr>
          <w:rStyle w:val="a6"/>
          <w:rFonts w:ascii="Traditional Arabic" w:hAnsi="Traditional Arabic" w:cs="Traditional Arabic"/>
          <w:sz w:val="24"/>
          <w:szCs w:val="24"/>
        </w:rPr>
        <w:footnoteRef/>
      </w:r>
      <w:r>
        <w:rPr>
          <w:rFonts w:ascii="Traditional Arabic" w:hAnsi="Traditional Arabic" w:cs="Traditional Arabic" w:hint="cs"/>
          <w:sz w:val="28"/>
          <w:szCs w:val="28"/>
          <w:rtl/>
        </w:rPr>
        <w:t>_أح</w:t>
      </w:r>
      <w:r w:rsidRPr="003B75A7">
        <w:rPr>
          <w:rFonts w:ascii="Traditional Arabic" w:hAnsi="Traditional Arabic" w:cs="Traditional Arabic"/>
          <w:sz w:val="28"/>
          <w:szCs w:val="28"/>
          <w:rtl/>
        </w:rPr>
        <w:t xml:space="preserve">مد </w:t>
      </w:r>
      <w:r w:rsidRPr="003B75A7">
        <w:rPr>
          <w:rFonts w:ascii="Traditional Arabic" w:hAnsi="Traditional Arabic" w:cs="Traditional Arabic" w:hint="cs"/>
          <w:sz w:val="28"/>
          <w:szCs w:val="28"/>
          <w:rtl/>
        </w:rPr>
        <w:t xml:space="preserve">مطر: </w:t>
      </w:r>
      <w:r w:rsidRPr="003B75A7">
        <w:rPr>
          <w:rFonts w:ascii="Traditional Arabic" w:hAnsi="Traditional Arabic" w:cs="Traditional Arabic" w:hint="eastAsia"/>
          <w:sz w:val="28"/>
          <w:szCs w:val="28"/>
          <w:rtl/>
        </w:rPr>
        <w:t>«</w:t>
      </w:r>
      <w:r w:rsidRPr="003B75A7">
        <w:rPr>
          <w:rFonts w:ascii="Traditional Arabic" w:hAnsi="Traditional Arabic" w:cs="Traditional Arabic"/>
          <w:b/>
          <w:bCs/>
          <w:sz w:val="28"/>
          <w:szCs w:val="28"/>
          <w:rtl/>
        </w:rPr>
        <w:t xml:space="preserve">المجموعة </w:t>
      </w:r>
      <w:r w:rsidRPr="003B75A7">
        <w:rPr>
          <w:rFonts w:ascii="Traditional Arabic" w:hAnsi="Traditional Arabic" w:cs="Traditional Arabic" w:hint="cs"/>
          <w:b/>
          <w:bCs/>
          <w:sz w:val="28"/>
          <w:szCs w:val="28"/>
          <w:rtl/>
        </w:rPr>
        <w:t>الشعرية</w:t>
      </w:r>
      <w:r w:rsidRPr="003B75A7">
        <w:rPr>
          <w:rFonts w:ascii="Traditional Arabic" w:hAnsi="Traditional Arabic" w:cs="Traditional Arabic" w:hint="cs"/>
          <w:sz w:val="28"/>
          <w:szCs w:val="28"/>
          <w:rtl/>
        </w:rPr>
        <w:t>»، المصدر</w:t>
      </w:r>
      <w:r>
        <w:rPr>
          <w:rFonts w:ascii="Traditional Arabic" w:hAnsi="Traditional Arabic" w:cs="Traditional Arabic" w:hint="cs"/>
          <w:sz w:val="28"/>
          <w:szCs w:val="28"/>
          <w:rtl/>
        </w:rPr>
        <w:t xml:space="preserve"> السابق</w:t>
      </w:r>
      <w:r w:rsidRPr="003B75A7">
        <w:rPr>
          <w:rFonts w:ascii="Traditional Arabic" w:hAnsi="Traditional Arabic" w:cs="Traditional Arabic" w:hint="cs"/>
          <w:sz w:val="28"/>
          <w:szCs w:val="28"/>
          <w:rtl/>
        </w:rPr>
        <w:t>، ص</w:t>
      </w:r>
      <w:r>
        <w:rPr>
          <w:rFonts w:ascii="Traditional Arabic" w:hAnsi="Traditional Arabic" w:cs="Traditional Arabic"/>
          <w:sz w:val="28"/>
          <w:szCs w:val="28"/>
          <w:rtl/>
        </w:rPr>
        <w:t>:</w:t>
      </w:r>
      <w:r w:rsidRPr="0009047A">
        <w:rPr>
          <w:rFonts w:ascii="Traditional Arabic" w:hAnsi="Traditional Arabic" w:cs="Traditional Arabic" w:hint="cs"/>
          <w:sz w:val="24"/>
          <w:szCs w:val="24"/>
          <w:rtl/>
        </w:rPr>
        <w:t>7</w:t>
      </w:r>
    </w:p>
  </w:footnote>
  <w:footnote w:id="76">
    <w:p w:rsidR="006B57C2" w:rsidRPr="00E17065" w:rsidRDefault="006B57C2" w:rsidP="004944F3">
      <w:pPr>
        <w:pStyle w:val="a5"/>
        <w:bidi/>
        <w:rPr>
          <w:rFonts w:ascii="Traditional Arabic" w:hAnsi="Traditional Arabic" w:cs="Traditional Arabic"/>
          <w:sz w:val="28"/>
          <w:szCs w:val="28"/>
          <w:rtl/>
        </w:rPr>
      </w:pPr>
      <w:r w:rsidRPr="00355471">
        <w:rPr>
          <w:rStyle w:val="a6"/>
          <w:sz w:val="24"/>
          <w:szCs w:val="24"/>
        </w:rPr>
        <w:footnoteRef/>
      </w:r>
      <w:r w:rsidRPr="00547C75">
        <w:rPr>
          <w:rFonts w:hint="cs"/>
          <w:sz w:val="24"/>
          <w:szCs w:val="24"/>
          <w:rtl/>
        </w:rPr>
        <w:t>_</w:t>
      </w:r>
      <w:r w:rsidRPr="00A420D1">
        <w:rPr>
          <w:rFonts w:ascii="Traditional Arabic" w:hAnsi="Traditional Arabic" w:cs="Traditional Arabic" w:hint="cs"/>
          <w:sz w:val="28"/>
          <w:szCs w:val="28"/>
          <w:rtl/>
          <w:lang w:bidi="ar-SA"/>
        </w:rPr>
        <w:t xml:space="preserve"> </w:t>
      </w:r>
      <w:r>
        <w:rPr>
          <w:rFonts w:ascii="Traditional Arabic" w:hAnsi="Traditional Arabic" w:cs="Traditional Arabic" w:hint="cs"/>
          <w:sz w:val="28"/>
          <w:szCs w:val="28"/>
          <w:rtl/>
          <w:lang w:bidi="ar-SA"/>
        </w:rPr>
        <w:t>أحمد</w:t>
      </w:r>
      <w:r w:rsidRPr="004944F3">
        <w:rPr>
          <w:rFonts w:ascii="Traditional Arabic" w:hAnsi="Traditional Arabic" w:cs="Traditional Arabic" w:hint="cs"/>
          <w:sz w:val="28"/>
          <w:szCs w:val="28"/>
          <w:rtl/>
          <w:lang w:bidi="ar-SA"/>
        </w:rPr>
        <w:t xml:space="preserve"> مطر: </w:t>
      </w:r>
      <w:r w:rsidRPr="004944F3">
        <w:rPr>
          <w:rFonts w:ascii="Traditional Arabic" w:hAnsi="Traditional Arabic" w:cs="Traditional Arabic" w:hint="cs"/>
          <w:b/>
          <w:bCs/>
          <w:sz w:val="28"/>
          <w:szCs w:val="28"/>
          <w:rtl/>
          <w:lang w:bidi="ar-SA"/>
        </w:rPr>
        <w:t>«المجموعة الشعرية</w:t>
      </w:r>
      <w:r w:rsidRPr="004944F3">
        <w:rPr>
          <w:rFonts w:ascii="Traditional Arabic" w:hAnsi="Traditional Arabic" w:cs="Traditional Arabic" w:hint="cs"/>
          <w:sz w:val="28"/>
          <w:szCs w:val="28"/>
          <w:rtl/>
          <w:lang w:bidi="ar-SA"/>
        </w:rPr>
        <w:t xml:space="preserve">»، المصدر السابق، </w:t>
      </w:r>
      <w:r>
        <w:rPr>
          <w:rFonts w:ascii="Traditional Arabic" w:hAnsi="Traditional Arabic" w:cs="Traditional Arabic" w:hint="cs"/>
          <w:sz w:val="28"/>
          <w:szCs w:val="28"/>
          <w:rtl/>
          <w:lang w:bidi="ar-SA"/>
        </w:rPr>
        <w:t>ص</w:t>
      </w:r>
      <w:r w:rsidRPr="004944F3">
        <w:rPr>
          <w:rFonts w:ascii="Traditional Arabic" w:hAnsi="Traditional Arabic" w:cs="Traditional Arabic" w:hint="cs"/>
          <w:sz w:val="24"/>
          <w:szCs w:val="24"/>
          <w:rtl/>
          <w:lang w:bidi="ar-SA"/>
        </w:rPr>
        <w:t>7</w:t>
      </w:r>
    </w:p>
  </w:footnote>
  <w:footnote w:id="77">
    <w:p w:rsidR="006B57C2" w:rsidRPr="006220A0" w:rsidRDefault="006B57C2" w:rsidP="004944F3">
      <w:pPr>
        <w:pStyle w:val="a5"/>
        <w:bidi/>
        <w:rPr>
          <w:sz w:val="28"/>
          <w:szCs w:val="28"/>
          <w:rtl/>
        </w:rPr>
      </w:pPr>
      <w:r w:rsidRPr="00355471">
        <w:rPr>
          <w:rStyle w:val="a6"/>
          <w:rFonts w:ascii="Traditional Arabic" w:hAnsi="Traditional Arabic" w:cs="Traditional Arabic"/>
          <w:sz w:val="24"/>
          <w:szCs w:val="24"/>
        </w:rPr>
        <w:footnoteRef/>
      </w:r>
      <w:r>
        <w:rPr>
          <w:rFonts w:ascii="Traditional Arabic" w:hAnsi="Traditional Arabic" w:cs="Traditional Arabic" w:hint="cs"/>
          <w:sz w:val="28"/>
          <w:szCs w:val="28"/>
          <w:rtl/>
        </w:rPr>
        <w:t>_ المصدر نفسه، ص</w:t>
      </w:r>
      <w:r w:rsidRPr="006220A0">
        <w:rPr>
          <w:rFonts w:ascii="Traditional Arabic" w:hAnsi="Traditional Arabic" w:cs="Traditional Arabic"/>
          <w:sz w:val="28"/>
          <w:szCs w:val="28"/>
          <w:rtl/>
        </w:rPr>
        <w:t xml:space="preserve">: </w:t>
      </w:r>
      <w:r w:rsidRPr="00E17065">
        <w:rPr>
          <w:rFonts w:ascii="Traditional Arabic" w:hAnsi="Traditional Arabic" w:cs="Traditional Arabic"/>
          <w:sz w:val="24"/>
          <w:szCs w:val="24"/>
          <w:rtl/>
        </w:rPr>
        <w:t>285</w:t>
      </w:r>
    </w:p>
  </w:footnote>
  <w:footnote w:id="78">
    <w:p w:rsidR="006B57C2" w:rsidRPr="00E17065" w:rsidRDefault="006B57C2" w:rsidP="00E5068C">
      <w:pPr>
        <w:pStyle w:val="a5"/>
        <w:bidi/>
        <w:rPr>
          <w:rFonts w:ascii="Traditional Arabic" w:hAnsi="Traditional Arabic" w:cs="Traditional Arabic"/>
          <w:sz w:val="28"/>
          <w:szCs w:val="28"/>
          <w:rtl/>
        </w:rPr>
      </w:pPr>
      <w:r w:rsidRPr="00355471">
        <w:rPr>
          <w:rStyle w:val="a6"/>
          <w:rFonts w:ascii="Traditional Arabic" w:hAnsi="Traditional Arabic" w:cs="Traditional Arabic"/>
          <w:sz w:val="24"/>
          <w:szCs w:val="24"/>
        </w:rPr>
        <w:footnoteRef/>
      </w:r>
      <w:r>
        <w:rPr>
          <w:rFonts w:ascii="Traditional Arabic" w:hAnsi="Traditional Arabic" w:cs="Traditional Arabic" w:hint="cs"/>
          <w:sz w:val="28"/>
          <w:szCs w:val="28"/>
          <w:rtl/>
        </w:rPr>
        <w:t xml:space="preserve">_ </w:t>
      </w:r>
      <w:r w:rsidRPr="00E5068C">
        <w:rPr>
          <w:rFonts w:ascii="Traditional Arabic" w:hAnsi="Traditional Arabic" w:cs="Traditional Arabic" w:hint="cs"/>
          <w:sz w:val="28"/>
          <w:szCs w:val="28"/>
          <w:rtl/>
          <w:lang w:bidi="ar-SA"/>
        </w:rPr>
        <w:t>أحمد</w:t>
      </w:r>
      <w:r w:rsidRPr="00E5068C">
        <w:rPr>
          <w:rFonts w:ascii="Traditional Arabic" w:hAnsi="Traditional Arabic" w:cs="Traditional Arabic"/>
          <w:sz w:val="28"/>
          <w:szCs w:val="28"/>
          <w:rtl/>
          <w:lang w:bidi="ar-SA"/>
        </w:rPr>
        <w:t xml:space="preserve"> </w:t>
      </w:r>
      <w:r w:rsidRPr="00E5068C">
        <w:rPr>
          <w:rFonts w:ascii="Traditional Arabic" w:hAnsi="Traditional Arabic" w:cs="Traditional Arabic" w:hint="cs"/>
          <w:sz w:val="28"/>
          <w:szCs w:val="28"/>
          <w:rtl/>
          <w:lang w:bidi="ar-SA"/>
        </w:rPr>
        <w:t>مطر</w:t>
      </w:r>
      <w:r w:rsidRPr="00E5068C">
        <w:rPr>
          <w:rFonts w:ascii="Traditional Arabic" w:hAnsi="Traditional Arabic" w:cs="Traditional Arabic" w:hint="cs"/>
          <w:b/>
          <w:bCs/>
          <w:sz w:val="28"/>
          <w:szCs w:val="28"/>
          <w:rtl/>
          <w:lang w:bidi="ar-SA"/>
        </w:rPr>
        <w:t>: «المجموعة الشعرية»،</w:t>
      </w:r>
      <w:r w:rsidRPr="00E5068C">
        <w:rPr>
          <w:rFonts w:ascii="Traditional Arabic" w:hAnsi="Traditional Arabic" w:cs="Traditional Arabic" w:hint="cs"/>
          <w:sz w:val="28"/>
          <w:szCs w:val="28"/>
          <w:rtl/>
          <w:lang w:bidi="ar-SA"/>
        </w:rPr>
        <w:t xml:space="preserve"> المصدر السابق، ص</w:t>
      </w:r>
      <w:r w:rsidRPr="00E17065">
        <w:rPr>
          <w:rFonts w:ascii="Traditional Arabic" w:hAnsi="Traditional Arabic" w:cs="Traditional Arabic"/>
          <w:sz w:val="28"/>
          <w:szCs w:val="28"/>
          <w:rtl/>
        </w:rPr>
        <w:t>:</w:t>
      </w:r>
      <w:r w:rsidRPr="00E17065">
        <w:rPr>
          <w:rFonts w:ascii="Traditional Arabic" w:hAnsi="Traditional Arabic" w:cs="Traditional Arabic"/>
          <w:sz w:val="24"/>
          <w:szCs w:val="24"/>
          <w:rtl/>
        </w:rPr>
        <w:t>126</w:t>
      </w:r>
    </w:p>
  </w:footnote>
  <w:footnote w:id="79">
    <w:p w:rsidR="006B57C2" w:rsidRPr="00E17065" w:rsidRDefault="006B57C2" w:rsidP="00E5068C">
      <w:pPr>
        <w:pStyle w:val="a5"/>
        <w:bidi/>
        <w:rPr>
          <w:rFonts w:ascii="Traditional Arabic" w:hAnsi="Traditional Arabic" w:cs="Traditional Arabic"/>
          <w:sz w:val="28"/>
          <w:szCs w:val="28"/>
          <w:rtl/>
        </w:rPr>
      </w:pPr>
      <w:r w:rsidRPr="00970727">
        <w:rPr>
          <w:rStyle w:val="a6"/>
          <w:rFonts w:ascii="Traditional Arabic" w:hAnsi="Traditional Arabic" w:cs="Traditional Arabic"/>
          <w:sz w:val="24"/>
          <w:szCs w:val="24"/>
        </w:rPr>
        <w:footnoteRef/>
      </w:r>
      <w:r>
        <w:rPr>
          <w:rFonts w:ascii="Traditional Arabic" w:hAnsi="Traditional Arabic" w:cs="Traditional Arabic" w:hint="cs"/>
          <w:sz w:val="28"/>
          <w:szCs w:val="28"/>
          <w:rtl/>
        </w:rPr>
        <w:t>_ نفسه،</w:t>
      </w:r>
      <w:r>
        <w:rPr>
          <w:rFonts w:ascii="Traditional Arabic" w:hAnsi="Traditional Arabic" w:cs="Traditional Arabic" w:hint="cs"/>
          <w:sz w:val="28"/>
          <w:szCs w:val="28"/>
          <w:rtl/>
          <w:lang w:bidi="ar-SA"/>
        </w:rPr>
        <w:t xml:space="preserve"> ص</w:t>
      </w:r>
      <w:r>
        <w:rPr>
          <w:rFonts w:ascii="Traditional Arabic" w:hAnsi="Traditional Arabic" w:cs="Traditional Arabic" w:hint="cs"/>
          <w:sz w:val="28"/>
          <w:szCs w:val="28"/>
          <w:rtl/>
        </w:rPr>
        <w:t>:</w:t>
      </w:r>
      <w:r w:rsidRPr="00E17065">
        <w:rPr>
          <w:rFonts w:ascii="Traditional Arabic" w:hAnsi="Traditional Arabic" w:cs="Traditional Arabic"/>
          <w:sz w:val="24"/>
          <w:szCs w:val="24"/>
          <w:rtl/>
        </w:rPr>
        <w:t>31</w:t>
      </w:r>
    </w:p>
  </w:footnote>
  <w:footnote w:id="80">
    <w:p w:rsidR="006B57C2" w:rsidRPr="00E17065" w:rsidRDefault="006B57C2" w:rsidP="00E5068C">
      <w:pPr>
        <w:pStyle w:val="a5"/>
        <w:bidi/>
        <w:rPr>
          <w:rFonts w:ascii="Traditional Arabic" w:hAnsi="Traditional Arabic" w:cs="Traditional Arabic"/>
          <w:sz w:val="28"/>
          <w:szCs w:val="28"/>
          <w:rtl/>
        </w:rPr>
      </w:pPr>
      <w:r w:rsidRPr="00970727">
        <w:rPr>
          <w:rStyle w:val="a6"/>
          <w:rFonts w:ascii="Traditional Arabic" w:hAnsi="Traditional Arabic" w:cs="Traditional Arabic"/>
          <w:sz w:val="24"/>
          <w:szCs w:val="24"/>
        </w:rPr>
        <w:footnoteRef/>
      </w:r>
      <w:r>
        <w:rPr>
          <w:rFonts w:ascii="Traditional Arabic" w:hAnsi="Traditional Arabic" w:cs="Traditional Arabic" w:hint="cs"/>
          <w:sz w:val="28"/>
          <w:szCs w:val="28"/>
          <w:rtl/>
        </w:rPr>
        <w:t xml:space="preserve">_ </w:t>
      </w:r>
      <w:r w:rsidRPr="00E5068C">
        <w:rPr>
          <w:rFonts w:ascii="Traditional Arabic" w:hAnsi="Traditional Arabic" w:cs="Traditional Arabic" w:hint="cs"/>
          <w:sz w:val="28"/>
          <w:szCs w:val="28"/>
          <w:rtl/>
          <w:lang w:bidi="ar-SA"/>
        </w:rPr>
        <w:t>أح</w:t>
      </w:r>
      <w:r w:rsidRPr="00E5068C">
        <w:rPr>
          <w:rFonts w:ascii="Traditional Arabic" w:hAnsi="Traditional Arabic" w:cs="Traditional Arabic"/>
          <w:sz w:val="28"/>
          <w:szCs w:val="28"/>
          <w:rtl/>
          <w:lang w:bidi="ar-SA"/>
        </w:rPr>
        <w:t xml:space="preserve">مد </w:t>
      </w:r>
      <w:r w:rsidRPr="00E5068C">
        <w:rPr>
          <w:rFonts w:ascii="Traditional Arabic" w:hAnsi="Traditional Arabic" w:cs="Traditional Arabic" w:hint="cs"/>
          <w:sz w:val="28"/>
          <w:szCs w:val="28"/>
          <w:rtl/>
          <w:lang w:bidi="ar-SA"/>
        </w:rPr>
        <w:t>مطر</w:t>
      </w:r>
      <w:r w:rsidRPr="00E5068C">
        <w:rPr>
          <w:rFonts w:ascii="Traditional Arabic" w:hAnsi="Traditional Arabic" w:cs="Traditional Arabic" w:hint="cs"/>
          <w:b/>
          <w:bCs/>
          <w:sz w:val="28"/>
          <w:szCs w:val="28"/>
          <w:rtl/>
          <w:lang w:bidi="ar-SA"/>
        </w:rPr>
        <w:t>: «المجموعة الشعرية»،</w:t>
      </w:r>
      <w:r w:rsidRPr="00E5068C">
        <w:rPr>
          <w:rFonts w:ascii="Traditional Arabic" w:hAnsi="Traditional Arabic" w:cs="Traditional Arabic" w:hint="cs"/>
          <w:sz w:val="28"/>
          <w:szCs w:val="28"/>
          <w:rtl/>
          <w:lang w:bidi="ar-SA"/>
        </w:rPr>
        <w:t xml:space="preserve"> المصدر السابق، </w:t>
      </w:r>
      <w:r>
        <w:rPr>
          <w:rFonts w:ascii="Traditional Arabic" w:hAnsi="Traditional Arabic" w:cs="Traditional Arabic" w:hint="cs"/>
          <w:sz w:val="28"/>
          <w:szCs w:val="28"/>
          <w:rtl/>
        </w:rPr>
        <w:t>ص</w:t>
      </w:r>
      <w:r w:rsidRPr="00E17065">
        <w:rPr>
          <w:rFonts w:ascii="Traditional Arabic" w:hAnsi="Traditional Arabic" w:cs="Traditional Arabic"/>
          <w:sz w:val="28"/>
          <w:szCs w:val="28"/>
          <w:rtl/>
        </w:rPr>
        <w:t>:</w:t>
      </w:r>
      <w:r w:rsidRPr="00E17065">
        <w:rPr>
          <w:rFonts w:ascii="Traditional Arabic" w:hAnsi="Traditional Arabic" w:cs="Traditional Arabic"/>
          <w:sz w:val="24"/>
          <w:szCs w:val="24"/>
          <w:rtl/>
        </w:rPr>
        <w:t>56</w:t>
      </w:r>
    </w:p>
  </w:footnote>
  <w:footnote w:id="81">
    <w:p w:rsidR="006B57C2" w:rsidRPr="00C61B01" w:rsidRDefault="006B57C2" w:rsidP="00E5068C">
      <w:pPr>
        <w:pStyle w:val="a5"/>
        <w:bidi/>
        <w:rPr>
          <w:rFonts w:ascii="Traditional Arabic" w:hAnsi="Traditional Arabic" w:cs="Traditional Arabic"/>
          <w:sz w:val="28"/>
          <w:szCs w:val="28"/>
          <w:rtl/>
        </w:rPr>
      </w:pPr>
      <w:r w:rsidRPr="00970727">
        <w:rPr>
          <w:rStyle w:val="a6"/>
          <w:rFonts w:ascii="Traditional Arabic" w:hAnsi="Traditional Arabic" w:cs="Traditional Arabic"/>
          <w:sz w:val="24"/>
          <w:szCs w:val="24"/>
        </w:rPr>
        <w:footnoteRef/>
      </w:r>
      <w:r>
        <w:rPr>
          <w:rFonts w:ascii="Traditional Arabic" w:hAnsi="Traditional Arabic" w:cs="Traditional Arabic" w:hint="cs"/>
          <w:sz w:val="28"/>
          <w:szCs w:val="28"/>
          <w:rtl/>
        </w:rPr>
        <w:t>_ نفسه،</w:t>
      </w:r>
      <w:r w:rsidRPr="00DC6AB8">
        <w:rPr>
          <w:rFonts w:ascii="Traditional Arabic" w:hAnsi="Traditional Arabic" w:cs="Traditional Arabic" w:hint="cs"/>
          <w:sz w:val="28"/>
          <w:szCs w:val="28"/>
          <w:rtl/>
          <w:lang w:bidi="ar-SA"/>
        </w:rPr>
        <w:t xml:space="preserve"> ص</w:t>
      </w:r>
      <w:r w:rsidRPr="00C61B01">
        <w:rPr>
          <w:rFonts w:ascii="Traditional Arabic" w:hAnsi="Traditional Arabic" w:cs="Traditional Arabic" w:hint="cs"/>
          <w:sz w:val="28"/>
          <w:szCs w:val="28"/>
          <w:rtl/>
        </w:rPr>
        <w:t>:</w:t>
      </w:r>
      <w:r w:rsidRPr="00C61B01">
        <w:rPr>
          <w:rFonts w:ascii="Traditional Arabic" w:hAnsi="Traditional Arabic" w:cs="Traditional Arabic"/>
          <w:sz w:val="28"/>
          <w:szCs w:val="28"/>
          <w:rtl/>
        </w:rPr>
        <w:t xml:space="preserve"> </w:t>
      </w:r>
      <w:r w:rsidRPr="00C61B01">
        <w:rPr>
          <w:rFonts w:ascii="Traditional Arabic" w:hAnsi="Traditional Arabic" w:cs="Traditional Arabic"/>
          <w:sz w:val="24"/>
          <w:szCs w:val="24"/>
          <w:rtl/>
        </w:rPr>
        <w:t>200</w:t>
      </w:r>
    </w:p>
  </w:footnote>
  <w:footnote w:id="82">
    <w:p w:rsidR="006B57C2" w:rsidRPr="00C61B01" w:rsidRDefault="006B57C2" w:rsidP="00E5068C">
      <w:pPr>
        <w:pStyle w:val="a5"/>
        <w:bidi/>
        <w:rPr>
          <w:rFonts w:ascii="Traditional Arabic" w:hAnsi="Traditional Arabic" w:cs="Traditional Arabic"/>
          <w:sz w:val="28"/>
          <w:szCs w:val="28"/>
          <w:rtl/>
        </w:rPr>
      </w:pPr>
      <w:r w:rsidRPr="00C61B01">
        <w:rPr>
          <w:rStyle w:val="a6"/>
          <w:rFonts w:ascii="Traditional Arabic" w:hAnsi="Traditional Arabic" w:cs="Traditional Arabic"/>
          <w:sz w:val="28"/>
          <w:szCs w:val="28"/>
        </w:rPr>
        <w:footnoteRef/>
      </w:r>
      <w:r>
        <w:rPr>
          <w:rFonts w:ascii="Traditional Arabic" w:hAnsi="Traditional Arabic" w:cs="Traditional Arabic" w:hint="cs"/>
          <w:sz w:val="28"/>
          <w:szCs w:val="28"/>
          <w:rtl/>
        </w:rPr>
        <w:t>_</w:t>
      </w:r>
      <w:r w:rsidRPr="00C61B01">
        <w:rPr>
          <w:rFonts w:ascii="Traditional Arabic" w:hAnsi="Traditional Arabic" w:cs="Traditional Arabic"/>
          <w:sz w:val="28"/>
          <w:szCs w:val="28"/>
          <w:rtl/>
        </w:rPr>
        <w:t xml:space="preserve"> </w:t>
      </w:r>
      <w:r w:rsidRPr="00E5068C">
        <w:rPr>
          <w:rFonts w:ascii="Traditional Arabic" w:hAnsi="Traditional Arabic" w:cs="Traditional Arabic" w:hint="cs"/>
          <w:sz w:val="28"/>
          <w:szCs w:val="28"/>
          <w:rtl/>
          <w:lang w:bidi="ar-SA"/>
        </w:rPr>
        <w:t xml:space="preserve">أحمد مطر: </w:t>
      </w:r>
      <w:r w:rsidRPr="00E5068C">
        <w:rPr>
          <w:rFonts w:ascii="Traditional Arabic" w:hAnsi="Traditional Arabic" w:cs="Traditional Arabic" w:hint="cs"/>
          <w:b/>
          <w:bCs/>
          <w:sz w:val="28"/>
          <w:szCs w:val="28"/>
          <w:rtl/>
          <w:lang w:bidi="ar-SA"/>
        </w:rPr>
        <w:t>«المجموعة الشعرية»،</w:t>
      </w:r>
      <w:r w:rsidRPr="00E5068C">
        <w:rPr>
          <w:rFonts w:ascii="Traditional Arabic" w:hAnsi="Traditional Arabic" w:cs="Traditional Arabic" w:hint="cs"/>
          <w:sz w:val="28"/>
          <w:szCs w:val="28"/>
          <w:rtl/>
          <w:lang w:bidi="ar-SA"/>
        </w:rPr>
        <w:t xml:space="preserve"> المصدر السابق </w:t>
      </w:r>
      <w:r>
        <w:rPr>
          <w:rFonts w:ascii="Traditional Arabic" w:hAnsi="Traditional Arabic" w:cs="Traditional Arabic" w:hint="cs"/>
          <w:sz w:val="28"/>
          <w:szCs w:val="28"/>
          <w:rtl/>
        </w:rPr>
        <w:t>ص</w:t>
      </w:r>
      <w:r w:rsidRPr="00C61B01">
        <w:rPr>
          <w:rFonts w:ascii="Traditional Arabic" w:hAnsi="Traditional Arabic" w:cs="Traditional Arabic"/>
          <w:sz w:val="28"/>
          <w:szCs w:val="28"/>
          <w:rtl/>
        </w:rPr>
        <w:t xml:space="preserve">: </w:t>
      </w:r>
      <w:r w:rsidRPr="00C61B01">
        <w:rPr>
          <w:rFonts w:ascii="Traditional Arabic" w:hAnsi="Traditional Arabic" w:cs="Traditional Arabic"/>
          <w:sz w:val="24"/>
          <w:szCs w:val="24"/>
          <w:rtl/>
        </w:rPr>
        <w:t>13</w:t>
      </w:r>
    </w:p>
  </w:footnote>
  <w:footnote w:id="83">
    <w:p w:rsidR="006B57C2" w:rsidRPr="00C61B01" w:rsidRDefault="006B57C2" w:rsidP="00E5068C">
      <w:pPr>
        <w:pStyle w:val="a5"/>
        <w:bidi/>
        <w:rPr>
          <w:rFonts w:ascii="Traditional Arabic" w:hAnsi="Traditional Arabic" w:cs="Traditional Arabic"/>
          <w:sz w:val="28"/>
          <w:szCs w:val="28"/>
          <w:rtl/>
        </w:rPr>
      </w:pPr>
      <w:r w:rsidRPr="00C61B01">
        <w:rPr>
          <w:rStyle w:val="a6"/>
          <w:rFonts w:ascii="Traditional Arabic" w:hAnsi="Traditional Arabic" w:cs="Traditional Arabic"/>
          <w:sz w:val="28"/>
          <w:szCs w:val="28"/>
        </w:rPr>
        <w:footnoteRef/>
      </w:r>
      <w:r>
        <w:rPr>
          <w:rFonts w:ascii="Traditional Arabic" w:hAnsi="Traditional Arabic" w:cs="Traditional Arabic" w:hint="cs"/>
          <w:b/>
          <w:bCs/>
          <w:sz w:val="28"/>
          <w:szCs w:val="28"/>
          <w:rtl/>
        </w:rPr>
        <w:t>_</w:t>
      </w:r>
      <w:r w:rsidRPr="00EA1F2E">
        <w:rPr>
          <w:rFonts w:ascii="Traditional Arabic" w:hAnsi="Traditional Arabic" w:cs="Traditional Arabic" w:hint="cs"/>
          <w:sz w:val="28"/>
          <w:szCs w:val="28"/>
          <w:rtl/>
          <w:lang w:bidi="ar-SA"/>
        </w:rPr>
        <w:t xml:space="preserve"> </w:t>
      </w:r>
      <w:r>
        <w:rPr>
          <w:rFonts w:ascii="Traditional Arabic" w:hAnsi="Traditional Arabic" w:cs="Traditional Arabic" w:hint="cs"/>
          <w:sz w:val="28"/>
          <w:szCs w:val="28"/>
          <w:rtl/>
          <w:lang w:bidi="ar-SA"/>
        </w:rPr>
        <w:t>نفسه</w:t>
      </w:r>
      <w:r w:rsidRPr="00404A8D">
        <w:rPr>
          <w:rFonts w:ascii="Traditional Arabic" w:hAnsi="Traditional Arabic" w:cs="Traditional Arabic" w:hint="cs"/>
          <w:sz w:val="28"/>
          <w:szCs w:val="28"/>
          <w:rtl/>
          <w:lang w:bidi="ar-SA"/>
        </w:rPr>
        <w:t>، ص</w:t>
      </w:r>
      <w:r w:rsidRPr="000D206A">
        <w:rPr>
          <w:rFonts w:ascii="Traditional Arabic" w:hAnsi="Traditional Arabic" w:cs="Traditional Arabic" w:hint="cs"/>
          <w:sz w:val="24"/>
          <w:szCs w:val="24"/>
          <w:rtl/>
        </w:rPr>
        <w:t>:</w:t>
      </w:r>
      <w:r>
        <w:rPr>
          <w:rFonts w:ascii="Traditional Arabic" w:hAnsi="Traditional Arabic" w:cs="Traditional Arabic" w:hint="cs"/>
          <w:sz w:val="24"/>
          <w:szCs w:val="24"/>
          <w:rtl/>
        </w:rPr>
        <w:t xml:space="preserve">31 </w:t>
      </w:r>
    </w:p>
  </w:footnote>
  <w:footnote w:id="84">
    <w:p w:rsidR="006B57C2" w:rsidRPr="00C61B01" w:rsidRDefault="006B57C2" w:rsidP="00EA1F2E">
      <w:pPr>
        <w:pStyle w:val="a5"/>
        <w:bidi/>
        <w:rPr>
          <w:rFonts w:ascii="Traditional Arabic" w:hAnsi="Traditional Arabic" w:cs="Traditional Arabic"/>
          <w:sz w:val="28"/>
          <w:szCs w:val="28"/>
          <w:rtl/>
        </w:rPr>
      </w:pPr>
      <w:r w:rsidRPr="00EF474F">
        <w:rPr>
          <w:rStyle w:val="a6"/>
          <w:rFonts w:ascii="Traditional Arabic" w:hAnsi="Traditional Arabic" w:cs="Traditional Arabic"/>
          <w:sz w:val="24"/>
          <w:szCs w:val="24"/>
        </w:rPr>
        <w:footnoteRef/>
      </w:r>
      <w:r w:rsidRPr="00EF474F">
        <w:rPr>
          <w:rFonts w:ascii="Traditional Arabic" w:hAnsi="Traditional Arabic" w:cs="Traditional Arabic"/>
          <w:sz w:val="24"/>
          <w:szCs w:val="24"/>
          <w:rtl/>
        </w:rPr>
        <w:t xml:space="preserve"> </w:t>
      </w:r>
      <w:r>
        <w:rPr>
          <w:rFonts w:ascii="Traditional Arabic" w:hAnsi="Traditional Arabic" w:cs="Traditional Arabic" w:hint="cs"/>
          <w:sz w:val="28"/>
          <w:szCs w:val="28"/>
          <w:rtl/>
        </w:rPr>
        <w:t>_ المصدر نفسه،</w:t>
      </w:r>
      <w:r>
        <w:rPr>
          <w:rFonts w:ascii="Traditional Arabic" w:hAnsi="Traditional Arabic" w:cs="Traditional Arabic"/>
          <w:sz w:val="28"/>
          <w:szCs w:val="28"/>
          <w:rtl/>
        </w:rPr>
        <w:t xml:space="preserve"> </w:t>
      </w:r>
      <w:r>
        <w:rPr>
          <w:rFonts w:ascii="Traditional Arabic" w:hAnsi="Traditional Arabic" w:cs="Traditional Arabic" w:hint="cs"/>
          <w:sz w:val="28"/>
          <w:szCs w:val="28"/>
          <w:rtl/>
        </w:rPr>
        <w:t>ص:</w:t>
      </w:r>
      <w:r w:rsidRPr="002D383D">
        <w:rPr>
          <w:rFonts w:ascii="Traditional Arabic" w:hAnsi="Traditional Arabic" w:cs="Traditional Arabic" w:hint="cs"/>
          <w:sz w:val="24"/>
          <w:szCs w:val="24"/>
          <w:rtl/>
        </w:rPr>
        <w:t>30</w:t>
      </w:r>
    </w:p>
  </w:footnote>
  <w:footnote w:id="85">
    <w:p w:rsidR="006B57C2" w:rsidRDefault="006B57C2" w:rsidP="00E5068C">
      <w:pPr>
        <w:pStyle w:val="a5"/>
        <w:bidi/>
        <w:rPr>
          <w:rtl/>
          <w:lang w:bidi="ar-SA"/>
        </w:rPr>
      </w:pPr>
      <w:r w:rsidRPr="00EF474F">
        <w:rPr>
          <w:rStyle w:val="a6"/>
          <w:rFonts w:ascii="Traditional Arabic" w:hAnsi="Traditional Arabic" w:cs="Traditional Arabic"/>
          <w:sz w:val="24"/>
          <w:szCs w:val="24"/>
        </w:rPr>
        <w:footnoteRef/>
      </w:r>
      <w:r>
        <w:rPr>
          <w:rFonts w:ascii="Traditional Arabic" w:hAnsi="Traditional Arabic" w:cs="Traditional Arabic" w:hint="cs"/>
          <w:sz w:val="28"/>
          <w:szCs w:val="28"/>
          <w:rtl/>
        </w:rPr>
        <w:t>_</w:t>
      </w:r>
      <w:r w:rsidRPr="000D206A">
        <w:rPr>
          <w:rFonts w:ascii="Traditional Arabic" w:hAnsi="Traditional Arabic" w:cs="Traditional Arabic" w:hint="cs"/>
          <w:sz w:val="28"/>
          <w:szCs w:val="28"/>
          <w:rtl/>
          <w:lang w:bidi="ar-SA"/>
        </w:rPr>
        <w:t xml:space="preserve"> </w:t>
      </w:r>
      <w:r w:rsidRPr="00E5068C">
        <w:rPr>
          <w:rFonts w:ascii="Traditional Arabic" w:hAnsi="Traditional Arabic" w:cs="Traditional Arabic" w:hint="cs"/>
          <w:sz w:val="28"/>
          <w:szCs w:val="28"/>
          <w:rtl/>
          <w:lang w:bidi="ar-SA"/>
        </w:rPr>
        <w:t>أحمد مطر: «</w:t>
      </w:r>
      <w:r w:rsidRPr="00E5068C">
        <w:rPr>
          <w:rFonts w:ascii="Traditional Arabic" w:hAnsi="Traditional Arabic" w:cs="Traditional Arabic" w:hint="cs"/>
          <w:b/>
          <w:bCs/>
          <w:sz w:val="28"/>
          <w:szCs w:val="28"/>
          <w:rtl/>
          <w:lang w:bidi="ar-SA"/>
        </w:rPr>
        <w:t>المجموعة الشعرية</w:t>
      </w:r>
      <w:r w:rsidRPr="00E5068C">
        <w:rPr>
          <w:rFonts w:ascii="Traditional Arabic" w:hAnsi="Traditional Arabic" w:cs="Traditional Arabic" w:hint="cs"/>
          <w:sz w:val="28"/>
          <w:szCs w:val="28"/>
          <w:rtl/>
          <w:lang w:bidi="ar-SA"/>
        </w:rPr>
        <w:t>»، المصدر السابق، ص</w:t>
      </w:r>
      <w:r>
        <w:rPr>
          <w:rFonts w:ascii="Traditional Arabic" w:hAnsi="Traditional Arabic" w:cs="Traditional Arabic" w:hint="cs"/>
          <w:sz w:val="28"/>
          <w:szCs w:val="28"/>
          <w:rtl/>
        </w:rPr>
        <w:t>:</w:t>
      </w:r>
      <w:r w:rsidRPr="00814C25">
        <w:rPr>
          <w:rFonts w:ascii="Traditional Arabic" w:hAnsi="Traditional Arabic" w:cs="Traditional Arabic" w:hint="cs"/>
          <w:sz w:val="24"/>
          <w:szCs w:val="24"/>
          <w:rtl/>
        </w:rPr>
        <w:t>63</w:t>
      </w:r>
    </w:p>
  </w:footnote>
  <w:footnote w:id="86">
    <w:p w:rsidR="006B57C2" w:rsidRPr="00C61B01" w:rsidRDefault="006B57C2" w:rsidP="00E5068C">
      <w:pPr>
        <w:pStyle w:val="a5"/>
        <w:bidi/>
        <w:rPr>
          <w:rFonts w:ascii="Traditional Arabic" w:hAnsi="Traditional Arabic" w:cs="Traditional Arabic"/>
          <w:sz w:val="28"/>
          <w:szCs w:val="28"/>
          <w:rtl/>
        </w:rPr>
      </w:pPr>
      <w:r w:rsidRPr="00EF474F">
        <w:rPr>
          <w:rStyle w:val="a6"/>
          <w:rFonts w:ascii="Traditional Arabic" w:hAnsi="Traditional Arabic" w:cs="Traditional Arabic"/>
          <w:sz w:val="24"/>
          <w:szCs w:val="24"/>
        </w:rPr>
        <w:footnoteRef/>
      </w:r>
      <w:r>
        <w:rPr>
          <w:rFonts w:ascii="Traditional Arabic" w:hAnsi="Traditional Arabic" w:cs="Traditional Arabic" w:hint="cs"/>
          <w:sz w:val="28"/>
          <w:szCs w:val="28"/>
          <w:rtl/>
        </w:rPr>
        <w:t>_ نفسه،</w:t>
      </w:r>
      <w:r w:rsidRPr="00404A8D">
        <w:rPr>
          <w:rFonts w:ascii="Traditional Arabic" w:hAnsi="Traditional Arabic" w:cs="Traditional Arabic" w:hint="cs"/>
          <w:sz w:val="28"/>
          <w:szCs w:val="28"/>
          <w:rtl/>
          <w:lang w:bidi="ar-SA"/>
        </w:rPr>
        <w:t xml:space="preserve"> ص</w:t>
      </w:r>
      <w:r>
        <w:rPr>
          <w:rFonts w:ascii="Traditional Arabic" w:hAnsi="Traditional Arabic" w:cs="Traditional Arabic" w:hint="cs"/>
          <w:sz w:val="28"/>
          <w:szCs w:val="28"/>
          <w:rtl/>
        </w:rPr>
        <w:t>:</w:t>
      </w:r>
      <w:r w:rsidRPr="00814C25">
        <w:rPr>
          <w:rFonts w:ascii="Traditional Arabic" w:hAnsi="Traditional Arabic" w:cs="Traditional Arabic" w:hint="cs"/>
          <w:sz w:val="24"/>
          <w:szCs w:val="24"/>
          <w:rtl/>
        </w:rPr>
        <w:t>30</w:t>
      </w:r>
    </w:p>
  </w:footnote>
  <w:footnote w:id="87">
    <w:p w:rsidR="006B57C2" w:rsidRPr="00C61B01" w:rsidRDefault="006B57C2" w:rsidP="00E5068C">
      <w:pPr>
        <w:pStyle w:val="a5"/>
        <w:bidi/>
        <w:rPr>
          <w:rFonts w:ascii="Traditional Arabic" w:hAnsi="Traditional Arabic" w:cs="Traditional Arabic"/>
          <w:sz w:val="28"/>
          <w:szCs w:val="28"/>
          <w:rtl/>
        </w:rPr>
      </w:pPr>
      <w:r w:rsidRPr="00D729DE">
        <w:rPr>
          <w:rStyle w:val="a6"/>
          <w:rFonts w:ascii="Traditional Arabic" w:hAnsi="Traditional Arabic" w:cs="Traditional Arabic"/>
          <w:sz w:val="24"/>
          <w:szCs w:val="24"/>
        </w:rPr>
        <w:footnoteRef/>
      </w:r>
      <w:r>
        <w:rPr>
          <w:rFonts w:ascii="Traditional Arabic" w:hAnsi="Traditional Arabic" w:cs="Traditional Arabic" w:hint="cs"/>
          <w:sz w:val="28"/>
          <w:szCs w:val="28"/>
          <w:rtl/>
        </w:rPr>
        <w:t xml:space="preserve">_ </w:t>
      </w:r>
      <w:r w:rsidRPr="00E5068C">
        <w:rPr>
          <w:rFonts w:ascii="Traditional Arabic" w:hAnsi="Traditional Arabic" w:cs="Traditional Arabic" w:hint="cs"/>
          <w:sz w:val="28"/>
          <w:szCs w:val="28"/>
          <w:rtl/>
          <w:lang w:bidi="ar-SA"/>
        </w:rPr>
        <w:t>أحمد مطر: «</w:t>
      </w:r>
      <w:r w:rsidRPr="00E5068C">
        <w:rPr>
          <w:rFonts w:ascii="Traditional Arabic" w:hAnsi="Traditional Arabic" w:cs="Traditional Arabic" w:hint="cs"/>
          <w:b/>
          <w:bCs/>
          <w:sz w:val="28"/>
          <w:szCs w:val="28"/>
          <w:rtl/>
          <w:lang w:bidi="ar-SA"/>
        </w:rPr>
        <w:t>المجموعة الشعرية</w:t>
      </w:r>
      <w:r w:rsidRPr="00E5068C">
        <w:rPr>
          <w:rFonts w:ascii="Traditional Arabic" w:hAnsi="Traditional Arabic" w:cs="Traditional Arabic" w:hint="cs"/>
          <w:sz w:val="28"/>
          <w:szCs w:val="28"/>
          <w:rtl/>
          <w:lang w:bidi="ar-SA"/>
        </w:rPr>
        <w:t xml:space="preserve">»، المصدر السابق، </w:t>
      </w:r>
      <w:r>
        <w:rPr>
          <w:rFonts w:ascii="Traditional Arabic" w:hAnsi="Traditional Arabic" w:cs="Traditional Arabic" w:hint="cs"/>
          <w:sz w:val="28"/>
          <w:szCs w:val="28"/>
          <w:rtl/>
        </w:rPr>
        <w:t>ص:</w:t>
      </w:r>
      <w:r w:rsidRPr="00C61B01">
        <w:rPr>
          <w:rFonts w:ascii="Traditional Arabic" w:hAnsi="Traditional Arabic" w:cs="Traditional Arabic"/>
          <w:sz w:val="28"/>
          <w:szCs w:val="28"/>
          <w:rtl/>
        </w:rPr>
        <w:t xml:space="preserve"> </w:t>
      </w:r>
      <w:r w:rsidRPr="00C61B01">
        <w:rPr>
          <w:rFonts w:ascii="Traditional Arabic" w:hAnsi="Traditional Arabic" w:cs="Traditional Arabic"/>
          <w:sz w:val="24"/>
          <w:szCs w:val="24"/>
          <w:rtl/>
        </w:rPr>
        <w:t>52</w:t>
      </w:r>
    </w:p>
  </w:footnote>
  <w:footnote w:id="88">
    <w:p w:rsidR="006B57C2" w:rsidRPr="00C61B01" w:rsidRDefault="006B57C2" w:rsidP="00E5068C">
      <w:pPr>
        <w:pStyle w:val="a5"/>
        <w:bidi/>
        <w:rPr>
          <w:rFonts w:ascii="Traditional Arabic" w:hAnsi="Traditional Arabic" w:cs="Traditional Arabic"/>
          <w:sz w:val="28"/>
          <w:szCs w:val="28"/>
          <w:rtl/>
        </w:rPr>
      </w:pPr>
      <w:r w:rsidRPr="00D729DE">
        <w:rPr>
          <w:rStyle w:val="a6"/>
          <w:rFonts w:ascii="Traditional Arabic" w:hAnsi="Traditional Arabic" w:cs="Traditional Arabic"/>
          <w:sz w:val="24"/>
          <w:szCs w:val="24"/>
        </w:rPr>
        <w:footnoteRef/>
      </w:r>
      <w:r>
        <w:rPr>
          <w:rFonts w:ascii="Traditional Arabic" w:hAnsi="Traditional Arabic" w:cs="Traditional Arabic" w:hint="cs"/>
          <w:sz w:val="28"/>
          <w:szCs w:val="28"/>
          <w:rtl/>
        </w:rPr>
        <w:t>_</w:t>
      </w:r>
      <w:r w:rsidRPr="002607DD">
        <w:rPr>
          <w:rFonts w:ascii="Traditional Arabic" w:hAnsi="Traditional Arabic" w:cs="Traditional Arabic" w:hint="cs"/>
          <w:sz w:val="28"/>
          <w:szCs w:val="28"/>
          <w:rtl/>
          <w:lang w:bidi="ar-SA"/>
        </w:rPr>
        <w:t xml:space="preserve"> </w:t>
      </w:r>
      <w:r>
        <w:rPr>
          <w:rFonts w:ascii="Traditional Arabic" w:hAnsi="Traditional Arabic" w:cs="Traditional Arabic" w:hint="cs"/>
          <w:sz w:val="28"/>
          <w:szCs w:val="28"/>
          <w:rtl/>
          <w:lang w:bidi="ar-SA"/>
        </w:rPr>
        <w:t>المصدر نفسه، ص</w:t>
      </w:r>
      <w:r w:rsidRPr="00D729DE">
        <w:rPr>
          <w:rFonts w:ascii="Traditional Arabic" w:hAnsi="Traditional Arabic" w:cs="Traditional Arabic" w:hint="cs"/>
          <w:sz w:val="24"/>
          <w:szCs w:val="24"/>
          <w:rtl/>
        </w:rPr>
        <w:t>:36</w:t>
      </w:r>
    </w:p>
  </w:footnote>
  <w:footnote w:id="89">
    <w:p w:rsidR="006B57C2" w:rsidRPr="00C61B01" w:rsidRDefault="006B57C2" w:rsidP="00E5068C">
      <w:pPr>
        <w:pStyle w:val="a5"/>
        <w:bidi/>
        <w:rPr>
          <w:rFonts w:ascii="Traditional Arabic" w:hAnsi="Traditional Arabic" w:cs="Traditional Arabic"/>
          <w:sz w:val="28"/>
          <w:szCs w:val="28"/>
          <w:rtl/>
        </w:rPr>
      </w:pPr>
      <w:r w:rsidRPr="00D729DE">
        <w:rPr>
          <w:rStyle w:val="a6"/>
          <w:rFonts w:ascii="Traditional Arabic" w:hAnsi="Traditional Arabic" w:cs="Traditional Arabic"/>
          <w:sz w:val="24"/>
          <w:szCs w:val="24"/>
        </w:rPr>
        <w:footnoteRef/>
      </w:r>
      <w:r>
        <w:rPr>
          <w:rFonts w:ascii="Traditional Arabic" w:hAnsi="Traditional Arabic" w:cs="Traditional Arabic" w:hint="cs"/>
          <w:sz w:val="28"/>
          <w:szCs w:val="28"/>
          <w:rtl/>
        </w:rPr>
        <w:t xml:space="preserve">_ </w:t>
      </w:r>
      <w:r w:rsidRPr="00E5068C">
        <w:rPr>
          <w:rFonts w:ascii="Traditional Arabic" w:hAnsi="Traditional Arabic" w:cs="Traditional Arabic" w:hint="cs"/>
          <w:sz w:val="28"/>
          <w:szCs w:val="28"/>
          <w:rtl/>
          <w:lang w:bidi="ar-SA"/>
        </w:rPr>
        <w:t>أحمد مطر: «</w:t>
      </w:r>
      <w:r w:rsidRPr="00E5068C">
        <w:rPr>
          <w:rFonts w:ascii="Traditional Arabic" w:hAnsi="Traditional Arabic" w:cs="Traditional Arabic" w:hint="cs"/>
          <w:b/>
          <w:bCs/>
          <w:sz w:val="28"/>
          <w:szCs w:val="28"/>
          <w:rtl/>
          <w:lang w:bidi="ar-SA"/>
        </w:rPr>
        <w:t>المجموعة الشعرية</w:t>
      </w:r>
      <w:r w:rsidRPr="00E5068C">
        <w:rPr>
          <w:rFonts w:ascii="Traditional Arabic" w:hAnsi="Traditional Arabic" w:cs="Traditional Arabic" w:hint="cs"/>
          <w:sz w:val="28"/>
          <w:szCs w:val="28"/>
          <w:rtl/>
          <w:lang w:bidi="ar-SA"/>
        </w:rPr>
        <w:t xml:space="preserve">»، المصدر السابق، </w:t>
      </w:r>
      <w:r>
        <w:rPr>
          <w:rFonts w:ascii="Traditional Arabic" w:hAnsi="Traditional Arabic" w:cs="Traditional Arabic" w:hint="cs"/>
          <w:sz w:val="28"/>
          <w:szCs w:val="28"/>
          <w:rtl/>
        </w:rPr>
        <w:t>ص</w:t>
      </w:r>
      <w:r w:rsidRPr="00A44C08">
        <w:rPr>
          <w:rFonts w:ascii="Traditional Arabic" w:hAnsi="Traditional Arabic" w:cs="Traditional Arabic" w:hint="cs"/>
          <w:sz w:val="28"/>
          <w:szCs w:val="28"/>
          <w:rtl/>
        </w:rPr>
        <w:t>:</w:t>
      </w:r>
      <w:r w:rsidRPr="00747828">
        <w:rPr>
          <w:rFonts w:ascii="Traditional Arabic" w:hAnsi="Traditional Arabic" w:cs="Traditional Arabic"/>
          <w:b/>
          <w:bCs/>
          <w:sz w:val="28"/>
          <w:szCs w:val="28"/>
          <w:rtl/>
        </w:rPr>
        <w:t xml:space="preserve"> </w:t>
      </w:r>
      <w:r w:rsidRPr="00C61B01">
        <w:rPr>
          <w:rFonts w:ascii="Traditional Arabic" w:hAnsi="Traditional Arabic" w:cs="Traditional Arabic"/>
          <w:sz w:val="24"/>
          <w:szCs w:val="24"/>
          <w:rtl/>
        </w:rPr>
        <w:t>13</w:t>
      </w:r>
    </w:p>
  </w:footnote>
  <w:footnote w:id="90">
    <w:p w:rsidR="006B57C2" w:rsidRPr="001F1F4A" w:rsidRDefault="006B57C2" w:rsidP="00E5068C">
      <w:pPr>
        <w:pStyle w:val="a5"/>
        <w:bidi/>
        <w:rPr>
          <w:rFonts w:ascii="Traditional Arabic" w:hAnsi="Traditional Arabic" w:cs="Traditional Arabic"/>
          <w:sz w:val="28"/>
          <w:szCs w:val="28"/>
          <w:rtl/>
        </w:rPr>
      </w:pPr>
      <w:r w:rsidRPr="00D729DE">
        <w:rPr>
          <w:rStyle w:val="a6"/>
          <w:rFonts w:ascii="Traditional Arabic" w:hAnsi="Traditional Arabic" w:cs="Traditional Arabic"/>
          <w:sz w:val="24"/>
          <w:szCs w:val="24"/>
        </w:rPr>
        <w:footnoteRef/>
      </w:r>
      <w:r>
        <w:rPr>
          <w:rFonts w:ascii="Traditional Arabic" w:hAnsi="Traditional Arabic" w:cs="Traditional Arabic" w:hint="cs"/>
          <w:sz w:val="28"/>
          <w:szCs w:val="28"/>
          <w:rtl/>
        </w:rPr>
        <w:t>_ نفسه،</w:t>
      </w:r>
      <w:r w:rsidRPr="00404A8D">
        <w:rPr>
          <w:rFonts w:ascii="Traditional Arabic" w:hAnsi="Traditional Arabic" w:cs="Traditional Arabic" w:hint="cs"/>
          <w:sz w:val="28"/>
          <w:szCs w:val="28"/>
          <w:rtl/>
          <w:lang w:bidi="ar-SA"/>
        </w:rPr>
        <w:t xml:space="preserve"> ص</w:t>
      </w:r>
      <w:r w:rsidRPr="001F1F4A">
        <w:rPr>
          <w:rFonts w:ascii="Traditional Arabic" w:hAnsi="Traditional Arabic" w:cs="Traditional Arabic"/>
          <w:sz w:val="28"/>
          <w:szCs w:val="28"/>
          <w:rtl/>
        </w:rPr>
        <w:t>:</w:t>
      </w:r>
      <w:r w:rsidRPr="001F1F4A">
        <w:rPr>
          <w:rFonts w:ascii="Traditional Arabic" w:hAnsi="Traditional Arabic" w:cs="Traditional Arabic"/>
          <w:sz w:val="24"/>
          <w:szCs w:val="24"/>
          <w:rtl/>
        </w:rPr>
        <w:t>88</w:t>
      </w:r>
    </w:p>
  </w:footnote>
  <w:footnote w:id="91">
    <w:p w:rsidR="006B57C2" w:rsidRPr="001F1F4A" w:rsidRDefault="006B57C2" w:rsidP="00E5068C">
      <w:pPr>
        <w:pStyle w:val="a5"/>
        <w:bidi/>
        <w:rPr>
          <w:rFonts w:ascii="Traditional Arabic" w:hAnsi="Traditional Arabic" w:cs="Traditional Arabic"/>
          <w:sz w:val="28"/>
          <w:szCs w:val="28"/>
          <w:rtl/>
        </w:rPr>
      </w:pPr>
      <w:r w:rsidRPr="00FF48AD">
        <w:rPr>
          <w:rStyle w:val="a6"/>
          <w:rFonts w:ascii="Traditional Arabic" w:hAnsi="Traditional Arabic" w:cs="Traditional Arabic"/>
          <w:sz w:val="24"/>
          <w:szCs w:val="24"/>
        </w:rPr>
        <w:footnoteRef/>
      </w:r>
      <w:r>
        <w:rPr>
          <w:rFonts w:ascii="Traditional Arabic" w:hAnsi="Traditional Arabic" w:cs="Traditional Arabic" w:hint="cs"/>
          <w:sz w:val="28"/>
          <w:szCs w:val="28"/>
          <w:rtl/>
        </w:rPr>
        <w:t xml:space="preserve">_ </w:t>
      </w:r>
      <w:r w:rsidRPr="00E5068C">
        <w:rPr>
          <w:rFonts w:ascii="Traditional Arabic" w:hAnsi="Traditional Arabic" w:cs="Traditional Arabic" w:hint="cs"/>
          <w:sz w:val="28"/>
          <w:szCs w:val="28"/>
          <w:rtl/>
          <w:lang w:bidi="ar-SA"/>
        </w:rPr>
        <w:t>أحمد مطر: «</w:t>
      </w:r>
      <w:r w:rsidRPr="00E5068C">
        <w:rPr>
          <w:rFonts w:ascii="Traditional Arabic" w:hAnsi="Traditional Arabic" w:cs="Traditional Arabic" w:hint="cs"/>
          <w:b/>
          <w:bCs/>
          <w:sz w:val="28"/>
          <w:szCs w:val="28"/>
          <w:rtl/>
          <w:lang w:bidi="ar-SA"/>
        </w:rPr>
        <w:t>المجموعة الشعرية</w:t>
      </w:r>
      <w:r w:rsidRPr="00E5068C">
        <w:rPr>
          <w:rFonts w:ascii="Traditional Arabic" w:hAnsi="Traditional Arabic" w:cs="Traditional Arabic" w:hint="cs"/>
          <w:sz w:val="28"/>
          <w:szCs w:val="28"/>
          <w:rtl/>
          <w:lang w:bidi="ar-SA"/>
        </w:rPr>
        <w:t xml:space="preserve">»، المصدر السابق، </w:t>
      </w:r>
      <w:r>
        <w:rPr>
          <w:rFonts w:ascii="Traditional Arabic" w:hAnsi="Traditional Arabic" w:cs="Traditional Arabic" w:hint="cs"/>
          <w:sz w:val="28"/>
          <w:szCs w:val="28"/>
          <w:rtl/>
        </w:rPr>
        <w:t>ص</w:t>
      </w:r>
      <w:r w:rsidRPr="001F1F4A">
        <w:rPr>
          <w:rFonts w:ascii="Traditional Arabic" w:hAnsi="Traditional Arabic" w:cs="Traditional Arabic"/>
          <w:sz w:val="28"/>
          <w:szCs w:val="28"/>
          <w:rtl/>
        </w:rPr>
        <w:t>:</w:t>
      </w:r>
      <w:r w:rsidRPr="001F1F4A">
        <w:rPr>
          <w:rFonts w:ascii="Traditional Arabic" w:hAnsi="Traditional Arabic" w:cs="Traditional Arabic"/>
          <w:sz w:val="24"/>
          <w:szCs w:val="24"/>
          <w:rtl/>
        </w:rPr>
        <w:t>329</w:t>
      </w:r>
    </w:p>
  </w:footnote>
  <w:footnote w:id="92">
    <w:p w:rsidR="006B57C2" w:rsidRPr="00A47642" w:rsidRDefault="006B57C2" w:rsidP="002E100B">
      <w:pPr>
        <w:pStyle w:val="a5"/>
        <w:bidi/>
        <w:rPr>
          <w:rFonts w:ascii="Traditional Arabic" w:hAnsi="Traditional Arabic" w:cs="Traditional Arabic"/>
          <w:sz w:val="28"/>
          <w:szCs w:val="28"/>
          <w:rtl/>
        </w:rPr>
      </w:pPr>
      <w:r w:rsidRPr="00FF48AD">
        <w:rPr>
          <w:rStyle w:val="a6"/>
          <w:rFonts w:ascii="Traditional Arabic" w:hAnsi="Traditional Arabic" w:cs="Traditional Arabic"/>
          <w:sz w:val="24"/>
          <w:szCs w:val="24"/>
        </w:rPr>
        <w:footnoteRef/>
      </w:r>
      <w:r>
        <w:rPr>
          <w:rFonts w:ascii="Traditional Arabic" w:hAnsi="Traditional Arabic" w:cs="Traditional Arabic" w:hint="cs"/>
          <w:sz w:val="28"/>
          <w:szCs w:val="28"/>
          <w:rtl/>
        </w:rPr>
        <w:t>_ «</w:t>
      </w:r>
      <w:r w:rsidRPr="00A47642">
        <w:rPr>
          <w:rFonts w:ascii="Traditional Arabic" w:hAnsi="Traditional Arabic" w:cs="Traditional Arabic" w:hint="cs"/>
          <w:sz w:val="28"/>
          <w:szCs w:val="28"/>
          <w:rtl/>
        </w:rPr>
        <w:t>ينظر</w:t>
      </w:r>
      <w:r>
        <w:rPr>
          <w:rFonts w:ascii="Traditional Arabic" w:hAnsi="Traditional Arabic" w:cs="Traditional Arabic"/>
          <w:sz w:val="28"/>
          <w:szCs w:val="28"/>
          <w:rtl/>
        </w:rPr>
        <w:t>»</w:t>
      </w:r>
      <w:r w:rsidRPr="00A47642">
        <w:rPr>
          <w:rFonts w:ascii="Traditional Arabic" w:hAnsi="Traditional Arabic" w:cs="Traditional Arabic" w:hint="cs"/>
          <w:sz w:val="28"/>
          <w:szCs w:val="28"/>
          <w:rtl/>
        </w:rPr>
        <w:t>:</w:t>
      </w:r>
      <w:r>
        <w:rPr>
          <w:rFonts w:ascii="Traditional Arabic" w:hAnsi="Traditional Arabic" w:cs="Traditional Arabic" w:hint="cs"/>
          <w:sz w:val="28"/>
          <w:szCs w:val="28"/>
          <w:rtl/>
        </w:rPr>
        <w:t xml:space="preserve"> أيمن</w:t>
      </w:r>
      <w:r w:rsidRPr="00A47642">
        <w:rPr>
          <w:rFonts w:ascii="Traditional Arabic" w:hAnsi="Traditional Arabic" w:cs="Traditional Arabic"/>
          <w:sz w:val="28"/>
          <w:szCs w:val="28"/>
          <w:rtl/>
        </w:rPr>
        <w:t xml:space="preserve"> أمين عبد </w:t>
      </w:r>
      <w:r>
        <w:rPr>
          <w:rFonts w:ascii="Traditional Arabic" w:hAnsi="Traditional Arabic" w:cs="Traditional Arabic" w:hint="cs"/>
          <w:sz w:val="28"/>
          <w:szCs w:val="28"/>
          <w:rtl/>
        </w:rPr>
        <w:t>الغني</w:t>
      </w:r>
      <w:r w:rsidRPr="00A47642">
        <w:rPr>
          <w:rFonts w:ascii="Traditional Arabic" w:hAnsi="Traditional Arabic" w:cs="Traditional Arabic" w:hint="cs"/>
          <w:sz w:val="28"/>
          <w:szCs w:val="28"/>
          <w:rtl/>
        </w:rPr>
        <w:t>:</w:t>
      </w:r>
      <w:r>
        <w:rPr>
          <w:rFonts w:ascii="Traditional Arabic" w:hAnsi="Traditional Arabic" w:cs="Traditional Arabic" w:hint="cs"/>
          <w:sz w:val="28"/>
          <w:szCs w:val="28"/>
          <w:rtl/>
        </w:rPr>
        <w:t xml:space="preserve"> «</w:t>
      </w:r>
      <w:r w:rsidRPr="00FB4C01">
        <w:rPr>
          <w:rFonts w:ascii="Traditional Arabic" w:hAnsi="Traditional Arabic" w:cs="Traditional Arabic" w:hint="cs"/>
          <w:b/>
          <w:bCs/>
          <w:sz w:val="28"/>
          <w:szCs w:val="28"/>
          <w:rtl/>
        </w:rPr>
        <w:t>الكافي</w:t>
      </w:r>
      <w:r w:rsidRPr="00FB4C01">
        <w:rPr>
          <w:rFonts w:ascii="Traditional Arabic" w:hAnsi="Traditional Arabic" w:cs="Traditional Arabic"/>
          <w:b/>
          <w:bCs/>
          <w:sz w:val="28"/>
          <w:szCs w:val="28"/>
          <w:rtl/>
        </w:rPr>
        <w:t xml:space="preserve"> </w:t>
      </w:r>
      <w:r w:rsidRPr="00A47642">
        <w:rPr>
          <w:rFonts w:ascii="Traditional Arabic" w:hAnsi="Traditional Arabic" w:cs="Traditional Arabic"/>
          <w:b/>
          <w:bCs/>
          <w:sz w:val="28"/>
          <w:szCs w:val="28"/>
          <w:rtl/>
        </w:rPr>
        <w:t xml:space="preserve">في البلاغة البيان والبديع </w:t>
      </w:r>
      <w:r w:rsidRPr="00A47642">
        <w:rPr>
          <w:rFonts w:ascii="Traditional Arabic" w:hAnsi="Traditional Arabic" w:cs="Traditional Arabic" w:hint="cs"/>
          <w:b/>
          <w:bCs/>
          <w:sz w:val="28"/>
          <w:szCs w:val="28"/>
          <w:rtl/>
        </w:rPr>
        <w:t>والمعاني</w:t>
      </w:r>
      <w:r>
        <w:rPr>
          <w:rFonts w:ascii="Traditional Arabic" w:hAnsi="Traditional Arabic" w:cs="Traditional Arabic"/>
          <w:b/>
          <w:bCs/>
          <w:sz w:val="28"/>
          <w:szCs w:val="28"/>
          <w:rtl/>
        </w:rPr>
        <w:t>»</w:t>
      </w:r>
      <w:r w:rsidRPr="00A47642">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المرجع السابق، ص</w:t>
      </w:r>
      <w:r w:rsidRPr="00A47642">
        <w:rPr>
          <w:rFonts w:ascii="Traditional Arabic" w:hAnsi="Traditional Arabic" w:cs="Traditional Arabic"/>
          <w:sz w:val="28"/>
          <w:szCs w:val="28"/>
          <w:rtl/>
        </w:rPr>
        <w:t>:</w:t>
      </w:r>
      <w:r w:rsidRPr="00A47642">
        <w:rPr>
          <w:rFonts w:ascii="Traditional Arabic" w:hAnsi="Traditional Arabic" w:cs="Traditional Arabic"/>
          <w:sz w:val="24"/>
          <w:szCs w:val="24"/>
          <w:rtl/>
        </w:rPr>
        <w:t xml:space="preserve">85 </w:t>
      </w:r>
    </w:p>
  </w:footnote>
  <w:footnote w:id="93">
    <w:p w:rsidR="006B57C2" w:rsidRPr="00A47642" w:rsidRDefault="006B57C2" w:rsidP="002E100B">
      <w:pPr>
        <w:pStyle w:val="a5"/>
        <w:bidi/>
        <w:rPr>
          <w:rFonts w:ascii="Traditional Arabic" w:hAnsi="Traditional Arabic" w:cs="Traditional Arabic"/>
          <w:sz w:val="28"/>
          <w:szCs w:val="28"/>
          <w:rtl/>
        </w:rPr>
      </w:pPr>
      <w:r w:rsidRPr="00905DD9">
        <w:rPr>
          <w:rStyle w:val="a6"/>
          <w:rFonts w:ascii="Traditional Arabic" w:hAnsi="Traditional Arabic" w:cs="Traditional Arabic"/>
          <w:sz w:val="24"/>
          <w:szCs w:val="24"/>
        </w:rPr>
        <w:footnoteRef/>
      </w:r>
      <w:r>
        <w:rPr>
          <w:rFonts w:ascii="Traditional Arabic" w:hAnsi="Traditional Arabic" w:cs="Traditional Arabic" w:hint="cs"/>
          <w:sz w:val="28"/>
          <w:szCs w:val="28"/>
          <w:rtl/>
        </w:rPr>
        <w:t xml:space="preserve">_ </w:t>
      </w:r>
      <w:r>
        <w:rPr>
          <w:rFonts w:ascii="Traditional Arabic" w:hAnsi="Traditional Arabic" w:cs="Traditional Arabic"/>
          <w:sz w:val="28"/>
          <w:szCs w:val="28"/>
          <w:rtl/>
        </w:rPr>
        <w:t>«</w:t>
      </w:r>
      <w:r w:rsidRPr="00A47642">
        <w:rPr>
          <w:rFonts w:ascii="Traditional Arabic" w:hAnsi="Traditional Arabic" w:cs="Traditional Arabic" w:hint="cs"/>
          <w:sz w:val="28"/>
          <w:szCs w:val="28"/>
          <w:rtl/>
        </w:rPr>
        <w:t>ينظر</w:t>
      </w:r>
      <w:r>
        <w:rPr>
          <w:rFonts w:ascii="Traditional Arabic" w:hAnsi="Traditional Arabic" w:cs="Traditional Arabic"/>
          <w:sz w:val="28"/>
          <w:szCs w:val="28"/>
          <w:rtl/>
        </w:rPr>
        <w:t>»</w:t>
      </w:r>
      <w:r w:rsidRPr="00A47642">
        <w:rPr>
          <w:rFonts w:ascii="Traditional Arabic" w:hAnsi="Traditional Arabic" w:cs="Traditional Arabic" w:hint="cs"/>
          <w:sz w:val="28"/>
          <w:szCs w:val="28"/>
          <w:rtl/>
        </w:rPr>
        <w:t>:</w:t>
      </w:r>
      <w:r w:rsidRPr="00A47642">
        <w:rPr>
          <w:rFonts w:ascii="Traditional Arabic" w:hAnsi="Traditional Arabic" w:cs="Traditional Arabic"/>
          <w:sz w:val="28"/>
          <w:szCs w:val="28"/>
          <w:rtl/>
        </w:rPr>
        <w:t xml:space="preserve"> عبد القادر </w:t>
      </w:r>
      <w:r w:rsidRPr="00A47642">
        <w:rPr>
          <w:rFonts w:ascii="Traditional Arabic" w:hAnsi="Traditional Arabic" w:cs="Traditional Arabic" w:hint="cs"/>
          <w:sz w:val="28"/>
          <w:szCs w:val="28"/>
          <w:rtl/>
        </w:rPr>
        <w:t>على</w:t>
      </w:r>
      <w:r w:rsidRPr="00A47642">
        <w:rPr>
          <w:rFonts w:ascii="Traditional Arabic" w:hAnsi="Traditional Arabic" w:cs="Traditional Arabic"/>
          <w:sz w:val="28"/>
          <w:szCs w:val="28"/>
          <w:rtl/>
        </w:rPr>
        <w:t xml:space="preserve"> زروقي: </w:t>
      </w:r>
      <w:r>
        <w:rPr>
          <w:rFonts w:ascii="Traditional Arabic" w:hAnsi="Traditional Arabic" w:cs="Traditional Arabic"/>
          <w:sz w:val="28"/>
          <w:szCs w:val="28"/>
          <w:rtl/>
        </w:rPr>
        <w:t>«</w:t>
      </w:r>
      <w:r w:rsidRPr="00A47642">
        <w:rPr>
          <w:rFonts w:ascii="Traditional Arabic" w:hAnsi="Traditional Arabic" w:cs="Traditional Arabic"/>
          <w:b/>
          <w:bCs/>
          <w:sz w:val="28"/>
          <w:szCs w:val="28"/>
          <w:rtl/>
        </w:rPr>
        <w:t>صور التجسيد والتشخيص في شعر محمد بالقاسم خمار _دراسة</w:t>
      </w:r>
      <w:r w:rsidRPr="00A47642">
        <w:rPr>
          <w:rFonts w:ascii="Traditional Arabic" w:hAnsi="Traditional Arabic" w:cs="Traditional Arabic"/>
          <w:sz w:val="28"/>
          <w:szCs w:val="28"/>
          <w:rtl/>
        </w:rPr>
        <w:t xml:space="preserve"> </w:t>
      </w:r>
      <w:r w:rsidRPr="009F64CA">
        <w:rPr>
          <w:rFonts w:ascii="Traditional Arabic" w:hAnsi="Traditional Arabic" w:cs="Traditional Arabic"/>
          <w:b/>
          <w:bCs/>
          <w:sz w:val="28"/>
          <w:szCs w:val="28"/>
          <w:rtl/>
        </w:rPr>
        <w:t>في</w:t>
      </w:r>
      <w:r w:rsidRPr="00A47642">
        <w:rPr>
          <w:rFonts w:ascii="Traditional Arabic" w:hAnsi="Traditional Arabic" w:cs="Traditional Arabic"/>
          <w:b/>
          <w:bCs/>
          <w:sz w:val="28"/>
          <w:szCs w:val="28"/>
          <w:rtl/>
        </w:rPr>
        <w:t xml:space="preserve"> التشكيل الدلالي والجمالي_</w:t>
      </w:r>
      <w:r>
        <w:rPr>
          <w:rFonts w:ascii="Traditional Arabic" w:hAnsi="Traditional Arabic" w:cs="Traditional Arabic"/>
          <w:b/>
          <w:bCs/>
          <w:sz w:val="28"/>
          <w:szCs w:val="28"/>
          <w:rtl/>
        </w:rPr>
        <w:t>»</w:t>
      </w:r>
      <w:r w:rsidRPr="00A47642">
        <w:rPr>
          <w:rFonts w:ascii="Traditional Arabic" w:hAnsi="Traditional Arabic" w:cs="Traditional Arabic"/>
          <w:b/>
          <w:bCs/>
          <w:sz w:val="28"/>
          <w:szCs w:val="28"/>
          <w:rtl/>
        </w:rPr>
        <w:t xml:space="preserve">، </w:t>
      </w:r>
      <w:r w:rsidRPr="00A47642">
        <w:rPr>
          <w:rFonts w:ascii="Traditional Arabic" w:hAnsi="Traditional Arabic" w:cs="Traditional Arabic"/>
          <w:sz w:val="28"/>
          <w:szCs w:val="28"/>
          <w:rtl/>
        </w:rPr>
        <w:t xml:space="preserve">مجلة إشكالات في اللغة </w:t>
      </w:r>
      <w:r w:rsidRPr="00A47642">
        <w:rPr>
          <w:rFonts w:ascii="Traditional Arabic" w:hAnsi="Traditional Arabic" w:cs="Traditional Arabic" w:hint="cs"/>
          <w:sz w:val="28"/>
          <w:szCs w:val="28"/>
          <w:rtl/>
        </w:rPr>
        <w:t>والأدب، مركز</w:t>
      </w:r>
      <w:r w:rsidRPr="00A47642">
        <w:rPr>
          <w:rFonts w:ascii="Traditional Arabic" w:hAnsi="Traditional Arabic" w:cs="Traditional Arabic"/>
          <w:sz w:val="28"/>
          <w:szCs w:val="28"/>
          <w:rtl/>
        </w:rPr>
        <w:t xml:space="preserve"> البحث العلمي والتقني لتطوير اللغة العربية _وحدة </w:t>
      </w:r>
      <w:r w:rsidRPr="00A47642">
        <w:rPr>
          <w:rFonts w:ascii="Traditional Arabic" w:hAnsi="Traditional Arabic" w:cs="Traditional Arabic" w:hint="cs"/>
          <w:sz w:val="28"/>
          <w:szCs w:val="28"/>
          <w:rtl/>
        </w:rPr>
        <w:t>ورقلة، الجزائر</w:t>
      </w:r>
      <w:r w:rsidRPr="00A47642">
        <w:rPr>
          <w:rFonts w:ascii="Traditional Arabic" w:hAnsi="Traditional Arabic" w:cs="Traditional Arabic"/>
          <w:sz w:val="28"/>
          <w:szCs w:val="28"/>
          <w:rtl/>
        </w:rPr>
        <w:t>،</w:t>
      </w:r>
      <w:r w:rsidRPr="00A47642">
        <w:rPr>
          <w:rFonts w:ascii="Traditional Arabic" w:hAnsi="Traditional Arabic" w:cs="Traditional Arabic" w:hint="cs"/>
          <w:sz w:val="24"/>
          <w:szCs w:val="24"/>
          <w:rtl/>
        </w:rPr>
        <w:t>2020</w:t>
      </w:r>
      <w:r w:rsidRPr="00A47642">
        <w:rPr>
          <w:rFonts w:ascii="Traditional Arabic" w:hAnsi="Traditional Arabic" w:cs="Traditional Arabic" w:hint="cs"/>
          <w:sz w:val="28"/>
          <w:szCs w:val="28"/>
          <w:rtl/>
        </w:rPr>
        <w:t>، مج</w:t>
      </w:r>
      <w:r w:rsidRPr="00A47642">
        <w:rPr>
          <w:rFonts w:ascii="Traditional Arabic" w:hAnsi="Traditional Arabic" w:cs="Traditional Arabic" w:hint="cs"/>
          <w:sz w:val="24"/>
          <w:szCs w:val="24"/>
          <w:rtl/>
        </w:rPr>
        <w:t>9</w:t>
      </w:r>
      <w:r w:rsidRPr="00A47642">
        <w:rPr>
          <w:rFonts w:ascii="Traditional Arabic" w:hAnsi="Traditional Arabic" w:cs="Traditional Arabic" w:hint="cs"/>
          <w:sz w:val="28"/>
          <w:szCs w:val="28"/>
          <w:rtl/>
        </w:rPr>
        <w:t>، ع</w:t>
      </w:r>
      <w:r w:rsidRPr="00A47642">
        <w:rPr>
          <w:rFonts w:ascii="Traditional Arabic" w:hAnsi="Traditional Arabic" w:cs="Traditional Arabic"/>
          <w:sz w:val="28"/>
          <w:szCs w:val="28"/>
          <w:rtl/>
        </w:rPr>
        <w:t>،</w:t>
      </w:r>
      <w:r w:rsidRPr="00A47642">
        <w:rPr>
          <w:rFonts w:ascii="Traditional Arabic" w:hAnsi="Traditional Arabic" w:cs="Traditional Arabic" w:hint="cs"/>
          <w:sz w:val="24"/>
          <w:szCs w:val="24"/>
          <w:rtl/>
        </w:rPr>
        <w:t>4</w:t>
      </w:r>
      <w:r w:rsidRPr="00A47642">
        <w:rPr>
          <w:rFonts w:ascii="Traditional Arabic" w:hAnsi="Traditional Arabic" w:cs="Traditional Arabic" w:hint="cs"/>
          <w:sz w:val="28"/>
          <w:szCs w:val="28"/>
          <w:rtl/>
        </w:rPr>
        <w:t>، ص</w:t>
      </w:r>
      <w:r w:rsidRPr="00A47642">
        <w:rPr>
          <w:rFonts w:ascii="Traditional Arabic" w:hAnsi="Traditional Arabic" w:cs="Traditional Arabic"/>
          <w:sz w:val="28"/>
          <w:szCs w:val="28"/>
          <w:rtl/>
        </w:rPr>
        <w:t>:</w:t>
      </w:r>
      <w:r w:rsidRPr="00A47642">
        <w:rPr>
          <w:rFonts w:ascii="Traditional Arabic" w:hAnsi="Traditional Arabic" w:cs="Traditional Arabic"/>
          <w:sz w:val="24"/>
          <w:szCs w:val="24"/>
          <w:rtl/>
        </w:rPr>
        <w:t>339</w:t>
      </w:r>
    </w:p>
  </w:footnote>
  <w:footnote w:id="94">
    <w:p w:rsidR="006B57C2" w:rsidRPr="00A47642" w:rsidRDefault="006B57C2" w:rsidP="00D468C0">
      <w:pPr>
        <w:pStyle w:val="a5"/>
        <w:bidi/>
        <w:rPr>
          <w:rFonts w:ascii="Traditional Arabic" w:hAnsi="Traditional Arabic" w:cs="Traditional Arabic"/>
          <w:sz w:val="28"/>
          <w:szCs w:val="28"/>
          <w:rtl/>
        </w:rPr>
      </w:pPr>
      <w:r w:rsidRPr="00905DD9">
        <w:rPr>
          <w:rStyle w:val="a6"/>
          <w:rFonts w:ascii="Traditional Arabic" w:hAnsi="Traditional Arabic" w:cs="Traditional Arabic"/>
          <w:sz w:val="24"/>
          <w:szCs w:val="24"/>
        </w:rPr>
        <w:footnoteRef/>
      </w:r>
      <w:r>
        <w:rPr>
          <w:rFonts w:ascii="Traditional Arabic" w:hAnsi="Traditional Arabic" w:cs="Traditional Arabic" w:hint="cs"/>
          <w:sz w:val="28"/>
          <w:szCs w:val="28"/>
          <w:rtl/>
        </w:rPr>
        <w:t xml:space="preserve">_ </w:t>
      </w:r>
      <w:r w:rsidRPr="00D468C0">
        <w:rPr>
          <w:rFonts w:ascii="Traditional Arabic" w:hAnsi="Traditional Arabic" w:cs="Traditional Arabic"/>
          <w:sz w:val="28"/>
          <w:szCs w:val="28"/>
          <w:rtl/>
          <w:lang w:bidi="ar-SA"/>
        </w:rPr>
        <w:t xml:space="preserve">عبد القادر </w:t>
      </w:r>
      <w:r w:rsidRPr="00D468C0">
        <w:rPr>
          <w:rFonts w:ascii="Traditional Arabic" w:hAnsi="Traditional Arabic" w:cs="Traditional Arabic" w:hint="cs"/>
          <w:sz w:val="28"/>
          <w:szCs w:val="28"/>
          <w:rtl/>
          <w:lang w:bidi="ar-SA"/>
        </w:rPr>
        <w:t>على</w:t>
      </w:r>
      <w:r w:rsidRPr="00D468C0">
        <w:rPr>
          <w:rFonts w:ascii="Traditional Arabic" w:hAnsi="Traditional Arabic" w:cs="Traditional Arabic"/>
          <w:sz w:val="28"/>
          <w:szCs w:val="28"/>
          <w:rtl/>
          <w:lang w:bidi="ar-SA"/>
        </w:rPr>
        <w:t xml:space="preserve"> زروقي: «</w:t>
      </w:r>
      <w:r w:rsidRPr="00D468C0">
        <w:rPr>
          <w:rFonts w:ascii="Traditional Arabic" w:hAnsi="Traditional Arabic" w:cs="Traditional Arabic"/>
          <w:b/>
          <w:bCs/>
          <w:sz w:val="28"/>
          <w:szCs w:val="28"/>
          <w:rtl/>
          <w:lang w:bidi="ar-SA"/>
        </w:rPr>
        <w:t>صور التجسيد والتشخيص في شعر محمد بالقاسم خمار _دراسة</w:t>
      </w:r>
      <w:r w:rsidRPr="00D468C0">
        <w:rPr>
          <w:rFonts w:ascii="Traditional Arabic" w:hAnsi="Traditional Arabic" w:cs="Traditional Arabic"/>
          <w:sz w:val="28"/>
          <w:szCs w:val="28"/>
          <w:rtl/>
          <w:lang w:bidi="ar-SA"/>
        </w:rPr>
        <w:t xml:space="preserve"> </w:t>
      </w:r>
      <w:r w:rsidRPr="00D468C0">
        <w:rPr>
          <w:rFonts w:ascii="Traditional Arabic" w:hAnsi="Traditional Arabic" w:cs="Traditional Arabic"/>
          <w:b/>
          <w:bCs/>
          <w:sz w:val="28"/>
          <w:szCs w:val="28"/>
          <w:rtl/>
          <w:lang w:bidi="ar-SA"/>
        </w:rPr>
        <w:t>في التشكيل الدلالي والجمالي_</w:t>
      </w:r>
      <w:r w:rsidRPr="00D468C0">
        <w:rPr>
          <w:rFonts w:ascii="Traditional Arabic" w:hAnsi="Traditional Arabic" w:cs="Traditional Arabic" w:hint="cs"/>
          <w:b/>
          <w:bCs/>
          <w:sz w:val="28"/>
          <w:szCs w:val="28"/>
          <w:rtl/>
          <w:lang w:bidi="ar-SA"/>
        </w:rPr>
        <w:t xml:space="preserve">»، </w:t>
      </w:r>
      <w:r>
        <w:rPr>
          <w:rFonts w:ascii="Traditional Arabic" w:hAnsi="Traditional Arabic" w:cs="Traditional Arabic" w:hint="cs"/>
          <w:sz w:val="28"/>
          <w:szCs w:val="28"/>
          <w:rtl/>
        </w:rPr>
        <w:t>المرجع السابق، ص</w:t>
      </w:r>
      <w:r w:rsidRPr="00A47642">
        <w:rPr>
          <w:rFonts w:ascii="Traditional Arabic" w:hAnsi="Traditional Arabic" w:cs="Traditional Arabic"/>
          <w:sz w:val="28"/>
          <w:szCs w:val="28"/>
          <w:rtl/>
        </w:rPr>
        <w:t>:</w:t>
      </w:r>
      <w:r w:rsidRPr="00A47642">
        <w:rPr>
          <w:rFonts w:ascii="Traditional Arabic" w:hAnsi="Traditional Arabic" w:cs="Traditional Arabic"/>
          <w:sz w:val="24"/>
          <w:szCs w:val="24"/>
          <w:rtl/>
        </w:rPr>
        <w:t>34</w:t>
      </w:r>
      <w:r>
        <w:rPr>
          <w:rFonts w:ascii="Traditional Arabic" w:hAnsi="Traditional Arabic" w:cs="Traditional Arabic" w:hint="cs"/>
          <w:sz w:val="24"/>
          <w:szCs w:val="24"/>
          <w:rtl/>
        </w:rPr>
        <w:t>6</w:t>
      </w:r>
      <w:r w:rsidRPr="00A47642">
        <w:rPr>
          <w:rFonts w:ascii="Traditional Arabic" w:hAnsi="Traditional Arabic" w:cs="Traditional Arabic"/>
          <w:sz w:val="24"/>
          <w:szCs w:val="24"/>
          <w:rtl/>
        </w:rPr>
        <w:t>.</w:t>
      </w:r>
    </w:p>
  </w:footnote>
  <w:footnote w:id="95">
    <w:p w:rsidR="006B57C2" w:rsidRPr="00A47642" w:rsidRDefault="006B57C2" w:rsidP="002E100B">
      <w:pPr>
        <w:pStyle w:val="a5"/>
        <w:bidi/>
        <w:rPr>
          <w:rFonts w:ascii="Traditional Arabic" w:hAnsi="Traditional Arabic" w:cs="Traditional Arabic"/>
          <w:sz w:val="28"/>
          <w:szCs w:val="28"/>
          <w:rtl/>
        </w:rPr>
      </w:pPr>
      <w:r w:rsidRPr="00905DD9">
        <w:rPr>
          <w:rStyle w:val="a6"/>
          <w:rFonts w:ascii="Traditional Arabic" w:hAnsi="Traditional Arabic" w:cs="Traditional Arabic"/>
          <w:sz w:val="24"/>
          <w:szCs w:val="24"/>
        </w:rPr>
        <w:footnoteRef/>
      </w:r>
      <w:r>
        <w:rPr>
          <w:rFonts w:ascii="Traditional Arabic" w:hAnsi="Traditional Arabic" w:cs="Traditional Arabic" w:hint="cs"/>
          <w:sz w:val="28"/>
          <w:szCs w:val="28"/>
          <w:rtl/>
        </w:rPr>
        <w:t>_ ا</w:t>
      </w:r>
      <w:r>
        <w:rPr>
          <w:rFonts w:ascii="Traditional Arabic" w:hAnsi="Traditional Arabic" w:cs="Traditional Arabic"/>
          <w:sz w:val="28"/>
          <w:szCs w:val="28"/>
          <w:rtl/>
        </w:rPr>
        <w:t xml:space="preserve">لخليل بن </w:t>
      </w:r>
      <w:r>
        <w:rPr>
          <w:rFonts w:ascii="Traditional Arabic" w:hAnsi="Traditional Arabic" w:cs="Traditional Arabic" w:hint="cs"/>
          <w:sz w:val="28"/>
          <w:szCs w:val="28"/>
          <w:rtl/>
        </w:rPr>
        <w:t>أح</w:t>
      </w:r>
      <w:r w:rsidRPr="00A47642">
        <w:rPr>
          <w:rFonts w:ascii="Traditional Arabic" w:hAnsi="Traditional Arabic" w:cs="Traditional Arabic"/>
          <w:sz w:val="28"/>
          <w:szCs w:val="28"/>
          <w:rtl/>
        </w:rPr>
        <w:t>مد الفراهيدي،</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w:t>
      </w:r>
      <w:r w:rsidRPr="00A47642">
        <w:rPr>
          <w:rFonts w:ascii="Traditional Arabic" w:hAnsi="Traditional Arabic" w:cs="Traditional Arabic"/>
          <w:b/>
          <w:bCs/>
          <w:sz w:val="28"/>
          <w:szCs w:val="28"/>
          <w:rtl/>
        </w:rPr>
        <w:t>كتاب العين</w:t>
      </w:r>
      <w:r>
        <w:rPr>
          <w:rFonts w:ascii="Traditional Arabic" w:hAnsi="Traditional Arabic" w:cs="Traditional Arabic"/>
          <w:b/>
          <w:bCs/>
          <w:sz w:val="28"/>
          <w:szCs w:val="28"/>
          <w:rtl/>
        </w:rPr>
        <w:t>»</w:t>
      </w:r>
      <w:r w:rsidRPr="00A47642">
        <w:rPr>
          <w:rFonts w:ascii="Traditional Arabic" w:hAnsi="Traditional Arabic" w:cs="Traditional Arabic"/>
          <w:sz w:val="28"/>
          <w:szCs w:val="28"/>
          <w:rtl/>
        </w:rPr>
        <w:t xml:space="preserve">، </w:t>
      </w:r>
      <w:r>
        <w:rPr>
          <w:rFonts w:ascii="Traditional Arabic" w:hAnsi="Traditional Arabic" w:cs="Traditional Arabic" w:hint="cs"/>
          <w:sz w:val="28"/>
          <w:szCs w:val="28"/>
          <w:rtl/>
        </w:rPr>
        <w:t>تح/:</w:t>
      </w:r>
      <w:r w:rsidRPr="00A47642">
        <w:rPr>
          <w:rFonts w:ascii="Traditional Arabic" w:hAnsi="Traditional Arabic" w:cs="Traditional Arabic" w:hint="cs"/>
          <w:sz w:val="28"/>
          <w:szCs w:val="28"/>
          <w:rtl/>
        </w:rPr>
        <w:t xml:space="preserve"> عبد</w:t>
      </w:r>
      <w:r w:rsidRPr="00A47642">
        <w:rPr>
          <w:rFonts w:ascii="Traditional Arabic" w:hAnsi="Traditional Arabic" w:cs="Traditional Arabic"/>
          <w:sz w:val="28"/>
          <w:szCs w:val="28"/>
          <w:rtl/>
        </w:rPr>
        <w:t xml:space="preserve"> الحميد </w:t>
      </w:r>
      <w:r w:rsidRPr="00A47642">
        <w:rPr>
          <w:rFonts w:ascii="Traditional Arabic" w:hAnsi="Traditional Arabic" w:cs="Traditional Arabic" w:hint="cs"/>
          <w:sz w:val="28"/>
          <w:szCs w:val="28"/>
          <w:rtl/>
        </w:rPr>
        <w:t>هنداوي، دار</w:t>
      </w:r>
      <w:r w:rsidRPr="00A47642">
        <w:rPr>
          <w:rFonts w:ascii="Traditional Arabic" w:hAnsi="Traditional Arabic" w:cs="Traditional Arabic"/>
          <w:sz w:val="28"/>
          <w:szCs w:val="28"/>
          <w:rtl/>
        </w:rPr>
        <w:t xml:space="preserve"> الكتب العلمية، بيروت-</w:t>
      </w:r>
      <w:r w:rsidRPr="00A47642">
        <w:rPr>
          <w:rFonts w:ascii="Traditional Arabic" w:hAnsi="Traditional Arabic" w:cs="Traditional Arabic" w:hint="cs"/>
          <w:sz w:val="28"/>
          <w:szCs w:val="28"/>
          <w:rtl/>
        </w:rPr>
        <w:t>لبنان، ط</w:t>
      </w:r>
      <w:r w:rsidRPr="00A04510">
        <w:rPr>
          <w:rFonts w:ascii="Traditional Arabic" w:hAnsi="Traditional Arabic" w:cs="Traditional Arabic" w:hint="cs"/>
          <w:sz w:val="24"/>
          <w:szCs w:val="24"/>
          <w:rtl/>
        </w:rPr>
        <w:t>1 ،</w:t>
      </w:r>
      <w:r w:rsidRPr="00A04510">
        <w:rPr>
          <w:rFonts w:ascii="Traditional Arabic" w:hAnsi="Traditional Arabic" w:cs="Traditional Arabic"/>
          <w:sz w:val="24"/>
          <w:szCs w:val="24"/>
          <w:rtl/>
        </w:rPr>
        <w:t>1424</w:t>
      </w:r>
      <w:r w:rsidRPr="00A47642">
        <w:rPr>
          <w:rFonts w:ascii="Traditional Arabic" w:hAnsi="Traditional Arabic" w:cs="Traditional Arabic"/>
          <w:sz w:val="28"/>
          <w:szCs w:val="28"/>
          <w:rtl/>
        </w:rPr>
        <w:t>ه/</w:t>
      </w:r>
      <w:r w:rsidRPr="00A04510">
        <w:rPr>
          <w:rFonts w:ascii="Traditional Arabic" w:hAnsi="Traditional Arabic" w:cs="Traditional Arabic"/>
          <w:sz w:val="24"/>
          <w:szCs w:val="24"/>
          <w:rtl/>
        </w:rPr>
        <w:t>2004</w:t>
      </w:r>
      <w:r w:rsidRPr="00A47642">
        <w:rPr>
          <w:rFonts w:ascii="Traditional Arabic" w:hAnsi="Traditional Arabic" w:cs="Traditional Arabic" w:hint="cs"/>
          <w:sz w:val="28"/>
          <w:szCs w:val="28"/>
          <w:rtl/>
        </w:rPr>
        <w:t>م، ج</w:t>
      </w:r>
      <w:r w:rsidRPr="00A47642">
        <w:rPr>
          <w:rFonts w:ascii="Traditional Arabic" w:hAnsi="Traditional Arabic" w:cs="Traditional Arabic" w:hint="cs"/>
          <w:sz w:val="24"/>
          <w:szCs w:val="24"/>
          <w:rtl/>
        </w:rPr>
        <w:t>4</w:t>
      </w:r>
      <w:r w:rsidRPr="00A47642">
        <w:rPr>
          <w:rFonts w:ascii="Traditional Arabic" w:hAnsi="Traditional Arabic" w:cs="Traditional Arabic" w:hint="cs"/>
          <w:sz w:val="28"/>
          <w:szCs w:val="28"/>
          <w:rtl/>
        </w:rPr>
        <w:t>، ص</w:t>
      </w:r>
      <w:r w:rsidRPr="00A47642">
        <w:rPr>
          <w:rFonts w:ascii="Traditional Arabic" w:hAnsi="Traditional Arabic" w:cs="Traditional Arabic"/>
          <w:sz w:val="28"/>
          <w:szCs w:val="28"/>
          <w:rtl/>
        </w:rPr>
        <w:t>:</w:t>
      </w:r>
      <w:r w:rsidRPr="00A47642">
        <w:rPr>
          <w:rFonts w:ascii="Traditional Arabic" w:hAnsi="Traditional Arabic" w:cs="Traditional Arabic"/>
          <w:sz w:val="24"/>
          <w:szCs w:val="24"/>
          <w:rtl/>
        </w:rPr>
        <w:t>54</w:t>
      </w:r>
    </w:p>
  </w:footnote>
  <w:footnote w:id="96">
    <w:p w:rsidR="006B57C2" w:rsidRPr="00A47642" w:rsidRDefault="006B57C2" w:rsidP="002E100B">
      <w:pPr>
        <w:pStyle w:val="a5"/>
        <w:bidi/>
        <w:rPr>
          <w:rFonts w:ascii="Traditional Arabic" w:hAnsi="Traditional Arabic" w:cs="Traditional Arabic"/>
          <w:sz w:val="28"/>
          <w:szCs w:val="28"/>
          <w:rtl/>
        </w:rPr>
      </w:pPr>
      <w:r w:rsidRPr="00905DD9">
        <w:rPr>
          <w:rStyle w:val="a6"/>
          <w:rFonts w:ascii="Traditional Arabic" w:hAnsi="Traditional Arabic" w:cs="Traditional Arabic"/>
          <w:sz w:val="24"/>
          <w:szCs w:val="24"/>
        </w:rPr>
        <w:footnoteRef/>
      </w:r>
      <w:r>
        <w:rPr>
          <w:rFonts w:ascii="Traditional Arabic" w:hAnsi="Traditional Arabic" w:cs="Traditional Arabic" w:hint="cs"/>
          <w:sz w:val="28"/>
          <w:szCs w:val="28"/>
          <w:rtl/>
        </w:rPr>
        <w:t xml:space="preserve">_ </w:t>
      </w:r>
      <w:r w:rsidRPr="00A47642">
        <w:rPr>
          <w:rFonts w:ascii="Traditional Arabic" w:hAnsi="Traditional Arabic" w:cs="Traditional Arabic" w:hint="cs"/>
          <w:sz w:val="28"/>
          <w:szCs w:val="28"/>
          <w:rtl/>
        </w:rPr>
        <w:t>هلي</w:t>
      </w:r>
      <w:r w:rsidRPr="00A47642">
        <w:rPr>
          <w:rFonts w:ascii="Traditional Arabic" w:hAnsi="Traditional Arabic" w:cs="Traditional Arabic"/>
          <w:sz w:val="28"/>
          <w:szCs w:val="28"/>
          <w:rtl/>
        </w:rPr>
        <w:t xml:space="preserve"> جميل سلوم، حسن محمد نور </w:t>
      </w:r>
      <w:r w:rsidRPr="00A47642">
        <w:rPr>
          <w:rFonts w:ascii="Traditional Arabic" w:hAnsi="Traditional Arabic" w:cs="Traditional Arabic" w:hint="cs"/>
          <w:sz w:val="28"/>
          <w:szCs w:val="28"/>
          <w:rtl/>
        </w:rPr>
        <w:t>الدين:</w:t>
      </w:r>
      <w:r w:rsidRPr="00A47642">
        <w:rPr>
          <w:rFonts w:ascii="Traditional Arabic" w:hAnsi="Traditional Arabic" w:cs="Traditional Arabic" w:hint="cs"/>
          <w:b/>
          <w:bCs/>
          <w:sz w:val="28"/>
          <w:szCs w:val="28"/>
          <w:rtl/>
        </w:rPr>
        <w:t xml:space="preserve"> </w:t>
      </w:r>
      <w:r>
        <w:rPr>
          <w:rFonts w:ascii="Traditional Arabic" w:hAnsi="Traditional Arabic" w:cs="Traditional Arabic"/>
          <w:b/>
          <w:bCs/>
          <w:sz w:val="28"/>
          <w:szCs w:val="28"/>
          <w:rtl/>
        </w:rPr>
        <w:t>«</w:t>
      </w:r>
      <w:r w:rsidRPr="00A47642">
        <w:rPr>
          <w:rFonts w:ascii="Traditional Arabic" w:hAnsi="Traditional Arabic" w:cs="Traditional Arabic" w:hint="cs"/>
          <w:b/>
          <w:bCs/>
          <w:sz w:val="28"/>
          <w:szCs w:val="28"/>
          <w:rtl/>
        </w:rPr>
        <w:t>الدليل</w:t>
      </w:r>
      <w:r w:rsidRPr="00A47642">
        <w:rPr>
          <w:rFonts w:ascii="Traditional Arabic" w:hAnsi="Traditional Arabic" w:cs="Traditional Arabic"/>
          <w:b/>
          <w:bCs/>
          <w:sz w:val="28"/>
          <w:szCs w:val="28"/>
          <w:rtl/>
        </w:rPr>
        <w:t xml:space="preserve"> </w:t>
      </w:r>
      <w:r w:rsidRPr="00A47642">
        <w:rPr>
          <w:rFonts w:ascii="Traditional Arabic" w:hAnsi="Traditional Arabic" w:cs="Traditional Arabic" w:hint="cs"/>
          <w:b/>
          <w:bCs/>
          <w:sz w:val="28"/>
          <w:szCs w:val="28"/>
          <w:rtl/>
        </w:rPr>
        <w:t>إلى</w:t>
      </w:r>
      <w:r w:rsidRPr="00A47642">
        <w:rPr>
          <w:rFonts w:ascii="Traditional Arabic" w:hAnsi="Traditional Arabic" w:cs="Traditional Arabic"/>
          <w:b/>
          <w:bCs/>
          <w:sz w:val="28"/>
          <w:szCs w:val="28"/>
          <w:rtl/>
        </w:rPr>
        <w:t xml:space="preserve"> البلاغة وعروض </w:t>
      </w:r>
      <w:r w:rsidRPr="00A47642">
        <w:rPr>
          <w:rFonts w:ascii="Traditional Arabic" w:hAnsi="Traditional Arabic" w:cs="Traditional Arabic" w:hint="cs"/>
          <w:b/>
          <w:bCs/>
          <w:sz w:val="28"/>
          <w:szCs w:val="28"/>
          <w:rtl/>
        </w:rPr>
        <w:t>الخليل</w:t>
      </w:r>
      <w:r>
        <w:rPr>
          <w:rFonts w:ascii="Traditional Arabic" w:hAnsi="Traditional Arabic" w:cs="Traditional Arabic"/>
          <w:b/>
          <w:bCs/>
          <w:sz w:val="28"/>
          <w:szCs w:val="28"/>
          <w:rtl/>
        </w:rPr>
        <w:t>»</w:t>
      </w:r>
      <w:r w:rsidRPr="00A47642">
        <w:rPr>
          <w:rFonts w:ascii="Traditional Arabic" w:hAnsi="Traditional Arabic" w:cs="Traditional Arabic" w:hint="cs"/>
          <w:b/>
          <w:bCs/>
          <w:sz w:val="28"/>
          <w:szCs w:val="28"/>
          <w:rtl/>
        </w:rPr>
        <w:t>، دار</w:t>
      </w:r>
      <w:r w:rsidRPr="00A47642">
        <w:rPr>
          <w:rFonts w:ascii="Traditional Arabic" w:hAnsi="Traditional Arabic" w:cs="Traditional Arabic"/>
          <w:sz w:val="28"/>
          <w:szCs w:val="28"/>
          <w:rtl/>
        </w:rPr>
        <w:t xml:space="preserve"> العلوم </w:t>
      </w:r>
      <w:r w:rsidRPr="00A47642">
        <w:rPr>
          <w:rFonts w:ascii="Traditional Arabic" w:hAnsi="Traditional Arabic" w:cs="Traditional Arabic" w:hint="cs"/>
          <w:sz w:val="28"/>
          <w:szCs w:val="28"/>
          <w:rtl/>
        </w:rPr>
        <w:t>العربية، بيروت-لبنان</w:t>
      </w:r>
      <w:r w:rsidRPr="00A47642">
        <w:rPr>
          <w:rFonts w:ascii="Traditional Arabic" w:hAnsi="Traditional Arabic" w:cs="Traditional Arabic"/>
          <w:sz w:val="28"/>
          <w:szCs w:val="28"/>
          <w:rtl/>
        </w:rPr>
        <w:t>، ط</w:t>
      </w:r>
      <w:r w:rsidRPr="00D16886">
        <w:rPr>
          <w:rFonts w:ascii="Traditional Arabic" w:hAnsi="Traditional Arabic" w:cs="Traditional Arabic" w:hint="cs"/>
          <w:sz w:val="24"/>
          <w:szCs w:val="24"/>
          <w:rtl/>
        </w:rPr>
        <w:t>1،</w:t>
      </w:r>
      <w:r w:rsidRPr="00A47642">
        <w:rPr>
          <w:rFonts w:ascii="Traditional Arabic" w:hAnsi="Traditional Arabic" w:cs="Traditional Arabic" w:hint="cs"/>
          <w:sz w:val="28"/>
          <w:szCs w:val="28"/>
          <w:rtl/>
        </w:rPr>
        <w:t xml:space="preserve"> </w:t>
      </w:r>
      <w:r w:rsidRPr="00D16886">
        <w:rPr>
          <w:rFonts w:ascii="Traditional Arabic" w:hAnsi="Traditional Arabic" w:cs="Traditional Arabic" w:hint="cs"/>
          <w:sz w:val="24"/>
          <w:szCs w:val="24"/>
          <w:rtl/>
        </w:rPr>
        <w:t>1410</w:t>
      </w:r>
      <w:r w:rsidRPr="00A47642">
        <w:rPr>
          <w:rFonts w:ascii="Traditional Arabic" w:hAnsi="Traditional Arabic" w:cs="Traditional Arabic"/>
          <w:sz w:val="28"/>
          <w:szCs w:val="28"/>
          <w:rtl/>
        </w:rPr>
        <w:t xml:space="preserve">ه/ </w:t>
      </w:r>
      <w:r w:rsidRPr="00A47642">
        <w:rPr>
          <w:rFonts w:ascii="Traditional Arabic" w:hAnsi="Traditional Arabic" w:cs="Traditional Arabic"/>
          <w:sz w:val="24"/>
          <w:szCs w:val="24"/>
          <w:rtl/>
        </w:rPr>
        <w:t>1990</w:t>
      </w:r>
      <w:r w:rsidRPr="00A47642">
        <w:rPr>
          <w:rFonts w:ascii="Traditional Arabic" w:hAnsi="Traditional Arabic" w:cs="Traditional Arabic" w:hint="cs"/>
          <w:sz w:val="28"/>
          <w:szCs w:val="28"/>
          <w:rtl/>
        </w:rPr>
        <w:t>م، ص</w:t>
      </w:r>
      <w:r w:rsidRPr="00A47642">
        <w:rPr>
          <w:rFonts w:ascii="Traditional Arabic" w:hAnsi="Traditional Arabic" w:cs="Traditional Arabic"/>
          <w:sz w:val="28"/>
          <w:szCs w:val="28"/>
          <w:rtl/>
        </w:rPr>
        <w:t>:</w:t>
      </w:r>
      <w:r w:rsidRPr="00A04510">
        <w:rPr>
          <w:rFonts w:ascii="Traditional Arabic" w:hAnsi="Traditional Arabic" w:cs="Traditional Arabic"/>
          <w:sz w:val="24"/>
          <w:szCs w:val="24"/>
          <w:rtl/>
        </w:rPr>
        <w:t>160</w:t>
      </w:r>
    </w:p>
  </w:footnote>
  <w:footnote w:id="97">
    <w:p w:rsidR="006B57C2" w:rsidRPr="000D6E1B" w:rsidRDefault="006B57C2" w:rsidP="00547C75">
      <w:pPr>
        <w:pStyle w:val="a5"/>
        <w:bidi/>
        <w:rPr>
          <w:rFonts w:ascii="Traditional Arabic" w:hAnsi="Traditional Arabic" w:cs="Traditional Arabic"/>
          <w:sz w:val="28"/>
          <w:szCs w:val="28"/>
          <w:rtl/>
        </w:rPr>
      </w:pPr>
      <w:r w:rsidRPr="000D6E1B">
        <w:rPr>
          <w:rStyle w:val="a6"/>
          <w:sz w:val="24"/>
          <w:szCs w:val="24"/>
        </w:rPr>
        <w:footnoteRef/>
      </w:r>
      <w:r w:rsidRPr="00547C75">
        <w:rPr>
          <w:rFonts w:hint="cs"/>
          <w:sz w:val="24"/>
          <w:szCs w:val="24"/>
          <w:rtl/>
        </w:rPr>
        <w:t>_</w:t>
      </w:r>
      <w:r w:rsidRPr="000D6E1B">
        <w:rPr>
          <w:rFonts w:ascii="Traditional Arabic" w:hAnsi="Traditional Arabic" w:cs="Traditional Arabic"/>
          <w:sz w:val="28"/>
          <w:szCs w:val="28"/>
          <w:rtl/>
        </w:rPr>
        <w:t xml:space="preserve">محمد علي زكي صباغ: </w:t>
      </w:r>
      <w:r>
        <w:rPr>
          <w:rFonts w:ascii="Traditional Arabic" w:hAnsi="Traditional Arabic" w:cs="Traditional Arabic"/>
          <w:sz w:val="28"/>
          <w:szCs w:val="28"/>
          <w:rtl/>
        </w:rPr>
        <w:t>«</w:t>
      </w:r>
      <w:r w:rsidRPr="007C1F90">
        <w:rPr>
          <w:rFonts w:ascii="Traditional Arabic" w:hAnsi="Traditional Arabic" w:cs="Traditional Arabic"/>
          <w:b/>
          <w:bCs/>
          <w:sz w:val="28"/>
          <w:szCs w:val="28"/>
          <w:rtl/>
        </w:rPr>
        <w:t>البلاغة الشعرية في كتاب البيان والتبيين للجاحظ</w:t>
      </w:r>
      <w:r>
        <w:rPr>
          <w:rFonts w:ascii="Traditional Arabic" w:hAnsi="Traditional Arabic" w:cs="Traditional Arabic"/>
          <w:sz w:val="28"/>
          <w:szCs w:val="28"/>
          <w:rtl/>
        </w:rPr>
        <w:t>»</w:t>
      </w:r>
      <w:r w:rsidRPr="000D6E1B">
        <w:rPr>
          <w:rFonts w:ascii="Traditional Arabic" w:hAnsi="Traditional Arabic" w:cs="Traditional Arabic"/>
          <w:sz w:val="28"/>
          <w:szCs w:val="28"/>
          <w:rtl/>
        </w:rPr>
        <w:t xml:space="preserve">، شر/ مر: ياسين </w:t>
      </w:r>
      <w:r w:rsidRPr="000D6E1B">
        <w:rPr>
          <w:rFonts w:ascii="Traditional Arabic" w:hAnsi="Traditional Arabic" w:cs="Traditional Arabic" w:hint="cs"/>
          <w:sz w:val="28"/>
          <w:szCs w:val="28"/>
          <w:rtl/>
        </w:rPr>
        <w:t>الأيوبي، المكتبة</w:t>
      </w:r>
      <w:r w:rsidRPr="000D6E1B">
        <w:rPr>
          <w:rFonts w:ascii="Traditional Arabic" w:hAnsi="Traditional Arabic" w:cs="Traditional Arabic"/>
          <w:sz w:val="28"/>
          <w:szCs w:val="28"/>
          <w:rtl/>
        </w:rPr>
        <w:t xml:space="preserve"> </w:t>
      </w:r>
      <w:r w:rsidRPr="000D6E1B">
        <w:rPr>
          <w:rFonts w:ascii="Traditional Arabic" w:hAnsi="Traditional Arabic" w:cs="Traditional Arabic" w:hint="cs"/>
          <w:sz w:val="28"/>
          <w:szCs w:val="28"/>
          <w:rtl/>
        </w:rPr>
        <w:t>العصرية، صيدا</w:t>
      </w:r>
      <w:r w:rsidRPr="000D6E1B">
        <w:rPr>
          <w:rFonts w:ascii="Traditional Arabic" w:hAnsi="Traditional Arabic" w:cs="Traditional Arabic"/>
          <w:sz w:val="28"/>
          <w:szCs w:val="28"/>
          <w:rtl/>
        </w:rPr>
        <w:t>_</w:t>
      </w:r>
      <w:r>
        <w:rPr>
          <w:rFonts w:ascii="Traditional Arabic" w:hAnsi="Traditional Arabic" w:cs="Traditional Arabic" w:hint="cs"/>
          <w:sz w:val="28"/>
          <w:szCs w:val="28"/>
          <w:rtl/>
        </w:rPr>
        <w:t xml:space="preserve"> </w:t>
      </w:r>
      <w:r w:rsidRPr="000D6E1B">
        <w:rPr>
          <w:rFonts w:ascii="Traditional Arabic" w:hAnsi="Traditional Arabic" w:cs="Traditional Arabic" w:hint="cs"/>
          <w:sz w:val="28"/>
          <w:szCs w:val="28"/>
          <w:rtl/>
        </w:rPr>
        <w:t>بيروت، ط</w:t>
      </w:r>
      <w:r w:rsidRPr="000D6E1B">
        <w:rPr>
          <w:rFonts w:ascii="Traditional Arabic" w:hAnsi="Traditional Arabic" w:cs="Traditional Arabic"/>
          <w:sz w:val="24"/>
          <w:szCs w:val="24"/>
          <w:rtl/>
        </w:rPr>
        <w:t xml:space="preserve">1 </w:t>
      </w:r>
      <w:r w:rsidRPr="000D6E1B">
        <w:rPr>
          <w:rFonts w:ascii="Traditional Arabic" w:hAnsi="Traditional Arabic" w:cs="Traditional Arabic"/>
          <w:sz w:val="28"/>
          <w:szCs w:val="28"/>
          <w:rtl/>
        </w:rPr>
        <w:t>،</w:t>
      </w:r>
      <w:r w:rsidRPr="000D6E1B">
        <w:rPr>
          <w:rFonts w:ascii="Traditional Arabic" w:hAnsi="Traditional Arabic" w:cs="Traditional Arabic"/>
          <w:sz w:val="24"/>
          <w:szCs w:val="24"/>
          <w:rtl/>
        </w:rPr>
        <w:t>1418</w:t>
      </w:r>
      <w:r w:rsidRPr="000D6E1B">
        <w:rPr>
          <w:rFonts w:ascii="Traditional Arabic" w:hAnsi="Traditional Arabic" w:cs="Traditional Arabic"/>
          <w:sz w:val="28"/>
          <w:szCs w:val="28"/>
          <w:rtl/>
        </w:rPr>
        <w:t>ه/</w:t>
      </w:r>
      <w:r w:rsidRPr="000D6E1B">
        <w:rPr>
          <w:rFonts w:ascii="Traditional Arabic" w:hAnsi="Traditional Arabic" w:cs="Traditional Arabic"/>
          <w:sz w:val="24"/>
          <w:szCs w:val="24"/>
          <w:rtl/>
        </w:rPr>
        <w:t>1998</w:t>
      </w:r>
      <w:r w:rsidRPr="000D6E1B">
        <w:rPr>
          <w:rFonts w:ascii="Traditional Arabic" w:hAnsi="Traditional Arabic" w:cs="Traditional Arabic" w:hint="cs"/>
          <w:sz w:val="28"/>
          <w:szCs w:val="28"/>
          <w:rtl/>
        </w:rPr>
        <w:t>م، ص</w:t>
      </w:r>
      <w:r w:rsidRPr="000D6E1B">
        <w:rPr>
          <w:rFonts w:ascii="Traditional Arabic" w:hAnsi="Traditional Arabic" w:cs="Traditional Arabic"/>
          <w:sz w:val="28"/>
          <w:szCs w:val="28"/>
          <w:rtl/>
        </w:rPr>
        <w:t>:</w:t>
      </w:r>
      <w:r w:rsidRPr="000D6E1B">
        <w:rPr>
          <w:rFonts w:ascii="Traditional Arabic" w:hAnsi="Traditional Arabic" w:cs="Traditional Arabic"/>
          <w:sz w:val="24"/>
          <w:szCs w:val="24"/>
          <w:rtl/>
        </w:rPr>
        <w:t>251</w:t>
      </w:r>
    </w:p>
  </w:footnote>
  <w:footnote w:id="98">
    <w:p w:rsidR="006B57C2" w:rsidRDefault="006B57C2" w:rsidP="002E100B">
      <w:pPr>
        <w:pStyle w:val="a5"/>
        <w:bidi/>
        <w:rPr>
          <w:rFonts w:ascii="Traditional Arabic" w:hAnsi="Traditional Arabic" w:cs="Traditional Arabic"/>
          <w:sz w:val="28"/>
          <w:szCs w:val="28"/>
          <w:rtl/>
        </w:rPr>
      </w:pPr>
      <w:r w:rsidRPr="00905DD9">
        <w:rPr>
          <w:rStyle w:val="a6"/>
          <w:rFonts w:ascii="Traditional Arabic" w:hAnsi="Traditional Arabic" w:cs="Traditional Arabic"/>
          <w:sz w:val="24"/>
          <w:szCs w:val="24"/>
        </w:rPr>
        <w:footnoteRef/>
      </w:r>
      <w:r>
        <w:rPr>
          <w:rFonts w:ascii="Traditional Arabic" w:hAnsi="Traditional Arabic" w:cs="Traditional Arabic" w:hint="cs"/>
          <w:sz w:val="28"/>
          <w:szCs w:val="28"/>
          <w:rtl/>
        </w:rPr>
        <w:t>_ الحافظ</w:t>
      </w:r>
      <w:r w:rsidRPr="00A47642">
        <w:rPr>
          <w:rFonts w:ascii="Traditional Arabic" w:hAnsi="Traditional Arabic" w:cs="Traditional Arabic"/>
          <w:sz w:val="28"/>
          <w:szCs w:val="28"/>
          <w:rtl/>
        </w:rPr>
        <w:t xml:space="preserve"> جلال الدين عبد الرحمان </w:t>
      </w:r>
      <w:r w:rsidRPr="00A47642">
        <w:rPr>
          <w:rFonts w:ascii="Traditional Arabic" w:hAnsi="Traditional Arabic" w:cs="Traditional Arabic" w:hint="cs"/>
          <w:sz w:val="28"/>
          <w:szCs w:val="28"/>
          <w:rtl/>
        </w:rPr>
        <w:t>السيوطي:</w:t>
      </w:r>
      <w:r>
        <w:rPr>
          <w:rFonts w:ascii="Traditional Arabic" w:hAnsi="Traditional Arabic" w:cs="Traditional Arabic" w:hint="cs"/>
          <w:sz w:val="28"/>
          <w:szCs w:val="28"/>
          <w:rtl/>
        </w:rPr>
        <w:t xml:space="preserve"> </w:t>
      </w:r>
      <w:r w:rsidRPr="00A47642">
        <w:rPr>
          <w:rFonts w:ascii="Traditional Arabic" w:hAnsi="Traditional Arabic" w:cs="Traditional Arabic" w:hint="cs"/>
          <w:b/>
          <w:bCs/>
          <w:sz w:val="28"/>
          <w:szCs w:val="28"/>
          <w:rtl/>
        </w:rPr>
        <w:t>«شرح</w:t>
      </w:r>
      <w:r w:rsidRPr="00A47642">
        <w:rPr>
          <w:rFonts w:ascii="Traditional Arabic" w:hAnsi="Traditional Arabic" w:cs="Traditional Arabic"/>
          <w:b/>
          <w:bCs/>
          <w:sz w:val="28"/>
          <w:szCs w:val="28"/>
          <w:rtl/>
        </w:rPr>
        <w:t xml:space="preserve"> عقود الجمان في علم المعاني والبيان</w:t>
      </w:r>
      <w:r>
        <w:rPr>
          <w:rFonts w:ascii="Traditional Arabic" w:hAnsi="Traditional Arabic" w:cs="Traditional Arabic"/>
          <w:b/>
          <w:bCs/>
          <w:sz w:val="28"/>
          <w:szCs w:val="28"/>
          <w:rtl/>
        </w:rPr>
        <w:t>»</w:t>
      </w:r>
      <w:r w:rsidRPr="00A47642">
        <w:rPr>
          <w:rFonts w:ascii="Traditional Arabic" w:hAnsi="Traditional Arabic" w:cs="Traditional Arabic"/>
          <w:sz w:val="28"/>
          <w:szCs w:val="28"/>
          <w:rtl/>
        </w:rPr>
        <w:t xml:space="preserve">، دار الفكر، </w:t>
      </w:r>
      <w:r w:rsidRPr="00A47642">
        <w:rPr>
          <w:rFonts w:ascii="Traditional Arabic" w:hAnsi="Traditional Arabic" w:cs="Traditional Arabic" w:hint="cs"/>
          <w:sz w:val="28"/>
          <w:szCs w:val="28"/>
          <w:rtl/>
        </w:rPr>
        <w:t xml:space="preserve">بيروت-لبنان، </w:t>
      </w:r>
    </w:p>
    <w:p w:rsidR="006B57C2" w:rsidRPr="00A47642" w:rsidRDefault="006B57C2" w:rsidP="002E100B">
      <w:pPr>
        <w:pStyle w:val="a5"/>
        <w:bidi/>
        <w:rPr>
          <w:rFonts w:ascii="Traditional Arabic" w:hAnsi="Traditional Arabic" w:cs="Traditional Arabic"/>
          <w:sz w:val="28"/>
          <w:szCs w:val="28"/>
          <w:rtl/>
        </w:rPr>
      </w:pPr>
      <w:r w:rsidRPr="00A47642">
        <w:rPr>
          <w:rFonts w:ascii="Traditional Arabic" w:hAnsi="Traditional Arabic" w:cs="Traditional Arabic"/>
          <w:sz w:val="28"/>
          <w:szCs w:val="28"/>
          <w:rtl/>
        </w:rPr>
        <w:t>(د.</w:t>
      </w:r>
      <w:r>
        <w:rPr>
          <w:rFonts w:ascii="Traditional Arabic" w:hAnsi="Traditional Arabic" w:cs="Traditional Arabic" w:hint="cs"/>
          <w:sz w:val="28"/>
          <w:szCs w:val="28"/>
          <w:rtl/>
        </w:rPr>
        <w:t xml:space="preserve"> </w:t>
      </w:r>
      <w:r w:rsidRPr="00A47642">
        <w:rPr>
          <w:rFonts w:ascii="Traditional Arabic" w:hAnsi="Traditional Arabic" w:cs="Traditional Arabic"/>
          <w:sz w:val="28"/>
          <w:szCs w:val="28"/>
          <w:rtl/>
        </w:rPr>
        <w:t>ط</w:t>
      </w:r>
      <w:r>
        <w:rPr>
          <w:rFonts w:ascii="Traditional Arabic" w:hAnsi="Traditional Arabic" w:cs="Traditional Arabic" w:hint="cs"/>
          <w:sz w:val="28"/>
          <w:szCs w:val="28"/>
          <w:rtl/>
        </w:rPr>
        <w:t>)</w:t>
      </w:r>
      <w:r w:rsidRPr="00BD5BC7">
        <w:rPr>
          <w:rFonts w:ascii="Traditional Arabic" w:hAnsi="Traditional Arabic" w:cs="Traditional Arabic" w:hint="cs"/>
          <w:sz w:val="28"/>
          <w:szCs w:val="28"/>
          <w:rtl/>
        </w:rPr>
        <w:t>،</w:t>
      </w:r>
      <w:r>
        <w:rPr>
          <w:rFonts w:ascii="Traditional Arabic" w:hAnsi="Traditional Arabic" w:cs="Traditional Arabic" w:hint="cs"/>
          <w:sz w:val="28"/>
          <w:szCs w:val="28"/>
          <w:rtl/>
        </w:rPr>
        <w:t xml:space="preserve"> </w:t>
      </w:r>
      <w:r w:rsidRPr="00BD5BC7">
        <w:rPr>
          <w:rFonts w:ascii="Traditional Arabic" w:hAnsi="Traditional Arabic" w:cs="Traditional Arabic" w:hint="cs"/>
          <w:sz w:val="28"/>
          <w:szCs w:val="28"/>
          <w:rtl/>
        </w:rPr>
        <w:t>(</w:t>
      </w:r>
      <w:r w:rsidRPr="00BD5BC7">
        <w:rPr>
          <w:rFonts w:ascii="Traditional Arabic" w:hAnsi="Traditional Arabic" w:cs="Traditional Arabic"/>
          <w:sz w:val="28"/>
          <w:szCs w:val="28"/>
          <w:rtl/>
        </w:rPr>
        <w:t>د.</w:t>
      </w:r>
      <w:r w:rsidRPr="00BD5BC7">
        <w:rPr>
          <w:rFonts w:ascii="Traditional Arabic" w:hAnsi="Traditional Arabic" w:cs="Traditional Arabic" w:hint="cs"/>
          <w:sz w:val="28"/>
          <w:szCs w:val="28"/>
          <w:rtl/>
        </w:rPr>
        <w:t xml:space="preserve"> </w:t>
      </w:r>
      <w:r w:rsidRPr="00BD5BC7">
        <w:rPr>
          <w:rFonts w:ascii="Traditional Arabic" w:hAnsi="Traditional Arabic" w:cs="Traditional Arabic"/>
          <w:sz w:val="28"/>
          <w:szCs w:val="28"/>
          <w:rtl/>
        </w:rPr>
        <w:t>ت.</w:t>
      </w:r>
      <w:r w:rsidRPr="00BD5BC7">
        <w:rPr>
          <w:rFonts w:ascii="Traditional Arabic" w:hAnsi="Traditional Arabic" w:cs="Traditional Arabic" w:hint="cs"/>
          <w:sz w:val="28"/>
          <w:szCs w:val="28"/>
          <w:rtl/>
        </w:rPr>
        <w:t xml:space="preserve"> </w:t>
      </w:r>
      <w:r w:rsidRPr="00BD5BC7">
        <w:rPr>
          <w:rFonts w:ascii="Traditional Arabic" w:hAnsi="Traditional Arabic" w:cs="Traditional Arabic"/>
          <w:sz w:val="28"/>
          <w:szCs w:val="28"/>
          <w:rtl/>
        </w:rPr>
        <w:t>ن</w:t>
      </w:r>
      <w:r w:rsidRPr="00BD5BC7">
        <w:rPr>
          <w:rFonts w:ascii="Traditional Arabic" w:hAnsi="Traditional Arabic" w:cs="Traditional Arabic" w:hint="cs"/>
          <w:sz w:val="28"/>
          <w:szCs w:val="28"/>
          <w:rtl/>
        </w:rPr>
        <w:t>)،</w:t>
      </w:r>
      <w:r>
        <w:rPr>
          <w:rFonts w:ascii="Traditional Arabic" w:hAnsi="Traditional Arabic" w:cs="Traditional Arabic" w:hint="cs"/>
          <w:sz w:val="28"/>
          <w:szCs w:val="28"/>
          <w:rtl/>
        </w:rPr>
        <w:t xml:space="preserve"> ص:</w:t>
      </w:r>
      <w:r w:rsidRPr="00BD5BC7">
        <w:rPr>
          <w:rFonts w:ascii="Traditional Arabic" w:hAnsi="Traditional Arabic" w:cs="Traditional Arabic"/>
          <w:sz w:val="24"/>
          <w:szCs w:val="24"/>
          <w:rtl/>
        </w:rPr>
        <w:t xml:space="preserve"> 101</w:t>
      </w:r>
      <w:r>
        <w:rPr>
          <w:rFonts w:ascii="Traditional Arabic" w:hAnsi="Traditional Arabic" w:cs="Traditional Arabic" w:hint="cs"/>
          <w:sz w:val="24"/>
          <w:szCs w:val="24"/>
          <w:rtl/>
        </w:rPr>
        <w:t xml:space="preserve"> </w:t>
      </w:r>
    </w:p>
  </w:footnote>
  <w:footnote w:id="99">
    <w:p w:rsidR="006B57C2" w:rsidRDefault="006B57C2" w:rsidP="002E100B">
      <w:pPr>
        <w:pStyle w:val="a5"/>
        <w:bidi/>
        <w:rPr>
          <w:rtl/>
        </w:rPr>
      </w:pPr>
      <w:r w:rsidRPr="00905DD9">
        <w:rPr>
          <w:rStyle w:val="a6"/>
          <w:rFonts w:ascii="Traditional Arabic" w:hAnsi="Traditional Arabic" w:cs="Traditional Arabic"/>
          <w:sz w:val="24"/>
          <w:szCs w:val="24"/>
        </w:rPr>
        <w:footnoteRef/>
      </w:r>
      <w:r>
        <w:rPr>
          <w:rFonts w:ascii="Traditional Arabic" w:hAnsi="Traditional Arabic" w:cs="Traditional Arabic" w:hint="cs"/>
          <w:sz w:val="28"/>
          <w:szCs w:val="28"/>
          <w:rtl/>
        </w:rPr>
        <w:t xml:space="preserve">_ </w:t>
      </w:r>
      <w:r w:rsidRPr="00A47642">
        <w:rPr>
          <w:rFonts w:ascii="Traditional Arabic" w:hAnsi="Traditional Arabic" w:cs="Traditional Arabic"/>
          <w:sz w:val="28"/>
          <w:szCs w:val="28"/>
          <w:rtl/>
        </w:rPr>
        <w:t xml:space="preserve">محمد حسين علي </w:t>
      </w:r>
      <w:r w:rsidRPr="00A47642">
        <w:rPr>
          <w:rFonts w:ascii="Traditional Arabic" w:hAnsi="Traditional Arabic" w:cs="Traditional Arabic" w:hint="cs"/>
          <w:sz w:val="28"/>
          <w:szCs w:val="28"/>
          <w:rtl/>
        </w:rPr>
        <w:t>الصغير:</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w:t>
      </w:r>
      <w:r>
        <w:rPr>
          <w:rFonts w:ascii="Traditional Arabic" w:hAnsi="Traditional Arabic" w:cs="Traditional Arabic"/>
          <w:b/>
          <w:bCs/>
          <w:sz w:val="28"/>
          <w:szCs w:val="28"/>
          <w:rtl/>
        </w:rPr>
        <w:t>أصول البيان العربي في ضوء القر</w:t>
      </w:r>
      <w:r>
        <w:rPr>
          <w:rFonts w:ascii="Traditional Arabic" w:hAnsi="Traditional Arabic" w:cs="Traditional Arabic" w:hint="cs"/>
          <w:b/>
          <w:bCs/>
          <w:sz w:val="28"/>
          <w:szCs w:val="28"/>
          <w:rtl/>
        </w:rPr>
        <w:t>آ</w:t>
      </w:r>
      <w:r w:rsidRPr="00A47642">
        <w:rPr>
          <w:rFonts w:ascii="Traditional Arabic" w:hAnsi="Traditional Arabic" w:cs="Traditional Arabic"/>
          <w:b/>
          <w:bCs/>
          <w:sz w:val="28"/>
          <w:szCs w:val="28"/>
          <w:rtl/>
        </w:rPr>
        <w:t xml:space="preserve">ن </w:t>
      </w:r>
      <w:r w:rsidRPr="00A47642">
        <w:rPr>
          <w:rFonts w:ascii="Traditional Arabic" w:hAnsi="Traditional Arabic" w:cs="Traditional Arabic" w:hint="cs"/>
          <w:b/>
          <w:bCs/>
          <w:sz w:val="28"/>
          <w:szCs w:val="28"/>
          <w:rtl/>
        </w:rPr>
        <w:t>الكريم</w:t>
      </w:r>
      <w:r>
        <w:rPr>
          <w:rFonts w:ascii="Traditional Arabic" w:hAnsi="Traditional Arabic" w:cs="Traditional Arabic"/>
          <w:b/>
          <w:bCs/>
          <w:sz w:val="28"/>
          <w:szCs w:val="28"/>
          <w:rtl/>
        </w:rPr>
        <w:t>»</w:t>
      </w:r>
      <w:r w:rsidRPr="00A47642">
        <w:rPr>
          <w:rFonts w:ascii="Traditional Arabic" w:hAnsi="Traditional Arabic" w:cs="Traditional Arabic" w:hint="cs"/>
          <w:b/>
          <w:bCs/>
          <w:sz w:val="28"/>
          <w:szCs w:val="28"/>
          <w:rtl/>
        </w:rPr>
        <w:t xml:space="preserve">، </w:t>
      </w:r>
      <w:r w:rsidRPr="00D16886">
        <w:rPr>
          <w:rFonts w:ascii="Traditional Arabic" w:hAnsi="Traditional Arabic" w:cs="Traditional Arabic" w:hint="cs"/>
          <w:sz w:val="28"/>
          <w:szCs w:val="28"/>
          <w:rtl/>
        </w:rPr>
        <w:t>د</w:t>
      </w:r>
      <w:r w:rsidRPr="00A47642">
        <w:rPr>
          <w:rFonts w:ascii="Traditional Arabic" w:hAnsi="Traditional Arabic" w:cs="Traditional Arabic" w:hint="cs"/>
          <w:b/>
          <w:bCs/>
          <w:sz w:val="28"/>
          <w:szCs w:val="28"/>
          <w:rtl/>
        </w:rPr>
        <w:t>ار</w:t>
      </w:r>
      <w:r w:rsidRPr="00A47642">
        <w:rPr>
          <w:rFonts w:ascii="Traditional Arabic" w:hAnsi="Traditional Arabic" w:cs="Traditional Arabic"/>
          <w:sz w:val="28"/>
          <w:szCs w:val="28"/>
          <w:rtl/>
        </w:rPr>
        <w:t xml:space="preserve"> المؤرخ </w:t>
      </w:r>
      <w:r w:rsidRPr="00A47642">
        <w:rPr>
          <w:rFonts w:ascii="Traditional Arabic" w:hAnsi="Traditional Arabic" w:cs="Traditional Arabic" w:hint="cs"/>
          <w:sz w:val="28"/>
          <w:szCs w:val="28"/>
          <w:rtl/>
        </w:rPr>
        <w:t>العربي، بيروت</w:t>
      </w:r>
      <w:r w:rsidRPr="00A47642">
        <w:rPr>
          <w:rFonts w:ascii="Traditional Arabic" w:hAnsi="Traditional Arabic" w:cs="Traditional Arabic"/>
          <w:sz w:val="28"/>
          <w:szCs w:val="28"/>
          <w:rtl/>
        </w:rPr>
        <w:t xml:space="preserve"> –لبنان، ط</w:t>
      </w:r>
      <w:r w:rsidRPr="00D16886">
        <w:rPr>
          <w:rFonts w:ascii="Traditional Arabic" w:hAnsi="Traditional Arabic" w:cs="Traditional Arabic"/>
          <w:sz w:val="24"/>
          <w:szCs w:val="24"/>
          <w:rtl/>
        </w:rPr>
        <w:t>1</w:t>
      </w:r>
      <w:r w:rsidRPr="00A47642">
        <w:rPr>
          <w:rFonts w:ascii="Traditional Arabic" w:hAnsi="Traditional Arabic" w:cs="Traditional Arabic"/>
          <w:sz w:val="28"/>
          <w:szCs w:val="28"/>
          <w:rtl/>
        </w:rPr>
        <w:t xml:space="preserve">، </w:t>
      </w:r>
      <w:r w:rsidRPr="00D16886">
        <w:rPr>
          <w:rFonts w:ascii="Traditional Arabic" w:hAnsi="Traditional Arabic" w:cs="Traditional Arabic"/>
          <w:sz w:val="24"/>
          <w:szCs w:val="24"/>
          <w:rtl/>
        </w:rPr>
        <w:t>1420</w:t>
      </w:r>
      <w:r w:rsidRPr="00A47642">
        <w:rPr>
          <w:rFonts w:ascii="Traditional Arabic" w:hAnsi="Traditional Arabic" w:cs="Traditional Arabic"/>
          <w:sz w:val="28"/>
          <w:szCs w:val="28"/>
          <w:rtl/>
        </w:rPr>
        <w:t>ه/</w:t>
      </w:r>
      <w:r w:rsidRPr="00D16886">
        <w:rPr>
          <w:rFonts w:ascii="Traditional Arabic" w:hAnsi="Traditional Arabic" w:cs="Traditional Arabic"/>
          <w:sz w:val="24"/>
          <w:szCs w:val="24"/>
          <w:rtl/>
        </w:rPr>
        <w:t>1999</w:t>
      </w:r>
      <w:r w:rsidRPr="00A47642">
        <w:rPr>
          <w:rFonts w:ascii="Traditional Arabic" w:hAnsi="Traditional Arabic" w:cs="Traditional Arabic" w:hint="cs"/>
          <w:sz w:val="28"/>
          <w:szCs w:val="28"/>
          <w:rtl/>
        </w:rPr>
        <w:t>م، ص</w:t>
      </w:r>
      <w:r w:rsidRPr="00A47642">
        <w:rPr>
          <w:rFonts w:ascii="Traditional Arabic" w:hAnsi="Traditional Arabic" w:cs="Traditional Arabic"/>
          <w:sz w:val="28"/>
          <w:szCs w:val="28"/>
          <w:rtl/>
        </w:rPr>
        <w:t xml:space="preserve">: </w:t>
      </w:r>
      <w:r w:rsidRPr="00D16886">
        <w:rPr>
          <w:rFonts w:ascii="Traditional Arabic" w:hAnsi="Traditional Arabic" w:cs="Traditional Arabic"/>
          <w:sz w:val="24"/>
          <w:szCs w:val="24"/>
          <w:rtl/>
        </w:rPr>
        <w:t>148</w:t>
      </w:r>
    </w:p>
  </w:footnote>
  <w:footnote w:id="100">
    <w:p w:rsidR="006B57C2" w:rsidRPr="00294DD4" w:rsidRDefault="006B57C2" w:rsidP="002E100B">
      <w:pPr>
        <w:pStyle w:val="a5"/>
        <w:bidi/>
        <w:rPr>
          <w:rFonts w:cs="Arial"/>
          <w:rtl/>
        </w:rPr>
      </w:pPr>
      <w:r w:rsidRPr="00547C75">
        <w:rPr>
          <w:rStyle w:val="a6"/>
          <w:sz w:val="24"/>
          <w:szCs w:val="24"/>
        </w:rPr>
        <w:footnoteRef/>
      </w:r>
      <w:r w:rsidRPr="00547C75">
        <w:rPr>
          <w:rFonts w:hint="cs"/>
          <w:sz w:val="24"/>
          <w:szCs w:val="24"/>
          <w:rtl/>
        </w:rPr>
        <w:t>_</w:t>
      </w:r>
      <w:r>
        <w:rPr>
          <w:rFonts w:hint="cs"/>
          <w:rtl/>
        </w:rPr>
        <w:t xml:space="preserve"> </w:t>
      </w:r>
      <w:r>
        <w:rPr>
          <w:rFonts w:ascii="Traditional Arabic" w:hAnsi="Traditional Arabic" w:cs="Traditional Arabic"/>
          <w:sz w:val="28"/>
          <w:szCs w:val="28"/>
          <w:rtl/>
        </w:rPr>
        <w:t xml:space="preserve">بشير </w:t>
      </w:r>
      <w:r>
        <w:rPr>
          <w:rFonts w:ascii="Traditional Arabic" w:hAnsi="Traditional Arabic" w:cs="Traditional Arabic" w:hint="cs"/>
          <w:sz w:val="28"/>
          <w:szCs w:val="28"/>
          <w:rtl/>
        </w:rPr>
        <w:t>كحي</w:t>
      </w:r>
      <w:r w:rsidRPr="00294DD4">
        <w:rPr>
          <w:rFonts w:ascii="Traditional Arabic" w:hAnsi="Traditional Arabic" w:cs="Traditional Arabic" w:hint="cs"/>
          <w:sz w:val="28"/>
          <w:szCs w:val="28"/>
          <w:rtl/>
        </w:rPr>
        <w:t>ل: «الكناية</w:t>
      </w:r>
      <w:r w:rsidRPr="00294DD4">
        <w:rPr>
          <w:rFonts w:ascii="Traditional Arabic" w:hAnsi="Traditional Arabic" w:cs="Traditional Arabic"/>
          <w:sz w:val="28"/>
          <w:szCs w:val="28"/>
          <w:rtl/>
        </w:rPr>
        <w:t xml:space="preserve"> في البلاغة </w:t>
      </w:r>
      <w:r w:rsidRPr="00294DD4">
        <w:rPr>
          <w:rFonts w:ascii="Traditional Arabic" w:hAnsi="Traditional Arabic" w:cs="Traditional Arabic" w:hint="cs"/>
          <w:sz w:val="28"/>
          <w:szCs w:val="28"/>
          <w:rtl/>
        </w:rPr>
        <w:t>العربية»، مكتبة</w:t>
      </w:r>
      <w:r w:rsidRPr="00294DD4">
        <w:rPr>
          <w:rFonts w:ascii="Traditional Arabic" w:hAnsi="Traditional Arabic" w:cs="Traditional Arabic"/>
          <w:sz w:val="28"/>
          <w:szCs w:val="28"/>
          <w:rtl/>
        </w:rPr>
        <w:t xml:space="preserve"> </w:t>
      </w:r>
      <w:r w:rsidRPr="00294DD4">
        <w:rPr>
          <w:rFonts w:ascii="Traditional Arabic" w:hAnsi="Traditional Arabic" w:cs="Traditional Arabic" w:hint="cs"/>
          <w:sz w:val="28"/>
          <w:szCs w:val="28"/>
          <w:rtl/>
        </w:rPr>
        <w:t>الأدب، القاهرة</w:t>
      </w:r>
      <w:r>
        <w:rPr>
          <w:rFonts w:ascii="Calibri" w:hAnsi="Calibri" w:cs="Arial" w:hint="cs"/>
          <w:rtl/>
        </w:rPr>
        <w:t>،</w:t>
      </w:r>
      <w:r>
        <w:rPr>
          <w:rFonts w:ascii="Traditional Arabic" w:hAnsi="Traditional Arabic" w:cs="Traditional Arabic"/>
          <w:sz w:val="36"/>
          <w:szCs w:val="36"/>
          <w:rtl/>
        </w:rPr>
        <w:t xml:space="preserve"> </w:t>
      </w:r>
      <w:r w:rsidRPr="006F4AED">
        <w:rPr>
          <w:rFonts w:ascii="Traditional Arabic" w:hAnsi="Traditional Arabic" w:cs="Traditional Arabic"/>
          <w:sz w:val="28"/>
          <w:szCs w:val="28"/>
          <w:rtl/>
        </w:rPr>
        <w:t>ط</w:t>
      </w:r>
      <w:r w:rsidRPr="00294DD4">
        <w:rPr>
          <w:rFonts w:ascii="Traditional Arabic" w:hAnsi="Traditional Arabic" w:cs="Traditional Arabic"/>
          <w:sz w:val="24"/>
          <w:szCs w:val="24"/>
          <w:rtl/>
        </w:rPr>
        <w:t>1</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w:t>
      </w:r>
      <w:r w:rsidRPr="00294DD4">
        <w:rPr>
          <w:rFonts w:ascii="Traditional Arabic" w:hAnsi="Traditional Arabic" w:cs="Traditional Arabic" w:hint="cs"/>
          <w:sz w:val="24"/>
          <w:szCs w:val="24"/>
          <w:rtl/>
        </w:rPr>
        <w:t>1425</w:t>
      </w:r>
      <w:r w:rsidRPr="00294DD4">
        <w:rPr>
          <w:rFonts w:ascii="Traditional Arabic" w:hAnsi="Traditional Arabic" w:cs="Traditional Arabic"/>
          <w:sz w:val="36"/>
          <w:szCs w:val="36"/>
          <w:rtl/>
        </w:rPr>
        <w:t xml:space="preserve">ه </w:t>
      </w:r>
      <w:r w:rsidRPr="006F4AED">
        <w:rPr>
          <w:rFonts w:ascii="Traditional Arabic" w:hAnsi="Traditional Arabic" w:cs="Traditional Arabic"/>
          <w:sz w:val="28"/>
          <w:szCs w:val="28"/>
          <w:rtl/>
        </w:rPr>
        <w:t>/</w:t>
      </w:r>
      <w:r w:rsidRPr="00294DD4">
        <w:rPr>
          <w:rFonts w:ascii="Traditional Arabic" w:hAnsi="Traditional Arabic" w:cs="Traditional Arabic"/>
          <w:sz w:val="36"/>
          <w:szCs w:val="36"/>
          <w:rtl/>
        </w:rPr>
        <w:t xml:space="preserve"> </w:t>
      </w:r>
      <w:r w:rsidRPr="00294DD4">
        <w:rPr>
          <w:rFonts w:ascii="Traditional Arabic" w:hAnsi="Traditional Arabic" w:cs="Traditional Arabic"/>
          <w:sz w:val="24"/>
          <w:szCs w:val="24"/>
          <w:rtl/>
        </w:rPr>
        <w:t>2004</w:t>
      </w:r>
      <w:r w:rsidRPr="00294DD4">
        <w:rPr>
          <w:rFonts w:ascii="Traditional Arabic" w:hAnsi="Traditional Arabic" w:cs="Traditional Arabic" w:hint="cs"/>
          <w:sz w:val="36"/>
          <w:szCs w:val="36"/>
          <w:rtl/>
        </w:rPr>
        <w:t xml:space="preserve">م، </w:t>
      </w:r>
      <w:r w:rsidRPr="006F4AED">
        <w:rPr>
          <w:rFonts w:ascii="Traditional Arabic" w:hAnsi="Traditional Arabic" w:cs="Traditional Arabic" w:hint="cs"/>
          <w:sz w:val="28"/>
          <w:szCs w:val="28"/>
          <w:rtl/>
        </w:rPr>
        <w:t>ص</w:t>
      </w:r>
      <w:r w:rsidRPr="00294DD4">
        <w:rPr>
          <w:rFonts w:ascii="Traditional Arabic" w:hAnsi="Traditional Arabic" w:cs="Traditional Arabic"/>
          <w:sz w:val="36"/>
          <w:szCs w:val="36"/>
          <w:rtl/>
        </w:rPr>
        <w:t>:</w:t>
      </w:r>
      <w:r w:rsidRPr="00294DD4">
        <w:rPr>
          <w:rFonts w:ascii="Traditional Arabic" w:hAnsi="Traditional Arabic" w:cs="Traditional Arabic"/>
          <w:sz w:val="24"/>
          <w:szCs w:val="24"/>
          <w:rtl/>
        </w:rPr>
        <w:t>8</w:t>
      </w:r>
    </w:p>
  </w:footnote>
  <w:footnote w:id="101">
    <w:p w:rsidR="006B57C2" w:rsidRPr="00687ED7" w:rsidRDefault="006B57C2" w:rsidP="002E100B">
      <w:pPr>
        <w:pStyle w:val="a5"/>
        <w:bidi/>
        <w:rPr>
          <w:rFonts w:ascii="Traditional Arabic" w:hAnsi="Traditional Arabic" w:cs="Traditional Arabic"/>
          <w:sz w:val="28"/>
          <w:szCs w:val="28"/>
          <w:rtl/>
        </w:rPr>
      </w:pPr>
      <w:r w:rsidRPr="00CA5FE5">
        <w:rPr>
          <w:rStyle w:val="a6"/>
          <w:sz w:val="24"/>
          <w:szCs w:val="24"/>
        </w:rPr>
        <w:footnoteRef/>
      </w:r>
      <w:r>
        <w:rPr>
          <w:rFonts w:ascii="Traditional Arabic" w:hAnsi="Traditional Arabic" w:cs="Traditional Arabic" w:hint="cs"/>
          <w:sz w:val="28"/>
          <w:szCs w:val="28"/>
          <w:rtl/>
        </w:rPr>
        <w:t>_أ</w:t>
      </w:r>
      <w:r w:rsidRPr="00687ED7">
        <w:rPr>
          <w:rFonts w:ascii="Traditional Arabic" w:hAnsi="Traditional Arabic" w:cs="Traditional Arabic"/>
          <w:sz w:val="28"/>
          <w:szCs w:val="28"/>
          <w:rtl/>
        </w:rPr>
        <w:t xml:space="preserve">حمد </w:t>
      </w:r>
      <w:r w:rsidRPr="00687ED7">
        <w:rPr>
          <w:rFonts w:ascii="Traditional Arabic" w:hAnsi="Traditional Arabic" w:cs="Traditional Arabic" w:hint="cs"/>
          <w:sz w:val="28"/>
          <w:szCs w:val="28"/>
          <w:rtl/>
        </w:rPr>
        <w:t>مطر</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w:t>
      </w:r>
      <w:r>
        <w:rPr>
          <w:rFonts w:ascii="Traditional Arabic" w:hAnsi="Traditional Arabic" w:cs="Traditional Arabic" w:hint="cs"/>
          <w:b/>
          <w:bCs/>
          <w:sz w:val="28"/>
          <w:szCs w:val="28"/>
          <w:rtl/>
        </w:rPr>
        <w:t>المجموعة</w:t>
      </w:r>
      <w:r w:rsidRPr="00687ED7">
        <w:rPr>
          <w:rFonts w:ascii="Traditional Arabic" w:hAnsi="Traditional Arabic" w:cs="Traditional Arabic"/>
          <w:b/>
          <w:bCs/>
          <w:sz w:val="28"/>
          <w:szCs w:val="28"/>
          <w:rtl/>
        </w:rPr>
        <w:t xml:space="preserve"> </w:t>
      </w:r>
      <w:r w:rsidRPr="00687ED7">
        <w:rPr>
          <w:rFonts w:ascii="Traditional Arabic" w:hAnsi="Traditional Arabic" w:cs="Traditional Arabic" w:hint="cs"/>
          <w:b/>
          <w:bCs/>
          <w:sz w:val="28"/>
          <w:szCs w:val="28"/>
          <w:rtl/>
        </w:rPr>
        <w:t xml:space="preserve">الشعرية»، </w:t>
      </w:r>
      <w:r w:rsidRPr="00021709">
        <w:rPr>
          <w:rFonts w:ascii="Traditional Arabic" w:hAnsi="Traditional Arabic" w:cs="Traditional Arabic" w:hint="cs"/>
          <w:sz w:val="28"/>
          <w:szCs w:val="28"/>
          <w:rtl/>
        </w:rPr>
        <w:t>المصدر ا</w:t>
      </w:r>
      <w:r>
        <w:rPr>
          <w:rFonts w:ascii="Traditional Arabic" w:hAnsi="Traditional Arabic" w:cs="Traditional Arabic" w:hint="cs"/>
          <w:sz w:val="28"/>
          <w:szCs w:val="28"/>
          <w:rtl/>
        </w:rPr>
        <w:t>لسابق،</w:t>
      </w:r>
      <w:r w:rsidRPr="00687ED7">
        <w:rPr>
          <w:rFonts w:ascii="Traditional Arabic" w:hAnsi="Traditional Arabic" w:cs="Traditional Arabic"/>
          <w:sz w:val="28"/>
          <w:szCs w:val="28"/>
          <w:rtl/>
        </w:rPr>
        <w:t xml:space="preserve"> ص</w:t>
      </w:r>
      <w:r w:rsidRPr="00687ED7">
        <w:rPr>
          <w:rFonts w:ascii="Traditional Arabic" w:hAnsi="Traditional Arabic" w:cs="Traditional Arabic" w:hint="cs"/>
          <w:sz w:val="28"/>
          <w:szCs w:val="28"/>
          <w:rtl/>
        </w:rPr>
        <w:t>:</w:t>
      </w:r>
      <w:r w:rsidRPr="00687ED7">
        <w:rPr>
          <w:rFonts w:ascii="Traditional Arabic" w:hAnsi="Traditional Arabic" w:cs="Traditional Arabic"/>
          <w:sz w:val="28"/>
          <w:szCs w:val="28"/>
          <w:rtl/>
        </w:rPr>
        <w:t xml:space="preserve"> </w:t>
      </w:r>
      <w:r w:rsidRPr="00687ED7">
        <w:rPr>
          <w:rFonts w:ascii="Traditional Arabic" w:hAnsi="Traditional Arabic" w:cs="Traditional Arabic"/>
          <w:sz w:val="24"/>
          <w:szCs w:val="24"/>
          <w:rtl/>
        </w:rPr>
        <w:t>302</w:t>
      </w:r>
    </w:p>
  </w:footnote>
  <w:footnote w:id="102">
    <w:p w:rsidR="006B57C2" w:rsidRPr="00A04510" w:rsidRDefault="006B57C2" w:rsidP="000977F4">
      <w:pPr>
        <w:pStyle w:val="a5"/>
        <w:bidi/>
        <w:rPr>
          <w:rFonts w:ascii="Traditional Arabic" w:hAnsi="Traditional Arabic" w:cs="Traditional Arabic"/>
          <w:sz w:val="28"/>
          <w:szCs w:val="28"/>
          <w:rtl/>
        </w:rPr>
      </w:pPr>
      <w:r w:rsidRPr="00CA5FE5">
        <w:rPr>
          <w:rStyle w:val="a6"/>
          <w:rFonts w:ascii="Traditional Arabic" w:hAnsi="Traditional Arabic" w:cs="Traditional Arabic"/>
          <w:sz w:val="24"/>
          <w:szCs w:val="24"/>
        </w:rPr>
        <w:footnoteRef/>
      </w:r>
      <w:r>
        <w:rPr>
          <w:rFonts w:ascii="Traditional Arabic" w:hAnsi="Traditional Arabic" w:cs="Traditional Arabic" w:hint="cs"/>
          <w:sz w:val="24"/>
          <w:szCs w:val="24"/>
          <w:rtl/>
        </w:rPr>
        <w:t xml:space="preserve">_ </w:t>
      </w:r>
      <w:r w:rsidRPr="000977F4">
        <w:rPr>
          <w:rFonts w:ascii="Traditional Arabic" w:hAnsi="Traditional Arabic" w:cs="Traditional Arabic" w:hint="cs"/>
          <w:sz w:val="28"/>
          <w:szCs w:val="28"/>
          <w:rtl/>
          <w:lang w:bidi="ar-SA"/>
        </w:rPr>
        <w:t>أح</w:t>
      </w:r>
      <w:r w:rsidRPr="000977F4">
        <w:rPr>
          <w:rFonts w:ascii="Traditional Arabic" w:hAnsi="Traditional Arabic" w:cs="Traditional Arabic"/>
          <w:sz w:val="28"/>
          <w:szCs w:val="28"/>
          <w:rtl/>
          <w:lang w:bidi="ar-SA"/>
        </w:rPr>
        <w:t xml:space="preserve">مد </w:t>
      </w:r>
      <w:r w:rsidRPr="000977F4">
        <w:rPr>
          <w:rFonts w:ascii="Traditional Arabic" w:hAnsi="Traditional Arabic" w:cs="Traditional Arabic" w:hint="cs"/>
          <w:sz w:val="28"/>
          <w:szCs w:val="28"/>
          <w:rtl/>
          <w:lang w:bidi="ar-SA"/>
        </w:rPr>
        <w:t>مطر:</w:t>
      </w:r>
      <w:r w:rsidRPr="000977F4">
        <w:rPr>
          <w:rFonts w:ascii="Traditional Arabic" w:hAnsi="Traditional Arabic" w:cs="Traditional Arabic" w:hint="cs"/>
          <w:b/>
          <w:bCs/>
          <w:sz w:val="28"/>
          <w:szCs w:val="28"/>
          <w:rtl/>
          <w:lang w:bidi="ar-SA"/>
        </w:rPr>
        <w:t xml:space="preserve"> </w:t>
      </w:r>
      <w:r w:rsidRPr="000977F4">
        <w:rPr>
          <w:rFonts w:ascii="Traditional Arabic" w:hAnsi="Traditional Arabic" w:cs="Traditional Arabic"/>
          <w:b/>
          <w:bCs/>
          <w:sz w:val="28"/>
          <w:szCs w:val="28"/>
          <w:rtl/>
          <w:lang w:bidi="ar-SA"/>
        </w:rPr>
        <w:t>«</w:t>
      </w:r>
      <w:r w:rsidRPr="000977F4">
        <w:rPr>
          <w:rFonts w:ascii="Traditional Arabic" w:hAnsi="Traditional Arabic" w:cs="Traditional Arabic" w:hint="cs"/>
          <w:b/>
          <w:bCs/>
          <w:sz w:val="28"/>
          <w:szCs w:val="28"/>
          <w:rtl/>
          <w:lang w:bidi="ar-SA"/>
        </w:rPr>
        <w:t>المجموعة</w:t>
      </w:r>
      <w:r w:rsidRPr="000977F4">
        <w:rPr>
          <w:rFonts w:ascii="Traditional Arabic" w:hAnsi="Traditional Arabic" w:cs="Traditional Arabic"/>
          <w:b/>
          <w:bCs/>
          <w:sz w:val="28"/>
          <w:szCs w:val="28"/>
          <w:rtl/>
          <w:lang w:bidi="ar-SA"/>
        </w:rPr>
        <w:t xml:space="preserve"> </w:t>
      </w:r>
      <w:r w:rsidRPr="000977F4">
        <w:rPr>
          <w:rFonts w:ascii="Traditional Arabic" w:hAnsi="Traditional Arabic" w:cs="Traditional Arabic" w:hint="cs"/>
          <w:b/>
          <w:bCs/>
          <w:sz w:val="28"/>
          <w:szCs w:val="28"/>
          <w:rtl/>
          <w:lang w:bidi="ar-SA"/>
        </w:rPr>
        <w:t>الشعرية»</w:t>
      </w:r>
      <w:r w:rsidRPr="000977F4">
        <w:rPr>
          <w:rFonts w:ascii="Traditional Arabic" w:hAnsi="Traditional Arabic" w:cs="Traditional Arabic" w:hint="cs"/>
          <w:sz w:val="28"/>
          <w:szCs w:val="28"/>
          <w:rtl/>
          <w:lang w:bidi="ar-SA"/>
        </w:rPr>
        <w:t>، المصدر سابق</w:t>
      </w:r>
      <w:r>
        <w:rPr>
          <w:rFonts w:ascii="Traditional Arabic" w:hAnsi="Traditional Arabic" w:cs="Traditional Arabic" w:hint="cs"/>
          <w:sz w:val="28"/>
          <w:szCs w:val="28"/>
          <w:rtl/>
        </w:rPr>
        <w:t>، ص</w:t>
      </w:r>
      <w:r w:rsidRPr="00A04510">
        <w:rPr>
          <w:rFonts w:ascii="Traditional Arabic" w:hAnsi="Traditional Arabic" w:cs="Traditional Arabic"/>
          <w:sz w:val="28"/>
          <w:szCs w:val="28"/>
          <w:rtl/>
        </w:rPr>
        <w:t>:</w:t>
      </w:r>
      <w:r w:rsidRPr="00A04510">
        <w:rPr>
          <w:rFonts w:ascii="Traditional Arabic" w:hAnsi="Traditional Arabic" w:cs="Traditional Arabic"/>
          <w:sz w:val="24"/>
          <w:szCs w:val="24"/>
          <w:rtl/>
        </w:rPr>
        <w:t>102</w:t>
      </w:r>
    </w:p>
  </w:footnote>
  <w:footnote w:id="103">
    <w:p w:rsidR="006B57C2" w:rsidRPr="00A04510" w:rsidRDefault="006B57C2" w:rsidP="000977F4">
      <w:pPr>
        <w:pStyle w:val="a5"/>
        <w:bidi/>
        <w:rPr>
          <w:rFonts w:ascii="Traditional Arabic" w:hAnsi="Traditional Arabic" w:cs="Traditional Arabic"/>
          <w:sz w:val="28"/>
          <w:szCs w:val="28"/>
          <w:rtl/>
        </w:rPr>
      </w:pPr>
      <w:r w:rsidRPr="00CA5FE5">
        <w:rPr>
          <w:rStyle w:val="a6"/>
          <w:rFonts w:ascii="Traditional Arabic" w:hAnsi="Traditional Arabic" w:cs="Traditional Arabic"/>
          <w:sz w:val="24"/>
          <w:szCs w:val="24"/>
        </w:rPr>
        <w:footnoteRef/>
      </w:r>
      <w:r>
        <w:rPr>
          <w:rFonts w:ascii="Traditional Arabic" w:hAnsi="Traditional Arabic" w:cs="Traditional Arabic" w:hint="cs"/>
          <w:sz w:val="28"/>
          <w:szCs w:val="28"/>
          <w:rtl/>
        </w:rPr>
        <w:t>_ المصدر نفسه، ص</w:t>
      </w:r>
      <w:r w:rsidRPr="00A04510">
        <w:rPr>
          <w:rFonts w:ascii="Traditional Arabic" w:hAnsi="Traditional Arabic" w:cs="Traditional Arabic"/>
          <w:sz w:val="28"/>
          <w:szCs w:val="28"/>
          <w:rtl/>
        </w:rPr>
        <w:t>:</w:t>
      </w:r>
      <w:r w:rsidRPr="00A04510">
        <w:rPr>
          <w:rFonts w:ascii="Traditional Arabic" w:hAnsi="Traditional Arabic" w:cs="Traditional Arabic"/>
          <w:sz w:val="24"/>
          <w:szCs w:val="24"/>
          <w:rtl/>
        </w:rPr>
        <w:t>225</w:t>
      </w:r>
    </w:p>
  </w:footnote>
  <w:footnote w:id="104">
    <w:p w:rsidR="006B57C2" w:rsidRPr="00565559" w:rsidRDefault="006B57C2" w:rsidP="000977F4">
      <w:pPr>
        <w:pStyle w:val="a5"/>
        <w:bidi/>
        <w:rPr>
          <w:rFonts w:ascii="Traditional Arabic" w:hAnsi="Traditional Arabic" w:cs="Traditional Arabic"/>
          <w:sz w:val="28"/>
          <w:szCs w:val="28"/>
          <w:rtl/>
        </w:rPr>
      </w:pPr>
      <w:r w:rsidRPr="00CA5FE5">
        <w:rPr>
          <w:rStyle w:val="a6"/>
          <w:rFonts w:ascii="Traditional Arabic" w:hAnsi="Traditional Arabic" w:cs="Traditional Arabic"/>
          <w:sz w:val="24"/>
          <w:szCs w:val="24"/>
        </w:rPr>
        <w:footnoteRef/>
      </w:r>
      <w:r>
        <w:rPr>
          <w:rFonts w:ascii="Traditional Arabic" w:hAnsi="Traditional Arabic" w:cs="Traditional Arabic" w:hint="cs"/>
          <w:sz w:val="28"/>
          <w:szCs w:val="28"/>
          <w:rtl/>
        </w:rPr>
        <w:t xml:space="preserve">_ </w:t>
      </w:r>
      <w:r w:rsidRPr="000977F4">
        <w:rPr>
          <w:rFonts w:ascii="Traditional Arabic" w:hAnsi="Traditional Arabic" w:cs="Traditional Arabic"/>
          <w:sz w:val="28"/>
          <w:szCs w:val="28"/>
          <w:rtl/>
          <w:lang w:bidi="ar-SA"/>
        </w:rPr>
        <w:t xml:space="preserve">أحمد </w:t>
      </w:r>
      <w:r w:rsidRPr="000977F4">
        <w:rPr>
          <w:rFonts w:ascii="Traditional Arabic" w:hAnsi="Traditional Arabic" w:cs="Traditional Arabic" w:hint="cs"/>
          <w:sz w:val="28"/>
          <w:szCs w:val="28"/>
          <w:rtl/>
          <w:lang w:bidi="ar-SA"/>
        </w:rPr>
        <w:t xml:space="preserve">مطر: </w:t>
      </w:r>
      <w:r w:rsidRPr="000977F4">
        <w:rPr>
          <w:rFonts w:ascii="Traditional Arabic" w:hAnsi="Traditional Arabic" w:cs="Traditional Arabic" w:hint="eastAsia"/>
          <w:sz w:val="28"/>
          <w:szCs w:val="28"/>
          <w:rtl/>
          <w:lang w:bidi="ar-SA"/>
        </w:rPr>
        <w:t>«</w:t>
      </w:r>
      <w:r w:rsidRPr="000977F4">
        <w:rPr>
          <w:rFonts w:ascii="Traditional Arabic" w:hAnsi="Traditional Arabic" w:cs="Traditional Arabic"/>
          <w:b/>
          <w:bCs/>
          <w:sz w:val="28"/>
          <w:szCs w:val="28"/>
          <w:rtl/>
          <w:lang w:bidi="ar-SA"/>
        </w:rPr>
        <w:t>المجموعة الشعرية</w:t>
      </w:r>
      <w:r w:rsidRPr="000977F4">
        <w:rPr>
          <w:rFonts w:ascii="Traditional Arabic" w:hAnsi="Traditional Arabic" w:cs="Traditional Arabic" w:hint="cs"/>
          <w:sz w:val="28"/>
          <w:szCs w:val="28"/>
          <w:rtl/>
          <w:lang w:bidi="ar-SA"/>
        </w:rPr>
        <w:t>»، المصدر</w:t>
      </w:r>
      <w:r w:rsidRPr="000977F4">
        <w:rPr>
          <w:rFonts w:ascii="Traditional Arabic" w:hAnsi="Traditional Arabic" w:cs="Traditional Arabic"/>
          <w:sz w:val="28"/>
          <w:szCs w:val="28"/>
          <w:rtl/>
          <w:lang w:bidi="ar-SA"/>
        </w:rPr>
        <w:t xml:space="preserve"> </w:t>
      </w:r>
      <w:r w:rsidRPr="000977F4">
        <w:rPr>
          <w:rFonts w:ascii="Traditional Arabic" w:hAnsi="Traditional Arabic" w:cs="Traditional Arabic" w:hint="cs"/>
          <w:sz w:val="28"/>
          <w:szCs w:val="28"/>
          <w:rtl/>
          <w:lang w:bidi="ar-SA"/>
        </w:rPr>
        <w:t>السابق</w:t>
      </w:r>
      <w:r>
        <w:rPr>
          <w:rFonts w:ascii="Traditional Arabic" w:hAnsi="Traditional Arabic" w:cs="Traditional Arabic" w:hint="cs"/>
          <w:sz w:val="28"/>
          <w:szCs w:val="28"/>
          <w:rtl/>
        </w:rPr>
        <w:t xml:space="preserve"> ص</w:t>
      </w:r>
      <w:r w:rsidRPr="00565559">
        <w:rPr>
          <w:rFonts w:ascii="Traditional Arabic" w:hAnsi="Traditional Arabic" w:cs="Traditional Arabic"/>
          <w:sz w:val="28"/>
          <w:szCs w:val="28"/>
          <w:rtl/>
        </w:rPr>
        <w:t>:</w:t>
      </w:r>
      <w:r w:rsidRPr="00565559">
        <w:rPr>
          <w:rFonts w:ascii="Traditional Arabic" w:hAnsi="Traditional Arabic" w:cs="Traditional Arabic"/>
          <w:sz w:val="24"/>
          <w:szCs w:val="24"/>
          <w:rtl/>
        </w:rPr>
        <w:t>324</w:t>
      </w:r>
    </w:p>
  </w:footnote>
  <w:footnote w:id="105">
    <w:p w:rsidR="006B57C2" w:rsidRPr="00565559" w:rsidRDefault="006B57C2" w:rsidP="000977F4">
      <w:pPr>
        <w:pStyle w:val="a5"/>
        <w:bidi/>
        <w:rPr>
          <w:rFonts w:ascii="Traditional Arabic" w:hAnsi="Traditional Arabic" w:cs="Traditional Arabic"/>
          <w:sz w:val="28"/>
          <w:szCs w:val="28"/>
          <w:rtl/>
        </w:rPr>
      </w:pPr>
      <w:r w:rsidRPr="009567F7">
        <w:rPr>
          <w:rStyle w:val="a6"/>
          <w:rFonts w:ascii="Traditional Arabic" w:hAnsi="Traditional Arabic" w:cs="Traditional Arabic"/>
          <w:sz w:val="24"/>
          <w:szCs w:val="24"/>
        </w:rPr>
        <w:footnoteRef/>
      </w:r>
      <w:r>
        <w:rPr>
          <w:rFonts w:ascii="Traditional Arabic" w:hAnsi="Traditional Arabic" w:cs="Traditional Arabic" w:hint="cs"/>
          <w:sz w:val="28"/>
          <w:szCs w:val="28"/>
          <w:rtl/>
        </w:rPr>
        <w:t>_ المصدر نفسه،</w:t>
      </w:r>
      <w:r w:rsidRPr="002D7272">
        <w:rPr>
          <w:rFonts w:ascii="Traditional Arabic" w:hAnsi="Traditional Arabic" w:cs="Traditional Arabic"/>
          <w:sz w:val="28"/>
          <w:szCs w:val="28"/>
          <w:rtl/>
        </w:rPr>
        <w:t xml:space="preserve"> </w:t>
      </w:r>
      <w:r w:rsidRPr="00565559">
        <w:rPr>
          <w:rFonts w:ascii="Traditional Arabic" w:hAnsi="Traditional Arabic" w:cs="Traditional Arabic"/>
          <w:sz w:val="28"/>
          <w:szCs w:val="28"/>
          <w:rtl/>
        </w:rPr>
        <w:t>ص:</w:t>
      </w:r>
      <w:r w:rsidRPr="00565559">
        <w:rPr>
          <w:rFonts w:ascii="Traditional Arabic" w:hAnsi="Traditional Arabic" w:cs="Traditional Arabic"/>
          <w:sz w:val="24"/>
          <w:szCs w:val="24"/>
          <w:rtl/>
        </w:rPr>
        <w:t>29</w:t>
      </w:r>
    </w:p>
  </w:footnote>
  <w:footnote w:id="106">
    <w:p w:rsidR="006B57C2" w:rsidRPr="0078424D" w:rsidRDefault="006B57C2" w:rsidP="0078424D">
      <w:pPr>
        <w:pStyle w:val="a5"/>
        <w:bidi/>
        <w:rPr>
          <w:rFonts w:ascii="Traditional Arabic" w:hAnsi="Traditional Arabic" w:cs="Traditional Arabic"/>
          <w:sz w:val="28"/>
          <w:szCs w:val="28"/>
          <w:rtl/>
        </w:rPr>
      </w:pPr>
      <w:r w:rsidRPr="002D52BC">
        <w:rPr>
          <w:rStyle w:val="a6"/>
          <w:sz w:val="24"/>
          <w:szCs w:val="24"/>
        </w:rPr>
        <w:footnoteRef/>
      </w:r>
      <w:r>
        <w:rPr>
          <w:rFonts w:ascii="Traditional Arabic" w:hAnsi="Traditional Arabic" w:cs="Traditional Arabic" w:hint="cs"/>
          <w:sz w:val="28"/>
          <w:szCs w:val="28"/>
          <w:rtl/>
        </w:rPr>
        <w:t>_</w:t>
      </w:r>
      <w:r w:rsidRPr="006A359A">
        <w:rPr>
          <w:rFonts w:ascii="Traditional Arabic" w:hAnsi="Traditional Arabic" w:cs="Traditional Arabic"/>
          <w:sz w:val="28"/>
          <w:szCs w:val="28"/>
          <w:rtl/>
        </w:rPr>
        <w:t>المصدر نفسه، ص</w:t>
      </w:r>
      <w:r w:rsidRPr="00A04510">
        <w:rPr>
          <w:rFonts w:ascii="Traditional Arabic" w:hAnsi="Traditional Arabic" w:cs="Traditional Arabic"/>
          <w:sz w:val="28"/>
          <w:szCs w:val="28"/>
          <w:rtl/>
        </w:rPr>
        <w:t xml:space="preserve"> </w:t>
      </w:r>
      <w:r>
        <w:rPr>
          <w:rFonts w:ascii="Traditional Arabic" w:hAnsi="Traditional Arabic" w:cs="Traditional Arabic" w:hint="cs"/>
          <w:sz w:val="28"/>
          <w:szCs w:val="28"/>
          <w:rtl/>
        </w:rPr>
        <w:t>:</w:t>
      </w:r>
      <w:r w:rsidRPr="00A04510">
        <w:rPr>
          <w:rFonts w:ascii="Traditional Arabic" w:hAnsi="Traditional Arabic" w:cs="Traditional Arabic"/>
          <w:sz w:val="24"/>
          <w:szCs w:val="24"/>
          <w:rtl/>
        </w:rPr>
        <w:t>31</w:t>
      </w:r>
    </w:p>
  </w:footnote>
  <w:footnote w:id="107">
    <w:p w:rsidR="006B57C2" w:rsidRPr="00A04510" w:rsidRDefault="006B57C2" w:rsidP="002E100B">
      <w:pPr>
        <w:pStyle w:val="a5"/>
        <w:bidi/>
        <w:rPr>
          <w:rFonts w:ascii="Traditional Arabic" w:hAnsi="Traditional Arabic" w:cs="Traditional Arabic"/>
          <w:sz w:val="28"/>
          <w:szCs w:val="28"/>
          <w:rtl/>
        </w:rPr>
      </w:pPr>
      <w:r w:rsidRPr="00A04510">
        <w:rPr>
          <w:rStyle w:val="a6"/>
          <w:rFonts w:ascii="Traditional Arabic" w:hAnsi="Traditional Arabic" w:cs="Traditional Arabic"/>
          <w:sz w:val="28"/>
          <w:szCs w:val="28"/>
        </w:rPr>
        <w:footnoteRef/>
      </w:r>
      <w:r>
        <w:rPr>
          <w:rFonts w:ascii="Traditional Arabic" w:hAnsi="Traditional Arabic" w:cs="Traditional Arabic" w:hint="cs"/>
          <w:sz w:val="28"/>
          <w:szCs w:val="28"/>
          <w:rtl/>
        </w:rPr>
        <w:t>_ أحمد</w:t>
      </w:r>
      <w:r w:rsidRPr="00F162CE">
        <w:rPr>
          <w:rFonts w:ascii="Traditional Arabic" w:hAnsi="Traditional Arabic" w:cs="Traditional Arabic"/>
          <w:sz w:val="28"/>
          <w:szCs w:val="28"/>
          <w:rtl/>
        </w:rPr>
        <w:t xml:space="preserve"> </w:t>
      </w:r>
      <w:r w:rsidRPr="00F162CE">
        <w:rPr>
          <w:rFonts w:ascii="Traditional Arabic" w:hAnsi="Traditional Arabic" w:cs="Traditional Arabic" w:hint="cs"/>
          <w:sz w:val="28"/>
          <w:szCs w:val="28"/>
          <w:rtl/>
        </w:rPr>
        <w:t xml:space="preserve">مطر: </w:t>
      </w:r>
      <w:r w:rsidRPr="00F162CE">
        <w:rPr>
          <w:rFonts w:ascii="Traditional Arabic" w:hAnsi="Traditional Arabic" w:cs="Traditional Arabic" w:hint="eastAsia"/>
          <w:sz w:val="28"/>
          <w:szCs w:val="28"/>
          <w:rtl/>
        </w:rPr>
        <w:t>«</w:t>
      </w:r>
      <w:r w:rsidRPr="00F162CE">
        <w:rPr>
          <w:rFonts w:ascii="Traditional Arabic" w:hAnsi="Traditional Arabic" w:cs="Traditional Arabic"/>
          <w:b/>
          <w:bCs/>
          <w:sz w:val="28"/>
          <w:szCs w:val="28"/>
          <w:rtl/>
        </w:rPr>
        <w:t>المجموعة الشعرية</w:t>
      </w:r>
      <w:r w:rsidRPr="00F162CE">
        <w:rPr>
          <w:rFonts w:ascii="Traditional Arabic" w:hAnsi="Traditional Arabic" w:cs="Traditional Arabic" w:hint="cs"/>
          <w:sz w:val="28"/>
          <w:szCs w:val="28"/>
          <w:rtl/>
        </w:rPr>
        <w:t>»، المصدر</w:t>
      </w:r>
      <w:r w:rsidRPr="00F162CE">
        <w:rPr>
          <w:rFonts w:ascii="Traditional Arabic" w:hAnsi="Traditional Arabic" w:cs="Traditional Arabic"/>
          <w:sz w:val="28"/>
          <w:szCs w:val="28"/>
          <w:rtl/>
        </w:rPr>
        <w:t xml:space="preserve"> </w:t>
      </w:r>
      <w:r w:rsidRPr="00F162CE">
        <w:rPr>
          <w:rFonts w:ascii="Traditional Arabic" w:hAnsi="Traditional Arabic" w:cs="Traditional Arabic" w:hint="cs"/>
          <w:sz w:val="28"/>
          <w:szCs w:val="28"/>
          <w:rtl/>
        </w:rPr>
        <w:t xml:space="preserve">السابق، </w:t>
      </w:r>
      <w:r w:rsidRPr="00A04510">
        <w:rPr>
          <w:rFonts w:ascii="Traditional Arabic" w:hAnsi="Traditional Arabic" w:cs="Traditional Arabic"/>
          <w:sz w:val="28"/>
          <w:szCs w:val="28"/>
          <w:rtl/>
        </w:rPr>
        <w:t xml:space="preserve">ص: </w:t>
      </w:r>
      <w:r w:rsidRPr="00A04510">
        <w:rPr>
          <w:rFonts w:ascii="Traditional Arabic" w:hAnsi="Traditional Arabic" w:cs="Traditional Arabic"/>
          <w:sz w:val="24"/>
          <w:szCs w:val="24"/>
          <w:rtl/>
        </w:rPr>
        <w:t>38</w:t>
      </w:r>
    </w:p>
  </w:footnote>
  <w:footnote w:id="108">
    <w:p w:rsidR="006B57C2" w:rsidRPr="009567F7" w:rsidRDefault="006B57C2" w:rsidP="002E100B">
      <w:pPr>
        <w:pStyle w:val="a5"/>
        <w:bidi/>
        <w:rPr>
          <w:rFonts w:ascii="Traditional Arabic" w:hAnsi="Traditional Arabic" w:cs="Traditional Arabic"/>
          <w:sz w:val="28"/>
          <w:szCs w:val="28"/>
          <w:rtl/>
        </w:rPr>
      </w:pPr>
      <w:r w:rsidRPr="009567F7">
        <w:rPr>
          <w:rStyle w:val="a6"/>
          <w:sz w:val="24"/>
          <w:szCs w:val="24"/>
        </w:rPr>
        <w:footnoteRef/>
      </w:r>
      <w:r>
        <w:rPr>
          <w:rFonts w:ascii="Traditional Arabic" w:hAnsi="Traditional Arabic" w:cs="Traditional Arabic" w:hint="cs"/>
          <w:sz w:val="28"/>
          <w:szCs w:val="28"/>
          <w:rtl/>
        </w:rPr>
        <w:t>_</w:t>
      </w:r>
      <w:r w:rsidRPr="009567F7">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المصدر نفسه، ص</w:t>
      </w:r>
      <w:r w:rsidRPr="009567F7">
        <w:rPr>
          <w:rFonts w:ascii="Traditional Arabic" w:hAnsi="Traditional Arabic" w:cs="Traditional Arabic"/>
          <w:sz w:val="28"/>
          <w:szCs w:val="28"/>
          <w:rtl/>
        </w:rPr>
        <w:t>:</w:t>
      </w:r>
      <w:r w:rsidRPr="009567F7">
        <w:rPr>
          <w:rFonts w:ascii="Traditional Arabic" w:hAnsi="Traditional Arabic" w:cs="Traditional Arabic"/>
          <w:sz w:val="24"/>
          <w:szCs w:val="24"/>
          <w:rtl/>
        </w:rPr>
        <w:t>329</w:t>
      </w:r>
    </w:p>
  </w:footnote>
  <w:footnote w:id="109">
    <w:p w:rsidR="006B57C2" w:rsidRPr="009567F7" w:rsidRDefault="006B57C2" w:rsidP="006B3616">
      <w:pPr>
        <w:pStyle w:val="a5"/>
        <w:bidi/>
        <w:rPr>
          <w:rFonts w:ascii="Traditional Arabic" w:hAnsi="Traditional Arabic" w:cs="Traditional Arabic"/>
          <w:sz w:val="28"/>
          <w:szCs w:val="28"/>
          <w:rtl/>
        </w:rPr>
      </w:pPr>
      <w:r w:rsidRPr="009567F7">
        <w:rPr>
          <w:rStyle w:val="a6"/>
          <w:rFonts w:ascii="Traditional Arabic" w:hAnsi="Traditional Arabic" w:cs="Traditional Arabic"/>
          <w:sz w:val="24"/>
          <w:szCs w:val="24"/>
        </w:rPr>
        <w:footnoteRef/>
      </w:r>
      <w:r>
        <w:rPr>
          <w:rFonts w:ascii="Traditional Arabic" w:hAnsi="Traditional Arabic" w:cs="Traditional Arabic" w:hint="cs"/>
          <w:sz w:val="28"/>
          <w:szCs w:val="28"/>
          <w:rtl/>
        </w:rPr>
        <w:t xml:space="preserve">_ </w:t>
      </w:r>
      <w:r w:rsidRPr="009567F7">
        <w:rPr>
          <w:rFonts w:ascii="Traditional Arabic" w:hAnsi="Traditional Arabic" w:cs="Traditional Arabic" w:hint="cs"/>
          <w:sz w:val="28"/>
          <w:szCs w:val="28"/>
          <w:rtl/>
        </w:rPr>
        <w:t>أحمد</w:t>
      </w:r>
      <w:r w:rsidRPr="006B3616">
        <w:rPr>
          <w:rFonts w:ascii="Traditional Arabic" w:hAnsi="Traditional Arabic" w:cs="Traditional Arabic"/>
          <w:sz w:val="28"/>
          <w:szCs w:val="28"/>
          <w:rtl/>
          <w:lang w:bidi="ar-SA"/>
        </w:rPr>
        <w:t xml:space="preserve"> مطر: «</w:t>
      </w:r>
      <w:r w:rsidRPr="006B3616">
        <w:rPr>
          <w:rFonts w:ascii="Traditional Arabic" w:hAnsi="Traditional Arabic" w:cs="Traditional Arabic" w:hint="cs"/>
          <w:b/>
          <w:bCs/>
          <w:sz w:val="28"/>
          <w:szCs w:val="28"/>
          <w:rtl/>
          <w:lang w:bidi="ar-SA"/>
        </w:rPr>
        <w:t>المجموعة الشعرية»</w:t>
      </w:r>
      <w:r w:rsidRPr="006B3616">
        <w:rPr>
          <w:rFonts w:ascii="Traditional Arabic" w:hAnsi="Traditional Arabic" w:cs="Traditional Arabic"/>
          <w:sz w:val="28"/>
          <w:szCs w:val="28"/>
          <w:rtl/>
          <w:lang w:bidi="ar-SA"/>
        </w:rPr>
        <w:t xml:space="preserve">، </w:t>
      </w:r>
      <w:r>
        <w:rPr>
          <w:rFonts w:ascii="Traditional Arabic" w:hAnsi="Traditional Arabic" w:cs="Traditional Arabic" w:hint="cs"/>
          <w:sz w:val="28"/>
          <w:szCs w:val="28"/>
          <w:rtl/>
          <w:lang w:bidi="ar-SA"/>
        </w:rPr>
        <w:t>المصدر السابق</w:t>
      </w:r>
      <w:r>
        <w:rPr>
          <w:rFonts w:ascii="Traditional Arabic" w:hAnsi="Traditional Arabic" w:cs="Traditional Arabic" w:hint="cs"/>
          <w:sz w:val="28"/>
          <w:szCs w:val="28"/>
          <w:rtl/>
        </w:rPr>
        <w:t>،</w:t>
      </w:r>
      <w:r w:rsidRPr="009567F7">
        <w:rPr>
          <w:rFonts w:ascii="Traditional Arabic" w:hAnsi="Traditional Arabic" w:cs="Traditional Arabic"/>
          <w:sz w:val="28"/>
          <w:szCs w:val="28"/>
          <w:rtl/>
        </w:rPr>
        <w:t xml:space="preserve"> ص: </w:t>
      </w:r>
      <w:r w:rsidRPr="009567F7">
        <w:rPr>
          <w:rFonts w:ascii="Traditional Arabic" w:hAnsi="Traditional Arabic" w:cs="Traditional Arabic"/>
          <w:sz w:val="24"/>
          <w:szCs w:val="24"/>
          <w:rtl/>
        </w:rPr>
        <w:t>63</w:t>
      </w:r>
    </w:p>
  </w:footnote>
  <w:footnote w:id="110">
    <w:p w:rsidR="006B57C2" w:rsidRPr="00B8527A" w:rsidRDefault="006B57C2" w:rsidP="006B3616">
      <w:pPr>
        <w:pStyle w:val="a5"/>
        <w:bidi/>
        <w:rPr>
          <w:rFonts w:ascii="Traditional Arabic" w:hAnsi="Traditional Arabic" w:cs="Traditional Arabic"/>
          <w:sz w:val="28"/>
          <w:szCs w:val="28"/>
          <w:rtl/>
        </w:rPr>
      </w:pPr>
      <w:r w:rsidRPr="00E64111">
        <w:rPr>
          <w:rStyle w:val="a6"/>
          <w:rFonts w:ascii="Traditional Arabic" w:hAnsi="Traditional Arabic" w:cs="Traditional Arabic"/>
          <w:sz w:val="24"/>
          <w:szCs w:val="24"/>
        </w:rPr>
        <w:footnoteRef/>
      </w:r>
      <w:r>
        <w:rPr>
          <w:rFonts w:ascii="Traditional Arabic" w:hAnsi="Traditional Arabic" w:cs="Traditional Arabic" w:hint="cs"/>
          <w:sz w:val="28"/>
          <w:szCs w:val="28"/>
          <w:rtl/>
        </w:rPr>
        <w:t>_ المصدر نفسه، ص</w:t>
      </w:r>
      <w:r w:rsidRPr="00B8527A">
        <w:rPr>
          <w:rFonts w:ascii="Traditional Arabic" w:hAnsi="Traditional Arabic" w:cs="Traditional Arabic"/>
          <w:sz w:val="28"/>
          <w:szCs w:val="28"/>
          <w:rtl/>
        </w:rPr>
        <w:t>:</w:t>
      </w:r>
      <w:r w:rsidRPr="00B8527A">
        <w:rPr>
          <w:rFonts w:ascii="Traditional Arabic" w:hAnsi="Traditional Arabic" w:cs="Traditional Arabic"/>
          <w:sz w:val="24"/>
          <w:szCs w:val="24"/>
          <w:rtl/>
        </w:rPr>
        <w:t>53</w:t>
      </w:r>
    </w:p>
  </w:footnote>
  <w:footnote w:id="111">
    <w:p w:rsidR="006B57C2" w:rsidRPr="00B8527A" w:rsidRDefault="006B57C2" w:rsidP="006B3616">
      <w:pPr>
        <w:pStyle w:val="a5"/>
        <w:bidi/>
        <w:rPr>
          <w:rFonts w:ascii="Traditional Arabic" w:hAnsi="Traditional Arabic" w:cs="Traditional Arabic"/>
          <w:sz w:val="28"/>
          <w:szCs w:val="28"/>
          <w:rtl/>
        </w:rPr>
      </w:pPr>
      <w:r w:rsidRPr="00E64111">
        <w:rPr>
          <w:rStyle w:val="a6"/>
          <w:rFonts w:ascii="Traditional Arabic" w:hAnsi="Traditional Arabic" w:cs="Traditional Arabic"/>
          <w:sz w:val="24"/>
          <w:szCs w:val="24"/>
        </w:rPr>
        <w:footnoteRef/>
      </w:r>
      <w:r>
        <w:rPr>
          <w:rFonts w:ascii="Traditional Arabic" w:hAnsi="Traditional Arabic" w:cs="Traditional Arabic" w:hint="cs"/>
          <w:sz w:val="28"/>
          <w:szCs w:val="28"/>
          <w:rtl/>
        </w:rPr>
        <w:t xml:space="preserve">_ </w:t>
      </w:r>
      <w:r w:rsidRPr="006B3616">
        <w:rPr>
          <w:rFonts w:ascii="Traditional Arabic" w:hAnsi="Traditional Arabic" w:cs="Traditional Arabic" w:hint="cs"/>
          <w:sz w:val="28"/>
          <w:szCs w:val="28"/>
          <w:rtl/>
          <w:lang w:bidi="ar-SA"/>
        </w:rPr>
        <w:t>أح</w:t>
      </w:r>
      <w:r w:rsidRPr="006B3616">
        <w:rPr>
          <w:rFonts w:ascii="Traditional Arabic" w:hAnsi="Traditional Arabic" w:cs="Traditional Arabic"/>
          <w:sz w:val="28"/>
          <w:szCs w:val="28"/>
          <w:rtl/>
          <w:lang w:bidi="ar-SA"/>
        </w:rPr>
        <w:t xml:space="preserve">مد </w:t>
      </w:r>
      <w:r w:rsidRPr="006B3616">
        <w:rPr>
          <w:rFonts w:ascii="Traditional Arabic" w:hAnsi="Traditional Arabic" w:cs="Traditional Arabic" w:hint="cs"/>
          <w:sz w:val="28"/>
          <w:szCs w:val="28"/>
          <w:rtl/>
          <w:lang w:bidi="ar-SA"/>
        </w:rPr>
        <w:t xml:space="preserve">مطر: </w:t>
      </w:r>
      <w:r w:rsidRPr="006B3616">
        <w:rPr>
          <w:rFonts w:ascii="Traditional Arabic" w:hAnsi="Traditional Arabic" w:cs="Traditional Arabic" w:hint="cs"/>
          <w:b/>
          <w:bCs/>
          <w:sz w:val="28"/>
          <w:szCs w:val="28"/>
          <w:rtl/>
          <w:lang w:bidi="ar-SA"/>
        </w:rPr>
        <w:t>«المجموعة الشعرية»،</w:t>
      </w:r>
      <w:r w:rsidRPr="006B3616">
        <w:rPr>
          <w:rFonts w:ascii="Traditional Arabic" w:hAnsi="Traditional Arabic" w:cs="Traditional Arabic" w:hint="cs"/>
          <w:sz w:val="28"/>
          <w:szCs w:val="28"/>
          <w:rtl/>
          <w:lang w:bidi="ar-SA"/>
        </w:rPr>
        <w:t xml:space="preserve"> المصدر السابق، </w:t>
      </w:r>
      <w:r>
        <w:rPr>
          <w:rFonts w:ascii="Traditional Arabic" w:hAnsi="Traditional Arabic" w:cs="Traditional Arabic" w:hint="cs"/>
          <w:sz w:val="28"/>
          <w:szCs w:val="28"/>
          <w:rtl/>
        </w:rPr>
        <w:t>ص</w:t>
      </w:r>
      <w:r w:rsidRPr="00B8527A">
        <w:rPr>
          <w:rFonts w:ascii="Traditional Arabic" w:hAnsi="Traditional Arabic" w:cs="Traditional Arabic"/>
          <w:sz w:val="28"/>
          <w:szCs w:val="28"/>
          <w:rtl/>
        </w:rPr>
        <w:t>:</w:t>
      </w:r>
      <w:r w:rsidRPr="00B8527A">
        <w:rPr>
          <w:rFonts w:ascii="Traditional Arabic" w:hAnsi="Traditional Arabic" w:cs="Traditional Arabic"/>
          <w:sz w:val="24"/>
          <w:szCs w:val="24"/>
          <w:rtl/>
        </w:rPr>
        <w:t>12</w:t>
      </w:r>
    </w:p>
  </w:footnote>
  <w:footnote w:id="112">
    <w:p w:rsidR="006B57C2" w:rsidRPr="00B8527A" w:rsidRDefault="006B57C2" w:rsidP="006B3616">
      <w:pPr>
        <w:pStyle w:val="a5"/>
        <w:bidi/>
        <w:rPr>
          <w:rFonts w:ascii="Traditional Arabic" w:hAnsi="Traditional Arabic" w:cs="Traditional Arabic"/>
          <w:sz w:val="28"/>
          <w:szCs w:val="28"/>
          <w:rtl/>
        </w:rPr>
      </w:pPr>
      <w:r w:rsidRPr="00E64111">
        <w:rPr>
          <w:rStyle w:val="a6"/>
          <w:rFonts w:ascii="Traditional Arabic" w:hAnsi="Traditional Arabic" w:cs="Traditional Arabic"/>
          <w:sz w:val="24"/>
          <w:szCs w:val="24"/>
        </w:rPr>
        <w:footnoteRef/>
      </w:r>
      <w:r>
        <w:rPr>
          <w:rFonts w:ascii="Traditional Arabic" w:hAnsi="Traditional Arabic" w:cs="Traditional Arabic" w:hint="cs"/>
          <w:sz w:val="28"/>
          <w:szCs w:val="28"/>
          <w:rtl/>
        </w:rPr>
        <w:t>_ المصدر نفسه، ص</w:t>
      </w:r>
      <w:r w:rsidRPr="00B8527A">
        <w:rPr>
          <w:rFonts w:ascii="Traditional Arabic" w:hAnsi="Traditional Arabic" w:cs="Traditional Arabic"/>
          <w:sz w:val="28"/>
          <w:szCs w:val="28"/>
          <w:rtl/>
        </w:rPr>
        <w:t>:</w:t>
      </w:r>
      <w:r w:rsidRPr="00B8527A">
        <w:rPr>
          <w:rFonts w:ascii="Traditional Arabic" w:hAnsi="Traditional Arabic" w:cs="Traditional Arabic"/>
          <w:sz w:val="24"/>
          <w:szCs w:val="24"/>
          <w:rtl/>
        </w:rPr>
        <w:t>310</w:t>
      </w:r>
    </w:p>
  </w:footnote>
  <w:footnote w:id="113">
    <w:p w:rsidR="006B57C2" w:rsidRPr="00B8527A" w:rsidRDefault="006B57C2" w:rsidP="009324F8">
      <w:pPr>
        <w:pStyle w:val="a5"/>
        <w:bidi/>
        <w:rPr>
          <w:rFonts w:ascii="Traditional Arabic" w:hAnsi="Traditional Arabic" w:cs="Traditional Arabic"/>
          <w:sz w:val="28"/>
          <w:szCs w:val="28"/>
          <w:rtl/>
        </w:rPr>
      </w:pPr>
      <w:r w:rsidRPr="00FA3A7E">
        <w:rPr>
          <w:rFonts w:ascii="Traditional Arabic" w:hAnsi="Traditional Arabic" w:cs="Traditional Arabic"/>
          <w:sz w:val="24"/>
          <w:szCs w:val="24"/>
          <w:vertAlign w:val="superscript"/>
        </w:rPr>
        <w:footnoteRef/>
      </w:r>
      <w:r>
        <w:rPr>
          <w:rFonts w:ascii="Traditional Arabic" w:hAnsi="Traditional Arabic" w:cs="Traditional Arabic" w:hint="cs"/>
          <w:sz w:val="28"/>
          <w:szCs w:val="28"/>
          <w:rtl/>
        </w:rPr>
        <w:t xml:space="preserve">_ </w:t>
      </w:r>
      <w:r w:rsidRPr="009324F8">
        <w:rPr>
          <w:rFonts w:ascii="Traditional Arabic" w:hAnsi="Traditional Arabic" w:cs="Traditional Arabic" w:hint="cs"/>
          <w:sz w:val="28"/>
          <w:szCs w:val="28"/>
          <w:rtl/>
          <w:lang w:bidi="ar-SA"/>
        </w:rPr>
        <w:t xml:space="preserve">أحمد مطر، </w:t>
      </w:r>
      <w:r w:rsidRPr="009324F8">
        <w:rPr>
          <w:rFonts w:ascii="Traditional Arabic" w:hAnsi="Traditional Arabic" w:cs="Traditional Arabic"/>
          <w:b/>
          <w:bCs/>
          <w:sz w:val="28"/>
          <w:szCs w:val="28"/>
          <w:rtl/>
          <w:lang w:bidi="ar-SA"/>
        </w:rPr>
        <w:t>«</w:t>
      </w:r>
      <w:r w:rsidRPr="009324F8">
        <w:rPr>
          <w:rFonts w:ascii="Traditional Arabic" w:hAnsi="Traditional Arabic" w:cs="Traditional Arabic" w:hint="cs"/>
          <w:b/>
          <w:bCs/>
          <w:sz w:val="28"/>
          <w:szCs w:val="28"/>
          <w:rtl/>
          <w:lang w:bidi="ar-SA"/>
        </w:rPr>
        <w:t>المجموعة الشعرية</w:t>
      </w:r>
      <w:r w:rsidRPr="009324F8">
        <w:rPr>
          <w:rFonts w:ascii="Traditional Arabic" w:hAnsi="Traditional Arabic" w:cs="Traditional Arabic"/>
          <w:b/>
          <w:bCs/>
          <w:sz w:val="28"/>
          <w:szCs w:val="28"/>
          <w:rtl/>
          <w:lang w:bidi="ar-SA"/>
        </w:rPr>
        <w:t>»</w:t>
      </w:r>
      <w:r w:rsidRPr="009324F8">
        <w:rPr>
          <w:rFonts w:ascii="Traditional Arabic" w:hAnsi="Traditional Arabic" w:cs="Traditional Arabic" w:hint="cs"/>
          <w:b/>
          <w:bCs/>
          <w:sz w:val="28"/>
          <w:szCs w:val="28"/>
          <w:rtl/>
          <w:lang w:bidi="ar-SA"/>
        </w:rPr>
        <w:t xml:space="preserve">، </w:t>
      </w:r>
      <w:r w:rsidRPr="009324F8">
        <w:rPr>
          <w:rFonts w:ascii="Traditional Arabic" w:hAnsi="Traditional Arabic" w:cs="Traditional Arabic" w:hint="cs"/>
          <w:sz w:val="28"/>
          <w:szCs w:val="28"/>
          <w:rtl/>
          <w:lang w:bidi="ar-SA"/>
        </w:rPr>
        <w:t>المصدر السابق</w:t>
      </w:r>
      <w:r>
        <w:rPr>
          <w:rFonts w:ascii="Traditional Arabic" w:hAnsi="Traditional Arabic" w:cs="Traditional Arabic" w:hint="cs"/>
          <w:sz w:val="28"/>
          <w:szCs w:val="28"/>
          <w:rtl/>
        </w:rPr>
        <w:t>، ص</w:t>
      </w:r>
      <w:r w:rsidRPr="00B8527A">
        <w:rPr>
          <w:rFonts w:ascii="Traditional Arabic" w:hAnsi="Traditional Arabic" w:cs="Traditional Arabic"/>
          <w:sz w:val="28"/>
          <w:szCs w:val="28"/>
          <w:rtl/>
        </w:rPr>
        <w:t xml:space="preserve">: </w:t>
      </w:r>
      <w:r w:rsidRPr="00B8527A">
        <w:rPr>
          <w:rFonts w:ascii="Traditional Arabic" w:hAnsi="Traditional Arabic" w:cs="Traditional Arabic"/>
          <w:sz w:val="24"/>
          <w:szCs w:val="24"/>
          <w:rtl/>
        </w:rPr>
        <w:t>30</w:t>
      </w:r>
    </w:p>
  </w:footnote>
  <w:footnote w:id="114">
    <w:p w:rsidR="006B57C2" w:rsidRPr="00B8527A" w:rsidRDefault="006B57C2" w:rsidP="009324F8">
      <w:pPr>
        <w:pStyle w:val="a5"/>
        <w:bidi/>
        <w:rPr>
          <w:rFonts w:ascii="Traditional Arabic" w:hAnsi="Traditional Arabic" w:cs="Traditional Arabic"/>
          <w:sz w:val="24"/>
          <w:szCs w:val="24"/>
          <w:rtl/>
        </w:rPr>
      </w:pPr>
      <w:r w:rsidRPr="00FA3A7E">
        <w:rPr>
          <w:rFonts w:ascii="Traditional Arabic" w:hAnsi="Traditional Arabic" w:cs="Traditional Arabic"/>
          <w:sz w:val="24"/>
          <w:szCs w:val="24"/>
          <w:vertAlign w:val="superscript"/>
        </w:rPr>
        <w:footnoteRef/>
      </w:r>
      <w:r>
        <w:rPr>
          <w:rFonts w:ascii="Traditional Arabic" w:hAnsi="Traditional Arabic" w:cs="Traditional Arabic" w:hint="cs"/>
          <w:sz w:val="28"/>
          <w:szCs w:val="28"/>
          <w:rtl/>
        </w:rPr>
        <w:t>_ المصدر نفسه، ص</w:t>
      </w:r>
      <w:r w:rsidRPr="00B8527A">
        <w:rPr>
          <w:rFonts w:ascii="Traditional Arabic" w:hAnsi="Traditional Arabic" w:cs="Traditional Arabic"/>
          <w:sz w:val="28"/>
          <w:szCs w:val="28"/>
          <w:rtl/>
        </w:rPr>
        <w:t xml:space="preserve"> :</w:t>
      </w:r>
      <w:r w:rsidRPr="00B8527A">
        <w:rPr>
          <w:rFonts w:ascii="Traditional Arabic" w:hAnsi="Traditional Arabic" w:cs="Traditional Arabic"/>
          <w:sz w:val="24"/>
          <w:szCs w:val="24"/>
          <w:rtl/>
        </w:rPr>
        <w:t>257</w:t>
      </w:r>
    </w:p>
  </w:footnote>
  <w:footnote w:id="115">
    <w:p w:rsidR="006B57C2" w:rsidRPr="00B8527A" w:rsidRDefault="006B57C2" w:rsidP="009324F8">
      <w:pPr>
        <w:pStyle w:val="a5"/>
        <w:bidi/>
        <w:rPr>
          <w:rFonts w:ascii="Traditional Arabic" w:hAnsi="Traditional Arabic" w:cs="Traditional Arabic"/>
          <w:sz w:val="28"/>
          <w:szCs w:val="28"/>
          <w:rtl/>
        </w:rPr>
      </w:pPr>
      <w:r w:rsidRPr="00142604">
        <w:rPr>
          <w:rStyle w:val="a6"/>
          <w:rFonts w:ascii="Traditional Arabic" w:hAnsi="Traditional Arabic" w:cs="Traditional Arabic"/>
          <w:sz w:val="24"/>
          <w:szCs w:val="24"/>
        </w:rPr>
        <w:footnoteRef/>
      </w:r>
      <w:r>
        <w:rPr>
          <w:rFonts w:ascii="Traditional Arabic" w:hAnsi="Traditional Arabic" w:cs="Traditional Arabic" w:hint="cs"/>
          <w:sz w:val="28"/>
          <w:szCs w:val="28"/>
          <w:rtl/>
        </w:rPr>
        <w:t>_ أحمد</w:t>
      </w:r>
      <w:r w:rsidRPr="009324F8">
        <w:rPr>
          <w:rFonts w:ascii="Traditional Arabic" w:hAnsi="Traditional Arabic" w:cs="Traditional Arabic" w:hint="cs"/>
          <w:sz w:val="28"/>
          <w:szCs w:val="28"/>
          <w:rtl/>
          <w:lang w:bidi="ar-SA"/>
        </w:rPr>
        <w:t xml:space="preserve"> مطر، </w:t>
      </w:r>
      <w:r w:rsidRPr="009324F8">
        <w:rPr>
          <w:rFonts w:ascii="Traditional Arabic" w:hAnsi="Traditional Arabic" w:cs="Traditional Arabic"/>
          <w:b/>
          <w:bCs/>
          <w:sz w:val="28"/>
          <w:szCs w:val="28"/>
          <w:rtl/>
          <w:lang w:bidi="ar-SA"/>
        </w:rPr>
        <w:t>«</w:t>
      </w:r>
      <w:r w:rsidRPr="009324F8">
        <w:rPr>
          <w:rFonts w:ascii="Traditional Arabic" w:hAnsi="Traditional Arabic" w:cs="Traditional Arabic" w:hint="cs"/>
          <w:b/>
          <w:bCs/>
          <w:sz w:val="28"/>
          <w:szCs w:val="28"/>
          <w:rtl/>
          <w:lang w:bidi="ar-SA"/>
        </w:rPr>
        <w:t>المجموعة الشعرية</w:t>
      </w:r>
      <w:r w:rsidRPr="009324F8">
        <w:rPr>
          <w:rFonts w:ascii="Traditional Arabic" w:hAnsi="Traditional Arabic" w:cs="Traditional Arabic"/>
          <w:b/>
          <w:bCs/>
          <w:sz w:val="28"/>
          <w:szCs w:val="28"/>
          <w:rtl/>
          <w:lang w:bidi="ar-SA"/>
        </w:rPr>
        <w:t>»</w:t>
      </w:r>
      <w:r w:rsidRPr="009324F8">
        <w:rPr>
          <w:rFonts w:ascii="Traditional Arabic" w:hAnsi="Traditional Arabic" w:cs="Traditional Arabic" w:hint="cs"/>
          <w:b/>
          <w:bCs/>
          <w:sz w:val="28"/>
          <w:szCs w:val="28"/>
          <w:rtl/>
          <w:lang w:bidi="ar-SA"/>
        </w:rPr>
        <w:t xml:space="preserve">، </w:t>
      </w:r>
      <w:r w:rsidRPr="009324F8">
        <w:rPr>
          <w:rFonts w:ascii="Traditional Arabic" w:hAnsi="Traditional Arabic" w:cs="Traditional Arabic" w:hint="cs"/>
          <w:sz w:val="28"/>
          <w:szCs w:val="28"/>
          <w:rtl/>
          <w:lang w:bidi="ar-SA"/>
        </w:rPr>
        <w:t>المصدر السابق</w:t>
      </w:r>
      <w:r>
        <w:rPr>
          <w:rFonts w:ascii="Traditional Arabic" w:hAnsi="Traditional Arabic" w:cs="Traditional Arabic" w:hint="cs"/>
          <w:sz w:val="28"/>
          <w:szCs w:val="28"/>
          <w:rtl/>
          <w:lang w:bidi="ar-SA"/>
        </w:rPr>
        <w:t>،</w:t>
      </w:r>
      <w:r>
        <w:rPr>
          <w:rFonts w:ascii="Traditional Arabic" w:hAnsi="Traditional Arabic" w:cs="Traditional Arabic" w:hint="cs"/>
          <w:sz w:val="28"/>
          <w:szCs w:val="28"/>
          <w:rtl/>
        </w:rPr>
        <w:t xml:space="preserve"> ص</w:t>
      </w:r>
      <w:r w:rsidRPr="00B8527A">
        <w:rPr>
          <w:rFonts w:ascii="Traditional Arabic" w:hAnsi="Traditional Arabic" w:cs="Traditional Arabic"/>
          <w:sz w:val="28"/>
          <w:szCs w:val="28"/>
          <w:rtl/>
        </w:rPr>
        <w:t>:</w:t>
      </w:r>
      <w:r w:rsidRPr="00B8527A">
        <w:rPr>
          <w:rFonts w:ascii="Traditional Arabic" w:hAnsi="Traditional Arabic" w:cs="Traditional Arabic"/>
          <w:sz w:val="24"/>
          <w:szCs w:val="24"/>
          <w:rtl/>
        </w:rPr>
        <w:t>27</w:t>
      </w:r>
      <w:r w:rsidRPr="00B8527A">
        <w:rPr>
          <w:rFonts w:ascii="Traditional Arabic" w:hAnsi="Traditional Arabic" w:cs="Traditional Arabic"/>
          <w:sz w:val="28"/>
          <w:szCs w:val="28"/>
          <w:rtl/>
        </w:rPr>
        <w:t xml:space="preserve"> </w:t>
      </w:r>
    </w:p>
  </w:footnote>
  <w:footnote w:id="116">
    <w:p w:rsidR="006B57C2" w:rsidRPr="00B8527A" w:rsidRDefault="006B57C2" w:rsidP="002E100B">
      <w:pPr>
        <w:pStyle w:val="a5"/>
        <w:bidi/>
        <w:rPr>
          <w:rFonts w:ascii="Traditional Arabic" w:hAnsi="Traditional Arabic" w:cs="Traditional Arabic"/>
          <w:sz w:val="28"/>
          <w:szCs w:val="28"/>
          <w:rtl/>
        </w:rPr>
      </w:pPr>
      <w:r w:rsidRPr="00142604">
        <w:rPr>
          <w:rStyle w:val="a6"/>
          <w:rFonts w:ascii="Traditional Arabic" w:hAnsi="Traditional Arabic" w:cs="Traditional Arabic"/>
          <w:sz w:val="24"/>
          <w:szCs w:val="24"/>
        </w:rPr>
        <w:footnoteRef/>
      </w:r>
      <w:r>
        <w:rPr>
          <w:rFonts w:ascii="Traditional Arabic" w:hAnsi="Traditional Arabic" w:cs="Traditional Arabic" w:hint="cs"/>
          <w:sz w:val="28"/>
          <w:szCs w:val="28"/>
          <w:rtl/>
        </w:rPr>
        <w:t>_ المصدر نفسه، ص</w:t>
      </w:r>
      <w:r w:rsidRPr="00B8527A">
        <w:rPr>
          <w:rFonts w:ascii="Traditional Arabic" w:hAnsi="Traditional Arabic" w:cs="Traditional Arabic"/>
          <w:sz w:val="28"/>
          <w:szCs w:val="28"/>
          <w:rtl/>
        </w:rPr>
        <w:t xml:space="preserve"> :</w:t>
      </w:r>
      <w:r w:rsidRPr="00B8527A">
        <w:rPr>
          <w:rFonts w:ascii="Traditional Arabic" w:hAnsi="Traditional Arabic" w:cs="Traditional Arabic"/>
          <w:sz w:val="24"/>
          <w:szCs w:val="24"/>
          <w:rtl/>
        </w:rPr>
        <w:t>71</w:t>
      </w:r>
    </w:p>
  </w:footnote>
  <w:footnote w:id="117">
    <w:p w:rsidR="006B57C2" w:rsidRPr="00B8527A" w:rsidRDefault="006B57C2" w:rsidP="002E100B">
      <w:pPr>
        <w:pStyle w:val="a5"/>
        <w:bidi/>
        <w:rPr>
          <w:sz w:val="28"/>
          <w:szCs w:val="28"/>
          <w:rtl/>
        </w:rPr>
      </w:pPr>
      <w:r w:rsidRPr="00142604">
        <w:rPr>
          <w:rStyle w:val="a6"/>
          <w:rFonts w:ascii="Traditional Arabic" w:hAnsi="Traditional Arabic" w:cs="Traditional Arabic"/>
          <w:sz w:val="24"/>
          <w:szCs w:val="24"/>
        </w:rPr>
        <w:footnoteRef/>
      </w:r>
      <w:r>
        <w:rPr>
          <w:rFonts w:ascii="Traditional Arabic" w:hAnsi="Traditional Arabic" w:cs="Traditional Arabic" w:hint="cs"/>
          <w:sz w:val="28"/>
          <w:szCs w:val="28"/>
          <w:rtl/>
        </w:rPr>
        <w:t>_ المصدر نفسه، ص</w:t>
      </w:r>
      <w:r w:rsidRPr="00B8527A">
        <w:rPr>
          <w:rFonts w:ascii="Traditional Arabic" w:hAnsi="Traditional Arabic" w:cs="Traditional Arabic"/>
          <w:sz w:val="28"/>
          <w:szCs w:val="28"/>
          <w:rtl/>
        </w:rPr>
        <w:t xml:space="preserve"> :</w:t>
      </w:r>
      <w:r w:rsidRPr="00B8527A">
        <w:rPr>
          <w:rFonts w:ascii="Traditional Arabic" w:hAnsi="Traditional Arabic" w:cs="Traditional Arabic"/>
          <w:sz w:val="24"/>
          <w:szCs w:val="24"/>
          <w:rtl/>
        </w:rPr>
        <w:t>246</w:t>
      </w:r>
    </w:p>
  </w:footnote>
  <w:footnote w:id="118">
    <w:p w:rsidR="006B57C2" w:rsidRPr="00565559" w:rsidRDefault="006B57C2" w:rsidP="002E100B">
      <w:pPr>
        <w:pStyle w:val="a5"/>
        <w:bidi/>
        <w:rPr>
          <w:rFonts w:ascii="Traditional Arabic" w:hAnsi="Traditional Arabic" w:cs="Traditional Arabic"/>
          <w:sz w:val="28"/>
          <w:szCs w:val="28"/>
          <w:rtl/>
        </w:rPr>
      </w:pPr>
      <w:r w:rsidRPr="00142604">
        <w:rPr>
          <w:rStyle w:val="a6"/>
          <w:rFonts w:ascii="Traditional Arabic" w:hAnsi="Traditional Arabic" w:cs="Traditional Arabic"/>
          <w:sz w:val="24"/>
          <w:szCs w:val="24"/>
        </w:rPr>
        <w:footnoteRef/>
      </w:r>
      <w:r>
        <w:rPr>
          <w:rFonts w:ascii="Traditional Arabic" w:hAnsi="Traditional Arabic" w:cs="Traditional Arabic" w:hint="cs"/>
          <w:sz w:val="28"/>
          <w:szCs w:val="28"/>
          <w:rtl/>
        </w:rPr>
        <w:t xml:space="preserve">_ رحمن غركان: </w:t>
      </w:r>
      <w:r>
        <w:rPr>
          <w:rFonts w:ascii="Traditional Arabic" w:hAnsi="Traditional Arabic" w:cs="Traditional Arabic" w:hint="eastAsia"/>
          <w:sz w:val="28"/>
          <w:szCs w:val="28"/>
          <w:rtl/>
        </w:rPr>
        <w:t>«</w:t>
      </w:r>
      <w:r w:rsidRPr="00751054">
        <w:rPr>
          <w:rFonts w:ascii="Traditional Arabic" w:hAnsi="Traditional Arabic" w:cs="Traditional Arabic" w:hint="cs"/>
          <w:b/>
          <w:bCs/>
          <w:sz w:val="28"/>
          <w:szCs w:val="28"/>
          <w:rtl/>
        </w:rPr>
        <w:t>نظرية البيان العربي خصائص النشأة ومعطيات النزوع التعليمي _تنظير وتطبيق</w:t>
      </w:r>
      <w:r>
        <w:rPr>
          <w:rFonts w:ascii="Traditional Arabic" w:hAnsi="Traditional Arabic" w:cs="Traditional Arabic" w:hint="cs"/>
          <w:sz w:val="28"/>
          <w:szCs w:val="28"/>
          <w:rtl/>
        </w:rPr>
        <w:t>_</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دار الرائي، دمشق، ط</w:t>
      </w:r>
      <w:r w:rsidRPr="00E3682B">
        <w:rPr>
          <w:rFonts w:ascii="Traditional Arabic" w:hAnsi="Traditional Arabic" w:cs="Traditional Arabic" w:hint="cs"/>
          <w:sz w:val="24"/>
          <w:szCs w:val="24"/>
          <w:rtl/>
        </w:rPr>
        <w:t xml:space="preserve">1 </w:t>
      </w:r>
      <w:r>
        <w:rPr>
          <w:rFonts w:ascii="Traditional Arabic" w:hAnsi="Traditional Arabic" w:cs="Traditional Arabic" w:hint="cs"/>
          <w:sz w:val="28"/>
          <w:szCs w:val="28"/>
          <w:rtl/>
        </w:rPr>
        <w:t>،</w:t>
      </w:r>
      <w:r w:rsidRPr="00E3682B">
        <w:rPr>
          <w:rFonts w:ascii="Traditional Arabic" w:hAnsi="Traditional Arabic" w:cs="Traditional Arabic" w:hint="cs"/>
          <w:sz w:val="24"/>
          <w:szCs w:val="24"/>
          <w:rtl/>
        </w:rPr>
        <w:t>2008</w:t>
      </w:r>
      <w:r>
        <w:rPr>
          <w:rFonts w:ascii="Traditional Arabic" w:hAnsi="Traditional Arabic" w:cs="Traditional Arabic" w:hint="cs"/>
          <w:sz w:val="28"/>
          <w:szCs w:val="28"/>
          <w:rtl/>
        </w:rPr>
        <w:t>م، ص:</w:t>
      </w:r>
      <w:r w:rsidRPr="00E3682B">
        <w:rPr>
          <w:rFonts w:ascii="Traditional Arabic" w:hAnsi="Traditional Arabic" w:cs="Traditional Arabic" w:hint="cs"/>
          <w:sz w:val="24"/>
          <w:szCs w:val="24"/>
          <w:rtl/>
        </w:rPr>
        <w:t>379</w:t>
      </w:r>
    </w:p>
  </w:footnote>
  <w:footnote w:id="119">
    <w:p w:rsidR="006B57C2" w:rsidRDefault="006B57C2" w:rsidP="003158D8">
      <w:pPr>
        <w:pStyle w:val="a5"/>
        <w:bidi/>
        <w:rPr>
          <w:rFonts w:ascii="Traditional Arabic" w:hAnsi="Traditional Arabic" w:cs="Traditional Arabic"/>
          <w:sz w:val="24"/>
          <w:szCs w:val="24"/>
          <w:rtl/>
          <w:lang w:bidi="ar-SA"/>
        </w:rPr>
      </w:pPr>
      <w:r w:rsidRPr="00142604">
        <w:rPr>
          <w:rStyle w:val="a6"/>
          <w:rFonts w:ascii="Traditional Arabic" w:hAnsi="Traditional Arabic" w:cs="Traditional Arabic"/>
          <w:sz w:val="24"/>
          <w:szCs w:val="24"/>
        </w:rPr>
        <w:footnoteRef/>
      </w:r>
      <w:r>
        <w:rPr>
          <w:rFonts w:ascii="Traditional Arabic" w:hAnsi="Traditional Arabic" w:cs="Traditional Arabic" w:hint="cs"/>
          <w:sz w:val="28"/>
          <w:szCs w:val="28"/>
          <w:rtl/>
        </w:rPr>
        <w:t xml:space="preserve">_ </w:t>
      </w:r>
      <w:r w:rsidRPr="00565559">
        <w:rPr>
          <w:rFonts w:ascii="Traditional Arabic" w:hAnsi="Traditional Arabic" w:cs="Traditional Arabic" w:hint="cs"/>
          <w:sz w:val="28"/>
          <w:szCs w:val="28"/>
          <w:rtl/>
        </w:rPr>
        <w:t>بكري</w:t>
      </w:r>
      <w:r w:rsidRPr="00565559">
        <w:rPr>
          <w:rFonts w:ascii="Traditional Arabic" w:hAnsi="Traditional Arabic" w:cs="Traditional Arabic"/>
          <w:sz w:val="28"/>
          <w:szCs w:val="28"/>
          <w:rtl/>
        </w:rPr>
        <w:t xml:space="preserve"> شيخ </w:t>
      </w:r>
      <w:r w:rsidRPr="00565559">
        <w:rPr>
          <w:rFonts w:ascii="Traditional Arabic" w:hAnsi="Traditional Arabic" w:cs="Traditional Arabic" w:hint="cs"/>
          <w:sz w:val="28"/>
          <w:szCs w:val="28"/>
          <w:rtl/>
        </w:rPr>
        <w:t>أمين:</w:t>
      </w:r>
      <w:r w:rsidRPr="00565559">
        <w:rPr>
          <w:rFonts w:ascii="Traditional Arabic" w:hAnsi="Traditional Arabic" w:cs="Traditional Arabic" w:hint="cs"/>
          <w:b/>
          <w:bCs/>
          <w:sz w:val="28"/>
          <w:szCs w:val="28"/>
          <w:rtl/>
        </w:rPr>
        <w:t xml:space="preserve"> </w:t>
      </w:r>
      <w:r>
        <w:rPr>
          <w:rFonts w:ascii="Traditional Arabic" w:hAnsi="Traditional Arabic" w:cs="Traditional Arabic"/>
          <w:b/>
          <w:bCs/>
          <w:sz w:val="28"/>
          <w:szCs w:val="28"/>
          <w:rtl/>
        </w:rPr>
        <w:t>«</w:t>
      </w:r>
      <w:r w:rsidRPr="00565559">
        <w:rPr>
          <w:rFonts w:ascii="Traditional Arabic" w:hAnsi="Traditional Arabic" w:cs="Traditional Arabic" w:hint="cs"/>
          <w:b/>
          <w:bCs/>
          <w:sz w:val="28"/>
          <w:szCs w:val="28"/>
          <w:rtl/>
        </w:rPr>
        <w:t>البلاغة</w:t>
      </w:r>
      <w:r w:rsidRPr="00565559">
        <w:rPr>
          <w:rFonts w:ascii="Traditional Arabic" w:hAnsi="Traditional Arabic" w:cs="Traditional Arabic"/>
          <w:b/>
          <w:bCs/>
          <w:sz w:val="28"/>
          <w:szCs w:val="28"/>
          <w:rtl/>
        </w:rPr>
        <w:t xml:space="preserve"> العربية في ثوبها </w:t>
      </w:r>
      <w:r w:rsidRPr="00565559">
        <w:rPr>
          <w:rFonts w:ascii="Traditional Arabic" w:hAnsi="Traditional Arabic" w:cs="Traditional Arabic" w:hint="cs"/>
          <w:b/>
          <w:bCs/>
          <w:sz w:val="28"/>
          <w:szCs w:val="28"/>
          <w:rtl/>
        </w:rPr>
        <w:t>الجديد علم</w:t>
      </w:r>
      <w:r w:rsidRPr="00565559">
        <w:rPr>
          <w:rFonts w:ascii="Traditional Arabic" w:hAnsi="Traditional Arabic" w:cs="Traditional Arabic"/>
          <w:b/>
          <w:bCs/>
          <w:sz w:val="28"/>
          <w:szCs w:val="28"/>
          <w:rtl/>
        </w:rPr>
        <w:t xml:space="preserve"> </w:t>
      </w:r>
      <w:r w:rsidRPr="00565559">
        <w:rPr>
          <w:rFonts w:ascii="Traditional Arabic" w:hAnsi="Traditional Arabic" w:cs="Traditional Arabic" w:hint="cs"/>
          <w:b/>
          <w:bCs/>
          <w:sz w:val="28"/>
          <w:szCs w:val="28"/>
          <w:rtl/>
        </w:rPr>
        <w:t>البيان</w:t>
      </w:r>
      <w:r w:rsidRPr="00565559">
        <w:rPr>
          <w:rFonts w:ascii="Traditional Arabic" w:hAnsi="Traditional Arabic" w:cs="Traditional Arabic" w:hint="cs"/>
          <w:sz w:val="28"/>
          <w:szCs w:val="28"/>
          <w:rtl/>
        </w:rPr>
        <w:t>»، دار</w:t>
      </w:r>
      <w:r w:rsidRPr="00565559">
        <w:rPr>
          <w:rFonts w:ascii="Traditional Arabic" w:hAnsi="Traditional Arabic" w:cs="Traditional Arabic"/>
          <w:sz w:val="28"/>
          <w:szCs w:val="28"/>
          <w:rtl/>
        </w:rPr>
        <w:t xml:space="preserve"> العلم </w:t>
      </w:r>
      <w:r>
        <w:rPr>
          <w:rFonts w:ascii="Traditional Arabic" w:hAnsi="Traditional Arabic" w:cs="Traditional Arabic" w:hint="cs"/>
          <w:sz w:val="28"/>
          <w:szCs w:val="28"/>
          <w:rtl/>
        </w:rPr>
        <w:t>للملايين، بيروت،</w:t>
      </w:r>
      <w:r w:rsidRPr="00E3682B">
        <w:rPr>
          <w:rFonts w:ascii="Traditional Arabic" w:hAnsi="Traditional Arabic" w:cs="Traditional Arabic" w:hint="cs"/>
          <w:sz w:val="28"/>
          <w:szCs w:val="28"/>
          <w:rtl/>
        </w:rPr>
        <w:t xml:space="preserve"> ط</w:t>
      </w:r>
      <w:r w:rsidRPr="00565559">
        <w:rPr>
          <w:rFonts w:ascii="Traditional Arabic" w:hAnsi="Traditional Arabic" w:cs="Traditional Arabic" w:hint="cs"/>
          <w:sz w:val="24"/>
          <w:szCs w:val="24"/>
          <w:rtl/>
        </w:rPr>
        <w:t>1</w:t>
      </w:r>
      <w:r w:rsidRPr="00565559">
        <w:rPr>
          <w:rFonts w:ascii="Traditional Arabic" w:hAnsi="Traditional Arabic" w:cs="Traditional Arabic" w:hint="cs"/>
          <w:sz w:val="28"/>
          <w:szCs w:val="28"/>
          <w:rtl/>
        </w:rPr>
        <w:t>،</w:t>
      </w:r>
      <w:r>
        <w:rPr>
          <w:rFonts w:ascii="Traditional Arabic" w:hAnsi="Traditional Arabic" w:cs="Traditional Arabic" w:hint="cs"/>
          <w:sz w:val="28"/>
          <w:szCs w:val="28"/>
          <w:rtl/>
        </w:rPr>
        <w:t xml:space="preserve"> </w:t>
      </w:r>
      <w:r w:rsidRPr="00F000F4">
        <w:rPr>
          <w:rFonts w:ascii="Traditional Arabic" w:hAnsi="Traditional Arabic" w:cs="Traditional Arabic" w:hint="cs"/>
          <w:sz w:val="24"/>
          <w:szCs w:val="24"/>
          <w:rtl/>
        </w:rPr>
        <w:t>140</w:t>
      </w:r>
      <w:r>
        <w:rPr>
          <w:rFonts w:ascii="Traditional Arabic" w:hAnsi="Traditional Arabic" w:cs="Traditional Arabic" w:hint="cs"/>
          <w:sz w:val="24"/>
          <w:szCs w:val="24"/>
          <w:rtl/>
        </w:rPr>
        <w:t>2</w:t>
      </w:r>
      <w:r>
        <w:rPr>
          <w:rFonts w:ascii="Traditional Arabic" w:hAnsi="Traditional Arabic" w:cs="Traditional Arabic" w:hint="cs"/>
          <w:sz w:val="28"/>
          <w:szCs w:val="28"/>
          <w:rtl/>
        </w:rPr>
        <w:t>ه</w:t>
      </w:r>
      <w:r w:rsidRPr="00565559">
        <w:rPr>
          <w:rFonts w:ascii="Traditional Arabic" w:hAnsi="Traditional Arabic" w:cs="Traditional Arabic"/>
          <w:sz w:val="28"/>
          <w:szCs w:val="28"/>
          <w:rtl/>
        </w:rPr>
        <w:t xml:space="preserve">/ </w:t>
      </w:r>
      <w:r w:rsidRPr="005D2AD9">
        <w:rPr>
          <w:rFonts w:ascii="Traditional Arabic" w:hAnsi="Traditional Arabic" w:cs="Traditional Arabic"/>
          <w:sz w:val="24"/>
          <w:szCs w:val="24"/>
          <w:rtl/>
          <w:lang w:bidi="ar-SA"/>
        </w:rPr>
        <w:t>1982</w:t>
      </w:r>
      <w:r>
        <w:rPr>
          <w:rFonts w:ascii="Traditional Arabic" w:hAnsi="Traditional Arabic" w:cs="Traditional Arabic" w:hint="cs"/>
          <w:sz w:val="24"/>
          <w:szCs w:val="24"/>
          <w:rtl/>
          <w:lang w:bidi="ar-SA"/>
        </w:rPr>
        <w:t xml:space="preserve">    </w:t>
      </w:r>
    </w:p>
    <w:p w:rsidR="006B57C2" w:rsidRPr="00565559" w:rsidRDefault="006B57C2" w:rsidP="004A39B7">
      <w:pPr>
        <w:pStyle w:val="a5"/>
        <w:bidi/>
        <w:rPr>
          <w:rFonts w:ascii="Traditional Arabic" w:hAnsi="Traditional Arabic" w:cs="Traditional Arabic"/>
          <w:sz w:val="28"/>
          <w:szCs w:val="28"/>
          <w:rtl/>
        </w:rPr>
      </w:pPr>
      <w:r w:rsidRPr="005D2AD9">
        <w:rPr>
          <w:rFonts w:ascii="Traditional Arabic" w:hAnsi="Traditional Arabic" w:cs="Traditional Arabic" w:hint="cs"/>
          <w:sz w:val="24"/>
          <w:szCs w:val="24"/>
          <w:rtl/>
        </w:rPr>
        <w:t xml:space="preserve"> </w:t>
      </w:r>
      <w:r>
        <w:rPr>
          <w:rFonts w:ascii="Traditional Arabic" w:hAnsi="Traditional Arabic" w:cs="Traditional Arabic" w:hint="cs"/>
          <w:sz w:val="28"/>
          <w:szCs w:val="28"/>
          <w:rtl/>
        </w:rPr>
        <w:t>م</w:t>
      </w:r>
      <w:r w:rsidRPr="00565559">
        <w:rPr>
          <w:rFonts w:ascii="Traditional Arabic" w:hAnsi="Traditional Arabic" w:cs="Traditional Arabic"/>
          <w:sz w:val="28"/>
          <w:szCs w:val="28"/>
          <w:rtl/>
        </w:rPr>
        <w:t>، ص:</w:t>
      </w:r>
      <w:r w:rsidRPr="00565559">
        <w:rPr>
          <w:rFonts w:ascii="Traditional Arabic" w:hAnsi="Traditional Arabic" w:cs="Traditional Arabic"/>
          <w:sz w:val="24"/>
          <w:szCs w:val="24"/>
          <w:rtl/>
        </w:rPr>
        <w:t>161</w:t>
      </w:r>
    </w:p>
  </w:footnote>
  <w:footnote w:id="120">
    <w:p w:rsidR="006B57C2" w:rsidRPr="00565559" w:rsidRDefault="006B57C2" w:rsidP="002E100B">
      <w:pPr>
        <w:pStyle w:val="a5"/>
        <w:bidi/>
        <w:rPr>
          <w:rFonts w:ascii="Traditional Arabic" w:hAnsi="Traditional Arabic" w:cs="Traditional Arabic"/>
          <w:sz w:val="28"/>
          <w:szCs w:val="28"/>
          <w:rtl/>
        </w:rPr>
      </w:pPr>
      <w:r w:rsidRPr="00142604">
        <w:rPr>
          <w:rStyle w:val="a6"/>
          <w:rFonts w:ascii="Traditional Arabic" w:hAnsi="Traditional Arabic" w:cs="Traditional Arabic"/>
          <w:sz w:val="24"/>
          <w:szCs w:val="24"/>
        </w:rPr>
        <w:footnoteRef/>
      </w:r>
      <w:r>
        <w:rPr>
          <w:rFonts w:ascii="Traditional Arabic" w:hAnsi="Traditional Arabic" w:cs="Traditional Arabic" w:hint="cs"/>
          <w:sz w:val="28"/>
          <w:szCs w:val="28"/>
          <w:rtl/>
        </w:rPr>
        <w:t>_ أ</w:t>
      </w:r>
      <w:r w:rsidRPr="00565559">
        <w:rPr>
          <w:rFonts w:ascii="Traditional Arabic" w:hAnsi="Traditional Arabic" w:cs="Traditional Arabic"/>
          <w:sz w:val="28"/>
          <w:szCs w:val="28"/>
          <w:rtl/>
        </w:rPr>
        <w:t xml:space="preserve">حمد </w:t>
      </w:r>
      <w:r w:rsidRPr="00565559">
        <w:rPr>
          <w:rFonts w:ascii="Traditional Arabic" w:hAnsi="Traditional Arabic" w:cs="Traditional Arabic" w:hint="cs"/>
          <w:sz w:val="28"/>
          <w:szCs w:val="28"/>
          <w:rtl/>
        </w:rPr>
        <w:t>مطر</w:t>
      </w:r>
      <w:r>
        <w:rPr>
          <w:rFonts w:ascii="Traditional Arabic" w:hAnsi="Traditional Arabic" w:cs="Traditional Arabic" w:hint="cs"/>
          <w:sz w:val="28"/>
          <w:szCs w:val="28"/>
          <w:rtl/>
        </w:rPr>
        <w:t xml:space="preserve">: </w:t>
      </w:r>
      <w:r>
        <w:rPr>
          <w:rFonts w:ascii="Traditional Arabic" w:hAnsi="Traditional Arabic" w:cs="Traditional Arabic" w:hint="cs"/>
          <w:b/>
          <w:bCs/>
          <w:sz w:val="28"/>
          <w:szCs w:val="28"/>
          <w:rtl/>
        </w:rPr>
        <w:t xml:space="preserve">«المجموعة </w:t>
      </w:r>
      <w:r w:rsidRPr="00565559">
        <w:rPr>
          <w:rFonts w:ascii="Traditional Arabic" w:hAnsi="Traditional Arabic" w:cs="Traditional Arabic"/>
          <w:b/>
          <w:bCs/>
          <w:sz w:val="28"/>
          <w:szCs w:val="28"/>
          <w:rtl/>
        </w:rPr>
        <w:t>الشعرية</w:t>
      </w:r>
      <w:r>
        <w:rPr>
          <w:rFonts w:ascii="Traditional Arabic" w:hAnsi="Traditional Arabic" w:cs="Traditional Arabic" w:hint="cs"/>
          <w:b/>
          <w:bCs/>
          <w:sz w:val="28"/>
          <w:szCs w:val="28"/>
          <w:rtl/>
        </w:rPr>
        <w:t>»</w:t>
      </w:r>
      <w:r w:rsidRPr="00565559">
        <w:rPr>
          <w:rFonts w:ascii="Traditional Arabic" w:hAnsi="Traditional Arabic" w:cs="Traditional Arabic" w:hint="cs"/>
          <w:b/>
          <w:bCs/>
          <w:sz w:val="28"/>
          <w:szCs w:val="28"/>
          <w:rtl/>
        </w:rPr>
        <w:t>،</w:t>
      </w:r>
      <w:r w:rsidRPr="00565559">
        <w:rPr>
          <w:rFonts w:ascii="Traditional Arabic" w:hAnsi="Traditional Arabic" w:cs="Traditional Arabic"/>
          <w:sz w:val="28"/>
          <w:szCs w:val="28"/>
          <w:rtl/>
        </w:rPr>
        <w:t xml:space="preserve"> </w:t>
      </w:r>
      <w:r>
        <w:rPr>
          <w:rFonts w:ascii="Traditional Arabic" w:hAnsi="Traditional Arabic" w:cs="Traditional Arabic" w:hint="cs"/>
          <w:sz w:val="28"/>
          <w:szCs w:val="28"/>
          <w:rtl/>
        </w:rPr>
        <w:t>المصدر السابق، ص</w:t>
      </w:r>
      <w:r w:rsidRPr="00565559">
        <w:rPr>
          <w:rFonts w:ascii="Traditional Arabic" w:hAnsi="Traditional Arabic" w:cs="Traditional Arabic" w:hint="cs"/>
          <w:sz w:val="28"/>
          <w:szCs w:val="28"/>
          <w:rtl/>
        </w:rPr>
        <w:t>:</w:t>
      </w:r>
      <w:r w:rsidRPr="00565559">
        <w:rPr>
          <w:rFonts w:ascii="Traditional Arabic" w:hAnsi="Traditional Arabic" w:cs="Traditional Arabic"/>
          <w:sz w:val="28"/>
          <w:szCs w:val="28"/>
          <w:rtl/>
        </w:rPr>
        <w:t xml:space="preserve"> </w:t>
      </w:r>
      <w:r w:rsidRPr="00565559">
        <w:rPr>
          <w:rFonts w:ascii="Traditional Arabic" w:hAnsi="Traditional Arabic" w:cs="Traditional Arabic"/>
          <w:sz w:val="24"/>
          <w:szCs w:val="24"/>
          <w:rtl/>
        </w:rPr>
        <w:t>20</w:t>
      </w:r>
    </w:p>
  </w:footnote>
  <w:footnote w:id="121">
    <w:p w:rsidR="006B57C2" w:rsidRPr="004B14CA" w:rsidRDefault="006B57C2" w:rsidP="002E100B">
      <w:pPr>
        <w:pStyle w:val="a5"/>
        <w:bidi/>
        <w:rPr>
          <w:rFonts w:ascii="Traditional Arabic" w:hAnsi="Traditional Arabic" w:cs="Traditional Arabic"/>
          <w:b/>
          <w:bCs/>
          <w:sz w:val="28"/>
          <w:szCs w:val="28"/>
          <w:rtl/>
        </w:rPr>
      </w:pPr>
      <w:r w:rsidRPr="00142604">
        <w:rPr>
          <w:rStyle w:val="a6"/>
          <w:sz w:val="24"/>
          <w:szCs w:val="24"/>
        </w:rPr>
        <w:footnoteRef/>
      </w:r>
      <w:r w:rsidRPr="0092109C">
        <w:rPr>
          <w:rFonts w:hint="cs"/>
          <w:sz w:val="24"/>
          <w:szCs w:val="24"/>
          <w:rtl/>
        </w:rPr>
        <w:t>_</w:t>
      </w:r>
      <w:r w:rsidRPr="0092109C">
        <w:rPr>
          <w:rFonts w:ascii="Traditional Arabic" w:hAnsi="Traditional Arabic" w:cs="Traditional Arabic" w:hint="cs"/>
          <w:sz w:val="24"/>
          <w:szCs w:val="24"/>
          <w:rtl/>
        </w:rPr>
        <w:t xml:space="preserve"> </w:t>
      </w:r>
      <w:r>
        <w:rPr>
          <w:rFonts w:ascii="Traditional Arabic" w:hAnsi="Traditional Arabic" w:cs="Traditional Arabic" w:hint="cs"/>
          <w:sz w:val="28"/>
          <w:szCs w:val="28"/>
          <w:rtl/>
        </w:rPr>
        <w:t>أ</w:t>
      </w:r>
      <w:r w:rsidRPr="00792FBE">
        <w:rPr>
          <w:rFonts w:ascii="Traditional Arabic" w:hAnsi="Traditional Arabic" w:cs="Traditional Arabic"/>
          <w:sz w:val="28"/>
          <w:szCs w:val="28"/>
          <w:rtl/>
        </w:rPr>
        <w:t xml:space="preserve">حمد </w:t>
      </w:r>
      <w:r>
        <w:rPr>
          <w:rFonts w:ascii="Traditional Arabic" w:hAnsi="Traditional Arabic" w:cs="Traditional Arabic" w:hint="cs"/>
          <w:sz w:val="28"/>
          <w:szCs w:val="28"/>
          <w:rtl/>
        </w:rPr>
        <w:t>مطر:</w:t>
      </w:r>
      <w:r>
        <w:rPr>
          <w:rFonts w:ascii="Traditional Arabic" w:hAnsi="Traditional Arabic" w:cs="Traditional Arabic" w:hint="cs"/>
          <w:b/>
          <w:bCs/>
          <w:sz w:val="28"/>
          <w:szCs w:val="28"/>
          <w:rtl/>
        </w:rPr>
        <w:t xml:space="preserve"> «المجموعة </w:t>
      </w:r>
      <w:r w:rsidRPr="00792FBE">
        <w:rPr>
          <w:rFonts w:ascii="Traditional Arabic" w:hAnsi="Traditional Arabic" w:cs="Traditional Arabic" w:hint="cs"/>
          <w:b/>
          <w:bCs/>
          <w:sz w:val="28"/>
          <w:szCs w:val="28"/>
          <w:rtl/>
        </w:rPr>
        <w:t xml:space="preserve">الشعرية»، </w:t>
      </w:r>
      <w:r w:rsidRPr="000B1450">
        <w:rPr>
          <w:rFonts w:ascii="Traditional Arabic" w:hAnsi="Traditional Arabic" w:cs="Traditional Arabic" w:hint="cs"/>
          <w:sz w:val="28"/>
          <w:szCs w:val="28"/>
          <w:rtl/>
        </w:rPr>
        <w:t>المصدر</w:t>
      </w:r>
      <w:r w:rsidRPr="00142604">
        <w:rPr>
          <w:rFonts w:ascii="Traditional Arabic" w:hAnsi="Traditional Arabic" w:cs="Traditional Arabic" w:hint="cs"/>
          <w:sz w:val="28"/>
          <w:szCs w:val="28"/>
          <w:rtl/>
        </w:rPr>
        <w:t xml:space="preserve"> السابق</w:t>
      </w:r>
      <w:r>
        <w:rPr>
          <w:rFonts w:ascii="Traditional Arabic" w:hAnsi="Traditional Arabic" w:cs="Traditional Arabic" w:hint="cs"/>
          <w:b/>
          <w:bCs/>
          <w:sz w:val="28"/>
          <w:szCs w:val="28"/>
          <w:rtl/>
        </w:rPr>
        <w:t xml:space="preserve">، </w:t>
      </w:r>
      <w:r w:rsidRPr="00FF0CBC">
        <w:rPr>
          <w:rFonts w:ascii="Traditional Arabic" w:hAnsi="Traditional Arabic" w:cs="Traditional Arabic" w:hint="cs"/>
          <w:sz w:val="28"/>
          <w:szCs w:val="28"/>
          <w:rtl/>
        </w:rPr>
        <w:t>ص</w:t>
      </w:r>
      <w:r w:rsidRPr="00792FBE">
        <w:rPr>
          <w:rFonts w:ascii="Traditional Arabic" w:hAnsi="Traditional Arabic" w:cs="Traditional Arabic"/>
          <w:sz w:val="28"/>
          <w:szCs w:val="28"/>
          <w:rtl/>
        </w:rPr>
        <w:t>:</w:t>
      </w:r>
      <w:r w:rsidRPr="00792FBE">
        <w:rPr>
          <w:rFonts w:ascii="Traditional Arabic" w:hAnsi="Traditional Arabic" w:cs="Traditional Arabic"/>
          <w:sz w:val="24"/>
          <w:szCs w:val="24"/>
          <w:rtl/>
        </w:rPr>
        <w:t>31</w:t>
      </w:r>
    </w:p>
  </w:footnote>
  <w:footnote w:id="122">
    <w:p w:rsidR="006B57C2" w:rsidRPr="00792FBE" w:rsidRDefault="006B57C2" w:rsidP="00F407C4">
      <w:pPr>
        <w:pStyle w:val="a5"/>
        <w:bidi/>
        <w:rPr>
          <w:rFonts w:ascii="Traditional Arabic" w:hAnsi="Traditional Arabic" w:cs="Traditional Arabic"/>
          <w:sz w:val="28"/>
          <w:szCs w:val="28"/>
          <w:rtl/>
        </w:rPr>
      </w:pPr>
      <w:r w:rsidRPr="00142604">
        <w:rPr>
          <w:rStyle w:val="a6"/>
          <w:rFonts w:ascii="Traditional Arabic" w:hAnsi="Traditional Arabic" w:cs="Traditional Arabic"/>
          <w:sz w:val="24"/>
          <w:szCs w:val="24"/>
        </w:rPr>
        <w:footnoteRef/>
      </w:r>
      <w:r w:rsidRPr="00B75830">
        <w:rPr>
          <w:rFonts w:ascii="Traditional Arabic" w:hAnsi="Traditional Arabic" w:cs="Traditional Arabic" w:hint="cs"/>
          <w:sz w:val="28"/>
          <w:szCs w:val="28"/>
          <w:rtl/>
        </w:rPr>
        <w:t>_ أحمد</w:t>
      </w:r>
      <w:r w:rsidRPr="00B75830">
        <w:rPr>
          <w:rFonts w:ascii="Traditional Arabic" w:hAnsi="Traditional Arabic" w:cs="Traditional Arabic"/>
          <w:sz w:val="28"/>
          <w:szCs w:val="28"/>
          <w:rtl/>
          <w:lang w:bidi="ar-SA"/>
        </w:rPr>
        <w:t xml:space="preserve"> </w:t>
      </w:r>
      <w:r w:rsidRPr="00B75830">
        <w:rPr>
          <w:rFonts w:ascii="Traditional Arabic" w:hAnsi="Traditional Arabic" w:cs="Traditional Arabic" w:hint="cs"/>
          <w:sz w:val="28"/>
          <w:szCs w:val="28"/>
          <w:rtl/>
          <w:lang w:bidi="ar-SA"/>
        </w:rPr>
        <w:t xml:space="preserve">مطر: </w:t>
      </w:r>
      <w:r w:rsidRPr="00F407C4">
        <w:rPr>
          <w:rFonts w:ascii="Traditional Arabic" w:hAnsi="Traditional Arabic" w:cs="Traditional Arabic"/>
          <w:b/>
          <w:bCs/>
          <w:sz w:val="28"/>
          <w:szCs w:val="28"/>
          <w:rtl/>
          <w:lang w:bidi="ar-SA"/>
        </w:rPr>
        <w:t>«</w:t>
      </w:r>
      <w:r w:rsidRPr="00F407C4">
        <w:rPr>
          <w:rFonts w:ascii="Traditional Arabic" w:hAnsi="Traditional Arabic" w:cs="Traditional Arabic" w:hint="cs"/>
          <w:b/>
          <w:bCs/>
          <w:sz w:val="28"/>
          <w:szCs w:val="28"/>
          <w:rtl/>
          <w:lang w:bidi="ar-SA"/>
        </w:rPr>
        <w:t>المجموعة الشعرية</w:t>
      </w:r>
      <w:r w:rsidRPr="00F407C4">
        <w:rPr>
          <w:rFonts w:ascii="Traditional Arabic" w:hAnsi="Traditional Arabic" w:cs="Traditional Arabic" w:hint="cs"/>
          <w:sz w:val="28"/>
          <w:szCs w:val="28"/>
          <w:rtl/>
          <w:lang w:bidi="ar-SA"/>
        </w:rPr>
        <w:t>»، المصدر السابق</w:t>
      </w:r>
      <w:r w:rsidRPr="00F407C4">
        <w:rPr>
          <w:rFonts w:ascii="Traditional Arabic" w:hAnsi="Traditional Arabic" w:cs="Traditional Arabic" w:hint="cs"/>
          <w:sz w:val="24"/>
          <w:szCs w:val="24"/>
          <w:rtl/>
          <w:lang w:bidi="ar-SA"/>
        </w:rPr>
        <w:t xml:space="preserve">، </w:t>
      </w:r>
      <w:r w:rsidRPr="004A39B7">
        <w:rPr>
          <w:rFonts w:ascii="Traditional Arabic" w:hAnsi="Traditional Arabic" w:cs="Traditional Arabic" w:hint="cs"/>
          <w:sz w:val="28"/>
          <w:szCs w:val="28"/>
          <w:rtl/>
          <w:lang w:bidi="ar-SA"/>
        </w:rPr>
        <w:t>ص</w:t>
      </w:r>
      <w:r w:rsidRPr="00792FBE">
        <w:rPr>
          <w:rFonts w:ascii="Traditional Arabic" w:hAnsi="Traditional Arabic" w:cs="Traditional Arabic"/>
          <w:sz w:val="28"/>
          <w:szCs w:val="28"/>
          <w:rtl/>
        </w:rPr>
        <w:t xml:space="preserve"> </w:t>
      </w:r>
      <w:r>
        <w:rPr>
          <w:rFonts w:ascii="Traditional Arabic" w:hAnsi="Traditional Arabic" w:cs="Traditional Arabic" w:hint="cs"/>
          <w:sz w:val="24"/>
          <w:szCs w:val="24"/>
          <w:rtl/>
        </w:rPr>
        <w:t>:30</w:t>
      </w:r>
    </w:p>
  </w:footnote>
  <w:footnote w:id="123">
    <w:p w:rsidR="006B57C2" w:rsidRPr="00792FBE" w:rsidRDefault="006B57C2" w:rsidP="00F407C4">
      <w:pPr>
        <w:pStyle w:val="a5"/>
        <w:bidi/>
        <w:rPr>
          <w:rFonts w:ascii="Traditional Arabic" w:hAnsi="Traditional Arabic" w:cs="Traditional Arabic"/>
          <w:sz w:val="28"/>
          <w:szCs w:val="28"/>
          <w:rtl/>
        </w:rPr>
      </w:pPr>
      <w:r w:rsidRPr="001838A0">
        <w:rPr>
          <w:rStyle w:val="a6"/>
          <w:sz w:val="24"/>
          <w:szCs w:val="24"/>
        </w:rPr>
        <w:footnoteRef/>
      </w:r>
      <w:r w:rsidRPr="00B75830">
        <w:rPr>
          <w:rFonts w:ascii="Traditional Arabic" w:hAnsi="Traditional Arabic" w:cs="Traditional Arabic"/>
          <w:sz w:val="28"/>
          <w:szCs w:val="28"/>
          <w:rtl/>
        </w:rPr>
        <w:t>_ المصدر نفسه، ص:</w:t>
      </w:r>
      <w:r w:rsidRPr="00792FBE">
        <w:rPr>
          <w:rFonts w:ascii="Traditional Arabic" w:hAnsi="Traditional Arabic" w:cs="Traditional Arabic"/>
          <w:sz w:val="28"/>
          <w:szCs w:val="28"/>
          <w:rtl/>
        </w:rPr>
        <w:t xml:space="preserve"> </w:t>
      </w:r>
      <w:r w:rsidRPr="00792FBE">
        <w:rPr>
          <w:rFonts w:ascii="Traditional Arabic" w:hAnsi="Traditional Arabic" w:cs="Traditional Arabic"/>
          <w:sz w:val="24"/>
          <w:szCs w:val="24"/>
          <w:rtl/>
        </w:rPr>
        <w:t>62</w:t>
      </w:r>
    </w:p>
  </w:footnote>
  <w:footnote w:id="124">
    <w:p w:rsidR="006B57C2" w:rsidRPr="00792FBE" w:rsidRDefault="006B57C2" w:rsidP="00CF7B34">
      <w:pPr>
        <w:pStyle w:val="a5"/>
        <w:bidi/>
        <w:rPr>
          <w:rFonts w:ascii="Traditional Arabic" w:hAnsi="Traditional Arabic" w:cs="Traditional Arabic"/>
          <w:sz w:val="28"/>
          <w:szCs w:val="28"/>
          <w:rtl/>
        </w:rPr>
      </w:pPr>
      <w:r w:rsidRPr="001838A0">
        <w:rPr>
          <w:rStyle w:val="a6"/>
          <w:rFonts w:ascii="Traditional Arabic" w:hAnsi="Traditional Arabic" w:cs="Traditional Arabic"/>
          <w:sz w:val="24"/>
          <w:szCs w:val="24"/>
        </w:rPr>
        <w:footnoteRef/>
      </w:r>
      <w:r>
        <w:rPr>
          <w:rFonts w:ascii="Traditional Arabic" w:hAnsi="Traditional Arabic" w:cs="Traditional Arabic" w:hint="cs"/>
          <w:sz w:val="28"/>
          <w:szCs w:val="28"/>
          <w:rtl/>
        </w:rPr>
        <w:t xml:space="preserve">_ </w:t>
      </w:r>
      <w:r w:rsidRPr="00CF7B34">
        <w:rPr>
          <w:rFonts w:ascii="Traditional Arabic" w:hAnsi="Traditional Arabic" w:cs="Traditional Arabic" w:hint="cs"/>
          <w:sz w:val="28"/>
          <w:szCs w:val="28"/>
          <w:rtl/>
          <w:lang w:bidi="ar-SA"/>
        </w:rPr>
        <w:t>أحمد مطر</w:t>
      </w:r>
      <w:r w:rsidRPr="00CF7B34">
        <w:rPr>
          <w:rFonts w:ascii="Traditional Arabic" w:hAnsi="Traditional Arabic" w:cs="Traditional Arabic" w:hint="cs"/>
          <w:b/>
          <w:bCs/>
          <w:sz w:val="28"/>
          <w:szCs w:val="28"/>
          <w:rtl/>
          <w:lang w:bidi="ar-SA"/>
        </w:rPr>
        <w:t>: «المجموعة الشعرية»</w:t>
      </w:r>
      <w:r w:rsidRPr="00CF7B34">
        <w:rPr>
          <w:rFonts w:ascii="Traditional Arabic" w:hAnsi="Traditional Arabic" w:cs="Traditional Arabic" w:hint="cs"/>
          <w:sz w:val="28"/>
          <w:szCs w:val="28"/>
          <w:rtl/>
          <w:lang w:bidi="ar-SA"/>
        </w:rPr>
        <w:t>، المصدر السابق</w:t>
      </w:r>
      <w:r>
        <w:rPr>
          <w:rFonts w:ascii="Traditional Arabic" w:hAnsi="Traditional Arabic" w:cs="Traditional Arabic" w:hint="cs"/>
          <w:sz w:val="28"/>
          <w:szCs w:val="28"/>
          <w:rtl/>
        </w:rPr>
        <w:t>، ص</w:t>
      </w:r>
      <w:r w:rsidRPr="00792FBE">
        <w:rPr>
          <w:rFonts w:ascii="Traditional Arabic" w:hAnsi="Traditional Arabic" w:cs="Traditional Arabic" w:hint="cs"/>
          <w:sz w:val="28"/>
          <w:szCs w:val="28"/>
          <w:rtl/>
        </w:rPr>
        <w:t>:</w:t>
      </w:r>
      <w:r w:rsidRPr="00792FBE">
        <w:rPr>
          <w:rFonts w:ascii="Traditional Arabic" w:hAnsi="Traditional Arabic" w:cs="Traditional Arabic"/>
          <w:sz w:val="28"/>
          <w:szCs w:val="28"/>
          <w:rtl/>
        </w:rPr>
        <w:t xml:space="preserve"> </w:t>
      </w:r>
      <w:r w:rsidRPr="00792FBE">
        <w:rPr>
          <w:rFonts w:ascii="Traditional Arabic" w:hAnsi="Traditional Arabic" w:cs="Traditional Arabic"/>
          <w:sz w:val="24"/>
          <w:szCs w:val="24"/>
          <w:rtl/>
        </w:rPr>
        <w:t>43</w:t>
      </w:r>
    </w:p>
  </w:footnote>
  <w:footnote w:id="125">
    <w:p w:rsidR="006B57C2" w:rsidRPr="00CB195B" w:rsidRDefault="006B57C2" w:rsidP="007F4070">
      <w:pPr>
        <w:pStyle w:val="a5"/>
        <w:bidi/>
        <w:rPr>
          <w:rFonts w:ascii="Traditional Arabic" w:hAnsi="Traditional Arabic" w:cs="Traditional Arabic"/>
          <w:sz w:val="28"/>
          <w:szCs w:val="28"/>
          <w:rtl/>
        </w:rPr>
      </w:pPr>
      <w:r w:rsidRPr="001838A0">
        <w:rPr>
          <w:rStyle w:val="a6"/>
          <w:sz w:val="24"/>
          <w:szCs w:val="24"/>
        </w:rPr>
        <w:footnoteRef/>
      </w:r>
      <w:r>
        <w:rPr>
          <w:rFonts w:ascii="Traditional Arabic" w:hAnsi="Traditional Arabic" w:cs="Traditional Arabic" w:hint="cs"/>
          <w:sz w:val="28"/>
          <w:szCs w:val="28"/>
          <w:rtl/>
        </w:rPr>
        <w:t xml:space="preserve">_ المصدر نفسه، نفس الصفحة </w:t>
      </w:r>
    </w:p>
  </w:footnote>
  <w:footnote w:id="126">
    <w:p w:rsidR="006B57C2" w:rsidRPr="00CB195B" w:rsidRDefault="006B57C2" w:rsidP="00CF7B34">
      <w:pPr>
        <w:pStyle w:val="a5"/>
        <w:bidi/>
        <w:rPr>
          <w:rFonts w:ascii="Traditional Arabic" w:hAnsi="Traditional Arabic" w:cs="Traditional Arabic"/>
          <w:sz w:val="28"/>
          <w:szCs w:val="28"/>
          <w:rtl/>
        </w:rPr>
      </w:pPr>
      <w:r w:rsidRPr="001838A0">
        <w:rPr>
          <w:rStyle w:val="a6"/>
          <w:rFonts w:ascii="Traditional Arabic" w:hAnsi="Traditional Arabic" w:cs="Traditional Arabic"/>
          <w:sz w:val="24"/>
          <w:szCs w:val="24"/>
        </w:rPr>
        <w:footnoteRef/>
      </w:r>
      <w:r>
        <w:rPr>
          <w:rFonts w:ascii="Traditional Arabic" w:hAnsi="Traditional Arabic" w:cs="Traditional Arabic" w:hint="cs"/>
          <w:sz w:val="28"/>
          <w:szCs w:val="28"/>
          <w:rtl/>
        </w:rPr>
        <w:t>_ أحمد</w:t>
      </w:r>
      <w:r w:rsidRPr="00CF7B34">
        <w:rPr>
          <w:rFonts w:ascii="Traditional Arabic" w:hAnsi="Traditional Arabic" w:cs="Traditional Arabic" w:hint="cs"/>
          <w:sz w:val="28"/>
          <w:szCs w:val="28"/>
          <w:rtl/>
          <w:lang w:bidi="ar-SA"/>
        </w:rPr>
        <w:t xml:space="preserve"> مطر</w:t>
      </w:r>
      <w:r w:rsidRPr="00CF7B34">
        <w:rPr>
          <w:rFonts w:ascii="Traditional Arabic" w:hAnsi="Traditional Arabic" w:cs="Traditional Arabic" w:hint="cs"/>
          <w:b/>
          <w:bCs/>
          <w:sz w:val="28"/>
          <w:szCs w:val="28"/>
          <w:rtl/>
          <w:lang w:bidi="ar-SA"/>
        </w:rPr>
        <w:t>: «المجموعة الشعرية»</w:t>
      </w:r>
      <w:r w:rsidRPr="00CF7B34">
        <w:rPr>
          <w:rFonts w:ascii="Traditional Arabic" w:hAnsi="Traditional Arabic" w:cs="Traditional Arabic" w:hint="cs"/>
          <w:sz w:val="28"/>
          <w:szCs w:val="28"/>
          <w:rtl/>
          <w:lang w:bidi="ar-SA"/>
        </w:rPr>
        <w:t>، المصدر السابق، ص</w:t>
      </w:r>
      <w:r w:rsidRPr="00CB195B">
        <w:rPr>
          <w:rFonts w:ascii="Traditional Arabic" w:hAnsi="Traditional Arabic" w:cs="Traditional Arabic"/>
          <w:sz w:val="28"/>
          <w:szCs w:val="28"/>
          <w:rtl/>
        </w:rPr>
        <w:t>:</w:t>
      </w:r>
      <w:r w:rsidRPr="00CB195B">
        <w:rPr>
          <w:rFonts w:ascii="Traditional Arabic" w:hAnsi="Traditional Arabic" w:cs="Traditional Arabic"/>
          <w:sz w:val="24"/>
          <w:szCs w:val="24"/>
          <w:rtl/>
        </w:rPr>
        <w:t>23</w:t>
      </w:r>
    </w:p>
  </w:footnote>
  <w:footnote w:id="127">
    <w:p w:rsidR="006B57C2" w:rsidRPr="00C805FC" w:rsidRDefault="006B57C2" w:rsidP="00191742">
      <w:pPr>
        <w:pStyle w:val="a5"/>
        <w:bidi/>
        <w:rPr>
          <w:rFonts w:ascii="Traditional Arabic" w:hAnsi="Traditional Arabic" w:cs="Traditional Arabic"/>
          <w:sz w:val="28"/>
          <w:szCs w:val="28"/>
          <w:rtl/>
          <w:lang w:bidi="ar-SA"/>
        </w:rPr>
      </w:pPr>
      <w:r w:rsidRPr="00BF3C4D">
        <w:rPr>
          <w:rStyle w:val="a6"/>
          <w:sz w:val="24"/>
          <w:szCs w:val="24"/>
        </w:rPr>
        <w:footnoteRef/>
      </w:r>
      <w:r w:rsidRPr="009E1A70">
        <w:rPr>
          <w:rFonts w:ascii="Traditional Arabic" w:hAnsi="Traditional Arabic" w:cs="Traditional Arabic"/>
          <w:sz w:val="28"/>
          <w:szCs w:val="28"/>
          <w:rtl/>
        </w:rPr>
        <w:t>_ يوسف</w:t>
      </w:r>
      <w:r w:rsidRPr="009E1A70">
        <w:rPr>
          <w:rFonts w:ascii="Traditional Arabic" w:hAnsi="Traditional Arabic" w:cs="Traditional Arabic"/>
          <w:sz w:val="28"/>
          <w:szCs w:val="28"/>
          <w:rtl/>
          <w:lang w:bidi="ar-SA"/>
        </w:rPr>
        <w:t xml:space="preserve"> </w:t>
      </w:r>
      <w:r w:rsidRPr="00C805FC">
        <w:rPr>
          <w:rFonts w:ascii="Traditional Arabic" w:hAnsi="Traditional Arabic" w:cs="Traditional Arabic"/>
          <w:sz w:val="28"/>
          <w:szCs w:val="28"/>
          <w:rtl/>
          <w:lang w:bidi="ar-SA"/>
        </w:rPr>
        <w:t xml:space="preserve">أبو </w:t>
      </w:r>
      <w:r w:rsidRPr="00C805FC">
        <w:rPr>
          <w:rFonts w:ascii="Traditional Arabic" w:hAnsi="Traditional Arabic" w:cs="Traditional Arabic" w:hint="cs"/>
          <w:sz w:val="28"/>
          <w:szCs w:val="28"/>
          <w:rtl/>
          <w:lang w:bidi="ar-SA"/>
        </w:rPr>
        <w:t>العدوس:</w:t>
      </w:r>
      <w:r>
        <w:rPr>
          <w:rFonts w:ascii="Traditional Arabic" w:hAnsi="Traditional Arabic" w:cs="Traditional Arabic" w:hint="cs"/>
          <w:sz w:val="28"/>
          <w:szCs w:val="28"/>
          <w:rtl/>
          <w:lang w:bidi="ar-SA"/>
        </w:rPr>
        <w:t xml:space="preserve"> </w:t>
      </w:r>
      <w:r>
        <w:rPr>
          <w:rFonts w:ascii="Traditional Arabic" w:hAnsi="Traditional Arabic" w:cs="Traditional Arabic" w:hint="eastAsia"/>
          <w:sz w:val="28"/>
          <w:szCs w:val="28"/>
          <w:rtl/>
          <w:lang w:bidi="ar-SA"/>
        </w:rPr>
        <w:t>«</w:t>
      </w:r>
      <w:r w:rsidRPr="00C805FC">
        <w:rPr>
          <w:rFonts w:ascii="Traditional Arabic" w:hAnsi="Traditional Arabic" w:cs="Traditional Arabic"/>
          <w:b/>
          <w:bCs/>
          <w:sz w:val="28"/>
          <w:szCs w:val="28"/>
          <w:rtl/>
          <w:lang w:bidi="ar-SA"/>
        </w:rPr>
        <w:t xml:space="preserve">مدخل </w:t>
      </w:r>
      <w:r w:rsidRPr="00C805FC">
        <w:rPr>
          <w:rFonts w:ascii="Traditional Arabic" w:hAnsi="Traditional Arabic" w:cs="Traditional Arabic" w:hint="cs"/>
          <w:b/>
          <w:bCs/>
          <w:sz w:val="28"/>
          <w:szCs w:val="28"/>
          <w:rtl/>
          <w:lang w:bidi="ar-SA"/>
        </w:rPr>
        <w:t>إلى</w:t>
      </w:r>
      <w:r w:rsidRPr="00C805FC">
        <w:rPr>
          <w:rFonts w:ascii="Traditional Arabic" w:hAnsi="Traditional Arabic" w:cs="Traditional Arabic"/>
          <w:b/>
          <w:bCs/>
          <w:sz w:val="28"/>
          <w:szCs w:val="28"/>
          <w:rtl/>
          <w:lang w:bidi="ar-SA"/>
        </w:rPr>
        <w:t xml:space="preserve"> البلاغة العربية علم </w:t>
      </w:r>
      <w:r w:rsidRPr="00C805FC">
        <w:rPr>
          <w:rFonts w:ascii="Traditional Arabic" w:hAnsi="Traditional Arabic" w:cs="Traditional Arabic" w:hint="cs"/>
          <w:b/>
          <w:bCs/>
          <w:sz w:val="28"/>
          <w:szCs w:val="28"/>
          <w:rtl/>
          <w:lang w:bidi="ar-SA"/>
        </w:rPr>
        <w:t>المعاني</w:t>
      </w:r>
      <w:r w:rsidRPr="00C805FC">
        <w:rPr>
          <w:rFonts w:ascii="Traditional Arabic" w:hAnsi="Traditional Arabic" w:cs="Traditional Arabic" w:hint="cs"/>
          <w:sz w:val="28"/>
          <w:szCs w:val="28"/>
          <w:rtl/>
          <w:lang w:bidi="ar-SA"/>
        </w:rPr>
        <w:t xml:space="preserve">. </w:t>
      </w:r>
      <w:r w:rsidRPr="000B1450">
        <w:rPr>
          <w:rFonts w:ascii="Traditional Arabic" w:hAnsi="Traditional Arabic" w:cs="Traditional Arabic" w:hint="cs"/>
          <w:b/>
          <w:bCs/>
          <w:sz w:val="28"/>
          <w:szCs w:val="28"/>
          <w:rtl/>
          <w:lang w:bidi="ar-SA"/>
        </w:rPr>
        <w:t>علم</w:t>
      </w:r>
      <w:r w:rsidRPr="00C805FC">
        <w:rPr>
          <w:rFonts w:ascii="Traditional Arabic" w:hAnsi="Traditional Arabic" w:cs="Traditional Arabic"/>
          <w:b/>
          <w:bCs/>
          <w:sz w:val="28"/>
          <w:szCs w:val="28"/>
          <w:rtl/>
          <w:lang w:bidi="ar-SA"/>
        </w:rPr>
        <w:t xml:space="preserve"> البيان. علم </w:t>
      </w:r>
      <w:r w:rsidRPr="00C805FC">
        <w:rPr>
          <w:rFonts w:ascii="Traditional Arabic" w:hAnsi="Traditional Arabic" w:cs="Traditional Arabic" w:hint="cs"/>
          <w:b/>
          <w:bCs/>
          <w:sz w:val="28"/>
          <w:szCs w:val="28"/>
          <w:rtl/>
          <w:lang w:bidi="ar-SA"/>
        </w:rPr>
        <w:t>البديع</w:t>
      </w:r>
      <w:r w:rsidRPr="00C805FC">
        <w:rPr>
          <w:rFonts w:ascii="Traditional Arabic" w:hAnsi="Traditional Arabic" w:cs="Traditional Arabic" w:hint="cs"/>
          <w:sz w:val="28"/>
          <w:szCs w:val="28"/>
          <w:rtl/>
          <w:lang w:bidi="ar-SA"/>
        </w:rPr>
        <w:t>»، دار</w:t>
      </w:r>
      <w:r w:rsidRPr="00C805FC">
        <w:rPr>
          <w:rFonts w:ascii="Traditional Arabic" w:hAnsi="Traditional Arabic" w:cs="Traditional Arabic"/>
          <w:sz w:val="28"/>
          <w:szCs w:val="28"/>
          <w:rtl/>
          <w:lang w:bidi="ar-SA"/>
        </w:rPr>
        <w:t xml:space="preserve"> المسيرة، </w:t>
      </w:r>
      <w:r w:rsidRPr="00C805FC">
        <w:rPr>
          <w:rFonts w:ascii="Traditional Arabic" w:hAnsi="Traditional Arabic" w:cs="Traditional Arabic" w:hint="cs"/>
          <w:sz w:val="28"/>
          <w:szCs w:val="28"/>
          <w:rtl/>
          <w:lang w:bidi="ar-SA"/>
        </w:rPr>
        <w:t>عمان،</w:t>
      </w:r>
      <w:r w:rsidRPr="00C805FC">
        <w:rPr>
          <w:rFonts w:ascii="Traditional Arabic" w:hAnsi="Traditional Arabic" w:cs="Traditional Arabic"/>
          <w:sz w:val="28"/>
          <w:szCs w:val="28"/>
          <w:rtl/>
          <w:lang w:bidi="ar-SA"/>
        </w:rPr>
        <w:t xml:space="preserve"> ط</w:t>
      </w:r>
      <w:r w:rsidRPr="00235E90">
        <w:rPr>
          <w:rFonts w:ascii="Traditional Arabic" w:hAnsi="Traditional Arabic" w:cs="Traditional Arabic" w:hint="cs"/>
          <w:sz w:val="24"/>
          <w:szCs w:val="24"/>
          <w:rtl/>
          <w:lang w:bidi="ar-SA"/>
        </w:rPr>
        <w:t>1</w:t>
      </w:r>
      <w:r w:rsidRPr="00D01EC3">
        <w:rPr>
          <w:rFonts w:ascii="Traditional Arabic" w:hAnsi="Traditional Arabic" w:cs="Traditional Arabic" w:hint="cs"/>
          <w:sz w:val="24"/>
          <w:szCs w:val="24"/>
          <w:rtl/>
          <w:lang w:bidi="ar-SA"/>
        </w:rPr>
        <w:t xml:space="preserve">  </w:t>
      </w:r>
      <w:r>
        <w:rPr>
          <w:rFonts w:ascii="Traditional Arabic" w:hAnsi="Traditional Arabic" w:cs="Traditional Arabic" w:hint="cs"/>
          <w:sz w:val="28"/>
          <w:szCs w:val="28"/>
          <w:rtl/>
          <w:lang w:bidi="ar-SA"/>
        </w:rPr>
        <w:t xml:space="preserve"> </w:t>
      </w:r>
      <w:r w:rsidRPr="00D01EC3">
        <w:rPr>
          <w:rFonts w:ascii="Traditional Arabic" w:hAnsi="Traditional Arabic" w:cs="Traditional Arabic"/>
          <w:sz w:val="24"/>
          <w:szCs w:val="24"/>
          <w:rtl/>
          <w:lang w:bidi="ar-SA"/>
        </w:rPr>
        <w:t>1427</w:t>
      </w:r>
      <w:r>
        <w:rPr>
          <w:rFonts w:ascii="Traditional Arabic" w:hAnsi="Traditional Arabic" w:cs="Traditional Arabic" w:hint="cs"/>
          <w:sz w:val="28"/>
          <w:szCs w:val="28"/>
          <w:rtl/>
          <w:lang w:bidi="ar-SA"/>
        </w:rPr>
        <w:t>ه</w:t>
      </w:r>
      <w:r w:rsidRPr="00C805FC">
        <w:rPr>
          <w:rFonts w:ascii="Traditional Arabic" w:hAnsi="Traditional Arabic" w:cs="Traditional Arabic"/>
          <w:sz w:val="28"/>
          <w:szCs w:val="28"/>
          <w:rtl/>
          <w:lang w:bidi="ar-SA"/>
        </w:rPr>
        <w:t>/</w:t>
      </w:r>
      <w:r w:rsidRPr="00D01EC3">
        <w:rPr>
          <w:rFonts w:ascii="Traditional Arabic" w:hAnsi="Traditional Arabic" w:cs="Traditional Arabic"/>
          <w:sz w:val="24"/>
          <w:szCs w:val="24"/>
          <w:rtl/>
          <w:lang w:bidi="ar-SA"/>
        </w:rPr>
        <w:t>2007</w:t>
      </w:r>
      <w:r>
        <w:rPr>
          <w:rFonts w:ascii="Traditional Arabic" w:hAnsi="Traditional Arabic" w:cs="Traditional Arabic" w:hint="cs"/>
          <w:sz w:val="28"/>
          <w:szCs w:val="28"/>
          <w:rtl/>
          <w:lang w:bidi="ar-SA"/>
        </w:rPr>
        <w:t>م</w:t>
      </w:r>
      <w:r w:rsidRPr="00C805FC">
        <w:rPr>
          <w:rFonts w:ascii="Traditional Arabic" w:hAnsi="Traditional Arabic" w:cs="Traditional Arabic" w:hint="cs"/>
          <w:sz w:val="28"/>
          <w:szCs w:val="28"/>
          <w:rtl/>
          <w:lang w:bidi="ar-SA"/>
        </w:rPr>
        <w:t>، ص</w:t>
      </w:r>
      <w:r w:rsidRPr="00C805FC">
        <w:rPr>
          <w:rFonts w:ascii="Traditional Arabic" w:hAnsi="Traditional Arabic" w:cs="Traditional Arabic"/>
          <w:sz w:val="28"/>
          <w:szCs w:val="28"/>
          <w:rtl/>
          <w:lang w:bidi="ar-SA"/>
        </w:rPr>
        <w:t xml:space="preserve">: </w:t>
      </w:r>
      <w:r w:rsidRPr="00D01EC3">
        <w:rPr>
          <w:rFonts w:ascii="Traditional Arabic" w:hAnsi="Traditional Arabic" w:cs="Traditional Arabic"/>
          <w:sz w:val="24"/>
          <w:szCs w:val="24"/>
          <w:rtl/>
          <w:lang w:bidi="ar-SA"/>
        </w:rPr>
        <w:t>216</w:t>
      </w:r>
    </w:p>
  </w:footnote>
  <w:footnote w:id="128">
    <w:p w:rsidR="006B57C2" w:rsidRDefault="006B57C2" w:rsidP="002E100B">
      <w:pPr>
        <w:pStyle w:val="a5"/>
        <w:bidi/>
        <w:rPr>
          <w:rFonts w:ascii="Traditional Arabic" w:hAnsi="Traditional Arabic" w:cs="Traditional Arabic"/>
          <w:sz w:val="28"/>
          <w:szCs w:val="28"/>
          <w:rtl/>
          <w:lang w:bidi="ar-SA"/>
        </w:rPr>
      </w:pPr>
      <w:r w:rsidRPr="00BF3C4D">
        <w:rPr>
          <w:rStyle w:val="a6"/>
          <w:rFonts w:ascii="Traditional Arabic" w:hAnsi="Traditional Arabic" w:cs="Traditional Arabic"/>
          <w:sz w:val="24"/>
          <w:szCs w:val="24"/>
        </w:rPr>
        <w:footnoteRef/>
      </w:r>
      <w:r>
        <w:rPr>
          <w:rFonts w:ascii="Traditional Arabic" w:hAnsi="Traditional Arabic" w:cs="Traditional Arabic" w:hint="cs"/>
          <w:sz w:val="28"/>
          <w:szCs w:val="28"/>
          <w:rtl/>
        </w:rPr>
        <w:t xml:space="preserve">_ </w:t>
      </w:r>
      <w:r w:rsidRPr="00C805FC">
        <w:rPr>
          <w:rFonts w:ascii="Traditional Arabic" w:hAnsi="Traditional Arabic" w:cs="Traditional Arabic"/>
          <w:sz w:val="28"/>
          <w:szCs w:val="28"/>
          <w:rtl/>
          <w:lang w:bidi="ar-SA"/>
        </w:rPr>
        <w:t xml:space="preserve">خالد بن محمود </w:t>
      </w:r>
      <w:r w:rsidRPr="00C805FC">
        <w:rPr>
          <w:rFonts w:ascii="Traditional Arabic" w:hAnsi="Traditional Arabic" w:cs="Traditional Arabic" w:hint="cs"/>
          <w:sz w:val="28"/>
          <w:szCs w:val="28"/>
          <w:rtl/>
          <w:lang w:bidi="ar-SA"/>
        </w:rPr>
        <w:t>الجهني:</w:t>
      </w:r>
      <w:r w:rsidRPr="00C805FC">
        <w:rPr>
          <w:rFonts w:ascii="Traditional Arabic" w:hAnsi="Traditional Arabic" w:cs="Traditional Arabic"/>
          <w:sz w:val="28"/>
          <w:szCs w:val="28"/>
          <w:rtl/>
          <w:lang w:bidi="ar-SA"/>
        </w:rPr>
        <w:t xml:space="preserve"> </w:t>
      </w:r>
      <w:r>
        <w:rPr>
          <w:rFonts w:ascii="Traditional Arabic" w:hAnsi="Traditional Arabic" w:cs="Traditional Arabic"/>
          <w:sz w:val="28"/>
          <w:szCs w:val="28"/>
          <w:rtl/>
          <w:lang w:bidi="ar-SA"/>
        </w:rPr>
        <w:t>«</w:t>
      </w:r>
      <w:r w:rsidRPr="00C805FC">
        <w:rPr>
          <w:rFonts w:ascii="Traditional Arabic" w:hAnsi="Traditional Arabic" w:cs="Traditional Arabic"/>
          <w:b/>
          <w:bCs/>
          <w:sz w:val="28"/>
          <w:szCs w:val="28"/>
          <w:rtl/>
          <w:lang w:bidi="ar-SA"/>
        </w:rPr>
        <w:t xml:space="preserve">البناية في شرح البداية في علوم </w:t>
      </w:r>
      <w:r>
        <w:rPr>
          <w:rFonts w:ascii="Traditional Arabic" w:hAnsi="Traditional Arabic" w:cs="Traditional Arabic"/>
          <w:b/>
          <w:bCs/>
          <w:sz w:val="28"/>
          <w:szCs w:val="28"/>
          <w:rtl/>
          <w:lang w:bidi="ar-SA"/>
        </w:rPr>
        <w:t xml:space="preserve">البلاغة </w:t>
      </w:r>
      <w:r>
        <w:rPr>
          <w:rFonts w:ascii="Traditional Arabic" w:hAnsi="Traditional Arabic" w:cs="Traditional Arabic" w:hint="cs"/>
          <w:b/>
          <w:bCs/>
          <w:sz w:val="28"/>
          <w:szCs w:val="28"/>
          <w:rtl/>
          <w:lang w:bidi="ar-SA"/>
        </w:rPr>
        <w:t>المعاني، البيان، البديع</w:t>
      </w:r>
      <w:r>
        <w:rPr>
          <w:rFonts w:ascii="Traditional Arabic" w:hAnsi="Traditional Arabic" w:cs="Traditional Arabic"/>
          <w:b/>
          <w:bCs/>
          <w:sz w:val="28"/>
          <w:szCs w:val="28"/>
          <w:rtl/>
          <w:lang w:bidi="ar-SA"/>
        </w:rPr>
        <w:t>»</w:t>
      </w:r>
      <w:r>
        <w:rPr>
          <w:rFonts w:ascii="Traditional Arabic" w:hAnsi="Traditional Arabic" w:cs="Traditional Arabic" w:hint="cs"/>
          <w:b/>
          <w:bCs/>
          <w:sz w:val="28"/>
          <w:szCs w:val="28"/>
          <w:rtl/>
          <w:lang w:bidi="ar-SA"/>
        </w:rPr>
        <w:t>،</w:t>
      </w:r>
      <w:r w:rsidRPr="00C805FC">
        <w:rPr>
          <w:rFonts w:ascii="Traditional Arabic" w:hAnsi="Traditional Arabic" w:cs="Traditional Arabic"/>
          <w:b/>
          <w:bCs/>
          <w:sz w:val="28"/>
          <w:szCs w:val="28"/>
          <w:rtl/>
          <w:lang w:bidi="ar-SA"/>
        </w:rPr>
        <w:t xml:space="preserve"> </w:t>
      </w:r>
      <w:r>
        <w:rPr>
          <w:rFonts w:ascii="Traditional Arabic" w:hAnsi="Traditional Arabic" w:cs="Traditional Arabic"/>
          <w:sz w:val="28"/>
          <w:szCs w:val="28"/>
          <w:rtl/>
          <w:lang w:bidi="ar-SA"/>
        </w:rPr>
        <w:t xml:space="preserve">دار </w:t>
      </w:r>
      <w:r>
        <w:rPr>
          <w:rFonts w:ascii="Traditional Arabic" w:hAnsi="Traditional Arabic" w:cs="Traditional Arabic" w:hint="cs"/>
          <w:sz w:val="28"/>
          <w:szCs w:val="28"/>
          <w:rtl/>
          <w:lang w:bidi="ar-SA"/>
        </w:rPr>
        <w:t>التقوى، مصر،</w:t>
      </w:r>
    </w:p>
    <w:p w:rsidR="006B57C2" w:rsidRPr="00C805FC" w:rsidRDefault="006B57C2" w:rsidP="002E100B">
      <w:pPr>
        <w:pStyle w:val="a5"/>
        <w:bidi/>
        <w:rPr>
          <w:rFonts w:ascii="Traditional Arabic" w:hAnsi="Traditional Arabic" w:cs="Traditional Arabic"/>
          <w:sz w:val="28"/>
          <w:szCs w:val="28"/>
          <w:rtl/>
          <w:lang w:bidi="ar-SA"/>
        </w:rPr>
      </w:pPr>
      <w:r>
        <w:rPr>
          <w:rFonts w:ascii="Traditional Arabic" w:hAnsi="Traditional Arabic" w:cs="Traditional Arabic" w:hint="cs"/>
          <w:sz w:val="28"/>
          <w:szCs w:val="28"/>
          <w:rtl/>
          <w:lang w:bidi="ar-SA"/>
        </w:rPr>
        <w:t>(</w:t>
      </w:r>
      <w:r>
        <w:rPr>
          <w:rFonts w:ascii="Traditional Arabic" w:hAnsi="Traditional Arabic" w:cs="Traditional Arabic"/>
          <w:sz w:val="28"/>
          <w:szCs w:val="28"/>
          <w:rtl/>
          <w:lang w:bidi="ar-SA"/>
        </w:rPr>
        <w:t>د.</w:t>
      </w:r>
      <w:r>
        <w:rPr>
          <w:rFonts w:ascii="Traditional Arabic" w:hAnsi="Traditional Arabic" w:cs="Traditional Arabic" w:hint="cs"/>
          <w:sz w:val="28"/>
          <w:szCs w:val="28"/>
          <w:rtl/>
          <w:lang w:bidi="ar-SA"/>
        </w:rPr>
        <w:t xml:space="preserve"> ط)</w:t>
      </w:r>
      <w:r w:rsidRPr="00C805FC">
        <w:rPr>
          <w:rFonts w:ascii="Traditional Arabic" w:hAnsi="Traditional Arabic" w:cs="Traditional Arabic"/>
          <w:sz w:val="28"/>
          <w:szCs w:val="28"/>
          <w:rtl/>
          <w:lang w:bidi="ar-SA"/>
        </w:rPr>
        <w:t>،</w:t>
      </w:r>
      <w:r w:rsidRPr="00D01EC3">
        <w:rPr>
          <w:rFonts w:ascii="Traditional Arabic" w:hAnsi="Traditional Arabic" w:cs="Traditional Arabic"/>
          <w:sz w:val="24"/>
          <w:szCs w:val="24"/>
          <w:rtl/>
          <w:lang w:bidi="ar-SA"/>
        </w:rPr>
        <w:t>1437</w:t>
      </w:r>
      <w:r w:rsidRPr="00C805FC">
        <w:rPr>
          <w:rFonts w:ascii="Traditional Arabic" w:hAnsi="Traditional Arabic" w:cs="Traditional Arabic"/>
          <w:sz w:val="28"/>
          <w:szCs w:val="28"/>
          <w:rtl/>
          <w:lang w:bidi="ar-SA"/>
        </w:rPr>
        <w:t>ه/</w:t>
      </w:r>
      <w:r w:rsidRPr="00D01EC3">
        <w:rPr>
          <w:rFonts w:ascii="Traditional Arabic" w:hAnsi="Traditional Arabic" w:cs="Traditional Arabic"/>
          <w:sz w:val="24"/>
          <w:szCs w:val="24"/>
          <w:rtl/>
          <w:lang w:bidi="ar-SA"/>
        </w:rPr>
        <w:t>2016</w:t>
      </w:r>
      <w:r>
        <w:rPr>
          <w:rFonts w:ascii="Traditional Arabic" w:hAnsi="Traditional Arabic" w:cs="Traditional Arabic" w:hint="cs"/>
          <w:sz w:val="28"/>
          <w:szCs w:val="28"/>
          <w:rtl/>
          <w:lang w:bidi="ar-SA"/>
        </w:rPr>
        <w:t>م، ص</w:t>
      </w:r>
      <w:r>
        <w:rPr>
          <w:rFonts w:ascii="Traditional Arabic" w:hAnsi="Traditional Arabic" w:cs="Traditional Arabic" w:hint="cs"/>
          <w:sz w:val="24"/>
          <w:szCs w:val="24"/>
          <w:rtl/>
          <w:lang w:bidi="ar-SA"/>
        </w:rPr>
        <w:t>:193</w:t>
      </w:r>
    </w:p>
  </w:footnote>
  <w:footnote w:id="129">
    <w:p w:rsidR="006B57C2" w:rsidRPr="00C805FC" w:rsidRDefault="006B57C2" w:rsidP="002E100B">
      <w:pPr>
        <w:pStyle w:val="a5"/>
        <w:bidi/>
        <w:rPr>
          <w:rFonts w:ascii="Traditional Arabic" w:hAnsi="Traditional Arabic" w:cs="Traditional Arabic"/>
          <w:sz w:val="28"/>
          <w:szCs w:val="28"/>
          <w:rtl/>
        </w:rPr>
      </w:pPr>
      <w:r w:rsidRPr="00BF3C4D">
        <w:rPr>
          <w:rStyle w:val="a6"/>
          <w:rFonts w:ascii="Traditional Arabic" w:hAnsi="Traditional Arabic" w:cs="Traditional Arabic"/>
          <w:sz w:val="24"/>
          <w:szCs w:val="24"/>
        </w:rPr>
        <w:footnoteRef/>
      </w:r>
      <w:r>
        <w:rPr>
          <w:rFonts w:ascii="Traditional Arabic" w:hAnsi="Traditional Arabic" w:cs="Traditional Arabic" w:hint="cs"/>
          <w:sz w:val="28"/>
          <w:szCs w:val="28"/>
          <w:rtl/>
        </w:rPr>
        <w:t>_ أ</w:t>
      </w:r>
      <w:r w:rsidRPr="00C805FC">
        <w:rPr>
          <w:rFonts w:ascii="Traditional Arabic" w:hAnsi="Traditional Arabic" w:cs="Traditional Arabic"/>
          <w:sz w:val="28"/>
          <w:szCs w:val="28"/>
          <w:rtl/>
        </w:rPr>
        <w:t xml:space="preserve">حمد </w:t>
      </w:r>
      <w:r w:rsidRPr="00C805FC">
        <w:rPr>
          <w:rFonts w:ascii="Traditional Arabic" w:hAnsi="Traditional Arabic" w:cs="Traditional Arabic" w:hint="cs"/>
          <w:sz w:val="28"/>
          <w:szCs w:val="28"/>
          <w:rtl/>
        </w:rPr>
        <w:t>مطر:</w:t>
      </w:r>
      <w:r>
        <w:rPr>
          <w:rFonts w:ascii="Traditional Arabic" w:hAnsi="Traditional Arabic" w:cs="Traditional Arabic" w:hint="cs"/>
          <w:sz w:val="28"/>
          <w:szCs w:val="28"/>
          <w:rtl/>
        </w:rPr>
        <w:t xml:space="preserve"> </w:t>
      </w:r>
      <w:r>
        <w:rPr>
          <w:rFonts w:ascii="Traditional Arabic" w:hAnsi="Traditional Arabic" w:cs="Traditional Arabic" w:hint="cs"/>
          <w:b/>
          <w:bCs/>
          <w:sz w:val="28"/>
          <w:szCs w:val="28"/>
          <w:rtl/>
        </w:rPr>
        <w:t xml:space="preserve">«المجموعة </w:t>
      </w:r>
      <w:r w:rsidRPr="00C805FC">
        <w:rPr>
          <w:rFonts w:ascii="Traditional Arabic" w:hAnsi="Traditional Arabic" w:cs="Traditional Arabic" w:hint="cs"/>
          <w:b/>
          <w:bCs/>
          <w:sz w:val="28"/>
          <w:szCs w:val="28"/>
          <w:rtl/>
        </w:rPr>
        <w:t>الشعرية»،</w:t>
      </w:r>
      <w:r w:rsidRPr="000B1450">
        <w:rPr>
          <w:rFonts w:ascii="Traditional Arabic" w:hAnsi="Traditional Arabic" w:cs="Traditional Arabic" w:hint="cs"/>
          <w:sz w:val="28"/>
          <w:szCs w:val="28"/>
          <w:rtl/>
        </w:rPr>
        <w:t xml:space="preserve"> المصدر</w:t>
      </w:r>
      <w:r>
        <w:rPr>
          <w:rFonts w:ascii="Traditional Arabic" w:hAnsi="Traditional Arabic" w:cs="Traditional Arabic" w:hint="cs"/>
          <w:sz w:val="28"/>
          <w:szCs w:val="28"/>
          <w:rtl/>
        </w:rPr>
        <w:t xml:space="preserve"> السابق، ص</w:t>
      </w:r>
      <w:r w:rsidRPr="00C805FC">
        <w:rPr>
          <w:rFonts w:ascii="Traditional Arabic" w:hAnsi="Traditional Arabic" w:cs="Traditional Arabic"/>
          <w:sz w:val="28"/>
          <w:szCs w:val="28"/>
          <w:rtl/>
        </w:rPr>
        <w:t>:</w:t>
      </w:r>
      <w:r w:rsidRPr="00D01EC3">
        <w:rPr>
          <w:rFonts w:ascii="Traditional Arabic" w:hAnsi="Traditional Arabic" w:cs="Traditional Arabic"/>
          <w:sz w:val="24"/>
          <w:szCs w:val="24"/>
          <w:rtl/>
        </w:rPr>
        <w:t>59</w:t>
      </w:r>
    </w:p>
  </w:footnote>
  <w:footnote w:id="130">
    <w:p w:rsidR="006B57C2" w:rsidRPr="0059024A" w:rsidRDefault="006B57C2" w:rsidP="002E100B">
      <w:pPr>
        <w:pStyle w:val="a5"/>
        <w:bidi/>
        <w:rPr>
          <w:rFonts w:ascii="Traditional Arabic" w:hAnsi="Traditional Arabic" w:cs="Traditional Arabic"/>
          <w:sz w:val="28"/>
          <w:szCs w:val="28"/>
          <w:rtl/>
        </w:rPr>
      </w:pPr>
      <w:r w:rsidRPr="0059024A">
        <w:rPr>
          <w:rStyle w:val="a6"/>
          <w:sz w:val="24"/>
          <w:szCs w:val="24"/>
        </w:rPr>
        <w:footnoteRef/>
      </w:r>
      <w:r w:rsidRPr="0059024A">
        <w:rPr>
          <w:rFonts w:ascii="Traditional Arabic" w:hAnsi="Traditional Arabic" w:cs="Traditional Arabic" w:hint="cs"/>
          <w:sz w:val="28"/>
          <w:szCs w:val="28"/>
          <w:rtl/>
        </w:rPr>
        <w:t>_ أ</w:t>
      </w:r>
      <w:r w:rsidRPr="0059024A">
        <w:rPr>
          <w:rFonts w:ascii="Traditional Arabic" w:hAnsi="Traditional Arabic" w:cs="Traditional Arabic"/>
          <w:sz w:val="28"/>
          <w:szCs w:val="28"/>
          <w:rtl/>
        </w:rPr>
        <w:t xml:space="preserve">حمد </w:t>
      </w:r>
      <w:r w:rsidRPr="0059024A">
        <w:rPr>
          <w:rFonts w:ascii="Traditional Arabic" w:hAnsi="Traditional Arabic" w:cs="Traditional Arabic" w:hint="cs"/>
          <w:sz w:val="28"/>
          <w:szCs w:val="28"/>
          <w:rtl/>
        </w:rPr>
        <w:t xml:space="preserve">مطر: </w:t>
      </w:r>
      <w:r w:rsidRPr="0059024A">
        <w:rPr>
          <w:rFonts w:ascii="Traditional Arabic" w:hAnsi="Traditional Arabic" w:cs="Traditional Arabic" w:hint="eastAsia"/>
          <w:sz w:val="28"/>
          <w:szCs w:val="28"/>
          <w:rtl/>
        </w:rPr>
        <w:t>«</w:t>
      </w:r>
      <w:r w:rsidRPr="0059024A">
        <w:rPr>
          <w:rFonts w:ascii="Traditional Arabic" w:hAnsi="Traditional Arabic" w:cs="Traditional Arabic"/>
          <w:b/>
          <w:bCs/>
          <w:sz w:val="28"/>
          <w:szCs w:val="28"/>
          <w:rtl/>
        </w:rPr>
        <w:t>ال</w:t>
      </w:r>
      <w:r w:rsidRPr="0059024A">
        <w:rPr>
          <w:rFonts w:ascii="Traditional Arabic" w:hAnsi="Traditional Arabic" w:cs="Traditional Arabic" w:hint="cs"/>
          <w:b/>
          <w:bCs/>
          <w:sz w:val="28"/>
          <w:szCs w:val="28"/>
          <w:rtl/>
        </w:rPr>
        <w:t>مجموعة الشعرية»</w:t>
      </w:r>
      <w:r w:rsidRPr="0059024A">
        <w:rPr>
          <w:rFonts w:ascii="Traditional Arabic" w:hAnsi="Traditional Arabic" w:cs="Traditional Arabic" w:hint="cs"/>
          <w:sz w:val="28"/>
          <w:szCs w:val="28"/>
          <w:rtl/>
        </w:rPr>
        <w:t>، المصدر السابق، ص</w:t>
      </w:r>
      <w:r w:rsidRPr="0059024A">
        <w:rPr>
          <w:rFonts w:ascii="Traditional Arabic" w:hAnsi="Traditional Arabic" w:cs="Traditional Arabic"/>
          <w:sz w:val="28"/>
          <w:szCs w:val="28"/>
          <w:rtl/>
        </w:rPr>
        <w:t>:</w:t>
      </w:r>
      <w:r w:rsidRPr="0059024A">
        <w:rPr>
          <w:rFonts w:ascii="Traditional Arabic" w:hAnsi="Traditional Arabic" w:cs="Traditional Arabic"/>
          <w:sz w:val="24"/>
          <w:szCs w:val="24"/>
          <w:rtl/>
        </w:rPr>
        <w:t>225</w:t>
      </w:r>
    </w:p>
  </w:footnote>
  <w:footnote w:id="131">
    <w:p w:rsidR="006B57C2" w:rsidRPr="000F568F" w:rsidRDefault="006B57C2" w:rsidP="0059024A">
      <w:pPr>
        <w:pStyle w:val="a5"/>
        <w:bidi/>
        <w:rPr>
          <w:rFonts w:ascii="Traditional Arabic" w:hAnsi="Traditional Arabic" w:cs="Traditional Arabic"/>
          <w:color w:val="FF0000"/>
          <w:sz w:val="28"/>
          <w:szCs w:val="28"/>
          <w:rtl/>
        </w:rPr>
      </w:pPr>
      <w:r w:rsidRPr="0059024A">
        <w:rPr>
          <w:rStyle w:val="a6"/>
          <w:rFonts w:ascii="Traditional Arabic" w:hAnsi="Traditional Arabic" w:cs="Traditional Arabic"/>
          <w:sz w:val="24"/>
          <w:szCs w:val="24"/>
        </w:rPr>
        <w:footnoteRef/>
      </w:r>
      <w:r w:rsidRPr="0059024A">
        <w:rPr>
          <w:rFonts w:ascii="Traditional Arabic" w:hAnsi="Traditional Arabic" w:cs="Traditional Arabic" w:hint="cs"/>
          <w:sz w:val="28"/>
          <w:szCs w:val="28"/>
          <w:rtl/>
        </w:rPr>
        <w:t>_ المصدر نفسه،</w:t>
      </w:r>
      <w:r w:rsidRPr="0059024A">
        <w:rPr>
          <w:rFonts w:ascii="Traditional Arabic" w:hAnsi="Traditional Arabic" w:cs="Traditional Arabic"/>
          <w:sz w:val="28"/>
          <w:szCs w:val="28"/>
          <w:rtl/>
        </w:rPr>
        <w:t xml:space="preserve"> ص :</w:t>
      </w:r>
      <w:r w:rsidRPr="0059024A">
        <w:rPr>
          <w:rFonts w:ascii="Traditional Arabic" w:hAnsi="Traditional Arabic" w:cs="Traditional Arabic"/>
          <w:sz w:val="24"/>
          <w:szCs w:val="24"/>
          <w:rtl/>
        </w:rPr>
        <w:t>17</w:t>
      </w:r>
      <w:r>
        <w:rPr>
          <w:rFonts w:ascii="Traditional Arabic" w:hAnsi="Traditional Arabic" w:cs="Traditional Arabic" w:hint="cs"/>
          <w:sz w:val="24"/>
          <w:szCs w:val="24"/>
          <w:rtl/>
        </w:rPr>
        <w:t xml:space="preserve">        </w:t>
      </w:r>
    </w:p>
  </w:footnote>
  <w:footnote w:id="132">
    <w:p w:rsidR="006B57C2" w:rsidRPr="00766E1D" w:rsidRDefault="006B57C2" w:rsidP="00E0763F">
      <w:pPr>
        <w:pStyle w:val="a5"/>
        <w:bidi/>
        <w:rPr>
          <w:rFonts w:ascii="Traditional Arabic" w:hAnsi="Traditional Arabic" w:cs="Traditional Arabic"/>
          <w:sz w:val="28"/>
          <w:szCs w:val="28"/>
          <w:rtl/>
        </w:rPr>
      </w:pPr>
      <w:r w:rsidRPr="00521094">
        <w:rPr>
          <w:rStyle w:val="a6"/>
          <w:sz w:val="24"/>
          <w:szCs w:val="24"/>
        </w:rPr>
        <w:footnoteRef/>
      </w:r>
      <w:r w:rsidRPr="0092109C">
        <w:rPr>
          <w:rFonts w:hint="cs"/>
          <w:sz w:val="24"/>
          <w:szCs w:val="24"/>
          <w:rtl/>
        </w:rPr>
        <w:t>_</w:t>
      </w:r>
      <w:r w:rsidRPr="00766E1D">
        <w:rPr>
          <w:rFonts w:ascii="Traditional Arabic" w:hAnsi="Traditional Arabic" w:cs="Traditional Arabic"/>
          <w:sz w:val="28"/>
          <w:szCs w:val="28"/>
          <w:rtl/>
        </w:rPr>
        <w:t>عبد الفتاح</w:t>
      </w:r>
      <w:r>
        <w:rPr>
          <w:rFonts w:ascii="Traditional Arabic" w:hAnsi="Traditional Arabic" w:cs="Traditional Arabic" w:hint="cs"/>
          <w:sz w:val="28"/>
          <w:szCs w:val="28"/>
          <w:rtl/>
        </w:rPr>
        <w:t xml:space="preserve"> فيود بسيوني: </w:t>
      </w:r>
      <w:r>
        <w:rPr>
          <w:rFonts w:ascii="Traditional Arabic" w:hAnsi="Traditional Arabic" w:cs="Traditional Arabic" w:hint="eastAsia"/>
          <w:sz w:val="28"/>
          <w:szCs w:val="28"/>
          <w:rtl/>
        </w:rPr>
        <w:t>«</w:t>
      </w:r>
      <w:r w:rsidRPr="00766E1D">
        <w:rPr>
          <w:rFonts w:ascii="Traditional Arabic" w:hAnsi="Traditional Arabic" w:cs="Traditional Arabic"/>
          <w:b/>
          <w:bCs/>
          <w:sz w:val="28"/>
          <w:szCs w:val="28"/>
          <w:rtl/>
        </w:rPr>
        <w:t>علم البيان دراسة تحليلية لمسائل البيان</w:t>
      </w:r>
      <w:r>
        <w:rPr>
          <w:rFonts w:ascii="Traditional Arabic" w:hAnsi="Traditional Arabic" w:cs="Traditional Arabic"/>
          <w:b/>
          <w:bCs/>
          <w:sz w:val="28"/>
          <w:szCs w:val="28"/>
          <w:rtl/>
        </w:rPr>
        <w:t>»</w:t>
      </w:r>
      <w:r w:rsidRPr="00766E1D">
        <w:rPr>
          <w:rFonts w:ascii="Traditional Arabic" w:hAnsi="Traditional Arabic" w:cs="Traditional Arabic"/>
          <w:sz w:val="28"/>
          <w:szCs w:val="28"/>
          <w:rtl/>
        </w:rPr>
        <w:t>،</w:t>
      </w:r>
      <w:r>
        <w:rPr>
          <w:rFonts w:ascii="Traditional Arabic" w:hAnsi="Traditional Arabic" w:cs="Traditional Arabic" w:hint="cs"/>
          <w:sz w:val="28"/>
          <w:szCs w:val="28"/>
          <w:rtl/>
        </w:rPr>
        <w:t xml:space="preserve"> المرجع السابق، ص</w:t>
      </w:r>
      <w:r w:rsidRPr="00766E1D">
        <w:rPr>
          <w:rFonts w:ascii="Traditional Arabic" w:hAnsi="Traditional Arabic" w:cs="Traditional Arabic"/>
          <w:sz w:val="28"/>
          <w:szCs w:val="28"/>
          <w:rtl/>
        </w:rPr>
        <w:t>:</w:t>
      </w:r>
      <w:r w:rsidRPr="00766E1D">
        <w:rPr>
          <w:rFonts w:ascii="Traditional Arabic" w:hAnsi="Traditional Arabic" w:cs="Traditional Arabic"/>
          <w:sz w:val="24"/>
          <w:szCs w:val="24"/>
          <w:rtl/>
        </w:rPr>
        <w:t>244</w:t>
      </w:r>
    </w:p>
  </w:footnote>
  <w:footnote w:id="133">
    <w:p w:rsidR="006B57C2" w:rsidRPr="00766E1D" w:rsidRDefault="006B57C2" w:rsidP="002E100B">
      <w:pPr>
        <w:pStyle w:val="a5"/>
        <w:bidi/>
        <w:rPr>
          <w:rFonts w:ascii="Traditional Arabic" w:hAnsi="Traditional Arabic" w:cs="Traditional Arabic"/>
          <w:sz w:val="28"/>
          <w:szCs w:val="28"/>
          <w:rtl/>
        </w:rPr>
      </w:pPr>
      <w:r w:rsidRPr="00521094">
        <w:rPr>
          <w:rStyle w:val="a6"/>
          <w:rFonts w:ascii="Traditional Arabic" w:hAnsi="Traditional Arabic" w:cs="Traditional Arabic"/>
          <w:sz w:val="24"/>
          <w:szCs w:val="24"/>
        </w:rPr>
        <w:footnoteRef/>
      </w:r>
      <w:r>
        <w:rPr>
          <w:rFonts w:ascii="Traditional Arabic" w:hAnsi="Traditional Arabic" w:cs="Traditional Arabic" w:hint="cs"/>
          <w:sz w:val="28"/>
          <w:szCs w:val="28"/>
          <w:rtl/>
        </w:rPr>
        <w:t>_ ال</w:t>
      </w:r>
      <w:r w:rsidRPr="00766E1D">
        <w:rPr>
          <w:rFonts w:ascii="Traditional Arabic" w:hAnsi="Traditional Arabic" w:cs="Traditional Arabic"/>
          <w:sz w:val="28"/>
          <w:szCs w:val="28"/>
          <w:rtl/>
        </w:rPr>
        <w:t>م</w:t>
      </w:r>
      <w:r>
        <w:rPr>
          <w:rFonts w:ascii="Traditional Arabic" w:hAnsi="Traditional Arabic" w:cs="Traditional Arabic" w:hint="cs"/>
          <w:sz w:val="28"/>
          <w:szCs w:val="28"/>
          <w:rtl/>
        </w:rPr>
        <w:t>رجع نفسه،</w:t>
      </w:r>
      <w:r w:rsidRPr="00766E1D">
        <w:rPr>
          <w:rFonts w:ascii="Traditional Arabic" w:hAnsi="Traditional Arabic" w:cs="Traditional Arabic"/>
          <w:sz w:val="28"/>
          <w:szCs w:val="28"/>
          <w:rtl/>
        </w:rPr>
        <w:t xml:space="preserve"> ص :</w:t>
      </w:r>
      <w:r w:rsidRPr="00766E1D">
        <w:rPr>
          <w:rFonts w:ascii="Traditional Arabic" w:hAnsi="Traditional Arabic" w:cs="Traditional Arabic"/>
          <w:sz w:val="24"/>
          <w:szCs w:val="24"/>
          <w:rtl/>
        </w:rPr>
        <w:t>245</w:t>
      </w:r>
    </w:p>
  </w:footnote>
  <w:footnote w:id="134">
    <w:p w:rsidR="006B57C2" w:rsidRPr="00766E1D" w:rsidRDefault="006B57C2" w:rsidP="002E100B">
      <w:pPr>
        <w:pStyle w:val="a5"/>
        <w:bidi/>
        <w:rPr>
          <w:rFonts w:ascii="Traditional Arabic" w:hAnsi="Traditional Arabic" w:cs="Traditional Arabic"/>
          <w:sz w:val="28"/>
          <w:szCs w:val="28"/>
          <w:rtl/>
        </w:rPr>
      </w:pPr>
      <w:r w:rsidRPr="00521094">
        <w:rPr>
          <w:rStyle w:val="a6"/>
          <w:sz w:val="24"/>
          <w:szCs w:val="24"/>
        </w:rPr>
        <w:footnoteRef/>
      </w:r>
      <w:r>
        <w:rPr>
          <w:rFonts w:ascii="Traditional Arabic" w:hAnsi="Traditional Arabic" w:cs="Traditional Arabic" w:hint="cs"/>
          <w:sz w:val="28"/>
          <w:szCs w:val="28"/>
          <w:rtl/>
        </w:rPr>
        <w:t>_ أح</w:t>
      </w:r>
      <w:r w:rsidRPr="00766E1D">
        <w:rPr>
          <w:rFonts w:ascii="Traditional Arabic" w:hAnsi="Traditional Arabic" w:cs="Traditional Arabic"/>
          <w:sz w:val="28"/>
          <w:szCs w:val="28"/>
          <w:rtl/>
        </w:rPr>
        <w:t xml:space="preserve">مد </w:t>
      </w:r>
      <w:r w:rsidRPr="00766E1D">
        <w:rPr>
          <w:rFonts w:ascii="Traditional Arabic" w:hAnsi="Traditional Arabic" w:cs="Traditional Arabic" w:hint="cs"/>
          <w:sz w:val="28"/>
          <w:szCs w:val="28"/>
          <w:rtl/>
        </w:rPr>
        <w:t>مطلوب:</w:t>
      </w:r>
      <w:r w:rsidRPr="00766E1D">
        <w:rPr>
          <w:rFonts w:ascii="Traditional Arabic" w:hAnsi="Traditional Arabic" w:cs="Traditional Arabic"/>
          <w:sz w:val="28"/>
          <w:szCs w:val="28"/>
          <w:rtl/>
        </w:rPr>
        <w:t xml:space="preserve"> </w:t>
      </w:r>
      <w:r>
        <w:rPr>
          <w:rFonts w:ascii="Traditional Arabic" w:hAnsi="Traditional Arabic" w:cs="Traditional Arabic"/>
          <w:sz w:val="28"/>
          <w:szCs w:val="28"/>
          <w:rtl/>
        </w:rPr>
        <w:t>«</w:t>
      </w:r>
      <w:r w:rsidRPr="00766E1D">
        <w:rPr>
          <w:rFonts w:ascii="Traditional Arabic" w:hAnsi="Traditional Arabic" w:cs="Traditional Arabic"/>
          <w:b/>
          <w:bCs/>
          <w:sz w:val="28"/>
          <w:szCs w:val="28"/>
          <w:rtl/>
        </w:rPr>
        <w:t>معجم المصطلح</w:t>
      </w:r>
      <w:r>
        <w:rPr>
          <w:rFonts w:ascii="Traditional Arabic" w:hAnsi="Traditional Arabic" w:cs="Traditional Arabic"/>
          <w:b/>
          <w:bCs/>
          <w:sz w:val="28"/>
          <w:szCs w:val="28"/>
          <w:rtl/>
        </w:rPr>
        <w:t xml:space="preserve">ات البلاغية </w:t>
      </w:r>
      <w:r>
        <w:rPr>
          <w:rFonts w:ascii="Traditional Arabic" w:hAnsi="Traditional Arabic" w:cs="Traditional Arabic" w:hint="cs"/>
          <w:b/>
          <w:bCs/>
          <w:sz w:val="28"/>
          <w:szCs w:val="28"/>
          <w:rtl/>
        </w:rPr>
        <w:t>وتطورها، عربي</w:t>
      </w:r>
      <w:r>
        <w:rPr>
          <w:rFonts w:ascii="Traditional Arabic" w:hAnsi="Traditional Arabic" w:cs="Traditional Arabic"/>
          <w:b/>
          <w:bCs/>
          <w:sz w:val="28"/>
          <w:szCs w:val="28"/>
          <w:rtl/>
        </w:rPr>
        <w:t>-عربي</w:t>
      </w:r>
      <w:r>
        <w:rPr>
          <w:rFonts w:ascii="Traditional Arabic" w:hAnsi="Traditional Arabic" w:cs="Traditional Arabic" w:hint="cs"/>
          <w:b/>
          <w:bCs/>
          <w:sz w:val="28"/>
          <w:szCs w:val="28"/>
          <w:rtl/>
        </w:rPr>
        <w:t>»،</w:t>
      </w:r>
      <w:r w:rsidRPr="00766E1D">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المرجع السابق، ص:</w:t>
      </w:r>
      <w:r w:rsidRPr="00766E1D">
        <w:rPr>
          <w:rFonts w:ascii="Traditional Arabic" w:hAnsi="Traditional Arabic" w:cs="Traditional Arabic"/>
          <w:sz w:val="24"/>
          <w:szCs w:val="24"/>
          <w:rtl/>
        </w:rPr>
        <w:t>589</w:t>
      </w:r>
    </w:p>
  </w:footnote>
  <w:footnote w:id="135">
    <w:p w:rsidR="006B57C2" w:rsidRPr="00766E1D" w:rsidRDefault="006B57C2" w:rsidP="002E100B">
      <w:pPr>
        <w:pStyle w:val="a5"/>
        <w:bidi/>
        <w:rPr>
          <w:rFonts w:ascii="Traditional Arabic" w:hAnsi="Traditional Arabic" w:cs="Traditional Arabic"/>
          <w:sz w:val="28"/>
          <w:szCs w:val="28"/>
          <w:rtl/>
        </w:rPr>
      </w:pPr>
      <w:r w:rsidRPr="00521094">
        <w:rPr>
          <w:rStyle w:val="a6"/>
          <w:rFonts w:ascii="Traditional Arabic" w:hAnsi="Traditional Arabic" w:cs="Traditional Arabic"/>
          <w:sz w:val="24"/>
          <w:szCs w:val="24"/>
        </w:rPr>
        <w:footnoteRef/>
      </w:r>
      <w:r>
        <w:rPr>
          <w:rFonts w:ascii="Traditional Arabic" w:hAnsi="Traditional Arabic" w:cs="Traditional Arabic" w:hint="cs"/>
          <w:sz w:val="28"/>
          <w:szCs w:val="28"/>
          <w:rtl/>
        </w:rPr>
        <w:t>_ ه</w:t>
      </w:r>
      <w:r w:rsidRPr="00766E1D">
        <w:rPr>
          <w:rFonts w:ascii="Traditional Arabic" w:hAnsi="Traditional Arabic" w:cs="Traditional Arabic"/>
          <w:sz w:val="28"/>
          <w:szCs w:val="28"/>
          <w:rtl/>
        </w:rPr>
        <w:t xml:space="preserve">يثم </w:t>
      </w:r>
      <w:r w:rsidRPr="00766E1D">
        <w:rPr>
          <w:rFonts w:ascii="Traditional Arabic" w:hAnsi="Traditional Arabic" w:cs="Traditional Arabic" w:hint="cs"/>
          <w:sz w:val="28"/>
          <w:szCs w:val="28"/>
          <w:rtl/>
        </w:rPr>
        <w:t>هلال:</w:t>
      </w:r>
      <w:r>
        <w:rPr>
          <w:rFonts w:ascii="Traditional Arabic" w:hAnsi="Traditional Arabic" w:cs="Traditional Arabic" w:hint="cs"/>
          <w:sz w:val="28"/>
          <w:szCs w:val="28"/>
          <w:rtl/>
        </w:rPr>
        <w:t xml:space="preserve"> «</w:t>
      </w:r>
      <w:r w:rsidRPr="00AA44E6">
        <w:rPr>
          <w:rFonts w:ascii="Traditional Arabic" w:hAnsi="Traditional Arabic" w:cs="Traditional Arabic" w:hint="cs"/>
          <w:b/>
          <w:bCs/>
          <w:sz w:val="28"/>
          <w:szCs w:val="28"/>
          <w:rtl/>
        </w:rPr>
        <w:t>معجم</w:t>
      </w:r>
      <w:r w:rsidRPr="00AA44E6">
        <w:rPr>
          <w:rFonts w:ascii="Traditional Arabic" w:hAnsi="Traditional Arabic" w:cs="Traditional Arabic"/>
          <w:b/>
          <w:bCs/>
          <w:sz w:val="28"/>
          <w:szCs w:val="28"/>
          <w:rtl/>
        </w:rPr>
        <w:t xml:space="preserve"> </w:t>
      </w:r>
      <w:r w:rsidRPr="00766E1D">
        <w:rPr>
          <w:rFonts w:ascii="Traditional Arabic" w:hAnsi="Traditional Arabic" w:cs="Traditional Arabic"/>
          <w:b/>
          <w:bCs/>
          <w:sz w:val="28"/>
          <w:szCs w:val="28"/>
          <w:rtl/>
        </w:rPr>
        <w:t xml:space="preserve">مصطلح </w:t>
      </w:r>
      <w:r w:rsidRPr="00766E1D">
        <w:rPr>
          <w:rFonts w:ascii="Traditional Arabic" w:hAnsi="Traditional Arabic" w:cs="Traditional Arabic" w:hint="cs"/>
          <w:b/>
          <w:bCs/>
          <w:sz w:val="28"/>
          <w:szCs w:val="28"/>
          <w:rtl/>
        </w:rPr>
        <w:t>الأصول»</w:t>
      </w:r>
      <w:r w:rsidRPr="00766E1D">
        <w:rPr>
          <w:rFonts w:ascii="Traditional Arabic" w:hAnsi="Traditional Arabic" w:cs="Traditional Arabic"/>
          <w:b/>
          <w:bCs/>
          <w:sz w:val="28"/>
          <w:szCs w:val="28"/>
          <w:rtl/>
        </w:rPr>
        <w:t>،</w:t>
      </w:r>
      <w:r w:rsidRPr="00766E1D">
        <w:rPr>
          <w:rFonts w:ascii="Traditional Arabic" w:hAnsi="Traditional Arabic" w:cs="Traditional Arabic"/>
          <w:sz w:val="28"/>
          <w:szCs w:val="28"/>
          <w:rtl/>
        </w:rPr>
        <w:t xml:space="preserve"> دار </w:t>
      </w:r>
      <w:r w:rsidRPr="00766E1D">
        <w:rPr>
          <w:rFonts w:ascii="Traditional Arabic" w:hAnsi="Traditional Arabic" w:cs="Traditional Arabic" w:hint="cs"/>
          <w:sz w:val="28"/>
          <w:szCs w:val="28"/>
          <w:rtl/>
        </w:rPr>
        <w:t>الجيل</w:t>
      </w:r>
      <w:r>
        <w:rPr>
          <w:rFonts w:ascii="Traditional Arabic" w:hAnsi="Traditional Arabic" w:cs="Traditional Arabic" w:hint="cs"/>
          <w:sz w:val="28"/>
          <w:szCs w:val="28"/>
          <w:rtl/>
        </w:rPr>
        <w:t>، بيروت</w:t>
      </w:r>
      <w:r>
        <w:rPr>
          <w:rFonts w:ascii="Traditional Arabic" w:hAnsi="Traditional Arabic" w:cs="Traditional Arabic"/>
          <w:sz w:val="28"/>
          <w:szCs w:val="28"/>
          <w:rtl/>
        </w:rPr>
        <w:t xml:space="preserve">، ط </w:t>
      </w:r>
      <w:r w:rsidRPr="00F96323">
        <w:rPr>
          <w:rFonts w:ascii="Traditional Arabic" w:hAnsi="Traditional Arabic" w:cs="Traditional Arabic" w:hint="cs"/>
          <w:sz w:val="24"/>
          <w:szCs w:val="24"/>
          <w:rtl/>
        </w:rPr>
        <w:t>1</w:t>
      </w:r>
      <w:r w:rsidRPr="00F96323">
        <w:rPr>
          <w:rFonts w:ascii="Traditional Arabic" w:hAnsi="Traditional Arabic" w:cs="Traditional Arabic"/>
          <w:sz w:val="24"/>
          <w:szCs w:val="24"/>
          <w:rtl/>
        </w:rPr>
        <w:t xml:space="preserve"> </w:t>
      </w:r>
      <w:r w:rsidRPr="00766E1D">
        <w:rPr>
          <w:rFonts w:ascii="Traditional Arabic" w:hAnsi="Traditional Arabic" w:cs="Traditional Arabic"/>
          <w:sz w:val="28"/>
          <w:szCs w:val="28"/>
          <w:rtl/>
        </w:rPr>
        <w:t>،</w:t>
      </w:r>
      <w:r w:rsidRPr="00766E1D">
        <w:rPr>
          <w:rFonts w:ascii="Traditional Arabic" w:hAnsi="Traditional Arabic" w:cs="Traditional Arabic"/>
          <w:sz w:val="24"/>
          <w:szCs w:val="24"/>
          <w:rtl/>
        </w:rPr>
        <w:t>1424</w:t>
      </w:r>
      <w:r w:rsidRPr="00766E1D">
        <w:rPr>
          <w:rFonts w:ascii="Traditional Arabic" w:hAnsi="Traditional Arabic" w:cs="Traditional Arabic"/>
          <w:sz w:val="28"/>
          <w:szCs w:val="28"/>
          <w:rtl/>
        </w:rPr>
        <w:t>ه/</w:t>
      </w:r>
      <w:r w:rsidRPr="00766E1D">
        <w:rPr>
          <w:rFonts w:ascii="Traditional Arabic" w:hAnsi="Traditional Arabic" w:cs="Traditional Arabic"/>
          <w:sz w:val="24"/>
          <w:szCs w:val="24"/>
          <w:rtl/>
        </w:rPr>
        <w:t>2003</w:t>
      </w:r>
      <w:r w:rsidRPr="00766E1D">
        <w:rPr>
          <w:rFonts w:ascii="Traditional Arabic" w:hAnsi="Traditional Arabic" w:cs="Traditional Arabic" w:hint="cs"/>
          <w:sz w:val="24"/>
          <w:szCs w:val="24"/>
          <w:rtl/>
        </w:rPr>
        <w:t>م</w:t>
      </w:r>
      <w:r w:rsidRPr="00766E1D">
        <w:rPr>
          <w:rFonts w:ascii="Traditional Arabic" w:hAnsi="Traditional Arabic" w:cs="Traditional Arabic" w:hint="cs"/>
          <w:sz w:val="28"/>
          <w:szCs w:val="28"/>
          <w:rtl/>
        </w:rPr>
        <w:t>،</w:t>
      </w:r>
      <w:r>
        <w:rPr>
          <w:rFonts w:ascii="Traditional Arabic" w:hAnsi="Traditional Arabic" w:cs="Traditional Arabic" w:hint="cs"/>
          <w:sz w:val="28"/>
          <w:szCs w:val="28"/>
          <w:rtl/>
        </w:rPr>
        <w:t xml:space="preserve"> ص:</w:t>
      </w:r>
      <w:r w:rsidRPr="00766E1D">
        <w:rPr>
          <w:rFonts w:ascii="Traditional Arabic" w:hAnsi="Traditional Arabic" w:cs="Traditional Arabic"/>
          <w:sz w:val="24"/>
          <w:szCs w:val="24"/>
          <w:rtl/>
        </w:rPr>
        <w:t>277</w:t>
      </w:r>
    </w:p>
  </w:footnote>
  <w:footnote w:id="136">
    <w:p w:rsidR="006B57C2" w:rsidRPr="00766E1D" w:rsidRDefault="006B57C2" w:rsidP="002E100B">
      <w:pPr>
        <w:pStyle w:val="a5"/>
        <w:bidi/>
        <w:rPr>
          <w:rFonts w:ascii="Traditional Arabic" w:hAnsi="Traditional Arabic" w:cs="Traditional Arabic"/>
          <w:sz w:val="28"/>
          <w:szCs w:val="28"/>
          <w:rtl/>
        </w:rPr>
      </w:pPr>
      <w:r w:rsidRPr="009D005F">
        <w:rPr>
          <w:rStyle w:val="a6"/>
          <w:rFonts w:ascii="Traditional Arabic" w:hAnsi="Traditional Arabic" w:cs="Traditional Arabic"/>
          <w:sz w:val="24"/>
          <w:szCs w:val="24"/>
        </w:rPr>
        <w:footnoteRef/>
      </w:r>
      <w:r>
        <w:rPr>
          <w:rFonts w:ascii="Traditional Arabic" w:hAnsi="Traditional Arabic" w:cs="Traditional Arabic" w:hint="cs"/>
          <w:sz w:val="28"/>
          <w:szCs w:val="28"/>
          <w:rtl/>
        </w:rPr>
        <w:t xml:space="preserve">_ </w:t>
      </w:r>
      <w:r w:rsidRPr="00766E1D">
        <w:rPr>
          <w:rFonts w:ascii="Traditional Arabic" w:hAnsi="Traditional Arabic" w:cs="Traditional Arabic"/>
          <w:sz w:val="28"/>
          <w:szCs w:val="28"/>
          <w:rtl/>
        </w:rPr>
        <w:t>السيد</w:t>
      </w:r>
      <w:r>
        <w:rPr>
          <w:rFonts w:ascii="Traditional Arabic" w:hAnsi="Traditional Arabic" w:cs="Traditional Arabic"/>
          <w:sz w:val="28"/>
          <w:szCs w:val="28"/>
          <w:rtl/>
        </w:rPr>
        <w:t xml:space="preserve"> </w:t>
      </w:r>
      <w:r>
        <w:rPr>
          <w:rFonts w:ascii="Traditional Arabic" w:hAnsi="Traditional Arabic" w:cs="Traditional Arabic" w:hint="cs"/>
          <w:sz w:val="28"/>
          <w:szCs w:val="28"/>
          <w:rtl/>
        </w:rPr>
        <w:t>أ</w:t>
      </w:r>
      <w:r w:rsidRPr="00766E1D">
        <w:rPr>
          <w:rFonts w:ascii="Traditional Arabic" w:hAnsi="Traditional Arabic" w:cs="Traditional Arabic"/>
          <w:sz w:val="28"/>
          <w:szCs w:val="28"/>
          <w:rtl/>
        </w:rPr>
        <w:t xml:space="preserve">حمد </w:t>
      </w:r>
      <w:r w:rsidRPr="00766E1D">
        <w:rPr>
          <w:rFonts w:ascii="Traditional Arabic" w:hAnsi="Traditional Arabic" w:cs="Traditional Arabic" w:hint="cs"/>
          <w:sz w:val="28"/>
          <w:szCs w:val="28"/>
          <w:rtl/>
        </w:rPr>
        <w:t>الهاشمي</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w:t>
      </w:r>
      <w:r w:rsidRPr="00766E1D">
        <w:rPr>
          <w:rFonts w:ascii="Traditional Arabic" w:hAnsi="Traditional Arabic" w:cs="Traditional Arabic"/>
          <w:b/>
          <w:bCs/>
          <w:sz w:val="28"/>
          <w:szCs w:val="28"/>
          <w:rtl/>
        </w:rPr>
        <w:t>جواهر البلاغة في المعاني والبيان</w:t>
      </w:r>
      <w:r w:rsidRPr="00766E1D">
        <w:rPr>
          <w:rFonts w:ascii="Traditional Arabic" w:hAnsi="Traditional Arabic" w:cs="Traditional Arabic"/>
          <w:sz w:val="28"/>
          <w:szCs w:val="28"/>
          <w:rtl/>
        </w:rPr>
        <w:t xml:space="preserve"> </w:t>
      </w:r>
      <w:r w:rsidRPr="003D49DB">
        <w:rPr>
          <w:rFonts w:ascii="Traditional Arabic" w:hAnsi="Traditional Arabic" w:cs="Traditional Arabic"/>
          <w:b/>
          <w:bCs/>
          <w:sz w:val="28"/>
          <w:szCs w:val="28"/>
          <w:rtl/>
        </w:rPr>
        <w:t>والبديع</w:t>
      </w:r>
      <w:r>
        <w:rPr>
          <w:rFonts w:ascii="Traditional Arabic" w:hAnsi="Traditional Arabic" w:cs="Traditional Arabic" w:hint="cs"/>
          <w:b/>
          <w:bCs/>
          <w:sz w:val="28"/>
          <w:szCs w:val="28"/>
          <w:rtl/>
        </w:rPr>
        <w:t>»،</w:t>
      </w:r>
      <w:r>
        <w:rPr>
          <w:rFonts w:ascii="Traditional Arabic" w:hAnsi="Traditional Arabic" w:cs="Traditional Arabic" w:hint="cs"/>
          <w:sz w:val="28"/>
          <w:szCs w:val="28"/>
          <w:rtl/>
        </w:rPr>
        <w:t xml:space="preserve"> المرجع السابق </w:t>
      </w:r>
      <w:r w:rsidRPr="00766E1D">
        <w:rPr>
          <w:rFonts w:ascii="Traditional Arabic" w:hAnsi="Traditional Arabic" w:cs="Traditional Arabic"/>
          <w:sz w:val="28"/>
          <w:szCs w:val="28"/>
          <w:rtl/>
        </w:rPr>
        <w:t>ص:</w:t>
      </w:r>
      <w:r w:rsidRPr="00766E1D">
        <w:rPr>
          <w:rFonts w:ascii="Traditional Arabic" w:hAnsi="Traditional Arabic" w:cs="Traditional Arabic"/>
          <w:sz w:val="24"/>
          <w:szCs w:val="24"/>
          <w:rtl/>
        </w:rPr>
        <w:t>251.</w:t>
      </w:r>
    </w:p>
  </w:footnote>
  <w:footnote w:id="137">
    <w:p w:rsidR="006B57C2" w:rsidRPr="00766E1D" w:rsidRDefault="006B57C2" w:rsidP="00A03598">
      <w:pPr>
        <w:pStyle w:val="a5"/>
        <w:bidi/>
        <w:rPr>
          <w:sz w:val="28"/>
          <w:szCs w:val="28"/>
          <w:rtl/>
        </w:rPr>
      </w:pPr>
      <w:r w:rsidRPr="009D005F">
        <w:rPr>
          <w:rStyle w:val="a6"/>
          <w:rFonts w:ascii="Traditional Arabic" w:hAnsi="Traditional Arabic" w:cs="Traditional Arabic"/>
          <w:sz w:val="24"/>
          <w:szCs w:val="24"/>
        </w:rPr>
        <w:footnoteRef/>
      </w:r>
      <w:r>
        <w:rPr>
          <w:rFonts w:ascii="Traditional Arabic" w:hAnsi="Traditional Arabic" w:cs="Traditional Arabic" w:hint="cs"/>
          <w:sz w:val="28"/>
          <w:szCs w:val="28"/>
          <w:rtl/>
        </w:rPr>
        <w:t xml:space="preserve">_ </w:t>
      </w:r>
      <w:r w:rsidRPr="00766E1D">
        <w:rPr>
          <w:rFonts w:ascii="Traditional Arabic" w:hAnsi="Traditional Arabic" w:cs="Traditional Arabic"/>
          <w:sz w:val="28"/>
          <w:szCs w:val="28"/>
          <w:rtl/>
        </w:rPr>
        <w:t xml:space="preserve">عبد العزيز </w:t>
      </w:r>
      <w:r w:rsidRPr="00766E1D">
        <w:rPr>
          <w:rFonts w:ascii="Traditional Arabic" w:hAnsi="Traditional Arabic" w:cs="Traditional Arabic" w:hint="cs"/>
          <w:sz w:val="28"/>
          <w:szCs w:val="28"/>
          <w:rtl/>
        </w:rPr>
        <w:t>عتيق:</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w:t>
      </w:r>
      <w:r w:rsidRPr="00766E1D">
        <w:rPr>
          <w:rFonts w:ascii="Traditional Arabic" w:hAnsi="Traditional Arabic" w:cs="Traditional Arabic"/>
          <w:b/>
          <w:bCs/>
          <w:sz w:val="28"/>
          <w:szCs w:val="28"/>
          <w:rtl/>
        </w:rPr>
        <w:t>في البلاغة العربية علم البيان</w:t>
      </w:r>
      <w:r>
        <w:rPr>
          <w:rFonts w:ascii="Traditional Arabic" w:hAnsi="Traditional Arabic" w:cs="Traditional Arabic"/>
          <w:b/>
          <w:bCs/>
          <w:sz w:val="28"/>
          <w:szCs w:val="28"/>
          <w:rtl/>
        </w:rPr>
        <w:t>»</w:t>
      </w:r>
      <w:r>
        <w:rPr>
          <w:rFonts w:ascii="Traditional Arabic" w:hAnsi="Traditional Arabic" w:cs="Traditional Arabic" w:hint="cs"/>
          <w:b/>
          <w:bCs/>
          <w:sz w:val="28"/>
          <w:szCs w:val="28"/>
          <w:rtl/>
        </w:rPr>
        <w:t xml:space="preserve">، </w:t>
      </w:r>
      <w:r w:rsidRPr="00EA0AE5">
        <w:rPr>
          <w:rFonts w:ascii="Traditional Arabic" w:hAnsi="Traditional Arabic" w:cs="Traditional Arabic" w:hint="cs"/>
          <w:sz w:val="28"/>
          <w:szCs w:val="28"/>
          <w:rtl/>
        </w:rPr>
        <w:t>المرجع السابق</w:t>
      </w:r>
      <w:r>
        <w:rPr>
          <w:rFonts w:ascii="Traditional Arabic" w:hAnsi="Traditional Arabic" w:cs="Traditional Arabic" w:hint="cs"/>
          <w:b/>
          <w:bCs/>
          <w:sz w:val="28"/>
          <w:szCs w:val="28"/>
          <w:rtl/>
        </w:rPr>
        <w:t xml:space="preserve">، </w:t>
      </w:r>
      <w:r w:rsidRPr="007F6B66">
        <w:rPr>
          <w:rFonts w:ascii="Traditional Arabic" w:hAnsi="Traditional Arabic" w:cs="Traditional Arabic" w:hint="cs"/>
          <w:sz w:val="28"/>
          <w:szCs w:val="28"/>
          <w:rtl/>
        </w:rPr>
        <w:t>ص</w:t>
      </w:r>
      <w:r w:rsidRPr="00766E1D">
        <w:rPr>
          <w:rFonts w:ascii="Traditional Arabic" w:hAnsi="Traditional Arabic" w:cs="Traditional Arabic"/>
          <w:sz w:val="28"/>
          <w:szCs w:val="28"/>
          <w:rtl/>
        </w:rPr>
        <w:t>:</w:t>
      </w:r>
      <w:r w:rsidRPr="00766E1D">
        <w:rPr>
          <w:rFonts w:ascii="Traditional Arabic" w:hAnsi="Traditional Arabic" w:cs="Traditional Arabic"/>
          <w:sz w:val="24"/>
          <w:szCs w:val="24"/>
          <w:rtl/>
        </w:rPr>
        <w:t>156</w:t>
      </w:r>
    </w:p>
  </w:footnote>
  <w:footnote w:id="138">
    <w:p w:rsidR="006B57C2" w:rsidRPr="00AA4056" w:rsidRDefault="006B57C2" w:rsidP="00B90348">
      <w:pPr>
        <w:pStyle w:val="a5"/>
        <w:bidi/>
        <w:rPr>
          <w:rFonts w:ascii="Traditional Arabic" w:hAnsi="Traditional Arabic" w:cs="Traditional Arabic"/>
          <w:sz w:val="28"/>
          <w:szCs w:val="28"/>
          <w:rtl/>
        </w:rPr>
      </w:pPr>
      <w:r w:rsidRPr="009D005F">
        <w:rPr>
          <w:rStyle w:val="a6"/>
          <w:sz w:val="24"/>
          <w:szCs w:val="24"/>
        </w:rPr>
        <w:footnoteRef/>
      </w:r>
      <w:r>
        <w:rPr>
          <w:rFonts w:ascii="Traditional Arabic" w:hAnsi="Traditional Arabic" w:cs="Traditional Arabic" w:hint="cs"/>
          <w:sz w:val="28"/>
          <w:szCs w:val="28"/>
          <w:rtl/>
        </w:rPr>
        <w:t>_ «ينظر»: المرجع نفسه، ص:</w:t>
      </w:r>
      <w:r w:rsidRPr="00AA4056">
        <w:rPr>
          <w:rFonts w:ascii="Traditional Arabic" w:hAnsi="Traditional Arabic" w:cs="Traditional Arabic"/>
          <w:sz w:val="28"/>
          <w:szCs w:val="28"/>
          <w:rtl/>
        </w:rPr>
        <w:t xml:space="preserve"> </w:t>
      </w:r>
      <w:r w:rsidRPr="00AA4056">
        <w:rPr>
          <w:rFonts w:ascii="Traditional Arabic" w:hAnsi="Traditional Arabic" w:cs="Traditional Arabic"/>
          <w:sz w:val="24"/>
          <w:szCs w:val="24"/>
          <w:rtl/>
        </w:rPr>
        <w:t>143</w:t>
      </w:r>
    </w:p>
  </w:footnote>
  <w:footnote w:id="139">
    <w:p w:rsidR="006B57C2" w:rsidRPr="00AA4056" w:rsidRDefault="006B57C2" w:rsidP="002E100B">
      <w:pPr>
        <w:pStyle w:val="a5"/>
        <w:bidi/>
        <w:rPr>
          <w:rFonts w:ascii="Traditional Arabic" w:hAnsi="Traditional Arabic" w:cs="Traditional Arabic"/>
          <w:sz w:val="28"/>
          <w:szCs w:val="28"/>
          <w:rtl/>
        </w:rPr>
      </w:pPr>
      <w:r w:rsidRPr="009D005F">
        <w:rPr>
          <w:rStyle w:val="a6"/>
          <w:rFonts w:ascii="Traditional Arabic" w:hAnsi="Traditional Arabic" w:cs="Traditional Arabic"/>
          <w:sz w:val="24"/>
          <w:szCs w:val="24"/>
        </w:rPr>
        <w:footnoteRef/>
      </w:r>
      <w:r>
        <w:rPr>
          <w:rFonts w:ascii="Traditional Arabic" w:hAnsi="Traditional Arabic" w:cs="Traditional Arabic" w:hint="cs"/>
          <w:sz w:val="28"/>
          <w:szCs w:val="28"/>
          <w:rtl/>
        </w:rPr>
        <w:t>_ مح</w:t>
      </w:r>
      <w:r w:rsidRPr="00AA4056">
        <w:rPr>
          <w:rFonts w:ascii="Traditional Arabic" w:hAnsi="Traditional Arabic" w:cs="Traditional Arabic"/>
          <w:sz w:val="28"/>
          <w:szCs w:val="28"/>
          <w:rtl/>
        </w:rPr>
        <w:t xml:space="preserve">مد بركات حمدي أبو </w:t>
      </w:r>
      <w:r w:rsidRPr="00AA4056">
        <w:rPr>
          <w:rFonts w:ascii="Traditional Arabic" w:hAnsi="Traditional Arabic" w:cs="Traditional Arabic" w:hint="cs"/>
          <w:sz w:val="28"/>
          <w:szCs w:val="28"/>
          <w:rtl/>
        </w:rPr>
        <w:t>علي:</w:t>
      </w:r>
      <w:r>
        <w:rPr>
          <w:rFonts w:ascii="Traditional Arabic" w:hAnsi="Traditional Arabic" w:cs="Traditional Arabic" w:hint="cs"/>
          <w:sz w:val="28"/>
          <w:szCs w:val="28"/>
          <w:rtl/>
        </w:rPr>
        <w:t xml:space="preserve"> </w:t>
      </w:r>
      <w:r>
        <w:rPr>
          <w:rFonts w:ascii="Traditional Arabic" w:hAnsi="Traditional Arabic" w:cs="Traditional Arabic" w:hint="eastAsia"/>
          <w:sz w:val="28"/>
          <w:szCs w:val="28"/>
          <w:rtl/>
        </w:rPr>
        <w:t>«</w:t>
      </w:r>
      <w:r w:rsidRPr="00AA4056">
        <w:rPr>
          <w:rFonts w:ascii="Traditional Arabic" w:hAnsi="Traditional Arabic" w:cs="Traditional Arabic"/>
          <w:b/>
          <w:bCs/>
          <w:sz w:val="28"/>
          <w:szCs w:val="28"/>
          <w:rtl/>
        </w:rPr>
        <w:t xml:space="preserve">البلاغة العربية في ضوء منهج </w:t>
      </w:r>
      <w:r w:rsidRPr="00AA4056">
        <w:rPr>
          <w:rFonts w:ascii="Traditional Arabic" w:hAnsi="Traditional Arabic" w:cs="Traditional Arabic" w:hint="cs"/>
          <w:b/>
          <w:bCs/>
          <w:sz w:val="28"/>
          <w:szCs w:val="28"/>
          <w:rtl/>
        </w:rPr>
        <w:t>التكامل</w:t>
      </w:r>
      <w:r w:rsidRPr="00AA4056">
        <w:rPr>
          <w:rFonts w:ascii="Traditional Arabic" w:hAnsi="Traditional Arabic" w:cs="Traditional Arabic" w:hint="cs"/>
          <w:sz w:val="28"/>
          <w:szCs w:val="28"/>
          <w:rtl/>
        </w:rPr>
        <w:t>»، دار</w:t>
      </w:r>
      <w:r w:rsidRPr="00AA4056">
        <w:rPr>
          <w:rFonts w:ascii="Traditional Arabic" w:hAnsi="Traditional Arabic" w:cs="Traditional Arabic"/>
          <w:sz w:val="28"/>
          <w:szCs w:val="28"/>
          <w:rtl/>
        </w:rPr>
        <w:t xml:space="preserve"> </w:t>
      </w:r>
      <w:r w:rsidRPr="00AA4056">
        <w:rPr>
          <w:rFonts w:ascii="Traditional Arabic" w:hAnsi="Traditional Arabic" w:cs="Traditional Arabic" w:hint="cs"/>
          <w:sz w:val="28"/>
          <w:szCs w:val="28"/>
          <w:rtl/>
        </w:rPr>
        <w:t>ال</w:t>
      </w:r>
      <w:r>
        <w:rPr>
          <w:rFonts w:ascii="Traditional Arabic" w:hAnsi="Traditional Arabic" w:cs="Traditional Arabic" w:hint="cs"/>
          <w:sz w:val="28"/>
          <w:szCs w:val="28"/>
          <w:rtl/>
        </w:rPr>
        <w:t>ب</w:t>
      </w:r>
      <w:r w:rsidRPr="00AA4056">
        <w:rPr>
          <w:rFonts w:ascii="Traditional Arabic" w:hAnsi="Traditional Arabic" w:cs="Traditional Arabic" w:hint="cs"/>
          <w:sz w:val="28"/>
          <w:szCs w:val="28"/>
          <w:rtl/>
        </w:rPr>
        <w:t>ش</w:t>
      </w:r>
      <w:r>
        <w:rPr>
          <w:rFonts w:ascii="Traditional Arabic" w:hAnsi="Traditional Arabic" w:cs="Traditional Arabic" w:hint="cs"/>
          <w:sz w:val="28"/>
          <w:szCs w:val="28"/>
          <w:rtl/>
        </w:rPr>
        <w:t>ي</w:t>
      </w:r>
      <w:r w:rsidRPr="00AA4056">
        <w:rPr>
          <w:rFonts w:ascii="Traditional Arabic" w:hAnsi="Traditional Arabic" w:cs="Traditional Arabic" w:hint="cs"/>
          <w:sz w:val="28"/>
          <w:szCs w:val="28"/>
          <w:rtl/>
        </w:rPr>
        <w:t>ر،</w:t>
      </w:r>
      <w:r w:rsidRPr="00AA4056">
        <w:rPr>
          <w:rFonts w:ascii="Traditional Arabic" w:hAnsi="Traditional Arabic" w:cs="Traditional Arabic"/>
          <w:sz w:val="28"/>
          <w:szCs w:val="28"/>
          <w:rtl/>
        </w:rPr>
        <w:t xml:space="preserve"> </w:t>
      </w:r>
      <w:r w:rsidRPr="00AA4056">
        <w:rPr>
          <w:rFonts w:ascii="Traditional Arabic" w:hAnsi="Traditional Arabic" w:cs="Traditional Arabic" w:hint="cs"/>
          <w:sz w:val="28"/>
          <w:szCs w:val="28"/>
          <w:rtl/>
        </w:rPr>
        <w:t>عمان،</w:t>
      </w:r>
      <w:r w:rsidRPr="00AA4056">
        <w:rPr>
          <w:rFonts w:ascii="Traditional Arabic" w:hAnsi="Traditional Arabic" w:cs="Traditional Arabic"/>
          <w:sz w:val="28"/>
          <w:szCs w:val="28"/>
          <w:rtl/>
        </w:rPr>
        <w:t xml:space="preserve"> ط</w:t>
      </w:r>
      <w:r w:rsidRPr="00AA4056">
        <w:rPr>
          <w:rFonts w:ascii="Traditional Arabic" w:hAnsi="Traditional Arabic" w:cs="Traditional Arabic" w:hint="cs"/>
          <w:sz w:val="24"/>
          <w:szCs w:val="24"/>
          <w:rtl/>
        </w:rPr>
        <w:t>1</w:t>
      </w:r>
      <w:r w:rsidRPr="00AA4056">
        <w:rPr>
          <w:rFonts w:ascii="Traditional Arabic" w:hAnsi="Traditional Arabic" w:cs="Traditional Arabic" w:hint="cs"/>
          <w:sz w:val="28"/>
          <w:szCs w:val="28"/>
          <w:rtl/>
        </w:rPr>
        <w:t xml:space="preserve">، </w:t>
      </w:r>
      <w:r w:rsidRPr="00026DB4">
        <w:rPr>
          <w:rFonts w:ascii="Traditional Arabic" w:hAnsi="Traditional Arabic" w:cs="Traditional Arabic" w:hint="cs"/>
          <w:sz w:val="24"/>
          <w:szCs w:val="24"/>
          <w:rtl/>
        </w:rPr>
        <w:t>1416</w:t>
      </w:r>
      <w:r w:rsidRPr="00AA4056">
        <w:rPr>
          <w:rFonts w:ascii="Traditional Arabic" w:hAnsi="Traditional Arabic" w:cs="Traditional Arabic"/>
          <w:sz w:val="28"/>
          <w:szCs w:val="28"/>
          <w:rtl/>
        </w:rPr>
        <w:t xml:space="preserve">ه/ </w:t>
      </w:r>
      <w:r w:rsidRPr="00AA4056">
        <w:rPr>
          <w:rFonts w:ascii="Traditional Arabic" w:hAnsi="Traditional Arabic" w:cs="Traditional Arabic"/>
          <w:sz w:val="24"/>
          <w:szCs w:val="24"/>
          <w:rtl/>
        </w:rPr>
        <w:t>1991</w:t>
      </w:r>
      <w:r w:rsidRPr="00AA4056">
        <w:rPr>
          <w:rFonts w:ascii="Traditional Arabic" w:hAnsi="Traditional Arabic" w:cs="Traditional Arabic"/>
          <w:sz w:val="28"/>
          <w:szCs w:val="28"/>
          <w:rtl/>
        </w:rPr>
        <w:t>م،</w:t>
      </w:r>
      <w:r>
        <w:rPr>
          <w:rFonts w:ascii="Traditional Arabic" w:hAnsi="Traditional Arabic" w:cs="Traditional Arabic" w:hint="cs"/>
          <w:sz w:val="28"/>
          <w:szCs w:val="28"/>
          <w:rtl/>
        </w:rPr>
        <w:t xml:space="preserve"> </w:t>
      </w:r>
      <w:r w:rsidRPr="00AA4056">
        <w:rPr>
          <w:rFonts w:ascii="Traditional Arabic" w:hAnsi="Traditional Arabic" w:cs="Traditional Arabic"/>
          <w:sz w:val="28"/>
          <w:szCs w:val="28"/>
          <w:rtl/>
        </w:rPr>
        <w:t>ص:</w:t>
      </w:r>
      <w:r w:rsidRPr="00AA4056">
        <w:rPr>
          <w:rFonts w:ascii="Traditional Arabic" w:hAnsi="Traditional Arabic" w:cs="Traditional Arabic"/>
          <w:sz w:val="24"/>
          <w:szCs w:val="24"/>
          <w:rtl/>
        </w:rPr>
        <w:t>27</w:t>
      </w:r>
    </w:p>
  </w:footnote>
  <w:footnote w:id="140">
    <w:p w:rsidR="006B57C2" w:rsidRPr="00AA4056" w:rsidRDefault="006B57C2" w:rsidP="002E100B">
      <w:pPr>
        <w:pStyle w:val="a5"/>
        <w:bidi/>
        <w:rPr>
          <w:rFonts w:ascii="Traditional Arabic" w:hAnsi="Traditional Arabic" w:cs="Traditional Arabic"/>
          <w:sz w:val="28"/>
          <w:szCs w:val="28"/>
          <w:rtl/>
        </w:rPr>
      </w:pPr>
      <w:r w:rsidRPr="009D005F">
        <w:rPr>
          <w:rFonts w:ascii="Traditional Arabic" w:hAnsi="Traditional Arabic" w:cs="Traditional Arabic"/>
          <w:sz w:val="24"/>
          <w:szCs w:val="24"/>
          <w:vertAlign w:val="superscript"/>
        </w:rPr>
        <w:footnoteRef/>
      </w:r>
      <w:r>
        <w:rPr>
          <w:rFonts w:ascii="Traditional Arabic" w:hAnsi="Traditional Arabic" w:cs="Traditional Arabic" w:hint="cs"/>
          <w:sz w:val="28"/>
          <w:szCs w:val="28"/>
          <w:rtl/>
        </w:rPr>
        <w:t>_ أ</w:t>
      </w:r>
      <w:r w:rsidRPr="00AA4056">
        <w:rPr>
          <w:rFonts w:ascii="Traditional Arabic" w:hAnsi="Traditional Arabic" w:cs="Traditional Arabic"/>
          <w:sz w:val="28"/>
          <w:szCs w:val="28"/>
          <w:rtl/>
        </w:rPr>
        <w:t xml:space="preserve">حمد مطلوب: </w:t>
      </w:r>
      <w:r>
        <w:rPr>
          <w:rFonts w:ascii="Traditional Arabic" w:hAnsi="Traditional Arabic" w:cs="Traditional Arabic"/>
          <w:sz w:val="28"/>
          <w:szCs w:val="28"/>
          <w:rtl/>
        </w:rPr>
        <w:t>«</w:t>
      </w:r>
      <w:r w:rsidRPr="00AA4056">
        <w:rPr>
          <w:rFonts w:ascii="Traditional Arabic" w:hAnsi="Traditional Arabic" w:cs="Traditional Arabic"/>
          <w:b/>
          <w:bCs/>
          <w:sz w:val="28"/>
          <w:szCs w:val="28"/>
          <w:rtl/>
        </w:rPr>
        <w:t>فنون بلاغية</w:t>
      </w:r>
      <w:r w:rsidRPr="00AA4056">
        <w:rPr>
          <w:rFonts w:ascii="Traditional Arabic" w:hAnsi="Traditional Arabic" w:cs="Traditional Arabic"/>
          <w:sz w:val="28"/>
          <w:szCs w:val="28"/>
          <w:rtl/>
        </w:rPr>
        <w:t xml:space="preserve"> </w:t>
      </w:r>
      <w:r>
        <w:rPr>
          <w:rFonts w:ascii="Traditional Arabic" w:hAnsi="Traditional Arabic" w:cs="Traditional Arabic"/>
          <w:b/>
          <w:bCs/>
          <w:sz w:val="28"/>
          <w:szCs w:val="28"/>
          <w:rtl/>
        </w:rPr>
        <w:t>البيان –البديع،»</w:t>
      </w:r>
      <w:r w:rsidRPr="00AA4056">
        <w:rPr>
          <w:rFonts w:ascii="Traditional Arabic" w:hAnsi="Traditional Arabic" w:cs="Traditional Arabic"/>
          <w:sz w:val="28"/>
          <w:szCs w:val="28"/>
          <w:rtl/>
        </w:rPr>
        <w:t xml:space="preserve">، </w:t>
      </w:r>
      <w:r w:rsidRPr="00F05A65">
        <w:rPr>
          <w:rFonts w:ascii="Traditional Arabic" w:hAnsi="Traditional Arabic" w:cs="Traditional Arabic"/>
          <w:sz w:val="28"/>
          <w:szCs w:val="28"/>
          <w:rtl/>
        </w:rPr>
        <w:t xml:space="preserve">دار البحوث </w:t>
      </w:r>
      <w:r w:rsidRPr="00F05A65">
        <w:rPr>
          <w:rFonts w:ascii="Traditional Arabic" w:hAnsi="Traditional Arabic" w:cs="Traditional Arabic" w:hint="cs"/>
          <w:sz w:val="28"/>
          <w:szCs w:val="28"/>
          <w:rtl/>
        </w:rPr>
        <w:t>العلمية، الكويت</w:t>
      </w:r>
      <w:r w:rsidRPr="00AA4056">
        <w:rPr>
          <w:rFonts w:ascii="Traditional Arabic" w:hAnsi="Traditional Arabic" w:cs="Traditional Arabic"/>
          <w:sz w:val="28"/>
          <w:szCs w:val="28"/>
          <w:rtl/>
        </w:rPr>
        <w:t>، ط</w:t>
      </w:r>
      <w:r w:rsidRPr="00EA0AE5">
        <w:rPr>
          <w:rFonts w:ascii="Traditional Arabic" w:hAnsi="Traditional Arabic" w:cs="Traditional Arabic" w:hint="cs"/>
          <w:sz w:val="24"/>
          <w:szCs w:val="24"/>
          <w:rtl/>
        </w:rPr>
        <w:t>1</w:t>
      </w:r>
      <w:r w:rsidRPr="00AA4056">
        <w:rPr>
          <w:rFonts w:ascii="Traditional Arabic" w:hAnsi="Traditional Arabic" w:cs="Traditional Arabic" w:hint="cs"/>
          <w:sz w:val="28"/>
          <w:szCs w:val="28"/>
          <w:rtl/>
        </w:rPr>
        <w:t xml:space="preserve">، </w:t>
      </w:r>
      <w:r w:rsidRPr="001917DD">
        <w:rPr>
          <w:rFonts w:ascii="Traditional Arabic" w:hAnsi="Traditional Arabic" w:cs="Traditional Arabic"/>
          <w:sz w:val="24"/>
          <w:szCs w:val="24"/>
        </w:rPr>
        <w:t>1395</w:t>
      </w:r>
      <w:r w:rsidRPr="001917DD">
        <w:rPr>
          <w:rFonts w:ascii="Traditional Arabic" w:hAnsi="Traditional Arabic" w:cs="Traditional Arabic"/>
          <w:sz w:val="24"/>
          <w:szCs w:val="24"/>
          <w:rtl/>
        </w:rPr>
        <w:t xml:space="preserve"> </w:t>
      </w:r>
      <w:r w:rsidRPr="00AA4056">
        <w:rPr>
          <w:rFonts w:ascii="Traditional Arabic" w:hAnsi="Traditional Arabic" w:cs="Traditional Arabic"/>
          <w:sz w:val="28"/>
          <w:szCs w:val="28"/>
          <w:rtl/>
        </w:rPr>
        <w:t xml:space="preserve">ه/ </w:t>
      </w:r>
      <w:r w:rsidRPr="00AA4056">
        <w:rPr>
          <w:rFonts w:ascii="Traditional Arabic" w:hAnsi="Traditional Arabic" w:cs="Traditional Arabic"/>
          <w:sz w:val="24"/>
          <w:szCs w:val="24"/>
          <w:rtl/>
        </w:rPr>
        <w:t>1975</w:t>
      </w:r>
      <w:r w:rsidRPr="00AA4056">
        <w:rPr>
          <w:rFonts w:ascii="Traditional Arabic" w:hAnsi="Traditional Arabic" w:cs="Traditional Arabic" w:hint="cs"/>
          <w:sz w:val="28"/>
          <w:szCs w:val="28"/>
          <w:rtl/>
        </w:rPr>
        <w:t>م، ص</w:t>
      </w:r>
      <w:r w:rsidRPr="00AA4056">
        <w:rPr>
          <w:rFonts w:ascii="Traditional Arabic" w:hAnsi="Traditional Arabic" w:cs="Traditional Arabic"/>
          <w:sz w:val="24"/>
          <w:szCs w:val="24"/>
          <w:rtl/>
        </w:rPr>
        <w:t>107</w:t>
      </w:r>
    </w:p>
  </w:footnote>
  <w:footnote w:id="141">
    <w:p w:rsidR="006B57C2" w:rsidRPr="00AA4056" w:rsidRDefault="006B57C2" w:rsidP="00136777">
      <w:pPr>
        <w:pStyle w:val="a5"/>
        <w:bidi/>
        <w:rPr>
          <w:rFonts w:ascii="Traditional Arabic" w:hAnsi="Traditional Arabic" w:cs="Traditional Arabic"/>
          <w:sz w:val="28"/>
          <w:szCs w:val="28"/>
          <w:rtl/>
        </w:rPr>
      </w:pPr>
      <w:r w:rsidRPr="009D005F">
        <w:rPr>
          <w:rStyle w:val="a6"/>
          <w:rFonts w:ascii="Traditional Arabic" w:hAnsi="Traditional Arabic" w:cs="Traditional Arabic"/>
          <w:sz w:val="24"/>
          <w:szCs w:val="24"/>
        </w:rPr>
        <w:footnoteRef/>
      </w:r>
      <w:r>
        <w:rPr>
          <w:rFonts w:ascii="Traditional Arabic" w:hAnsi="Traditional Arabic" w:cs="Traditional Arabic" w:hint="cs"/>
          <w:sz w:val="28"/>
          <w:szCs w:val="28"/>
          <w:rtl/>
        </w:rPr>
        <w:t xml:space="preserve">_ </w:t>
      </w:r>
      <w:r w:rsidRPr="00AA4056">
        <w:rPr>
          <w:rFonts w:ascii="Traditional Arabic" w:hAnsi="Traditional Arabic" w:cs="Traditional Arabic"/>
          <w:sz w:val="28"/>
          <w:szCs w:val="28"/>
          <w:rtl/>
        </w:rPr>
        <w:t xml:space="preserve">سورة </w:t>
      </w:r>
      <w:r w:rsidRPr="00AA4056">
        <w:rPr>
          <w:rFonts w:ascii="Traditional Arabic" w:hAnsi="Traditional Arabic" w:cs="Traditional Arabic" w:hint="cs"/>
          <w:sz w:val="28"/>
          <w:szCs w:val="28"/>
          <w:rtl/>
        </w:rPr>
        <w:t>الأنفال:</w:t>
      </w:r>
      <w:r w:rsidRPr="00AA4056">
        <w:rPr>
          <w:rFonts w:ascii="Traditional Arabic" w:hAnsi="Traditional Arabic" w:cs="Traditional Arabic"/>
          <w:sz w:val="28"/>
          <w:szCs w:val="28"/>
          <w:rtl/>
        </w:rPr>
        <w:t xml:space="preserve"> الآية </w:t>
      </w:r>
      <w:r w:rsidRPr="006D543F">
        <w:rPr>
          <w:rFonts w:ascii="Traditional Arabic" w:hAnsi="Traditional Arabic" w:cs="Traditional Arabic"/>
          <w:sz w:val="24"/>
          <w:szCs w:val="24"/>
          <w:rtl/>
        </w:rPr>
        <w:t>2</w:t>
      </w:r>
    </w:p>
  </w:footnote>
  <w:footnote w:id="142">
    <w:p w:rsidR="006B57C2" w:rsidRPr="00AA4056" w:rsidRDefault="006B57C2" w:rsidP="002E100B">
      <w:pPr>
        <w:pStyle w:val="a5"/>
        <w:bidi/>
        <w:rPr>
          <w:rFonts w:ascii="Traditional Arabic" w:hAnsi="Traditional Arabic" w:cs="Traditional Arabic"/>
          <w:sz w:val="28"/>
          <w:szCs w:val="28"/>
          <w:rtl/>
        </w:rPr>
      </w:pPr>
      <w:r w:rsidRPr="009D005F">
        <w:rPr>
          <w:rStyle w:val="a6"/>
          <w:rFonts w:ascii="Traditional Arabic" w:hAnsi="Traditional Arabic" w:cs="Traditional Arabic"/>
          <w:sz w:val="24"/>
          <w:szCs w:val="24"/>
        </w:rPr>
        <w:footnoteRef/>
      </w:r>
      <w:r>
        <w:rPr>
          <w:rFonts w:ascii="Traditional Arabic" w:hAnsi="Traditional Arabic" w:cs="Traditional Arabic" w:hint="cs"/>
          <w:sz w:val="28"/>
          <w:szCs w:val="28"/>
          <w:rtl/>
        </w:rPr>
        <w:t>_ أح</w:t>
      </w:r>
      <w:r w:rsidRPr="00AA4056">
        <w:rPr>
          <w:rFonts w:ascii="Traditional Arabic" w:hAnsi="Traditional Arabic" w:cs="Traditional Arabic"/>
          <w:sz w:val="28"/>
          <w:szCs w:val="28"/>
          <w:rtl/>
        </w:rPr>
        <w:t xml:space="preserve">مد </w:t>
      </w:r>
      <w:r w:rsidRPr="00AA4056">
        <w:rPr>
          <w:rFonts w:ascii="Traditional Arabic" w:hAnsi="Traditional Arabic" w:cs="Traditional Arabic" w:hint="cs"/>
          <w:sz w:val="28"/>
          <w:szCs w:val="28"/>
          <w:rtl/>
        </w:rPr>
        <w:t>مطر:</w:t>
      </w:r>
      <w:r>
        <w:rPr>
          <w:rFonts w:ascii="Traditional Arabic" w:hAnsi="Traditional Arabic" w:cs="Traditional Arabic" w:hint="cs"/>
          <w:sz w:val="28"/>
          <w:szCs w:val="28"/>
          <w:rtl/>
        </w:rPr>
        <w:t xml:space="preserve"> </w:t>
      </w:r>
      <w:r>
        <w:rPr>
          <w:rFonts w:ascii="Traditional Arabic" w:hAnsi="Traditional Arabic" w:cs="Traditional Arabic" w:hint="cs"/>
          <w:b/>
          <w:bCs/>
          <w:sz w:val="28"/>
          <w:szCs w:val="28"/>
          <w:rtl/>
        </w:rPr>
        <w:t>«المجموعة</w:t>
      </w:r>
      <w:r w:rsidRPr="00AA4056">
        <w:rPr>
          <w:rFonts w:ascii="Traditional Arabic" w:hAnsi="Traditional Arabic" w:cs="Traditional Arabic"/>
          <w:b/>
          <w:bCs/>
          <w:sz w:val="28"/>
          <w:szCs w:val="28"/>
          <w:rtl/>
        </w:rPr>
        <w:t xml:space="preserve"> </w:t>
      </w:r>
      <w:r w:rsidRPr="00AA4056">
        <w:rPr>
          <w:rFonts w:ascii="Traditional Arabic" w:hAnsi="Traditional Arabic" w:cs="Traditional Arabic" w:hint="cs"/>
          <w:b/>
          <w:bCs/>
          <w:sz w:val="28"/>
          <w:szCs w:val="28"/>
          <w:rtl/>
        </w:rPr>
        <w:t>الشعرية»</w:t>
      </w:r>
      <w:r w:rsidRPr="00EA2E82">
        <w:rPr>
          <w:rFonts w:ascii="Traditional Arabic" w:hAnsi="Traditional Arabic" w:cs="Traditional Arabic" w:hint="cs"/>
          <w:sz w:val="28"/>
          <w:szCs w:val="28"/>
          <w:rtl/>
        </w:rPr>
        <w:t xml:space="preserve">، المصدر </w:t>
      </w:r>
      <w:r w:rsidRPr="00F5329C">
        <w:rPr>
          <w:rFonts w:ascii="Traditional Arabic" w:hAnsi="Traditional Arabic" w:cs="Traditional Arabic" w:hint="cs"/>
          <w:sz w:val="28"/>
          <w:szCs w:val="28"/>
          <w:rtl/>
        </w:rPr>
        <w:t>السابق</w:t>
      </w:r>
      <w:r>
        <w:rPr>
          <w:rFonts w:ascii="Traditional Arabic" w:hAnsi="Traditional Arabic" w:cs="Traditional Arabic" w:hint="cs"/>
          <w:b/>
          <w:bCs/>
          <w:sz w:val="28"/>
          <w:szCs w:val="28"/>
          <w:rtl/>
        </w:rPr>
        <w:t>،</w:t>
      </w:r>
      <w:r w:rsidRPr="00AA4056">
        <w:rPr>
          <w:rFonts w:ascii="Traditional Arabic" w:hAnsi="Traditional Arabic" w:cs="Traditional Arabic"/>
          <w:sz w:val="28"/>
          <w:szCs w:val="28"/>
          <w:rtl/>
        </w:rPr>
        <w:t xml:space="preserve"> ص </w:t>
      </w:r>
      <w:r w:rsidRPr="00AA4056">
        <w:rPr>
          <w:rFonts w:ascii="Traditional Arabic" w:hAnsi="Traditional Arabic" w:cs="Traditional Arabic"/>
          <w:sz w:val="24"/>
          <w:szCs w:val="24"/>
          <w:rtl/>
        </w:rPr>
        <w:t>14</w:t>
      </w:r>
    </w:p>
  </w:footnote>
  <w:footnote w:id="143">
    <w:p w:rsidR="006B57C2" w:rsidRPr="00ED705A" w:rsidRDefault="006B57C2" w:rsidP="00BE5CA0">
      <w:pPr>
        <w:pStyle w:val="a5"/>
        <w:bidi/>
        <w:rPr>
          <w:rFonts w:ascii="Traditional Arabic" w:hAnsi="Traditional Arabic" w:cs="Traditional Arabic"/>
          <w:sz w:val="28"/>
          <w:szCs w:val="28"/>
          <w:rtl/>
        </w:rPr>
      </w:pPr>
      <w:r w:rsidRPr="009D005F">
        <w:rPr>
          <w:rStyle w:val="a6"/>
          <w:rFonts w:ascii="Traditional Arabic" w:hAnsi="Traditional Arabic" w:cs="Traditional Arabic"/>
          <w:sz w:val="24"/>
          <w:szCs w:val="24"/>
        </w:rPr>
        <w:footnoteRef/>
      </w:r>
      <w:r>
        <w:rPr>
          <w:rFonts w:ascii="Traditional Arabic" w:hAnsi="Traditional Arabic" w:cs="Traditional Arabic" w:hint="cs"/>
          <w:sz w:val="28"/>
          <w:szCs w:val="28"/>
          <w:rtl/>
        </w:rPr>
        <w:t>_ محمد مذبوحي:</w:t>
      </w:r>
      <w:r w:rsidRPr="00BE5CA0">
        <w:rPr>
          <w:rFonts w:ascii="Traditional Arabic" w:hAnsi="Traditional Arabic" w:cs="Traditional Arabic" w:hint="cs"/>
          <w:b/>
          <w:bCs/>
          <w:sz w:val="28"/>
          <w:szCs w:val="28"/>
          <w:rtl/>
        </w:rPr>
        <w:t xml:space="preserve"> «المجاز مباحثه وشواهده»</w:t>
      </w:r>
      <w:r>
        <w:rPr>
          <w:rFonts w:ascii="Traditional Arabic" w:hAnsi="Traditional Arabic" w:cs="Traditional Arabic" w:hint="cs"/>
          <w:b/>
          <w:bCs/>
          <w:sz w:val="28"/>
          <w:szCs w:val="28"/>
          <w:rtl/>
        </w:rPr>
        <w:t xml:space="preserve">، </w:t>
      </w:r>
      <w:r w:rsidRPr="00BE5CA0">
        <w:rPr>
          <w:rFonts w:ascii="Traditional Arabic" w:hAnsi="Traditional Arabic" w:cs="Traditional Arabic" w:hint="cs"/>
          <w:sz w:val="28"/>
          <w:szCs w:val="28"/>
          <w:rtl/>
        </w:rPr>
        <w:t xml:space="preserve">دار </w:t>
      </w:r>
      <w:r>
        <w:rPr>
          <w:rFonts w:ascii="Traditional Arabic" w:hAnsi="Traditional Arabic" w:cs="Traditional Arabic" w:hint="cs"/>
          <w:sz w:val="28"/>
          <w:szCs w:val="28"/>
          <w:rtl/>
        </w:rPr>
        <w:t xml:space="preserve">كنوز، تلمسان_ الجزائر، </w:t>
      </w:r>
      <w:r>
        <w:rPr>
          <w:rFonts w:ascii="Traditional Arabic" w:hAnsi="Traditional Arabic" w:cs="Traditional Arabic"/>
          <w:sz w:val="28"/>
          <w:szCs w:val="28"/>
          <w:rtl/>
        </w:rPr>
        <w:t>(</w:t>
      </w:r>
      <w:r>
        <w:rPr>
          <w:rFonts w:ascii="Traditional Arabic" w:hAnsi="Traditional Arabic" w:cs="Traditional Arabic" w:hint="cs"/>
          <w:sz w:val="28"/>
          <w:szCs w:val="28"/>
          <w:rtl/>
        </w:rPr>
        <w:t>د.ط)،</w:t>
      </w:r>
      <w:r w:rsidRPr="00BE5CA0">
        <w:rPr>
          <w:rFonts w:ascii="Traditional Arabic" w:hAnsi="Traditional Arabic" w:cs="Traditional Arabic" w:hint="cs"/>
          <w:sz w:val="24"/>
          <w:szCs w:val="24"/>
          <w:rtl/>
        </w:rPr>
        <w:t>2012</w:t>
      </w:r>
      <w:r>
        <w:rPr>
          <w:rFonts w:ascii="Traditional Arabic" w:hAnsi="Traditional Arabic" w:cs="Traditional Arabic" w:hint="cs"/>
          <w:sz w:val="28"/>
          <w:szCs w:val="28"/>
          <w:rtl/>
        </w:rPr>
        <w:t>م، ص:</w:t>
      </w:r>
      <w:r w:rsidRPr="00BE5CA0">
        <w:rPr>
          <w:rFonts w:ascii="Traditional Arabic" w:hAnsi="Traditional Arabic" w:cs="Traditional Arabic" w:hint="cs"/>
          <w:sz w:val="24"/>
          <w:szCs w:val="24"/>
          <w:rtl/>
        </w:rPr>
        <w:t>53</w:t>
      </w:r>
    </w:p>
  </w:footnote>
  <w:footnote w:id="144">
    <w:p w:rsidR="006B57C2" w:rsidRPr="00ED705A" w:rsidRDefault="006B57C2" w:rsidP="00136777">
      <w:pPr>
        <w:pStyle w:val="a5"/>
        <w:bidi/>
        <w:rPr>
          <w:rFonts w:ascii="Traditional Arabic" w:hAnsi="Traditional Arabic" w:cs="Traditional Arabic"/>
          <w:sz w:val="28"/>
          <w:szCs w:val="28"/>
          <w:rtl/>
        </w:rPr>
      </w:pPr>
      <w:r w:rsidRPr="009D005F">
        <w:rPr>
          <w:rStyle w:val="a6"/>
          <w:rFonts w:ascii="Traditional Arabic" w:hAnsi="Traditional Arabic" w:cs="Traditional Arabic"/>
          <w:sz w:val="24"/>
          <w:szCs w:val="24"/>
        </w:rPr>
        <w:footnoteRef/>
      </w:r>
      <w:r>
        <w:rPr>
          <w:rFonts w:ascii="Traditional Arabic" w:hAnsi="Traditional Arabic" w:cs="Traditional Arabic" w:hint="cs"/>
          <w:sz w:val="28"/>
          <w:szCs w:val="28"/>
          <w:rtl/>
        </w:rPr>
        <w:t xml:space="preserve">_ </w:t>
      </w:r>
      <w:r>
        <w:rPr>
          <w:rFonts w:ascii="Traditional Arabic" w:hAnsi="Traditional Arabic" w:cs="Traditional Arabic"/>
          <w:sz w:val="28"/>
          <w:szCs w:val="28"/>
          <w:rtl/>
        </w:rPr>
        <w:t xml:space="preserve">سورة </w:t>
      </w:r>
      <w:r>
        <w:rPr>
          <w:rFonts w:ascii="Traditional Arabic" w:hAnsi="Traditional Arabic" w:cs="Traditional Arabic" w:hint="cs"/>
          <w:sz w:val="28"/>
          <w:szCs w:val="28"/>
          <w:rtl/>
        </w:rPr>
        <w:t>الأنعام:</w:t>
      </w:r>
      <w:r>
        <w:rPr>
          <w:rFonts w:ascii="Traditional Arabic" w:hAnsi="Traditional Arabic" w:cs="Traditional Arabic"/>
          <w:sz w:val="28"/>
          <w:szCs w:val="28"/>
          <w:rtl/>
        </w:rPr>
        <w:t xml:space="preserve"> </w:t>
      </w:r>
      <w:r>
        <w:rPr>
          <w:rFonts w:ascii="Traditional Arabic" w:hAnsi="Traditional Arabic" w:cs="Traditional Arabic" w:hint="cs"/>
          <w:sz w:val="28"/>
          <w:szCs w:val="28"/>
          <w:rtl/>
        </w:rPr>
        <w:t>الآية:</w:t>
      </w:r>
      <w:r w:rsidRPr="00ED705A">
        <w:rPr>
          <w:rFonts w:ascii="Traditional Arabic" w:hAnsi="Traditional Arabic" w:cs="Traditional Arabic"/>
          <w:sz w:val="28"/>
          <w:szCs w:val="28"/>
          <w:rtl/>
        </w:rPr>
        <w:t xml:space="preserve"> </w:t>
      </w:r>
      <w:r w:rsidRPr="00ED705A">
        <w:rPr>
          <w:rFonts w:ascii="Traditional Arabic" w:hAnsi="Traditional Arabic" w:cs="Traditional Arabic"/>
          <w:sz w:val="24"/>
          <w:szCs w:val="24"/>
          <w:rtl/>
        </w:rPr>
        <w:t>6</w:t>
      </w:r>
    </w:p>
  </w:footnote>
  <w:footnote w:id="145">
    <w:p w:rsidR="006B57C2" w:rsidRPr="00ED705A" w:rsidRDefault="006B57C2" w:rsidP="002E100B">
      <w:pPr>
        <w:pStyle w:val="a5"/>
        <w:bidi/>
        <w:rPr>
          <w:rFonts w:ascii="Traditional Arabic" w:hAnsi="Traditional Arabic" w:cs="Traditional Arabic"/>
          <w:sz w:val="28"/>
          <w:szCs w:val="28"/>
          <w:rtl/>
        </w:rPr>
      </w:pPr>
      <w:r w:rsidRPr="009D005F">
        <w:rPr>
          <w:rStyle w:val="a6"/>
          <w:rFonts w:ascii="Traditional Arabic" w:hAnsi="Traditional Arabic" w:cs="Traditional Arabic"/>
          <w:sz w:val="24"/>
          <w:szCs w:val="24"/>
        </w:rPr>
        <w:footnoteRef/>
      </w:r>
      <w:r>
        <w:rPr>
          <w:rFonts w:ascii="Traditional Arabic" w:hAnsi="Traditional Arabic" w:cs="Traditional Arabic" w:hint="cs"/>
          <w:sz w:val="28"/>
          <w:szCs w:val="28"/>
          <w:rtl/>
        </w:rPr>
        <w:t>_ أ</w:t>
      </w:r>
      <w:r w:rsidRPr="00ED705A">
        <w:rPr>
          <w:rFonts w:ascii="Traditional Arabic" w:hAnsi="Traditional Arabic" w:cs="Traditional Arabic"/>
          <w:sz w:val="28"/>
          <w:szCs w:val="28"/>
          <w:rtl/>
        </w:rPr>
        <w:t xml:space="preserve">حمد </w:t>
      </w:r>
      <w:r w:rsidRPr="00ED705A">
        <w:rPr>
          <w:rFonts w:ascii="Traditional Arabic" w:hAnsi="Traditional Arabic" w:cs="Traditional Arabic" w:hint="cs"/>
          <w:sz w:val="28"/>
          <w:szCs w:val="28"/>
          <w:rtl/>
        </w:rPr>
        <w:t>مطلوب:</w:t>
      </w:r>
      <w:r>
        <w:rPr>
          <w:rFonts w:ascii="Traditional Arabic" w:hAnsi="Traditional Arabic" w:cs="Traditional Arabic" w:hint="cs"/>
          <w:sz w:val="28"/>
          <w:szCs w:val="28"/>
          <w:rtl/>
        </w:rPr>
        <w:t xml:space="preserve"> </w:t>
      </w:r>
      <w:r>
        <w:rPr>
          <w:rFonts w:ascii="Traditional Arabic" w:hAnsi="Traditional Arabic" w:cs="Traditional Arabic" w:hint="eastAsia"/>
          <w:sz w:val="28"/>
          <w:szCs w:val="28"/>
          <w:rtl/>
        </w:rPr>
        <w:t>«</w:t>
      </w:r>
      <w:r w:rsidRPr="00ED705A">
        <w:rPr>
          <w:rFonts w:ascii="Traditional Arabic" w:hAnsi="Traditional Arabic" w:cs="Traditional Arabic"/>
          <w:b/>
          <w:bCs/>
          <w:sz w:val="28"/>
          <w:szCs w:val="28"/>
          <w:rtl/>
        </w:rPr>
        <w:t xml:space="preserve">البلاغة </w:t>
      </w:r>
      <w:r w:rsidRPr="00ED705A">
        <w:rPr>
          <w:rFonts w:ascii="Traditional Arabic" w:hAnsi="Traditional Arabic" w:cs="Traditional Arabic" w:hint="cs"/>
          <w:b/>
          <w:bCs/>
          <w:sz w:val="28"/>
          <w:szCs w:val="28"/>
          <w:rtl/>
        </w:rPr>
        <w:t xml:space="preserve">في </w:t>
      </w:r>
      <w:r>
        <w:rPr>
          <w:rFonts w:ascii="Traditional Arabic" w:hAnsi="Traditional Arabic" w:cs="Traditional Arabic" w:hint="cs"/>
          <w:b/>
          <w:bCs/>
          <w:sz w:val="28"/>
          <w:szCs w:val="28"/>
          <w:rtl/>
        </w:rPr>
        <w:t xml:space="preserve">العربية </w:t>
      </w:r>
      <w:r w:rsidRPr="00ED705A">
        <w:rPr>
          <w:rFonts w:ascii="Traditional Arabic" w:hAnsi="Traditional Arabic" w:cs="Traditional Arabic"/>
          <w:b/>
          <w:bCs/>
          <w:sz w:val="28"/>
          <w:szCs w:val="28"/>
          <w:rtl/>
        </w:rPr>
        <w:t>ضوء منهج التكامل</w:t>
      </w:r>
      <w:r>
        <w:rPr>
          <w:rFonts w:ascii="Traditional Arabic" w:hAnsi="Traditional Arabic" w:cs="Traditional Arabic" w:hint="cs"/>
          <w:b/>
          <w:bCs/>
          <w:sz w:val="28"/>
          <w:szCs w:val="28"/>
          <w:rtl/>
        </w:rPr>
        <w:t>»</w:t>
      </w:r>
      <w:r w:rsidRPr="00EA2E82">
        <w:rPr>
          <w:rFonts w:ascii="Traditional Arabic" w:hAnsi="Traditional Arabic" w:cs="Traditional Arabic" w:hint="cs"/>
          <w:sz w:val="28"/>
          <w:szCs w:val="28"/>
          <w:rtl/>
        </w:rPr>
        <w:t xml:space="preserve">، المرجع </w:t>
      </w:r>
      <w:r w:rsidRPr="002C48B9">
        <w:rPr>
          <w:rFonts w:ascii="Traditional Arabic" w:hAnsi="Traditional Arabic" w:cs="Traditional Arabic" w:hint="cs"/>
          <w:sz w:val="28"/>
          <w:szCs w:val="28"/>
          <w:rtl/>
        </w:rPr>
        <w:t>السابق</w:t>
      </w:r>
      <w:r>
        <w:rPr>
          <w:rFonts w:ascii="Traditional Arabic" w:hAnsi="Traditional Arabic" w:cs="Traditional Arabic" w:hint="cs"/>
          <w:b/>
          <w:bCs/>
          <w:sz w:val="28"/>
          <w:szCs w:val="28"/>
          <w:rtl/>
        </w:rPr>
        <w:t xml:space="preserve">، </w:t>
      </w:r>
      <w:r w:rsidRPr="006D543F">
        <w:rPr>
          <w:rFonts w:ascii="Traditional Arabic" w:hAnsi="Traditional Arabic" w:cs="Traditional Arabic" w:hint="cs"/>
          <w:sz w:val="28"/>
          <w:szCs w:val="28"/>
          <w:rtl/>
        </w:rPr>
        <w:t>ص</w:t>
      </w:r>
      <w:r w:rsidRPr="00ED705A">
        <w:rPr>
          <w:rFonts w:ascii="Traditional Arabic" w:hAnsi="Traditional Arabic" w:cs="Traditional Arabic"/>
          <w:sz w:val="28"/>
          <w:szCs w:val="28"/>
          <w:rtl/>
        </w:rPr>
        <w:t>:</w:t>
      </w:r>
      <w:r w:rsidRPr="00ED705A">
        <w:rPr>
          <w:rFonts w:ascii="Traditional Arabic" w:hAnsi="Traditional Arabic" w:cs="Traditional Arabic"/>
          <w:sz w:val="24"/>
          <w:szCs w:val="24"/>
          <w:rtl/>
        </w:rPr>
        <w:t>107</w:t>
      </w:r>
    </w:p>
  </w:footnote>
  <w:footnote w:id="146">
    <w:p w:rsidR="006B57C2" w:rsidRPr="00ED705A" w:rsidRDefault="006B57C2" w:rsidP="00CC4A4A">
      <w:pPr>
        <w:pStyle w:val="a5"/>
        <w:bidi/>
        <w:rPr>
          <w:rFonts w:ascii="Traditional Arabic" w:hAnsi="Traditional Arabic" w:cs="Traditional Arabic"/>
          <w:sz w:val="28"/>
          <w:szCs w:val="28"/>
          <w:rtl/>
        </w:rPr>
      </w:pPr>
      <w:r w:rsidRPr="00D142A6">
        <w:rPr>
          <w:rStyle w:val="a6"/>
          <w:rFonts w:ascii="Traditional Arabic" w:hAnsi="Traditional Arabic" w:cs="Traditional Arabic"/>
          <w:sz w:val="24"/>
          <w:szCs w:val="24"/>
        </w:rPr>
        <w:footnoteRef/>
      </w:r>
      <w:r>
        <w:rPr>
          <w:rFonts w:ascii="Traditional Arabic" w:hAnsi="Traditional Arabic" w:cs="Traditional Arabic" w:hint="cs"/>
          <w:sz w:val="28"/>
          <w:szCs w:val="28"/>
          <w:rtl/>
        </w:rPr>
        <w:t>_أ</w:t>
      </w:r>
      <w:r w:rsidRPr="00ED705A">
        <w:rPr>
          <w:rFonts w:ascii="Traditional Arabic" w:hAnsi="Traditional Arabic" w:cs="Traditional Arabic"/>
          <w:sz w:val="28"/>
          <w:szCs w:val="28"/>
          <w:rtl/>
        </w:rPr>
        <w:t xml:space="preserve">حمد مطر: </w:t>
      </w:r>
      <w:r>
        <w:rPr>
          <w:rFonts w:ascii="Traditional Arabic" w:hAnsi="Traditional Arabic" w:cs="Traditional Arabic"/>
          <w:b/>
          <w:bCs/>
          <w:sz w:val="28"/>
          <w:szCs w:val="28"/>
          <w:rtl/>
        </w:rPr>
        <w:t>«</w:t>
      </w:r>
      <w:r>
        <w:rPr>
          <w:rFonts w:ascii="Traditional Arabic" w:hAnsi="Traditional Arabic" w:cs="Traditional Arabic" w:hint="cs"/>
          <w:b/>
          <w:bCs/>
          <w:sz w:val="28"/>
          <w:szCs w:val="28"/>
          <w:rtl/>
        </w:rPr>
        <w:t xml:space="preserve">المجموعة </w:t>
      </w:r>
      <w:r w:rsidRPr="00ED705A">
        <w:rPr>
          <w:rFonts w:ascii="Traditional Arabic" w:hAnsi="Traditional Arabic" w:cs="Traditional Arabic" w:hint="cs"/>
          <w:b/>
          <w:bCs/>
          <w:sz w:val="28"/>
          <w:szCs w:val="28"/>
          <w:rtl/>
        </w:rPr>
        <w:t>الشعرية»،</w:t>
      </w:r>
      <w:r w:rsidRPr="00EA2E82">
        <w:rPr>
          <w:rFonts w:ascii="Traditional Arabic" w:hAnsi="Traditional Arabic" w:cs="Traditional Arabic" w:hint="cs"/>
          <w:sz w:val="28"/>
          <w:szCs w:val="28"/>
          <w:rtl/>
        </w:rPr>
        <w:t xml:space="preserve"> المصدر </w:t>
      </w:r>
      <w:r w:rsidRPr="00F5329C">
        <w:rPr>
          <w:rFonts w:ascii="Traditional Arabic" w:hAnsi="Traditional Arabic" w:cs="Traditional Arabic" w:hint="cs"/>
          <w:sz w:val="28"/>
          <w:szCs w:val="28"/>
          <w:rtl/>
        </w:rPr>
        <w:t>السابق</w:t>
      </w:r>
      <w:r>
        <w:rPr>
          <w:rFonts w:ascii="Traditional Arabic" w:hAnsi="Traditional Arabic" w:cs="Traditional Arabic" w:hint="cs"/>
          <w:b/>
          <w:bCs/>
          <w:sz w:val="28"/>
          <w:szCs w:val="28"/>
          <w:rtl/>
        </w:rPr>
        <w:t xml:space="preserve">، </w:t>
      </w:r>
      <w:r w:rsidRPr="006D049D">
        <w:rPr>
          <w:rFonts w:ascii="Traditional Arabic" w:hAnsi="Traditional Arabic" w:cs="Traditional Arabic" w:hint="cs"/>
          <w:sz w:val="28"/>
          <w:szCs w:val="28"/>
          <w:rtl/>
        </w:rPr>
        <w:t>ص</w:t>
      </w:r>
      <w:r w:rsidRPr="00ED705A">
        <w:rPr>
          <w:rFonts w:ascii="Traditional Arabic" w:hAnsi="Traditional Arabic" w:cs="Traditional Arabic"/>
          <w:sz w:val="28"/>
          <w:szCs w:val="28"/>
          <w:rtl/>
        </w:rPr>
        <w:t>:</w:t>
      </w:r>
      <w:r w:rsidRPr="00ED705A">
        <w:rPr>
          <w:rFonts w:ascii="Traditional Arabic" w:hAnsi="Traditional Arabic" w:cs="Traditional Arabic"/>
          <w:sz w:val="24"/>
          <w:szCs w:val="24"/>
          <w:rtl/>
        </w:rPr>
        <w:t>43</w:t>
      </w:r>
    </w:p>
  </w:footnote>
  <w:footnote w:id="147">
    <w:p w:rsidR="006B57C2" w:rsidRPr="00ED705A" w:rsidRDefault="006B57C2" w:rsidP="00CC4A4A">
      <w:pPr>
        <w:pStyle w:val="a5"/>
        <w:bidi/>
        <w:rPr>
          <w:rFonts w:ascii="Traditional Arabic" w:hAnsi="Traditional Arabic" w:cs="Traditional Arabic"/>
          <w:sz w:val="28"/>
          <w:szCs w:val="28"/>
          <w:rtl/>
        </w:rPr>
      </w:pPr>
      <w:r w:rsidRPr="00D142A6">
        <w:rPr>
          <w:rStyle w:val="a6"/>
          <w:rFonts w:ascii="Traditional Arabic" w:hAnsi="Traditional Arabic" w:cs="Traditional Arabic"/>
          <w:sz w:val="24"/>
          <w:szCs w:val="24"/>
        </w:rPr>
        <w:footnoteRef/>
      </w:r>
      <w:r>
        <w:rPr>
          <w:rFonts w:ascii="Traditional Arabic" w:hAnsi="Traditional Arabic" w:cs="Traditional Arabic" w:hint="cs"/>
          <w:sz w:val="28"/>
          <w:szCs w:val="28"/>
          <w:rtl/>
        </w:rPr>
        <w:t>_ المصدر نفسه،</w:t>
      </w:r>
      <w:r>
        <w:rPr>
          <w:rFonts w:ascii="Traditional Arabic" w:hAnsi="Traditional Arabic" w:cs="Traditional Arabic"/>
          <w:sz w:val="28"/>
          <w:szCs w:val="28"/>
          <w:rtl/>
        </w:rPr>
        <w:t xml:space="preserve"> ص</w:t>
      </w:r>
      <w:r w:rsidRPr="00ED705A">
        <w:rPr>
          <w:rFonts w:ascii="Traditional Arabic" w:hAnsi="Traditional Arabic" w:cs="Traditional Arabic"/>
          <w:sz w:val="28"/>
          <w:szCs w:val="28"/>
          <w:rtl/>
        </w:rPr>
        <w:t>:</w:t>
      </w:r>
      <w:r w:rsidRPr="00ED705A">
        <w:rPr>
          <w:rFonts w:ascii="Traditional Arabic" w:hAnsi="Traditional Arabic" w:cs="Traditional Arabic"/>
          <w:sz w:val="24"/>
          <w:szCs w:val="24"/>
          <w:rtl/>
        </w:rPr>
        <w:t>246</w:t>
      </w:r>
    </w:p>
  </w:footnote>
  <w:footnote w:id="148">
    <w:p w:rsidR="006B57C2" w:rsidRPr="000F568F" w:rsidRDefault="006B57C2" w:rsidP="001A1986">
      <w:pPr>
        <w:pStyle w:val="a5"/>
        <w:bidi/>
        <w:rPr>
          <w:rFonts w:ascii="Traditional Arabic" w:hAnsi="Traditional Arabic" w:cs="Traditional Arabic"/>
          <w:b/>
          <w:bCs/>
          <w:color w:val="FF0000"/>
          <w:sz w:val="32"/>
          <w:szCs w:val="32"/>
          <w:rtl/>
        </w:rPr>
      </w:pPr>
      <w:r w:rsidRPr="00D142A6">
        <w:rPr>
          <w:rStyle w:val="a6"/>
          <w:rFonts w:ascii="Traditional Arabic" w:hAnsi="Traditional Arabic" w:cs="Traditional Arabic"/>
          <w:sz w:val="24"/>
          <w:szCs w:val="24"/>
        </w:rPr>
        <w:footnoteRef/>
      </w:r>
      <w:r>
        <w:rPr>
          <w:rFonts w:ascii="Traditional Arabic" w:hAnsi="Traditional Arabic" w:cs="Traditional Arabic" w:hint="cs"/>
          <w:sz w:val="28"/>
          <w:szCs w:val="28"/>
          <w:rtl/>
        </w:rPr>
        <w:t>_</w:t>
      </w:r>
      <w:r w:rsidRPr="00D142A6">
        <w:rPr>
          <w:rFonts w:ascii="Traditional Arabic" w:hAnsi="Traditional Arabic" w:cs="Traditional Arabic" w:hint="cs"/>
          <w:sz w:val="24"/>
          <w:szCs w:val="24"/>
          <w:rtl/>
        </w:rPr>
        <w:t xml:space="preserve"> </w:t>
      </w:r>
      <w:r w:rsidR="001A1986" w:rsidRPr="001A1986">
        <w:rPr>
          <w:rFonts w:ascii="Traditional Arabic" w:hAnsi="Traditional Arabic" w:cs="Traditional Arabic" w:hint="cs"/>
          <w:sz w:val="28"/>
          <w:szCs w:val="28"/>
          <w:rtl/>
          <w:lang w:bidi="ar-SA"/>
        </w:rPr>
        <w:t>أ</w:t>
      </w:r>
      <w:r w:rsidR="001A1986" w:rsidRPr="001A1986">
        <w:rPr>
          <w:rFonts w:ascii="Traditional Arabic" w:hAnsi="Traditional Arabic" w:cs="Traditional Arabic"/>
          <w:sz w:val="28"/>
          <w:szCs w:val="28"/>
          <w:rtl/>
          <w:lang w:bidi="ar-SA"/>
        </w:rPr>
        <w:t xml:space="preserve">حمد مطر: </w:t>
      </w:r>
      <w:r w:rsidR="001A1986" w:rsidRPr="001A1986">
        <w:rPr>
          <w:rFonts w:ascii="Traditional Arabic" w:hAnsi="Traditional Arabic" w:cs="Traditional Arabic"/>
          <w:b/>
          <w:bCs/>
          <w:sz w:val="28"/>
          <w:szCs w:val="28"/>
          <w:rtl/>
          <w:lang w:bidi="ar-SA"/>
        </w:rPr>
        <w:t>«</w:t>
      </w:r>
      <w:r w:rsidR="001A1986" w:rsidRPr="001A1986">
        <w:rPr>
          <w:rFonts w:ascii="Traditional Arabic" w:hAnsi="Traditional Arabic" w:cs="Traditional Arabic" w:hint="cs"/>
          <w:b/>
          <w:bCs/>
          <w:sz w:val="28"/>
          <w:szCs w:val="28"/>
          <w:rtl/>
          <w:lang w:bidi="ar-SA"/>
        </w:rPr>
        <w:t>المجموعة الشعرية»،</w:t>
      </w:r>
      <w:r w:rsidR="001A1986" w:rsidRPr="001A1986">
        <w:rPr>
          <w:rFonts w:ascii="Traditional Arabic" w:hAnsi="Traditional Arabic" w:cs="Traditional Arabic" w:hint="cs"/>
          <w:sz w:val="28"/>
          <w:szCs w:val="28"/>
          <w:rtl/>
          <w:lang w:bidi="ar-SA"/>
        </w:rPr>
        <w:t xml:space="preserve"> المصدر السابق</w:t>
      </w:r>
      <w:r w:rsidR="001A1986" w:rsidRPr="001A1986">
        <w:rPr>
          <w:rFonts w:ascii="Traditional Arabic" w:hAnsi="Traditional Arabic" w:cs="Traditional Arabic" w:hint="cs"/>
          <w:sz w:val="24"/>
          <w:szCs w:val="24"/>
          <w:rtl/>
          <w:lang w:bidi="ar-SA"/>
        </w:rPr>
        <w:t xml:space="preserve">، </w:t>
      </w:r>
      <w:r w:rsidRPr="001A1986">
        <w:rPr>
          <w:rFonts w:ascii="Traditional Arabic" w:hAnsi="Traditional Arabic" w:cs="Traditional Arabic" w:hint="cs"/>
          <w:sz w:val="28"/>
          <w:szCs w:val="28"/>
          <w:rtl/>
        </w:rPr>
        <w:t>ص</w:t>
      </w:r>
      <w:r w:rsidRPr="001A1986">
        <w:rPr>
          <w:rFonts w:ascii="Traditional Arabic" w:hAnsi="Traditional Arabic" w:cs="Traditional Arabic"/>
          <w:sz w:val="28"/>
          <w:szCs w:val="28"/>
          <w:rtl/>
        </w:rPr>
        <w:t>:</w:t>
      </w:r>
      <w:r w:rsidRPr="00EE34F1">
        <w:rPr>
          <w:rFonts w:ascii="Traditional Arabic" w:hAnsi="Traditional Arabic" w:cs="Traditional Arabic"/>
          <w:sz w:val="28"/>
          <w:szCs w:val="28"/>
          <w:rtl/>
        </w:rPr>
        <w:t xml:space="preserve"> </w:t>
      </w:r>
      <w:r w:rsidRPr="00EE34F1">
        <w:rPr>
          <w:rFonts w:ascii="Traditional Arabic" w:hAnsi="Traditional Arabic" w:cs="Traditional Arabic"/>
          <w:sz w:val="24"/>
          <w:szCs w:val="24"/>
          <w:rtl/>
        </w:rPr>
        <w:t>21</w:t>
      </w:r>
      <w:r>
        <w:rPr>
          <w:rFonts w:ascii="Traditional Arabic" w:hAnsi="Traditional Arabic" w:cs="Traditional Arabic" w:hint="cs"/>
          <w:sz w:val="24"/>
          <w:szCs w:val="24"/>
          <w:rtl/>
        </w:rPr>
        <w:t xml:space="preserve">     </w:t>
      </w:r>
    </w:p>
  </w:footnote>
  <w:footnote w:id="149">
    <w:p w:rsidR="006B57C2" w:rsidRPr="000F568F" w:rsidRDefault="006B57C2" w:rsidP="001A1986">
      <w:pPr>
        <w:pStyle w:val="a5"/>
        <w:bidi/>
        <w:rPr>
          <w:rFonts w:ascii="Traditional Arabic" w:hAnsi="Traditional Arabic" w:cs="Traditional Arabic"/>
          <w:b/>
          <w:bCs/>
          <w:color w:val="FF0000"/>
          <w:sz w:val="32"/>
          <w:szCs w:val="32"/>
          <w:rtl/>
        </w:rPr>
      </w:pPr>
      <w:r w:rsidRPr="006F488F">
        <w:rPr>
          <w:rStyle w:val="a6"/>
          <w:rFonts w:ascii="Traditional Arabic" w:hAnsi="Traditional Arabic" w:cs="Traditional Arabic"/>
          <w:sz w:val="24"/>
          <w:szCs w:val="24"/>
        </w:rPr>
        <w:footnoteRef/>
      </w:r>
      <w:r w:rsidRPr="006F488F">
        <w:rPr>
          <w:rFonts w:ascii="Traditional Arabic" w:hAnsi="Traditional Arabic" w:cs="Traditional Arabic" w:hint="cs"/>
          <w:sz w:val="28"/>
          <w:szCs w:val="28"/>
          <w:rtl/>
        </w:rPr>
        <w:t>_</w:t>
      </w:r>
      <w:r w:rsidRPr="0006771B">
        <w:rPr>
          <w:rFonts w:ascii="Traditional Arabic" w:hAnsi="Traditional Arabic" w:cs="Traditional Arabic" w:hint="cs"/>
          <w:sz w:val="28"/>
          <w:szCs w:val="28"/>
          <w:rtl/>
        </w:rPr>
        <w:t xml:space="preserve"> </w:t>
      </w:r>
      <w:r w:rsidR="001A1986">
        <w:rPr>
          <w:rFonts w:ascii="Traditional Arabic" w:hAnsi="Traditional Arabic" w:cs="Traditional Arabic" w:hint="cs"/>
          <w:sz w:val="28"/>
          <w:szCs w:val="28"/>
          <w:rtl/>
        </w:rPr>
        <w:t>نفسه، ص</w:t>
      </w:r>
      <w:r w:rsidRPr="006F488F">
        <w:rPr>
          <w:rFonts w:ascii="Traditional Arabic" w:hAnsi="Traditional Arabic" w:cs="Traditional Arabic"/>
          <w:sz w:val="28"/>
          <w:szCs w:val="28"/>
          <w:rtl/>
        </w:rPr>
        <w:t xml:space="preserve"> :</w:t>
      </w:r>
      <w:r w:rsidRPr="006F488F">
        <w:rPr>
          <w:rFonts w:ascii="Traditional Arabic" w:hAnsi="Traditional Arabic" w:cs="Traditional Arabic"/>
          <w:sz w:val="24"/>
          <w:szCs w:val="24"/>
          <w:rtl/>
        </w:rPr>
        <w:t>17</w:t>
      </w:r>
      <w:r>
        <w:rPr>
          <w:rFonts w:ascii="Traditional Arabic" w:hAnsi="Traditional Arabic" w:cs="Traditional Arabic" w:hint="cs"/>
          <w:sz w:val="24"/>
          <w:szCs w:val="24"/>
          <w:rtl/>
        </w:rPr>
        <w:t xml:space="preserve">        </w:t>
      </w:r>
      <w:r w:rsidRPr="000F568F">
        <w:rPr>
          <w:rFonts w:ascii="Traditional Arabic" w:hAnsi="Traditional Arabic" w:cs="Traditional Arabic" w:hint="cs"/>
          <w:b/>
          <w:bCs/>
          <w:color w:val="FF0000"/>
          <w:sz w:val="32"/>
          <w:szCs w:val="32"/>
          <w:rtl/>
        </w:rPr>
        <w:t xml:space="preserve"> </w:t>
      </w:r>
    </w:p>
  </w:footnote>
  <w:footnote w:id="150">
    <w:p w:rsidR="006B57C2" w:rsidRPr="00EE34F1" w:rsidRDefault="006B57C2" w:rsidP="003342EA">
      <w:pPr>
        <w:pStyle w:val="a5"/>
        <w:bidi/>
        <w:rPr>
          <w:rFonts w:ascii="Traditional Arabic" w:hAnsi="Traditional Arabic" w:cs="Traditional Arabic"/>
          <w:sz w:val="28"/>
          <w:szCs w:val="28"/>
          <w:rtl/>
        </w:rPr>
      </w:pPr>
      <w:r w:rsidRPr="00D142A6">
        <w:rPr>
          <w:rStyle w:val="a6"/>
          <w:rFonts w:ascii="Traditional Arabic" w:hAnsi="Traditional Arabic" w:cs="Traditional Arabic"/>
          <w:sz w:val="24"/>
          <w:szCs w:val="24"/>
        </w:rPr>
        <w:footnoteRef/>
      </w:r>
      <w:r>
        <w:rPr>
          <w:rFonts w:ascii="Traditional Arabic" w:hAnsi="Traditional Arabic" w:cs="Traditional Arabic" w:hint="cs"/>
          <w:sz w:val="28"/>
          <w:szCs w:val="28"/>
          <w:rtl/>
        </w:rPr>
        <w:t>_ سعيد صبح</w:t>
      </w:r>
      <w:r w:rsidRPr="003342EA">
        <w:rPr>
          <w:rFonts w:ascii="Traditional Arabic" w:hAnsi="Traditional Arabic" w:cs="Traditional Arabic" w:hint="cs"/>
          <w:sz w:val="28"/>
          <w:szCs w:val="28"/>
          <w:rtl/>
          <w:lang w:bidi="ar-SA"/>
        </w:rPr>
        <w:t xml:space="preserve"> خلدون</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w:t>
      </w:r>
      <w:r w:rsidRPr="00C50891">
        <w:rPr>
          <w:rFonts w:ascii="Traditional Arabic" w:hAnsi="Traditional Arabic" w:cs="Traditional Arabic" w:hint="cs"/>
          <w:b/>
          <w:bCs/>
          <w:sz w:val="28"/>
          <w:szCs w:val="28"/>
          <w:rtl/>
        </w:rPr>
        <w:t>بلاغة المجاز العقلي عند القرطبي وابن جزي وأبي</w:t>
      </w:r>
      <w:r>
        <w:rPr>
          <w:rFonts w:ascii="Traditional Arabic" w:hAnsi="Traditional Arabic" w:cs="Traditional Arabic" w:hint="cs"/>
          <w:sz w:val="28"/>
          <w:szCs w:val="28"/>
          <w:rtl/>
        </w:rPr>
        <w:t xml:space="preserve"> </w:t>
      </w:r>
      <w:r w:rsidRPr="00C50891">
        <w:rPr>
          <w:rFonts w:ascii="Traditional Arabic" w:hAnsi="Traditional Arabic" w:cs="Traditional Arabic" w:hint="cs"/>
          <w:b/>
          <w:bCs/>
          <w:sz w:val="28"/>
          <w:szCs w:val="28"/>
          <w:rtl/>
        </w:rPr>
        <w:t>حيان الأندلسي</w:t>
      </w:r>
      <w:r>
        <w:rPr>
          <w:rFonts w:ascii="Traditional Arabic" w:hAnsi="Traditional Arabic" w:cs="Traditional Arabic" w:hint="cs"/>
          <w:sz w:val="28"/>
          <w:szCs w:val="28"/>
          <w:rtl/>
        </w:rPr>
        <w:t xml:space="preserve">»، مجلة مجمع اللغة العربية بدمشق، مج </w:t>
      </w:r>
      <w:r w:rsidRPr="00122567">
        <w:rPr>
          <w:rFonts w:ascii="Traditional Arabic" w:hAnsi="Traditional Arabic" w:cs="Traditional Arabic" w:hint="cs"/>
          <w:sz w:val="24"/>
          <w:szCs w:val="24"/>
          <w:rtl/>
        </w:rPr>
        <w:t>21</w:t>
      </w:r>
      <w:r>
        <w:rPr>
          <w:rFonts w:ascii="Traditional Arabic" w:hAnsi="Traditional Arabic" w:cs="Traditional Arabic" w:hint="cs"/>
          <w:sz w:val="28"/>
          <w:szCs w:val="28"/>
          <w:rtl/>
        </w:rPr>
        <w:t>، ج</w:t>
      </w:r>
      <w:r w:rsidRPr="00122567">
        <w:rPr>
          <w:rFonts w:ascii="Traditional Arabic" w:hAnsi="Traditional Arabic" w:cs="Traditional Arabic" w:hint="cs"/>
          <w:sz w:val="24"/>
          <w:szCs w:val="24"/>
          <w:rtl/>
        </w:rPr>
        <w:t>3،</w:t>
      </w:r>
      <w:r>
        <w:rPr>
          <w:rFonts w:ascii="Traditional Arabic" w:hAnsi="Traditional Arabic" w:cs="Traditional Arabic" w:hint="cs"/>
          <w:sz w:val="28"/>
          <w:szCs w:val="28"/>
          <w:rtl/>
        </w:rPr>
        <w:t xml:space="preserve"> ص:</w:t>
      </w:r>
      <w:r w:rsidRPr="00122567">
        <w:rPr>
          <w:rFonts w:ascii="Traditional Arabic" w:hAnsi="Traditional Arabic" w:cs="Traditional Arabic" w:hint="cs"/>
          <w:sz w:val="24"/>
          <w:szCs w:val="24"/>
          <w:rtl/>
        </w:rPr>
        <w:t>792</w:t>
      </w:r>
    </w:p>
  </w:footnote>
  <w:footnote w:id="151">
    <w:p w:rsidR="006B57C2" w:rsidRPr="00521EDE" w:rsidRDefault="006B57C2" w:rsidP="00CC4A4A">
      <w:pPr>
        <w:pStyle w:val="a5"/>
        <w:bidi/>
        <w:rPr>
          <w:rtl/>
        </w:rPr>
      </w:pPr>
      <w:r w:rsidRPr="00D142A6">
        <w:rPr>
          <w:rStyle w:val="a6"/>
          <w:sz w:val="24"/>
          <w:szCs w:val="24"/>
        </w:rPr>
        <w:footnoteRef/>
      </w:r>
      <w:r w:rsidRPr="00CC4A4A">
        <w:rPr>
          <w:rFonts w:hint="cs"/>
          <w:sz w:val="24"/>
          <w:szCs w:val="24"/>
          <w:rtl/>
        </w:rPr>
        <w:t>_</w:t>
      </w:r>
      <w:r w:rsidRPr="00D142A6">
        <w:rPr>
          <w:rFonts w:hint="cs"/>
          <w:sz w:val="24"/>
          <w:szCs w:val="24"/>
          <w:rtl/>
        </w:rPr>
        <w:t xml:space="preserve"> </w:t>
      </w:r>
      <w:r>
        <w:rPr>
          <w:rFonts w:hint="cs"/>
          <w:rtl/>
        </w:rPr>
        <w:t>سورة</w:t>
      </w:r>
      <w:r w:rsidRPr="00C50891">
        <w:rPr>
          <w:rFonts w:ascii="Traditional Arabic" w:hAnsi="Traditional Arabic" w:cs="Traditional Arabic"/>
          <w:sz w:val="28"/>
          <w:szCs w:val="28"/>
          <w:rtl/>
        </w:rPr>
        <w:t xml:space="preserve"> </w:t>
      </w:r>
      <w:r w:rsidRPr="00C50891">
        <w:rPr>
          <w:rFonts w:ascii="Traditional Arabic" w:hAnsi="Traditional Arabic" w:cs="Traditional Arabic" w:hint="cs"/>
          <w:sz w:val="28"/>
          <w:szCs w:val="28"/>
          <w:rtl/>
        </w:rPr>
        <w:t>البقرة: الآية</w:t>
      </w:r>
      <w:r>
        <w:rPr>
          <w:rFonts w:hint="cs"/>
          <w:rtl/>
        </w:rPr>
        <w:t xml:space="preserve"> </w:t>
      </w:r>
      <w:r>
        <w:rPr>
          <w:rFonts w:hint="cs"/>
          <w:sz w:val="24"/>
          <w:szCs w:val="24"/>
          <w:rtl/>
        </w:rPr>
        <w:t>255</w:t>
      </w:r>
    </w:p>
  </w:footnote>
  <w:footnote w:id="152">
    <w:p w:rsidR="006B57C2" w:rsidRDefault="006B57C2" w:rsidP="006F488F">
      <w:pPr>
        <w:pStyle w:val="a5"/>
        <w:bidi/>
        <w:rPr>
          <w:rFonts w:ascii="Traditional Arabic" w:hAnsi="Traditional Arabic" w:cs="Traditional Arabic"/>
          <w:sz w:val="28"/>
          <w:szCs w:val="28"/>
          <w:rtl/>
        </w:rPr>
      </w:pPr>
      <w:r w:rsidRPr="00D142A6">
        <w:rPr>
          <w:rStyle w:val="a6"/>
          <w:sz w:val="24"/>
          <w:szCs w:val="24"/>
        </w:rPr>
        <w:footnoteRef/>
      </w:r>
      <w:r w:rsidRPr="00CC4A4A">
        <w:rPr>
          <w:rFonts w:hint="cs"/>
          <w:sz w:val="24"/>
          <w:szCs w:val="24"/>
          <w:rtl/>
        </w:rPr>
        <w:t>_</w:t>
      </w:r>
      <w:r w:rsidRPr="006F488F">
        <w:rPr>
          <w:rFonts w:ascii="Traditional Arabic" w:hAnsi="Traditional Arabic" w:cs="Traditional Arabic"/>
          <w:sz w:val="28"/>
          <w:szCs w:val="28"/>
          <w:rtl/>
        </w:rPr>
        <w:t xml:space="preserve"> سعيد </w:t>
      </w:r>
      <w:r w:rsidRPr="006F488F">
        <w:rPr>
          <w:rFonts w:ascii="Traditional Arabic" w:hAnsi="Traditional Arabic" w:cs="Traditional Arabic" w:hint="cs"/>
          <w:sz w:val="28"/>
          <w:szCs w:val="28"/>
          <w:rtl/>
        </w:rPr>
        <w:t>صبح</w:t>
      </w:r>
      <w:r w:rsidRPr="006F488F">
        <w:rPr>
          <w:rFonts w:ascii="Traditional Arabic" w:hAnsi="Traditional Arabic" w:cs="Traditional Arabic"/>
          <w:sz w:val="28"/>
          <w:szCs w:val="28"/>
          <w:rtl/>
          <w:lang w:bidi="ar-SA"/>
        </w:rPr>
        <w:t xml:space="preserve"> خلدون</w:t>
      </w:r>
      <w:r w:rsidRPr="006F488F">
        <w:rPr>
          <w:rFonts w:ascii="Traditional Arabic" w:hAnsi="Traditional Arabic" w:cs="Traditional Arabic" w:hint="cs"/>
          <w:sz w:val="28"/>
          <w:szCs w:val="28"/>
          <w:rtl/>
        </w:rPr>
        <w:t xml:space="preserve">: </w:t>
      </w:r>
      <w:r w:rsidRPr="006F488F">
        <w:rPr>
          <w:rFonts w:ascii="Traditional Arabic" w:hAnsi="Traditional Arabic" w:cs="Traditional Arabic" w:hint="eastAsia"/>
          <w:sz w:val="28"/>
          <w:szCs w:val="28"/>
          <w:rtl/>
        </w:rPr>
        <w:t>«</w:t>
      </w:r>
      <w:r w:rsidRPr="006F488F">
        <w:rPr>
          <w:rFonts w:ascii="Traditional Arabic" w:hAnsi="Traditional Arabic" w:cs="Traditional Arabic"/>
          <w:b/>
          <w:bCs/>
          <w:sz w:val="28"/>
          <w:szCs w:val="28"/>
          <w:rtl/>
        </w:rPr>
        <w:t>بلاغة</w:t>
      </w:r>
      <w:r w:rsidRPr="00C50891">
        <w:rPr>
          <w:rFonts w:ascii="Traditional Arabic" w:hAnsi="Traditional Arabic" w:cs="Traditional Arabic"/>
          <w:b/>
          <w:bCs/>
          <w:sz w:val="28"/>
          <w:szCs w:val="28"/>
          <w:rtl/>
        </w:rPr>
        <w:t xml:space="preserve"> المجاز العقلي عند القرطبي وابن جزي وأبي </w:t>
      </w:r>
      <w:r w:rsidRPr="00C50891">
        <w:rPr>
          <w:rFonts w:ascii="Traditional Arabic" w:hAnsi="Traditional Arabic" w:cs="Traditional Arabic" w:hint="cs"/>
          <w:b/>
          <w:bCs/>
          <w:sz w:val="28"/>
          <w:szCs w:val="28"/>
          <w:rtl/>
        </w:rPr>
        <w:t>حيان</w:t>
      </w:r>
      <w:r w:rsidRPr="003342EA">
        <w:rPr>
          <w:rFonts w:ascii="Traditional Arabic" w:hAnsi="Traditional Arabic" w:cs="Traditional Arabic" w:hint="cs"/>
          <w:b/>
          <w:bCs/>
          <w:sz w:val="28"/>
          <w:szCs w:val="28"/>
          <w:rtl/>
        </w:rPr>
        <w:t xml:space="preserve"> الأندلسي</w:t>
      </w:r>
      <w:r>
        <w:rPr>
          <w:rFonts w:ascii="Traditional Arabic" w:hAnsi="Traditional Arabic" w:cs="Traditional Arabic" w:hint="cs"/>
          <w:sz w:val="28"/>
          <w:szCs w:val="28"/>
          <w:rtl/>
        </w:rPr>
        <w:t>»</w:t>
      </w:r>
      <w:r w:rsidRPr="00C50891">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المرجع السابق،</w:t>
      </w:r>
    </w:p>
    <w:p w:rsidR="006B57C2" w:rsidRPr="00C11C78" w:rsidRDefault="006B57C2" w:rsidP="00C11C78">
      <w:pPr>
        <w:pStyle w:val="a5"/>
        <w:bidi/>
        <w:rPr>
          <w:rFonts w:ascii="Traditional Arabic" w:hAnsi="Traditional Arabic" w:cs="Traditional Arabic"/>
          <w:sz w:val="28"/>
          <w:szCs w:val="28"/>
          <w:rtl/>
        </w:rPr>
      </w:pPr>
      <w:r w:rsidRPr="00C50891">
        <w:rPr>
          <w:rFonts w:ascii="Traditional Arabic" w:hAnsi="Traditional Arabic" w:cs="Traditional Arabic" w:hint="cs"/>
          <w:sz w:val="28"/>
          <w:szCs w:val="28"/>
          <w:rtl/>
        </w:rPr>
        <w:t>ص</w:t>
      </w:r>
      <w:r w:rsidRPr="00C50891">
        <w:rPr>
          <w:rFonts w:ascii="Traditional Arabic" w:hAnsi="Traditional Arabic" w:cs="Traditional Arabic"/>
          <w:sz w:val="28"/>
          <w:szCs w:val="28"/>
          <w:rtl/>
        </w:rPr>
        <w:t xml:space="preserve"> :</w:t>
      </w:r>
      <w:r w:rsidRPr="00C50891">
        <w:rPr>
          <w:rFonts w:ascii="Traditional Arabic" w:hAnsi="Traditional Arabic" w:cs="Traditional Arabic"/>
          <w:sz w:val="24"/>
          <w:szCs w:val="24"/>
          <w:rtl/>
        </w:rPr>
        <w:t>792</w:t>
      </w:r>
    </w:p>
  </w:footnote>
  <w:footnote w:id="153">
    <w:p w:rsidR="006B57C2" w:rsidRPr="00EE34F1" w:rsidRDefault="006B57C2" w:rsidP="00CC4A4A">
      <w:pPr>
        <w:pStyle w:val="a5"/>
        <w:bidi/>
        <w:rPr>
          <w:rFonts w:ascii="Traditional Arabic" w:hAnsi="Traditional Arabic" w:cs="Traditional Arabic"/>
          <w:sz w:val="28"/>
          <w:szCs w:val="28"/>
          <w:rtl/>
        </w:rPr>
      </w:pPr>
      <w:r w:rsidRPr="00D142A6">
        <w:rPr>
          <w:rStyle w:val="a6"/>
          <w:sz w:val="24"/>
          <w:szCs w:val="24"/>
        </w:rPr>
        <w:footnoteRef/>
      </w:r>
      <w:r>
        <w:rPr>
          <w:rFonts w:ascii="Traditional Arabic" w:hAnsi="Traditional Arabic" w:cs="Traditional Arabic" w:hint="cs"/>
          <w:sz w:val="28"/>
          <w:szCs w:val="28"/>
          <w:rtl/>
        </w:rPr>
        <w:t>_أح</w:t>
      </w:r>
      <w:r w:rsidRPr="00EE34F1">
        <w:rPr>
          <w:rFonts w:ascii="Traditional Arabic" w:hAnsi="Traditional Arabic" w:cs="Traditional Arabic"/>
          <w:sz w:val="28"/>
          <w:szCs w:val="28"/>
          <w:rtl/>
        </w:rPr>
        <w:t xml:space="preserve">مد </w:t>
      </w:r>
      <w:r w:rsidRPr="00EE34F1">
        <w:rPr>
          <w:rFonts w:ascii="Traditional Arabic" w:hAnsi="Traditional Arabic" w:cs="Traditional Arabic" w:hint="cs"/>
          <w:sz w:val="28"/>
          <w:szCs w:val="28"/>
          <w:rtl/>
        </w:rPr>
        <w:t>مطر:</w:t>
      </w:r>
      <w:r>
        <w:rPr>
          <w:rFonts w:ascii="Traditional Arabic" w:hAnsi="Traditional Arabic" w:cs="Traditional Arabic" w:hint="cs"/>
          <w:sz w:val="28"/>
          <w:szCs w:val="28"/>
          <w:rtl/>
        </w:rPr>
        <w:t xml:space="preserve"> </w:t>
      </w:r>
      <w:r w:rsidRPr="00EE34F1">
        <w:rPr>
          <w:rFonts w:ascii="Traditional Arabic" w:hAnsi="Traditional Arabic" w:cs="Traditional Arabic" w:hint="cs"/>
          <w:b/>
          <w:bCs/>
          <w:sz w:val="28"/>
          <w:szCs w:val="28"/>
          <w:rtl/>
        </w:rPr>
        <w:t>«</w:t>
      </w:r>
      <w:r>
        <w:rPr>
          <w:rFonts w:ascii="Traditional Arabic" w:hAnsi="Traditional Arabic" w:cs="Traditional Arabic" w:hint="cs"/>
          <w:b/>
          <w:bCs/>
          <w:sz w:val="28"/>
          <w:szCs w:val="28"/>
          <w:rtl/>
        </w:rPr>
        <w:t xml:space="preserve">المجموعة الشعرية»، </w:t>
      </w:r>
      <w:r w:rsidRPr="00FC72AE">
        <w:rPr>
          <w:rFonts w:ascii="Traditional Arabic" w:hAnsi="Traditional Arabic" w:cs="Traditional Arabic" w:hint="cs"/>
          <w:sz w:val="28"/>
          <w:szCs w:val="28"/>
          <w:rtl/>
        </w:rPr>
        <w:t>المصدر</w:t>
      </w:r>
      <w:r>
        <w:rPr>
          <w:rFonts w:ascii="Traditional Arabic" w:hAnsi="Traditional Arabic" w:cs="Traditional Arabic" w:hint="cs"/>
          <w:sz w:val="28"/>
          <w:szCs w:val="28"/>
          <w:rtl/>
        </w:rPr>
        <w:t xml:space="preserve"> السابق، ص</w:t>
      </w:r>
      <w:r w:rsidRPr="00EE34F1">
        <w:rPr>
          <w:rFonts w:ascii="Traditional Arabic" w:hAnsi="Traditional Arabic" w:cs="Traditional Arabic"/>
          <w:sz w:val="28"/>
          <w:szCs w:val="28"/>
          <w:rtl/>
        </w:rPr>
        <w:t>:</w:t>
      </w:r>
      <w:r w:rsidRPr="00EE34F1">
        <w:rPr>
          <w:rFonts w:ascii="Traditional Arabic" w:hAnsi="Traditional Arabic" w:cs="Traditional Arabic"/>
          <w:sz w:val="24"/>
          <w:szCs w:val="24"/>
          <w:rtl/>
        </w:rPr>
        <w:t>33</w:t>
      </w:r>
    </w:p>
  </w:footnote>
  <w:footnote w:id="154">
    <w:p w:rsidR="006B57C2" w:rsidRPr="00A87C51" w:rsidRDefault="006B57C2" w:rsidP="00CC4A4A">
      <w:pPr>
        <w:pStyle w:val="a5"/>
        <w:bidi/>
        <w:rPr>
          <w:rFonts w:ascii="Traditional Arabic" w:hAnsi="Traditional Arabic" w:cs="Traditional Arabic"/>
          <w:sz w:val="24"/>
          <w:szCs w:val="24"/>
          <w:rtl/>
        </w:rPr>
      </w:pPr>
      <w:r w:rsidRPr="00D142A6">
        <w:rPr>
          <w:rStyle w:val="a6"/>
          <w:rFonts w:ascii="Traditional Arabic" w:hAnsi="Traditional Arabic" w:cs="Traditional Arabic"/>
          <w:sz w:val="24"/>
          <w:szCs w:val="24"/>
        </w:rPr>
        <w:footnoteRef/>
      </w:r>
      <w:r>
        <w:rPr>
          <w:rFonts w:ascii="Traditional Arabic" w:hAnsi="Traditional Arabic" w:cs="Traditional Arabic" w:hint="cs"/>
          <w:sz w:val="28"/>
          <w:szCs w:val="28"/>
          <w:rtl/>
        </w:rPr>
        <w:t>_</w:t>
      </w:r>
      <w:r w:rsidRPr="00EE34F1">
        <w:rPr>
          <w:rFonts w:ascii="Traditional Arabic" w:hAnsi="Traditional Arabic" w:cs="Traditional Arabic"/>
          <w:sz w:val="28"/>
          <w:szCs w:val="28"/>
          <w:rtl/>
        </w:rPr>
        <w:t xml:space="preserve">عبد العزيز عتيق: </w:t>
      </w:r>
      <w:r>
        <w:rPr>
          <w:rFonts w:ascii="Traditional Arabic" w:hAnsi="Traditional Arabic" w:cs="Traditional Arabic"/>
          <w:sz w:val="28"/>
          <w:szCs w:val="28"/>
          <w:rtl/>
        </w:rPr>
        <w:t>«</w:t>
      </w:r>
      <w:r w:rsidRPr="00EE34F1">
        <w:rPr>
          <w:rFonts w:ascii="Traditional Arabic" w:hAnsi="Traditional Arabic" w:cs="Traditional Arabic"/>
          <w:b/>
          <w:bCs/>
          <w:sz w:val="28"/>
          <w:szCs w:val="28"/>
          <w:rtl/>
        </w:rPr>
        <w:t>في</w:t>
      </w:r>
      <w:r w:rsidRPr="00EE34F1">
        <w:rPr>
          <w:rFonts w:ascii="Traditional Arabic" w:hAnsi="Traditional Arabic" w:cs="Traditional Arabic"/>
          <w:sz w:val="28"/>
          <w:szCs w:val="28"/>
          <w:rtl/>
        </w:rPr>
        <w:t xml:space="preserve"> </w:t>
      </w:r>
      <w:r w:rsidRPr="00EE34F1">
        <w:rPr>
          <w:rFonts w:ascii="Traditional Arabic" w:hAnsi="Traditional Arabic" w:cs="Traditional Arabic"/>
          <w:b/>
          <w:bCs/>
          <w:sz w:val="28"/>
          <w:szCs w:val="28"/>
          <w:rtl/>
        </w:rPr>
        <w:t xml:space="preserve">البلاغة العربية علم </w:t>
      </w:r>
      <w:r w:rsidRPr="00EE34F1">
        <w:rPr>
          <w:rFonts w:ascii="Traditional Arabic" w:hAnsi="Traditional Arabic" w:cs="Traditional Arabic" w:hint="cs"/>
          <w:b/>
          <w:bCs/>
          <w:sz w:val="28"/>
          <w:szCs w:val="28"/>
          <w:rtl/>
        </w:rPr>
        <w:t>البيان</w:t>
      </w:r>
      <w:r w:rsidRPr="00EE34F1">
        <w:rPr>
          <w:rFonts w:ascii="Traditional Arabic" w:hAnsi="Traditional Arabic" w:cs="Traditional Arabic" w:hint="cs"/>
          <w:sz w:val="28"/>
          <w:szCs w:val="28"/>
          <w:rtl/>
        </w:rPr>
        <w:t>»</w:t>
      </w:r>
      <w:r w:rsidRPr="00EE34F1">
        <w:rPr>
          <w:rFonts w:ascii="Traditional Arabic" w:hAnsi="Traditional Arabic" w:cs="Traditional Arabic"/>
          <w:sz w:val="28"/>
          <w:szCs w:val="28"/>
          <w:rtl/>
        </w:rPr>
        <w:t xml:space="preserve">، </w:t>
      </w:r>
      <w:r>
        <w:rPr>
          <w:rFonts w:ascii="Traditional Arabic" w:hAnsi="Traditional Arabic" w:cs="Traditional Arabic" w:hint="cs"/>
          <w:sz w:val="28"/>
          <w:szCs w:val="28"/>
          <w:rtl/>
        </w:rPr>
        <w:t>المرجع السابق، ص، ص:</w:t>
      </w:r>
      <w:r w:rsidRPr="00C24A83">
        <w:rPr>
          <w:rFonts w:ascii="Traditional Arabic" w:hAnsi="Traditional Arabic" w:cs="Traditional Arabic"/>
          <w:sz w:val="24"/>
          <w:szCs w:val="24"/>
          <w:rtl/>
        </w:rPr>
        <w:t xml:space="preserve">156 </w:t>
      </w:r>
      <w:r>
        <w:rPr>
          <w:rFonts w:ascii="Traditional Arabic" w:hAnsi="Traditional Arabic" w:cs="Traditional Arabic" w:hint="cs"/>
          <w:sz w:val="28"/>
          <w:szCs w:val="28"/>
          <w:rtl/>
        </w:rPr>
        <w:t>،</w:t>
      </w:r>
      <w:r w:rsidRPr="00A87C51">
        <w:rPr>
          <w:rFonts w:ascii="Traditional Arabic" w:hAnsi="Traditional Arabic" w:cs="Traditional Arabic"/>
          <w:sz w:val="24"/>
          <w:szCs w:val="24"/>
          <w:rtl/>
          <w:lang w:bidi="ar-SA"/>
        </w:rPr>
        <w:t>157</w:t>
      </w:r>
    </w:p>
  </w:footnote>
  <w:footnote w:id="155">
    <w:p w:rsidR="006B57C2" w:rsidRDefault="006B57C2" w:rsidP="00CC4A4A">
      <w:pPr>
        <w:pStyle w:val="a5"/>
        <w:bidi/>
        <w:rPr>
          <w:rFonts w:ascii="Traditional Arabic" w:hAnsi="Traditional Arabic" w:cs="Traditional Arabic"/>
          <w:sz w:val="28"/>
          <w:szCs w:val="28"/>
          <w:rtl/>
        </w:rPr>
      </w:pPr>
      <w:r w:rsidRPr="00D142A6">
        <w:rPr>
          <w:rStyle w:val="a6"/>
          <w:rFonts w:ascii="Traditional Arabic" w:hAnsi="Traditional Arabic" w:cs="Traditional Arabic"/>
          <w:sz w:val="24"/>
          <w:szCs w:val="24"/>
        </w:rPr>
        <w:footnoteRef/>
      </w:r>
      <w:r>
        <w:rPr>
          <w:rFonts w:ascii="Traditional Arabic" w:hAnsi="Traditional Arabic" w:cs="Traditional Arabic" w:hint="cs"/>
          <w:sz w:val="28"/>
          <w:szCs w:val="28"/>
          <w:rtl/>
        </w:rPr>
        <w:t>_أحمد هنداوي عبد الغفار هلال:</w:t>
      </w:r>
      <w:r w:rsidRPr="00982895">
        <w:rPr>
          <w:rFonts w:ascii="Traditional Arabic" w:hAnsi="Traditional Arabic" w:cs="Traditional Arabic" w:hint="cs"/>
          <w:b/>
          <w:bCs/>
          <w:sz w:val="28"/>
          <w:szCs w:val="28"/>
          <w:rtl/>
        </w:rPr>
        <w:t xml:space="preserve"> </w:t>
      </w:r>
      <w:r w:rsidRPr="00982895">
        <w:rPr>
          <w:rFonts w:ascii="Traditional Arabic" w:hAnsi="Traditional Arabic" w:cs="Traditional Arabic" w:hint="eastAsia"/>
          <w:b/>
          <w:bCs/>
          <w:sz w:val="28"/>
          <w:szCs w:val="28"/>
          <w:rtl/>
        </w:rPr>
        <w:t>«</w:t>
      </w:r>
      <w:r w:rsidRPr="00982895">
        <w:rPr>
          <w:rFonts w:ascii="Traditional Arabic" w:hAnsi="Traditional Arabic" w:cs="Traditional Arabic" w:hint="cs"/>
          <w:b/>
          <w:bCs/>
          <w:sz w:val="28"/>
          <w:szCs w:val="28"/>
          <w:rtl/>
        </w:rPr>
        <w:t>المجاز المرسل في لسان العرب لابن منظور دراسة بلاغية»</w:t>
      </w:r>
      <w:r w:rsidRPr="007C7589">
        <w:rPr>
          <w:rFonts w:ascii="Traditional Arabic" w:hAnsi="Traditional Arabic" w:cs="Traditional Arabic" w:hint="cs"/>
          <w:sz w:val="28"/>
          <w:szCs w:val="28"/>
          <w:rtl/>
        </w:rPr>
        <w:t xml:space="preserve"> </w:t>
      </w:r>
      <w:r w:rsidRPr="007C7589">
        <w:rPr>
          <w:rFonts w:ascii="Traditional Arabic" w:hAnsi="Traditional Arabic" w:cs="Traditional Arabic"/>
          <w:sz w:val="28"/>
          <w:szCs w:val="28"/>
          <w:rtl/>
        </w:rPr>
        <w:t>(</w:t>
      </w:r>
      <w:r w:rsidRPr="007C7589">
        <w:rPr>
          <w:rFonts w:ascii="Traditional Arabic" w:hAnsi="Traditional Arabic" w:cs="Traditional Arabic" w:hint="cs"/>
          <w:sz w:val="28"/>
          <w:szCs w:val="28"/>
          <w:rtl/>
        </w:rPr>
        <w:t>د</w:t>
      </w:r>
      <w:r>
        <w:rPr>
          <w:rFonts w:ascii="Traditional Arabic" w:hAnsi="Traditional Arabic" w:cs="Traditional Arabic" w:hint="cs"/>
          <w:sz w:val="28"/>
          <w:szCs w:val="28"/>
          <w:rtl/>
        </w:rPr>
        <w:t>. د. ن)</w:t>
      </w:r>
      <w:r w:rsidRPr="007C7589">
        <w:rPr>
          <w:rFonts w:ascii="Traditional Arabic" w:hAnsi="Traditional Arabic" w:cs="Traditional Arabic" w:hint="cs"/>
          <w:sz w:val="28"/>
          <w:szCs w:val="28"/>
          <w:rtl/>
        </w:rPr>
        <w:t>،</w:t>
      </w:r>
    </w:p>
    <w:p w:rsidR="006B57C2" w:rsidRPr="007C7589" w:rsidRDefault="006B57C2" w:rsidP="002E100B">
      <w:pPr>
        <w:pStyle w:val="a5"/>
        <w:bidi/>
        <w:rPr>
          <w:rFonts w:ascii="Traditional Arabic" w:hAnsi="Traditional Arabic" w:cs="Traditional Arabic"/>
          <w:sz w:val="28"/>
          <w:szCs w:val="28"/>
          <w:rtl/>
        </w:rPr>
      </w:pPr>
      <w:r>
        <w:rPr>
          <w:rFonts w:ascii="Traditional Arabic" w:hAnsi="Traditional Arabic" w:cs="Traditional Arabic" w:hint="cs"/>
          <w:sz w:val="28"/>
          <w:szCs w:val="28"/>
          <w:rtl/>
        </w:rPr>
        <w:t xml:space="preserve">طنطا، </w:t>
      </w:r>
      <w:r w:rsidRPr="007C7589">
        <w:rPr>
          <w:rFonts w:ascii="Traditional Arabic" w:hAnsi="Traditional Arabic" w:cs="Traditional Arabic" w:hint="cs"/>
          <w:sz w:val="28"/>
          <w:szCs w:val="28"/>
          <w:rtl/>
        </w:rPr>
        <w:t>ط</w:t>
      </w:r>
      <w:r w:rsidRPr="007C7589">
        <w:rPr>
          <w:rFonts w:ascii="Traditional Arabic" w:hAnsi="Traditional Arabic" w:cs="Traditional Arabic" w:hint="cs"/>
          <w:sz w:val="24"/>
          <w:szCs w:val="24"/>
          <w:rtl/>
        </w:rPr>
        <w:t>1</w:t>
      </w:r>
      <w:r w:rsidRPr="007C7589">
        <w:rPr>
          <w:rFonts w:ascii="Traditional Arabic" w:hAnsi="Traditional Arabic" w:cs="Traditional Arabic" w:hint="cs"/>
          <w:sz w:val="28"/>
          <w:szCs w:val="28"/>
          <w:rtl/>
        </w:rPr>
        <w:t xml:space="preserve">، </w:t>
      </w:r>
      <w:r w:rsidRPr="007C7589">
        <w:rPr>
          <w:rFonts w:ascii="Traditional Arabic" w:hAnsi="Traditional Arabic" w:cs="Traditional Arabic" w:hint="cs"/>
          <w:sz w:val="24"/>
          <w:szCs w:val="24"/>
          <w:rtl/>
        </w:rPr>
        <w:t>1415</w:t>
      </w:r>
      <w:r>
        <w:rPr>
          <w:rFonts w:ascii="Traditional Arabic" w:hAnsi="Traditional Arabic" w:cs="Traditional Arabic" w:hint="cs"/>
          <w:sz w:val="28"/>
          <w:szCs w:val="28"/>
          <w:rtl/>
        </w:rPr>
        <w:t>ه/</w:t>
      </w:r>
      <w:r w:rsidRPr="007C7589">
        <w:rPr>
          <w:rFonts w:ascii="Traditional Arabic" w:hAnsi="Traditional Arabic" w:cs="Traditional Arabic" w:hint="cs"/>
          <w:sz w:val="24"/>
          <w:szCs w:val="24"/>
          <w:rtl/>
        </w:rPr>
        <w:t>1994</w:t>
      </w:r>
      <w:r>
        <w:rPr>
          <w:rFonts w:ascii="Traditional Arabic" w:hAnsi="Traditional Arabic" w:cs="Traditional Arabic" w:hint="cs"/>
          <w:sz w:val="28"/>
          <w:szCs w:val="28"/>
          <w:rtl/>
        </w:rPr>
        <w:t>م، ص</w:t>
      </w:r>
      <w:r w:rsidRPr="007C7589">
        <w:rPr>
          <w:rFonts w:ascii="Traditional Arabic" w:hAnsi="Traditional Arabic" w:cs="Traditional Arabic" w:hint="cs"/>
          <w:sz w:val="24"/>
          <w:szCs w:val="24"/>
          <w:rtl/>
        </w:rPr>
        <w:t>:42</w:t>
      </w:r>
    </w:p>
  </w:footnote>
  <w:footnote w:id="156">
    <w:p w:rsidR="006B57C2" w:rsidRPr="00EE34F1" w:rsidRDefault="006B57C2" w:rsidP="006F488F">
      <w:pPr>
        <w:pStyle w:val="a5"/>
        <w:bidi/>
        <w:rPr>
          <w:rFonts w:ascii="Traditional Arabic" w:hAnsi="Traditional Arabic" w:cs="Traditional Arabic"/>
          <w:sz w:val="28"/>
          <w:szCs w:val="28"/>
          <w:rtl/>
        </w:rPr>
      </w:pPr>
      <w:r w:rsidRPr="00946253">
        <w:rPr>
          <w:rStyle w:val="a6"/>
          <w:rFonts w:ascii="Traditional Arabic" w:hAnsi="Traditional Arabic" w:cs="Traditional Arabic"/>
          <w:sz w:val="24"/>
          <w:szCs w:val="24"/>
        </w:rPr>
        <w:footnoteRef/>
      </w:r>
      <w:r>
        <w:rPr>
          <w:rFonts w:ascii="Traditional Arabic" w:hAnsi="Traditional Arabic" w:cs="Traditional Arabic" w:hint="cs"/>
          <w:sz w:val="28"/>
          <w:szCs w:val="28"/>
          <w:rtl/>
        </w:rPr>
        <w:t>_ أ</w:t>
      </w:r>
      <w:r w:rsidRPr="00EE34F1">
        <w:rPr>
          <w:rFonts w:ascii="Traditional Arabic" w:hAnsi="Traditional Arabic" w:cs="Traditional Arabic"/>
          <w:sz w:val="28"/>
          <w:szCs w:val="28"/>
          <w:rtl/>
        </w:rPr>
        <w:t xml:space="preserve">حمد </w:t>
      </w:r>
      <w:r w:rsidRPr="00EE34F1">
        <w:rPr>
          <w:rFonts w:ascii="Traditional Arabic" w:hAnsi="Traditional Arabic" w:cs="Traditional Arabic" w:hint="cs"/>
          <w:sz w:val="28"/>
          <w:szCs w:val="28"/>
          <w:rtl/>
        </w:rPr>
        <w:t>مطر</w:t>
      </w:r>
      <w:r w:rsidRPr="006F488F">
        <w:rPr>
          <w:rFonts w:ascii="Traditional Arabic" w:hAnsi="Traditional Arabic" w:cs="Traditional Arabic" w:hint="cs"/>
          <w:b/>
          <w:bCs/>
          <w:sz w:val="28"/>
          <w:szCs w:val="28"/>
          <w:rtl/>
          <w:lang w:bidi="ar-SA"/>
        </w:rPr>
        <w:t xml:space="preserve">: «المجموعة الشعرية»، </w:t>
      </w:r>
      <w:r w:rsidRPr="006F488F">
        <w:rPr>
          <w:rFonts w:ascii="Traditional Arabic" w:hAnsi="Traditional Arabic" w:cs="Traditional Arabic" w:hint="cs"/>
          <w:sz w:val="28"/>
          <w:szCs w:val="28"/>
          <w:rtl/>
          <w:lang w:bidi="ar-SA"/>
        </w:rPr>
        <w:t>المصدر السابق</w:t>
      </w:r>
      <w:r w:rsidRPr="006F488F">
        <w:rPr>
          <w:rFonts w:ascii="Traditional Arabic" w:hAnsi="Traditional Arabic" w:cs="Traditional Arabic" w:hint="cs"/>
          <w:b/>
          <w:bCs/>
          <w:sz w:val="28"/>
          <w:szCs w:val="28"/>
          <w:rtl/>
          <w:lang w:bidi="ar-SA"/>
        </w:rPr>
        <w:t xml:space="preserve">، </w:t>
      </w:r>
      <w:r>
        <w:rPr>
          <w:rFonts w:ascii="Traditional Arabic" w:hAnsi="Traditional Arabic" w:cs="Traditional Arabic" w:hint="cs"/>
          <w:sz w:val="28"/>
          <w:szCs w:val="28"/>
          <w:rtl/>
        </w:rPr>
        <w:t>ص</w:t>
      </w:r>
      <w:r w:rsidRPr="00EE34F1">
        <w:rPr>
          <w:rFonts w:ascii="Traditional Arabic" w:hAnsi="Traditional Arabic" w:cs="Traditional Arabic"/>
          <w:sz w:val="28"/>
          <w:szCs w:val="28"/>
          <w:rtl/>
        </w:rPr>
        <w:t>:</w:t>
      </w:r>
      <w:r w:rsidRPr="00E01BE1">
        <w:rPr>
          <w:rFonts w:ascii="Traditional Arabic" w:hAnsi="Traditional Arabic" w:cs="Traditional Arabic"/>
          <w:sz w:val="24"/>
          <w:szCs w:val="24"/>
          <w:rtl/>
        </w:rPr>
        <w:t>20</w:t>
      </w:r>
    </w:p>
  </w:footnote>
  <w:footnote w:id="157">
    <w:p w:rsidR="006B57C2" w:rsidRPr="00F94660" w:rsidRDefault="006B57C2" w:rsidP="00404A8D">
      <w:pPr>
        <w:pStyle w:val="a5"/>
        <w:bidi/>
        <w:rPr>
          <w:rFonts w:ascii="Traditional Arabic" w:hAnsi="Traditional Arabic" w:cs="Traditional Arabic"/>
          <w:sz w:val="28"/>
          <w:szCs w:val="28"/>
          <w:rtl/>
        </w:rPr>
      </w:pPr>
      <w:r w:rsidRPr="006F488F">
        <w:rPr>
          <w:rStyle w:val="a6"/>
          <w:rFonts w:ascii="Traditional Arabic" w:hAnsi="Traditional Arabic" w:cs="Traditional Arabic"/>
          <w:sz w:val="24"/>
          <w:szCs w:val="24"/>
        </w:rPr>
        <w:footnoteRef/>
      </w:r>
      <w:r w:rsidRPr="006F488F">
        <w:rPr>
          <w:rFonts w:ascii="Traditional Arabic" w:hAnsi="Traditional Arabic" w:cs="Traditional Arabic" w:hint="cs"/>
          <w:sz w:val="28"/>
          <w:szCs w:val="28"/>
          <w:rtl/>
        </w:rPr>
        <w:t xml:space="preserve">_ </w:t>
      </w:r>
      <w:r>
        <w:rPr>
          <w:rFonts w:ascii="Traditional Arabic" w:hAnsi="Traditional Arabic" w:cs="Traditional Arabic" w:hint="cs"/>
          <w:sz w:val="28"/>
          <w:szCs w:val="28"/>
          <w:rtl/>
        </w:rPr>
        <w:t>نفسه، ص</w:t>
      </w:r>
      <w:r w:rsidRPr="006F488F">
        <w:rPr>
          <w:rFonts w:ascii="Traditional Arabic" w:hAnsi="Traditional Arabic" w:cs="Traditional Arabic"/>
          <w:sz w:val="28"/>
          <w:szCs w:val="28"/>
          <w:rtl/>
        </w:rPr>
        <w:t xml:space="preserve">: </w:t>
      </w:r>
      <w:r w:rsidRPr="006F488F">
        <w:rPr>
          <w:rFonts w:ascii="Traditional Arabic" w:hAnsi="Traditional Arabic" w:cs="Traditional Arabic"/>
          <w:sz w:val="24"/>
          <w:szCs w:val="24"/>
          <w:rtl/>
        </w:rPr>
        <w:t>19</w:t>
      </w:r>
    </w:p>
  </w:footnote>
  <w:footnote w:id="158">
    <w:p w:rsidR="006B57C2" w:rsidRDefault="006B57C2" w:rsidP="002E100B">
      <w:pPr>
        <w:pStyle w:val="a5"/>
        <w:bidi/>
        <w:rPr>
          <w:rFonts w:ascii="Traditional Arabic" w:hAnsi="Traditional Arabic" w:cs="Traditional Arabic"/>
          <w:sz w:val="28"/>
          <w:szCs w:val="28"/>
          <w:rtl/>
        </w:rPr>
      </w:pPr>
      <w:r w:rsidRPr="00D142A6">
        <w:rPr>
          <w:rFonts w:ascii="Traditional Arabic" w:hAnsi="Traditional Arabic" w:cs="Traditional Arabic"/>
          <w:sz w:val="24"/>
          <w:szCs w:val="24"/>
          <w:vertAlign w:val="superscript"/>
        </w:rPr>
        <w:footnoteRef/>
      </w:r>
      <w:r>
        <w:rPr>
          <w:rFonts w:ascii="Traditional Arabic" w:hAnsi="Traditional Arabic" w:cs="Traditional Arabic" w:hint="cs"/>
          <w:sz w:val="28"/>
          <w:szCs w:val="28"/>
          <w:rtl/>
        </w:rPr>
        <w:t xml:space="preserve">_ </w:t>
      </w:r>
      <w:r>
        <w:rPr>
          <w:rFonts w:ascii="Traditional Arabic" w:hAnsi="Traditional Arabic" w:cs="Traditional Arabic"/>
          <w:sz w:val="28"/>
          <w:szCs w:val="28"/>
          <w:rtl/>
        </w:rPr>
        <w:t>«</w:t>
      </w:r>
      <w:r w:rsidRPr="00F94660">
        <w:rPr>
          <w:rFonts w:ascii="Traditional Arabic" w:hAnsi="Traditional Arabic" w:cs="Traditional Arabic"/>
          <w:sz w:val="28"/>
          <w:szCs w:val="28"/>
          <w:rtl/>
        </w:rPr>
        <w:t>ينظر</w:t>
      </w:r>
      <w:r>
        <w:rPr>
          <w:rFonts w:ascii="Traditional Arabic" w:hAnsi="Traditional Arabic" w:cs="Traditional Arabic" w:hint="cs"/>
          <w:sz w:val="28"/>
          <w:szCs w:val="28"/>
          <w:rtl/>
        </w:rPr>
        <w:t>»</w:t>
      </w:r>
      <w:r w:rsidRPr="00F94660">
        <w:rPr>
          <w:rFonts w:ascii="Traditional Arabic" w:hAnsi="Traditional Arabic" w:cs="Traditional Arabic" w:hint="cs"/>
          <w:sz w:val="28"/>
          <w:szCs w:val="28"/>
          <w:rtl/>
        </w:rPr>
        <w:t>: محمد</w:t>
      </w:r>
      <w:r w:rsidRPr="00F94660">
        <w:rPr>
          <w:rFonts w:ascii="Traditional Arabic" w:hAnsi="Traditional Arabic" w:cs="Traditional Arabic"/>
          <w:sz w:val="28"/>
          <w:szCs w:val="28"/>
          <w:rtl/>
        </w:rPr>
        <w:t xml:space="preserve"> علي </w:t>
      </w:r>
      <w:r w:rsidRPr="00F94660">
        <w:rPr>
          <w:rFonts w:ascii="Traditional Arabic" w:hAnsi="Traditional Arabic" w:cs="Traditional Arabic" w:hint="cs"/>
          <w:sz w:val="28"/>
          <w:szCs w:val="28"/>
          <w:rtl/>
        </w:rPr>
        <w:t>سراج:</w:t>
      </w:r>
      <w:r w:rsidRPr="00F94660">
        <w:rPr>
          <w:rFonts w:ascii="Traditional Arabic" w:hAnsi="Traditional Arabic" w:cs="Traditional Arabic"/>
          <w:sz w:val="28"/>
          <w:szCs w:val="28"/>
          <w:rtl/>
        </w:rPr>
        <w:t xml:space="preserve"> </w:t>
      </w:r>
      <w:r>
        <w:rPr>
          <w:rFonts w:ascii="Traditional Arabic" w:hAnsi="Traditional Arabic" w:cs="Traditional Arabic"/>
          <w:sz w:val="28"/>
          <w:szCs w:val="28"/>
          <w:rtl/>
        </w:rPr>
        <w:t>«</w:t>
      </w:r>
      <w:r w:rsidRPr="00F94660">
        <w:rPr>
          <w:rFonts w:ascii="Traditional Arabic" w:hAnsi="Traditional Arabic" w:cs="Traditional Arabic" w:hint="cs"/>
          <w:b/>
          <w:bCs/>
          <w:sz w:val="28"/>
          <w:szCs w:val="28"/>
          <w:rtl/>
        </w:rPr>
        <w:t>اللباب في</w:t>
      </w:r>
      <w:r w:rsidRPr="00F94660">
        <w:rPr>
          <w:rFonts w:ascii="Traditional Arabic" w:hAnsi="Traditional Arabic" w:cs="Traditional Arabic"/>
          <w:b/>
          <w:bCs/>
          <w:sz w:val="28"/>
          <w:szCs w:val="28"/>
          <w:rtl/>
        </w:rPr>
        <w:t xml:space="preserve"> قواعد اللغة </w:t>
      </w:r>
      <w:r w:rsidRPr="00F94660">
        <w:rPr>
          <w:rFonts w:ascii="Traditional Arabic" w:hAnsi="Traditional Arabic" w:cs="Traditional Arabic" w:hint="cs"/>
          <w:b/>
          <w:bCs/>
          <w:sz w:val="28"/>
          <w:szCs w:val="28"/>
          <w:rtl/>
        </w:rPr>
        <w:t>والأدب، النحو</w:t>
      </w:r>
      <w:r w:rsidRPr="00F94660">
        <w:rPr>
          <w:rFonts w:ascii="Traditional Arabic" w:hAnsi="Traditional Arabic" w:cs="Traditional Arabic"/>
          <w:b/>
          <w:bCs/>
          <w:sz w:val="28"/>
          <w:szCs w:val="28"/>
          <w:rtl/>
        </w:rPr>
        <w:t xml:space="preserve"> والصرف –البلاغة والعروض-اللغة والمثل</w:t>
      </w:r>
      <w:r>
        <w:rPr>
          <w:rFonts w:ascii="Traditional Arabic" w:hAnsi="Traditional Arabic" w:cs="Traditional Arabic"/>
          <w:b/>
          <w:bCs/>
          <w:sz w:val="28"/>
          <w:szCs w:val="28"/>
          <w:rtl/>
        </w:rPr>
        <w:t>»</w:t>
      </w:r>
      <w:r>
        <w:rPr>
          <w:rFonts w:ascii="Traditional Arabic" w:hAnsi="Traditional Arabic" w:cs="Traditional Arabic"/>
          <w:sz w:val="28"/>
          <w:szCs w:val="28"/>
          <w:rtl/>
        </w:rPr>
        <w:t xml:space="preserve">، </w:t>
      </w:r>
    </w:p>
    <w:p w:rsidR="006B57C2" w:rsidRPr="00F94660" w:rsidRDefault="006B57C2" w:rsidP="002E100B">
      <w:pPr>
        <w:pStyle w:val="a5"/>
        <w:bidi/>
        <w:rPr>
          <w:rFonts w:ascii="Traditional Arabic" w:hAnsi="Traditional Arabic" w:cs="Traditional Arabic"/>
          <w:sz w:val="28"/>
          <w:szCs w:val="28"/>
          <w:rtl/>
        </w:rPr>
      </w:pPr>
      <w:r>
        <w:rPr>
          <w:rFonts w:ascii="Traditional Arabic" w:hAnsi="Traditional Arabic" w:cs="Traditional Arabic" w:hint="cs"/>
          <w:sz w:val="28"/>
          <w:szCs w:val="28"/>
          <w:rtl/>
        </w:rPr>
        <w:t xml:space="preserve">مر/ تح، محمد </w:t>
      </w:r>
      <w:r w:rsidRPr="00F94660">
        <w:rPr>
          <w:rFonts w:ascii="Traditional Arabic" w:hAnsi="Traditional Arabic" w:cs="Traditional Arabic"/>
          <w:sz w:val="28"/>
          <w:szCs w:val="28"/>
          <w:rtl/>
        </w:rPr>
        <w:t xml:space="preserve">خير </w:t>
      </w:r>
      <w:r w:rsidRPr="00F94660">
        <w:rPr>
          <w:rFonts w:ascii="Traditional Arabic" w:hAnsi="Traditional Arabic" w:cs="Traditional Arabic" w:hint="cs"/>
          <w:sz w:val="28"/>
          <w:szCs w:val="28"/>
          <w:rtl/>
        </w:rPr>
        <w:t>الدين شمسى باشا</w:t>
      </w:r>
      <w:r w:rsidRPr="00F94660">
        <w:rPr>
          <w:rFonts w:ascii="Traditional Arabic" w:hAnsi="Traditional Arabic" w:cs="Traditional Arabic"/>
          <w:sz w:val="28"/>
          <w:szCs w:val="28"/>
          <w:rtl/>
        </w:rPr>
        <w:t xml:space="preserve">، دار </w:t>
      </w:r>
      <w:r w:rsidRPr="00F94660">
        <w:rPr>
          <w:rFonts w:ascii="Traditional Arabic" w:hAnsi="Traditional Arabic" w:cs="Traditional Arabic" w:hint="cs"/>
          <w:sz w:val="28"/>
          <w:szCs w:val="28"/>
          <w:rtl/>
        </w:rPr>
        <w:t>الفكر، ط</w:t>
      </w:r>
      <w:r w:rsidRPr="00F94660">
        <w:rPr>
          <w:rFonts w:ascii="Traditional Arabic" w:hAnsi="Traditional Arabic" w:cs="Traditional Arabic"/>
          <w:sz w:val="28"/>
          <w:szCs w:val="28"/>
          <w:rtl/>
        </w:rPr>
        <w:t xml:space="preserve"> </w:t>
      </w:r>
      <w:r w:rsidRPr="00E01BE1">
        <w:rPr>
          <w:rFonts w:ascii="Traditional Arabic" w:hAnsi="Traditional Arabic" w:cs="Traditional Arabic"/>
          <w:sz w:val="24"/>
          <w:szCs w:val="24"/>
          <w:rtl/>
        </w:rPr>
        <w:t>1</w:t>
      </w:r>
      <w:r w:rsidRPr="00F94660">
        <w:rPr>
          <w:rFonts w:ascii="Traditional Arabic" w:hAnsi="Traditional Arabic" w:cs="Traditional Arabic"/>
          <w:sz w:val="28"/>
          <w:szCs w:val="28"/>
          <w:rtl/>
        </w:rPr>
        <w:t xml:space="preserve"> ،</w:t>
      </w:r>
      <w:r w:rsidRPr="00F94660">
        <w:rPr>
          <w:rFonts w:ascii="Traditional Arabic" w:hAnsi="Traditional Arabic" w:cs="Traditional Arabic"/>
          <w:sz w:val="24"/>
          <w:szCs w:val="24"/>
          <w:rtl/>
        </w:rPr>
        <w:t>1403</w:t>
      </w:r>
      <w:r w:rsidRPr="00F94660">
        <w:rPr>
          <w:rFonts w:ascii="Traditional Arabic" w:hAnsi="Traditional Arabic" w:cs="Traditional Arabic"/>
          <w:sz w:val="28"/>
          <w:szCs w:val="28"/>
          <w:rtl/>
        </w:rPr>
        <w:t>ه /.</w:t>
      </w:r>
      <w:r w:rsidRPr="00F94660">
        <w:rPr>
          <w:rFonts w:ascii="Traditional Arabic" w:hAnsi="Traditional Arabic" w:cs="Traditional Arabic"/>
          <w:sz w:val="24"/>
          <w:szCs w:val="24"/>
          <w:rtl/>
        </w:rPr>
        <w:t>1983</w:t>
      </w:r>
      <w:r w:rsidRPr="00F94660">
        <w:rPr>
          <w:rFonts w:ascii="Traditional Arabic" w:hAnsi="Traditional Arabic" w:cs="Traditional Arabic" w:hint="cs"/>
          <w:sz w:val="28"/>
          <w:szCs w:val="28"/>
          <w:rtl/>
        </w:rPr>
        <w:t>م، ص</w:t>
      </w:r>
      <w:r w:rsidRPr="00F94660">
        <w:rPr>
          <w:rFonts w:ascii="Traditional Arabic" w:hAnsi="Traditional Arabic" w:cs="Traditional Arabic"/>
          <w:sz w:val="28"/>
          <w:szCs w:val="28"/>
          <w:rtl/>
        </w:rPr>
        <w:t xml:space="preserve">: </w:t>
      </w:r>
      <w:r w:rsidRPr="00F94660">
        <w:rPr>
          <w:rFonts w:ascii="Traditional Arabic" w:hAnsi="Traditional Arabic" w:cs="Traditional Arabic"/>
          <w:sz w:val="24"/>
          <w:szCs w:val="24"/>
          <w:rtl/>
        </w:rPr>
        <w:t>175</w:t>
      </w:r>
    </w:p>
  </w:footnote>
  <w:footnote w:id="159">
    <w:p w:rsidR="006B57C2" w:rsidRPr="00F94660" w:rsidRDefault="006B57C2" w:rsidP="002E100B">
      <w:pPr>
        <w:pStyle w:val="a5"/>
        <w:bidi/>
        <w:rPr>
          <w:rFonts w:ascii="Traditional Arabic" w:hAnsi="Traditional Arabic" w:cs="Traditional Arabic"/>
          <w:sz w:val="28"/>
          <w:szCs w:val="28"/>
          <w:rtl/>
        </w:rPr>
      </w:pPr>
      <w:r w:rsidRPr="00D142A6">
        <w:rPr>
          <w:rStyle w:val="a6"/>
          <w:rFonts w:ascii="Traditional Arabic" w:hAnsi="Traditional Arabic" w:cs="Traditional Arabic"/>
          <w:sz w:val="24"/>
          <w:szCs w:val="24"/>
        </w:rPr>
        <w:footnoteRef/>
      </w:r>
      <w:r>
        <w:rPr>
          <w:rFonts w:ascii="Traditional Arabic" w:hAnsi="Traditional Arabic" w:cs="Traditional Arabic" w:hint="cs"/>
          <w:sz w:val="28"/>
          <w:szCs w:val="28"/>
          <w:rtl/>
        </w:rPr>
        <w:t xml:space="preserve">_ </w:t>
      </w:r>
      <w:r w:rsidRPr="00F94660">
        <w:rPr>
          <w:rFonts w:ascii="Traditional Arabic" w:hAnsi="Traditional Arabic" w:cs="Traditional Arabic"/>
          <w:sz w:val="28"/>
          <w:szCs w:val="28"/>
          <w:rtl/>
        </w:rPr>
        <w:t xml:space="preserve">سورة النساء: الآية </w:t>
      </w:r>
      <w:r w:rsidRPr="00F94660">
        <w:rPr>
          <w:rFonts w:ascii="Traditional Arabic" w:hAnsi="Traditional Arabic" w:cs="Traditional Arabic"/>
          <w:sz w:val="24"/>
          <w:szCs w:val="24"/>
          <w:rtl/>
        </w:rPr>
        <w:t>92</w:t>
      </w:r>
    </w:p>
  </w:footnote>
  <w:footnote w:id="160">
    <w:p w:rsidR="006B57C2" w:rsidRPr="00140CEA" w:rsidRDefault="006B57C2" w:rsidP="002E100B">
      <w:pPr>
        <w:pStyle w:val="a5"/>
        <w:bidi/>
        <w:rPr>
          <w:rtl/>
        </w:rPr>
      </w:pPr>
      <w:r w:rsidRPr="00D142A6">
        <w:rPr>
          <w:rStyle w:val="a6"/>
          <w:rFonts w:ascii="Traditional Arabic" w:hAnsi="Traditional Arabic" w:cs="Traditional Arabic"/>
          <w:sz w:val="24"/>
          <w:szCs w:val="24"/>
        </w:rPr>
        <w:footnoteRef/>
      </w:r>
      <w:r w:rsidRPr="00E01BE1">
        <w:rPr>
          <w:rFonts w:ascii="Traditional Arabic" w:hAnsi="Traditional Arabic" w:cs="Traditional Arabic" w:hint="cs"/>
          <w:sz w:val="28"/>
          <w:szCs w:val="28"/>
          <w:rtl/>
        </w:rPr>
        <w:t>_ «ينظر»: محمد</w:t>
      </w:r>
      <w:r w:rsidRPr="00E01BE1">
        <w:rPr>
          <w:rFonts w:ascii="Traditional Arabic" w:hAnsi="Traditional Arabic" w:cs="Traditional Arabic"/>
          <w:sz w:val="28"/>
          <w:szCs w:val="28"/>
          <w:rtl/>
        </w:rPr>
        <w:t xml:space="preserve"> علي </w:t>
      </w:r>
      <w:r w:rsidRPr="00E01BE1">
        <w:rPr>
          <w:rFonts w:ascii="Traditional Arabic" w:hAnsi="Traditional Arabic" w:cs="Traditional Arabic" w:hint="cs"/>
          <w:sz w:val="28"/>
          <w:szCs w:val="28"/>
          <w:rtl/>
        </w:rPr>
        <w:t xml:space="preserve">السراج: </w:t>
      </w:r>
      <w:r w:rsidRPr="00E01BE1">
        <w:rPr>
          <w:rFonts w:ascii="Traditional Arabic" w:hAnsi="Traditional Arabic" w:cs="Traditional Arabic" w:hint="eastAsia"/>
          <w:sz w:val="28"/>
          <w:szCs w:val="28"/>
          <w:rtl/>
        </w:rPr>
        <w:t>«</w:t>
      </w:r>
      <w:r w:rsidRPr="00E01BE1">
        <w:rPr>
          <w:rFonts w:ascii="Traditional Arabic" w:hAnsi="Traditional Arabic" w:cs="Traditional Arabic"/>
          <w:b/>
          <w:bCs/>
          <w:sz w:val="28"/>
          <w:szCs w:val="28"/>
          <w:rtl/>
        </w:rPr>
        <w:t xml:space="preserve">اللباب في قواعد اللغة </w:t>
      </w:r>
      <w:r w:rsidRPr="00E01BE1">
        <w:rPr>
          <w:rFonts w:ascii="Traditional Arabic" w:hAnsi="Traditional Arabic" w:cs="Traditional Arabic" w:hint="cs"/>
          <w:b/>
          <w:bCs/>
          <w:sz w:val="28"/>
          <w:szCs w:val="28"/>
          <w:rtl/>
        </w:rPr>
        <w:t>والأدب، النحو</w:t>
      </w:r>
      <w:r w:rsidRPr="00E01BE1">
        <w:rPr>
          <w:rFonts w:ascii="Traditional Arabic" w:hAnsi="Traditional Arabic" w:cs="Traditional Arabic"/>
          <w:b/>
          <w:bCs/>
          <w:sz w:val="28"/>
          <w:szCs w:val="28"/>
          <w:rtl/>
        </w:rPr>
        <w:t xml:space="preserve"> </w:t>
      </w:r>
      <w:r w:rsidRPr="00E01BE1">
        <w:rPr>
          <w:rFonts w:ascii="Traditional Arabic" w:hAnsi="Traditional Arabic" w:cs="Traditional Arabic" w:hint="cs"/>
          <w:b/>
          <w:bCs/>
          <w:sz w:val="28"/>
          <w:szCs w:val="28"/>
          <w:rtl/>
        </w:rPr>
        <w:t>والصرف</w:t>
      </w:r>
      <w:r w:rsidRPr="00E01BE1">
        <w:rPr>
          <w:rFonts w:ascii="Traditional Arabic" w:hAnsi="Traditional Arabic" w:cs="Traditional Arabic" w:hint="cs"/>
          <w:sz w:val="28"/>
          <w:szCs w:val="28"/>
          <w:rtl/>
        </w:rPr>
        <w:t>»، المرجع</w:t>
      </w:r>
      <w:r>
        <w:rPr>
          <w:rFonts w:ascii="Traditional Arabic" w:hAnsi="Traditional Arabic" w:cs="Traditional Arabic" w:hint="cs"/>
          <w:sz w:val="28"/>
          <w:szCs w:val="28"/>
          <w:rtl/>
        </w:rPr>
        <w:t xml:space="preserve"> السابق، ص</w:t>
      </w:r>
      <w:r>
        <w:rPr>
          <w:rFonts w:hint="cs"/>
          <w:rtl/>
        </w:rPr>
        <w:t>:</w:t>
      </w:r>
      <w:r w:rsidRPr="00E01BE1">
        <w:rPr>
          <w:rFonts w:hint="cs"/>
          <w:sz w:val="24"/>
          <w:szCs w:val="24"/>
          <w:rtl/>
        </w:rPr>
        <w:t>175</w:t>
      </w:r>
    </w:p>
  </w:footnote>
  <w:footnote w:id="161">
    <w:p w:rsidR="006B57C2" w:rsidRPr="00F94660" w:rsidRDefault="006B57C2" w:rsidP="00170819">
      <w:pPr>
        <w:pStyle w:val="a5"/>
        <w:bidi/>
        <w:rPr>
          <w:rFonts w:ascii="Traditional Arabic" w:hAnsi="Traditional Arabic" w:cs="Traditional Arabic"/>
          <w:sz w:val="28"/>
          <w:szCs w:val="28"/>
          <w:rtl/>
        </w:rPr>
      </w:pPr>
      <w:r w:rsidRPr="002C48B9">
        <w:rPr>
          <w:rStyle w:val="a6"/>
          <w:rFonts w:ascii="Traditional Arabic" w:hAnsi="Traditional Arabic" w:cs="Traditional Arabic"/>
          <w:sz w:val="24"/>
          <w:szCs w:val="24"/>
        </w:rPr>
        <w:footnoteRef/>
      </w:r>
      <w:r>
        <w:rPr>
          <w:rFonts w:ascii="Traditional Arabic" w:hAnsi="Traditional Arabic" w:cs="Traditional Arabic" w:hint="cs"/>
          <w:sz w:val="28"/>
          <w:szCs w:val="28"/>
          <w:rtl/>
        </w:rPr>
        <w:t>_ أ</w:t>
      </w:r>
      <w:r w:rsidRPr="00F94660">
        <w:rPr>
          <w:rFonts w:ascii="Traditional Arabic" w:hAnsi="Traditional Arabic" w:cs="Traditional Arabic"/>
          <w:sz w:val="28"/>
          <w:szCs w:val="28"/>
          <w:rtl/>
        </w:rPr>
        <w:t xml:space="preserve">حمد </w:t>
      </w:r>
      <w:r w:rsidRPr="00F94660">
        <w:rPr>
          <w:rFonts w:ascii="Traditional Arabic" w:hAnsi="Traditional Arabic" w:cs="Traditional Arabic" w:hint="cs"/>
          <w:sz w:val="28"/>
          <w:szCs w:val="28"/>
          <w:rtl/>
        </w:rPr>
        <w:t>مطر:</w:t>
      </w:r>
      <w:r>
        <w:rPr>
          <w:rFonts w:ascii="Traditional Arabic" w:hAnsi="Traditional Arabic" w:cs="Traditional Arabic" w:hint="cs"/>
          <w:sz w:val="28"/>
          <w:szCs w:val="28"/>
          <w:rtl/>
        </w:rPr>
        <w:t xml:space="preserve"> </w:t>
      </w:r>
      <w:r>
        <w:rPr>
          <w:rFonts w:ascii="Traditional Arabic" w:hAnsi="Traditional Arabic" w:cs="Traditional Arabic" w:hint="cs"/>
          <w:b/>
          <w:bCs/>
          <w:sz w:val="28"/>
          <w:szCs w:val="28"/>
          <w:rtl/>
        </w:rPr>
        <w:t>«المجموعة</w:t>
      </w:r>
      <w:r w:rsidRPr="00F94660">
        <w:rPr>
          <w:rFonts w:ascii="Traditional Arabic" w:hAnsi="Traditional Arabic" w:cs="Traditional Arabic"/>
          <w:b/>
          <w:bCs/>
          <w:sz w:val="28"/>
          <w:szCs w:val="28"/>
          <w:rtl/>
        </w:rPr>
        <w:t xml:space="preserve"> </w:t>
      </w:r>
      <w:r w:rsidRPr="00F94660">
        <w:rPr>
          <w:rFonts w:ascii="Traditional Arabic" w:hAnsi="Traditional Arabic" w:cs="Traditional Arabic" w:hint="cs"/>
          <w:b/>
          <w:bCs/>
          <w:sz w:val="28"/>
          <w:szCs w:val="28"/>
          <w:rtl/>
        </w:rPr>
        <w:t xml:space="preserve">الشعرية»، </w:t>
      </w:r>
      <w:r w:rsidRPr="000B1450">
        <w:rPr>
          <w:rFonts w:ascii="Traditional Arabic" w:hAnsi="Traditional Arabic" w:cs="Traditional Arabic" w:hint="cs"/>
          <w:sz w:val="28"/>
          <w:szCs w:val="28"/>
          <w:rtl/>
        </w:rPr>
        <w:t>المصدر</w:t>
      </w:r>
      <w:r>
        <w:rPr>
          <w:rFonts w:ascii="Traditional Arabic" w:hAnsi="Traditional Arabic" w:cs="Traditional Arabic" w:hint="cs"/>
          <w:sz w:val="28"/>
          <w:szCs w:val="28"/>
          <w:rtl/>
        </w:rPr>
        <w:t xml:space="preserve"> السابق، ص</w:t>
      </w:r>
      <w:r w:rsidRPr="00140CEA">
        <w:rPr>
          <w:rFonts w:ascii="Traditional Arabic" w:hAnsi="Traditional Arabic" w:cs="Traditional Arabic"/>
          <w:sz w:val="24"/>
          <w:szCs w:val="24"/>
          <w:rtl/>
        </w:rPr>
        <w:t>5</w:t>
      </w:r>
      <w:r>
        <w:rPr>
          <w:rFonts w:ascii="Traditional Arabic" w:hAnsi="Traditional Arabic" w:cs="Traditional Arabic" w:hint="cs"/>
          <w:sz w:val="24"/>
          <w:szCs w:val="24"/>
          <w:rtl/>
        </w:rPr>
        <w:t>8</w:t>
      </w:r>
    </w:p>
  </w:footnote>
  <w:footnote w:id="162">
    <w:p w:rsidR="006B57C2" w:rsidRPr="00F94660" w:rsidRDefault="006B57C2" w:rsidP="00162641">
      <w:pPr>
        <w:pStyle w:val="a5"/>
        <w:bidi/>
        <w:rPr>
          <w:rFonts w:ascii="Traditional Arabic" w:hAnsi="Traditional Arabic" w:cs="Traditional Arabic"/>
          <w:sz w:val="28"/>
          <w:szCs w:val="28"/>
          <w:rtl/>
        </w:rPr>
      </w:pPr>
      <w:r w:rsidRPr="002C48B9">
        <w:rPr>
          <w:rStyle w:val="a6"/>
          <w:sz w:val="24"/>
          <w:szCs w:val="24"/>
        </w:rPr>
        <w:footnoteRef/>
      </w:r>
      <w:r>
        <w:rPr>
          <w:rFonts w:ascii="Traditional Arabic" w:hAnsi="Traditional Arabic" w:cs="Traditional Arabic" w:hint="cs"/>
          <w:sz w:val="28"/>
          <w:szCs w:val="28"/>
          <w:rtl/>
        </w:rPr>
        <w:t xml:space="preserve">_ </w:t>
      </w:r>
      <w:r w:rsidRPr="00162641">
        <w:rPr>
          <w:rFonts w:ascii="Traditional Arabic" w:hAnsi="Traditional Arabic" w:cs="Traditional Arabic" w:hint="cs"/>
          <w:sz w:val="28"/>
          <w:szCs w:val="28"/>
          <w:rtl/>
          <w:lang w:bidi="ar-SA"/>
        </w:rPr>
        <w:t>أ</w:t>
      </w:r>
      <w:r w:rsidRPr="00162641">
        <w:rPr>
          <w:rFonts w:ascii="Traditional Arabic" w:hAnsi="Traditional Arabic" w:cs="Traditional Arabic"/>
          <w:sz w:val="28"/>
          <w:szCs w:val="28"/>
          <w:rtl/>
          <w:lang w:bidi="ar-SA"/>
        </w:rPr>
        <w:t xml:space="preserve">حمد </w:t>
      </w:r>
      <w:r w:rsidRPr="00162641">
        <w:rPr>
          <w:rFonts w:ascii="Traditional Arabic" w:hAnsi="Traditional Arabic" w:cs="Traditional Arabic" w:hint="cs"/>
          <w:sz w:val="28"/>
          <w:szCs w:val="28"/>
          <w:rtl/>
          <w:lang w:bidi="ar-SA"/>
        </w:rPr>
        <w:t xml:space="preserve">مطر: </w:t>
      </w:r>
      <w:r w:rsidRPr="00162641">
        <w:rPr>
          <w:rFonts w:ascii="Traditional Arabic" w:hAnsi="Traditional Arabic" w:cs="Traditional Arabic" w:hint="cs"/>
          <w:b/>
          <w:bCs/>
          <w:sz w:val="28"/>
          <w:szCs w:val="28"/>
          <w:rtl/>
          <w:lang w:bidi="ar-SA"/>
        </w:rPr>
        <w:t>«المجموعة</w:t>
      </w:r>
      <w:r w:rsidRPr="00162641">
        <w:rPr>
          <w:rFonts w:ascii="Traditional Arabic" w:hAnsi="Traditional Arabic" w:cs="Traditional Arabic"/>
          <w:b/>
          <w:bCs/>
          <w:sz w:val="28"/>
          <w:szCs w:val="28"/>
          <w:rtl/>
          <w:lang w:bidi="ar-SA"/>
        </w:rPr>
        <w:t xml:space="preserve"> </w:t>
      </w:r>
      <w:r w:rsidRPr="00162641">
        <w:rPr>
          <w:rFonts w:ascii="Traditional Arabic" w:hAnsi="Traditional Arabic" w:cs="Traditional Arabic" w:hint="cs"/>
          <w:b/>
          <w:bCs/>
          <w:sz w:val="28"/>
          <w:szCs w:val="28"/>
          <w:rtl/>
          <w:lang w:bidi="ar-SA"/>
        </w:rPr>
        <w:t xml:space="preserve">الشعرية»، </w:t>
      </w:r>
      <w:r w:rsidRPr="00162641">
        <w:rPr>
          <w:rFonts w:ascii="Traditional Arabic" w:hAnsi="Traditional Arabic" w:cs="Traditional Arabic" w:hint="cs"/>
          <w:sz w:val="28"/>
          <w:szCs w:val="28"/>
          <w:rtl/>
          <w:lang w:bidi="ar-SA"/>
        </w:rPr>
        <w:t xml:space="preserve">المصدر السابق، </w:t>
      </w:r>
      <w:r>
        <w:rPr>
          <w:rFonts w:ascii="Traditional Arabic" w:hAnsi="Traditional Arabic" w:cs="Traditional Arabic" w:hint="cs"/>
          <w:sz w:val="28"/>
          <w:szCs w:val="28"/>
          <w:rtl/>
        </w:rPr>
        <w:t>ص</w:t>
      </w:r>
      <w:r w:rsidRPr="00F94660">
        <w:rPr>
          <w:rFonts w:ascii="Traditional Arabic" w:hAnsi="Traditional Arabic" w:cs="Traditional Arabic" w:hint="cs"/>
          <w:sz w:val="28"/>
          <w:szCs w:val="28"/>
          <w:rtl/>
        </w:rPr>
        <w:t>:</w:t>
      </w:r>
      <w:r w:rsidRPr="00F94660">
        <w:rPr>
          <w:rFonts w:ascii="Traditional Arabic" w:hAnsi="Traditional Arabic" w:cs="Traditional Arabic"/>
          <w:sz w:val="28"/>
          <w:szCs w:val="28"/>
          <w:rtl/>
        </w:rPr>
        <w:t xml:space="preserve"> </w:t>
      </w:r>
      <w:r w:rsidRPr="00F94660">
        <w:rPr>
          <w:rFonts w:ascii="Traditional Arabic" w:hAnsi="Traditional Arabic" w:cs="Traditional Arabic"/>
          <w:sz w:val="24"/>
          <w:szCs w:val="24"/>
          <w:rtl/>
        </w:rPr>
        <w:t>27</w:t>
      </w:r>
    </w:p>
  </w:footnote>
  <w:footnote w:id="163">
    <w:p w:rsidR="006B57C2" w:rsidRPr="00F94660" w:rsidRDefault="006B57C2" w:rsidP="006F488F">
      <w:pPr>
        <w:pStyle w:val="a5"/>
        <w:bidi/>
        <w:rPr>
          <w:rFonts w:ascii="Traditional Arabic" w:hAnsi="Traditional Arabic" w:cs="Traditional Arabic"/>
          <w:sz w:val="28"/>
          <w:szCs w:val="28"/>
          <w:rtl/>
        </w:rPr>
      </w:pPr>
      <w:r w:rsidRPr="002C48B9">
        <w:rPr>
          <w:rStyle w:val="a6"/>
          <w:rFonts w:ascii="Traditional Arabic" w:hAnsi="Traditional Arabic" w:cs="Traditional Arabic"/>
          <w:sz w:val="24"/>
          <w:szCs w:val="24"/>
        </w:rPr>
        <w:footnoteRef/>
      </w:r>
      <w:r>
        <w:rPr>
          <w:rFonts w:ascii="Traditional Arabic" w:hAnsi="Traditional Arabic" w:cs="Traditional Arabic" w:hint="cs"/>
          <w:sz w:val="28"/>
          <w:szCs w:val="28"/>
          <w:rtl/>
        </w:rPr>
        <w:t>_ المصدر نفسه، ص</w:t>
      </w:r>
      <w:r w:rsidRPr="00F94660">
        <w:rPr>
          <w:rFonts w:ascii="Traditional Arabic" w:hAnsi="Traditional Arabic" w:cs="Traditional Arabic" w:hint="cs"/>
          <w:sz w:val="28"/>
          <w:szCs w:val="28"/>
          <w:rtl/>
        </w:rPr>
        <w:t>:</w:t>
      </w:r>
      <w:r w:rsidRPr="00F94660">
        <w:rPr>
          <w:rFonts w:ascii="Traditional Arabic" w:hAnsi="Traditional Arabic" w:cs="Traditional Arabic"/>
          <w:sz w:val="28"/>
          <w:szCs w:val="28"/>
          <w:rtl/>
        </w:rPr>
        <w:t xml:space="preserve"> </w:t>
      </w:r>
      <w:r w:rsidRPr="00F94660">
        <w:rPr>
          <w:rFonts w:ascii="Traditional Arabic" w:hAnsi="Traditional Arabic" w:cs="Traditional Arabic"/>
          <w:sz w:val="24"/>
          <w:szCs w:val="24"/>
          <w:rtl/>
        </w:rPr>
        <w:t>7</w:t>
      </w:r>
    </w:p>
  </w:footnote>
  <w:footnote w:id="164">
    <w:p w:rsidR="006B57C2" w:rsidRPr="00A901E7" w:rsidRDefault="006B57C2" w:rsidP="00162641">
      <w:pPr>
        <w:pStyle w:val="a5"/>
        <w:bidi/>
        <w:rPr>
          <w:rFonts w:ascii="Traditional Arabic" w:hAnsi="Traditional Arabic" w:cs="Traditional Arabic"/>
          <w:sz w:val="28"/>
          <w:szCs w:val="28"/>
          <w:rtl/>
        </w:rPr>
      </w:pPr>
      <w:r w:rsidRPr="002C48B9">
        <w:rPr>
          <w:rStyle w:val="a6"/>
          <w:rFonts w:ascii="Traditional Arabic" w:hAnsi="Traditional Arabic" w:cs="Traditional Arabic"/>
          <w:sz w:val="24"/>
          <w:szCs w:val="24"/>
        </w:rPr>
        <w:footnoteRef/>
      </w:r>
      <w:r>
        <w:rPr>
          <w:rFonts w:ascii="Traditional Arabic" w:hAnsi="Traditional Arabic" w:cs="Traditional Arabic" w:hint="cs"/>
          <w:sz w:val="28"/>
          <w:szCs w:val="28"/>
          <w:rtl/>
        </w:rPr>
        <w:t>_ المصدر نفسه، ص</w:t>
      </w:r>
      <w:r w:rsidRPr="006F488F">
        <w:rPr>
          <w:rFonts w:ascii="Traditional Arabic" w:hAnsi="Traditional Arabic" w:cs="Traditional Arabic"/>
          <w:sz w:val="28"/>
          <w:szCs w:val="28"/>
          <w:rtl/>
        </w:rPr>
        <w:t>:</w:t>
      </w:r>
      <w:r w:rsidRPr="006F488F">
        <w:rPr>
          <w:rFonts w:ascii="Traditional Arabic" w:hAnsi="Traditional Arabic" w:cs="Traditional Arabic"/>
          <w:sz w:val="24"/>
          <w:szCs w:val="24"/>
          <w:rtl/>
        </w:rPr>
        <w:t>16</w:t>
      </w:r>
    </w:p>
  </w:footnote>
  <w:footnote w:id="165">
    <w:p w:rsidR="006B57C2" w:rsidRPr="006411D0" w:rsidRDefault="006B57C2" w:rsidP="00162641">
      <w:pPr>
        <w:pStyle w:val="a5"/>
        <w:bidi/>
        <w:rPr>
          <w:rFonts w:ascii="Traditional Arabic" w:hAnsi="Traditional Arabic" w:cs="Traditional Arabic"/>
          <w:sz w:val="24"/>
          <w:szCs w:val="24"/>
          <w:rtl/>
        </w:rPr>
      </w:pPr>
      <w:r w:rsidRPr="002C48B9">
        <w:rPr>
          <w:rStyle w:val="a6"/>
          <w:rFonts w:ascii="Traditional Arabic" w:hAnsi="Traditional Arabic" w:cs="Traditional Arabic"/>
          <w:sz w:val="24"/>
          <w:szCs w:val="24"/>
        </w:rPr>
        <w:footnoteRef/>
      </w:r>
      <w:r>
        <w:rPr>
          <w:rFonts w:ascii="Traditional Arabic" w:hAnsi="Traditional Arabic" w:cs="Traditional Arabic" w:hint="cs"/>
          <w:sz w:val="28"/>
          <w:szCs w:val="28"/>
          <w:rtl/>
        </w:rPr>
        <w:t xml:space="preserve">_ </w:t>
      </w:r>
      <w:r w:rsidRPr="00162641">
        <w:rPr>
          <w:rFonts w:ascii="Traditional Arabic" w:hAnsi="Traditional Arabic" w:cs="Traditional Arabic" w:hint="cs"/>
          <w:sz w:val="28"/>
          <w:szCs w:val="28"/>
          <w:rtl/>
          <w:lang w:bidi="ar-SA"/>
        </w:rPr>
        <w:t>أحمد</w:t>
      </w:r>
      <w:r w:rsidRPr="00162641">
        <w:rPr>
          <w:rFonts w:ascii="Traditional Arabic" w:hAnsi="Traditional Arabic" w:cs="Traditional Arabic"/>
          <w:sz w:val="28"/>
          <w:szCs w:val="28"/>
          <w:rtl/>
          <w:lang w:bidi="ar-SA"/>
        </w:rPr>
        <w:t xml:space="preserve"> </w:t>
      </w:r>
      <w:r w:rsidRPr="00162641">
        <w:rPr>
          <w:rFonts w:ascii="Traditional Arabic" w:hAnsi="Traditional Arabic" w:cs="Traditional Arabic" w:hint="cs"/>
          <w:sz w:val="28"/>
          <w:szCs w:val="28"/>
          <w:rtl/>
          <w:lang w:bidi="ar-SA"/>
        </w:rPr>
        <w:t>مطر:</w:t>
      </w:r>
      <w:r w:rsidRPr="00162641">
        <w:rPr>
          <w:rFonts w:ascii="Traditional Arabic" w:hAnsi="Traditional Arabic" w:cs="Traditional Arabic" w:hint="cs"/>
          <w:b/>
          <w:bCs/>
          <w:sz w:val="28"/>
          <w:szCs w:val="28"/>
          <w:rtl/>
          <w:lang w:bidi="ar-SA"/>
        </w:rPr>
        <w:t xml:space="preserve"> </w:t>
      </w:r>
      <w:r w:rsidRPr="00162641">
        <w:rPr>
          <w:rFonts w:ascii="Traditional Arabic" w:hAnsi="Traditional Arabic" w:cs="Traditional Arabic" w:hint="eastAsia"/>
          <w:b/>
          <w:bCs/>
          <w:sz w:val="28"/>
          <w:szCs w:val="28"/>
          <w:rtl/>
          <w:lang w:bidi="ar-SA"/>
        </w:rPr>
        <w:t>«</w:t>
      </w:r>
      <w:r w:rsidRPr="00162641">
        <w:rPr>
          <w:rFonts w:ascii="Traditional Arabic" w:hAnsi="Traditional Arabic" w:cs="Traditional Arabic" w:hint="cs"/>
          <w:b/>
          <w:bCs/>
          <w:sz w:val="28"/>
          <w:szCs w:val="28"/>
          <w:rtl/>
          <w:lang w:bidi="ar-SA"/>
        </w:rPr>
        <w:t>المجموعة الشعرية»</w:t>
      </w:r>
      <w:r w:rsidRPr="00162641">
        <w:rPr>
          <w:rFonts w:ascii="Traditional Arabic" w:hAnsi="Traditional Arabic" w:cs="Traditional Arabic" w:hint="cs"/>
          <w:sz w:val="28"/>
          <w:szCs w:val="28"/>
          <w:rtl/>
          <w:lang w:bidi="ar-SA"/>
        </w:rPr>
        <w:t>، المصدر السابق، ص</w:t>
      </w:r>
      <w:r w:rsidRPr="00A901E7">
        <w:rPr>
          <w:rFonts w:ascii="Traditional Arabic" w:hAnsi="Traditional Arabic" w:cs="Traditional Arabic" w:hint="cs"/>
          <w:sz w:val="28"/>
          <w:szCs w:val="28"/>
          <w:rtl/>
        </w:rPr>
        <w:t>:</w:t>
      </w:r>
      <w:r w:rsidRPr="006411D0">
        <w:rPr>
          <w:rFonts w:ascii="Traditional Arabic" w:hAnsi="Traditional Arabic" w:cs="Traditional Arabic"/>
          <w:sz w:val="24"/>
          <w:szCs w:val="24"/>
          <w:rtl/>
        </w:rPr>
        <w:t xml:space="preserve"> 31</w:t>
      </w:r>
    </w:p>
  </w:footnote>
  <w:footnote w:id="166">
    <w:p w:rsidR="006B57C2" w:rsidRPr="00A901E7" w:rsidRDefault="006B57C2" w:rsidP="00162641">
      <w:pPr>
        <w:pStyle w:val="a5"/>
        <w:bidi/>
        <w:rPr>
          <w:rFonts w:ascii="Traditional Arabic" w:hAnsi="Traditional Arabic" w:cs="Traditional Arabic"/>
          <w:sz w:val="28"/>
          <w:szCs w:val="28"/>
          <w:rtl/>
        </w:rPr>
      </w:pPr>
      <w:r w:rsidRPr="002C48B9">
        <w:rPr>
          <w:rStyle w:val="a6"/>
          <w:rFonts w:ascii="Traditional Arabic" w:hAnsi="Traditional Arabic" w:cs="Traditional Arabic"/>
          <w:sz w:val="24"/>
          <w:szCs w:val="24"/>
        </w:rPr>
        <w:footnoteRef/>
      </w:r>
      <w:r>
        <w:rPr>
          <w:rFonts w:ascii="Traditional Arabic" w:hAnsi="Traditional Arabic" w:cs="Traditional Arabic" w:hint="cs"/>
          <w:sz w:val="28"/>
          <w:szCs w:val="28"/>
          <w:rtl/>
        </w:rPr>
        <w:t>_ المصدر نفسه، ص</w:t>
      </w:r>
      <w:r w:rsidRPr="00A901E7">
        <w:rPr>
          <w:rFonts w:ascii="Traditional Arabic" w:hAnsi="Traditional Arabic" w:cs="Traditional Arabic"/>
          <w:sz w:val="28"/>
          <w:szCs w:val="28"/>
          <w:rtl/>
        </w:rPr>
        <w:t xml:space="preserve">: </w:t>
      </w:r>
      <w:r w:rsidRPr="00A901E7">
        <w:rPr>
          <w:rFonts w:ascii="Traditional Arabic" w:hAnsi="Traditional Arabic" w:cs="Traditional Arabic"/>
          <w:sz w:val="24"/>
          <w:szCs w:val="24"/>
          <w:rtl/>
        </w:rPr>
        <w:t>17</w:t>
      </w:r>
    </w:p>
  </w:footnote>
  <w:footnote w:id="167">
    <w:p w:rsidR="006B57C2" w:rsidRPr="00786B15" w:rsidRDefault="006B57C2" w:rsidP="00EE0EAA">
      <w:pPr>
        <w:pStyle w:val="a5"/>
        <w:bidi/>
        <w:rPr>
          <w:rFonts w:ascii="Traditional Arabic" w:hAnsi="Traditional Arabic" w:cs="Traditional Arabic"/>
          <w:sz w:val="28"/>
          <w:szCs w:val="28"/>
          <w:rtl/>
        </w:rPr>
      </w:pPr>
      <w:r w:rsidRPr="00EA22A6">
        <w:rPr>
          <w:rStyle w:val="a6"/>
          <w:sz w:val="24"/>
          <w:szCs w:val="24"/>
        </w:rPr>
        <w:footnoteRef/>
      </w:r>
      <w:r>
        <w:rPr>
          <w:rFonts w:ascii="Traditional Arabic" w:hAnsi="Traditional Arabic" w:cs="Traditional Arabic" w:hint="cs"/>
          <w:sz w:val="28"/>
          <w:szCs w:val="28"/>
          <w:rtl/>
        </w:rPr>
        <w:t xml:space="preserve">_ </w:t>
      </w:r>
      <w:r w:rsidRPr="00EE0EAA">
        <w:rPr>
          <w:rFonts w:ascii="Traditional Arabic" w:hAnsi="Traditional Arabic" w:cs="Traditional Arabic" w:hint="cs"/>
          <w:sz w:val="28"/>
          <w:szCs w:val="28"/>
          <w:rtl/>
          <w:lang w:bidi="ar-SA"/>
        </w:rPr>
        <w:t>أحمد</w:t>
      </w:r>
      <w:r w:rsidRPr="00EE0EAA">
        <w:rPr>
          <w:rFonts w:ascii="Traditional Arabic" w:hAnsi="Traditional Arabic" w:cs="Traditional Arabic"/>
          <w:sz w:val="28"/>
          <w:szCs w:val="28"/>
          <w:rtl/>
          <w:lang w:bidi="ar-SA"/>
        </w:rPr>
        <w:t xml:space="preserve"> </w:t>
      </w:r>
      <w:r w:rsidRPr="00EE0EAA">
        <w:rPr>
          <w:rFonts w:ascii="Traditional Arabic" w:hAnsi="Traditional Arabic" w:cs="Traditional Arabic" w:hint="cs"/>
          <w:sz w:val="28"/>
          <w:szCs w:val="28"/>
          <w:rtl/>
          <w:lang w:bidi="ar-SA"/>
        </w:rPr>
        <w:t>مطر:</w:t>
      </w:r>
      <w:r w:rsidRPr="00EE0EAA">
        <w:rPr>
          <w:rFonts w:ascii="Traditional Arabic" w:hAnsi="Traditional Arabic" w:cs="Traditional Arabic" w:hint="cs"/>
          <w:b/>
          <w:bCs/>
          <w:sz w:val="28"/>
          <w:szCs w:val="28"/>
          <w:rtl/>
          <w:lang w:bidi="ar-SA"/>
        </w:rPr>
        <w:t xml:space="preserve"> </w:t>
      </w:r>
      <w:r w:rsidRPr="00EE0EAA">
        <w:rPr>
          <w:rFonts w:ascii="Traditional Arabic" w:hAnsi="Traditional Arabic" w:cs="Traditional Arabic" w:hint="eastAsia"/>
          <w:b/>
          <w:bCs/>
          <w:sz w:val="28"/>
          <w:szCs w:val="28"/>
          <w:rtl/>
          <w:lang w:bidi="ar-SA"/>
        </w:rPr>
        <w:t>«</w:t>
      </w:r>
      <w:r w:rsidRPr="00EE0EAA">
        <w:rPr>
          <w:rFonts w:ascii="Traditional Arabic" w:hAnsi="Traditional Arabic" w:cs="Traditional Arabic" w:hint="cs"/>
          <w:b/>
          <w:bCs/>
          <w:sz w:val="28"/>
          <w:szCs w:val="28"/>
          <w:rtl/>
          <w:lang w:bidi="ar-SA"/>
        </w:rPr>
        <w:t>المجموعة الشعرية»</w:t>
      </w:r>
      <w:r w:rsidRPr="00EE0EAA">
        <w:rPr>
          <w:rFonts w:ascii="Traditional Arabic" w:hAnsi="Traditional Arabic" w:cs="Traditional Arabic" w:hint="cs"/>
          <w:sz w:val="28"/>
          <w:szCs w:val="28"/>
          <w:rtl/>
          <w:lang w:bidi="ar-SA"/>
        </w:rPr>
        <w:t>، المصدر السابق، ص</w:t>
      </w:r>
      <w:r>
        <w:rPr>
          <w:rFonts w:ascii="Traditional Arabic" w:hAnsi="Traditional Arabic" w:cs="Traditional Arabic" w:hint="cs"/>
          <w:sz w:val="28"/>
          <w:szCs w:val="28"/>
          <w:rtl/>
        </w:rPr>
        <w:t>:</w:t>
      </w:r>
      <w:r w:rsidRPr="00786B15">
        <w:rPr>
          <w:rFonts w:ascii="Traditional Arabic" w:hAnsi="Traditional Arabic" w:cs="Traditional Arabic"/>
          <w:sz w:val="28"/>
          <w:szCs w:val="28"/>
          <w:rtl/>
        </w:rPr>
        <w:t xml:space="preserve"> </w:t>
      </w:r>
      <w:r w:rsidRPr="00786B15">
        <w:rPr>
          <w:rFonts w:ascii="Traditional Arabic" w:hAnsi="Traditional Arabic" w:cs="Traditional Arabic"/>
          <w:sz w:val="24"/>
          <w:szCs w:val="24"/>
          <w:rtl/>
        </w:rPr>
        <w:t>24</w:t>
      </w:r>
    </w:p>
  </w:footnote>
  <w:footnote w:id="168">
    <w:p w:rsidR="006B57C2" w:rsidRPr="00786B15" w:rsidRDefault="006B57C2" w:rsidP="00F15482">
      <w:pPr>
        <w:pStyle w:val="a5"/>
        <w:bidi/>
        <w:rPr>
          <w:rFonts w:ascii="Traditional Arabic" w:hAnsi="Traditional Arabic" w:cs="Traditional Arabic"/>
          <w:sz w:val="28"/>
          <w:szCs w:val="28"/>
          <w:rtl/>
        </w:rPr>
      </w:pPr>
      <w:r w:rsidRPr="00EA22A6">
        <w:rPr>
          <w:rStyle w:val="a6"/>
          <w:rFonts w:ascii="Traditional Arabic" w:hAnsi="Traditional Arabic" w:cs="Traditional Arabic"/>
          <w:sz w:val="24"/>
          <w:szCs w:val="24"/>
        </w:rPr>
        <w:footnoteRef/>
      </w:r>
      <w:r>
        <w:rPr>
          <w:rFonts w:ascii="Traditional Arabic" w:hAnsi="Traditional Arabic" w:cs="Traditional Arabic" w:hint="cs"/>
          <w:sz w:val="28"/>
          <w:szCs w:val="28"/>
          <w:rtl/>
        </w:rPr>
        <w:t>_</w:t>
      </w:r>
      <w:r w:rsidRPr="00840B7A">
        <w:rPr>
          <w:rFonts w:ascii="Traditional Arabic" w:hAnsi="Traditional Arabic" w:cs="Traditional Arabic" w:hint="cs"/>
          <w:sz w:val="28"/>
          <w:szCs w:val="28"/>
          <w:rtl/>
          <w:lang w:bidi="ar-SA"/>
        </w:rPr>
        <w:t xml:space="preserve"> </w:t>
      </w:r>
      <w:r>
        <w:rPr>
          <w:rFonts w:ascii="Traditional Arabic" w:hAnsi="Traditional Arabic" w:cs="Traditional Arabic" w:hint="cs"/>
          <w:sz w:val="28"/>
          <w:szCs w:val="28"/>
          <w:rtl/>
          <w:lang w:bidi="ar-SA"/>
        </w:rPr>
        <w:t xml:space="preserve">المصدر نفسه، </w:t>
      </w:r>
      <w:r>
        <w:rPr>
          <w:rFonts w:ascii="Traditional Arabic" w:hAnsi="Traditional Arabic" w:cs="Traditional Arabic" w:hint="cs"/>
          <w:sz w:val="28"/>
          <w:szCs w:val="28"/>
          <w:rtl/>
        </w:rPr>
        <w:t xml:space="preserve">ص: </w:t>
      </w:r>
      <w:r w:rsidRPr="00786B15">
        <w:rPr>
          <w:rFonts w:ascii="Traditional Arabic" w:hAnsi="Traditional Arabic" w:cs="Traditional Arabic"/>
          <w:sz w:val="24"/>
          <w:szCs w:val="24"/>
          <w:rtl/>
        </w:rPr>
        <w:t>27</w:t>
      </w:r>
      <w:r>
        <w:rPr>
          <w:rFonts w:ascii="Traditional Arabic" w:hAnsi="Traditional Arabic" w:cs="Traditional Arabic" w:hint="cs"/>
          <w:sz w:val="24"/>
          <w:szCs w:val="24"/>
          <w:rtl/>
        </w:rPr>
        <w:t xml:space="preserve"> </w:t>
      </w:r>
    </w:p>
  </w:footnote>
  <w:footnote w:id="169">
    <w:p w:rsidR="006B57C2" w:rsidRPr="00786B15" w:rsidRDefault="006B57C2" w:rsidP="00EE0EAA">
      <w:pPr>
        <w:pStyle w:val="a5"/>
        <w:bidi/>
        <w:rPr>
          <w:rFonts w:ascii="Traditional Arabic" w:hAnsi="Traditional Arabic" w:cs="Traditional Arabic"/>
          <w:sz w:val="28"/>
          <w:szCs w:val="28"/>
          <w:rtl/>
        </w:rPr>
      </w:pPr>
      <w:r w:rsidRPr="008B6C7D">
        <w:rPr>
          <w:rStyle w:val="a6"/>
          <w:rFonts w:ascii="Traditional Arabic" w:hAnsi="Traditional Arabic" w:cs="Traditional Arabic"/>
          <w:sz w:val="24"/>
          <w:szCs w:val="24"/>
        </w:rPr>
        <w:footnoteRef/>
      </w:r>
      <w:r>
        <w:rPr>
          <w:rFonts w:ascii="Traditional Arabic" w:hAnsi="Traditional Arabic" w:cs="Traditional Arabic" w:hint="cs"/>
          <w:sz w:val="28"/>
          <w:szCs w:val="28"/>
          <w:rtl/>
        </w:rPr>
        <w:t>_</w:t>
      </w:r>
      <w:r w:rsidRPr="00C11C78">
        <w:rPr>
          <w:rFonts w:ascii="Traditional Arabic" w:hAnsi="Traditional Arabic" w:cs="Traditional Arabic" w:hint="cs"/>
          <w:sz w:val="28"/>
          <w:szCs w:val="28"/>
          <w:rtl/>
          <w:lang w:bidi="ar-SA"/>
        </w:rPr>
        <w:t xml:space="preserve"> </w:t>
      </w:r>
      <w:r>
        <w:rPr>
          <w:rFonts w:ascii="Traditional Arabic" w:hAnsi="Traditional Arabic" w:cs="Traditional Arabic" w:hint="cs"/>
          <w:sz w:val="28"/>
          <w:szCs w:val="28"/>
          <w:rtl/>
          <w:lang w:bidi="ar-SA"/>
        </w:rPr>
        <w:t>المصدر نفسه</w:t>
      </w:r>
      <w:r w:rsidRPr="00F15482">
        <w:rPr>
          <w:rFonts w:ascii="Traditional Arabic" w:hAnsi="Traditional Arabic" w:cs="Traditional Arabic" w:hint="cs"/>
          <w:sz w:val="28"/>
          <w:szCs w:val="28"/>
          <w:rtl/>
          <w:lang w:bidi="ar-SA"/>
        </w:rPr>
        <w:t xml:space="preserve">، </w:t>
      </w:r>
      <w:r>
        <w:rPr>
          <w:rFonts w:ascii="Traditional Arabic" w:hAnsi="Traditional Arabic" w:cs="Traditional Arabic" w:hint="cs"/>
          <w:sz w:val="28"/>
          <w:szCs w:val="28"/>
          <w:rtl/>
          <w:lang w:bidi="ar-SA"/>
        </w:rPr>
        <w:t>ص</w:t>
      </w:r>
      <w:r>
        <w:rPr>
          <w:rFonts w:ascii="Traditional Arabic" w:hAnsi="Traditional Arabic" w:cs="Traditional Arabic" w:hint="cs"/>
          <w:sz w:val="28"/>
          <w:szCs w:val="28"/>
          <w:rtl/>
        </w:rPr>
        <w:t xml:space="preserve"> </w:t>
      </w:r>
      <w:r w:rsidRPr="00F15482">
        <w:rPr>
          <w:rFonts w:ascii="Traditional Arabic" w:hAnsi="Traditional Arabic" w:cs="Traditional Arabic" w:hint="cs"/>
          <w:sz w:val="24"/>
          <w:szCs w:val="24"/>
          <w:rtl/>
        </w:rPr>
        <w:t>27</w:t>
      </w:r>
    </w:p>
  </w:footnote>
  <w:footnote w:id="170">
    <w:p w:rsidR="006B57C2" w:rsidRPr="006879F6" w:rsidRDefault="006B57C2" w:rsidP="00EE0EAA">
      <w:pPr>
        <w:pStyle w:val="a5"/>
        <w:bidi/>
        <w:rPr>
          <w:rFonts w:ascii="Traditional Arabic" w:hAnsi="Traditional Arabic" w:cs="Traditional Arabic"/>
          <w:sz w:val="28"/>
          <w:szCs w:val="28"/>
          <w:rtl/>
        </w:rPr>
      </w:pPr>
      <w:r w:rsidRPr="008B6C7D">
        <w:rPr>
          <w:rStyle w:val="a6"/>
          <w:sz w:val="24"/>
          <w:szCs w:val="24"/>
        </w:rPr>
        <w:footnoteRef/>
      </w:r>
      <w:r>
        <w:rPr>
          <w:rFonts w:ascii="Traditional Arabic" w:hAnsi="Traditional Arabic" w:cs="Traditional Arabic" w:hint="cs"/>
          <w:sz w:val="28"/>
          <w:szCs w:val="28"/>
          <w:rtl/>
          <w:lang w:bidi="ar-SA"/>
        </w:rPr>
        <w:t>_</w:t>
      </w:r>
      <w:r w:rsidRPr="00840B7A">
        <w:rPr>
          <w:rFonts w:ascii="Traditional Arabic" w:hAnsi="Traditional Arabic" w:cs="Traditional Arabic"/>
          <w:sz w:val="28"/>
          <w:szCs w:val="28"/>
          <w:rtl/>
          <w:lang w:bidi="ar-SA"/>
        </w:rPr>
        <w:t xml:space="preserve"> </w:t>
      </w:r>
      <w:r w:rsidRPr="00EE0EAA">
        <w:rPr>
          <w:rFonts w:ascii="Traditional Arabic" w:hAnsi="Traditional Arabic" w:cs="Traditional Arabic" w:hint="cs"/>
          <w:sz w:val="28"/>
          <w:szCs w:val="28"/>
          <w:rtl/>
          <w:lang w:bidi="ar-SA"/>
        </w:rPr>
        <w:t>أحمد</w:t>
      </w:r>
      <w:r w:rsidRPr="00EE0EAA">
        <w:rPr>
          <w:rFonts w:ascii="Traditional Arabic" w:hAnsi="Traditional Arabic" w:cs="Traditional Arabic"/>
          <w:sz w:val="28"/>
          <w:szCs w:val="28"/>
          <w:rtl/>
          <w:lang w:bidi="ar-SA"/>
        </w:rPr>
        <w:t xml:space="preserve"> </w:t>
      </w:r>
      <w:r w:rsidRPr="00EE0EAA">
        <w:rPr>
          <w:rFonts w:ascii="Traditional Arabic" w:hAnsi="Traditional Arabic" w:cs="Traditional Arabic" w:hint="cs"/>
          <w:sz w:val="28"/>
          <w:szCs w:val="28"/>
          <w:rtl/>
          <w:lang w:bidi="ar-SA"/>
        </w:rPr>
        <w:t xml:space="preserve">مطر: </w:t>
      </w:r>
      <w:r w:rsidRPr="00EE0EAA">
        <w:rPr>
          <w:rFonts w:ascii="Traditional Arabic" w:hAnsi="Traditional Arabic" w:cs="Traditional Arabic" w:hint="eastAsia"/>
          <w:b/>
          <w:bCs/>
          <w:sz w:val="28"/>
          <w:szCs w:val="28"/>
          <w:rtl/>
          <w:lang w:bidi="ar-SA"/>
        </w:rPr>
        <w:t>«</w:t>
      </w:r>
      <w:r w:rsidRPr="00EE0EAA">
        <w:rPr>
          <w:rFonts w:ascii="Traditional Arabic" w:hAnsi="Traditional Arabic" w:cs="Traditional Arabic" w:hint="cs"/>
          <w:b/>
          <w:bCs/>
          <w:sz w:val="28"/>
          <w:szCs w:val="28"/>
          <w:rtl/>
          <w:lang w:bidi="ar-SA"/>
        </w:rPr>
        <w:t>المجموعة الشعرية»</w:t>
      </w:r>
      <w:r w:rsidRPr="00EE0EAA">
        <w:rPr>
          <w:rFonts w:ascii="Traditional Arabic" w:hAnsi="Traditional Arabic" w:cs="Traditional Arabic" w:hint="cs"/>
          <w:sz w:val="28"/>
          <w:szCs w:val="28"/>
          <w:rtl/>
          <w:lang w:bidi="ar-SA"/>
        </w:rPr>
        <w:t>، المصدر السابق، ص</w:t>
      </w:r>
      <w:r>
        <w:rPr>
          <w:rFonts w:hint="cs"/>
          <w:sz w:val="28"/>
          <w:szCs w:val="28"/>
          <w:rtl/>
        </w:rPr>
        <w:t xml:space="preserve">: </w:t>
      </w:r>
      <w:r w:rsidRPr="006879F6">
        <w:rPr>
          <w:rFonts w:ascii="Traditional Arabic" w:hAnsi="Traditional Arabic" w:cs="Traditional Arabic"/>
          <w:sz w:val="24"/>
          <w:szCs w:val="24"/>
          <w:rtl/>
        </w:rPr>
        <w:t>71</w:t>
      </w:r>
    </w:p>
  </w:footnote>
  <w:footnote w:id="171">
    <w:p w:rsidR="006B57C2" w:rsidRPr="006879F6" w:rsidRDefault="006B57C2" w:rsidP="00EE0EAA">
      <w:pPr>
        <w:pStyle w:val="a5"/>
        <w:bidi/>
        <w:rPr>
          <w:rFonts w:ascii="Traditional Arabic" w:hAnsi="Traditional Arabic" w:cs="Traditional Arabic"/>
          <w:sz w:val="28"/>
          <w:szCs w:val="28"/>
          <w:rtl/>
        </w:rPr>
      </w:pPr>
      <w:r w:rsidRPr="00DC0A25">
        <w:rPr>
          <w:rStyle w:val="a6"/>
          <w:rFonts w:ascii="Traditional Arabic" w:hAnsi="Traditional Arabic" w:cs="Traditional Arabic"/>
          <w:sz w:val="24"/>
          <w:szCs w:val="24"/>
        </w:rPr>
        <w:footnoteRef/>
      </w:r>
      <w:r w:rsidRPr="00DC0A25">
        <w:rPr>
          <w:rFonts w:ascii="Traditional Arabic" w:hAnsi="Traditional Arabic" w:cs="Traditional Arabic" w:hint="cs"/>
          <w:sz w:val="28"/>
          <w:szCs w:val="28"/>
          <w:rtl/>
        </w:rPr>
        <w:t>_</w:t>
      </w:r>
      <w:r w:rsidRPr="00404A8D">
        <w:rPr>
          <w:rFonts w:ascii="Traditional Arabic" w:hAnsi="Traditional Arabic" w:cs="Traditional Arabic" w:hint="cs"/>
          <w:sz w:val="28"/>
          <w:szCs w:val="28"/>
          <w:rtl/>
          <w:lang w:bidi="ar-SA"/>
        </w:rPr>
        <w:t xml:space="preserve"> </w:t>
      </w:r>
      <w:r>
        <w:rPr>
          <w:rFonts w:ascii="Traditional Arabic" w:hAnsi="Traditional Arabic" w:cs="Traditional Arabic" w:hint="cs"/>
          <w:sz w:val="28"/>
          <w:szCs w:val="28"/>
          <w:rtl/>
          <w:lang w:bidi="ar-SA"/>
        </w:rPr>
        <w:t>المصدر نفسه،</w:t>
      </w:r>
      <w:r w:rsidRPr="00DC0A25">
        <w:rPr>
          <w:rFonts w:ascii="Traditional Arabic" w:hAnsi="Traditional Arabic" w:cs="Traditional Arabic" w:hint="cs"/>
          <w:sz w:val="28"/>
          <w:szCs w:val="28"/>
          <w:rtl/>
          <w:lang w:bidi="ar-SA"/>
        </w:rPr>
        <w:t xml:space="preserve"> </w:t>
      </w:r>
      <w:r>
        <w:rPr>
          <w:rFonts w:ascii="Traditional Arabic" w:hAnsi="Traditional Arabic" w:cs="Traditional Arabic" w:hint="cs"/>
          <w:sz w:val="28"/>
          <w:szCs w:val="28"/>
          <w:rtl/>
          <w:lang w:bidi="ar-SA"/>
        </w:rPr>
        <w:t>ص</w:t>
      </w:r>
      <w:r w:rsidRPr="00DC0A25">
        <w:rPr>
          <w:rFonts w:ascii="Traditional Arabic" w:hAnsi="Traditional Arabic" w:cs="Traditional Arabic" w:hint="cs"/>
          <w:sz w:val="28"/>
          <w:szCs w:val="28"/>
          <w:rtl/>
        </w:rPr>
        <w:t>:</w:t>
      </w:r>
      <w:r w:rsidRPr="00DC0A25">
        <w:rPr>
          <w:rFonts w:ascii="Traditional Arabic" w:hAnsi="Traditional Arabic" w:cs="Traditional Arabic"/>
          <w:sz w:val="28"/>
          <w:szCs w:val="28"/>
          <w:rtl/>
        </w:rPr>
        <w:t xml:space="preserve"> </w:t>
      </w:r>
      <w:r w:rsidRPr="00DC0A25">
        <w:rPr>
          <w:rFonts w:ascii="Traditional Arabic" w:hAnsi="Traditional Arabic" w:cs="Traditional Arabic"/>
          <w:sz w:val="24"/>
          <w:szCs w:val="24"/>
          <w:rtl/>
        </w:rPr>
        <w:t>246</w:t>
      </w:r>
    </w:p>
  </w:footnote>
  <w:footnote w:id="172">
    <w:p w:rsidR="006B57C2" w:rsidRPr="00786B15" w:rsidRDefault="006B57C2" w:rsidP="00487D4C">
      <w:pPr>
        <w:pStyle w:val="a5"/>
        <w:bidi/>
        <w:rPr>
          <w:rFonts w:ascii="Traditional Arabic" w:hAnsi="Traditional Arabic" w:cs="Traditional Arabic"/>
          <w:sz w:val="28"/>
          <w:szCs w:val="28"/>
          <w:rtl/>
        </w:rPr>
      </w:pPr>
      <w:r w:rsidRPr="001462CD">
        <w:rPr>
          <w:rStyle w:val="a6"/>
          <w:sz w:val="24"/>
          <w:szCs w:val="24"/>
        </w:rPr>
        <w:footnoteRef/>
      </w:r>
      <w:r>
        <w:rPr>
          <w:rFonts w:ascii="Traditional Arabic" w:hAnsi="Traditional Arabic" w:cs="Traditional Arabic" w:hint="cs"/>
          <w:sz w:val="28"/>
          <w:szCs w:val="28"/>
          <w:rtl/>
        </w:rPr>
        <w:t>_</w:t>
      </w:r>
      <w:r w:rsidRPr="00487D4C">
        <w:rPr>
          <w:rFonts w:ascii="Traditional Arabic" w:hAnsi="Traditional Arabic" w:cs="Traditional Arabic"/>
          <w:sz w:val="28"/>
          <w:szCs w:val="28"/>
          <w:rtl/>
        </w:rPr>
        <w:t>مصطفى بدر زيد:</w:t>
      </w:r>
      <w:r w:rsidRPr="00786B15">
        <w:rPr>
          <w:rFonts w:ascii="Traditional Arabic" w:hAnsi="Traditional Arabic" w:cs="Traditional Arabic"/>
          <w:sz w:val="28"/>
          <w:szCs w:val="28"/>
          <w:rtl/>
        </w:rPr>
        <w:t xml:space="preserve"> </w:t>
      </w:r>
      <w:r>
        <w:rPr>
          <w:rFonts w:ascii="Traditional Arabic" w:hAnsi="Traditional Arabic" w:cs="Traditional Arabic"/>
          <w:sz w:val="28"/>
          <w:szCs w:val="28"/>
          <w:rtl/>
        </w:rPr>
        <w:t>«</w:t>
      </w:r>
      <w:r w:rsidRPr="00786B15">
        <w:rPr>
          <w:rFonts w:ascii="Traditional Arabic" w:hAnsi="Traditional Arabic" w:cs="Traditional Arabic"/>
          <w:b/>
          <w:bCs/>
          <w:sz w:val="28"/>
          <w:szCs w:val="28"/>
          <w:rtl/>
        </w:rPr>
        <w:t>البلاغة التطبيقية لطلاب المعاهد الدينية</w:t>
      </w:r>
      <w:r>
        <w:rPr>
          <w:rFonts w:ascii="Traditional Arabic" w:hAnsi="Traditional Arabic" w:cs="Traditional Arabic"/>
          <w:b/>
          <w:bCs/>
          <w:sz w:val="28"/>
          <w:szCs w:val="28"/>
          <w:rtl/>
        </w:rPr>
        <w:t>»</w:t>
      </w:r>
      <w:r w:rsidRPr="00786B15">
        <w:rPr>
          <w:rFonts w:ascii="Traditional Arabic" w:hAnsi="Traditional Arabic" w:cs="Traditional Arabic"/>
          <w:sz w:val="28"/>
          <w:szCs w:val="28"/>
          <w:rtl/>
        </w:rPr>
        <w:t xml:space="preserve">، المطبعة </w:t>
      </w:r>
      <w:r w:rsidRPr="00786B15">
        <w:rPr>
          <w:rFonts w:ascii="Traditional Arabic" w:hAnsi="Traditional Arabic" w:cs="Traditional Arabic" w:hint="cs"/>
          <w:sz w:val="28"/>
          <w:szCs w:val="28"/>
          <w:rtl/>
        </w:rPr>
        <w:t>الرحمانية، مصر، ط</w:t>
      </w:r>
      <w:r w:rsidRPr="001462CD">
        <w:rPr>
          <w:rFonts w:ascii="Traditional Arabic" w:hAnsi="Traditional Arabic" w:cs="Traditional Arabic"/>
          <w:sz w:val="24"/>
          <w:szCs w:val="24"/>
          <w:rtl/>
        </w:rPr>
        <w:t>1</w:t>
      </w:r>
      <w:r w:rsidRPr="00786B15">
        <w:rPr>
          <w:rFonts w:ascii="Traditional Arabic" w:hAnsi="Traditional Arabic" w:cs="Traditional Arabic"/>
          <w:sz w:val="28"/>
          <w:szCs w:val="28"/>
          <w:rtl/>
        </w:rPr>
        <w:t xml:space="preserve">، </w:t>
      </w:r>
      <w:r w:rsidRPr="00786B15">
        <w:rPr>
          <w:rFonts w:ascii="Traditional Arabic" w:hAnsi="Traditional Arabic" w:cs="Traditional Arabic"/>
          <w:sz w:val="24"/>
          <w:szCs w:val="24"/>
          <w:rtl/>
        </w:rPr>
        <w:t xml:space="preserve">1344 </w:t>
      </w:r>
      <w:r w:rsidRPr="00786B15">
        <w:rPr>
          <w:rFonts w:ascii="Traditional Arabic" w:hAnsi="Traditional Arabic" w:cs="Traditional Arabic"/>
          <w:sz w:val="28"/>
          <w:szCs w:val="28"/>
          <w:rtl/>
        </w:rPr>
        <w:t xml:space="preserve">ه/ </w:t>
      </w:r>
      <w:r w:rsidRPr="00786B15">
        <w:rPr>
          <w:rFonts w:ascii="Traditional Arabic" w:hAnsi="Traditional Arabic" w:cs="Traditional Arabic"/>
          <w:sz w:val="24"/>
          <w:szCs w:val="24"/>
          <w:rtl/>
        </w:rPr>
        <w:t>1926</w:t>
      </w:r>
      <w:r w:rsidRPr="00786B15">
        <w:rPr>
          <w:rFonts w:ascii="Traditional Arabic" w:hAnsi="Traditional Arabic" w:cs="Traditional Arabic" w:hint="cs"/>
          <w:sz w:val="28"/>
          <w:szCs w:val="28"/>
          <w:rtl/>
        </w:rPr>
        <w:t xml:space="preserve">م، </w:t>
      </w:r>
      <w:r>
        <w:rPr>
          <w:rFonts w:ascii="Traditional Arabic" w:hAnsi="Traditional Arabic" w:cs="Traditional Arabic" w:hint="cs"/>
          <w:sz w:val="28"/>
          <w:szCs w:val="28"/>
          <w:rtl/>
        </w:rPr>
        <w:t>ص:</w:t>
      </w:r>
      <w:r w:rsidRPr="00786B15">
        <w:rPr>
          <w:rFonts w:ascii="Traditional Arabic" w:hAnsi="Traditional Arabic" w:cs="Traditional Arabic"/>
          <w:sz w:val="24"/>
          <w:szCs w:val="24"/>
          <w:rtl/>
        </w:rPr>
        <w:t>143</w:t>
      </w:r>
    </w:p>
  </w:footnote>
  <w:footnote w:id="173">
    <w:p w:rsidR="006B57C2" w:rsidRPr="00786B15" w:rsidRDefault="006B57C2" w:rsidP="002E100B">
      <w:pPr>
        <w:pStyle w:val="a5"/>
        <w:bidi/>
        <w:rPr>
          <w:rFonts w:ascii="Traditional Arabic" w:hAnsi="Traditional Arabic" w:cs="Traditional Arabic"/>
          <w:sz w:val="28"/>
          <w:szCs w:val="28"/>
          <w:rtl/>
        </w:rPr>
      </w:pPr>
      <w:r w:rsidRPr="001462CD">
        <w:rPr>
          <w:rStyle w:val="a6"/>
          <w:rFonts w:ascii="Traditional Arabic" w:hAnsi="Traditional Arabic" w:cs="Traditional Arabic"/>
          <w:sz w:val="24"/>
          <w:szCs w:val="24"/>
        </w:rPr>
        <w:footnoteRef/>
      </w:r>
      <w:r>
        <w:rPr>
          <w:rFonts w:ascii="Traditional Arabic" w:hAnsi="Traditional Arabic" w:cs="Traditional Arabic" w:hint="cs"/>
          <w:sz w:val="28"/>
          <w:szCs w:val="28"/>
          <w:rtl/>
        </w:rPr>
        <w:t>_ سورة</w:t>
      </w:r>
      <w:r w:rsidRPr="00786B15">
        <w:rPr>
          <w:rFonts w:ascii="Traditional Arabic" w:hAnsi="Traditional Arabic" w:cs="Traditional Arabic"/>
          <w:sz w:val="28"/>
          <w:szCs w:val="28"/>
          <w:rtl/>
        </w:rPr>
        <w:t xml:space="preserve"> العلق: الآية </w:t>
      </w:r>
      <w:r w:rsidRPr="00786B15">
        <w:rPr>
          <w:rFonts w:ascii="Traditional Arabic" w:hAnsi="Traditional Arabic" w:cs="Traditional Arabic"/>
          <w:sz w:val="24"/>
          <w:szCs w:val="24"/>
          <w:rtl/>
        </w:rPr>
        <w:t>17</w:t>
      </w:r>
      <w:r>
        <w:rPr>
          <w:rFonts w:ascii="Traditional Arabic" w:hAnsi="Traditional Arabic" w:cs="Traditional Arabic" w:hint="cs"/>
          <w:sz w:val="24"/>
          <w:szCs w:val="24"/>
          <w:rtl/>
        </w:rPr>
        <w:t>،</w:t>
      </w:r>
    </w:p>
  </w:footnote>
  <w:footnote w:id="174">
    <w:p w:rsidR="006B57C2" w:rsidRPr="00561FD1" w:rsidRDefault="006B57C2" w:rsidP="00561FD1">
      <w:pPr>
        <w:pStyle w:val="a5"/>
        <w:bidi/>
        <w:rPr>
          <w:rFonts w:cs="Arial"/>
          <w:rtl/>
        </w:rPr>
      </w:pPr>
      <w:r w:rsidRPr="006B3436">
        <w:rPr>
          <w:rStyle w:val="a6"/>
          <w:sz w:val="24"/>
          <w:szCs w:val="24"/>
        </w:rPr>
        <w:footnoteRef/>
      </w:r>
      <w:r w:rsidRPr="006B3436">
        <w:rPr>
          <w:rFonts w:hint="cs"/>
          <w:sz w:val="24"/>
          <w:szCs w:val="24"/>
          <w:rtl/>
        </w:rPr>
        <w:t>_</w:t>
      </w:r>
      <w:r w:rsidRPr="00561FD1">
        <w:rPr>
          <w:rFonts w:ascii="Traditional Arabic" w:hAnsi="Traditional Arabic" w:cs="Traditional Arabic"/>
          <w:sz w:val="28"/>
          <w:szCs w:val="28"/>
          <w:rtl/>
        </w:rPr>
        <w:t>«ينظر»: مصطفى بدر زيد:</w:t>
      </w:r>
      <w:r>
        <w:rPr>
          <w:rFonts w:ascii="Traditional Arabic" w:hAnsi="Traditional Arabic" w:cs="Traditional Arabic" w:hint="cs"/>
          <w:sz w:val="28"/>
          <w:szCs w:val="28"/>
          <w:rtl/>
        </w:rPr>
        <w:t xml:space="preserve"> </w:t>
      </w:r>
      <w:r w:rsidRPr="00561FD1">
        <w:rPr>
          <w:rFonts w:ascii="Traditional Arabic" w:hAnsi="Traditional Arabic" w:cs="Traditional Arabic"/>
          <w:sz w:val="28"/>
          <w:szCs w:val="28"/>
          <w:rtl/>
        </w:rPr>
        <w:t>«</w:t>
      </w:r>
      <w:r w:rsidRPr="00FF3BA2">
        <w:rPr>
          <w:rFonts w:ascii="Traditional Arabic" w:hAnsi="Traditional Arabic" w:cs="Traditional Arabic"/>
          <w:b/>
          <w:bCs/>
          <w:sz w:val="28"/>
          <w:szCs w:val="28"/>
          <w:rtl/>
        </w:rPr>
        <w:t>البلاغة التطبيقية لطلاب المعاهد الدينية</w:t>
      </w:r>
      <w:r w:rsidRPr="00561FD1">
        <w:rPr>
          <w:rFonts w:ascii="Traditional Arabic" w:hAnsi="Traditional Arabic" w:cs="Traditional Arabic" w:hint="cs"/>
          <w:sz w:val="28"/>
          <w:szCs w:val="28"/>
          <w:rtl/>
        </w:rPr>
        <w:t>»</w:t>
      </w:r>
      <w:r>
        <w:rPr>
          <w:rFonts w:ascii="Traditional Arabic" w:hAnsi="Traditional Arabic" w:cs="Traditional Arabic" w:hint="cs"/>
          <w:sz w:val="28"/>
          <w:szCs w:val="28"/>
          <w:rtl/>
        </w:rPr>
        <w:t>، المرجع</w:t>
      </w:r>
      <w:r w:rsidRPr="00561FD1">
        <w:rPr>
          <w:rFonts w:ascii="Traditional Arabic" w:hAnsi="Traditional Arabic" w:cs="Traditional Arabic"/>
          <w:sz w:val="28"/>
          <w:szCs w:val="28"/>
          <w:rtl/>
        </w:rPr>
        <w:t xml:space="preserve"> </w:t>
      </w:r>
      <w:r w:rsidRPr="00561FD1">
        <w:rPr>
          <w:rFonts w:ascii="Traditional Arabic" w:hAnsi="Traditional Arabic" w:cs="Traditional Arabic" w:hint="cs"/>
          <w:sz w:val="28"/>
          <w:szCs w:val="28"/>
          <w:rtl/>
        </w:rPr>
        <w:t>السابق، ص</w:t>
      </w:r>
      <w:r w:rsidRPr="00561FD1">
        <w:rPr>
          <w:rFonts w:ascii="Traditional Arabic" w:hAnsi="Traditional Arabic" w:cs="Traditional Arabic"/>
          <w:sz w:val="28"/>
          <w:szCs w:val="28"/>
          <w:rtl/>
        </w:rPr>
        <w:t>:</w:t>
      </w:r>
      <w:r w:rsidRPr="00561FD1">
        <w:rPr>
          <w:rFonts w:ascii="Traditional Arabic" w:hAnsi="Traditional Arabic" w:cs="Traditional Arabic"/>
          <w:sz w:val="24"/>
          <w:szCs w:val="24"/>
          <w:rtl/>
        </w:rPr>
        <w:t>143</w:t>
      </w:r>
    </w:p>
  </w:footnote>
  <w:footnote w:id="175">
    <w:p w:rsidR="006B57C2" w:rsidRPr="00786B15" w:rsidRDefault="006B57C2" w:rsidP="00DC0A25">
      <w:pPr>
        <w:pStyle w:val="a5"/>
        <w:bidi/>
        <w:rPr>
          <w:rFonts w:ascii="Traditional Arabic" w:hAnsi="Traditional Arabic" w:cs="Traditional Arabic"/>
          <w:sz w:val="28"/>
          <w:szCs w:val="28"/>
          <w:rtl/>
        </w:rPr>
      </w:pPr>
      <w:r w:rsidRPr="001462CD">
        <w:rPr>
          <w:rStyle w:val="a6"/>
          <w:rFonts w:ascii="Traditional Arabic" w:hAnsi="Traditional Arabic" w:cs="Traditional Arabic"/>
          <w:sz w:val="24"/>
          <w:szCs w:val="24"/>
        </w:rPr>
        <w:footnoteRef/>
      </w:r>
      <w:r>
        <w:rPr>
          <w:rFonts w:ascii="Traditional Arabic" w:hAnsi="Traditional Arabic" w:cs="Traditional Arabic" w:hint="cs"/>
          <w:sz w:val="28"/>
          <w:szCs w:val="28"/>
          <w:rtl/>
        </w:rPr>
        <w:t>_ أحمد</w:t>
      </w:r>
      <w:r w:rsidRPr="00786B15">
        <w:rPr>
          <w:rFonts w:ascii="Traditional Arabic" w:hAnsi="Traditional Arabic" w:cs="Traditional Arabic"/>
          <w:sz w:val="28"/>
          <w:szCs w:val="28"/>
          <w:rtl/>
        </w:rPr>
        <w:t xml:space="preserve"> </w:t>
      </w:r>
      <w:r w:rsidRPr="00786B15">
        <w:rPr>
          <w:rFonts w:ascii="Traditional Arabic" w:hAnsi="Traditional Arabic" w:cs="Traditional Arabic" w:hint="cs"/>
          <w:sz w:val="28"/>
          <w:szCs w:val="28"/>
          <w:rtl/>
        </w:rPr>
        <w:t>مطر</w:t>
      </w:r>
      <w:r>
        <w:rPr>
          <w:rFonts w:ascii="Traditional Arabic" w:hAnsi="Traditional Arabic" w:cs="Traditional Arabic" w:hint="cs"/>
          <w:sz w:val="28"/>
          <w:szCs w:val="28"/>
          <w:rtl/>
        </w:rPr>
        <w:t xml:space="preserve">: </w:t>
      </w:r>
      <w:r w:rsidRPr="00DC0A25">
        <w:rPr>
          <w:rFonts w:ascii="Traditional Arabic" w:hAnsi="Traditional Arabic" w:cs="Traditional Arabic" w:hint="eastAsia"/>
          <w:b/>
          <w:bCs/>
          <w:sz w:val="28"/>
          <w:szCs w:val="28"/>
          <w:rtl/>
          <w:lang w:bidi="ar-SA"/>
        </w:rPr>
        <w:t>«</w:t>
      </w:r>
      <w:r w:rsidRPr="00DC0A25">
        <w:rPr>
          <w:rFonts w:ascii="Traditional Arabic" w:hAnsi="Traditional Arabic" w:cs="Traditional Arabic" w:hint="cs"/>
          <w:b/>
          <w:bCs/>
          <w:sz w:val="28"/>
          <w:szCs w:val="28"/>
          <w:rtl/>
          <w:lang w:bidi="ar-SA"/>
        </w:rPr>
        <w:t>المجموعة الشعرية»</w:t>
      </w:r>
      <w:r w:rsidRPr="00DC0A25">
        <w:rPr>
          <w:rFonts w:ascii="Traditional Arabic" w:hAnsi="Traditional Arabic" w:cs="Traditional Arabic" w:hint="cs"/>
          <w:sz w:val="28"/>
          <w:szCs w:val="28"/>
          <w:rtl/>
          <w:lang w:bidi="ar-SA"/>
        </w:rPr>
        <w:t>، المصدر السابق</w:t>
      </w:r>
      <w:r>
        <w:rPr>
          <w:rFonts w:ascii="Traditional Arabic" w:hAnsi="Traditional Arabic" w:cs="Traditional Arabic" w:hint="cs"/>
          <w:sz w:val="28"/>
          <w:szCs w:val="28"/>
          <w:rtl/>
        </w:rPr>
        <w:t>، ص</w:t>
      </w:r>
      <w:r w:rsidRPr="00786B15">
        <w:rPr>
          <w:rFonts w:ascii="Traditional Arabic" w:hAnsi="Traditional Arabic" w:cs="Traditional Arabic" w:hint="cs"/>
          <w:sz w:val="28"/>
          <w:szCs w:val="28"/>
          <w:rtl/>
        </w:rPr>
        <w:t>:</w:t>
      </w:r>
      <w:r w:rsidRPr="00786B15">
        <w:rPr>
          <w:rFonts w:ascii="Traditional Arabic" w:hAnsi="Traditional Arabic" w:cs="Traditional Arabic"/>
          <w:sz w:val="28"/>
          <w:szCs w:val="28"/>
          <w:rtl/>
        </w:rPr>
        <w:t xml:space="preserve"> </w:t>
      </w:r>
      <w:r w:rsidRPr="00786B15">
        <w:rPr>
          <w:rFonts w:ascii="Traditional Arabic" w:hAnsi="Traditional Arabic" w:cs="Traditional Arabic"/>
          <w:sz w:val="24"/>
          <w:szCs w:val="24"/>
          <w:rtl/>
        </w:rPr>
        <w:t>25</w:t>
      </w:r>
    </w:p>
  </w:footnote>
  <w:footnote w:id="176">
    <w:p w:rsidR="006B57C2" w:rsidRPr="00786B15" w:rsidRDefault="006B57C2" w:rsidP="00EE0EAA">
      <w:pPr>
        <w:pStyle w:val="a5"/>
        <w:bidi/>
        <w:rPr>
          <w:rFonts w:ascii="Traditional Arabic" w:hAnsi="Traditional Arabic" w:cs="Traditional Arabic"/>
          <w:sz w:val="28"/>
          <w:szCs w:val="28"/>
          <w:rtl/>
        </w:rPr>
      </w:pPr>
      <w:r w:rsidRPr="001462CD">
        <w:rPr>
          <w:rStyle w:val="a6"/>
          <w:rFonts w:ascii="Traditional Arabic" w:hAnsi="Traditional Arabic" w:cs="Traditional Arabic"/>
          <w:sz w:val="24"/>
          <w:szCs w:val="24"/>
        </w:rPr>
        <w:footnoteRef/>
      </w:r>
      <w:r>
        <w:rPr>
          <w:rFonts w:ascii="Traditional Arabic" w:hAnsi="Traditional Arabic" w:cs="Traditional Arabic" w:hint="cs"/>
          <w:sz w:val="28"/>
          <w:szCs w:val="28"/>
          <w:rtl/>
        </w:rPr>
        <w:t xml:space="preserve">_ </w:t>
      </w:r>
      <w:r>
        <w:rPr>
          <w:rFonts w:ascii="Traditional Arabic" w:hAnsi="Traditional Arabic" w:cs="Traditional Arabic" w:hint="cs"/>
          <w:sz w:val="28"/>
          <w:szCs w:val="28"/>
          <w:rtl/>
          <w:lang w:bidi="ar-SA"/>
        </w:rPr>
        <w:t>المصدر نفسه</w:t>
      </w:r>
      <w:r w:rsidRPr="00DC0A25">
        <w:rPr>
          <w:rFonts w:ascii="Traditional Arabic" w:hAnsi="Traditional Arabic" w:cs="Traditional Arabic" w:hint="cs"/>
          <w:sz w:val="28"/>
          <w:szCs w:val="28"/>
          <w:rtl/>
        </w:rPr>
        <w:t>:</w:t>
      </w:r>
      <w:r w:rsidRPr="00DC0A25">
        <w:rPr>
          <w:rFonts w:ascii="Traditional Arabic" w:hAnsi="Traditional Arabic" w:cs="Traditional Arabic"/>
          <w:sz w:val="28"/>
          <w:szCs w:val="28"/>
          <w:rtl/>
        </w:rPr>
        <w:t xml:space="preserve"> </w:t>
      </w:r>
      <w:r w:rsidRPr="00DC0A25">
        <w:rPr>
          <w:rFonts w:ascii="Traditional Arabic" w:hAnsi="Traditional Arabic" w:cs="Traditional Arabic"/>
          <w:sz w:val="24"/>
          <w:szCs w:val="24"/>
          <w:rtl/>
        </w:rPr>
        <w:t>23</w:t>
      </w:r>
    </w:p>
  </w:footnote>
  <w:footnote w:id="177">
    <w:p w:rsidR="006B57C2" w:rsidRPr="001C6D03" w:rsidRDefault="006B57C2" w:rsidP="00EE0EAA">
      <w:pPr>
        <w:pStyle w:val="a5"/>
        <w:bidi/>
        <w:rPr>
          <w:rFonts w:ascii="Traditional Arabic" w:hAnsi="Traditional Arabic" w:cs="Traditional Arabic"/>
          <w:sz w:val="24"/>
          <w:szCs w:val="24"/>
          <w:rtl/>
        </w:rPr>
      </w:pPr>
      <w:r w:rsidRPr="00A02343">
        <w:rPr>
          <w:rStyle w:val="a6"/>
          <w:rFonts w:ascii="Traditional Arabic" w:hAnsi="Traditional Arabic" w:cs="Traditional Arabic"/>
          <w:sz w:val="24"/>
          <w:szCs w:val="24"/>
        </w:rPr>
        <w:footnoteRef/>
      </w:r>
      <w:r>
        <w:rPr>
          <w:rFonts w:ascii="Traditional Arabic" w:hAnsi="Traditional Arabic" w:cs="Traditional Arabic" w:hint="cs"/>
          <w:sz w:val="28"/>
          <w:szCs w:val="28"/>
          <w:rtl/>
        </w:rPr>
        <w:t xml:space="preserve">_ </w:t>
      </w:r>
      <w:r w:rsidRPr="00EE0EAA">
        <w:rPr>
          <w:rFonts w:ascii="Traditional Arabic" w:hAnsi="Traditional Arabic" w:cs="Traditional Arabic" w:hint="cs"/>
          <w:sz w:val="28"/>
          <w:szCs w:val="28"/>
          <w:rtl/>
          <w:lang w:bidi="ar-SA"/>
        </w:rPr>
        <w:t>أحمد</w:t>
      </w:r>
      <w:r w:rsidRPr="00EE0EAA">
        <w:rPr>
          <w:rFonts w:ascii="Traditional Arabic" w:hAnsi="Traditional Arabic" w:cs="Traditional Arabic"/>
          <w:sz w:val="28"/>
          <w:szCs w:val="28"/>
          <w:rtl/>
          <w:lang w:bidi="ar-SA"/>
        </w:rPr>
        <w:t xml:space="preserve"> </w:t>
      </w:r>
      <w:r w:rsidRPr="00EE0EAA">
        <w:rPr>
          <w:rFonts w:ascii="Traditional Arabic" w:hAnsi="Traditional Arabic" w:cs="Traditional Arabic" w:hint="cs"/>
          <w:sz w:val="28"/>
          <w:szCs w:val="28"/>
          <w:rtl/>
          <w:lang w:bidi="ar-SA"/>
        </w:rPr>
        <w:t xml:space="preserve">مطر: </w:t>
      </w:r>
      <w:r w:rsidRPr="00EE0EAA">
        <w:rPr>
          <w:rFonts w:ascii="Traditional Arabic" w:hAnsi="Traditional Arabic" w:cs="Traditional Arabic" w:hint="eastAsia"/>
          <w:b/>
          <w:bCs/>
          <w:sz w:val="28"/>
          <w:szCs w:val="28"/>
          <w:rtl/>
          <w:lang w:bidi="ar-SA"/>
        </w:rPr>
        <w:t>«</w:t>
      </w:r>
      <w:r w:rsidRPr="00EE0EAA">
        <w:rPr>
          <w:rFonts w:ascii="Traditional Arabic" w:hAnsi="Traditional Arabic" w:cs="Traditional Arabic" w:hint="cs"/>
          <w:b/>
          <w:bCs/>
          <w:sz w:val="28"/>
          <w:szCs w:val="28"/>
          <w:rtl/>
          <w:lang w:bidi="ar-SA"/>
        </w:rPr>
        <w:t>المجموعة الشعرية»</w:t>
      </w:r>
      <w:r w:rsidRPr="00EE0EAA">
        <w:rPr>
          <w:rFonts w:ascii="Traditional Arabic" w:hAnsi="Traditional Arabic" w:cs="Traditional Arabic" w:hint="cs"/>
          <w:sz w:val="28"/>
          <w:szCs w:val="28"/>
          <w:rtl/>
          <w:lang w:bidi="ar-SA"/>
        </w:rPr>
        <w:t xml:space="preserve">، المصدر السابق، </w:t>
      </w:r>
      <w:r>
        <w:rPr>
          <w:rFonts w:ascii="Traditional Arabic" w:hAnsi="Traditional Arabic" w:cs="Traditional Arabic" w:hint="cs"/>
          <w:sz w:val="28"/>
          <w:szCs w:val="28"/>
          <w:rtl/>
        </w:rPr>
        <w:t>ص</w:t>
      </w:r>
      <w:r w:rsidRPr="001C6D03">
        <w:rPr>
          <w:rFonts w:ascii="Traditional Arabic" w:hAnsi="Traditional Arabic" w:cs="Traditional Arabic" w:hint="cs"/>
          <w:sz w:val="28"/>
          <w:szCs w:val="28"/>
          <w:rtl/>
        </w:rPr>
        <w:t>:</w:t>
      </w:r>
      <w:r w:rsidRPr="001C6D03">
        <w:rPr>
          <w:rFonts w:ascii="Traditional Arabic" w:hAnsi="Traditional Arabic" w:cs="Traditional Arabic"/>
          <w:sz w:val="28"/>
          <w:szCs w:val="28"/>
          <w:rtl/>
        </w:rPr>
        <w:t xml:space="preserve"> </w:t>
      </w:r>
      <w:r w:rsidRPr="001C6D03">
        <w:rPr>
          <w:rFonts w:ascii="Traditional Arabic" w:hAnsi="Traditional Arabic" w:cs="Traditional Arabic"/>
          <w:sz w:val="24"/>
          <w:szCs w:val="24"/>
          <w:rtl/>
        </w:rPr>
        <w:t>246</w:t>
      </w:r>
    </w:p>
  </w:footnote>
  <w:footnote w:id="178">
    <w:p w:rsidR="006B57C2" w:rsidRPr="001C6D03" w:rsidRDefault="006B57C2" w:rsidP="007F4070">
      <w:pPr>
        <w:pStyle w:val="a5"/>
        <w:bidi/>
        <w:rPr>
          <w:rFonts w:ascii="Traditional Arabic" w:hAnsi="Traditional Arabic" w:cs="Traditional Arabic"/>
          <w:sz w:val="28"/>
          <w:szCs w:val="28"/>
          <w:rtl/>
        </w:rPr>
      </w:pPr>
      <w:r w:rsidRPr="00A02343">
        <w:rPr>
          <w:rStyle w:val="a6"/>
          <w:rFonts w:ascii="Traditional Arabic" w:hAnsi="Traditional Arabic" w:cs="Traditional Arabic"/>
          <w:sz w:val="24"/>
          <w:szCs w:val="24"/>
        </w:rPr>
        <w:footnoteRef/>
      </w:r>
      <w:r>
        <w:rPr>
          <w:rFonts w:ascii="Traditional Arabic" w:hAnsi="Traditional Arabic" w:cs="Traditional Arabic" w:hint="cs"/>
          <w:sz w:val="28"/>
          <w:szCs w:val="28"/>
          <w:rtl/>
        </w:rPr>
        <w:t xml:space="preserve">_ </w:t>
      </w:r>
      <w:r w:rsidRPr="00561FD1">
        <w:rPr>
          <w:rFonts w:ascii="Traditional Arabic" w:hAnsi="Traditional Arabic" w:cs="Traditional Arabic" w:hint="cs"/>
          <w:sz w:val="28"/>
          <w:szCs w:val="28"/>
          <w:rtl/>
          <w:lang w:bidi="ar-SA"/>
        </w:rPr>
        <w:t xml:space="preserve">المصدر </w:t>
      </w:r>
      <w:r>
        <w:rPr>
          <w:rFonts w:ascii="Traditional Arabic" w:hAnsi="Traditional Arabic" w:cs="Traditional Arabic" w:hint="cs"/>
          <w:sz w:val="28"/>
          <w:szCs w:val="28"/>
          <w:rtl/>
          <w:lang w:bidi="ar-SA"/>
        </w:rPr>
        <w:t xml:space="preserve">نفسه، نفس الصفحة </w:t>
      </w:r>
    </w:p>
  </w:footnote>
  <w:footnote w:id="179">
    <w:p w:rsidR="006B57C2" w:rsidRPr="001C6D03" w:rsidRDefault="006B57C2" w:rsidP="00EE0EAA">
      <w:pPr>
        <w:pStyle w:val="a5"/>
        <w:bidi/>
        <w:rPr>
          <w:rFonts w:ascii="Traditional Arabic" w:hAnsi="Traditional Arabic" w:cs="Traditional Arabic"/>
          <w:sz w:val="28"/>
          <w:szCs w:val="28"/>
          <w:rtl/>
        </w:rPr>
      </w:pPr>
      <w:r w:rsidRPr="00DC0A25">
        <w:rPr>
          <w:rStyle w:val="a6"/>
          <w:rFonts w:ascii="Traditional Arabic" w:hAnsi="Traditional Arabic" w:cs="Traditional Arabic"/>
          <w:sz w:val="24"/>
          <w:szCs w:val="24"/>
        </w:rPr>
        <w:footnoteRef/>
      </w:r>
      <w:r w:rsidRPr="00DC0A25">
        <w:rPr>
          <w:rFonts w:ascii="Traditional Arabic" w:hAnsi="Traditional Arabic" w:cs="Traditional Arabic" w:hint="cs"/>
          <w:sz w:val="28"/>
          <w:szCs w:val="28"/>
          <w:rtl/>
        </w:rPr>
        <w:t>_</w:t>
      </w:r>
      <w:r w:rsidRPr="00E87A2B">
        <w:rPr>
          <w:rFonts w:ascii="Traditional Arabic" w:hAnsi="Traditional Arabic" w:cs="Traditional Arabic" w:hint="cs"/>
          <w:sz w:val="28"/>
          <w:szCs w:val="28"/>
          <w:rtl/>
          <w:lang w:bidi="ar-SA"/>
        </w:rPr>
        <w:t xml:space="preserve"> </w:t>
      </w:r>
      <w:r>
        <w:rPr>
          <w:rFonts w:ascii="Traditional Arabic" w:hAnsi="Traditional Arabic" w:cs="Traditional Arabic" w:hint="cs"/>
          <w:sz w:val="28"/>
          <w:szCs w:val="28"/>
          <w:rtl/>
          <w:lang w:bidi="ar-SA"/>
        </w:rPr>
        <w:t>المصدر نفسه، ص</w:t>
      </w:r>
      <w:r w:rsidRPr="00DC0A25">
        <w:rPr>
          <w:rFonts w:ascii="Traditional Arabic" w:hAnsi="Traditional Arabic" w:cs="Traditional Arabic" w:hint="cs"/>
          <w:sz w:val="28"/>
          <w:szCs w:val="28"/>
          <w:rtl/>
        </w:rPr>
        <w:t>:</w:t>
      </w:r>
      <w:r w:rsidRPr="00DC0A25">
        <w:rPr>
          <w:rFonts w:ascii="Traditional Arabic" w:hAnsi="Traditional Arabic" w:cs="Traditional Arabic"/>
          <w:sz w:val="28"/>
          <w:szCs w:val="28"/>
          <w:rtl/>
        </w:rPr>
        <w:t xml:space="preserve"> </w:t>
      </w:r>
      <w:r w:rsidRPr="00DC0A25">
        <w:rPr>
          <w:rFonts w:ascii="Traditional Arabic" w:hAnsi="Traditional Arabic" w:cs="Traditional Arabic"/>
          <w:sz w:val="24"/>
          <w:szCs w:val="24"/>
          <w:rtl/>
        </w:rPr>
        <w:t>71</w:t>
      </w:r>
    </w:p>
  </w:footnote>
  <w:footnote w:id="180">
    <w:p w:rsidR="006B57C2" w:rsidRPr="009E0598" w:rsidRDefault="006B57C2" w:rsidP="002E100B">
      <w:pPr>
        <w:pStyle w:val="a5"/>
        <w:bidi/>
        <w:rPr>
          <w:rFonts w:ascii="Traditional Arabic" w:hAnsi="Traditional Arabic" w:cs="Traditional Arabic"/>
          <w:sz w:val="28"/>
          <w:szCs w:val="28"/>
          <w:rtl/>
        </w:rPr>
      </w:pPr>
      <w:r w:rsidRPr="00BF6F06">
        <w:rPr>
          <w:rStyle w:val="a6"/>
          <w:rFonts w:ascii="Traditional Arabic" w:hAnsi="Traditional Arabic" w:cs="Traditional Arabic"/>
          <w:sz w:val="24"/>
          <w:szCs w:val="24"/>
        </w:rPr>
        <w:footnoteRef/>
      </w:r>
      <w:r>
        <w:rPr>
          <w:rFonts w:ascii="Traditional Arabic" w:hAnsi="Traditional Arabic" w:cs="Traditional Arabic" w:hint="cs"/>
          <w:sz w:val="28"/>
          <w:szCs w:val="28"/>
          <w:rtl/>
        </w:rPr>
        <w:t>_ أحمد شعيب ابن عبد الله: «</w:t>
      </w:r>
      <w:r w:rsidRPr="005E711F">
        <w:rPr>
          <w:rFonts w:ascii="Traditional Arabic" w:hAnsi="Traditional Arabic" w:cs="Traditional Arabic" w:hint="cs"/>
          <w:b/>
          <w:bCs/>
          <w:sz w:val="28"/>
          <w:szCs w:val="28"/>
          <w:rtl/>
        </w:rPr>
        <w:t xml:space="preserve">الميسر </w:t>
      </w:r>
      <w:r w:rsidRPr="00E4516E">
        <w:rPr>
          <w:rFonts w:ascii="Traditional Arabic" w:hAnsi="Traditional Arabic" w:cs="Traditional Arabic" w:hint="cs"/>
          <w:b/>
          <w:bCs/>
          <w:sz w:val="28"/>
          <w:szCs w:val="28"/>
          <w:rtl/>
        </w:rPr>
        <w:t>في البلاغة العربية (دروس وتمارين)</w:t>
      </w:r>
      <w:r>
        <w:rPr>
          <w:rFonts w:ascii="Traditional Arabic" w:hAnsi="Traditional Arabic" w:cs="Traditional Arabic" w:hint="cs"/>
          <w:sz w:val="28"/>
          <w:szCs w:val="28"/>
          <w:rtl/>
        </w:rPr>
        <w:t>»، دار ابن حزم، بيروت_ لبنان، ط</w:t>
      </w:r>
      <w:r w:rsidRPr="00E4516E">
        <w:rPr>
          <w:rFonts w:ascii="Traditional Arabic" w:hAnsi="Traditional Arabic" w:cs="Traditional Arabic" w:hint="cs"/>
          <w:sz w:val="24"/>
          <w:szCs w:val="24"/>
          <w:rtl/>
        </w:rPr>
        <w:t>1</w:t>
      </w:r>
      <w:r>
        <w:rPr>
          <w:rFonts w:ascii="Traditional Arabic" w:hAnsi="Traditional Arabic" w:cs="Traditional Arabic" w:hint="cs"/>
          <w:sz w:val="28"/>
          <w:szCs w:val="28"/>
          <w:rtl/>
        </w:rPr>
        <w:t xml:space="preserve">، </w:t>
      </w:r>
      <w:r w:rsidRPr="00E4516E">
        <w:rPr>
          <w:rFonts w:ascii="Traditional Arabic" w:hAnsi="Traditional Arabic" w:cs="Traditional Arabic" w:hint="cs"/>
          <w:sz w:val="24"/>
          <w:szCs w:val="24"/>
          <w:rtl/>
        </w:rPr>
        <w:t>1429</w:t>
      </w:r>
      <w:r>
        <w:rPr>
          <w:rFonts w:ascii="Traditional Arabic" w:hAnsi="Traditional Arabic" w:cs="Traditional Arabic" w:hint="cs"/>
          <w:sz w:val="28"/>
          <w:szCs w:val="28"/>
          <w:rtl/>
        </w:rPr>
        <w:t>ه /</w:t>
      </w:r>
      <w:r w:rsidRPr="00E4516E">
        <w:rPr>
          <w:rFonts w:ascii="Traditional Arabic" w:hAnsi="Traditional Arabic" w:cs="Traditional Arabic" w:hint="cs"/>
          <w:sz w:val="24"/>
          <w:szCs w:val="24"/>
          <w:rtl/>
        </w:rPr>
        <w:t>2008</w:t>
      </w:r>
      <w:r>
        <w:rPr>
          <w:rFonts w:ascii="Traditional Arabic" w:hAnsi="Traditional Arabic" w:cs="Traditional Arabic" w:hint="cs"/>
          <w:sz w:val="28"/>
          <w:szCs w:val="28"/>
          <w:rtl/>
        </w:rPr>
        <w:t>م، ص:</w:t>
      </w:r>
      <w:r w:rsidRPr="00D509B3">
        <w:rPr>
          <w:rFonts w:ascii="Traditional Arabic" w:hAnsi="Traditional Arabic" w:cs="Traditional Arabic" w:hint="cs"/>
          <w:sz w:val="24"/>
          <w:szCs w:val="24"/>
          <w:rtl/>
        </w:rPr>
        <w:t>75</w:t>
      </w:r>
    </w:p>
  </w:footnote>
  <w:footnote w:id="181">
    <w:p w:rsidR="006B57C2" w:rsidRPr="009E0598" w:rsidRDefault="006B57C2" w:rsidP="006B3436">
      <w:pPr>
        <w:pStyle w:val="a5"/>
        <w:bidi/>
        <w:rPr>
          <w:rFonts w:ascii="Traditional Arabic" w:hAnsi="Traditional Arabic" w:cs="Traditional Arabic"/>
          <w:sz w:val="28"/>
          <w:szCs w:val="28"/>
          <w:rtl/>
        </w:rPr>
      </w:pPr>
      <w:r w:rsidRPr="00BF6F06">
        <w:rPr>
          <w:rStyle w:val="a6"/>
          <w:rFonts w:ascii="Traditional Arabic" w:hAnsi="Traditional Arabic" w:cs="Traditional Arabic"/>
          <w:sz w:val="24"/>
          <w:szCs w:val="24"/>
        </w:rPr>
        <w:footnoteRef/>
      </w:r>
      <w:r>
        <w:rPr>
          <w:rFonts w:ascii="Traditional Arabic" w:hAnsi="Traditional Arabic" w:cs="Traditional Arabic" w:hint="cs"/>
          <w:sz w:val="28"/>
          <w:szCs w:val="28"/>
          <w:rtl/>
        </w:rPr>
        <w:t>_ سورة</w:t>
      </w:r>
      <w:r w:rsidRPr="009E0598">
        <w:rPr>
          <w:rFonts w:ascii="Traditional Arabic" w:hAnsi="Traditional Arabic" w:cs="Traditional Arabic"/>
          <w:sz w:val="28"/>
          <w:szCs w:val="28"/>
          <w:rtl/>
        </w:rPr>
        <w:t xml:space="preserve"> النساء: الآية </w:t>
      </w:r>
      <w:r w:rsidRPr="009E0598">
        <w:rPr>
          <w:rFonts w:ascii="Traditional Arabic" w:hAnsi="Traditional Arabic" w:cs="Traditional Arabic"/>
          <w:sz w:val="24"/>
          <w:szCs w:val="24"/>
          <w:rtl/>
        </w:rPr>
        <w:t>2</w:t>
      </w:r>
    </w:p>
  </w:footnote>
  <w:footnote w:id="182">
    <w:p w:rsidR="006B57C2" w:rsidRPr="00804D5E" w:rsidRDefault="006B57C2" w:rsidP="002E100B">
      <w:pPr>
        <w:pStyle w:val="a5"/>
        <w:bidi/>
        <w:rPr>
          <w:rFonts w:ascii="Traditional Arabic" w:hAnsi="Traditional Arabic" w:cs="Traditional Arabic"/>
          <w:sz w:val="28"/>
          <w:szCs w:val="28"/>
          <w:rtl/>
        </w:rPr>
      </w:pPr>
      <w:r w:rsidRPr="00BF6F06">
        <w:rPr>
          <w:rStyle w:val="a6"/>
          <w:rFonts w:ascii="Traditional Arabic" w:hAnsi="Traditional Arabic" w:cs="Traditional Arabic"/>
          <w:sz w:val="24"/>
          <w:szCs w:val="24"/>
        </w:rPr>
        <w:footnoteRef/>
      </w:r>
      <w:r>
        <w:rPr>
          <w:rFonts w:ascii="Traditional Arabic" w:hAnsi="Traditional Arabic" w:cs="Traditional Arabic" w:hint="cs"/>
          <w:sz w:val="28"/>
          <w:szCs w:val="28"/>
          <w:rtl/>
        </w:rPr>
        <w:t>_ أ</w:t>
      </w:r>
      <w:r w:rsidRPr="00804D5E">
        <w:rPr>
          <w:rFonts w:ascii="Traditional Arabic" w:hAnsi="Traditional Arabic" w:cs="Traditional Arabic"/>
          <w:sz w:val="28"/>
          <w:szCs w:val="28"/>
          <w:rtl/>
        </w:rPr>
        <w:t xml:space="preserve">حمد مصطفى </w:t>
      </w:r>
      <w:r w:rsidRPr="00804D5E">
        <w:rPr>
          <w:rFonts w:ascii="Traditional Arabic" w:hAnsi="Traditional Arabic" w:cs="Traditional Arabic" w:hint="cs"/>
          <w:sz w:val="28"/>
          <w:szCs w:val="28"/>
          <w:rtl/>
        </w:rPr>
        <w:t xml:space="preserve">المراغي: </w:t>
      </w:r>
      <w:r w:rsidRPr="00804D5E">
        <w:rPr>
          <w:rFonts w:ascii="Traditional Arabic" w:hAnsi="Traditional Arabic" w:cs="Traditional Arabic" w:hint="eastAsia"/>
          <w:sz w:val="28"/>
          <w:szCs w:val="28"/>
          <w:rtl/>
        </w:rPr>
        <w:t>«</w:t>
      </w:r>
      <w:r w:rsidRPr="00804D5E">
        <w:rPr>
          <w:rFonts w:ascii="Traditional Arabic" w:hAnsi="Traditional Arabic" w:cs="Traditional Arabic"/>
          <w:b/>
          <w:bCs/>
          <w:sz w:val="28"/>
          <w:szCs w:val="28"/>
          <w:rtl/>
        </w:rPr>
        <w:t xml:space="preserve">علوم البلاغة البيان والمعاني </w:t>
      </w:r>
      <w:r w:rsidRPr="00804D5E">
        <w:rPr>
          <w:rFonts w:ascii="Traditional Arabic" w:hAnsi="Traditional Arabic" w:cs="Traditional Arabic" w:hint="cs"/>
          <w:b/>
          <w:bCs/>
          <w:sz w:val="28"/>
          <w:szCs w:val="28"/>
          <w:rtl/>
        </w:rPr>
        <w:t>والبديع</w:t>
      </w:r>
      <w:r w:rsidRPr="00804D5E">
        <w:rPr>
          <w:rFonts w:ascii="Traditional Arabic" w:hAnsi="Traditional Arabic" w:cs="Traditional Arabic" w:hint="cs"/>
          <w:sz w:val="28"/>
          <w:szCs w:val="28"/>
          <w:rtl/>
        </w:rPr>
        <w:t>»، المرجع</w:t>
      </w:r>
      <w:r>
        <w:rPr>
          <w:rFonts w:ascii="Traditional Arabic" w:hAnsi="Traditional Arabic" w:cs="Traditional Arabic" w:hint="cs"/>
          <w:sz w:val="28"/>
          <w:szCs w:val="28"/>
          <w:rtl/>
        </w:rPr>
        <w:t xml:space="preserve"> السابق، ص</w:t>
      </w:r>
      <w:r w:rsidRPr="00804D5E">
        <w:rPr>
          <w:rFonts w:ascii="Traditional Arabic" w:hAnsi="Traditional Arabic" w:cs="Traditional Arabic"/>
          <w:sz w:val="28"/>
          <w:szCs w:val="28"/>
          <w:rtl/>
        </w:rPr>
        <w:t>:</w:t>
      </w:r>
      <w:r w:rsidRPr="00BF6F06">
        <w:rPr>
          <w:rFonts w:ascii="Traditional Arabic" w:hAnsi="Traditional Arabic" w:cs="Traditional Arabic"/>
          <w:sz w:val="24"/>
          <w:szCs w:val="24"/>
          <w:rtl/>
        </w:rPr>
        <w:t>251</w:t>
      </w:r>
    </w:p>
  </w:footnote>
  <w:footnote w:id="183">
    <w:p w:rsidR="006B57C2" w:rsidRPr="00804D5E" w:rsidRDefault="006B57C2" w:rsidP="00755EDB">
      <w:pPr>
        <w:pStyle w:val="a5"/>
        <w:bidi/>
        <w:rPr>
          <w:rFonts w:ascii="Traditional Arabic" w:hAnsi="Traditional Arabic" w:cs="Traditional Arabic"/>
          <w:sz w:val="28"/>
          <w:szCs w:val="28"/>
          <w:rtl/>
        </w:rPr>
      </w:pPr>
      <w:r w:rsidRPr="00BF6F06">
        <w:rPr>
          <w:rStyle w:val="a6"/>
          <w:rFonts w:ascii="Traditional Arabic" w:hAnsi="Traditional Arabic" w:cs="Traditional Arabic"/>
          <w:sz w:val="24"/>
          <w:szCs w:val="24"/>
        </w:rPr>
        <w:footnoteRef/>
      </w:r>
      <w:r>
        <w:rPr>
          <w:rFonts w:ascii="Traditional Arabic" w:hAnsi="Traditional Arabic" w:cs="Traditional Arabic" w:hint="cs"/>
          <w:sz w:val="28"/>
          <w:szCs w:val="28"/>
          <w:rtl/>
        </w:rPr>
        <w:t>_ أحمد</w:t>
      </w:r>
      <w:r w:rsidRPr="00755EDB">
        <w:rPr>
          <w:rFonts w:ascii="Traditional Arabic" w:hAnsi="Traditional Arabic" w:cs="Traditional Arabic"/>
          <w:sz w:val="28"/>
          <w:szCs w:val="28"/>
          <w:rtl/>
          <w:lang w:bidi="ar-SA"/>
        </w:rPr>
        <w:t xml:space="preserve"> </w:t>
      </w:r>
      <w:r w:rsidRPr="00755EDB">
        <w:rPr>
          <w:rFonts w:ascii="Traditional Arabic" w:hAnsi="Traditional Arabic" w:cs="Traditional Arabic" w:hint="cs"/>
          <w:sz w:val="28"/>
          <w:szCs w:val="28"/>
          <w:rtl/>
          <w:lang w:bidi="ar-SA"/>
        </w:rPr>
        <w:t xml:space="preserve">مطر: </w:t>
      </w:r>
      <w:r w:rsidRPr="00755EDB">
        <w:rPr>
          <w:rFonts w:ascii="Traditional Arabic" w:hAnsi="Traditional Arabic" w:cs="Traditional Arabic" w:hint="eastAsia"/>
          <w:b/>
          <w:bCs/>
          <w:sz w:val="28"/>
          <w:szCs w:val="28"/>
          <w:rtl/>
          <w:lang w:bidi="ar-SA"/>
        </w:rPr>
        <w:t>«</w:t>
      </w:r>
      <w:r w:rsidRPr="00755EDB">
        <w:rPr>
          <w:rFonts w:ascii="Traditional Arabic" w:hAnsi="Traditional Arabic" w:cs="Traditional Arabic" w:hint="cs"/>
          <w:b/>
          <w:bCs/>
          <w:sz w:val="28"/>
          <w:szCs w:val="28"/>
          <w:rtl/>
          <w:lang w:bidi="ar-SA"/>
        </w:rPr>
        <w:t>المجموعة الشعرية»</w:t>
      </w:r>
      <w:r w:rsidRPr="00755EDB">
        <w:rPr>
          <w:rFonts w:ascii="Traditional Arabic" w:hAnsi="Traditional Arabic" w:cs="Traditional Arabic" w:hint="cs"/>
          <w:sz w:val="28"/>
          <w:szCs w:val="28"/>
          <w:rtl/>
          <w:lang w:bidi="ar-SA"/>
        </w:rPr>
        <w:t xml:space="preserve">، المصدر السابق، </w:t>
      </w:r>
      <w:r>
        <w:rPr>
          <w:rFonts w:ascii="Traditional Arabic" w:hAnsi="Traditional Arabic" w:cs="Traditional Arabic" w:hint="cs"/>
          <w:sz w:val="28"/>
          <w:szCs w:val="28"/>
          <w:rtl/>
        </w:rPr>
        <w:t>ص</w:t>
      </w:r>
      <w:r w:rsidRPr="00804D5E">
        <w:rPr>
          <w:rFonts w:ascii="Traditional Arabic" w:hAnsi="Traditional Arabic" w:cs="Traditional Arabic" w:hint="cs"/>
          <w:sz w:val="28"/>
          <w:szCs w:val="28"/>
          <w:rtl/>
        </w:rPr>
        <w:t>:</w:t>
      </w:r>
      <w:r w:rsidRPr="00804D5E">
        <w:rPr>
          <w:rFonts w:ascii="Traditional Arabic" w:hAnsi="Traditional Arabic" w:cs="Traditional Arabic"/>
          <w:sz w:val="28"/>
          <w:szCs w:val="28"/>
          <w:rtl/>
        </w:rPr>
        <w:t xml:space="preserve"> </w:t>
      </w:r>
      <w:r w:rsidRPr="00BF6F06">
        <w:rPr>
          <w:rFonts w:ascii="Traditional Arabic" w:hAnsi="Traditional Arabic" w:cs="Traditional Arabic"/>
          <w:sz w:val="24"/>
          <w:szCs w:val="24"/>
          <w:rtl/>
        </w:rPr>
        <w:t>18</w:t>
      </w:r>
    </w:p>
  </w:footnote>
  <w:footnote w:id="184">
    <w:p w:rsidR="006B57C2" w:rsidRPr="00765F8C" w:rsidRDefault="006B57C2" w:rsidP="00EE0EAA">
      <w:pPr>
        <w:pStyle w:val="a5"/>
        <w:bidi/>
        <w:rPr>
          <w:rFonts w:ascii="Traditional Arabic" w:hAnsi="Traditional Arabic" w:cs="Traditional Arabic"/>
          <w:sz w:val="28"/>
          <w:szCs w:val="28"/>
          <w:rtl/>
        </w:rPr>
      </w:pPr>
      <w:r w:rsidRPr="00BF6F06">
        <w:rPr>
          <w:rStyle w:val="a6"/>
          <w:rFonts w:ascii="Traditional Arabic" w:hAnsi="Traditional Arabic" w:cs="Traditional Arabic"/>
          <w:sz w:val="24"/>
          <w:szCs w:val="24"/>
        </w:rPr>
        <w:footnoteRef/>
      </w:r>
      <w:r>
        <w:rPr>
          <w:rFonts w:ascii="Traditional Arabic" w:hAnsi="Traditional Arabic" w:cs="Traditional Arabic" w:hint="cs"/>
          <w:sz w:val="28"/>
          <w:szCs w:val="28"/>
          <w:rtl/>
        </w:rPr>
        <w:t xml:space="preserve">_ </w:t>
      </w:r>
      <w:r w:rsidRPr="00EE0EAA">
        <w:rPr>
          <w:rFonts w:ascii="Traditional Arabic" w:hAnsi="Traditional Arabic" w:cs="Traditional Arabic" w:hint="cs"/>
          <w:sz w:val="28"/>
          <w:szCs w:val="28"/>
          <w:rtl/>
          <w:lang w:bidi="ar-SA"/>
        </w:rPr>
        <w:t>أحمد</w:t>
      </w:r>
      <w:r w:rsidRPr="00EE0EAA">
        <w:rPr>
          <w:rFonts w:ascii="Traditional Arabic" w:hAnsi="Traditional Arabic" w:cs="Traditional Arabic"/>
          <w:sz w:val="28"/>
          <w:szCs w:val="28"/>
          <w:rtl/>
          <w:lang w:bidi="ar-SA"/>
        </w:rPr>
        <w:t xml:space="preserve"> </w:t>
      </w:r>
      <w:r w:rsidRPr="00EE0EAA">
        <w:rPr>
          <w:rFonts w:ascii="Traditional Arabic" w:hAnsi="Traditional Arabic" w:cs="Traditional Arabic" w:hint="cs"/>
          <w:sz w:val="28"/>
          <w:szCs w:val="28"/>
          <w:rtl/>
          <w:lang w:bidi="ar-SA"/>
        </w:rPr>
        <w:t xml:space="preserve">مطر: </w:t>
      </w:r>
      <w:r w:rsidRPr="00EE0EAA">
        <w:rPr>
          <w:rFonts w:ascii="Traditional Arabic" w:hAnsi="Traditional Arabic" w:cs="Traditional Arabic" w:hint="eastAsia"/>
          <w:b/>
          <w:bCs/>
          <w:sz w:val="28"/>
          <w:szCs w:val="28"/>
          <w:rtl/>
          <w:lang w:bidi="ar-SA"/>
        </w:rPr>
        <w:t>«</w:t>
      </w:r>
      <w:r w:rsidRPr="00EE0EAA">
        <w:rPr>
          <w:rFonts w:ascii="Traditional Arabic" w:hAnsi="Traditional Arabic" w:cs="Traditional Arabic" w:hint="cs"/>
          <w:b/>
          <w:bCs/>
          <w:sz w:val="28"/>
          <w:szCs w:val="28"/>
          <w:rtl/>
          <w:lang w:bidi="ar-SA"/>
        </w:rPr>
        <w:t>المجموعة الشعرية»</w:t>
      </w:r>
      <w:r w:rsidRPr="00EE0EAA">
        <w:rPr>
          <w:rFonts w:ascii="Traditional Arabic" w:hAnsi="Traditional Arabic" w:cs="Traditional Arabic" w:hint="cs"/>
          <w:sz w:val="28"/>
          <w:szCs w:val="28"/>
          <w:rtl/>
          <w:lang w:bidi="ar-SA"/>
        </w:rPr>
        <w:t xml:space="preserve">، المصدر السابق، </w:t>
      </w:r>
      <w:r>
        <w:rPr>
          <w:rFonts w:ascii="Traditional Arabic" w:hAnsi="Traditional Arabic" w:cs="Traditional Arabic" w:hint="cs"/>
          <w:sz w:val="28"/>
          <w:szCs w:val="28"/>
          <w:rtl/>
          <w:lang w:bidi="ar-SA"/>
        </w:rPr>
        <w:t>ص</w:t>
      </w:r>
      <w:r w:rsidRPr="00765F8C">
        <w:rPr>
          <w:rFonts w:ascii="Traditional Arabic" w:hAnsi="Traditional Arabic" w:cs="Traditional Arabic" w:hint="cs"/>
          <w:sz w:val="28"/>
          <w:szCs w:val="28"/>
          <w:rtl/>
        </w:rPr>
        <w:t>:</w:t>
      </w:r>
      <w:r w:rsidRPr="00765F8C">
        <w:rPr>
          <w:rFonts w:ascii="Traditional Arabic" w:hAnsi="Traditional Arabic" w:cs="Traditional Arabic"/>
          <w:sz w:val="28"/>
          <w:szCs w:val="28"/>
          <w:rtl/>
        </w:rPr>
        <w:t xml:space="preserve"> </w:t>
      </w:r>
      <w:r w:rsidRPr="00765F8C">
        <w:rPr>
          <w:rFonts w:ascii="Traditional Arabic" w:hAnsi="Traditional Arabic" w:cs="Traditional Arabic"/>
          <w:sz w:val="24"/>
          <w:szCs w:val="24"/>
          <w:rtl/>
        </w:rPr>
        <w:t>20</w:t>
      </w:r>
    </w:p>
  </w:footnote>
  <w:footnote w:id="185">
    <w:p w:rsidR="006B57C2" w:rsidRPr="00765F8C" w:rsidRDefault="006B57C2" w:rsidP="00EE0EAA">
      <w:pPr>
        <w:pStyle w:val="a5"/>
        <w:bidi/>
        <w:rPr>
          <w:rFonts w:ascii="Traditional Arabic" w:hAnsi="Traditional Arabic" w:cs="Traditional Arabic"/>
          <w:sz w:val="28"/>
          <w:szCs w:val="28"/>
          <w:rtl/>
        </w:rPr>
      </w:pPr>
      <w:r w:rsidRPr="00755EDB">
        <w:rPr>
          <w:rStyle w:val="a6"/>
          <w:rFonts w:ascii="Traditional Arabic" w:hAnsi="Traditional Arabic" w:cs="Traditional Arabic"/>
          <w:sz w:val="24"/>
          <w:szCs w:val="24"/>
        </w:rPr>
        <w:footnoteRef/>
      </w:r>
      <w:r w:rsidRPr="00755EDB">
        <w:rPr>
          <w:rFonts w:ascii="Traditional Arabic" w:hAnsi="Traditional Arabic" w:cs="Traditional Arabic" w:hint="cs"/>
          <w:sz w:val="28"/>
          <w:szCs w:val="28"/>
          <w:rtl/>
        </w:rPr>
        <w:t>_</w:t>
      </w:r>
      <w:r>
        <w:rPr>
          <w:rFonts w:ascii="Traditional Arabic" w:hAnsi="Traditional Arabic" w:cs="Traditional Arabic" w:hint="cs"/>
          <w:sz w:val="28"/>
          <w:szCs w:val="28"/>
          <w:rtl/>
        </w:rPr>
        <w:t>نفسه، ص</w:t>
      </w:r>
      <w:r w:rsidRPr="00755EDB">
        <w:rPr>
          <w:rFonts w:ascii="Traditional Arabic" w:hAnsi="Traditional Arabic" w:cs="Traditional Arabic"/>
          <w:sz w:val="28"/>
          <w:szCs w:val="28"/>
          <w:rtl/>
        </w:rPr>
        <w:t xml:space="preserve">: </w:t>
      </w:r>
      <w:r w:rsidRPr="00755EDB">
        <w:rPr>
          <w:rFonts w:ascii="Traditional Arabic" w:hAnsi="Traditional Arabic" w:cs="Traditional Arabic"/>
          <w:sz w:val="24"/>
          <w:szCs w:val="24"/>
          <w:rtl/>
        </w:rPr>
        <w:t>29</w:t>
      </w:r>
    </w:p>
  </w:footnote>
  <w:footnote w:id="186">
    <w:p w:rsidR="006B57C2" w:rsidRPr="00765F8C" w:rsidRDefault="006B57C2" w:rsidP="002E100B">
      <w:pPr>
        <w:pStyle w:val="a5"/>
        <w:bidi/>
        <w:rPr>
          <w:rFonts w:ascii="Traditional Arabic" w:hAnsi="Traditional Arabic" w:cs="Traditional Arabic"/>
          <w:sz w:val="28"/>
          <w:szCs w:val="28"/>
          <w:rtl/>
        </w:rPr>
      </w:pPr>
      <w:r w:rsidRPr="00E304F4">
        <w:rPr>
          <w:rStyle w:val="a6"/>
          <w:sz w:val="24"/>
          <w:szCs w:val="24"/>
        </w:rPr>
        <w:footnoteRef/>
      </w:r>
      <w:r w:rsidRPr="00E304F4">
        <w:rPr>
          <w:sz w:val="24"/>
          <w:szCs w:val="24"/>
        </w:rPr>
        <w:t xml:space="preserve"> </w:t>
      </w:r>
      <w:r w:rsidRPr="00E304F4">
        <w:rPr>
          <w:rFonts w:hint="cs"/>
          <w:sz w:val="24"/>
          <w:szCs w:val="24"/>
          <w:rtl/>
        </w:rPr>
        <w:t>_</w:t>
      </w:r>
      <w:r>
        <w:rPr>
          <w:rFonts w:hint="cs"/>
          <w:rtl/>
        </w:rPr>
        <w:t xml:space="preserve"> </w:t>
      </w:r>
      <w:r>
        <w:rPr>
          <w:rFonts w:ascii="Traditional Arabic" w:hAnsi="Traditional Arabic" w:cs="Traditional Arabic" w:hint="cs"/>
          <w:sz w:val="28"/>
          <w:szCs w:val="28"/>
          <w:rtl/>
        </w:rPr>
        <w:t>أ</w:t>
      </w:r>
      <w:r w:rsidRPr="00765F8C">
        <w:rPr>
          <w:rFonts w:ascii="Traditional Arabic" w:hAnsi="Traditional Arabic" w:cs="Traditional Arabic"/>
          <w:sz w:val="28"/>
          <w:szCs w:val="28"/>
          <w:rtl/>
        </w:rPr>
        <w:t xml:space="preserve">حمد </w:t>
      </w:r>
      <w:r w:rsidRPr="00765F8C">
        <w:rPr>
          <w:rFonts w:ascii="Traditional Arabic" w:hAnsi="Traditional Arabic" w:cs="Traditional Arabic" w:hint="cs"/>
          <w:sz w:val="28"/>
          <w:szCs w:val="28"/>
          <w:rtl/>
        </w:rPr>
        <w:t>الهاشمي:</w:t>
      </w:r>
      <w:r>
        <w:rPr>
          <w:rFonts w:ascii="Traditional Arabic" w:hAnsi="Traditional Arabic" w:cs="Traditional Arabic" w:hint="cs"/>
          <w:sz w:val="28"/>
          <w:szCs w:val="28"/>
          <w:rtl/>
        </w:rPr>
        <w:t xml:space="preserve"> </w:t>
      </w:r>
      <w:r>
        <w:rPr>
          <w:rFonts w:ascii="Traditional Arabic" w:hAnsi="Traditional Arabic" w:cs="Traditional Arabic" w:hint="eastAsia"/>
          <w:sz w:val="28"/>
          <w:szCs w:val="28"/>
          <w:rtl/>
        </w:rPr>
        <w:t>«</w:t>
      </w:r>
      <w:r w:rsidRPr="00765F8C">
        <w:rPr>
          <w:rFonts w:ascii="Traditional Arabic" w:hAnsi="Traditional Arabic" w:cs="Traditional Arabic"/>
          <w:b/>
          <w:bCs/>
          <w:sz w:val="28"/>
          <w:szCs w:val="28"/>
          <w:rtl/>
        </w:rPr>
        <w:t xml:space="preserve">جواهر البلاغة في المعاني والبيان </w:t>
      </w:r>
      <w:r w:rsidRPr="00765F8C">
        <w:rPr>
          <w:rFonts w:ascii="Traditional Arabic" w:hAnsi="Traditional Arabic" w:cs="Traditional Arabic" w:hint="cs"/>
          <w:b/>
          <w:bCs/>
          <w:sz w:val="28"/>
          <w:szCs w:val="28"/>
          <w:rtl/>
        </w:rPr>
        <w:t>والبديع</w:t>
      </w:r>
      <w:r w:rsidRPr="00765F8C">
        <w:rPr>
          <w:rFonts w:ascii="Traditional Arabic" w:hAnsi="Traditional Arabic" w:cs="Traditional Arabic" w:hint="cs"/>
          <w:sz w:val="28"/>
          <w:szCs w:val="28"/>
          <w:rtl/>
        </w:rPr>
        <w:t>»، دار</w:t>
      </w:r>
      <w:r w:rsidRPr="00765F8C">
        <w:rPr>
          <w:rFonts w:ascii="Traditional Arabic" w:hAnsi="Traditional Arabic" w:cs="Traditional Arabic"/>
          <w:sz w:val="28"/>
          <w:szCs w:val="28"/>
          <w:rtl/>
        </w:rPr>
        <w:t xml:space="preserve"> </w:t>
      </w:r>
      <w:r w:rsidRPr="00765F8C">
        <w:rPr>
          <w:rFonts w:ascii="Traditional Arabic" w:hAnsi="Traditional Arabic" w:cs="Traditional Arabic" w:hint="cs"/>
          <w:sz w:val="28"/>
          <w:szCs w:val="28"/>
          <w:rtl/>
        </w:rPr>
        <w:t xml:space="preserve">هنداوي، </w:t>
      </w:r>
      <w:r w:rsidRPr="00765F8C">
        <w:rPr>
          <w:rFonts w:ascii="Traditional Arabic" w:hAnsi="Traditional Arabic" w:cs="Traditional Arabic"/>
          <w:sz w:val="28"/>
          <w:szCs w:val="28"/>
          <w:rtl/>
        </w:rPr>
        <w:t>(</w:t>
      </w:r>
      <w:r w:rsidRPr="00765F8C">
        <w:rPr>
          <w:rFonts w:ascii="Traditional Arabic" w:hAnsi="Traditional Arabic" w:cs="Traditional Arabic" w:hint="cs"/>
          <w:sz w:val="28"/>
          <w:szCs w:val="28"/>
          <w:rtl/>
        </w:rPr>
        <w:t>د</w:t>
      </w:r>
      <w:r>
        <w:rPr>
          <w:rFonts w:ascii="Traditional Arabic" w:hAnsi="Traditional Arabic" w:cs="Traditional Arabic" w:hint="cs"/>
          <w:sz w:val="28"/>
          <w:szCs w:val="28"/>
          <w:rtl/>
        </w:rPr>
        <w:t>. ط</w:t>
      </w:r>
      <w:r w:rsidRPr="00765F8C">
        <w:rPr>
          <w:rFonts w:ascii="Traditional Arabic" w:hAnsi="Traditional Arabic" w:cs="Traditional Arabic" w:hint="cs"/>
          <w:sz w:val="28"/>
          <w:szCs w:val="28"/>
          <w:rtl/>
        </w:rPr>
        <w:t>)، (د</w:t>
      </w:r>
      <w:r>
        <w:rPr>
          <w:rFonts w:ascii="Traditional Arabic" w:hAnsi="Traditional Arabic" w:cs="Traditional Arabic" w:hint="cs"/>
          <w:sz w:val="28"/>
          <w:szCs w:val="28"/>
          <w:rtl/>
        </w:rPr>
        <w:t>. ب. ن</w:t>
      </w:r>
      <w:r w:rsidRPr="00765F8C">
        <w:rPr>
          <w:rFonts w:ascii="Traditional Arabic" w:hAnsi="Traditional Arabic" w:cs="Traditional Arabic" w:hint="cs"/>
          <w:sz w:val="28"/>
          <w:szCs w:val="28"/>
          <w:rtl/>
        </w:rPr>
        <w:t xml:space="preserve">)، </w:t>
      </w:r>
      <w:r w:rsidRPr="00765F8C">
        <w:rPr>
          <w:rFonts w:ascii="Traditional Arabic" w:hAnsi="Traditional Arabic" w:cs="Traditional Arabic"/>
          <w:sz w:val="28"/>
          <w:szCs w:val="28"/>
          <w:rtl/>
        </w:rPr>
        <w:t>(د.</w:t>
      </w:r>
      <w:r>
        <w:rPr>
          <w:rFonts w:ascii="Traditional Arabic" w:hAnsi="Traditional Arabic" w:cs="Traditional Arabic" w:hint="cs"/>
          <w:sz w:val="28"/>
          <w:szCs w:val="28"/>
          <w:rtl/>
        </w:rPr>
        <w:t xml:space="preserve"> </w:t>
      </w:r>
      <w:r w:rsidRPr="00765F8C">
        <w:rPr>
          <w:rFonts w:ascii="Traditional Arabic" w:hAnsi="Traditional Arabic" w:cs="Traditional Arabic"/>
          <w:sz w:val="28"/>
          <w:szCs w:val="28"/>
          <w:rtl/>
        </w:rPr>
        <w:t>ت.</w:t>
      </w:r>
      <w:r>
        <w:rPr>
          <w:rFonts w:ascii="Traditional Arabic" w:hAnsi="Traditional Arabic" w:cs="Traditional Arabic" w:hint="cs"/>
          <w:sz w:val="28"/>
          <w:szCs w:val="28"/>
          <w:rtl/>
        </w:rPr>
        <w:t xml:space="preserve"> ن</w:t>
      </w:r>
      <w:r w:rsidRPr="00765F8C">
        <w:rPr>
          <w:rFonts w:ascii="Traditional Arabic" w:hAnsi="Traditional Arabic" w:cs="Traditional Arabic" w:hint="cs"/>
          <w:sz w:val="28"/>
          <w:szCs w:val="28"/>
          <w:rtl/>
        </w:rPr>
        <w:t>)، ص</w:t>
      </w:r>
      <w:r w:rsidRPr="00765F8C">
        <w:rPr>
          <w:rFonts w:ascii="Traditional Arabic" w:hAnsi="Traditional Arabic" w:cs="Traditional Arabic"/>
          <w:sz w:val="28"/>
          <w:szCs w:val="28"/>
          <w:rtl/>
        </w:rPr>
        <w:t>:</w:t>
      </w:r>
      <w:r w:rsidRPr="00765F8C">
        <w:rPr>
          <w:rFonts w:ascii="Traditional Arabic" w:hAnsi="Traditional Arabic" w:cs="Traditional Arabic"/>
          <w:sz w:val="24"/>
          <w:szCs w:val="24"/>
          <w:rtl/>
        </w:rPr>
        <w:t>304</w:t>
      </w:r>
    </w:p>
  </w:footnote>
  <w:footnote w:id="187">
    <w:p w:rsidR="006B57C2" w:rsidRPr="00765F8C" w:rsidRDefault="006B57C2" w:rsidP="002E100B">
      <w:pPr>
        <w:pStyle w:val="a5"/>
        <w:bidi/>
        <w:rPr>
          <w:rFonts w:ascii="Traditional Arabic" w:hAnsi="Traditional Arabic" w:cs="Traditional Arabic"/>
          <w:sz w:val="28"/>
          <w:szCs w:val="28"/>
          <w:rtl/>
        </w:rPr>
      </w:pPr>
      <w:r w:rsidRPr="00BF6F06">
        <w:rPr>
          <w:rStyle w:val="a6"/>
          <w:rFonts w:ascii="Traditional Arabic" w:hAnsi="Traditional Arabic" w:cs="Traditional Arabic"/>
          <w:sz w:val="24"/>
          <w:szCs w:val="24"/>
        </w:rPr>
        <w:footnoteRef/>
      </w:r>
      <w:r>
        <w:rPr>
          <w:rFonts w:ascii="Traditional Arabic" w:hAnsi="Traditional Arabic" w:cs="Traditional Arabic" w:hint="cs"/>
          <w:sz w:val="28"/>
          <w:szCs w:val="28"/>
          <w:rtl/>
        </w:rPr>
        <w:t>_ المرجع نفسه،</w:t>
      </w:r>
      <w:r w:rsidRPr="00765F8C">
        <w:rPr>
          <w:rFonts w:ascii="Traditional Arabic" w:hAnsi="Traditional Arabic" w:cs="Traditional Arabic"/>
          <w:sz w:val="28"/>
          <w:szCs w:val="28"/>
          <w:rtl/>
        </w:rPr>
        <w:t xml:space="preserve"> ص ن </w:t>
      </w:r>
    </w:p>
  </w:footnote>
  <w:footnote w:id="188">
    <w:p w:rsidR="006B57C2" w:rsidRPr="00765F8C" w:rsidRDefault="006B57C2" w:rsidP="00BE723B">
      <w:pPr>
        <w:pStyle w:val="a5"/>
        <w:bidi/>
        <w:rPr>
          <w:rFonts w:ascii="Traditional Arabic" w:hAnsi="Traditional Arabic" w:cs="Traditional Arabic"/>
          <w:sz w:val="28"/>
          <w:szCs w:val="28"/>
          <w:rtl/>
        </w:rPr>
      </w:pPr>
      <w:r w:rsidRPr="000B7C4D">
        <w:rPr>
          <w:rStyle w:val="a6"/>
          <w:sz w:val="24"/>
          <w:szCs w:val="24"/>
        </w:rPr>
        <w:footnoteRef/>
      </w:r>
      <w:r>
        <w:rPr>
          <w:rFonts w:ascii="Traditional Arabic" w:hAnsi="Traditional Arabic" w:cs="Traditional Arabic" w:hint="cs"/>
          <w:sz w:val="28"/>
          <w:szCs w:val="28"/>
          <w:rtl/>
        </w:rPr>
        <w:t>_ أ</w:t>
      </w:r>
      <w:r w:rsidRPr="00765F8C">
        <w:rPr>
          <w:rFonts w:ascii="Traditional Arabic" w:hAnsi="Traditional Arabic" w:cs="Traditional Arabic"/>
          <w:sz w:val="28"/>
          <w:szCs w:val="28"/>
          <w:rtl/>
        </w:rPr>
        <w:t xml:space="preserve">حمد </w:t>
      </w:r>
      <w:r w:rsidRPr="00765F8C">
        <w:rPr>
          <w:rFonts w:ascii="Traditional Arabic" w:hAnsi="Traditional Arabic" w:cs="Traditional Arabic" w:hint="cs"/>
          <w:sz w:val="28"/>
          <w:szCs w:val="28"/>
          <w:rtl/>
        </w:rPr>
        <w:t>مطر:</w:t>
      </w:r>
      <w:r>
        <w:rPr>
          <w:rFonts w:ascii="Traditional Arabic" w:hAnsi="Traditional Arabic" w:cs="Traditional Arabic" w:hint="cs"/>
          <w:sz w:val="28"/>
          <w:szCs w:val="28"/>
          <w:rtl/>
        </w:rPr>
        <w:t xml:space="preserve"> </w:t>
      </w:r>
      <w:r w:rsidRPr="00765F8C">
        <w:rPr>
          <w:rFonts w:ascii="Traditional Arabic" w:hAnsi="Traditional Arabic" w:cs="Traditional Arabic" w:hint="cs"/>
          <w:sz w:val="28"/>
          <w:szCs w:val="28"/>
          <w:rtl/>
        </w:rPr>
        <w:t>«</w:t>
      </w:r>
      <w:r w:rsidRPr="00563F25">
        <w:rPr>
          <w:rFonts w:ascii="Traditional Arabic" w:hAnsi="Traditional Arabic" w:cs="Traditional Arabic" w:hint="cs"/>
          <w:b/>
          <w:bCs/>
          <w:sz w:val="28"/>
          <w:szCs w:val="28"/>
          <w:rtl/>
        </w:rPr>
        <w:t>ال</w:t>
      </w:r>
      <w:r>
        <w:rPr>
          <w:rFonts w:ascii="Traditional Arabic" w:hAnsi="Traditional Arabic" w:cs="Traditional Arabic" w:hint="cs"/>
          <w:b/>
          <w:bCs/>
          <w:sz w:val="28"/>
          <w:szCs w:val="28"/>
          <w:rtl/>
        </w:rPr>
        <w:t xml:space="preserve">مجموعة </w:t>
      </w:r>
      <w:r w:rsidRPr="00765F8C">
        <w:rPr>
          <w:rFonts w:ascii="Traditional Arabic" w:hAnsi="Traditional Arabic" w:cs="Traditional Arabic" w:hint="cs"/>
          <w:b/>
          <w:bCs/>
          <w:sz w:val="28"/>
          <w:szCs w:val="28"/>
          <w:rtl/>
        </w:rPr>
        <w:t>الشعرية»</w:t>
      </w:r>
      <w:r w:rsidRPr="00765F8C">
        <w:rPr>
          <w:rFonts w:ascii="Traditional Arabic" w:hAnsi="Traditional Arabic" w:cs="Traditional Arabic"/>
          <w:sz w:val="28"/>
          <w:szCs w:val="28"/>
          <w:rtl/>
        </w:rPr>
        <w:t>،</w:t>
      </w:r>
      <w:r>
        <w:rPr>
          <w:rFonts w:ascii="Traditional Arabic" w:hAnsi="Traditional Arabic" w:cs="Traditional Arabic" w:hint="cs"/>
          <w:sz w:val="28"/>
          <w:szCs w:val="28"/>
          <w:rtl/>
        </w:rPr>
        <w:t xml:space="preserve"> المصدر السابق،</w:t>
      </w:r>
      <w:r w:rsidRPr="00765F8C">
        <w:rPr>
          <w:rFonts w:ascii="Traditional Arabic" w:hAnsi="Traditional Arabic" w:cs="Traditional Arabic" w:hint="cs"/>
          <w:sz w:val="28"/>
          <w:szCs w:val="28"/>
          <w:rtl/>
        </w:rPr>
        <w:t xml:space="preserve"> ص</w:t>
      </w:r>
      <w:r w:rsidRPr="00765F8C">
        <w:rPr>
          <w:rFonts w:ascii="Traditional Arabic" w:hAnsi="Traditional Arabic" w:cs="Traditional Arabic"/>
          <w:sz w:val="28"/>
          <w:szCs w:val="28"/>
          <w:rtl/>
        </w:rPr>
        <w:t>:</w:t>
      </w:r>
      <w:r w:rsidRPr="00765F8C">
        <w:rPr>
          <w:rFonts w:ascii="Traditional Arabic" w:hAnsi="Traditional Arabic" w:cs="Traditional Arabic"/>
          <w:sz w:val="24"/>
          <w:szCs w:val="24"/>
          <w:rtl/>
        </w:rPr>
        <w:t xml:space="preserve"> 5</w:t>
      </w:r>
    </w:p>
  </w:footnote>
  <w:footnote w:id="189">
    <w:p w:rsidR="006B57C2" w:rsidRPr="000B7C4D" w:rsidRDefault="006B57C2" w:rsidP="002E100B">
      <w:pPr>
        <w:pStyle w:val="a5"/>
        <w:bidi/>
        <w:rPr>
          <w:rFonts w:ascii="Traditional Arabic" w:hAnsi="Traditional Arabic" w:cs="Traditional Arabic"/>
          <w:sz w:val="24"/>
          <w:szCs w:val="24"/>
          <w:rtl/>
        </w:rPr>
      </w:pPr>
      <w:r w:rsidRPr="000B7C4D">
        <w:rPr>
          <w:rStyle w:val="a6"/>
          <w:rFonts w:ascii="Traditional Arabic" w:hAnsi="Traditional Arabic" w:cs="Traditional Arabic"/>
          <w:sz w:val="24"/>
          <w:szCs w:val="24"/>
        </w:rPr>
        <w:footnoteRef/>
      </w:r>
      <w:r>
        <w:rPr>
          <w:rFonts w:ascii="Traditional Arabic" w:hAnsi="Traditional Arabic" w:cs="Traditional Arabic" w:hint="cs"/>
          <w:sz w:val="28"/>
          <w:szCs w:val="28"/>
          <w:rtl/>
        </w:rPr>
        <w:t>_ ال</w:t>
      </w:r>
      <w:r>
        <w:rPr>
          <w:rFonts w:ascii="Traditional Arabic" w:hAnsi="Traditional Arabic" w:cs="Traditional Arabic"/>
          <w:sz w:val="28"/>
          <w:szCs w:val="28"/>
          <w:rtl/>
        </w:rPr>
        <w:t>م</w:t>
      </w:r>
      <w:r>
        <w:rPr>
          <w:rFonts w:ascii="Traditional Arabic" w:hAnsi="Traditional Arabic" w:cs="Traditional Arabic" w:hint="cs"/>
          <w:sz w:val="28"/>
          <w:szCs w:val="28"/>
          <w:rtl/>
        </w:rPr>
        <w:t>صدر نفسه،</w:t>
      </w:r>
      <w:r w:rsidRPr="00765F8C">
        <w:rPr>
          <w:rFonts w:ascii="Traditional Arabic" w:hAnsi="Traditional Arabic" w:cs="Traditional Arabic"/>
          <w:sz w:val="28"/>
          <w:szCs w:val="28"/>
          <w:rtl/>
        </w:rPr>
        <w:t xml:space="preserve"> ص ن</w:t>
      </w:r>
    </w:p>
  </w:footnote>
  <w:footnote w:id="190">
    <w:p w:rsidR="006B57C2" w:rsidRDefault="006B57C2" w:rsidP="006B3436">
      <w:pPr>
        <w:pStyle w:val="a5"/>
        <w:bidi/>
        <w:rPr>
          <w:rFonts w:ascii="Traditional Arabic" w:hAnsi="Traditional Arabic" w:cs="Traditional Arabic"/>
          <w:sz w:val="28"/>
          <w:szCs w:val="28"/>
          <w:rtl/>
        </w:rPr>
      </w:pPr>
      <w:r w:rsidRPr="000B7C4D">
        <w:rPr>
          <w:rStyle w:val="a6"/>
          <w:rFonts w:ascii="Traditional Arabic" w:hAnsi="Traditional Arabic" w:cs="Traditional Arabic"/>
          <w:sz w:val="24"/>
          <w:szCs w:val="24"/>
        </w:rPr>
        <w:footnoteRef/>
      </w:r>
      <w:r>
        <w:rPr>
          <w:rFonts w:ascii="Traditional Arabic" w:hAnsi="Traditional Arabic" w:cs="Traditional Arabic" w:hint="cs"/>
          <w:sz w:val="28"/>
          <w:szCs w:val="28"/>
          <w:rtl/>
        </w:rPr>
        <w:t xml:space="preserve">_ </w:t>
      </w:r>
      <w:r w:rsidRPr="00765F8C">
        <w:rPr>
          <w:rFonts w:ascii="Traditional Arabic" w:hAnsi="Traditional Arabic" w:cs="Traditional Arabic"/>
          <w:sz w:val="28"/>
          <w:szCs w:val="28"/>
          <w:rtl/>
        </w:rPr>
        <w:t xml:space="preserve">هاني </w:t>
      </w:r>
      <w:r w:rsidRPr="00765F8C">
        <w:rPr>
          <w:rFonts w:ascii="Traditional Arabic" w:hAnsi="Traditional Arabic" w:cs="Traditional Arabic" w:hint="cs"/>
          <w:sz w:val="28"/>
          <w:szCs w:val="28"/>
          <w:rtl/>
        </w:rPr>
        <w:t>الخير:</w:t>
      </w:r>
      <w:r>
        <w:rPr>
          <w:rFonts w:ascii="Traditional Arabic" w:hAnsi="Traditional Arabic" w:cs="Traditional Arabic" w:hint="cs"/>
          <w:sz w:val="28"/>
          <w:szCs w:val="28"/>
          <w:rtl/>
        </w:rPr>
        <w:t xml:space="preserve"> </w:t>
      </w:r>
      <w:r>
        <w:rPr>
          <w:rFonts w:ascii="Traditional Arabic" w:hAnsi="Traditional Arabic" w:cs="Traditional Arabic" w:hint="eastAsia"/>
          <w:sz w:val="28"/>
          <w:szCs w:val="28"/>
          <w:rtl/>
        </w:rPr>
        <w:t>«</w:t>
      </w:r>
      <w:r w:rsidRPr="00765F8C">
        <w:rPr>
          <w:rFonts w:ascii="Traditional Arabic" w:hAnsi="Traditional Arabic" w:cs="Traditional Arabic"/>
          <w:b/>
          <w:bCs/>
          <w:sz w:val="28"/>
          <w:szCs w:val="28"/>
          <w:rtl/>
        </w:rPr>
        <w:t xml:space="preserve">موسوعة أعلام الشعر العربي الحديث أحمد </w:t>
      </w:r>
      <w:r w:rsidRPr="00765F8C">
        <w:rPr>
          <w:rFonts w:ascii="Traditional Arabic" w:hAnsi="Traditional Arabic" w:cs="Traditional Arabic" w:hint="cs"/>
          <w:b/>
          <w:bCs/>
          <w:sz w:val="28"/>
          <w:szCs w:val="28"/>
          <w:rtl/>
        </w:rPr>
        <w:t>مطر شاعر</w:t>
      </w:r>
      <w:r w:rsidRPr="00765F8C">
        <w:rPr>
          <w:rFonts w:ascii="Traditional Arabic" w:hAnsi="Traditional Arabic" w:cs="Traditional Arabic"/>
          <w:b/>
          <w:bCs/>
          <w:sz w:val="28"/>
          <w:szCs w:val="28"/>
          <w:rtl/>
        </w:rPr>
        <w:t xml:space="preserve"> المنفى واللحظة </w:t>
      </w:r>
      <w:r w:rsidRPr="00765F8C">
        <w:rPr>
          <w:rFonts w:ascii="Traditional Arabic" w:hAnsi="Traditional Arabic" w:cs="Traditional Arabic" w:hint="cs"/>
          <w:b/>
          <w:bCs/>
          <w:sz w:val="28"/>
          <w:szCs w:val="28"/>
          <w:rtl/>
        </w:rPr>
        <w:t>الحارقة</w:t>
      </w:r>
      <w:r w:rsidRPr="00765F8C">
        <w:rPr>
          <w:rFonts w:ascii="Traditional Arabic" w:hAnsi="Traditional Arabic" w:cs="Traditional Arabic" w:hint="cs"/>
          <w:sz w:val="28"/>
          <w:szCs w:val="28"/>
          <w:rtl/>
        </w:rPr>
        <w:t>»، دار</w:t>
      </w:r>
      <w:r w:rsidRPr="00765F8C">
        <w:rPr>
          <w:rFonts w:ascii="Traditional Arabic" w:hAnsi="Traditional Arabic" w:cs="Traditional Arabic"/>
          <w:sz w:val="28"/>
          <w:szCs w:val="28"/>
          <w:rtl/>
        </w:rPr>
        <w:t xml:space="preserve"> </w:t>
      </w:r>
      <w:r w:rsidRPr="00765F8C">
        <w:rPr>
          <w:rFonts w:ascii="Traditional Arabic" w:hAnsi="Traditional Arabic" w:cs="Traditional Arabic" w:hint="cs"/>
          <w:sz w:val="28"/>
          <w:szCs w:val="28"/>
          <w:rtl/>
        </w:rPr>
        <w:t>رسلان،</w:t>
      </w:r>
    </w:p>
    <w:p w:rsidR="006B57C2" w:rsidRPr="00765F8C" w:rsidRDefault="006B57C2" w:rsidP="006B3436">
      <w:pPr>
        <w:pStyle w:val="a5"/>
        <w:bidi/>
        <w:rPr>
          <w:rFonts w:ascii="Traditional Arabic" w:hAnsi="Traditional Arabic" w:cs="Traditional Arabic"/>
          <w:sz w:val="28"/>
          <w:szCs w:val="28"/>
          <w:rtl/>
        </w:rPr>
      </w:pPr>
      <w:r w:rsidRPr="00765F8C">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 xml:space="preserve">سوريا _دمشق _جرمانا، </w:t>
      </w:r>
      <w:r w:rsidRPr="00765F8C">
        <w:rPr>
          <w:rFonts w:ascii="Traditional Arabic" w:hAnsi="Traditional Arabic" w:cs="Traditional Arabic" w:hint="cs"/>
          <w:sz w:val="28"/>
          <w:szCs w:val="28"/>
          <w:rtl/>
        </w:rPr>
        <w:t>ط</w:t>
      </w:r>
      <w:r w:rsidRPr="00765F8C">
        <w:rPr>
          <w:rFonts w:ascii="Traditional Arabic" w:hAnsi="Traditional Arabic" w:cs="Traditional Arabic"/>
          <w:sz w:val="24"/>
          <w:szCs w:val="24"/>
          <w:rtl/>
        </w:rPr>
        <w:t>1</w:t>
      </w:r>
      <w:r w:rsidRPr="00765F8C">
        <w:rPr>
          <w:rFonts w:ascii="Traditional Arabic" w:hAnsi="Traditional Arabic" w:cs="Traditional Arabic"/>
          <w:sz w:val="28"/>
          <w:szCs w:val="28"/>
          <w:rtl/>
        </w:rPr>
        <w:t xml:space="preserve">، </w:t>
      </w:r>
      <w:r w:rsidRPr="00765F8C">
        <w:rPr>
          <w:rFonts w:ascii="Traditional Arabic" w:hAnsi="Traditional Arabic" w:cs="Traditional Arabic" w:hint="cs"/>
          <w:sz w:val="24"/>
          <w:szCs w:val="24"/>
          <w:rtl/>
        </w:rPr>
        <w:t>2009</w:t>
      </w:r>
      <w:r w:rsidRPr="00765F8C">
        <w:rPr>
          <w:rFonts w:ascii="Traditional Arabic" w:hAnsi="Traditional Arabic" w:cs="Traditional Arabic" w:hint="cs"/>
          <w:sz w:val="28"/>
          <w:szCs w:val="28"/>
          <w:rtl/>
        </w:rPr>
        <w:t>، ص</w:t>
      </w:r>
      <w:r w:rsidRPr="00765F8C">
        <w:rPr>
          <w:rFonts w:ascii="Traditional Arabic" w:hAnsi="Traditional Arabic" w:cs="Traditional Arabic"/>
          <w:sz w:val="28"/>
          <w:szCs w:val="28"/>
          <w:rtl/>
        </w:rPr>
        <w:t>:</w:t>
      </w:r>
      <w:r w:rsidRPr="00765F8C">
        <w:rPr>
          <w:rFonts w:ascii="Traditional Arabic" w:hAnsi="Traditional Arabic" w:cs="Traditional Arabic"/>
          <w:sz w:val="24"/>
          <w:szCs w:val="24"/>
          <w:rtl/>
        </w:rPr>
        <w:t xml:space="preserve"> 8</w:t>
      </w:r>
    </w:p>
  </w:footnote>
  <w:footnote w:id="191">
    <w:p w:rsidR="006B57C2" w:rsidRPr="00765F8C" w:rsidRDefault="006B57C2" w:rsidP="003775AF">
      <w:pPr>
        <w:pStyle w:val="a5"/>
        <w:bidi/>
        <w:rPr>
          <w:rFonts w:ascii="Traditional Arabic" w:hAnsi="Traditional Arabic" w:cs="Traditional Arabic"/>
          <w:sz w:val="28"/>
          <w:szCs w:val="28"/>
          <w:rtl/>
        </w:rPr>
      </w:pPr>
      <w:r w:rsidRPr="000B7C4D">
        <w:rPr>
          <w:rStyle w:val="a6"/>
          <w:rFonts w:ascii="Traditional Arabic" w:hAnsi="Traditional Arabic" w:cs="Traditional Arabic"/>
          <w:sz w:val="24"/>
          <w:szCs w:val="24"/>
        </w:rPr>
        <w:footnoteRef/>
      </w:r>
      <w:r>
        <w:rPr>
          <w:rFonts w:ascii="Traditional Arabic" w:hAnsi="Traditional Arabic" w:cs="Traditional Arabic" w:hint="cs"/>
          <w:sz w:val="28"/>
          <w:szCs w:val="28"/>
          <w:rtl/>
        </w:rPr>
        <w:t>_ أ</w:t>
      </w:r>
      <w:r w:rsidRPr="00765F8C">
        <w:rPr>
          <w:rFonts w:ascii="Traditional Arabic" w:hAnsi="Traditional Arabic" w:cs="Traditional Arabic"/>
          <w:sz w:val="28"/>
          <w:szCs w:val="28"/>
          <w:rtl/>
        </w:rPr>
        <w:t xml:space="preserve">حمد </w:t>
      </w:r>
      <w:r w:rsidRPr="00765F8C">
        <w:rPr>
          <w:rFonts w:ascii="Traditional Arabic" w:hAnsi="Traditional Arabic" w:cs="Traditional Arabic" w:hint="cs"/>
          <w:sz w:val="28"/>
          <w:szCs w:val="28"/>
          <w:rtl/>
        </w:rPr>
        <w:t>مطر:</w:t>
      </w:r>
      <w:r>
        <w:rPr>
          <w:rFonts w:ascii="Traditional Arabic" w:hAnsi="Traditional Arabic" w:cs="Traditional Arabic" w:hint="cs"/>
          <w:sz w:val="28"/>
          <w:szCs w:val="28"/>
          <w:rtl/>
        </w:rPr>
        <w:t xml:space="preserve"> </w:t>
      </w:r>
      <w:r>
        <w:rPr>
          <w:rFonts w:ascii="Traditional Arabic" w:hAnsi="Traditional Arabic" w:cs="Traditional Arabic" w:hint="cs"/>
          <w:b/>
          <w:bCs/>
          <w:sz w:val="28"/>
          <w:szCs w:val="28"/>
          <w:rtl/>
        </w:rPr>
        <w:t xml:space="preserve">«المجموعة </w:t>
      </w:r>
      <w:r w:rsidRPr="00765F8C">
        <w:rPr>
          <w:rFonts w:ascii="Traditional Arabic" w:hAnsi="Traditional Arabic" w:cs="Traditional Arabic" w:hint="cs"/>
          <w:b/>
          <w:bCs/>
          <w:sz w:val="28"/>
          <w:szCs w:val="28"/>
          <w:rtl/>
        </w:rPr>
        <w:t>الشعرية»</w:t>
      </w:r>
      <w:r w:rsidRPr="00765F8C">
        <w:rPr>
          <w:rFonts w:ascii="Traditional Arabic" w:hAnsi="Traditional Arabic" w:cs="Traditional Arabic"/>
          <w:sz w:val="28"/>
          <w:szCs w:val="28"/>
          <w:rtl/>
        </w:rPr>
        <w:t>،</w:t>
      </w:r>
      <w:r>
        <w:rPr>
          <w:rFonts w:ascii="Traditional Arabic" w:hAnsi="Traditional Arabic" w:cs="Traditional Arabic" w:hint="cs"/>
          <w:sz w:val="28"/>
          <w:szCs w:val="28"/>
          <w:rtl/>
        </w:rPr>
        <w:t xml:space="preserve"> المصدر السابق </w:t>
      </w:r>
      <w:r w:rsidRPr="00765F8C">
        <w:rPr>
          <w:rFonts w:ascii="Traditional Arabic" w:hAnsi="Traditional Arabic" w:cs="Traditional Arabic"/>
          <w:sz w:val="28"/>
          <w:szCs w:val="28"/>
          <w:rtl/>
        </w:rPr>
        <w:t xml:space="preserve">ص: </w:t>
      </w:r>
      <w:r w:rsidRPr="00765F8C">
        <w:rPr>
          <w:rFonts w:ascii="Traditional Arabic" w:hAnsi="Traditional Arabic" w:cs="Traditional Arabic"/>
          <w:sz w:val="24"/>
          <w:szCs w:val="24"/>
          <w:rtl/>
        </w:rPr>
        <w:t>5</w:t>
      </w:r>
    </w:p>
  </w:footnote>
  <w:footnote w:id="192">
    <w:p w:rsidR="006B57C2" w:rsidRPr="00D47B11" w:rsidRDefault="006B57C2" w:rsidP="005D1F6A">
      <w:pPr>
        <w:pStyle w:val="a5"/>
        <w:bidi/>
        <w:rPr>
          <w:rFonts w:ascii="Traditional Arabic" w:hAnsi="Traditional Arabic" w:cs="Traditional Arabic"/>
          <w:sz w:val="28"/>
          <w:szCs w:val="28"/>
          <w:rtl/>
        </w:rPr>
      </w:pPr>
      <w:r w:rsidRPr="00F84339">
        <w:rPr>
          <w:rStyle w:val="a6"/>
          <w:sz w:val="24"/>
          <w:szCs w:val="24"/>
        </w:rPr>
        <w:footnoteRef/>
      </w:r>
      <w:r>
        <w:rPr>
          <w:rFonts w:hint="cs"/>
          <w:sz w:val="24"/>
          <w:szCs w:val="24"/>
          <w:rtl/>
        </w:rPr>
        <w:t>_</w:t>
      </w:r>
      <w:r>
        <w:rPr>
          <w:rFonts w:ascii="Traditional Arabic" w:hAnsi="Traditional Arabic" w:cs="Traditional Arabic"/>
          <w:sz w:val="28"/>
          <w:szCs w:val="28"/>
          <w:rtl/>
        </w:rPr>
        <w:t>«ينظر»</w:t>
      </w:r>
      <w:r>
        <w:rPr>
          <w:rFonts w:ascii="Traditional Arabic" w:hAnsi="Traditional Arabic" w:cs="Traditional Arabic" w:hint="cs"/>
          <w:sz w:val="28"/>
          <w:szCs w:val="28"/>
          <w:rtl/>
        </w:rPr>
        <w:t xml:space="preserve">: </w:t>
      </w:r>
      <w:r w:rsidRPr="005D1F6A">
        <w:rPr>
          <w:rFonts w:ascii="Traditional Arabic" w:hAnsi="Traditional Arabic" w:cs="Traditional Arabic" w:hint="cs"/>
          <w:sz w:val="28"/>
          <w:szCs w:val="28"/>
          <w:rtl/>
          <w:lang w:bidi="ar-SA"/>
        </w:rPr>
        <w:t>أح</w:t>
      </w:r>
      <w:r w:rsidRPr="005D1F6A">
        <w:rPr>
          <w:rFonts w:ascii="Traditional Arabic" w:hAnsi="Traditional Arabic" w:cs="Traditional Arabic"/>
          <w:sz w:val="28"/>
          <w:szCs w:val="28"/>
          <w:rtl/>
          <w:lang w:bidi="ar-SA"/>
        </w:rPr>
        <w:t xml:space="preserve">مد </w:t>
      </w:r>
      <w:r w:rsidRPr="005D1F6A">
        <w:rPr>
          <w:rFonts w:ascii="Traditional Arabic" w:hAnsi="Traditional Arabic" w:cs="Traditional Arabic" w:hint="cs"/>
          <w:sz w:val="28"/>
          <w:szCs w:val="28"/>
          <w:rtl/>
          <w:lang w:bidi="ar-SA"/>
        </w:rPr>
        <w:t xml:space="preserve">مطر: </w:t>
      </w:r>
      <w:r w:rsidRPr="005D1F6A">
        <w:rPr>
          <w:rFonts w:ascii="Traditional Arabic" w:hAnsi="Traditional Arabic" w:cs="Traditional Arabic" w:hint="eastAsia"/>
          <w:sz w:val="28"/>
          <w:szCs w:val="28"/>
          <w:rtl/>
          <w:lang w:bidi="ar-SA"/>
        </w:rPr>
        <w:t>«</w:t>
      </w:r>
      <w:r w:rsidRPr="005D1F6A">
        <w:rPr>
          <w:rFonts w:ascii="Traditional Arabic" w:hAnsi="Traditional Arabic" w:cs="Traditional Arabic" w:hint="cs"/>
          <w:b/>
          <w:bCs/>
          <w:sz w:val="28"/>
          <w:szCs w:val="28"/>
          <w:rtl/>
          <w:lang w:bidi="ar-SA"/>
        </w:rPr>
        <w:t>المجموعة الشعرية»</w:t>
      </w:r>
      <w:r w:rsidRPr="005D1F6A">
        <w:rPr>
          <w:rFonts w:ascii="Traditional Arabic" w:hAnsi="Traditional Arabic" w:cs="Traditional Arabic"/>
          <w:b/>
          <w:bCs/>
          <w:sz w:val="28"/>
          <w:szCs w:val="28"/>
          <w:rtl/>
          <w:lang w:bidi="ar-SA"/>
        </w:rPr>
        <w:t>،</w:t>
      </w:r>
      <w:r w:rsidRPr="005D1F6A">
        <w:rPr>
          <w:rFonts w:ascii="Traditional Arabic" w:hAnsi="Traditional Arabic" w:cs="Traditional Arabic"/>
          <w:sz w:val="28"/>
          <w:szCs w:val="28"/>
          <w:rtl/>
          <w:lang w:bidi="ar-SA"/>
        </w:rPr>
        <w:t xml:space="preserve"> </w:t>
      </w:r>
      <w:r w:rsidRPr="005D1F6A">
        <w:rPr>
          <w:rFonts w:ascii="Traditional Arabic" w:hAnsi="Traditional Arabic" w:cs="Traditional Arabic" w:hint="cs"/>
          <w:sz w:val="28"/>
          <w:szCs w:val="28"/>
          <w:rtl/>
          <w:lang w:bidi="ar-SA"/>
        </w:rPr>
        <w:t>المصدر السابق،</w:t>
      </w:r>
      <w:r>
        <w:rPr>
          <w:rFonts w:ascii="Traditional Arabic" w:hAnsi="Traditional Arabic" w:cs="Traditional Arabic" w:hint="cs"/>
          <w:sz w:val="28"/>
          <w:szCs w:val="28"/>
          <w:rtl/>
        </w:rPr>
        <w:t xml:space="preserve"> ص،</w:t>
      </w:r>
      <w:r w:rsidRPr="00E71A0E">
        <w:rPr>
          <w:rFonts w:ascii="Traditional Arabic" w:hAnsi="Traditional Arabic" w:cs="Traditional Arabic" w:hint="cs"/>
          <w:sz w:val="28"/>
          <w:szCs w:val="28"/>
          <w:rtl/>
        </w:rPr>
        <w:t xml:space="preserve"> ص</w:t>
      </w:r>
      <w:r>
        <w:rPr>
          <w:rFonts w:ascii="Traditional Arabic" w:hAnsi="Traditional Arabic" w:cs="Traditional Arabic" w:hint="cs"/>
          <w:sz w:val="28"/>
          <w:szCs w:val="28"/>
          <w:rtl/>
        </w:rPr>
        <w:t>:</w:t>
      </w:r>
      <w:r w:rsidRPr="00E71A0E">
        <w:rPr>
          <w:rFonts w:ascii="Traditional Arabic" w:hAnsi="Traditional Arabic" w:cs="Traditional Arabic" w:hint="cs"/>
          <w:sz w:val="24"/>
          <w:szCs w:val="24"/>
          <w:rtl/>
        </w:rPr>
        <w:t>335</w:t>
      </w:r>
      <w:r>
        <w:rPr>
          <w:rFonts w:ascii="Traditional Arabic" w:hAnsi="Traditional Arabic" w:cs="Traditional Arabic" w:hint="cs"/>
          <w:sz w:val="24"/>
          <w:szCs w:val="24"/>
          <w:rtl/>
        </w:rPr>
        <w:t>_</w:t>
      </w:r>
      <w:r w:rsidRPr="00E71A0E">
        <w:rPr>
          <w:rFonts w:ascii="Traditional Arabic" w:hAnsi="Traditional Arabic" w:cs="Traditional Arabic" w:hint="cs"/>
          <w:sz w:val="24"/>
          <w:szCs w:val="24"/>
          <w:rtl/>
        </w:rPr>
        <w:t>343</w:t>
      </w:r>
    </w:p>
  </w:footnote>
  <w:footnote w:id="193">
    <w:p w:rsidR="006B57C2" w:rsidRPr="00D47B11" w:rsidRDefault="006B57C2" w:rsidP="003775AF">
      <w:pPr>
        <w:pStyle w:val="a5"/>
        <w:bidi/>
        <w:rPr>
          <w:rFonts w:ascii="Traditional Arabic" w:hAnsi="Traditional Arabic" w:cs="Traditional Arabic"/>
          <w:sz w:val="28"/>
          <w:szCs w:val="28"/>
          <w:rtl/>
        </w:rPr>
      </w:pPr>
      <w:r w:rsidRPr="00F84339">
        <w:rPr>
          <w:rStyle w:val="a6"/>
          <w:rFonts w:ascii="Traditional Arabic" w:hAnsi="Traditional Arabic" w:cs="Traditional Arabic"/>
          <w:sz w:val="24"/>
          <w:szCs w:val="24"/>
        </w:rPr>
        <w:footnoteRef/>
      </w:r>
      <w:r>
        <w:rPr>
          <w:rFonts w:ascii="Traditional Arabic" w:hAnsi="Traditional Arabic" w:cs="Traditional Arabic" w:hint="cs"/>
          <w:sz w:val="28"/>
          <w:szCs w:val="28"/>
          <w:rtl/>
        </w:rPr>
        <w:t>_ال</w:t>
      </w:r>
      <w:r w:rsidRPr="00D47B11">
        <w:rPr>
          <w:rFonts w:ascii="Traditional Arabic" w:hAnsi="Traditional Arabic" w:cs="Traditional Arabic"/>
          <w:sz w:val="28"/>
          <w:szCs w:val="28"/>
          <w:rtl/>
        </w:rPr>
        <w:t xml:space="preserve">مصدر </w:t>
      </w:r>
      <w:r w:rsidRPr="00D47B11">
        <w:rPr>
          <w:rFonts w:ascii="Traditional Arabic" w:hAnsi="Traditional Arabic" w:cs="Traditional Arabic" w:hint="cs"/>
          <w:sz w:val="28"/>
          <w:szCs w:val="28"/>
          <w:rtl/>
        </w:rPr>
        <w:t>نفسه،</w:t>
      </w:r>
      <w:r w:rsidRPr="00D47B11">
        <w:rPr>
          <w:rFonts w:ascii="Traditional Arabic" w:hAnsi="Traditional Arabic" w:cs="Traditional Arabic"/>
          <w:sz w:val="28"/>
          <w:szCs w:val="28"/>
          <w:rtl/>
        </w:rPr>
        <w:t xml:space="preserve"> </w:t>
      </w:r>
      <w:r w:rsidRPr="00D47B11">
        <w:rPr>
          <w:rFonts w:ascii="Traditional Arabic" w:hAnsi="Traditional Arabic" w:cs="Traditional Arabic" w:hint="cs"/>
          <w:sz w:val="28"/>
          <w:szCs w:val="28"/>
          <w:rtl/>
        </w:rPr>
        <w:t>ص:</w:t>
      </w:r>
      <w:r w:rsidRPr="00D47B11">
        <w:rPr>
          <w:rFonts w:ascii="Traditional Arabic" w:hAnsi="Traditional Arabic" w:cs="Traditional Arabic"/>
          <w:sz w:val="24"/>
          <w:szCs w:val="24"/>
          <w:rtl/>
        </w:rPr>
        <w:t xml:space="preserve"> 5</w:t>
      </w:r>
    </w:p>
  </w:footnote>
  <w:footnote w:id="194">
    <w:p w:rsidR="006B57C2" w:rsidRPr="00D47B11" w:rsidRDefault="006B57C2" w:rsidP="005D1F6A">
      <w:pPr>
        <w:pStyle w:val="a5"/>
        <w:bidi/>
        <w:rPr>
          <w:rFonts w:ascii="Traditional Arabic" w:hAnsi="Traditional Arabic" w:cs="Traditional Arabic"/>
          <w:sz w:val="28"/>
          <w:szCs w:val="28"/>
          <w:rtl/>
        </w:rPr>
      </w:pPr>
      <w:r w:rsidRPr="00F84339">
        <w:rPr>
          <w:rStyle w:val="a6"/>
          <w:rFonts w:ascii="Traditional Arabic" w:hAnsi="Traditional Arabic" w:cs="Traditional Arabic"/>
          <w:sz w:val="24"/>
          <w:szCs w:val="24"/>
        </w:rPr>
        <w:footnoteRef/>
      </w:r>
      <w:r>
        <w:rPr>
          <w:rFonts w:ascii="Traditional Arabic" w:hAnsi="Traditional Arabic" w:cs="Traditional Arabic" w:hint="cs"/>
          <w:sz w:val="28"/>
          <w:szCs w:val="28"/>
          <w:rtl/>
        </w:rPr>
        <w:t>_ المصدر نفسه،</w:t>
      </w:r>
      <w:r w:rsidRPr="00B21CCD">
        <w:rPr>
          <w:rFonts w:ascii="Traditional Arabic" w:hAnsi="Traditional Arabic" w:cs="Traditional Arabic" w:hint="cs"/>
          <w:sz w:val="28"/>
          <w:szCs w:val="28"/>
          <w:rtl/>
          <w:lang w:bidi="ar-SA"/>
        </w:rPr>
        <w:t xml:space="preserve"> </w:t>
      </w:r>
      <w:r>
        <w:rPr>
          <w:rFonts w:ascii="Traditional Arabic" w:hAnsi="Traditional Arabic" w:cs="Traditional Arabic" w:hint="cs"/>
          <w:sz w:val="28"/>
          <w:szCs w:val="28"/>
          <w:rtl/>
        </w:rPr>
        <w:t>ص</w:t>
      </w:r>
      <w:r w:rsidRPr="00D47B11">
        <w:rPr>
          <w:rFonts w:ascii="Traditional Arabic" w:hAnsi="Traditional Arabic" w:cs="Traditional Arabic" w:hint="cs"/>
          <w:sz w:val="28"/>
          <w:szCs w:val="28"/>
          <w:rtl/>
        </w:rPr>
        <w:t>:</w:t>
      </w:r>
      <w:r w:rsidRPr="00D47B11">
        <w:rPr>
          <w:rFonts w:ascii="Traditional Arabic" w:hAnsi="Traditional Arabic" w:cs="Traditional Arabic"/>
          <w:sz w:val="24"/>
          <w:szCs w:val="24"/>
          <w:rtl/>
        </w:rPr>
        <w:t xml:space="preserve"> 5</w:t>
      </w:r>
    </w:p>
  </w:footnote>
  <w:footnote w:id="195">
    <w:p w:rsidR="006B57C2" w:rsidRPr="00563F25" w:rsidRDefault="006B57C2" w:rsidP="005D1F6A">
      <w:pPr>
        <w:pStyle w:val="a5"/>
        <w:bidi/>
        <w:rPr>
          <w:rFonts w:ascii="Traditional Arabic" w:hAnsi="Traditional Arabic" w:cs="Traditional Arabic"/>
          <w:sz w:val="28"/>
          <w:szCs w:val="28"/>
          <w:rtl/>
        </w:rPr>
      </w:pPr>
      <w:r w:rsidRPr="00F84339">
        <w:rPr>
          <w:rStyle w:val="a6"/>
          <w:sz w:val="24"/>
          <w:szCs w:val="24"/>
        </w:rPr>
        <w:footnoteRef/>
      </w:r>
      <w:r w:rsidRPr="00595337">
        <w:rPr>
          <w:rFonts w:ascii="Traditional Arabic" w:hAnsi="Traditional Arabic" w:cs="Traditional Arabic"/>
          <w:sz w:val="28"/>
          <w:szCs w:val="28"/>
          <w:rtl/>
        </w:rPr>
        <w:t>_</w:t>
      </w:r>
      <w:r>
        <w:rPr>
          <w:rFonts w:ascii="Traditional Arabic" w:hAnsi="Traditional Arabic" w:cs="Traditional Arabic" w:hint="cs"/>
          <w:sz w:val="28"/>
          <w:szCs w:val="28"/>
          <w:rtl/>
        </w:rPr>
        <w:t xml:space="preserve"> </w:t>
      </w:r>
      <w:r w:rsidRPr="005D1F6A">
        <w:rPr>
          <w:rFonts w:ascii="Traditional Arabic" w:hAnsi="Traditional Arabic" w:cs="Traditional Arabic" w:hint="cs"/>
          <w:sz w:val="28"/>
          <w:szCs w:val="28"/>
          <w:rtl/>
          <w:lang w:bidi="ar-SA"/>
        </w:rPr>
        <w:t>أ</w:t>
      </w:r>
      <w:r w:rsidRPr="005D1F6A">
        <w:rPr>
          <w:rFonts w:ascii="Traditional Arabic" w:hAnsi="Traditional Arabic" w:cs="Traditional Arabic"/>
          <w:sz w:val="28"/>
          <w:szCs w:val="28"/>
          <w:rtl/>
          <w:lang w:bidi="ar-SA"/>
        </w:rPr>
        <w:t xml:space="preserve">حمد </w:t>
      </w:r>
      <w:r w:rsidRPr="005D1F6A">
        <w:rPr>
          <w:rFonts w:ascii="Traditional Arabic" w:hAnsi="Traditional Arabic" w:cs="Traditional Arabic" w:hint="cs"/>
          <w:sz w:val="28"/>
          <w:szCs w:val="28"/>
          <w:rtl/>
          <w:lang w:bidi="ar-SA"/>
        </w:rPr>
        <w:t>مطر:</w:t>
      </w:r>
      <w:r w:rsidRPr="005D1F6A">
        <w:rPr>
          <w:rFonts w:ascii="Traditional Arabic" w:hAnsi="Traditional Arabic" w:cs="Traditional Arabic" w:hint="cs"/>
          <w:b/>
          <w:bCs/>
          <w:sz w:val="28"/>
          <w:szCs w:val="28"/>
          <w:rtl/>
          <w:lang w:bidi="ar-SA"/>
        </w:rPr>
        <w:t xml:space="preserve"> «المجموعة الشعرية»،</w:t>
      </w:r>
      <w:r w:rsidRPr="005D1F6A">
        <w:rPr>
          <w:rFonts w:ascii="Traditional Arabic" w:hAnsi="Traditional Arabic" w:cs="Traditional Arabic" w:hint="cs"/>
          <w:sz w:val="28"/>
          <w:szCs w:val="28"/>
          <w:rtl/>
          <w:lang w:bidi="ar-SA"/>
        </w:rPr>
        <w:t xml:space="preserve"> المصدر السابق، ص</w:t>
      </w:r>
      <w:r w:rsidRPr="00595337">
        <w:rPr>
          <w:rFonts w:ascii="Traditional Arabic" w:hAnsi="Traditional Arabic" w:cs="Traditional Arabic"/>
          <w:sz w:val="28"/>
          <w:szCs w:val="28"/>
          <w:rtl/>
        </w:rPr>
        <w:t xml:space="preserve"> </w:t>
      </w:r>
      <w:r w:rsidRPr="005D1F6A">
        <w:rPr>
          <w:rFonts w:ascii="Traditional Arabic" w:hAnsi="Traditional Arabic" w:cs="Traditional Arabic" w:hint="cs"/>
          <w:sz w:val="24"/>
          <w:szCs w:val="24"/>
          <w:rtl/>
        </w:rPr>
        <w:t>5</w:t>
      </w:r>
    </w:p>
  </w:footnote>
  <w:footnote w:id="196">
    <w:p w:rsidR="006B57C2" w:rsidRDefault="006B57C2" w:rsidP="002E100B">
      <w:pPr>
        <w:pStyle w:val="a5"/>
        <w:bidi/>
        <w:rPr>
          <w:rFonts w:ascii="Traditional Arabic" w:hAnsi="Traditional Arabic" w:cs="Traditional Arabic"/>
          <w:sz w:val="28"/>
          <w:szCs w:val="28"/>
          <w:rtl/>
        </w:rPr>
      </w:pPr>
      <w:r w:rsidRPr="00F84339">
        <w:rPr>
          <w:rStyle w:val="a6"/>
          <w:rFonts w:ascii="Traditional Arabic" w:hAnsi="Traditional Arabic" w:cs="Traditional Arabic"/>
          <w:sz w:val="24"/>
          <w:szCs w:val="24"/>
        </w:rPr>
        <w:footnoteRef/>
      </w:r>
      <w:r>
        <w:rPr>
          <w:rFonts w:ascii="Traditional Arabic" w:hAnsi="Traditional Arabic" w:cs="Traditional Arabic" w:hint="cs"/>
          <w:sz w:val="28"/>
          <w:szCs w:val="28"/>
          <w:rtl/>
        </w:rPr>
        <w:t>_ ه</w:t>
      </w:r>
      <w:r w:rsidRPr="00563F25">
        <w:rPr>
          <w:rFonts w:ascii="Traditional Arabic" w:hAnsi="Traditional Arabic" w:cs="Traditional Arabic"/>
          <w:sz w:val="28"/>
          <w:szCs w:val="28"/>
          <w:rtl/>
        </w:rPr>
        <w:t xml:space="preserve">اني الخير: </w:t>
      </w:r>
      <w:r>
        <w:rPr>
          <w:rFonts w:ascii="Traditional Arabic" w:hAnsi="Traditional Arabic" w:cs="Traditional Arabic"/>
          <w:sz w:val="28"/>
          <w:szCs w:val="28"/>
          <w:rtl/>
        </w:rPr>
        <w:t>«</w:t>
      </w:r>
      <w:r w:rsidRPr="00563F25">
        <w:rPr>
          <w:rFonts w:ascii="Traditional Arabic" w:hAnsi="Traditional Arabic" w:cs="Traditional Arabic"/>
          <w:b/>
          <w:bCs/>
          <w:sz w:val="28"/>
          <w:szCs w:val="28"/>
          <w:rtl/>
        </w:rPr>
        <w:t xml:space="preserve">موسوعة </w:t>
      </w:r>
      <w:r w:rsidRPr="00563F25">
        <w:rPr>
          <w:rFonts w:ascii="Traditional Arabic" w:hAnsi="Traditional Arabic" w:cs="Traditional Arabic" w:hint="cs"/>
          <w:b/>
          <w:bCs/>
          <w:sz w:val="28"/>
          <w:szCs w:val="28"/>
          <w:rtl/>
        </w:rPr>
        <w:t>أعلام</w:t>
      </w:r>
      <w:r w:rsidRPr="00563F25">
        <w:rPr>
          <w:rFonts w:ascii="Traditional Arabic" w:hAnsi="Traditional Arabic" w:cs="Traditional Arabic"/>
          <w:b/>
          <w:bCs/>
          <w:sz w:val="28"/>
          <w:szCs w:val="28"/>
          <w:rtl/>
        </w:rPr>
        <w:t xml:space="preserve"> الشعر العربي الحديث احمد مطر شاعر المنفى واللحظة </w:t>
      </w:r>
      <w:r w:rsidRPr="00563F25">
        <w:rPr>
          <w:rFonts w:ascii="Traditional Arabic" w:hAnsi="Traditional Arabic" w:cs="Traditional Arabic" w:hint="cs"/>
          <w:b/>
          <w:bCs/>
          <w:sz w:val="28"/>
          <w:szCs w:val="28"/>
          <w:rtl/>
        </w:rPr>
        <w:t>الحارقة</w:t>
      </w:r>
      <w:r w:rsidRPr="00563F25">
        <w:rPr>
          <w:rFonts w:ascii="Traditional Arabic" w:hAnsi="Traditional Arabic" w:cs="Traditional Arabic" w:hint="cs"/>
          <w:sz w:val="28"/>
          <w:szCs w:val="28"/>
          <w:rtl/>
        </w:rPr>
        <w:t>»، المرجع</w:t>
      </w:r>
      <w:r>
        <w:rPr>
          <w:rFonts w:ascii="Traditional Arabic" w:hAnsi="Traditional Arabic" w:cs="Traditional Arabic" w:hint="cs"/>
          <w:sz w:val="28"/>
          <w:szCs w:val="28"/>
          <w:rtl/>
        </w:rPr>
        <w:t xml:space="preserve"> السابق، </w:t>
      </w:r>
    </w:p>
    <w:p w:rsidR="006B57C2" w:rsidRPr="00563F25" w:rsidRDefault="006B57C2" w:rsidP="008A0E14">
      <w:pPr>
        <w:pStyle w:val="a5"/>
        <w:bidi/>
        <w:rPr>
          <w:rFonts w:ascii="Traditional Arabic" w:hAnsi="Traditional Arabic" w:cs="Traditional Arabic"/>
          <w:sz w:val="28"/>
          <w:szCs w:val="28"/>
          <w:rtl/>
        </w:rPr>
      </w:pPr>
      <w:r>
        <w:rPr>
          <w:rFonts w:ascii="Traditional Arabic" w:hAnsi="Traditional Arabic" w:cs="Traditional Arabic" w:hint="cs"/>
          <w:sz w:val="28"/>
          <w:szCs w:val="28"/>
          <w:rtl/>
        </w:rPr>
        <w:t>ص</w:t>
      </w:r>
      <w:r w:rsidRPr="00563F25">
        <w:rPr>
          <w:rFonts w:ascii="Traditional Arabic" w:hAnsi="Traditional Arabic" w:cs="Traditional Arabic" w:hint="cs"/>
          <w:sz w:val="28"/>
          <w:szCs w:val="28"/>
          <w:rtl/>
        </w:rPr>
        <w:t>:</w:t>
      </w:r>
      <w:r w:rsidRPr="00563F25">
        <w:rPr>
          <w:rFonts w:ascii="Traditional Arabic" w:hAnsi="Traditional Arabic" w:cs="Traditional Arabic"/>
          <w:sz w:val="24"/>
          <w:szCs w:val="24"/>
          <w:rtl/>
        </w:rPr>
        <w:t xml:space="preserve"> 9</w:t>
      </w:r>
    </w:p>
  </w:footnote>
  <w:footnote w:id="197">
    <w:p w:rsidR="006B57C2" w:rsidRPr="00563F25" w:rsidRDefault="006B57C2" w:rsidP="003775AF">
      <w:pPr>
        <w:pStyle w:val="a5"/>
        <w:bidi/>
        <w:rPr>
          <w:rFonts w:ascii="Traditional Arabic" w:hAnsi="Traditional Arabic" w:cs="Traditional Arabic"/>
          <w:sz w:val="28"/>
          <w:szCs w:val="28"/>
          <w:rtl/>
        </w:rPr>
      </w:pPr>
      <w:r w:rsidRPr="00F84339">
        <w:rPr>
          <w:rStyle w:val="a6"/>
          <w:rFonts w:ascii="Traditional Arabic" w:hAnsi="Traditional Arabic" w:cs="Traditional Arabic"/>
          <w:sz w:val="24"/>
          <w:szCs w:val="24"/>
        </w:rPr>
        <w:footnoteRef/>
      </w:r>
      <w:r>
        <w:rPr>
          <w:rFonts w:ascii="Traditional Arabic" w:hAnsi="Traditional Arabic" w:cs="Traditional Arabic" w:hint="cs"/>
          <w:sz w:val="28"/>
          <w:szCs w:val="28"/>
          <w:rtl/>
        </w:rPr>
        <w:t>_ أ</w:t>
      </w:r>
      <w:r w:rsidRPr="00563F25">
        <w:rPr>
          <w:rFonts w:ascii="Traditional Arabic" w:hAnsi="Traditional Arabic" w:cs="Traditional Arabic"/>
          <w:sz w:val="28"/>
          <w:szCs w:val="28"/>
          <w:rtl/>
        </w:rPr>
        <w:t xml:space="preserve">حمد </w:t>
      </w:r>
      <w:r w:rsidRPr="00563F25">
        <w:rPr>
          <w:rFonts w:ascii="Traditional Arabic" w:hAnsi="Traditional Arabic" w:cs="Traditional Arabic" w:hint="cs"/>
          <w:sz w:val="28"/>
          <w:szCs w:val="28"/>
          <w:rtl/>
        </w:rPr>
        <w:t>مطر:</w:t>
      </w:r>
      <w:r>
        <w:rPr>
          <w:rFonts w:ascii="Traditional Arabic" w:hAnsi="Traditional Arabic" w:cs="Traditional Arabic" w:hint="cs"/>
          <w:b/>
          <w:bCs/>
          <w:sz w:val="28"/>
          <w:szCs w:val="28"/>
          <w:rtl/>
        </w:rPr>
        <w:t xml:space="preserve"> «المجموعة </w:t>
      </w:r>
      <w:r w:rsidRPr="00563F25">
        <w:rPr>
          <w:rFonts w:ascii="Traditional Arabic" w:hAnsi="Traditional Arabic" w:cs="Traditional Arabic" w:hint="cs"/>
          <w:b/>
          <w:bCs/>
          <w:sz w:val="28"/>
          <w:szCs w:val="28"/>
          <w:rtl/>
        </w:rPr>
        <w:t>الشعرية»،</w:t>
      </w:r>
      <w:r w:rsidRPr="00E42878">
        <w:rPr>
          <w:rFonts w:ascii="Traditional Arabic" w:hAnsi="Traditional Arabic" w:cs="Traditional Arabic" w:hint="cs"/>
          <w:sz w:val="28"/>
          <w:szCs w:val="28"/>
          <w:rtl/>
        </w:rPr>
        <w:t xml:space="preserve"> المصدر</w:t>
      </w:r>
      <w:r w:rsidRPr="00F84339">
        <w:rPr>
          <w:rFonts w:ascii="Traditional Arabic" w:hAnsi="Traditional Arabic" w:cs="Traditional Arabic" w:hint="cs"/>
          <w:sz w:val="28"/>
          <w:szCs w:val="28"/>
          <w:rtl/>
        </w:rPr>
        <w:t xml:space="preserve"> السابق،</w:t>
      </w:r>
      <w:r w:rsidRPr="00563F25">
        <w:rPr>
          <w:rFonts w:ascii="Traditional Arabic" w:hAnsi="Traditional Arabic" w:cs="Traditional Arabic" w:hint="cs"/>
          <w:sz w:val="28"/>
          <w:szCs w:val="28"/>
          <w:rtl/>
        </w:rPr>
        <w:t xml:space="preserve"> ص</w:t>
      </w:r>
      <w:r w:rsidRPr="00563F25">
        <w:rPr>
          <w:rFonts w:ascii="Traditional Arabic" w:hAnsi="Traditional Arabic" w:cs="Traditional Arabic"/>
          <w:sz w:val="28"/>
          <w:szCs w:val="28"/>
          <w:rtl/>
        </w:rPr>
        <w:t>:</w:t>
      </w:r>
      <w:r w:rsidRPr="00563F25">
        <w:rPr>
          <w:rFonts w:ascii="Traditional Arabic" w:hAnsi="Traditional Arabic" w:cs="Traditional Arabic"/>
          <w:sz w:val="24"/>
          <w:szCs w:val="24"/>
          <w:rtl/>
        </w:rPr>
        <w:t xml:space="preserve"> 5</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57C2" w:rsidRDefault="006B57C2" w:rsidP="005C3412">
    <w:pPr>
      <w:pStyle w:val="a3"/>
      <w:jc w:val="right"/>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57C2" w:rsidRPr="006A3A58" w:rsidRDefault="006B57C2" w:rsidP="000D1185">
    <w:pPr>
      <w:pStyle w:val="a3"/>
      <w:pBdr>
        <w:bottom w:val="thinThickThinSmallGap" w:sz="18" w:space="1" w:color="C00000"/>
      </w:pBdr>
      <w:jc w:val="center"/>
      <w:rPr>
        <w:rFonts w:ascii="Traditional Arabic" w:hAnsi="Traditional Arabic" w:cs="Traditional Arabic"/>
        <w:b/>
        <w:bCs/>
      </w:rPr>
    </w:pPr>
    <w:r w:rsidRPr="006A3A58">
      <w:rPr>
        <w:rFonts w:ascii="Traditional Arabic" w:hAnsi="Traditional Arabic" w:cs="Traditional Arabic"/>
        <w:b/>
        <w:bCs/>
        <w:sz w:val="28"/>
        <w:szCs w:val="28"/>
        <w:rtl/>
      </w:rPr>
      <w:t>ال</w:t>
    </w:r>
    <w:r>
      <w:rPr>
        <w:rFonts w:ascii="Traditional Arabic" w:hAnsi="Traditional Arabic" w:cs="Traditional Arabic" w:hint="cs"/>
        <w:b/>
        <w:bCs/>
        <w:sz w:val="28"/>
        <w:szCs w:val="28"/>
        <w:rtl/>
      </w:rPr>
      <w:t>ــ</w:t>
    </w:r>
    <w:r w:rsidRPr="006A3A58">
      <w:rPr>
        <w:rFonts w:ascii="Traditional Arabic" w:hAnsi="Traditional Arabic" w:cs="Traditional Arabic"/>
        <w:b/>
        <w:bCs/>
        <w:sz w:val="28"/>
        <w:szCs w:val="28"/>
        <w:rtl/>
      </w:rPr>
      <w:t>ملح</w:t>
    </w:r>
    <w:r>
      <w:rPr>
        <w:rFonts w:ascii="Traditional Arabic" w:hAnsi="Traditional Arabic" w:cs="Traditional Arabic" w:hint="cs"/>
        <w:b/>
        <w:bCs/>
        <w:sz w:val="28"/>
        <w:szCs w:val="28"/>
        <w:rtl/>
      </w:rPr>
      <w:t>ــــ</w:t>
    </w:r>
    <w:r w:rsidRPr="006A3A58">
      <w:rPr>
        <w:rFonts w:ascii="Traditional Arabic" w:hAnsi="Traditional Arabic" w:cs="Traditional Arabic"/>
        <w:b/>
        <w:bCs/>
        <w:sz w:val="28"/>
        <w:szCs w:val="28"/>
        <w:rtl/>
      </w:rPr>
      <w:t>ق</w:t>
    </w:r>
  </w:p>
  <w:p w:rsidR="006B57C2" w:rsidRDefault="006B57C2"/>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57C2" w:rsidRDefault="006B57C2"/>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57C2" w:rsidRPr="00CD0C64" w:rsidRDefault="006B57C2" w:rsidP="00CD0C64">
    <w:pPr>
      <w:pBdr>
        <w:bottom w:val="thinThickThinSmallGap" w:sz="24" w:space="1" w:color="C00000"/>
      </w:pBd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الـملحق</w: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57C2" w:rsidRDefault="006B57C2"/>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57C2" w:rsidRPr="00A3744E" w:rsidRDefault="006B57C2" w:rsidP="00A3744E">
    <w:pPr>
      <w:pStyle w:val="a3"/>
      <w:pBdr>
        <w:bottom w:val="thinThickThinSmallGap" w:sz="18" w:space="1" w:color="C00000"/>
      </w:pBdr>
      <w:jc w:val="center"/>
      <w:rPr>
        <w:rFonts w:ascii="Traditional Arabic" w:hAnsi="Traditional Arabic" w:cs="Traditional Arabic"/>
        <w:b/>
        <w:bCs/>
        <w:sz w:val="28"/>
        <w:szCs w:val="28"/>
      </w:rPr>
    </w:pPr>
    <w:r w:rsidRPr="00A3744E">
      <w:rPr>
        <w:rFonts w:ascii="Traditional Arabic" w:hAnsi="Traditional Arabic" w:cs="Traditional Arabic"/>
        <w:b/>
        <w:bCs/>
        <w:sz w:val="28"/>
        <w:szCs w:val="28"/>
        <w:rtl/>
      </w:rPr>
      <w:t>فهرس الآيات</w:t>
    </w:r>
  </w:p>
  <w:p w:rsidR="006B57C2" w:rsidRDefault="006B57C2"/>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57C2" w:rsidRDefault="006B57C2"/>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57C2" w:rsidRPr="000B67FB" w:rsidRDefault="006B57C2" w:rsidP="000B67FB">
    <w:pPr>
      <w:pStyle w:val="a3"/>
      <w:pBdr>
        <w:bottom w:val="thinThickSmallGap" w:sz="18" w:space="1" w:color="C00000"/>
      </w:pBd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مدخل</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57C2" w:rsidRPr="00416C92" w:rsidRDefault="006B57C2" w:rsidP="00EE2C75">
    <w:pPr>
      <w:pStyle w:val="a3"/>
      <w:pBdr>
        <w:bottom w:val="thinThickThinSmallGap" w:sz="18" w:space="1" w:color="C00000"/>
      </w:pBdr>
      <w:jc w:val="right"/>
      <w:rPr>
        <w:rFonts w:ascii="Traditional Arabic" w:hAnsi="Traditional Arabic" w:cs="Traditional Arabic"/>
        <w:sz w:val="28"/>
        <w:szCs w:val="28"/>
      </w:rPr>
    </w:pPr>
    <w:r w:rsidRPr="00416C92">
      <w:rPr>
        <w:rFonts w:ascii="Traditional Arabic" w:hAnsi="Traditional Arabic" w:cs="Traditional Arabic"/>
        <w:b/>
        <w:bCs/>
        <w:sz w:val="28"/>
        <w:szCs w:val="28"/>
        <w:rtl/>
      </w:rPr>
      <w:t>المبحث الأول:</w:t>
    </w:r>
    <w:r w:rsidRPr="00416C92">
      <w:rPr>
        <w:rFonts w:ascii="Traditional Arabic" w:hAnsi="Traditional Arabic" w:cs="Traditional Arabic"/>
        <w:sz w:val="28"/>
        <w:szCs w:val="28"/>
        <w:rtl/>
      </w:rPr>
      <w:t xml:space="preserve"> التشبيه والاستعارة في</w:t>
    </w:r>
    <w:r>
      <w:rPr>
        <w:rFonts w:ascii="Traditional Arabic" w:hAnsi="Traditional Arabic" w:cs="Traditional Arabic" w:hint="cs"/>
        <w:sz w:val="28"/>
        <w:szCs w:val="28"/>
        <w:rtl/>
      </w:rPr>
      <w:t xml:space="preserve"> شعر </w:t>
    </w:r>
    <w:r w:rsidRPr="00416C92">
      <w:rPr>
        <w:rFonts w:ascii="Traditional Arabic" w:hAnsi="Traditional Arabic" w:cs="Traditional Arabic" w:hint="cs"/>
        <w:sz w:val="28"/>
        <w:szCs w:val="28"/>
        <w:rtl/>
      </w:rPr>
      <w:t>أحمد</w:t>
    </w:r>
    <w:r w:rsidRPr="00416C92">
      <w:rPr>
        <w:rFonts w:ascii="Traditional Arabic" w:hAnsi="Traditional Arabic" w:cs="Traditional Arabic"/>
        <w:sz w:val="28"/>
        <w:szCs w:val="28"/>
        <w:rtl/>
      </w:rPr>
      <w:t xml:space="preserve"> مطر</w:t>
    </w:r>
  </w:p>
  <w:p w:rsidR="006B57C2" w:rsidRDefault="006B57C2">
    <w:pPr>
      <w:pStyle w:val="a3"/>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57C2" w:rsidRDefault="006B57C2" w:rsidP="00893AB9">
    <w:pPr>
      <w:pStyle w:val="a3"/>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57C2" w:rsidRPr="00893AB9" w:rsidRDefault="006B57C2" w:rsidP="00A06E6A">
    <w:pPr>
      <w:pStyle w:val="a3"/>
      <w:pBdr>
        <w:bottom w:val="thinThickThinSmallGap" w:sz="18" w:space="1" w:color="C00000"/>
      </w:pBdr>
      <w:jc w:val="right"/>
      <w:rPr>
        <w:rFonts w:ascii="Traditional Arabic" w:hAnsi="Traditional Arabic" w:cs="Traditional Arabic"/>
        <w:sz w:val="28"/>
        <w:szCs w:val="28"/>
      </w:rPr>
    </w:pPr>
    <w:r w:rsidRPr="00893AB9">
      <w:rPr>
        <w:rFonts w:ascii="Traditional Arabic" w:hAnsi="Traditional Arabic" w:cs="Traditional Arabic"/>
        <w:b/>
        <w:bCs/>
        <w:sz w:val="28"/>
        <w:szCs w:val="28"/>
        <w:rtl/>
      </w:rPr>
      <w:t>المبحث الثاني:</w:t>
    </w:r>
    <w:r w:rsidRPr="00893AB9">
      <w:rPr>
        <w:rFonts w:ascii="Traditional Arabic" w:hAnsi="Traditional Arabic" w:cs="Traditional Arabic"/>
        <w:sz w:val="28"/>
        <w:szCs w:val="28"/>
        <w:rtl/>
      </w:rPr>
      <w:t xml:space="preserve"> الكناية والمجاز في</w:t>
    </w:r>
    <w:r>
      <w:rPr>
        <w:rFonts w:ascii="Traditional Arabic" w:hAnsi="Traditional Arabic" w:cs="Traditional Arabic" w:hint="cs"/>
        <w:sz w:val="28"/>
        <w:szCs w:val="28"/>
        <w:rtl/>
      </w:rPr>
      <w:t xml:space="preserve"> شعر أحمد </w:t>
    </w:r>
    <w:r w:rsidRPr="00893AB9">
      <w:rPr>
        <w:rFonts w:ascii="Traditional Arabic" w:hAnsi="Traditional Arabic" w:cs="Traditional Arabic" w:hint="cs"/>
        <w:sz w:val="28"/>
        <w:szCs w:val="28"/>
        <w:rtl/>
      </w:rPr>
      <w:t>مطر</w:t>
    </w:r>
  </w:p>
  <w:p w:rsidR="006B57C2" w:rsidRDefault="006B57C2">
    <w:pPr>
      <w:pStyle w:val="a3"/>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57C2" w:rsidRDefault="006B57C2"/>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57C2" w:rsidRDefault="006B57C2" w:rsidP="00A1115A">
    <w:pPr>
      <w:jc w:val="right"/>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57C2" w:rsidRDefault="006B57C2"/>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57C2" w:rsidRPr="006A3A58" w:rsidRDefault="006B57C2" w:rsidP="006A3A58">
    <w:pPr>
      <w:pStyle w:val="a3"/>
      <w:pBdr>
        <w:bottom w:val="thinThickThinSmallGap" w:sz="18" w:space="1" w:color="C00000"/>
      </w:pBdr>
      <w:jc w:val="right"/>
      <w:rPr>
        <w:rFonts w:ascii="Traditional Arabic" w:hAnsi="Traditional Arabic" w:cs="Traditional Arabic"/>
        <w:b/>
        <w:bCs/>
        <w:sz w:val="28"/>
        <w:szCs w:val="28"/>
      </w:rPr>
    </w:pPr>
    <w:r w:rsidRPr="006A3A58">
      <w:rPr>
        <w:rFonts w:ascii="Traditional Arabic" w:hAnsi="Traditional Arabic" w:cs="Traditional Arabic"/>
        <w:b/>
        <w:bCs/>
        <w:sz w:val="28"/>
        <w:szCs w:val="28"/>
        <w:rtl/>
      </w:rPr>
      <w:t>قائمة الـمصادر والمراجع</w:t>
    </w:r>
  </w:p>
  <w:p w:rsidR="006B57C2" w:rsidRDefault="006B57C2"/>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DC856C1"/>
    <w:multiLevelType w:val="hybridMultilevel"/>
    <w:tmpl w:val="F67C9A5A"/>
    <w:lvl w:ilvl="0" w:tplc="48EA850E">
      <w:start w:val="1"/>
      <w:numFmt w:val="arabicAlpha"/>
      <w:lvlText w:val="%1-"/>
      <w:lvlJc w:val="left"/>
      <w:pPr>
        <w:ind w:left="9450" w:hanging="360"/>
      </w:pPr>
      <w:rPr>
        <w:rFonts w:hint="default"/>
      </w:rPr>
    </w:lvl>
    <w:lvl w:ilvl="1" w:tplc="04090019" w:tentative="1">
      <w:start w:val="1"/>
      <w:numFmt w:val="lowerLetter"/>
      <w:lvlText w:val="%2."/>
      <w:lvlJc w:val="left"/>
      <w:pPr>
        <w:ind w:left="10170" w:hanging="360"/>
      </w:pPr>
    </w:lvl>
    <w:lvl w:ilvl="2" w:tplc="0409001B" w:tentative="1">
      <w:start w:val="1"/>
      <w:numFmt w:val="lowerRoman"/>
      <w:lvlText w:val="%3."/>
      <w:lvlJc w:val="right"/>
      <w:pPr>
        <w:ind w:left="10890" w:hanging="180"/>
      </w:pPr>
    </w:lvl>
    <w:lvl w:ilvl="3" w:tplc="0409000F" w:tentative="1">
      <w:start w:val="1"/>
      <w:numFmt w:val="decimal"/>
      <w:lvlText w:val="%4."/>
      <w:lvlJc w:val="left"/>
      <w:pPr>
        <w:ind w:left="11610" w:hanging="360"/>
      </w:pPr>
    </w:lvl>
    <w:lvl w:ilvl="4" w:tplc="04090019" w:tentative="1">
      <w:start w:val="1"/>
      <w:numFmt w:val="lowerLetter"/>
      <w:lvlText w:val="%5."/>
      <w:lvlJc w:val="left"/>
      <w:pPr>
        <w:ind w:left="12330" w:hanging="360"/>
      </w:pPr>
    </w:lvl>
    <w:lvl w:ilvl="5" w:tplc="0409001B" w:tentative="1">
      <w:start w:val="1"/>
      <w:numFmt w:val="lowerRoman"/>
      <w:lvlText w:val="%6."/>
      <w:lvlJc w:val="right"/>
      <w:pPr>
        <w:ind w:left="13050" w:hanging="180"/>
      </w:pPr>
    </w:lvl>
    <w:lvl w:ilvl="6" w:tplc="0409000F" w:tentative="1">
      <w:start w:val="1"/>
      <w:numFmt w:val="decimal"/>
      <w:lvlText w:val="%7."/>
      <w:lvlJc w:val="left"/>
      <w:pPr>
        <w:ind w:left="13770" w:hanging="360"/>
      </w:pPr>
    </w:lvl>
    <w:lvl w:ilvl="7" w:tplc="04090019" w:tentative="1">
      <w:start w:val="1"/>
      <w:numFmt w:val="lowerLetter"/>
      <w:lvlText w:val="%8."/>
      <w:lvlJc w:val="left"/>
      <w:pPr>
        <w:ind w:left="14490" w:hanging="360"/>
      </w:pPr>
    </w:lvl>
    <w:lvl w:ilvl="8" w:tplc="0409001B" w:tentative="1">
      <w:start w:val="1"/>
      <w:numFmt w:val="lowerRoman"/>
      <w:lvlText w:val="%9."/>
      <w:lvlJc w:val="right"/>
      <w:pPr>
        <w:ind w:left="15210" w:hanging="180"/>
      </w:pPr>
    </w:lvl>
  </w:abstractNum>
  <w:abstractNum w:abstractNumId="1">
    <w:nsid w:val="21654BE7"/>
    <w:multiLevelType w:val="hybridMultilevel"/>
    <w:tmpl w:val="337A2B64"/>
    <w:lvl w:ilvl="0" w:tplc="A2181F24">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5361B7F"/>
    <w:multiLevelType w:val="hybridMultilevel"/>
    <w:tmpl w:val="9000E2A0"/>
    <w:lvl w:ilvl="0" w:tplc="04082854">
      <w:start w:val="1"/>
      <w:numFmt w:val="arabicAlpha"/>
      <w:lvlText w:val="%1-"/>
      <w:lvlJc w:val="left"/>
      <w:pPr>
        <w:ind w:left="9450" w:hanging="360"/>
      </w:pPr>
      <w:rPr>
        <w:rFonts w:hint="default"/>
      </w:rPr>
    </w:lvl>
    <w:lvl w:ilvl="1" w:tplc="04090019" w:tentative="1">
      <w:start w:val="1"/>
      <w:numFmt w:val="lowerLetter"/>
      <w:lvlText w:val="%2."/>
      <w:lvlJc w:val="left"/>
      <w:pPr>
        <w:ind w:left="10170" w:hanging="360"/>
      </w:pPr>
    </w:lvl>
    <w:lvl w:ilvl="2" w:tplc="0409001B" w:tentative="1">
      <w:start w:val="1"/>
      <w:numFmt w:val="lowerRoman"/>
      <w:lvlText w:val="%3."/>
      <w:lvlJc w:val="right"/>
      <w:pPr>
        <w:ind w:left="10890" w:hanging="180"/>
      </w:pPr>
    </w:lvl>
    <w:lvl w:ilvl="3" w:tplc="0409000F" w:tentative="1">
      <w:start w:val="1"/>
      <w:numFmt w:val="decimal"/>
      <w:lvlText w:val="%4."/>
      <w:lvlJc w:val="left"/>
      <w:pPr>
        <w:ind w:left="11610" w:hanging="360"/>
      </w:pPr>
    </w:lvl>
    <w:lvl w:ilvl="4" w:tplc="04090019" w:tentative="1">
      <w:start w:val="1"/>
      <w:numFmt w:val="lowerLetter"/>
      <w:lvlText w:val="%5."/>
      <w:lvlJc w:val="left"/>
      <w:pPr>
        <w:ind w:left="12330" w:hanging="360"/>
      </w:pPr>
    </w:lvl>
    <w:lvl w:ilvl="5" w:tplc="0409001B" w:tentative="1">
      <w:start w:val="1"/>
      <w:numFmt w:val="lowerRoman"/>
      <w:lvlText w:val="%6."/>
      <w:lvlJc w:val="right"/>
      <w:pPr>
        <w:ind w:left="13050" w:hanging="180"/>
      </w:pPr>
    </w:lvl>
    <w:lvl w:ilvl="6" w:tplc="0409000F" w:tentative="1">
      <w:start w:val="1"/>
      <w:numFmt w:val="decimal"/>
      <w:lvlText w:val="%7."/>
      <w:lvlJc w:val="left"/>
      <w:pPr>
        <w:ind w:left="13770" w:hanging="360"/>
      </w:pPr>
    </w:lvl>
    <w:lvl w:ilvl="7" w:tplc="04090019" w:tentative="1">
      <w:start w:val="1"/>
      <w:numFmt w:val="lowerLetter"/>
      <w:lvlText w:val="%8."/>
      <w:lvlJc w:val="left"/>
      <w:pPr>
        <w:ind w:left="14490" w:hanging="360"/>
      </w:pPr>
    </w:lvl>
    <w:lvl w:ilvl="8" w:tplc="0409001B" w:tentative="1">
      <w:start w:val="1"/>
      <w:numFmt w:val="lowerRoman"/>
      <w:lvlText w:val="%9."/>
      <w:lvlJc w:val="right"/>
      <w:pPr>
        <w:ind w:left="15210" w:hanging="180"/>
      </w:pPr>
    </w:lvl>
  </w:abstractNum>
  <w:abstractNum w:abstractNumId="3">
    <w:nsid w:val="50A64885"/>
    <w:multiLevelType w:val="hybridMultilevel"/>
    <w:tmpl w:val="278C73D0"/>
    <w:lvl w:ilvl="0" w:tplc="C2BE73FC">
      <w:start w:val="1"/>
      <w:numFmt w:val="arabicAlpha"/>
      <w:lvlText w:val="%1-"/>
      <w:lvlJc w:val="left"/>
      <w:pPr>
        <w:ind w:left="9810" w:hanging="360"/>
      </w:pPr>
      <w:rPr>
        <w:rFonts w:hint="default"/>
      </w:rPr>
    </w:lvl>
    <w:lvl w:ilvl="1" w:tplc="04090019" w:tentative="1">
      <w:start w:val="1"/>
      <w:numFmt w:val="lowerLetter"/>
      <w:lvlText w:val="%2."/>
      <w:lvlJc w:val="left"/>
      <w:pPr>
        <w:ind w:left="10530" w:hanging="360"/>
      </w:pPr>
    </w:lvl>
    <w:lvl w:ilvl="2" w:tplc="0409001B" w:tentative="1">
      <w:start w:val="1"/>
      <w:numFmt w:val="lowerRoman"/>
      <w:lvlText w:val="%3."/>
      <w:lvlJc w:val="right"/>
      <w:pPr>
        <w:ind w:left="11250" w:hanging="180"/>
      </w:pPr>
    </w:lvl>
    <w:lvl w:ilvl="3" w:tplc="0409000F" w:tentative="1">
      <w:start w:val="1"/>
      <w:numFmt w:val="decimal"/>
      <w:lvlText w:val="%4."/>
      <w:lvlJc w:val="left"/>
      <w:pPr>
        <w:ind w:left="11970" w:hanging="360"/>
      </w:pPr>
    </w:lvl>
    <w:lvl w:ilvl="4" w:tplc="04090019" w:tentative="1">
      <w:start w:val="1"/>
      <w:numFmt w:val="lowerLetter"/>
      <w:lvlText w:val="%5."/>
      <w:lvlJc w:val="left"/>
      <w:pPr>
        <w:ind w:left="12690" w:hanging="360"/>
      </w:pPr>
    </w:lvl>
    <w:lvl w:ilvl="5" w:tplc="0409001B" w:tentative="1">
      <w:start w:val="1"/>
      <w:numFmt w:val="lowerRoman"/>
      <w:lvlText w:val="%6."/>
      <w:lvlJc w:val="right"/>
      <w:pPr>
        <w:ind w:left="13410" w:hanging="180"/>
      </w:pPr>
    </w:lvl>
    <w:lvl w:ilvl="6" w:tplc="0409000F" w:tentative="1">
      <w:start w:val="1"/>
      <w:numFmt w:val="decimal"/>
      <w:lvlText w:val="%7."/>
      <w:lvlJc w:val="left"/>
      <w:pPr>
        <w:ind w:left="14130" w:hanging="360"/>
      </w:pPr>
    </w:lvl>
    <w:lvl w:ilvl="7" w:tplc="04090019" w:tentative="1">
      <w:start w:val="1"/>
      <w:numFmt w:val="lowerLetter"/>
      <w:lvlText w:val="%8."/>
      <w:lvlJc w:val="left"/>
      <w:pPr>
        <w:ind w:left="14850" w:hanging="360"/>
      </w:pPr>
    </w:lvl>
    <w:lvl w:ilvl="8" w:tplc="0409001B" w:tentative="1">
      <w:start w:val="1"/>
      <w:numFmt w:val="lowerRoman"/>
      <w:lvlText w:val="%9."/>
      <w:lvlJc w:val="right"/>
      <w:pPr>
        <w:ind w:left="15570" w:hanging="180"/>
      </w:pPr>
    </w:lvl>
  </w:abstractNum>
  <w:abstractNum w:abstractNumId="4">
    <w:nsid w:val="5A5006BD"/>
    <w:multiLevelType w:val="hybridMultilevel"/>
    <w:tmpl w:val="3D3EBF74"/>
    <w:lvl w:ilvl="0" w:tplc="E00A879E">
      <w:start w:val="1"/>
      <w:numFmt w:val="bullet"/>
      <w:lvlText w:val=""/>
      <w:lvlJc w:val="left"/>
      <w:pPr>
        <w:ind w:left="720" w:hanging="360"/>
      </w:pPr>
      <w:rPr>
        <w:rFonts w:ascii="Wingdings" w:hAnsi="Wingdings" w:cs="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5F17468C"/>
    <w:multiLevelType w:val="hybridMultilevel"/>
    <w:tmpl w:val="17BE1DF4"/>
    <w:lvl w:ilvl="0" w:tplc="7362086A">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0"/>
  </w:num>
  <w:num w:numId="3">
    <w:abstractNumId w:val="2"/>
  </w:num>
  <w:num w:numId="4">
    <w:abstractNumId w:val="3"/>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20"/>
  <w:hyphenationZone w:val="425"/>
  <w:characterSpacingControl w:val="doNotCompress"/>
  <w:hdrShapeDefaults>
    <o:shapedefaults v:ext="edit" spidmax="4097"/>
  </w:hdrShapeDefault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500B"/>
    <w:rsid w:val="00003FEE"/>
    <w:rsid w:val="000135A0"/>
    <w:rsid w:val="000225F8"/>
    <w:rsid w:val="00030F70"/>
    <w:rsid w:val="00032F5C"/>
    <w:rsid w:val="00050C2E"/>
    <w:rsid w:val="00053FFD"/>
    <w:rsid w:val="00057552"/>
    <w:rsid w:val="000601D4"/>
    <w:rsid w:val="00062180"/>
    <w:rsid w:val="00063074"/>
    <w:rsid w:val="00066279"/>
    <w:rsid w:val="0006771B"/>
    <w:rsid w:val="00072CC9"/>
    <w:rsid w:val="00075266"/>
    <w:rsid w:val="00076147"/>
    <w:rsid w:val="000767D8"/>
    <w:rsid w:val="0009047A"/>
    <w:rsid w:val="00093D6B"/>
    <w:rsid w:val="00094A14"/>
    <w:rsid w:val="000977F4"/>
    <w:rsid w:val="00097AFF"/>
    <w:rsid w:val="000A2F98"/>
    <w:rsid w:val="000A4440"/>
    <w:rsid w:val="000A493A"/>
    <w:rsid w:val="000A6FB3"/>
    <w:rsid w:val="000B5405"/>
    <w:rsid w:val="000B67FB"/>
    <w:rsid w:val="000B6EBD"/>
    <w:rsid w:val="000C09CB"/>
    <w:rsid w:val="000D1185"/>
    <w:rsid w:val="000D206A"/>
    <w:rsid w:val="000E7300"/>
    <w:rsid w:val="000F306B"/>
    <w:rsid w:val="000F568F"/>
    <w:rsid w:val="001010FE"/>
    <w:rsid w:val="00104DA3"/>
    <w:rsid w:val="00107C5B"/>
    <w:rsid w:val="00123E5C"/>
    <w:rsid w:val="001240AA"/>
    <w:rsid w:val="00125300"/>
    <w:rsid w:val="00131A58"/>
    <w:rsid w:val="00136777"/>
    <w:rsid w:val="00136889"/>
    <w:rsid w:val="001459E6"/>
    <w:rsid w:val="001474D3"/>
    <w:rsid w:val="00150621"/>
    <w:rsid w:val="00151565"/>
    <w:rsid w:val="00152210"/>
    <w:rsid w:val="00162641"/>
    <w:rsid w:val="00162DCB"/>
    <w:rsid w:val="00170819"/>
    <w:rsid w:val="00183771"/>
    <w:rsid w:val="001875C6"/>
    <w:rsid w:val="001915E8"/>
    <w:rsid w:val="00191742"/>
    <w:rsid w:val="00192549"/>
    <w:rsid w:val="001A1986"/>
    <w:rsid w:val="001A2B8F"/>
    <w:rsid w:val="001A50A9"/>
    <w:rsid w:val="001B5392"/>
    <w:rsid w:val="001B7F63"/>
    <w:rsid w:val="001C0389"/>
    <w:rsid w:val="001D4555"/>
    <w:rsid w:val="001D7BF5"/>
    <w:rsid w:val="001E1A4E"/>
    <w:rsid w:val="001E4150"/>
    <w:rsid w:val="001E534A"/>
    <w:rsid w:val="001E66E5"/>
    <w:rsid w:val="001F0DD7"/>
    <w:rsid w:val="001F15F2"/>
    <w:rsid w:val="001F4DA9"/>
    <w:rsid w:val="0020430E"/>
    <w:rsid w:val="002046DB"/>
    <w:rsid w:val="0020738D"/>
    <w:rsid w:val="00214C7E"/>
    <w:rsid w:val="002156A4"/>
    <w:rsid w:val="00217571"/>
    <w:rsid w:val="0023051F"/>
    <w:rsid w:val="00236A8F"/>
    <w:rsid w:val="00241378"/>
    <w:rsid w:val="00244C08"/>
    <w:rsid w:val="00252EBB"/>
    <w:rsid w:val="002607DD"/>
    <w:rsid w:val="00260CBB"/>
    <w:rsid w:val="002811E6"/>
    <w:rsid w:val="002875BE"/>
    <w:rsid w:val="002B1215"/>
    <w:rsid w:val="002B24F7"/>
    <w:rsid w:val="002B6187"/>
    <w:rsid w:val="002B6A2C"/>
    <w:rsid w:val="002B6F69"/>
    <w:rsid w:val="002C150D"/>
    <w:rsid w:val="002C5F85"/>
    <w:rsid w:val="002D3050"/>
    <w:rsid w:val="002D7260"/>
    <w:rsid w:val="002E100B"/>
    <w:rsid w:val="002E1C88"/>
    <w:rsid w:val="002E2F5A"/>
    <w:rsid w:val="002F3719"/>
    <w:rsid w:val="002F4620"/>
    <w:rsid w:val="003015D8"/>
    <w:rsid w:val="00306B75"/>
    <w:rsid w:val="00311996"/>
    <w:rsid w:val="00313320"/>
    <w:rsid w:val="003158D8"/>
    <w:rsid w:val="003170CA"/>
    <w:rsid w:val="003263D1"/>
    <w:rsid w:val="003328DB"/>
    <w:rsid w:val="00332EA7"/>
    <w:rsid w:val="003342EA"/>
    <w:rsid w:val="00341762"/>
    <w:rsid w:val="00361FE4"/>
    <w:rsid w:val="003775AF"/>
    <w:rsid w:val="00390F41"/>
    <w:rsid w:val="00391E24"/>
    <w:rsid w:val="00393626"/>
    <w:rsid w:val="003A740A"/>
    <w:rsid w:val="003C36BE"/>
    <w:rsid w:val="003C3BF1"/>
    <w:rsid w:val="003C608A"/>
    <w:rsid w:val="003C6B18"/>
    <w:rsid w:val="003D3725"/>
    <w:rsid w:val="003E029D"/>
    <w:rsid w:val="003E44F3"/>
    <w:rsid w:val="003E560E"/>
    <w:rsid w:val="003E56A0"/>
    <w:rsid w:val="003F5D56"/>
    <w:rsid w:val="00402FF3"/>
    <w:rsid w:val="004040ED"/>
    <w:rsid w:val="00404A8D"/>
    <w:rsid w:val="00410178"/>
    <w:rsid w:val="00410486"/>
    <w:rsid w:val="00416C92"/>
    <w:rsid w:val="00417487"/>
    <w:rsid w:val="0042301A"/>
    <w:rsid w:val="00424811"/>
    <w:rsid w:val="00430449"/>
    <w:rsid w:val="00432A90"/>
    <w:rsid w:val="00434DBF"/>
    <w:rsid w:val="00437E08"/>
    <w:rsid w:val="00440D38"/>
    <w:rsid w:val="0044470D"/>
    <w:rsid w:val="0044658C"/>
    <w:rsid w:val="0044795E"/>
    <w:rsid w:val="00450D84"/>
    <w:rsid w:val="0046340C"/>
    <w:rsid w:val="00465884"/>
    <w:rsid w:val="00477816"/>
    <w:rsid w:val="00480F15"/>
    <w:rsid w:val="00485994"/>
    <w:rsid w:val="00486ECA"/>
    <w:rsid w:val="00487D4C"/>
    <w:rsid w:val="004944F3"/>
    <w:rsid w:val="0049735B"/>
    <w:rsid w:val="004A1A9B"/>
    <w:rsid w:val="004A1D9B"/>
    <w:rsid w:val="004A39B7"/>
    <w:rsid w:val="004A7D01"/>
    <w:rsid w:val="004B2C0B"/>
    <w:rsid w:val="004C1A79"/>
    <w:rsid w:val="004D185B"/>
    <w:rsid w:val="004D6FFA"/>
    <w:rsid w:val="004E20C0"/>
    <w:rsid w:val="004E5559"/>
    <w:rsid w:val="004E5DEF"/>
    <w:rsid w:val="004E6DF1"/>
    <w:rsid w:val="004F25E5"/>
    <w:rsid w:val="004F66BB"/>
    <w:rsid w:val="004F6879"/>
    <w:rsid w:val="00507C45"/>
    <w:rsid w:val="00513576"/>
    <w:rsid w:val="005156BA"/>
    <w:rsid w:val="00515D83"/>
    <w:rsid w:val="00520193"/>
    <w:rsid w:val="005372E9"/>
    <w:rsid w:val="005478AA"/>
    <w:rsid w:val="00547C75"/>
    <w:rsid w:val="00555B0A"/>
    <w:rsid w:val="00557CE0"/>
    <w:rsid w:val="00561FD1"/>
    <w:rsid w:val="005644AB"/>
    <w:rsid w:val="005647D4"/>
    <w:rsid w:val="005716C6"/>
    <w:rsid w:val="00575620"/>
    <w:rsid w:val="0057588C"/>
    <w:rsid w:val="00585531"/>
    <w:rsid w:val="0059024A"/>
    <w:rsid w:val="005920D1"/>
    <w:rsid w:val="00594992"/>
    <w:rsid w:val="00595337"/>
    <w:rsid w:val="005958FF"/>
    <w:rsid w:val="005A1909"/>
    <w:rsid w:val="005A1B06"/>
    <w:rsid w:val="005A21C7"/>
    <w:rsid w:val="005A2B5D"/>
    <w:rsid w:val="005A35C4"/>
    <w:rsid w:val="005A6E96"/>
    <w:rsid w:val="005B3FF8"/>
    <w:rsid w:val="005B7993"/>
    <w:rsid w:val="005C079B"/>
    <w:rsid w:val="005C3412"/>
    <w:rsid w:val="005C5B82"/>
    <w:rsid w:val="005C5F0B"/>
    <w:rsid w:val="005D1F6A"/>
    <w:rsid w:val="005D2AD9"/>
    <w:rsid w:val="005E36DF"/>
    <w:rsid w:val="005E3A6B"/>
    <w:rsid w:val="005E711F"/>
    <w:rsid w:val="005F19E2"/>
    <w:rsid w:val="006066A4"/>
    <w:rsid w:val="0060758A"/>
    <w:rsid w:val="00613FD1"/>
    <w:rsid w:val="006271C8"/>
    <w:rsid w:val="00660EA3"/>
    <w:rsid w:val="00661BF8"/>
    <w:rsid w:val="006658BF"/>
    <w:rsid w:val="006708C2"/>
    <w:rsid w:val="006726E7"/>
    <w:rsid w:val="006734C4"/>
    <w:rsid w:val="00675EE9"/>
    <w:rsid w:val="006772DE"/>
    <w:rsid w:val="00687236"/>
    <w:rsid w:val="00693D7D"/>
    <w:rsid w:val="006A0004"/>
    <w:rsid w:val="006A359A"/>
    <w:rsid w:val="006A3A58"/>
    <w:rsid w:val="006B1FFA"/>
    <w:rsid w:val="006B3436"/>
    <w:rsid w:val="006B3616"/>
    <w:rsid w:val="006B57C2"/>
    <w:rsid w:val="006C22C3"/>
    <w:rsid w:val="006D049D"/>
    <w:rsid w:val="006D3D5A"/>
    <w:rsid w:val="006D415D"/>
    <w:rsid w:val="006D4907"/>
    <w:rsid w:val="006E0BDD"/>
    <w:rsid w:val="006E135B"/>
    <w:rsid w:val="006E3ECD"/>
    <w:rsid w:val="006E64C0"/>
    <w:rsid w:val="006F008D"/>
    <w:rsid w:val="006F1AAE"/>
    <w:rsid w:val="006F23B6"/>
    <w:rsid w:val="006F3BE6"/>
    <w:rsid w:val="006F488F"/>
    <w:rsid w:val="006F4AED"/>
    <w:rsid w:val="006F52B5"/>
    <w:rsid w:val="00701B16"/>
    <w:rsid w:val="00701E87"/>
    <w:rsid w:val="0070647D"/>
    <w:rsid w:val="0070734A"/>
    <w:rsid w:val="00713CF7"/>
    <w:rsid w:val="00717D4C"/>
    <w:rsid w:val="00720C51"/>
    <w:rsid w:val="00721B3D"/>
    <w:rsid w:val="00722DBB"/>
    <w:rsid w:val="007238F9"/>
    <w:rsid w:val="0072585F"/>
    <w:rsid w:val="00744B01"/>
    <w:rsid w:val="00755EDB"/>
    <w:rsid w:val="00761C38"/>
    <w:rsid w:val="00761E00"/>
    <w:rsid w:val="00775001"/>
    <w:rsid w:val="00775875"/>
    <w:rsid w:val="0078424D"/>
    <w:rsid w:val="007A7F56"/>
    <w:rsid w:val="007B2CC5"/>
    <w:rsid w:val="007C09A9"/>
    <w:rsid w:val="007C6E7A"/>
    <w:rsid w:val="007C7C5A"/>
    <w:rsid w:val="007D21CF"/>
    <w:rsid w:val="007D3162"/>
    <w:rsid w:val="007E37D6"/>
    <w:rsid w:val="007F12FC"/>
    <w:rsid w:val="007F4070"/>
    <w:rsid w:val="007F6B66"/>
    <w:rsid w:val="007F7B38"/>
    <w:rsid w:val="00807133"/>
    <w:rsid w:val="00812F08"/>
    <w:rsid w:val="00814046"/>
    <w:rsid w:val="008143A2"/>
    <w:rsid w:val="00834DC9"/>
    <w:rsid w:val="00836539"/>
    <w:rsid w:val="00837D11"/>
    <w:rsid w:val="00840B7A"/>
    <w:rsid w:val="0084132D"/>
    <w:rsid w:val="008462C3"/>
    <w:rsid w:val="0084702E"/>
    <w:rsid w:val="0084711B"/>
    <w:rsid w:val="008672EF"/>
    <w:rsid w:val="00876F9D"/>
    <w:rsid w:val="00887C6B"/>
    <w:rsid w:val="00890C10"/>
    <w:rsid w:val="008910F9"/>
    <w:rsid w:val="0089227A"/>
    <w:rsid w:val="008937EB"/>
    <w:rsid w:val="00893AB9"/>
    <w:rsid w:val="008A0E14"/>
    <w:rsid w:val="008A3C04"/>
    <w:rsid w:val="008A672C"/>
    <w:rsid w:val="008A784E"/>
    <w:rsid w:val="008A7C7F"/>
    <w:rsid w:val="008B0728"/>
    <w:rsid w:val="008B1841"/>
    <w:rsid w:val="008B755C"/>
    <w:rsid w:val="008C55D3"/>
    <w:rsid w:val="008D05CE"/>
    <w:rsid w:val="008F60F3"/>
    <w:rsid w:val="00902398"/>
    <w:rsid w:val="00904E17"/>
    <w:rsid w:val="0092109C"/>
    <w:rsid w:val="00921700"/>
    <w:rsid w:val="00921DCD"/>
    <w:rsid w:val="00925717"/>
    <w:rsid w:val="009257F6"/>
    <w:rsid w:val="009262F4"/>
    <w:rsid w:val="009272F1"/>
    <w:rsid w:val="009324F8"/>
    <w:rsid w:val="00936683"/>
    <w:rsid w:val="00951ABA"/>
    <w:rsid w:val="00954AA0"/>
    <w:rsid w:val="009571A7"/>
    <w:rsid w:val="00961BBE"/>
    <w:rsid w:val="00962AAE"/>
    <w:rsid w:val="00972905"/>
    <w:rsid w:val="00983D8D"/>
    <w:rsid w:val="00984D14"/>
    <w:rsid w:val="00990EEC"/>
    <w:rsid w:val="009A08BC"/>
    <w:rsid w:val="009A0B39"/>
    <w:rsid w:val="009A1EC3"/>
    <w:rsid w:val="009B0B6D"/>
    <w:rsid w:val="009B3FFF"/>
    <w:rsid w:val="009C05A3"/>
    <w:rsid w:val="009C19F9"/>
    <w:rsid w:val="009C3D3D"/>
    <w:rsid w:val="009D6C1E"/>
    <w:rsid w:val="009E1335"/>
    <w:rsid w:val="009E1A70"/>
    <w:rsid w:val="00A025B8"/>
    <w:rsid w:val="00A03598"/>
    <w:rsid w:val="00A03FE0"/>
    <w:rsid w:val="00A04EAF"/>
    <w:rsid w:val="00A056FF"/>
    <w:rsid w:val="00A06E6A"/>
    <w:rsid w:val="00A101BC"/>
    <w:rsid w:val="00A1115A"/>
    <w:rsid w:val="00A20084"/>
    <w:rsid w:val="00A215DD"/>
    <w:rsid w:val="00A30468"/>
    <w:rsid w:val="00A33821"/>
    <w:rsid w:val="00A36DAB"/>
    <w:rsid w:val="00A3744E"/>
    <w:rsid w:val="00A420D1"/>
    <w:rsid w:val="00A50707"/>
    <w:rsid w:val="00A55B3B"/>
    <w:rsid w:val="00A6535D"/>
    <w:rsid w:val="00A747E1"/>
    <w:rsid w:val="00A7608D"/>
    <w:rsid w:val="00A86539"/>
    <w:rsid w:val="00A87C51"/>
    <w:rsid w:val="00A91D88"/>
    <w:rsid w:val="00A9331A"/>
    <w:rsid w:val="00AA708F"/>
    <w:rsid w:val="00AB1723"/>
    <w:rsid w:val="00AC1086"/>
    <w:rsid w:val="00AC1174"/>
    <w:rsid w:val="00AC3235"/>
    <w:rsid w:val="00AD5136"/>
    <w:rsid w:val="00AE0D12"/>
    <w:rsid w:val="00AE3C2B"/>
    <w:rsid w:val="00AE7A41"/>
    <w:rsid w:val="00B030E9"/>
    <w:rsid w:val="00B12A63"/>
    <w:rsid w:val="00B17D87"/>
    <w:rsid w:val="00B21CCD"/>
    <w:rsid w:val="00B306D2"/>
    <w:rsid w:val="00B3483B"/>
    <w:rsid w:val="00B36EF2"/>
    <w:rsid w:val="00B372C6"/>
    <w:rsid w:val="00B50A32"/>
    <w:rsid w:val="00B53651"/>
    <w:rsid w:val="00B54933"/>
    <w:rsid w:val="00B55176"/>
    <w:rsid w:val="00B61AA0"/>
    <w:rsid w:val="00B64ABA"/>
    <w:rsid w:val="00B6630F"/>
    <w:rsid w:val="00B67113"/>
    <w:rsid w:val="00B75830"/>
    <w:rsid w:val="00B77128"/>
    <w:rsid w:val="00B90348"/>
    <w:rsid w:val="00B92280"/>
    <w:rsid w:val="00B978D9"/>
    <w:rsid w:val="00BA405E"/>
    <w:rsid w:val="00BB743D"/>
    <w:rsid w:val="00BC12FD"/>
    <w:rsid w:val="00BC251A"/>
    <w:rsid w:val="00BE4879"/>
    <w:rsid w:val="00BE5CA0"/>
    <w:rsid w:val="00BE723B"/>
    <w:rsid w:val="00BF1644"/>
    <w:rsid w:val="00BF63E8"/>
    <w:rsid w:val="00BF6BA8"/>
    <w:rsid w:val="00C00B57"/>
    <w:rsid w:val="00C0496A"/>
    <w:rsid w:val="00C11C78"/>
    <w:rsid w:val="00C12ED9"/>
    <w:rsid w:val="00C13610"/>
    <w:rsid w:val="00C304B8"/>
    <w:rsid w:val="00C3342C"/>
    <w:rsid w:val="00C34F9C"/>
    <w:rsid w:val="00C377D5"/>
    <w:rsid w:val="00C4046E"/>
    <w:rsid w:val="00C46410"/>
    <w:rsid w:val="00C464B9"/>
    <w:rsid w:val="00C46D2F"/>
    <w:rsid w:val="00C51100"/>
    <w:rsid w:val="00C511D6"/>
    <w:rsid w:val="00C52C67"/>
    <w:rsid w:val="00C61944"/>
    <w:rsid w:val="00C66A3F"/>
    <w:rsid w:val="00C725A1"/>
    <w:rsid w:val="00C8156E"/>
    <w:rsid w:val="00C86FFE"/>
    <w:rsid w:val="00CA106E"/>
    <w:rsid w:val="00CA4BFE"/>
    <w:rsid w:val="00CA59C8"/>
    <w:rsid w:val="00CA6D68"/>
    <w:rsid w:val="00CA7348"/>
    <w:rsid w:val="00CB01ED"/>
    <w:rsid w:val="00CB0F24"/>
    <w:rsid w:val="00CB584A"/>
    <w:rsid w:val="00CB6ED8"/>
    <w:rsid w:val="00CC3237"/>
    <w:rsid w:val="00CC390F"/>
    <w:rsid w:val="00CC4A4A"/>
    <w:rsid w:val="00CD0C64"/>
    <w:rsid w:val="00CD3C06"/>
    <w:rsid w:val="00CE6C8C"/>
    <w:rsid w:val="00CF7B34"/>
    <w:rsid w:val="00D01E81"/>
    <w:rsid w:val="00D01F1D"/>
    <w:rsid w:val="00D04105"/>
    <w:rsid w:val="00D04F2D"/>
    <w:rsid w:val="00D10D0D"/>
    <w:rsid w:val="00D142A6"/>
    <w:rsid w:val="00D1500B"/>
    <w:rsid w:val="00D307E8"/>
    <w:rsid w:val="00D30861"/>
    <w:rsid w:val="00D32B74"/>
    <w:rsid w:val="00D34CBB"/>
    <w:rsid w:val="00D4172A"/>
    <w:rsid w:val="00D468C0"/>
    <w:rsid w:val="00D509B3"/>
    <w:rsid w:val="00D620CC"/>
    <w:rsid w:val="00D632CB"/>
    <w:rsid w:val="00D70898"/>
    <w:rsid w:val="00D7584B"/>
    <w:rsid w:val="00D826AD"/>
    <w:rsid w:val="00D83953"/>
    <w:rsid w:val="00D8689F"/>
    <w:rsid w:val="00DA5304"/>
    <w:rsid w:val="00DA7E32"/>
    <w:rsid w:val="00DB070D"/>
    <w:rsid w:val="00DB59DD"/>
    <w:rsid w:val="00DB625D"/>
    <w:rsid w:val="00DC0A25"/>
    <w:rsid w:val="00DC6AB8"/>
    <w:rsid w:val="00DD1249"/>
    <w:rsid w:val="00DE643E"/>
    <w:rsid w:val="00DE6597"/>
    <w:rsid w:val="00DF5CB9"/>
    <w:rsid w:val="00E0041E"/>
    <w:rsid w:val="00E06105"/>
    <w:rsid w:val="00E0763F"/>
    <w:rsid w:val="00E1092F"/>
    <w:rsid w:val="00E12F5E"/>
    <w:rsid w:val="00E1593F"/>
    <w:rsid w:val="00E20FA4"/>
    <w:rsid w:val="00E2357F"/>
    <w:rsid w:val="00E304F4"/>
    <w:rsid w:val="00E5068C"/>
    <w:rsid w:val="00E528DE"/>
    <w:rsid w:val="00E61EBF"/>
    <w:rsid w:val="00E7799F"/>
    <w:rsid w:val="00E81294"/>
    <w:rsid w:val="00E84F31"/>
    <w:rsid w:val="00E87A2B"/>
    <w:rsid w:val="00EA1F2E"/>
    <w:rsid w:val="00EA5B5C"/>
    <w:rsid w:val="00EB033B"/>
    <w:rsid w:val="00EB6BA6"/>
    <w:rsid w:val="00EC0B6E"/>
    <w:rsid w:val="00EC0D2E"/>
    <w:rsid w:val="00ED796B"/>
    <w:rsid w:val="00EE0EAA"/>
    <w:rsid w:val="00EE10A6"/>
    <w:rsid w:val="00EE2C75"/>
    <w:rsid w:val="00EE4F5C"/>
    <w:rsid w:val="00EE720C"/>
    <w:rsid w:val="00EF079A"/>
    <w:rsid w:val="00EF55BB"/>
    <w:rsid w:val="00EF5D7E"/>
    <w:rsid w:val="00F00048"/>
    <w:rsid w:val="00F04EE5"/>
    <w:rsid w:val="00F140B4"/>
    <w:rsid w:val="00F15482"/>
    <w:rsid w:val="00F32A86"/>
    <w:rsid w:val="00F35073"/>
    <w:rsid w:val="00F35ACA"/>
    <w:rsid w:val="00F407C4"/>
    <w:rsid w:val="00F40DB8"/>
    <w:rsid w:val="00F4124C"/>
    <w:rsid w:val="00F46E58"/>
    <w:rsid w:val="00F47C9C"/>
    <w:rsid w:val="00F60343"/>
    <w:rsid w:val="00F67092"/>
    <w:rsid w:val="00F7020D"/>
    <w:rsid w:val="00F77BD1"/>
    <w:rsid w:val="00F9537E"/>
    <w:rsid w:val="00F97A69"/>
    <w:rsid w:val="00FA243D"/>
    <w:rsid w:val="00FA2F28"/>
    <w:rsid w:val="00FA5250"/>
    <w:rsid w:val="00FA73E7"/>
    <w:rsid w:val="00FB0055"/>
    <w:rsid w:val="00FB0285"/>
    <w:rsid w:val="00FB0BD5"/>
    <w:rsid w:val="00FB1110"/>
    <w:rsid w:val="00FB3F4A"/>
    <w:rsid w:val="00FB492F"/>
    <w:rsid w:val="00FB706E"/>
    <w:rsid w:val="00FD5777"/>
    <w:rsid w:val="00FD7A3C"/>
    <w:rsid w:val="00FE72AD"/>
    <w:rsid w:val="00FF38A5"/>
    <w:rsid w:val="00FF3BA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78BA7B1D-B7C9-4B41-8B29-2C4881B74B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Char"/>
    <w:uiPriority w:val="9"/>
    <w:qFormat/>
    <w:rsid w:val="006C22C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uiPriority w:val="9"/>
    <w:rsid w:val="006C22C3"/>
    <w:rPr>
      <w:rFonts w:asciiTheme="majorHAnsi" w:eastAsiaTheme="majorEastAsia" w:hAnsiTheme="majorHAnsi" w:cstheme="majorBidi"/>
      <w:color w:val="2E74B5" w:themeColor="accent1" w:themeShade="BF"/>
      <w:sz w:val="32"/>
      <w:szCs w:val="32"/>
    </w:rPr>
  </w:style>
  <w:style w:type="paragraph" w:styleId="a3">
    <w:name w:val="header"/>
    <w:basedOn w:val="a"/>
    <w:link w:val="Char"/>
    <w:uiPriority w:val="99"/>
    <w:unhideWhenUsed/>
    <w:rsid w:val="006F3BE6"/>
    <w:pPr>
      <w:tabs>
        <w:tab w:val="center" w:pos="4320"/>
        <w:tab w:val="right" w:pos="8640"/>
      </w:tabs>
      <w:spacing w:after="0" w:line="240" w:lineRule="auto"/>
    </w:pPr>
  </w:style>
  <w:style w:type="character" w:customStyle="1" w:styleId="Char">
    <w:name w:val="رأس الصفحة Char"/>
    <w:basedOn w:val="a0"/>
    <w:link w:val="a3"/>
    <w:uiPriority w:val="99"/>
    <w:rsid w:val="006F3BE6"/>
  </w:style>
  <w:style w:type="paragraph" w:styleId="a4">
    <w:name w:val="footer"/>
    <w:basedOn w:val="a"/>
    <w:link w:val="Char0"/>
    <w:uiPriority w:val="99"/>
    <w:unhideWhenUsed/>
    <w:rsid w:val="006F3BE6"/>
    <w:pPr>
      <w:tabs>
        <w:tab w:val="center" w:pos="4320"/>
        <w:tab w:val="right" w:pos="8640"/>
      </w:tabs>
      <w:spacing w:after="0" w:line="240" w:lineRule="auto"/>
    </w:pPr>
  </w:style>
  <w:style w:type="character" w:customStyle="1" w:styleId="Char0">
    <w:name w:val="تذييل الصفحة Char"/>
    <w:basedOn w:val="a0"/>
    <w:link w:val="a4"/>
    <w:uiPriority w:val="99"/>
    <w:rsid w:val="006F3BE6"/>
  </w:style>
  <w:style w:type="paragraph" w:styleId="a5">
    <w:name w:val="footnote text"/>
    <w:basedOn w:val="a"/>
    <w:link w:val="Char1"/>
    <w:uiPriority w:val="99"/>
    <w:semiHidden/>
    <w:unhideWhenUsed/>
    <w:rsid w:val="002E100B"/>
    <w:pPr>
      <w:spacing w:after="0" w:line="240" w:lineRule="auto"/>
    </w:pPr>
    <w:rPr>
      <w:sz w:val="20"/>
      <w:szCs w:val="20"/>
      <w:lang w:bidi="ar-DZ"/>
    </w:rPr>
  </w:style>
  <w:style w:type="character" w:customStyle="1" w:styleId="Char1">
    <w:name w:val="نص حاشية سفلية Char"/>
    <w:basedOn w:val="a0"/>
    <w:link w:val="a5"/>
    <w:uiPriority w:val="99"/>
    <w:semiHidden/>
    <w:rsid w:val="002E100B"/>
    <w:rPr>
      <w:sz w:val="20"/>
      <w:szCs w:val="20"/>
      <w:lang w:bidi="ar-DZ"/>
    </w:rPr>
  </w:style>
  <w:style w:type="character" w:styleId="a6">
    <w:name w:val="footnote reference"/>
    <w:basedOn w:val="a0"/>
    <w:uiPriority w:val="99"/>
    <w:semiHidden/>
    <w:unhideWhenUsed/>
    <w:rsid w:val="002E100B"/>
    <w:rPr>
      <w:vertAlign w:val="superscript"/>
    </w:rPr>
  </w:style>
  <w:style w:type="paragraph" w:styleId="a7">
    <w:name w:val="List Paragraph"/>
    <w:basedOn w:val="a"/>
    <w:uiPriority w:val="34"/>
    <w:qFormat/>
    <w:rsid w:val="002E100B"/>
    <w:pPr>
      <w:ind w:left="720"/>
      <w:contextualSpacing/>
    </w:pPr>
    <w:rPr>
      <w:lang w:bidi="ar-DZ"/>
    </w:rPr>
  </w:style>
  <w:style w:type="character" w:styleId="a8">
    <w:name w:val="line number"/>
    <w:basedOn w:val="a0"/>
    <w:uiPriority w:val="99"/>
    <w:semiHidden/>
    <w:unhideWhenUsed/>
    <w:rsid w:val="008462C3"/>
  </w:style>
  <w:style w:type="table" w:styleId="a9">
    <w:name w:val="Table Grid"/>
    <w:basedOn w:val="a1"/>
    <w:uiPriority w:val="39"/>
    <w:rsid w:val="00D04F2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TOC Heading"/>
    <w:basedOn w:val="1"/>
    <w:next w:val="a"/>
    <w:uiPriority w:val="39"/>
    <w:unhideWhenUsed/>
    <w:qFormat/>
    <w:rsid w:val="00BB743D"/>
    <w:pPr>
      <w:bidi/>
      <w:outlineLvl w:val="9"/>
    </w:pPr>
    <w:rPr>
      <w:rtl/>
    </w:rPr>
  </w:style>
  <w:style w:type="paragraph" w:styleId="10">
    <w:name w:val="toc 1"/>
    <w:basedOn w:val="a"/>
    <w:next w:val="a"/>
    <w:autoRedefine/>
    <w:uiPriority w:val="39"/>
    <w:unhideWhenUsed/>
    <w:rsid w:val="00BB743D"/>
    <w:pPr>
      <w:spacing w:after="100"/>
    </w:pPr>
  </w:style>
  <w:style w:type="character" w:styleId="Hyperlink">
    <w:name w:val="Hyperlink"/>
    <w:basedOn w:val="a0"/>
    <w:uiPriority w:val="99"/>
    <w:unhideWhenUsed/>
    <w:rsid w:val="00BB743D"/>
    <w:rPr>
      <w:color w:val="0563C1" w:themeColor="hyperlink"/>
      <w:u w:val="single"/>
    </w:rPr>
  </w:style>
  <w:style w:type="paragraph" w:styleId="2">
    <w:name w:val="toc 2"/>
    <w:basedOn w:val="a"/>
    <w:next w:val="a"/>
    <w:autoRedefine/>
    <w:uiPriority w:val="39"/>
    <w:unhideWhenUsed/>
    <w:rsid w:val="001D4555"/>
    <w:pPr>
      <w:spacing w:after="100"/>
      <w:ind w:left="220"/>
    </w:pPr>
  </w:style>
  <w:style w:type="paragraph" w:styleId="3">
    <w:name w:val="toc 3"/>
    <w:basedOn w:val="a"/>
    <w:next w:val="a"/>
    <w:autoRedefine/>
    <w:uiPriority w:val="39"/>
    <w:unhideWhenUsed/>
    <w:rsid w:val="001D4555"/>
    <w:pPr>
      <w:spacing w:after="100"/>
      <w:ind w:left="440"/>
    </w:pPr>
  </w:style>
  <w:style w:type="paragraph" w:styleId="4">
    <w:name w:val="toc 4"/>
    <w:basedOn w:val="a"/>
    <w:next w:val="a"/>
    <w:autoRedefine/>
    <w:uiPriority w:val="39"/>
    <w:unhideWhenUsed/>
    <w:rsid w:val="001D4555"/>
    <w:pPr>
      <w:spacing w:after="100"/>
      <w:ind w:left="660"/>
    </w:pPr>
  </w:style>
  <w:style w:type="paragraph" w:styleId="5">
    <w:name w:val="toc 5"/>
    <w:basedOn w:val="a"/>
    <w:next w:val="a"/>
    <w:autoRedefine/>
    <w:uiPriority w:val="39"/>
    <w:unhideWhenUsed/>
    <w:rsid w:val="001D4555"/>
    <w:pPr>
      <w:spacing w:after="100"/>
      <w:ind w:left="880"/>
    </w:pPr>
  </w:style>
  <w:style w:type="paragraph" w:styleId="6">
    <w:name w:val="toc 6"/>
    <w:basedOn w:val="a"/>
    <w:next w:val="a"/>
    <w:autoRedefine/>
    <w:uiPriority w:val="39"/>
    <w:unhideWhenUsed/>
    <w:rsid w:val="001D4555"/>
    <w:pPr>
      <w:spacing w:after="100"/>
      <w:ind w:left="1100"/>
    </w:pPr>
  </w:style>
  <w:style w:type="paragraph" w:styleId="ab">
    <w:name w:val="Balloon Text"/>
    <w:basedOn w:val="a"/>
    <w:link w:val="Char2"/>
    <w:uiPriority w:val="99"/>
    <w:semiHidden/>
    <w:unhideWhenUsed/>
    <w:rsid w:val="00076147"/>
    <w:pPr>
      <w:spacing w:after="0" w:line="240" w:lineRule="auto"/>
    </w:pPr>
    <w:rPr>
      <w:rFonts w:ascii="Tahoma" w:hAnsi="Tahoma" w:cs="Tahoma"/>
      <w:sz w:val="16"/>
      <w:szCs w:val="16"/>
    </w:rPr>
  </w:style>
  <w:style w:type="character" w:customStyle="1" w:styleId="Char2">
    <w:name w:val="نص في بالون Char"/>
    <w:basedOn w:val="a0"/>
    <w:link w:val="ab"/>
    <w:uiPriority w:val="99"/>
    <w:semiHidden/>
    <w:rsid w:val="0007614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561036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footer" Target="footer5.xml"/><Relationship Id="rId26" Type="http://schemas.openxmlformats.org/officeDocument/2006/relationships/footer" Target="footer9.xml"/><Relationship Id="rId39" Type="http://schemas.openxmlformats.org/officeDocument/2006/relationships/footer" Target="footer15.xml"/><Relationship Id="rId3" Type="http://schemas.openxmlformats.org/officeDocument/2006/relationships/styles" Target="styles.xml"/><Relationship Id="rId21" Type="http://schemas.openxmlformats.org/officeDocument/2006/relationships/header" Target="header5.xml"/><Relationship Id="rId34" Type="http://schemas.openxmlformats.org/officeDocument/2006/relationships/header" Target="header12.xml"/><Relationship Id="rId42" Type="http://schemas.openxmlformats.org/officeDocument/2006/relationships/footer" Target="footer17.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footer" Target="footer4.xml"/><Relationship Id="rId25" Type="http://schemas.openxmlformats.org/officeDocument/2006/relationships/header" Target="header7.xml"/><Relationship Id="rId33" Type="http://schemas.openxmlformats.org/officeDocument/2006/relationships/header" Target="header11.xml"/><Relationship Id="rId38" Type="http://schemas.openxmlformats.org/officeDocument/2006/relationships/header" Target="header14.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footer" Target="footer6.xml"/><Relationship Id="rId29" Type="http://schemas.openxmlformats.org/officeDocument/2006/relationships/header" Target="header9.xml"/><Relationship Id="rId41" Type="http://schemas.openxmlformats.org/officeDocument/2006/relationships/footer" Target="footer1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footer" Target="footer8.xml"/><Relationship Id="rId32" Type="http://schemas.openxmlformats.org/officeDocument/2006/relationships/footer" Target="footer12.xml"/><Relationship Id="rId37" Type="http://schemas.openxmlformats.org/officeDocument/2006/relationships/footer" Target="footer14.xml"/><Relationship Id="rId40" Type="http://schemas.openxmlformats.org/officeDocument/2006/relationships/header" Target="header15.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header" Target="header6.xml"/><Relationship Id="rId28" Type="http://schemas.openxmlformats.org/officeDocument/2006/relationships/footer" Target="footer10.xml"/><Relationship Id="rId36" Type="http://schemas.openxmlformats.org/officeDocument/2006/relationships/header" Target="header13.xml"/><Relationship Id="rId10" Type="http://schemas.openxmlformats.org/officeDocument/2006/relationships/image" Target="media/image3.png"/><Relationship Id="rId19" Type="http://schemas.openxmlformats.org/officeDocument/2006/relationships/header" Target="header4.xml"/><Relationship Id="rId31" Type="http://schemas.openxmlformats.org/officeDocument/2006/relationships/header" Target="header10.xm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2.xml"/><Relationship Id="rId22" Type="http://schemas.openxmlformats.org/officeDocument/2006/relationships/footer" Target="footer7.xml"/><Relationship Id="rId27" Type="http://schemas.openxmlformats.org/officeDocument/2006/relationships/header" Target="header8.xml"/><Relationship Id="rId30" Type="http://schemas.openxmlformats.org/officeDocument/2006/relationships/footer" Target="footer11.xml"/><Relationship Id="rId35" Type="http://schemas.openxmlformats.org/officeDocument/2006/relationships/footer" Target="footer13.xml"/><Relationship Id="rId43"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184DDF-61A6-440F-A3EC-A15ADA94AF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108</Pages>
  <Words>13223</Words>
  <Characters>75374</Characters>
  <Application>Microsoft Office Word</Application>
  <DocSecurity>0</DocSecurity>
  <Lines>628</Lines>
  <Paragraphs>176</Paragraphs>
  <ScaleCrop>false</ScaleCrop>
  <HeadingPairs>
    <vt:vector size="4" baseType="variant">
      <vt:variant>
        <vt:lpstr>العنوان</vt:lpstr>
      </vt:variant>
      <vt:variant>
        <vt:i4>1</vt:i4>
      </vt:variant>
      <vt:variant>
        <vt:lpstr>Titre</vt:lpstr>
      </vt:variant>
      <vt:variant>
        <vt:i4>1</vt:i4>
      </vt:variant>
    </vt:vector>
  </HeadingPairs>
  <TitlesOfParts>
    <vt:vector size="2" baseType="lpstr">
      <vt:lpstr/>
      <vt:lpstr/>
    </vt:vector>
  </TitlesOfParts>
  <Company>Made By Zaxo7....www.damasgate.com/vb</Company>
  <LinksUpToDate>false</LinksUpToDate>
  <CharactersWithSpaces>88421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ZAXO7</dc:creator>
  <cp:keywords/>
  <dc:description/>
  <cp:lastModifiedBy>admin</cp:lastModifiedBy>
  <cp:revision>4</cp:revision>
  <cp:lastPrinted>2021-07-05T11:36:00Z</cp:lastPrinted>
  <dcterms:created xsi:type="dcterms:W3CDTF">2021-07-05T11:28:00Z</dcterms:created>
  <dcterms:modified xsi:type="dcterms:W3CDTF">2021-07-05T11:41:00Z</dcterms:modified>
</cp:coreProperties>
</file>