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CFC813" w14:textId="77777777" w:rsidR="00C12ED1" w:rsidRPr="009F624D" w:rsidRDefault="00564794" w:rsidP="00174CED">
      <w:pPr>
        <w:bidi/>
        <w:spacing w:line="276" w:lineRule="auto"/>
        <w:ind w:firstLine="34"/>
        <w:jc w:val="center"/>
        <w:rPr>
          <w:rFonts w:ascii="Simplified Arabic" w:hAnsi="Simplified Arabic" w:cs="Simplified Arabic"/>
          <w:b/>
          <w:bCs/>
          <w:sz w:val="32"/>
          <w:szCs w:val="32"/>
          <w:u w:val="single"/>
          <w:lang w:bidi="ar-DZ"/>
        </w:rPr>
      </w:pPr>
      <w:r w:rsidRPr="009F624D">
        <w:rPr>
          <w:rFonts w:ascii="Simplified Arabic" w:hAnsi="Simplified Arabic" w:cs="Simplified Arabic"/>
          <w:noProof/>
          <w:sz w:val="32"/>
          <w:szCs w:val="32"/>
        </w:rPr>
        <w:drawing>
          <wp:anchor distT="0" distB="0" distL="114300" distR="114300" simplePos="0" relativeHeight="251651584" behindDoc="1" locked="0" layoutInCell="1" allowOverlap="1" wp14:anchorId="4B5CCDB5" wp14:editId="424C67CE">
            <wp:simplePos x="0" y="0"/>
            <wp:positionH relativeFrom="column">
              <wp:posOffset>-109220</wp:posOffset>
            </wp:positionH>
            <wp:positionV relativeFrom="paragraph">
              <wp:posOffset>12700</wp:posOffset>
            </wp:positionV>
            <wp:extent cx="1133475" cy="885825"/>
            <wp:effectExtent l="0" t="0" r="0" b="0"/>
            <wp:wrapTight wrapText="bothSides">
              <wp:wrapPolygon edited="0">
                <wp:start x="0" y="0"/>
                <wp:lineTo x="0" y="21368"/>
                <wp:lineTo x="21418" y="21368"/>
                <wp:lineTo x="21418" y="0"/>
                <wp:lineTo x="0" y="0"/>
              </wp:wrapPolygon>
            </wp:wrapTight>
            <wp:docPr id="6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F624D">
        <w:rPr>
          <w:rFonts w:ascii="Simplified Arabic" w:hAnsi="Simplified Arabic" w:cs="Simplified Arabic"/>
          <w:noProof/>
          <w:sz w:val="32"/>
          <w:szCs w:val="32"/>
        </w:rPr>
        <w:drawing>
          <wp:anchor distT="0" distB="0" distL="114300" distR="114300" simplePos="0" relativeHeight="251650560" behindDoc="1" locked="0" layoutInCell="1" allowOverlap="1" wp14:anchorId="08371584" wp14:editId="44412DF6">
            <wp:simplePos x="0" y="0"/>
            <wp:positionH relativeFrom="column">
              <wp:posOffset>4675505</wp:posOffset>
            </wp:positionH>
            <wp:positionV relativeFrom="paragraph">
              <wp:posOffset>-87630</wp:posOffset>
            </wp:positionV>
            <wp:extent cx="1133475" cy="885825"/>
            <wp:effectExtent l="0" t="0" r="0" b="0"/>
            <wp:wrapTight wrapText="bothSides">
              <wp:wrapPolygon edited="0">
                <wp:start x="0" y="0"/>
                <wp:lineTo x="0" y="21368"/>
                <wp:lineTo x="21418" y="21368"/>
                <wp:lineTo x="21418" y="0"/>
                <wp:lineTo x="0" y="0"/>
              </wp:wrapPolygon>
            </wp:wrapTight>
            <wp:docPr id="6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C12ED1" w:rsidRPr="009F624D">
        <w:rPr>
          <w:rFonts w:ascii="Simplified Arabic" w:hAnsi="Simplified Arabic" w:cs="Simplified Arabic"/>
          <w:b/>
          <w:bCs/>
          <w:sz w:val="32"/>
          <w:szCs w:val="32"/>
          <w:rtl/>
          <w:lang w:bidi="ar-DZ"/>
        </w:rPr>
        <w:t>جــــــــامعة غرداية</w:t>
      </w:r>
    </w:p>
    <w:p w14:paraId="393B50DA" w14:textId="77777777" w:rsidR="00C12ED1" w:rsidRPr="009F624D" w:rsidRDefault="00C12ED1" w:rsidP="009F624D">
      <w:pPr>
        <w:bidi/>
        <w:spacing w:line="276" w:lineRule="auto"/>
        <w:ind w:firstLine="34"/>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كلية العلوم الاقتصادية والتّجارية وعلوم التّسيير</w:t>
      </w:r>
    </w:p>
    <w:p w14:paraId="33998DC4" w14:textId="77777777" w:rsidR="00292175" w:rsidRPr="009F624D" w:rsidRDefault="00C12ED1" w:rsidP="00A93D73">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قســم </w:t>
      </w:r>
      <w:r w:rsidR="00AF6C6D" w:rsidRPr="009F624D">
        <w:rPr>
          <w:rFonts w:ascii="Simplified Arabic" w:hAnsi="Simplified Arabic" w:cs="Simplified Arabic"/>
          <w:b/>
          <w:bCs/>
          <w:sz w:val="32"/>
          <w:szCs w:val="32"/>
          <w:rtl/>
          <w:lang w:bidi="ar-DZ"/>
        </w:rPr>
        <w:t>علوم التجارية</w:t>
      </w:r>
    </w:p>
    <w:p w14:paraId="24E0787D" w14:textId="77777777" w:rsidR="003100E1" w:rsidRPr="009F624D" w:rsidRDefault="00740F32" w:rsidP="00A93D73">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الشعبة</w:t>
      </w:r>
      <w:r w:rsidR="003100E1" w:rsidRPr="009F624D">
        <w:rPr>
          <w:rFonts w:ascii="Simplified Arabic" w:hAnsi="Simplified Arabic" w:cs="Simplified Arabic"/>
          <w:b/>
          <w:bCs/>
          <w:sz w:val="32"/>
          <w:szCs w:val="32"/>
          <w:rtl/>
          <w:lang w:bidi="ar-DZ"/>
        </w:rPr>
        <w:t>: العلوم التجارية</w:t>
      </w:r>
    </w:p>
    <w:p w14:paraId="527B168C" w14:textId="77777777" w:rsidR="003100E1" w:rsidRPr="009F624D" w:rsidRDefault="003100E1" w:rsidP="00A93D73">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التخصص: تسويق خدمات</w:t>
      </w:r>
    </w:p>
    <w:p w14:paraId="571CC91B" w14:textId="77777777" w:rsidR="002D26D9" w:rsidRPr="009F624D" w:rsidRDefault="00292175" w:rsidP="00A93D73">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مذكرة مقدمة لاستكمال متطلبات شهادة ماستر أكاديمي</w:t>
      </w:r>
    </w:p>
    <w:p w14:paraId="065BFF42" w14:textId="77777777" w:rsidR="002D26D9" w:rsidRPr="009F624D" w:rsidRDefault="003100E1" w:rsidP="009F624D">
      <w:pPr>
        <w:bidi/>
        <w:spacing w:line="276" w:lineRule="auto"/>
        <w:jc w:val="both"/>
        <w:rPr>
          <w:rFonts w:ascii="Simplified Arabic" w:hAnsi="Simplified Arabic" w:cs="Simplified Arabic"/>
          <w:b/>
          <w:bCs/>
          <w:sz w:val="32"/>
          <w:szCs w:val="32"/>
          <w:lang w:bidi="ar-DZ"/>
        </w:rPr>
      </w:pPr>
      <w:r w:rsidRPr="009F624D">
        <w:rPr>
          <w:rFonts w:ascii="Simplified Arabic" w:eastAsia="Calibri" w:hAnsi="Simplified Arabic" w:cs="Simplified Arabic"/>
          <w:b/>
          <w:bCs/>
          <w:sz w:val="32"/>
          <w:szCs w:val="32"/>
          <w:rtl/>
          <w:lang w:eastAsia="en-US" w:bidi="ar-DZ"/>
        </w:rPr>
        <w:t>بعنوان:</w:t>
      </w:r>
      <w:r w:rsidR="002D26D9" w:rsidRPr="009F624D">
        <w:rPr>
          <w:rFonts w:ascii="Simplified Arabic" w:eastAsia="Calibri" w:hAnsi="Simplified Arabic" w:cs="Simplified Arabic"/>
          <w:b/>
          <w:bCs/>
          <w:sz w:val="32"/>
          <w:szCs w:val="32"/>
          <w:rtl/>
          <w:lang w:eastAsia="en-US" w:bidi="ar-DZ"/>
        </w:rPr>
        <w:t xml:space="preserve"> </w:t>
      </w:r>
    </w:p>
    <w:p w14:paraId="125C306A" w14:textId="77777777" w:rsidR="00C12ED1" w:rsidRPr="009F624D" w:rsidRDefault="00564794" w:rsidP="009F624D">
      <w:pPr>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noProof/>
          <w:sz w:val="32"/>
          <w:szCs w:val="32"/>
        </w:rPr>
        <mc:AlternateContent>
          <mc:Choice Requires="wps">
            <w:drawing>
              <wp:anchor distT="0" distB="0" distL="114300" distR="114300" simplePos="0" relativeHeight="251649536" behindDoc="0" locked="0" layoutInCell="1" allowOverlap="1" wp14:anchorId="138D1B60" wp14:editId="275FDFA8">
                <wp:simplePos x="0" y="0"/>
                <wp:positionH relativeFrom="page">
                  <wp:posOffset>867410</wp:posOffset>
                </wp:positionH>
                <wp:positionV relativeFrom="page">
                  <wp:posOffset>3489325</wp:posOffset>
                </wp:positionV>
                <wp:extent cx="6047740" cy="1049655"/>
                <wp:effectExtent l="57150" t="38100" r="48260" b="74295"/>
                <wp:wrapNone/>
                <wp:docPr id="563066427" name="Rectangle à coins arrondis 9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47740" cy="1049655"/>
                        </a:xfrm>
                        <a:prstGeom prst="roundRect">
                          <a:avLst>
                            <a:gd name="adj" fmla="val 16667"/>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headEnd/>
                          <a:tailEnd/>
                        </a:ln>
                        <a:effectLst>
                          <a:outerShdw blurRad="40000" dist="20000" dir="5400000" rotWithShape="0">
                            <a:srgbClr val="000000">
                              <a:alpha val="38000"/>
                            </a:srgbClr>
                          </a:outerShdw>
                        </a:effectLst>
                      </wps:spPr>
                      <wps:txbx>
                        <w:txbxContent>
                          <w:p w14:paraId="3CDFC37A" w14:textId="77777777" w:rsidR="00BE5F5F" w:rsidRDefault="00BE5F5F" w:rsidP="00404123">
                            <w:pPr>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الابتكار</w:t>
                            </w:r>
                            <w:r w:rsidRPr="00EA34D3">
                              <w:rPr>
                                <w:rFonts w:ascii="Traditional Arabic" w:hAnsi="Traditional Arabic" w:cs="Traditional Arabic" w:hint="cs"/>
                                <w:b/>
                                <w:bCs/>
                                <w:sz w:val="40"/>
                                <w:szCs w:val="40"/>
                                <w:rtl/>
                              </w:rPr>
                              <w:t xml:space="preserve"> التسويقي كمدخل استراتيجي ل</w:t>
                            </w:r>
                            <w:r>
                              <w:rPr>
                                <w:rFonts w:ascii="Traditional Arabic" w:hAnsi="Traditional Arabic" w:cs="Traditional Arabic" w:hint="cs"/>
                                <w:b/>
                                <w:bCs/>
                                <w:sz w:val="40"/>
                                <w:szCs w:val="40"/>
                                <w:rtl/>
                              </w:rPr>
                              <w:t>ت</w:t>
                            </w:r>
                            <w:r w:rsidRPr="00EA34D3">
                              <w:rPr>
                                <w:rFonts w:ascii="Traditional Arabic" w:hAnsi="Traditional Arabic" w:cs="Traditional Arabic" w:hint="cs"/>
                                <w:b/>
                                <w:bCs/>
                                <w:sz w:val="40"/>
                                <w:szCs w:val="40"/>
                                <w:rtl/>
                              </w:rPr>
                              <w:t xml:space="preserve">حسين التنافسية </w:t>
                            </w:r>
                          </w:p>
                          <w:p w14:paraId="6F5AFC87" w14:textId="77777777" w:rsidR="00BE5F5F" w:rsidRPr="00A93D73" w:rsidRDefault="00BE5F5F" w:rsidP="00023A3E">
                            <w:pPr>
                              <w:bidi/>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دراسة حالة عينة من </w:t>
                            </w:r>
                            <w:r w:rsidRPr="00A93D73">
                              <w:rPr>
                                <w:rFonts w:ascii="Traditional Arabic" w:hAnsi="Traditional Arabic" w:cs="Traditional Arabic" w:hint="cs"/>
                                <w:b/>
                                <w:bCs/>
                                <w:sz w:val="40"/>
                                <w:szCs w:val="40"/>
                                <w:rtl/>
                              </w:rPr>
                              <w:t>زبائن مؤسسة أوريدو</w:t>
                            </w:r>
                            <w:r w:rsidRPr="00A93D73">
                              <w:rPr>
                                <w:rFonts w:ascii="Traditional Arabic" w:hAnsi="Traditional Arabic" w:cs="Traditional Arabic"/>
                                <w:b/>
                                <w:bCs/>
                                <w:sz w:val="40"/>
                                <w:szCs w:val="40"/>
                                <w:rtl/>
                              </w:rPr>
                              <w:t xml:space="preserve"> بغرداية</w:t>
                            </w:r>
                          </w:p>
                          <w:p w14:paraId="1096C5C0" w14:textId="77777777" w:rsidR="00BE5F5F" w:rsidRPr="001F0A87" w:rsidRDefault="00BE5F5F" w:rsidP="00404123">
                            <w:pPr>
                              <w:jc w:val="center"/>
                              <w:rPr>
                                <w:rFonts w:ascii="Traditional Arabic" w:eastAsia="Arial Unicode MS" w:hAnsi="Traditional Arabic" w:cs="Traditional Arabic"/>
                                <w:b/>
                                <w:bCs/>
                                <w:sz w:val="36"/>
                                <w:szCs w:val="36"/>
                                <w:lang w:bidi="ar-DZ"/>
                              </w:rPr>
                            </w:pPr>
                          </w:p>
                          <w:p w14:paraId="032D1039" w14:textId="77777777" w:rsidR="00BE5F5F" w:rsidRDefault="00BE5F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38D1B60" id="Rectangle à coins arrondis 998" o:spid="_x0000_s1026" style="position:absolute;left:0;text-align:left;margin-left:68.3pt;margin-top:274.75pt;width:476.2pt;height:82.65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" fillcolor="#a3c4ff" strokecolor="#4a7ebb">
                <v:fill color2="#e5eeff" rotate="t" angle="180" colors="0 #a3c4ff;22938f #bfd5ff;1 #e5eeff" focus="100%" type="gradient"/>
                <v:shadow on="t" color="black" opacity="24903f" origin=",.5" offset="0,.55556mm"/>
                <v:path arrowok="t"/>
                <v:textbox>
                  <w:txbxContent>
                    <w:p w14:paraId="3CDFC37A" w14:textId="77777777" w:rsidR="00BE5F5F" w:rsidRDefault="00BE5F5F" w:rsidP="00404123">
                      <w:pPr>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الابتكار</w:t>
                      </w:r>
                      <w:r w:rsidRPr="00EA34D3">
                        <w:rPr>
                          <w:rFonts w:ascii="Traditional Arabic" w:hAnsi="Traditional Arabic" w:cs="Traditional Arabic" w:hint="cs"/>
                          <w:b/>
                          <w:bCs/>
                          <w:sz w:val="40"/>
                          <w:szCs w:val="40"/>
                          <w:rtl/>
                        </w:rPr>
                        <w:t xml:space="preserve"> التسويقي كمدخل استراتيجي ل</w:t>
                      </w:r>
                      <w:r>
                        <w:rPr>
                          <w:rFonts w:ascii="Traditional Arabic" w:hAnsi="Traditional Arabic" w:cs="Traditional Arabic" w:hint="cs"/>
                          <w:b/>
                          <w:bCs/>
                          <w:sz w:val="40"/>
                          <w:szCs w:val="40"/>
                          <w:rtl/>
                        </w:rPr>
                        <w:t>ت</w:t>
                      </w:r>
                      <w:r w:rsidRPr="00EA34D3">
                        <w:rPr>
                          <w:rFonts w:ascii="Traditional Arabic" w:hAnsi="Traditional Arabic" w:cs="Traditional Arabic" w:hint="cs"/>
                          <w:b/>
                          <w:bCs/>
                          <w:sz w:val="40"/>
                          <w:szCs w:val="40"/>
                          <w:rtl/>
                        </w:rPr>
                        <w:t xml:space="preserve">حسين التنافسية </w:t>
                      </w:r>
                    </w:p>
                    <w:p w14:paraId="6F5AFC87" w14:textId="77777777" w:rsidR="00BE5F5F" w:rsidRPr="00A93D73" w:rsidRDefault="00BE5F5F" w:rsidP="00023A3E">
                      <w:pPr>
                        <w:bidi/>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دراسة حالة عينة من </w:t>
                      </w:r>
                      <w:r w:rsidRPr="00A93D73">
                        <w:rPr>
                          <w:rFonts w:ascii="Traditional Arabic" w:hAnsi="Traditional Arabic" w:cs="Traditional Arabic" w:hint="cs"/>
                          <w:b/>
                          <w:bCs/>
                          <w:sz w:val="40"/>
                          <w:szCs w:val="40"/>
                          <w:rtl/>
                        </w:rPr>
                        <w:t>زبائن مؤسسة أوريدو</w:t>
                      </w:r>
                      <w:r w:rsidRPr="00A93D73">
                        <w:rPr>
                          <w:rFonts w:ascii="Traditional Arabic" w:hAnsi="Traditional Arabic" w:cs="Traditional Arabic"/>
                          <w:b/>
                          <w:bCs/>
                          <w:sz w:val="40"/>
                          <w:szCs w:val="40"/>
                          <w:rtl/>
                        </w:rPr>
                        <w:t xml:space="preserve"> بغرداية</w:t>
                      </w:r>
                    </w:p>
                    <w:p w14:paraId="1096C5C0" w14:textId="77777777" w:rsidR="00BE5F5F" w:rsidRPr="001F0A87" w:rsidRDefault="00BE5F5F" w:rsidP="00404123">
                      <w:pPr>
                        <w:jc w:val="center"/>
                        <w:rPr>
                          <w:rFonts w:ascii="Traditional Arabic" w:eastAsia="Arial Unicode MS" w:hAnsi="Traditional Arabic" w:cs="Traditional Arabic"/>
                          <w:b/>
                          <w:bCs/>
                          <w:sz w:val="36"/>
                          <w:szCs w:val="36"/>
                          <w:lang w:bidi="ar-DZ"/>
                        </w:rPr>
                      </w:pPr>
                    </w:p>
                    <w:p w14:paraId="032D1039" w14:textId="77777777" w:rsidR="00BE5F5F" w:rsidRDefault="00BE5F5F"/>
                  </w:txbxContent>
                </v:textbox>
                <w10:wrap anchorx="page" anchory="page"/>
              </v:roundrect>
            </w:pict>
          </mc:Fallback>
        </mc:AlternateContent>
      </w:r>
    </w:p>
    <w:p w14:paraId="75BA1724" w14:textId="77777777" w:rsidR="00C12ED1" w:rsidRPr="009F624D" w:rsidRDefault="00C12ED1" w:rsidP="009F624D">
      <w:pPr>
        <w:bidi/>
        <w:spacing w:line="276" w:lineRule="auto"/>
        <w:jc w:val="both"/>
        <w:rPr>
          <w:rFonts w:ascii="Simplified Arabic" w:hAnsi="Simplified Arabic" w:cs="Simplified Arabic"/>
          <w:b/>
          <w:bCs/>
          <w:sz w:val="32"/>
          <w:szCs w:val="32"/>
          <w:rtl/>
          <w:lang w:bidi="ar-DZ"/>
        </w:rPr>
      </w:pPr>
    </w:p>
    <w:p w14:paraId="7F16A899" w14:textId="77777777" w:rsidR="00377EEB" w:rsidRPr="009F624D" w:rsidRDefault="00377EEB" w:rsidP="00A93D73">
      <w:pPr>
        <w:framePr w:hSpace="141" w:wrap="around" w:vAnchor="text" w:hAnchor="page" w:x="1883" w:y="1339"/>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من إعداد </w:t>
      </w:r>
      <w:r w:rsidR="00F31E8F" w:rsidRPr="009F624D">
        <w:rPr>
          <w:rFonts w:ascii="Simplified Arabic" w:hAnsi="Simplified Arabic" w:cs="Simplified Arabic"/>
          <w:b/>
          <w:bCs/>
          <w:sz w:val="32"/>
          <w:szCs w:val="32"/>
          <w:rtl/>
        </w:rPr>
        <w:t>الطالب:</w:t>
      </w:r>
      <w:r w:rsidRPr="009F624D">
        <w:rPr>
          <w:rFonts w:ascii="Simplified Arabic" w:hAnsi="Simplified Arabic" w:cs="Simplified Arabic"/>
          <w:b/>
          <w:bCs/>
          <w:sz w:val="32"/>
          <w:szCs w:val="32"/>
          <w:rtl/>
        </w:rPr>
        <w:t xml:space="preserve">                               </w:t>
      </w:r>
      <w:r w:rsidR="00DA6E69" w:rsidRPr="009F624D">
        <w:rPr>
          <w:rFonts w:ascii="Simplified Arabic" w:hAnsi="Simplified Arabic" w:cs="Simplified Arabic"/>
          <w:b/>
          <w:bCs/>
          <w:sz w:val="32"/>
          <w:szCs w:val="32"/>
          <w:rtl/>
        </w:rPr>
        <w:t xml:space="preserve">    تحت إشراف </w:t>
      </w:r>
      <w:r w:rsidR="00A93D73">
        <w:rPr>
          <w:rFonts w:ascii="Simplified Arabic" w:hAnsi="Simplified Arabic" w:cs="Simplified Arabic" w:hint="cs"/>
          <w:b/>
          <w:bCs/>
          <w:sz w:val="32"/>
          <w:szCs w:val="32"/>
          <w:rtl/>
        </w:rPr>
        <w:t>الدكتور</w:t>
      </w:r>
      <w:r w:rsidR="00DA6E69" w:rsidRPr="009F624D">
        <w:rPr>
          <w:rFonts w:ascii="Simplified Arabic" w:hAnsi="Simplified Arabic" w:cs="Simplified Arabic"/>
          <w:b/>
          <w:bCs/>
          <w:sz w:val="32"/>
          <w:szCs w:val="32"/>
          <w:rtl/>
        </w:rPr>
        <w:t xml:space="preserve"> </w:t>
      </w:r>
      <w:r w:rsidRPr="009F624D">
        <w:rPr>
          <w:rFonts w:ascii="Simplified Arabic" w:hAnsi="Simplified Arabic" w:cs="Simplified Arabic"/>
          <w:b/>
          <w:bCs/>
          <w:sz w:val="32"/>
          <w:szCs w:val="32"/>
          <w:rtl/>
        </w:rPr>
        <w:t>:</w:t>
      </w:r>
    </w:p>
    <w:p w14:paraId="234F04C6" w14:textId="40A0388E" w:rsidR="00DA6E69" w:rsidRPr="009F624D" w:rsidRDefault="00497DD8" w:rsidP="00A93D73">
      <w:pPr>
        <w:framePr w:hSpace="141" w:wrap="around" w:vAnchor="text" w:hAnchor="page" w:x="1883" w:y="1339"/>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بوزيد أبوبكر الصديق                       </w:t>
      </w:r>
      <w:r w:rsidR="00F31E8F" w:rsidRPr="009F624D">
        <w:rPr>
          <w:rFonts w:ascii="Simplified Arabic" w:hAnsi="Simplified Arabic" w:cs="Simplified Arabic"/>
          <w:b/>
          <w:bCs/>
          <w:sz w:val="32"/>
          <w:szCs w:val="32"/>
          <w:rtl/>
        </w:rPr>
        <w:t xml:space="preserve">        </w:t>
      </w:r>
      <w:r w:rsidRPr="009F624D">
        <w:rPr>
          <w:rFonts w:ascii="Simplified Arabic" w:hAnsi="Simplified Arabic" w:cs="Simplified Arabic"/>
          <w:b/>
          <w:bCs/>
          <w:sz w:val="32"/>
          <w:szCs w:val="32"/>
          <w:rtl/>
        </w:rPr>
        <w:t xml:space="preserve">   ميسون بلخير</w:t>
      </w:r>
    </w:p>
    <w:p w14:paraId="2976D7E7" w14:textId="77777777" w:rsidR="00C12ED1" w:rsidRPr="009F624D" w:rsidRDefault="00C12ED1" w:rsidP="009F624D">
      <w:pPr>
        <w:bidi/>
        <w:spacing w:line="276" w:lineRule="auto"/>
        <w:jc w:val="both"/>
        <w:rPr>
          <w:rFonts w:ascii="Simplified Arabic" w:hAnsi="Simplified Arabic" w:cs="Simplified Arabic"/>
          <w:b/>
          <w:bCs/>
          <w:sz w:val="32"/>
          <w:szCs w:val="32"/>
          <w:rtl/>
        </w:rPr>
      </w:pPr>
    </w:p>
    <w:p w14:paraId="4F4586B1" w14:textId="77777777" w:rsidR="00F02B74" w:rsidRPr="009F624D" w:rsidRDefault="00F02B74" w:rsidP="009F624D">
      <w:pPr>
        <w:bidi/>
        <w:spacing w:line="276" w:lineRule="auto"/>
        <w:jc w:val="both"/>
        <w:rPr>
          <w:rFonts w:ascii="Simplified Arabic" w:hAnsi="Simplified Arabic" w:cs="Simplified Arabic"/>
          <w:b/>
          <w:bCs/>
          <w:sz w:val="32"/>
          <w:szCs w:val="32"/>
          <w:rtl/>
        </w:rPr>
      </w:pPr>
    </w:p>
    <w:p w14:paraId="394D22F8" w14:textId="77777777" w:rsidR="00C96BB3" w:rsidRPr="009F624D" w:rsidRDefault="001F4D9F" w:rsidP="009F624D">
      <w:pPr>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أجيزت يوم: ....../......./2022</w:t>
      </w:r>
    </w:p>
    <w:tbl>
      <w:tblPr>
        <w:tblpPr w:leftFromText="141" w:rightFromText="141" w:vertAnchor="text" w:horzAnchor="margin" w:tblpXSpec="center" w:tblpY="1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1"/>
        <w:gridCol w:w="2308"/>
        <w:gridCol w:w="2158"/>
        <w:gridCol w:w="1996"/>
      </w:tblGrid>
      <w:tr w:rsidR="00B24E0F" w:rsidRPr="009F624D" w14:paraId="5F992452" w14:textId="77777777" w:rsidTr="003100E1">
        <w:tc>
          <w:tcPr>
            <w:tcW w:w="2075" w:type="dxa"/>
          </w:tcPr>
          <w:p w14:paraId="5F4368CC" w14:textId="77777777" w:rsidR="00B24E0F" w:rsidRPr="009F624D" w:rsidRDefault="00B24E0F"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الاسم واللقب</w:t>
            </w:r>
          </w:p>
        </w:tc>
        <w:tc>
          <w:tcPr>
            <w:tcW w:w="2375" w:type="dxa"/>
          </w:tcPr>
          <w:p w14:paraId="381838BF" w14:textId="77777777" w:rsidR="00B24E0F" w:rsidRPr="009F624D" w:rsidRDefault="00B24E0F"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الرتبة</w:t>
            </w:r>
          </w:p>
        </w:tc>
        <w:tc>
          <w:tcPr>
            <w:tcW w:w="2217" w:type="dxa"/>
          </w:tcPr>
          <w:p w14:paraId="1445BAAD" w14:textId="77777777" w:rsidR="00B24E0F" w:rsidRPr="009F624D" w:rsidRDefault="00B24E0F"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الجامعة </w:t>
            </w:r>
          </w:p>
        </w:tc>
        <w:tc>
          <w:tcPr>
            <w:tcW w:w="2052" w:type="dxa"/>
          </w:tcPr>
          <w:p w14:paraId="521736AB" w14:textId="77777777" w:rsidR="00B24E0F" w:rsidRPr="009F624D" w:rsidRDefault="00B24E0F"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الصفة</w:t>
            </w:r>
          </w:p>
        </w:tc>
      </w:tr>
      <w:tr w:rsidR="003100E1" w:rsidRPr="009F624D" w14:paraId="34CCEB50" w14:textId="77777777" w:rsidTr="003100E1">
        <w:tc>
          <w:tcPr>
            <w:tcW w:w="2075" w:type="dxa"/>
          </w:tcPr>
          <w:p w14:paraId="111354B4"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rPr>
              <w:t xml:space="preserve">د. </w:t>
            </w:r>
            <w:r w:rsidR="00B04BFF">
              <w:rPr>
                <w:rFonts w:ascii="Simplified Arabic" w:hAnsi="Simplified Arabic" w:cs="Simplified Arabic" w:hint="cs"/>
                <w:b/>
                <w:bCs/>
                <w:sz w:val="32"/>
                <w:szCs w:val="32"/>
                <w:rtl/>
              </w:rPr>
              <w:t>بهاز لويزة</w:t>
            </w:r>
          </w:p>
        </w:tc>
        <w:tc>
          <w:tcPr>
            <w:tcW w:w="2375" w:type="dxa"/>
          </w:tcPr>
          <w:p w14:paraId="2DA53AFC"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أستاذ محاضر أ</w:t>
            </w:r>
          </w:p>
        </w:tc>
        <w:tc>
          <w:tcPr>
            <w:tcW w:w="2217" w:type="dxa"/>
          </w:tcPr>
          <w:p w14:paraId="36D494DD"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غرداية</w:t>
            </w:r>
          </w:p>
        </w:tc>
        <w:tc>
          <w:tcPr>
            <w:tcW w:w="2052" w:type="dxa"/>
          </w:tcPr>
          <w:p w14:paraId="145FA86C" w14:textId="77777777" w:rsidR="003100E1" w:rsidRPr="009F624D" w:rsidRDefault="00B04BFF"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رئيسا</w:t>
            </w:r>
          </w:p>
        </w:tc>
      </w:tr>
      <w:tr w:rsidR="003100E1" w:rsidRPr="009F624D" w14:paraId="3C54FEC0" w14:textId="77777777" w:rsidTr="003100E1">
        <w:tc>
          <w:tcPr>
            <w:tcW w:w="2075" w:type="dxa"/>
          </w:tcPr>
          <w:p w14:paraId="346C18C1"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eastAsia="en-US" w:bidi="ar-DZ"/>
              </w:rPr>
              <w:t>د.</w:t>
            </w:r>
            <w:r w:rsidR="00B04BFF">
              <w:rPr>
                <w:rFonts w:ascii="Simplified Arabic" w:hAnsi="Simplified Arabic" w:cs="Simplified Arabic" w:hint="cs"/>
                <w:b/>
                <w:bCs/>
                <w:sz w:val="32"/>
                <w:szCs w:val="32"/>
                <w:rtl/>
                <w:lang w:eastAsia="en-US" w:bidi="ar-DZ"/>
              </w:rPr>
              <w:t>ميسون بلخير</w:t>
            </w:r>
          </w:p>
        </w:tc>
        <w:tc>
          <w:tcPr>
            <w:tcW w:w="2375" w:type="dxa"/>
          </w:tcPr>
          <w:p w14:paraId="31FE82E6"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أستاذ محاضر أ</w:t>
            </w:r>
          </w:p>
        </w:tc>
        <w:tc>
          <w:tcPr>
            <w:tcW w:w="2217" w:type="dxa"/>
          </w:tcPr>
          <w:p w14:paraId="0BF082C8"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غرداية</w:t>
            </w:r>
          </w:p>
        </w:tc>
        <w:tc>
          <w:tcPr>
            <w:tcW w:w="2052" w:type="dxa"/>
          </w:tcPr>
          <w:p w14:paraId="24D5E23D" w14:textId="77777777" w:rsidR="003100E1" w:rsidRPr="009F624D" w:rsidRDefault="00B04BFF"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مشرفا ومقررا</w:t>
            </w:r>
          </w:p>
        </w:tc>
      </w:tr>
      <w:tr w:rsidR="003100E1" w:rsidRPr="009F624D" w14:paraId="372519AF" w14:textId="77777777" w:rsidTr="003100E1">
        <w:tc>
          <w:tcPr>
            <w:tcW w:w="2075" w:type="dxa"/>
          </w:tcPr>
          <w:p w14:paraId="23BDD542"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د. عبيدي فتيحة</w:t>
            </w:r>
          </w:p>
        </w:tc>
        <w:tc>
          <w:tcPr>
            <w:tcW w:w="2375" w:type="dxa"/>
          </w:tcPr>
          <w:p w14:paraId="44AAFFB8" w14:textId="77777777" w:rsidR="003100E1" w:rsidRPr="009F624D" w:rsidRDefault="003100E1" w:rsidP="009F624D">
            <w:pPr>
              <w:tabs>
                <w:tab w:val="left" w:pos="645"/>
                <w:tab w:val="center" w:pos="1120"/>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أستاذ محاضر ب</w:t>
            </w:r>
          </w:p>
        </w:tc>
        <w:tc>
          <w:tcPr>
            <w:tcW w:w="2217" w:type="dxa"/>
          </w:tcPr>
          <w:p w14:paraId="6F211F44"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غرداية</w:t>
            </w:r>
          </w:p>
        </w:tc>
        <w:tc>
          <w:tcPr>
            <w:tcW w:w="2052" w:type="dxa"/>
          </w:tcPr>
          <w:p w14:paraId="64B96358" w14:textId="77777777" w:rsidR="003100E1" w:rsidRPr="009F624D" w:rsidRDefault="003100E1" w:rsidP="009F624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مناقشا</w:t>
            </w:r>
          </w:p>
        </w:tc>
      </w:tr>
    </w:tbl>
    <w:p w14:paraId="25572BF0" w14:textId="77777777" w:rsidR="00DA6E69" w:rsidRPr="009F624D" w:rsidRDefault="00DA6E69" w:rsidP="009F624D">
      <w:pPr>
        <w:bidi/>
        <w:spacing w:line="276" w:lineRule="auto"/>
        <w:jc w:val="both"/>
        <w:rPr>
          <w:rFonts w:ascii="Simplified Arabic" w:hAnsi="Simplified Arabic" w:cs="Simplified Arabic"/>
          <w:b/>
          <w:bCs/>
          <w:sz w:val="32"/>
          <w:szCs w:val="32"/>
          <w:rtl/>
        </w:rPr>
      </w:pPr>
    </w:p>
    <w:p w14:paraId="1C3D561B" w14:textId="77777777" w:rsidR="003100E1" w:rsidRPr="009F624D" w:rsidRDefault="003100E1" w:rsidP="009F624D">
      <w:pPr>
        <w:bidi/>
        <w:spacing w:line="276" w:lineRule="auto"/>
        <w:jc w:val="both"/>
        <w:rPr>
          <w:rFonts w:ascii="Simplified Arabic" w:hAnsi="Simplified Arabic" w:cs="Simplified Arabic"/>
          <w:b/>
          <w:bCs/>
          <w:sz w:val="32"/>
          <w:szCs w:val="32"/>
          <w:rtl/>
          <w:lang w:bidi="ar-DZ"/>
        </w:rPr>
      </w:pPr>
    </w:p>
    <w:p w14:paraId="781CFAF5" w14:textId="77777777" w:rsidR="003100E1" w:rsidRPr="009F624D" w:rsidRDefault="003100E1" w:rsidP="009F624D">
      <w:pPr>
        <w:bidi/>
        <w:spacing w:line="276" w:lineRule="auto"/>
        <w:jc w:val="both"/>
        <w:rPr>
          <w:rFonts w:ascii="Simplified Arabic" w:hAnsi="Simplified Arabic" w:cs="Simplified Arabic"/>
          <w:b/>
          <w:bCs/>
          <w:sz w:val="32"/>
          <w:szCs w:val="32"/>
          <w:rtl/>
        </w:rPr>
      </w:pPr>
    </w:p>
    <w:p w14:paraId="0AD48F34" w14:textId="77777777" w:rsidR="00DA6E69" w:rsidRPr="009F624D" w:rsidRDefault="00DA6E69" w:rsidP="009F624D">
      <w:pPr>
        <w:bidi/>
        <w:spacing w:line="276" w:lineRule="auto"/>
        <w:jc w:val="both"/>
        <w:rPr>
          <w:rFonts w:ascii="Simplified Arabic" w:hAnsi="Simplified Arabic" w:cs="Simplified Arabic"/>
          <w:sz w:val="32"/>
          <w:szCs w:val="32"/>
          <w:rtl/>
        </w:rPr>
      </w:pPr>
    </w:p>
    <w:p w14:paraId="17867DA8" w14:textId="77777777" w:rsidR="00AB199D" w:rsidRPr="009F624D" w:rsidRDefault="00DA6E69" w:rsidP="00B04BFF">
      <w:pPr>
        <w:tabs>
          <w:tab w:val="left" w:pos="2329"/>
          <w:tab w:val="right" w:pos="8503"/>
        </w:tabs>
        <w:bidi/>
        <w:spacing w:line="276" w:lineRule="auto"/>
        <w:jc w:val="center"/>
        <w:rPr>
          <w:rFonts w:ascii="Simplified Arabic" w:hAnsi="Simplified Arabic" w:cs="Simplified Arabic"/>
          <w:sz w:val="32"/>
          <w:szCs w:val="32"/>
          <w:rtl/>
        </w:rPr>
        <w:sectPr w:rsidR="00AB199D" w:rsidRPr="009F624D" w:rsidSect="00AB199D">
          <w:footnotePr>
            <w:numRestart w:val="eachPage"/>
          </w:footnotePr>
          <w:pgSz w:w="11906" w:h="16838"/>
          <w:pgMar w:top="1134" w:right="1985" w:bottom="1134"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docGrid w:linePitch="360"/>
        </w:sectPr>
      </w:pPr>
      <w:r w:rsidRPr="009F624D">
        <w:rPr>
          <w:rFonts w:ascii="Simplified Arabic" w:hAnsi="Simplified Arabic" w:cs="Simplified Arabic"/>
          <w:sz w:val="32"/>
          <w:szCs w:val="32"/>
          <w:rtl/>
        </w:rPr>
        <w:t xml:space="preserve">السنة </w:t>
      </w:r>
      <w:r w:rsidR="00AF6C6D" w:rsidRPr="009F624D">
        <w:rPr>
          <w:rFonts w:ascii="Simplified Arabic" w:hAnsi="Simplified Arabic" w:cs="Simplified Arabic"/>
          <w:sz w:val="32"/>
          <w:szCs w:val="32"/>
          <w:rtl/>
        </w:rPr>
        <w:t>الجامعية:</w:t>
      </w:r>
      <w:r w:rsidRPr="009F624D">
        <w:rPr>
          <w:rFonts w:ascii="Simplified Arabic" w:hAnsi="Simplified Arabic" w:cs="Simplified Arabic"/>
          <w:sz w:val="32"/>
          <w:szCs w:val="32"/>
          <w:rtl/>
        </w:rPr>
        <w:t xml:space="preserve"> 1442-1443ه / 2021-2022م</w:t>
      </w:r>
    </w:p>
    <w:p w14:paraId="1D8F5F9D" w14:textId="77777777" w:rsidR="00174CED" w:rsidRPr="009F624D" w:rsidRDefault="00564794" w:rsidP="00174CED">
      <w:pPr>
        <w:bidi/>
        <w:spacing w:line="276" w:lineRule="auto"/>
        <w:ind w:firstLine="34"/>
        <w:jc w:val="center"/>
        <w:rPr>
          <w:rFonts w:ascii="Simplified Arabic" w:hAnsi="Simplified Arabic" w:cs="Simplified Arabic"/>
          <w:b/>
          <w:bCs/>
          <w:sz w:val="32"/>
          <w:szCs w:val="32"/>
          <w:u w:val="single"/>
          <w:lang w:bidi="ar-DZ"/>
        </w:rPr>
      </w:pPr>
      <w:r w:rsidRPr="009F624D">
        <w:rPr>
          <w:rFonts w:ascii="Simplified Arabic" w:hAnsi="Simplified Arabic" w:cs="Simplified Arabic"/>
          <w:noProof/>
          <w:sz w:val="32"/>
          <w:szCs w:val="32"/>
        </w:rPr>
        <w:lastRenderedPageBreak/>
        <w:drawing>
          <wp:anchor distT="0" distB="0" distL="114300" distR="114300" simplePos="0" relativeHeight="251668992" behindDoc="1" locked="0" layoutInCell="1" allowOverlap="1" wp14:anchorId="24140933" wp14:editId="2FB1A2D9">
            <wp:simplePos x="0" y="0"/>
            <wp:positionH relativeFrom="column">
              <wp:posOffset>-109220</wp:posOffset>
            </wp:positionH>
            <wp:positionV relativeFrom="paragraph">
              <wp:posOffset>12700</wp:posOffset>
            </wp:positionV>
            <wp:extent cx="1133475" cy="885825"/>
            <wp:effectExtent l="0" t="0" r="0" b="0"/>
            <wp:wrapTight wrapText="bothSides">
              <wp:wrapPolygon edited="0">
                <wp:start x="0" y="0"/>
                <wp:lineTo x="0" y="21368"/>
                <wp:lineTo x="21418" y="21368"/>
                <wp:lineTo x="21418" y="0"/>
                <wp:lineTo x="0" y="0"/>
              </wp:wrapPolygon>
            </wp:wrapTight>
            <wp:docPr id="9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F624D">
        <w:rPr>
          <w:rFonts w:ascii="Simplified Arabic" w:hAnsi="Simplified Arabic" w:cs="Simplified Arabic"/>
          <w:noProof/>
          <w:sz w:val="32"/>
          <w:szCs w:val="32"/>
        </w:rPr>
        <w:drawing>
          <wp:anchor distT="0" distB="0" distL="114300" distR="114300" simplePos="0" relativeHeight="251667968" behindDoc="1" locked="0" layoutInCell="1" allowOverlap="1" wp14:anchorId="4CC136F2" wp14:editId="2B65D322">
            <wp:simplePos x="0" y="0"/>
            <wp:positionH relativeFrom="column">
              <wp:posOffset>4675505</wp:posOffset>
            </wp:positionH>
            <wp:positionV relativeFrom="paragraph">
              <wp:posOffset>-87630</wp:posOffset>
            </wp:positionV>
            <wp:extent cx="1133475" cy="885825"/>
            <wp:effectExtent l="0" t="0" r="0" b="0"/>
            <wp:wrapTight wrapText="bothSides">
              <wp:wrapPolygon edited="0">
                <wp:start x="0" y="0"/>
                <wp:lineTo x="0" y="21368"/>
                <wp:lineTo x="21418" y="21368"/>
                <wp:lineTo x="21418" y="0"/>
                <wp:lineTo x="0" y="0"/>
              </wp:wrapPolygon>
            </wp:wrapTight>
            <wp:docPr id="9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74CED" w:rsidRPr="009F624D">
        <w:rPr>
          <w:rFonts w:ascii="Simplified Arabic" w:hAnsi="Simplified Arabic" w:cs="Simplified Arabic"/>
          <w:b/>
          <w:bCs/>
          <w:sz w:val="32"/>
          <w:szCs w:val="32"/>
          <w:rtl/>
          <w:lang w:bidi="ar-DZ"/>
        </w:rPr>
        <w:t>جــــــــامعة غرداية</w:t>
      </w:r>
    </w:p>
    <w:p w14:paraId="2053CBC0" w14:textId="77777777" w:rsidR="00174CED" w:rsidRPr="009F624D" w:rsidRDefault="00174CED" w:rsidP="00174CED">
      <w:pPr>
        <w:bidi/>
        <w:spacing w:line="276" w:lineRule="auto"/>
        <w:ind w:firstLine="34"/>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كلية العلوم الاقتصادية والتّجارية وعلوم التّسيير</w:t>
      </w:r>
    </w:p>
    <w:p w14:paraId="49BC43B1" w14:textId="77777777" w:rsidR="00174CED" w:rsidRPr="009F624D" w:rsidRDefault="00174CED" w:rsidP="00174CED">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قســم علوم التجارية</w:t>
      </w:r>
    </w:p>
    <w:p w14:paraId="567DA6F4" w14:textId="77777777" w:rsidR="00174CED" w:rsidRPr="009F624D" w:rsidRDefault="00174CED" w:rsidP="00174CED">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الشعبة: العلوم التجارية</w:t>
      </w:r>
    </w:p>
    <w:p w14:paraId="2D7ACDB0" w14:textId="77777777" w:rsidR="00174CED" w:rsidRPr="009F624D" w:rsidRDefault="00174CED" w:rsidP="00174CED">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التخصص: تسويق خدمات</w:t>
      </w:r>
    </w:p>
    <w:p w14:paraId="5B3193C1" w14:textId="77777777" w:rsidR="00174CED" w:rsidRPr="009F624D" w:rsidRDefault="00174CED" w:rsidP="00174CED">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مذكرة مقدمة لاستكمال متطلبات شهادة ماستر أكاديمي</w:t>
      </w:r>
    </w:p>
    <w:p w14:paraId="17FE4382" w14:textId="77777777" w:rsidR="00174CED" w:rsidRPr="009F624D" w:rsidRDefault="00174CED" w:rsidP="00174CED">
      <w:pPr>
        <w:bidi/>
        <w:spacing w:line="276" w:lineRule="auto"/>
        <w:jc w:val="both"/>
        <w:rPr>
          <w:rFonts w:ascii="Simplified Arabic" w:hAnsi="Simplified Arabic" w:cs="Simplified Arabic"/>
          <w:b/>
          <w:bCs/>
          <w:sz w:val="32"/>
          <w:szCs w:val="32"/>
          <w:lang w:bidi="ar-DZ"/>
        </w:rPr>
      </w:pPr>
      <w:r w:rsidRPr="009F624D">
        <w:rPr>
          <w:rFonts w:ascii="Simplified Arabic" w:eastAsia="Calibri" w:hAnsi="Simplified Arabic" w:cs="Simplified Arabic"/>
          <w:b/>
          <w:bCs/>
          <w:sz w:val="32"/>
          <w:szCs w:val="32"/>
          <w:rtl/>
          <w:lang w:eastAsia="en-US" w:bidi="ar-DZ"/>
        </w:rPr>
        <w:t xml:space="preserve">بعنوان: </w:t>
      </w:r>
    </w:p>
    <w:p w14:paraId="10709763" w14:textId="77777777" w:rsidR="00174CED" w:rsidRPr="009F624D" w:rsidRDefault="00564794" w:rsidP="00174CED">
      <w:pPr>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noProof/>
          <w:sz w:val="32"/>
          <w:szCs w:val="32"/>
        </w:rPr>
        <mc:AlternateContent>
          <mc:Choice Requires="wps">
            <w:drawing>
              <wp:anchor distT="0" distB="0" distL="114300" distR="114300" simplePos="0" relativeHeight="251666944" behindDoc="0" locked="0" layoutInCell="1" allowOverlap="1" wp14:anchorId="7C61846F" wp14:editId="4422824C">
                <wp:simplePos x="0" y="0"/>
                <wp:positionH relativeFrom="page">
                  <wp:posOffset>867410</wp:posOffset>
                </wp:positionH>
                <wp:positionV relativeFrom="page">
                  <wp:posOffset>3489325</wp:posOffset>
                </wp:positionV>
                <wp:extent cx="6047740" cy="1049655"/>
                <wp:effectExtent l="57150" t="38100" r="48260" b="74295"/>
                <wp:wrapNone/>
                <wp:docPr id="998" name="Rectangle à coins arrondis 9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47740" cy="1049655"/>
                        </a:xfrm>
                        <a:prstGeom prst="roundRect">
                          <a:avLst>
                            <a:gd name="adj" fmla="val 16667"/>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headEnd/>
                          <a:tailEnd/>
                        </a:ln>
                        <a:effectLst>
                          <a:outerShdw blurRad="40000" dist="20000" dir="5400000" rotWithShape="0">
                            <a:srgbClr val="000000">
                              <a:alpha val="38000"/>
                            </a:srgbClr>
                          </a:outerShdw>
                        </a:effectLst>
                      </wps:spPr>
                      <wps:txbx>
                        <w:txbxContent>
                          <w:p w14:paraId="4E057DAB" w14:textId="77777777" w:rsidR="00BE5F5F" w:rsidRDefault="00BE5F5F" w:rsidP="00174CED">
                            <w:pPr>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الابتكار</w:t>
                            </w:r>
                            <w:r w:rsidRPr="00EA34D3">
                              <w:rPr>
                                <w:rFonts w:ascii="Traditional Arabic" w:hAnsi="Traditional Arabic" w:cs="Traditional Arabic" w:hint="cs"/>
                                <w:b/>
                                <w:bCs/>
                                <w:sz w:val="40"/>
                                <w:szCs w:val="40"/>
                                <w:rtl/>
                              </w:rPr>
                              <w:t xml:space="preserve"> التسويقي كمدخل استراتيجي ل</w:t>
                            </w:r>
                            <w:r>
                              <w:rPr>
                                <w:rFonts w:ascii="Traditional Arabic" w:hAnsi="Traditional Arabic" w:cs="Traditional Arabic" w:hint="cs"/>
                                <w:b/>
                                <w:bCs/>
                                <w:sz w:val="40"/>
                                <w:szCs w:val="40"/>
                                <w:rtl/>
                              </w:rPr>
                              <w:t>ت</w:t>
                            </w:r>
                            <w:r w:rsidRPr="00EA34D3">
                              <w:rPr>
                                <w:rFonts w:ascii="Traditional Arabic" w:hAnsi="Traditional Arabic" w:cs="Traditional Arabic" w:hint="cs"/>
                                <w:b/>
                                <w:bCs/>
                                <w:sz w:val="40"/>
                                <w:szCs w:val="40"/>
                                <w:rtl/>
                              </w:rPr>
                              <w:t xml:space="preserve">حسين التنافسية </w:t>
                            </w:r>
                          </w:p>
                          <w:p w14:paraId="43B2E5F5" w14:textId="77777777" w:rsidR="00BE5F5F" w:rsidRPr="00A93D73" w:rsidRDefault="00BE5F5F" w:rsidP="00023A3E">
                            <w:pPr>
                              <w:bidi/>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دراسة حالة عينة من </w:t>
                            </w:r>
                            <w:r w:rsidRPr="00A93D73">
                              <w:rPr>
                                <w:rFonts w:ascii="Traditional Arabic" w:hAnsi="Traditional Arabic" w:cs="Traditional Arabic" w:hint="cs"/>
                                <w:b/>
                                <w:bCs/>
                                <w:sz w:val="40"/>
                                <w:szCs w:val="40"/>
                                <w:rtl/>
                              </w:rPr>
                              <w:t>زبائن مؤسسة أوريدو</w:t>
                            </w:r>
                            <w:r w:rsidRPr="00A93D73">
                              <w:rPr>
                                <w:rFonts w:ascii="Traditional Arabic" w:hAnsi="Traditional Arabic" w:cs="Traditional Arabic"/>
                                <w:b/>
                                <w:bCs/>
                                <w:sz w:val="40"/>
                                <w:szCs w:val="40"/>
                                <w:rtl/>
                              </w:rPr>
                              <w:t xml:space="preserve"> بغرداية</w:t>
                            </w:r>
                          </w:p>
                          <w:p w14:paraId="412CC3DE" w14:textId="77777777" w:rsidR="00BE5F5F" w:rsidRPr="001F0A87" w:rsidRDefault="00BE5F5F" w:rsidP="00174CED">
                            <w:pPr>
                              <w:jc w:val="center"/>
                              <w:rPr>
                                <w:rFonts w:ascii="Traditional Arabic" w:eastAsia="Arial Unicode MS" w:hAnsi="Traditional Arabic" w:cs="Traditional Arabic"/>
                                <w:b/>
                                <w:bCs/>
                                <w:sz w:val="36"/>
                                <w:szCs w:val="36"/>
                                <w:lang w:bidi="ar-DZ"/>
                              </w:rPr>
                            </w:pPr>
                          </w:p>
                          <w:p w14:paraId="6D62E9A5" w14:textId="77777777" w:rsidR="00BE5F5F" w:rsidRDefault="00BE5F5F" w:rsidP="00174C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C61846F" id="_x0000_s1027" style="position:absolute;left:0;text-align:left;margin-left:68.3pt;margin-top:274.75pt;width:476.2pt;height:82.6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" fillcolor="#a3c4ff" strokecolor="#4a7ebb">
                <v:fill color2="#e5eeff" rotate="t" angle="180" colors="0 #a3c4ff;22938f #bfd5ff;1 #e5eeff" focus="100%" type="gradient"/>
                <v:shadow on="t" color="black" opacity="24903f" origin=",.5" offset="0,.55556mm"/>
                <v:path arrowok="t"/>
                <v:textbox>
                  <w:txbxContent>
                    <w:p w14:paraId="4E057DAB" w14:textId="77777777" w:rsidR="00BE5F5F" w:rsidRDefault="00BE5F5F" w:rsidP="00174CED">
                      <w:pPr>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الابتكار</w:t>
                      </w:r>
                      <w:r w:rsidRPr="00EA34D3">
                        <w:rPr>
                          <w:rFonts w:ascii="Traditional Arabic" w:hAnsi="Traditional Arabic" w:cs="Traditional Arabic" w:hint="cs"/>
                          <w:b/>
                          <w:bCs/>
                          <w:sz w:val="40"/>
                          <w:szCs w:val="40"/>
                          <w:rtl/>
                        </w:rPr>
                        <w:t xml:space="preserve"> التسويقي كمدخل استراتيجي ل</w:t>
                      </w:r>
                      <w:r>
                        <w:rPr>
                          <w:rFonts w:ascii="Traditional Arabic" w:hAnsi="Traditional Arabic" w:cs="Traditional Arabic" w:hint="cs"/>
                          <w:b/>
                          <w:bCs/>
                          <w:sz w:val="40"/>
                          <w:szCs w:val="40"/>
                          <w:rtl/>
                        </w:rPr>
                        <w:t>ت</w:t>
                      </w:r>
                      <w:r w:rsidRPr="00EA34D3">
                        <w:rPr>
                          <w:rFonts w:ascii="Traditional Arabic" w:hAnsi="Traditional Arabic" w:cs="Traditional Arabic" w:hint="cs"/>
                          <w:b/>
                          <w:bCs/>
                          <w:sz w:val="40"/>
                          <w:szCs w:val="40"/>
                          <w:rtl/>
                        </w:rPr>
                        <w:t xml:space="preserve">حسين التنافسية </w:t>
                      </w:r>
                    </w:p>
                    <w:p w14:paraId="43B2E5F5" w14:textId="77777777" w:rsidR="00BE5F5F" w:rsidRPr="00A93D73" w:rsidRDefault="00BE5F5F" w:rsidP="00023A3E">
                      <w:pPr>
                        <w:bidi/>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دراسة حالة عينة من </w:t>
                      </w:r>
                      <w:r w:rsidRPr="00A93D73">
                        <w:rPr>
                          <w:rFonts w:ascii="Traditional Arabic" w:hAnsi="Traditional Arabic" w:cs="Traditional Arabic" w:hint="cs"/>
                          <w:b/>
                          <w:bCs/>
                          <w:sz w:val="40"/>
                          <w:szCs w:val="40"/>
                          <w:rtl/>
                        </w:rPr>
                        <w:t>زبائن مؤسسة أوريدو</w:t>
                      </w:r>
                      <w:r w:rsidRPr="00A93D73">
                        <w:rPr>
                          <w:rFonts w:ascii="Traditional Arabic" w:hAnsi="Traditional Arabic" w:cs="Traditional Arabic"/>
                          <w:b/>
                          <w:bCs/>
                          <w:sz w:val="40"/>
                          <w:szCs w:val="40"/>
                          <w:rtl/>
                        </w:rPr>
                        <w:t xml:space="preserve"> بغرداية</w:t>
                      </w:r>
                    </w:p>
                    <w:p w14:paraId="412CC3DE" w14:textId="77777777" w:rsidR="00BE5F5F" w:rsidRPr="001F0A87" w:rsidRDefault="00BE5F5F" w:rsidP="00174CED">
                      <w:pPr>
                        <w:jc w:val="center"/>
                        <w:rPr>
                          <w:rFonts w:ascii="Traditional Arabic" w:eastAsia="Arial Unicode MS" w:hAnsi="Traditional Arabic" w:cs="Traditional Arabic"/>
                          <w:b/>
                          <w:bCs/>
                          <w:sz w:val="36"/>
                          <w:szCs w:val="36"/>
                          <w:lang w:bidi="ar-DZ"/>
                        </w:rPr>
                      </w:pPr>
                    </w:p>
                    <w:p w14:paraId="6D62E9A5" w14:textId="77777777" w:rsidR="00BE5F5F" w:rsidRDefault="00BE5F5F" w:rsidP="00174CED"/>
                  </w:txbxContent>
                </v:textbox>
                <w10:wrap anchorx="page" anchory="page"/>
              </v:roundrect>
            </w:pict>
          </mc:Fallback>
        </mc:AlternateContent>
      </w:r>
    </w:p>
    <w:p w14:paraId="4A6C7D8B" w14:textId="77777777" w:rsidR="00174CED" w:rsidRPr="009F624D" w:rsidRDefault="00174CED" w:rsidP="00174CED">
      <w:pPr>
        <w:bidi/>
        <w:spacing w:line="276" w:lineRule="auto"/>
        <w:jc w:val="both"/>
        <w:rPr>
          <w:rFonts w:ascii="Simplified Arabic" w:hAnsi="Simplified Arabic" w:cs="Simplified Arabic"/>
          <w:b/>
          <w:bCs/>
          <w:sz w:val="32"/>
          <w:szCs w:val="32"/>
          <w:rtl/>
          <w:lang w:bidi="ar-DZ"/>
        </w:rPr>
      </w:pPr>
    </w:p>
    <w:p w14:paraId="3F190966" w14:textId="77777777" w:rsidR="00174CED" w:rsidRPr="009F624D" w:rsidRDefault="00174CED" w:rsidP="00174CED">
      <w:pPr>
        <w:framePr w:hSpace="141" w:wrap="around" w:vAnchor="text" w:hAnchor="page" w:x="1883" w:y="1339"/>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من إعداد الطالب:                                   تحت إشراف </w:t>
      </w:r>
      <w:r>
        <w:rPr>
          <w:rFonts w:ascii="Simplified Arabic" w:hAnsi="Simplified Arabic" w:cs="Simplified Arabic" w:hint="cs"/>
          <w:b/>
          <w:bCs/>
          <w:sz w:val="32"/>
          <w:szCs w:val="32"/>
          <w:rtl/>
        </w:rPr>
        <w:t>الدكتور</w:t>
      </w:r>
      <w:r w:rsidRPr="009F624D">
        <w:rPr>
          <w:rFonts w:ascii="Simplified Arabic" w:hAnsi="Simplified Arabic" w:cs="Simplified Arabic"/>
          <w:b/>
          <w:bCs/>
          <w:sz w:val="32"/>
          <w:szCs w:val="32"/>
          <w:rtl/>
        </w:rPr>
        <w:t xml:space="preserve"> :</w:t>
      </w:r>
    </w:p>
    <w:p w14:paraId="3E8A67F8" w14:textId="436BAF56" w:rsidR="00174CED" w:rsidRPr="009F624D" w:rsidRDefault="00174CED" w:rsidP="00174CED">
      <w:pPr>
        <w:framePr w:hSpace="141" w:wrap="around" w:vAnchor="text" w:hAnchor="page" w:x="1883" w:y="1339"/>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بوزيد أبوبكر الصديق                                   ميسون بلخير</w:t>
      </w:r>
    </w:p>
    <w:p w14:paraId="5EC36DBB" w14:textId="77777777" w:rsidR="00174CED" w:rsidRPr="009F624D" w:rsidRDefault="00174CED" w:rsidP="00174CED">
      <w:pPr>
        <w:bidi/>
        <w:spacing w:line="276" w:lineRule="auto"/>
        <w:jc w:val="both"/>
        <w:rPr>
          <w:rFonts w:ascii="Simplified Arabic" w:hAnsi="Simplified Arabic" w:cs="Simplified Arabic"/>
          <w:b/>
          <w:bCs/>
          <w:sz w:val="32"/>
          <w:szCs w:val="32"/>
          <w:rtl/>
        </w:rPr>
      </w:pPr>
    </w:p>
    <w:p w14:paraId="0A559A92" w14:textId="77777777" w:rsidR="00174CED" w:rsidRPr="009F624D" w:rsidRDefault="00174CED" w:rsidP="00174CED">
      <w:pPr>
        <w:bidi/>
        <w:spacing w:line="276" w:lineRule="auto"/>
        <w:jc w:val="both"/>
        <w:rPr>
          <w:rFonts w:ascii="Simplified Arabic" w:hAnsi="Simplified Arabic" w:cs="Simplified Arabic"/>
          <w:b/>
          <w:bCs/>
          <w:sz w:val="32"/>
          <w:szCs w:val="32"/>
          <w:rtl/>
        </w:rPr>
      </w:pPr>
    </w:p>
    <w:p w14:paraId="11177B47" w14:textId="77777777" w:rsidR="00174CED" w:rsidRPr="009F624D" w:rsidRDefault="00174CED" w:rsidP="00174CED">
      <w:pPr>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أجيزت يوم: ....../......./2022</w:t>
      </w:r>
    </w:p>
    <w:tbl>
      <w:tblPr>
        <w:tblpPr w:leftFromText="141" w:rightFromText="141" w:vertAnchor="text" w:horzAnchor="margin" w:tblpXSpec="center" w:tblpY="1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4"/>
        <w:gridCol w:w="2311"/>
        <w:gridCol w:w="2160"/>
        <w:gridCol w:w="1998"/>
      </w:tblGrid>
      <w:tr w:rsidR="00174CED" w:rsidRPr="009F624D" w14:paraId="7CBEF8FB" w14:textId="77777777" w:rsidTr="00D01D0D">
        <w:tc>
          <w:tcPr>
            <w:tcW w:w="2075" w:type="dxa"/>
          </w:tcPr>
          <w:p w14:paraId="4CE11B06"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الاسم واللقب</w:t>
            </w:r>
          </w:p>
        </w:tc>
        <w:tc>
          <w:tcPr>
            <w:tcW w:w="2375" w:type="dxa"/>
          </w:tcPr>
          <w:p w14:paraId="72D692EA"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الرتبة</w:t>
            </w:r>
          </w:p>
        </w:tc>
        <w:tc>
          <w:tcPr>
            <w:tcW w:w="2217" w:type="dxa"/>
          </w:tcPr>
          <w:p w14:paraId="2CCEFDC4"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الجامعة </w:t>
            </w:r>
          </w:p>
        </w:tc>
        <w:tc>
          <w:tcPr>
            <w:tcW w:w="2052" w:type="dxa"/>
          </w:tcPr>
          <w:p w14:paraId="1BEA0B44"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الصفة</w:t>
            </w:r>
          </w:p>
        </w:tc>
      </w:tr>
      <w:tr w:rsidR="00174CED" w:rsidRPr="009F624D" w14:paraId="6FB86C91" w14:textId="77777777" w:rsidTr="00D01D0D">
        <w:tc>
          <w:tcPr>
            <w:tcW w:w="2075" w:type="dxa"/>
          </w:tcPr>
          <w:p w14:paraId="4562A7C0"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rPr>
              <w:t xml:space="preserve">د. </w:t>
            </w:r>
            <w:r w:rsidR="00B04BFF" w:rsidRPr="009F624D">
              <w:rPr>
                <w:rFonts w:ascii="Simplified Arabic" w:hAnsi="Simplified Arabic" w:cs="Simplified Arabic"/>
                <w:b/>
                <w:bCs/>
                <w:sz w:val="32"/>
                <w:szCs w:val="32"/>
                <w:rtl/>
                <w:lang w:eastAsia="en-US" w:bidi="ar-DZ"/>
              </w:rPr>
              <w:t xml:space="preserve"> بهاز لويزة</w:t>
            </w:r>
          </w:p>
        </w:tc>
        <w:tc>
          <w:tcPr>
            <w:tcW w:w="2375" w:type="dxa"/>
          </w:tcPr>
          <w:p w14:paraId="74CA403F"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أستاذ محاضر أ</w:t>
            </w:r>
          </w:p>
        </w:tc>
        <w:tc>
          <w:tcPr>
            <w:tcW w:w="2217" w:type="dxa"/>
          </w:tcPr>
          <w:p w14:paraId="0E0FA661"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غرداية</w:t>
            </w:r>
          </w:p>
        </w:tc>
        <w:tc>
          <w:tcPr>
            <w:tcW w:w="2052" w:type="dxa"/>
          </w:tcPr>
          <w:p w14:paraId="096E8386" w14:textId="77777777" w:rsidR="00174CED" w:rsidRPr="009F624D" w:rsidRDefault="00B04BFF"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رئيسا </w:t>
            </w:r>
          </w:p>
        </w:tc>
      </w:tr>
      <w:tr w:rsidR="00174CED" w:rsidRPr="009F624D" w14:paraId="28EA857E" w14:textId="77777777" w:rsidTr="00D01D0D">
        <w:tc>
          <w:tcPr>
            <w:tcW w:w="2075" w:type="dxa"/>
          </w:tcPr>
          <w:p w14:paraId="1129DC0F"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eastAsia="en-US" w:bidi="ar-DZ"/>
              </w:rPr>
              <w:t>د.</w:t>
            </w:r>
            <w:r w:rsidR="00B04BFF" w:rsidRPr="009F624D">
              <w:rPr>
                <w:rFonts w:ascii="Simplified Arabic" w:hAnsi="Simplified Arabic" w:cs="Simplified Arabic"/>
                <w:b/>
                <w:bCs/>
                <w:sz w:val="32"/>
                <w:szCs w:val="32"/>
                <w:rtl/>
              </w:rPr>
              <w:t xml:space="preserve"> ميسون بلخير</w:t>
            </w:r>
            <w:r w:rsidR="00B04BFF" w:rsidRPr="009F624D">
              <w:rPr>
                <w:rFonts w:ascii="Simplified Arabic" w:hAnsi="Simplified Arabic" w:cs="Simplified Arabic"/>
                <w:b/>
                <w:bCs/>
                <w:sz w:val="32"/>
                <w:szCs w:val="32"/>
                <w:rtl/>
                <w:lang w:eastAsia="en-US" w:bidi="ar-DZ"/>
              </w:rPr>
              <w:t xml:space="preserve"> </w:t>
            </w:r>
          </w:p>
        </w:tc>
        <w:tc>
          <w:tcPr>
            <w:tcW w:w="2375" w:type="dxa"/>
          </w:tcPr>
          <w:p w14:paraId="0DEBD5C9"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أستاذ محاضر أ</w:t>
            </w:r>
          </w:p>
        </w:tc>
        <w:tc>
          <w:tcPr>
            <w:tcW w:w="2217" w:type="dxa"/>
          </w:tcPr>
          <w:p w14:paraId="2B754B8D"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غرداية</w:t>
            </w:r>
          </w:p>
        </w:tc>
        <w:tc>
          <w:tcPr>
            <w:tcW w:w="2052" w:type="dxa"/>
          </w:tcPr>
          <w:p w14:paraId="4DE0174B" w14:textId="77777777" w:rsidR="00174CED" w:rsidRPr="009F624D" w:rsidRDefault="00B04BFF"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مشرفا ومقررا</w:t>
            </w:r>
          </w:p>
        </w:tc>
      </w:tr>
      <w:tr w:rsidR="00174CED" w:rsidRPr="009F624D" w14:paraId="4A996C24" w14:textId="77777777" w:rsidTr="00D01D0D">
        <w:tc>
          <w:tcPr>
            <w:tcW w:w="2075" w:type="dxa"/>
          </w:tcPr>
          <w:p w14:paraId="4810062B"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د. عبيدي فتيحة</w:t>
            </w:r>
          </w:p>
        </w:tc>
        <w:tc>
          <w:tcPr>
            <w:tcW w:w="2375" w:type="dxa"/>
          </w:tcPr>
          <w:p w14:paraId="29C97FD5" w14:textId="77777777" w:rsidR="00174CED" w:rsidRPr="009F624D" w:rsidRDefault="00174CED" w:rsidP="00D01D0D">
            <w:pPr>
              <w:tabs>
                <w:tab w:val="left" w:pos="645"/>
                <w:tab w:val="center" w:pos="1120"/>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أستاذ محاضر ب</w:t>
            </w:r>
          </w:p>
        </w:tc>
        <w:tc>
          <w:tcPr>
            <w:tcW w:w="2217" w:type="dxa"/>
          </w:tcPr>
          <w:p w14:paraId="3239CA8C"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غرداية</w:t>
            </w:r>
          </w:p>
        </w:tc>
        <w:tc>
          <w:tcPr>
            <w:tcW w:w="2052" w:type="dxa"/>
          </w:tcPr>
          <w:p w14:paraId="6E1C313A" w14:textId="77777777" w:rsidR="00174CED" w:rsidRPr="009F624D" w:rsidRDefault="00174CED" w:rsidP="00D01D0D">
            <w:pPr>
              <w:tabs>
                <w:tab w:val="left" w:pos="1809"/>
              </w:tabs>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مناقشا</w:t>
            </w:r>
          </w:p>
        </w:tc>
      </w:tr>
    </w:tbl>
    <w:p w14:paraId="7AD67478" w14:textId="77777777" w:rsidR="00174CED" w:rsidRPr="009F624D" w:rsidRDefault="00174CED" w:rsidP="00174CED">
      <w:pPr>
        <w:bidi/>
        <w:spacing w:line="276" w:lineRule="auto"/>
        <w:jc w:val="both"/>
        <w:rPr>
          <w:rFonts w:ascii="Simplified Arabic" w:hAnsi="Simplified Arabic" w:cs="Simplified Arabic"/>
          <w:b/>
          <w:bCs/>
          <w:sz w:val="32"/>
          <w:szCs w:val="32"/>
          <w:rtl/>
        </w:rPr>
      </w:pPr>
    </w:p>
    <w:p w14:paraId="103F262B" w14:textId="77777777" w:rsidR="00174CED" w:rsidRPr="009F624D" w:rsidRDefault="00174CED" w:rsidP="00174CED">
      <w:pPr>
        <w:bidi/>
        <w:spacing w:line="276" w:lineRule="auto"/>
        <w:jc w:val="both"/>
        <w:rPr>
          <w:rFonts w:ascii="Simplified Arabic" w:hAnsi="Simplified Arabic" w:cs="Simplified Arabic"/>
          <w:b/>
          <w:bCs/>
          <w:sz w:val="32"/>
          <w:szCs w:val="32"/>
          <w:rtl/>
          <w:lang w:bidi="ar-DZ"/>
        </w:rPr>
      </w:pPr>
    </w:p>
    <w:p w14:paraId="61A7FBC9" w14:textId="77777777" w:rsidR="00174CED" w:rsidRPr="009F624D" w:rsidRDefault="00174CED" w:rsidP="00174CED">
      <w:pPr>
        <w:bidi/>
        <w:spacing w:line="276" w:lineRule="auto"/>
        <w:jc w:val="both"/>
        <w:rPr>
          <w:rFonts w:ascii="Simplified Arabic" w:hAnsi="Simplified Arabic" w:cs="Simplified Arabic"/>
          <w:b/>
          <w:bCs/>
          <w:sz w:val="32"/>
          <w:szCs w:val="32"/>
          <w:rtl/>
        </w:rPr>
      </w:pPr>
    </w:p>
    <w:p w14:paraId="047348C2" w14:textId="77777777" w:rsidR="00174CED" w:rsidRPr="009F624D" w:rsidRDefault="00174CED" w:rsidP="00174CED">
      <w:pPr>
        <w:bidi/>
        <w:spacing w:line="276" w:lineRule="auto"/>
        <w:jc w:val="both"/>
        <w:rPr>
          <w:rFonts w:ascii="Simplified Arabic" w:hAnsi="Simplified Arabic" w:cs="Simplified Arabic"/>
          <w:sz w:val="32"/>
          <w:szCs w:val="32"/>
          <w:rtl/>
        </w:rPr>
      </w:pPr>
    </w:p>
    <w:p w14:paraId="55BADBD2" w14:textId="77777777" w:rsidR="00174CED" w:rsidRPr="009F624D" w:rsidRDefault="00174CED" w:rsidP="00174CED">
      <w:pPr>
        <w:tabs>
          <w:tab w:val="left" w:pos="2329"/>
          <w:tab w:val="right" w:pos="8503"/>
        </w:tabs>
        <w:bidi/>
        <w:spacing w:line="276" w:lineRule="auto"/>
        <w:jc w:val="center"/>
        <w:rPr>
          <w:rFonts w:ascii="Simplified Arabic" w:hAnsi="Simplified Arabic" w:cs="Simplified Arabic"/>
          <w:sz w:val="32"/>
          <w:szCs w:val="32"/>
          <w:rtl/>
        </w:rPr>
      </w:pPr>
      <w:r w:rsidRPr="009F624D">
        <w:rPr>
          <w:rFonts w:ascii="Simplified Arabic" w:hAnsi="Simplified Arabic" w:cs="Simplified Arabic"/>
          <w:sz w:val="32"/>
          <w:szCs w:val="32"/>
          <w:rtl/>
        </w:rPr>
        <w:t>السنة الجامعية: 1442-1443ه / 2021-2022م</w:t>
      </w:r>
    </w:p>
    <w:p w14:paraId="7C8FDA9B" w14:textId="77777777" w:rsidR="00423B44" w:rsidRPr="009F624D" w:rsidRDefault="00564794" w:rsidP="009F624D">
      <w:pPr>
        <w:bidi/>
        <w:spacing w:line="276" w:lineRule="auto"/>
        <w:jc w:val="both"/>
        <w:rPr>
          <w:rFonts w:ascii="Simplified Arabic" w:eastAsia="Calibri" w:hAnsi="Simplified Arabic" w:cs="Simplified Arabic"/>
          <w:b/>
          <w:bCs/>
          <w:sz w:val="32"/>
          <w:szCs w:val="32"/>
          <w:rtl/>
          <w:lang w:eastAsia="en-US"/>
        </w:rPr>
      </w:pPr>
      <w:r>
        <w:rPr>
          <w:rFonts w:ascii="Simplified Arabic" w:eastAsia="Calibri" w:hAnsi="Simplified Arabic" w:cs="Simplified Arabic"/>
          <w:b/>
          <w:bCs/>
          <w:noProof/>
          <w:sz w:val="32"/>
          <w:szCs w:val="32"/>
          <w:rtl/>
        </w:rPr>
        <w:lastRenderedPageBreak/>
        <w:drawing>
          <wp:anchor distT="0" distB="0" distL="114300" distR="114300" simplePos="0" relativeHeight="251670016" behindDoc="1" locked="0" layoutInCell="1" allowOverlap="1" wp14:anchorId="7AED6DB4" wp14:editId="01969944">
            <wp:simplePos x="0" y="0"/>
            <wp:positionH relativeFrom="column">
              <wp:posOffset>-1160145</wp:posOffset>
            </wp:positionH>
            <wp:positionV relativeFrom="paragraph">
              <wp:posOffset>-941705</wp:posOffset>
            </wp:positionV>
            <wp:extent cx="8007985" cy="11149965"/>
            <wp:effectExtent l="0" t="0" r="0" b="0"/>
            <wp:wrapNone/>
            <wp:docPr id="96" name="Image 1" descr="18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18L.B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007985" cy="11149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C26BEA" w14:textId="77777777" w:rsidR="00B057B0" w:rsidRPr="00C7389D" w:rsidRDefault="00B057B0" w:rsidP="00C7389D">
      <w:pPr>
        <w:bidi/>
        <w:spacing w:line="276" w:lineRule="auto"/>
        <w:jc w:val="center"/>
        <w:rPr>
          <w:rFonts w:ascii="Simplified Arabic" w:eastAsia="Calibri" w:hAnsi="Simplified Arabic" w:cs="Simplified Arabic"/>
          <w:color w:val="C00000"/>
          <w:sz w:val="72"/>
          <w:szCs w:val="72"/>
          <w:rtl/>
          <w:lang w:eastAsia="en-US"/>
        </w:rPr>
      </w:pPr>
      <w:r w:rsidRPr="00C7389D">
        <w:rPr>
          <w:rFonts w:ascii="Simplified Arabic" w:eastAsia="Calibri" w:hAnsi="Simplified Arabic" w:cs="Simplified Arabic"/>
          <w:color w:val="C00000"/>
          <w:sz w:val="72"/>
          <w:szCs w:val="72"/>
          <w:rtl/>
          <w:lang w:eastAsia="en-US"/>
        </w:rPr>
        <w:t>إهداء</w:t>
      </w:r>
    </w:p>
    <w:p w14:paraId="7EB2B05E" w14:textId="77777777" w:rsidR="00B04BFF" w:rsidRDefault="00B04BFF" w:rsidP="00B04BFF">
      <w:pPr>
        <w:bidi/>
        <w:jc w:val="center"/>
        <w:rPr>
          <w:rFonts w:ascii="Simplified Arabic" w:hAnsi="Simplified Arabic" w:cs="Simplified Arabic"/>
          <w:b/>
          <w:bCs/>
          <w:color w:val="auto"/>
          <w:sz w:val="36"/>
          <w:szCs w:val="36"/>
        </w:rPr>
      </w:pPr>
      <w:r>
        <w:rPr>
          <w:rFonts w:ascii="Simplified Arabic" w:hAnsi="Simplified Arabic" w:cs="Simplified Arabic"/>
          <w:b/>
          <w:bCs/>
          <w:sz w:val="36"/>
          <w:szCs w:val="36"/>
          <w:rtl/>
        </w:rPr>
        <w:t xml:space="preserve">أهدي جهدي بفضل الله عز وجل </w:t>
      </w:r>
    </w:p>
    <w:p w14:paraId="2825077A" w14:textId="77777777" w:rsidR="00B04BFF" w:rsidRDefault="00B04BFF" w:rsidP="00B04BFF">
      <w:pPr>
        <w:bidi/>
        <w:jc w:val="center"/>
        <w:rPr>
          <w:rFonts w:ascii="Simplified Arabic" w:hAnsi="Simplified Arabic" w:cs="Simplified Arabic"/>
          <w:b/>
          <w:bCs/>
          <w:sz w:val="36"/>
          <w:szCs w:val="36"/>
          <w:rtl/>
        </w:rPr>
      </w:pPr>
      <w:r>
        <w:rPr>
          <w:rFonts w:ascii="Simplified Arabic" w:hAnsi="Simplified Arabic" w:cs="Simplified Arabic"/>
          <w:b/>
          <w:bCs/>
          <w:sz w:val="36"/>
          <w:szCs w:val="36"/>
          <w:rtl/>
        </w:rPr>
        <w:t xml:space="preserve"> إلى من لا تعد ولا تحصى فظا</w:t>
      </w:r>
      <w:r>
        <w:rPr>
          <w:rFonts w:ascii="Simplified Arabic" w:hAnsi="Simplified Arabic" w:cs="Simplified Arabic"/>
          <w:b/>
          <w:bCs/>
          <w:sz w:val="36"/>
          <w:szCs w:val="36"/>
          <w:rtl/>
          <w:lang w:bidi="ar-DZ"/>
        </w:rPr>
        <w:t>ئ</w:t>
      </w:r>
      <w:r>
        <w:rPr>
          <w:rFonts w:ascii="Simplified Arabic" w:hAnsi="Simplified Arabic" w:cs="Simplified Arabic"/>
          <w:b/>
          <w:bCs/>
          <w:sz w:val="36"/>
          <w:szCs w:val="36"/>
          <w:rtl/>
        </w:rPr>
        <w:t>لهم</w:t>
      </w:r>
    </w:p>
    <w:p w14:paraId="2F9C9A94" w14:textId="77777777" w:rsidR="00B04BFF" w:rsidRDefault="00B04BFF" w:rsidP="00B04BFF">
      <w:pPr>
        <w:bidi/>
        <w:jc w:val="center"/>
        <w:rPr>
          <w:rFonts w:ascii="Simplified Arabic" w:hAnsi="Simplified Arabic" w:cs="Simplified Arabic"/>
          <w:b/>
          <w:bCs/>
          <w:sz w:val="36"/>
          <w:szCs w:val="36"/>
          <w:rtl/>
        </w:rPr>
      </w:pPr>
      <w:r>
        <w:rPr>
          <w:rFonts w:ascii="Simplified Arabic" w:hAnsi="Simplified Arabic" w:cs="Simplified Arabic"/>
          <w:b/>
          <w:bCs/>
          <w:sz w:val="36"/>
          <w:szCs w:val="36"/>
          <w:rtl/>
        </w:rPr>
        <w:t>الوالدين الكريمين حفظهما الله ورعاهما وأطال في عمرهما</w:t>
      </w:r>
    </w:p>
    <w:p w14:paraId="25E2EFA4" w14:textId="77777777" w:rsidR="00B04BFF" w:rsidRDefault="00B04BFF" w:rsidP="00B04BFF">
      <w:pPr>
        <w:bidi/>
        <w:jc w:val="center"/>
        <w:rPr>
          <w:rFonts w:ascii="Simplified Arabic" w:hAnsi="Simplified Arabic" w:cs="Simplified Arabic"/>
          <w:b/>
          <w:bCs/>
          <w:sz w:val="36"/>
          <w:szCs w:val="36"/>
          <w:rtl/>
        </w:rPr>
      </w:pPr>
      <w:r>
        <w:rPr>
          <w:rFonts w:ascii="Simplified Arabic" w:hAnsi="Simplified Arabic" w:cs="Simplified Arabic"/>
          <w:b/>
          <w:bCs/>
          <w:sz w:val="36"/>
          <w:szCs w:val="36"/>
          <w:rtl/>
        </w:rPr>
        <w:t xml:space="preserve">إلى </w:t>
      </w:r>
      <w:r>
        <w:rPr>
          <w:rStyle w:val="fontstyle01"/>
          <w:rFonts w:ascii="Simplified Arabic" w:hAnsi="Simplified Arabic" w:cs="Simplified Arabic"/>
          <w:b/>
          <w:bCs/>
          <w:rtl/>
        </w:rPr>
        <w:t>إخوتي وأخواتي</w:t>
      </w:r>
      <w:r>
        <w:rPr>
          <w:rFonts w:ascii="Simplified Arabic" w:hAnsi="Simplified Arabic" w:cs="Simplified Arabic"/>
          <w:b/>
          <w:bCs/>
          <w:sz w:val="36"/>
          <w:szCs w:val="36"/>
          <w:rtl/>
        </w:rPr>
        <w:t xml:space="preserve"> الأعزاء</w:t>
      </w:r>
    </w:p>
    <w:p w14:paraId="0E10322F" w14:textId="77777777" w:rsidR="00B04BFF" w:rsidRDefault="00B04BFF" w:rsidP="00B04BFF">
      <w:pPr>
        <w:bidi/>
        <w:jc w:val="center"/>
        <w:rPr>
          <w:rFonts w:ascii="Simplified Arabic" w:hAnsi="Simplified Arabic" w:cs="Simplified Arabic"/>
          <w:b/>
          <w:bCs/>
          <w:sz w:val="36"/>
          <w:szCs w:val="36"/>
          <w:rtl/>
        </w:rPr>
      </w:pPr>
      <w:r>
        <w:rPr>
          <w:rFonts w:ascii="Simplified Arabic" w:hAnsi="Simplified Arabic" w:cs="Simplified Arabic"/>
          <w:b/>
          <w:bCs/>
          <w:sz w:val="36"/>
          <w:szCs w:val="36"/>
          <w:rtl/>
        </w:rPr>
        <w:t>وكل أفراد عائلتي</w:t>
      </w:r>
    </w:p>
    <w:p w14:paraId="1E61F31E" w14:textId="77777777" w:rsidR="00B04BFF" w:rsidRDefault="00B04BFF" w:rsidP="00B04BFF">
      <w:pPr>
        <w:bidi/>
        <w:jc w:val="center"/>
        <w:rPr>
          <w:rStyle w:val="fontstyle01"/>
          <w:rFonts w:ascii="Simplified Arabic" w:hAnsi="Simplified Arabic" w:cs="Simplified Arabic"/>
          <w:rtl/>
        </w:rPr>
      </w:pPr>
      <w:r>
        <w:rPr>
          <w:rFonts w:ascii="Simplified Arabic" w:hAnsi="Simplified Arabic" w:cs="Simplified Arabic"/>
          <w:b/>
          <w:bCs/>
          <w:sz w:val="36"/>
          <w:szCs w:val="36"/>
          <w:rtl/>
        </w:rPr>
        <w:t xml:space="preserve">إلى كل أصدقائي كل </w:t>
      </w:r>
      <w:r>
        <w:rPr>
          <w:rStyle w:val="fontstyle01"/>
          <w:rFonts w:ascii="Simplified Arabic" w:hAnsi="Simplified Arabic" w:cs="Simplified Arabic"/>
          <w:b/>
          <w:bCs/>
          <w:rtl/>
        </w:rPr>
        <w:t>باسمه</w:t>
      </w:r>
    </w:p>
    <w:p w14:paraId="2EB888A9" w14:textId="77777777" w:rsidR="00B04BFF" w:rsidRDefault="00B04BFF" w:rsidP="00B04BFF">
      <w:pPr>
        <w:bidi/>
        <w:jc w:val="center"/>
        <w:rPr>
          <w:color w:val="auto"/>
          <w:rtl/>
        </w:rPr>
      </w:pPr>
      <w:r>
        <w:rPr>
          <w:rFonts w:ascii="Simplified Arabic" w:hAnsi="Simplified Arabic" w:cs="Simplified Arabic"/>
          <w:b/>
          <w:bCs/>
          <w:sz w:val="36"/>
          <w:szCs w:val="36"/>
          <w:rtl/>
        </w:rPr>
        <w:t>إلى كل من ساندني ودعمني من قريب أو بعيد ولو بالكلمة الطيبة</w:t>
      </w:r>
    </w:p>
    <w:p w14:paraId="785F8F29" w14:textId="77777777" w:rsidR="00B057B0" w:rsidRDefault="00B057B0" w:rsidP="009F624D">
      <w:pPr>
        <w:bidi/>
        <w:spacing w:line="276" w:lineRule="auto"/>
        <w:jc w:val="both"/>
        <w:rPr>
          <w:rFonts w:ascii="Simplified Arabic" w:eastAsia="Calibri" w:hAnsi="Simplified Arabic" w:cs="Simplified Arabic"/>
          <w:b/>
          <w:bCs/>
          <w:sz w:val="32"/>
          <w:szCs w:val="32"/>
          <w:lang w:eastAsia="en-US"/>
        </w:rPr>
      </w:pPr>
    </w:p>
    <w:p w14:paraId="05041AF3" w14:textId="77777777" w:rsidR="00174CED" w:rsidRDefault="00174CED" w:rsidP="00174CED">
      <w:pPr>
        <w:bidi/>
        <w:spacing w:line="276" w:lineRule="auto"/>
        <w:jc w:val="both"/>
        <w:rPr>
          <w:rFonts w:ascii="Simplified Arabic" w:eastAsia="Calibri" w:hAnsi="Simplified Arabic" w:cs="Simplified Arabic"/>
          <w:b/>
          <w:bCs/>
          <w:sz w:val="32"/>
          <w:szCs w:val="32"/>
          <w:lang w:eastAsia="en-US"/>
        </w:rPr>
      </w:pPr>
    </w:p>
    <w:p w14:paraId="098A83EB" w14:textId="77777777" w:rsidR="00174CED" w:rsidRDefault="00174CED" w:rsidP="00174CED">
      <w:pPr>
        <w:bidi/>
        <w:spacing w:line="276" w:lineRule="auto"/>
        <w:jc w:val="both"/>
        <w:rPr>
          <w:rFonts w:ascii="Simplified Arabic" w:eastAsia="Calibri" w:hAnsi="Simplified Arabic" w:cs="Simplified Arabic"/>
          <w:b/>
          <w:bCs/>
          <w:sz w:val="32"/>
          <w:szCs w:val="32"/>
          <w:lang w:eastAsia="en-US"/>
        </w:rPr>
      </w:pPr>
    </w:p>
    <w:p w14:paraId="21F38539" w14:textId="77777777" w:rsidR="00174CED" w:rsidRDefault="00174CED" w:rsidP="00174CED">
      <w:pPr>
        <w:bidi/>
        <w:spacing w:line="276" w:lineRule="auto"/>
        <w:jc w:val="both"/>
        <w:rPr>
          <w:rFonts w:ascii="Simplified Arabic" w:eastAsia="Calibri" w:hAnsi="Simplified Arabic" w:cs="Simplified Arabic"/>
          <w:b/>
          <w:bCs/>
          <w:sz w:val="32"/>
          <w:szCs w:val="32"/>
          <w:lang w:eastAsia="en-US"/>
        </w:rPr>
      </w:pPr>
    </w:p>
    <w:p w14:paraId="164A8DB0" w14:textId="77777777" w:rsidR="00174CED" w:rsidRDefault="00174CED" w:rsidP="00174CED">
      <w:pPr>
        <w:bidi/>
        <w:spacing w:line="276" w:lineRule="auto"/>
        <w:jc w:val="both"/>
        <w:rPr>
          <w:rFonts w:ascii="Simplified Arabic" w:eastAsia="Calibri" w:hAnsi="Simplified Arabic" w:cs="Simplified Arabic"/>
          <w:b/>
          <w:bCs/>
          <w:sz w:val="32"/>
          <w:szCs w:val="32"/>
          <w:lang w:eastAsia="en-US"/>
        </w:rPr>
      </w:pPr>
    </w:p>
    <w:p w14:paraId="452A5255" w14:textId="77777777" w:rsidR="00174CED" w:rsidRDefault="00174CED" w:rsidP="00174CED">
      <w:pPr>
        <w:bidi/>
        <w:spacing w:line="276" w:lineRule="auto"/>
        <w:jc w:val="both"/>
        <w:rPr>
          <w:rFonts w:ascii="Simplified Arabic" w:eastAsia="Calibri" w:hAnsi="Simplified Arabic" w:cs="Simplified Arabic"/>
          <w:b/>
          <w:bCs/>
          <w:sz w:val="32"/>
          <w:szCs w:val="32"/>
          <w:lang w:eastAsia="en-US"/>
        </w:rPr>
      </w:pPr>
    </w:p>
    <w:p w14:paraId="03A565F8" w14:textId="77777777" w:rsidR="00174CED" w:rsidRPr="009F624D" w:rsidRDefault="00174CED" w:rsidP="00174CED">
      <w:pPr>
        <w:bidi/>
        <w:spacing w:line="276" w:lineRule="auto"/>
        <w:jc w:val="both"/>
        <w:rPr>
          <w:rFonts w:ascii="Simplified Arabic" w:eastAsia="Calibri" w:hAnsi="Simplified Arabic" w:cs="Simplified Arabic"/>
          <w:b/>
          <w:bCs/>
          <w:sz w:val="32"/>
          <w:szCs w:val="32"/>
          <w:rtl/>
          <w:lang w:eastAsia="en-US"/>
        </w:rPr>
      </w:pPr>
    </w:p>
    <w:p w14:paraId="7B457B76" w14:textId="77777777" w:rsidR="00B057B0" w:rsidRPr="009F624D" w:rsidRDefault="00497DD8" w:rsidP="00174CED">
      <w:pPr>
        <w:bidi/>
        <w:spacing w:line="276" w:lineRule="auto"/>
        <w:rPr>
          <w:rFonts w:ascii="Simplified Arabic" w:eastAsia="Calibri" w:hAnsi="Simplified Arabic" w:cs="Simplified Arabic"/>
          <w:b/>
          <w:bCs/>
          <w:color w:val="ED7D31"/>
          <w:sz w:val="32"/>
          <w:szCs w:val="32"/>
          <w:rtl/>
          <w:lang w:eastAsia="en-US"/>
        </w:rPr>
      </w:pPr>
      <w:r w:rsidRPr="009F624D">
        <w:rPr>
          <w:rFonts w:ascii="Simplified Arabic" w:eastAsia="Calibri" w:hAnsi="Simplified Arabic" w:cs="Simplified Arabic"/>
          <w:b/>
          <w:bCs/>
          <w:color w:val="ED7D31"/>
          <w:sz w:val="32"/>
          <w:szCs w:val="32"/>
          <w:rtl/>
          <w:lang w:eastAsia="en-US"/>
        </w:rPr>
        <w:t>أبو بكر الصديق</w:t>
      </w:r>
    </w:p>
    <w:p w14:paraId="339E49B1" w14:textId="77777777" w:rsidR="00B057B0" w:rsidRPr="009F624D" w:rsidRDefault="00B057B0" w:rsidP="009F624D">
      <w:pPr>
        <w:bidi/>
        <w:spacing w:line="276" w:lineRule="auto"/>
        <w:jc w:val="both"/>
        <w:rPr>
          <w:rFonts w:ascii="Simplified Arabic" w:eastAsia="Calibri" w:hAnsi="Simplified Arabic" w:cs="Simplified Arabic"/>
          <w:b/>
          <w:bCs/>
          <w:sz w:val="32"/>
          <w:szCs w:val="32"/>
          <w:rtl/>
          <w:lang w:eastAsia="en-US"/>
        </w:rPr>
      </w:pPr>
    </w:p>
    <w:p w14:paraId="5A7DCD76" w14:textId="77777777" w:rsidR="00174CED" w:rsidRPr="009F624D" w:rsidRDefault="00174CED" w:rsidP="00174CED">
      <w:pPr>
        <w:bidi/>
        <w:spacing w:line="276" w:lineRule="auto"/>
        <w:jc w:val="both"/>
        <w:rPr>
          <w:rFonts w:ascii="Simplified Arabic" w:eastAsia="Calibri" w:hAnsi="Simplified Arabic" w:cs="Simplified Arabic"/>
          <w:b/>
          <w:bCs/>
          <w:sz w:val="32"/>
          <w:szCs w:val="32"/>
          <w:rtl/>
          <w:lang w:eastAsia="en-US"/>
        </w:rPr>
      </w:pPr>
    </w:p>
    <w:p w14:paraId="2740109E" w14:textId="77777777" w:rsidR="00423B44" w:rsidRPr="009F624D" w:rsidRDefault="00423B44" w:rsidP="009F624D">
      <w:pPr>
        <w:bidi/>
        <w:spacing w:line="276" w:lineRule="auto"/>
        <w:jc w:val="both"/>
        <w:rPr>
          <w:rFonts w:ascii="Simplified Arabic" w:eastAsia="Calibri" w:hAnsi="Simplified Arabic" w:cs="Simplified Arabic"/>
          <w:b/>
          <w:bCs/>
          <w:sz w:val="32"/>
          <w:szCs w:val="32"/>
          <w:rtl/>
          <w:lang w:eastAsia="en-US"/>
        </w:rPr>
      </w:pPr>
    </w:p>
    <w:p w14:paraId="5FCA54B0" w14:textId="77777777" w:rsidR="00423B44" w:rsidRPr="009F624D" w:rsidRDefault="00423B44" w:rsidP="009F624D">
      <w:pPr>
        <w:bidi/>
        <w:spacing w:line="276" w:lineRule="auto"/>
        <w:jc w:val="both"/>
        <w:rPr>
          <w:rFonts w:ascii="Simplified Arabic" w:eastAsia="Calibri" w:hAnsi="Simplified Arabic" w:cs="Simplified Arabic"/>
          <w:b/>
          <w:bCs/>
          <w:sz w:val="32"/>
          <w:szCs w:val="32"/>
          <w:rtl/>
          <w:lang w:eastAsia="en-US"/>
        </w:rPr>
      </w:pPr>
    </w:p>
    <w:p w14:paraId="701FD53A" w14:textId="77777777" w:rsidR="00023A3E" w:rsidRDefault="00564794" w:rsidP="00C7389D">
      <w:pPr>
        <w:bidi/>
        <w:spacing w:line="276" w:lineRule="auto"/>
        <w:jc w:val="center"/>
        <w:rPr>
          <w:rFonts w:ascii="Simplified Arabic" w:eastAsia="Calibri" w:hAnsi="Simplified Arabic" w:cs="Simplified Arabic"/>
          <w:color w:val="C00000"/>
          <w:sz w:val="44"/>
          <w:szCs w:val="44"/>
          <w:lang w:eastAsia="en-US"/>
        </w:rPr>
      </w:pPr>
      <w:r>
        <w:rPr>
          <w:rFonts w:ascii="Simplified Arabic" w:hAnsi="Simplified Arabic" w:cs="Simplified Arabic"/>
          <w:noProof/>
          <w:sz w:val="32"/>
          <w:szCs w:val="32"/>
          <w:rtl/>
        </w:rPr>
        <w:drawing>
          <wp:anchor distT="0" distB="0" distL="114300" distR="114300" simplePos="0" relativeHeight="251671040" behindDoc="1" locked="0" layoutInCell="1" allowOverlap="1" wp14:anchorId="09827762" wp14:editId="6D2AAE7C">
            <wp:simplePos x="0" y="0"/>
            <wp:positionH relativeFrom="column">
              <wp:posOffset>-1146175</wp:posOffset>
            </wp:positionH>
            <wp:positionV relativeFrom="paragraph">
              <wp:posOffset>-731520</wp:posOffset>
            </wp:positionV>
            <wp:extent cx="7752715" cy="10619105"/>
            <wp:effectExtent l="0" t="0" r="0" b="0"/>
            <wp:wrapNone/>
            <wp:docPr id="97" name="Image 5" descr="C:\Users\lenovo\Desktop\كوادر\cadre_ornement_fleurs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C:\Users\lenovo\Desktop\كوادر\cadre_ornement_fleurs_3.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752715" cy="10619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44047D" w14:textId="77777777" w:rsidR="00BA61AA" w:rsidRPr="009F624D" w:rsidRDefault="00BA61AA" w:rsidP="00023A3E">
      <w:pPr>
        <w:bidi/>
        <w:spacing w:line="276" w:lineRule="auto"/>
        <w:jc w:val="center"/>
        <w:rPr>
          <w:rFonts w:ascii="Simplified Arabic" w:eastAsia="Calibri" w:hAnsi="Simplified Arabic" w:cs="Simplified Arabic"/>
          <w:color w:val="C00000"/>
          <w:sz w:val="44"/>
          <w:szCs w:val="44"/>
          <w:rtl/>
          <w:lang w:eastAsia="en-US"/>
        </w:rPr>
      </w:pPr>
      <w:r w:rsidRPr="009F624D">
        <w:rPr>
          <w:rFonts w:ascii="Simplified Arabic" w:eastAsia="Calibri" w:hAnsi="Simplified Arabic" w:cs="Simplified Arabic"/>
          <w:color w:val="C00000"/>
          <w:sz w:val="44"/>
          <w:szCs w:val="44"/>
          <w:rtl/>
          <w:lang w:eastAsia="en-US"/>
        </w:rPr>
        <w:lastRenderedPageBreak/>
        <w:t xml:space="preserve">شكر </w:t>
      </w:r>
      <w:r w:rsidR="001F4D9F" w:rsidRPr="009F624D">
        <w:rPr>
          <w:rFonts w:ascii="Simplified Arabic" w:eastAsia="Calibri" w:hAnsi="Simplified Arabic" w:cs="Simplified Arabic"/>
          <w:color w:val="C00000"/>
          <w:sz w:val="44"/>
          <w:szCs w:val="44"/>
          <w:rtl/>
          <w:lang w:eastAsia="en-US"/>
        </w:rPr>
        <w:t>وعرفان</w:t>
      </w:r>
    </w:p>
    <w:p w14:paraId="1C6CF0FA" w14:textId="77777777" w:rsidR="00023A3E" w:rsidRDefault="00BA61AA" w:rsidP="00B04BFF">
      <w:pPr>
        <w:bidi/>
        <w:spacing w:line="276" w:lineRule="auto"/>
        <w:jc w:val="center"/>
        <w:rPr>
          <w:rFonts w:ascii="Simplified Arabic" w:eastAsia="Calibri" w:hAnsi="Simplified Arabic" w:cs="Simplified Arabic"/>
          <w:sz w:val="32"/>
          <w:szCs w:val="32"/>
          <w:lang w:eastAsia="en-US"/>
        </w:rPr>
      </w:pPr>
      <w:r w:rsidRPr="009F624D">
        <w:rPr>
          <w:rFonts w:ascii="Simplified Arabic" w:eastAsia="Calibri" w:hAnsi="Simplified Arabic" w:cs="Simplified Arabic"/>
          <w:sz w:val="32"/>
          <w:szCs w:val="32"/>
          <w:rtl/>
          <w:lang w:eastAsia="en-US"/>
        </w:rPr>
        <w:t>الحمد لله والشكر لله سبحانه وتعالى على جميع نعمه</w:t>
      </w:r>
    </w:p>
    <w:p w14:paraId="1A6557D3" w14:textId="77777777" w:rsidR="00023A3E" w:rsidRDefault="00BA61AA" w:rsidP="00B04BFF">
      <w:pPr>
        <w:bidi/>
        <w:spacing w:line="276" w:lineRule="auto"/>
        <w:jc w:val="center"/>
        <w:rPr>
          <w:rFonts w:ascii="Simplified Arabic" w:eastAsia="Calibri" w:hAnsi="Simplified Arabic" w:cs="Simplified Arabic"/>
          <w:sz w:val="32"/>
          <w:szCs w:val="32"/>
          <w:lang w:eastAsia="en-US"/>
        </w:rPr>
      </w:pPr>
      <w:r w:rsidRPr="009F624D">
        <w:rPr>
          <w:rFonts w:ascii="Simplified Arabic" w:eastAsia="Calibri" w:hAnsi="Simplified Arabic" w:cs="Simplified Arabic"/>
          <w:sz w:val="32"/>
          <w:szCs w:val="32"/>
          <w:rtl/>
          <w:lang w:eastAsia="en-US"/>
        </w:rPr>
        <w:t xml:space="preserve">وفضله الذي وفقنا وجمع شملنا </w:t>
      </w:r>
      <w:r w:rsidR="001F4D9F" w:rsidRPr="009F624D">
        <w:rPr>
          <w:rFonts w:ascii="Simplified Arabic" w:eastAsia="Calibri" w:hAnsi="Simplified Arabic" w:cs="Simplified Arabic"/>
          <w:sz w:val="32"/>
          <w:szCs w:val="32"/>
          <w:rtl/>
          <w:lang w:eastAsia="en-US"/>
        </w:rPr>
        <w:t>وسدد خطانا</w:t>
      </w:r>
      <w:r w:rsidRPr="009F624D">
        <w:rPr>
          <w:rFonts w:ascii="Simplified Arabic" w:eastAsia="Calibri" w:hAnsi="Simplified Arabic" w:cs="Simplified Arabic"/>
          <w:sz w:val="32"/>
          <w:szCs w:val="32"/>
          <w:rtl/>
          <w:lang w:eastAsia="en-US"/>
        </w:rPr>
        <w:t xml:space="preserve"> لإتمام هذا العمل</w:t>
      </w:r>
    </w:p>
    <w:p w14:paraId="3CE70B8D" w14:textId="77777777" w:rsidR="00023A3E" w:rsidRDefault="00BA61AA" w:rsidP="00B04BFF">
      <w:pPr>
        <w:bidi/>
        <w:spacing w:line="276" w:lineRule="auto"/>
        <w:jc w:val="center"/>
        <w:rPr>
          <w:rFonts w:ascii="Simplified Arabic" w:eastAsia="Calibri" w:hAnsi="Simplified Arabic" w:cs="Simplified Arabic"/>
          <w:sz w:val="32"/>
          <w:szCs w:val="32"/>
          <w:lang w:eastAsia="en-US"/>
        </w:rPr>
      </w:pPr>
      <w:r w:rsidRPr="009F624D">
        <w:rPr>
          <w:rFonts w:ascii="Simplified Arabic" w:eastAsia="Calibri" w:hAnsi="Simplified Arabic" w:cs="Simplified Arabic"/>
          <w:sz w:val="32"/>
          <w:szCs w:val="32"/>
          <w:rtl/>
          <w:lang w:eastAsia="en-US"/>
        </w:rPr>
        <w:t>المتواضع</w:t>
      </w:r>
      <w:r w:rsidR="00023A3E">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في مثل هذه اللحظات يتوقف اليراع ليفكر قبل أن يخط</w:t>
      </w:r>
    </w:p>
    <w:p w14:paraId="06B2E828" w14:textId="77777777" w:rsidR="00BA61AA" w:rsidRPr="009F624D" w:rsidRDefault="00BA61AA" w:rsidP="00B04BFF">
      <w:pPr>
        <w:bidi/>
        <w:spacing w:line="276" w:lineRule="auto"/>
        <w:jc w:val="center"/>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الحروف ليجمعها في كلمات</w:t>
      </w:r>
      <w:r w:rsidR="00023A3E">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ولا يبقى لنا في نهاية المطاف إلا قليلاً</w:t>
      </w:r>
    </w:p>
    <w:p w14:paraId="18810865" w14:textId="77777777" w:rsidR="00023A3E" w:rsidRDefault="00BA61AA" w:rsidP="00B04BFF">
      <w:pPr>
        <w:bidi/>
        <w:spacing w:line="276" w:lineRule="auto"/>
        <w:jc w:val="center"/>
        <w:rPr>
          <w:rFonts w:ascii="Simplified Arabic" w:eastAsia="Calibri" w:hAnsi="Simplified Arabic" w:cs="Simplified Arabic"/>
          <w:sz w:val="32"/>
          <w:szCs w:val="32"/>
          <w:lang w:eastAsia="en-US"/>
        </w:rPr>
      </w:pPr>
      <w:r w:rsidRPr="009F624D">
        <w:rPr>
          <w:rFonts w:ascii="Simplified Arabic" w:eastAsia="Calibri" w:hAnsi="Simplified Arabic" w:cs="Simplified Arabic"/>
          <w:sz w:val="32"/>
          <w:szCs w:val="32"/>
          <w:rtl/>
          <w:lang w:eastAsia="en-US"/>
        </w:rPr>
        <w:t xml:space="preserve">من الذكريات </w:t>
      </w:r>
      <w:r w:rsidR="001F4D9F" w:rsidRPr="009F624D">
        <w:rPr>
          <w:rFonts w:ascii="Simplified Arabic" w:eastAsia="Calibri" w:hAnsi="Simplified Arabic" w:cs="Simplified Arabic"/>
          <w:sz w:val="32"/>
          <w:szCs w:val="32"/>
          <w:rtl/>
          <w:lang w:eastAsia="en-US"/>
        </w:rPr>
        <w:t>وصور تجمعنا</w:t>
      </w:r>
      <w:r w:rsidRPr="009F624D">
        <w:rPr>
          <w:rFonts w:ascii="Simplified Arabic" w:eastAsia="Calibri" w:hAnsi="Simplified Arabic" w:cs="Simplified Arabic"/>
          <w:sz w:val="32"/>
          <w:szCs w:val="32"/>
          <w:rtl/>
          <w:lang w:eastAsia="en-US"/>
        </w:rPr>
        <w:t xml:space="preserve"> برفاق كانوا إلى جانبن</w:t>
      </w:r>
      <w:r w:rsidR="00023A3E">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فواجب علينا شكرهم</w:t>
      </w:r>
    </w:p>
    <w:p w14:paraId="292BD792" w14:textId="77777777" w:rsidR="00023A3E" w:rsidRDefault="001F4D9F" w:rsidP="00B04BFF">
      <w:pPr>
        <w:bidi/>
        <w:spacing w:line="276" w:lineRule="auto"/>
        <w:jc w:val="center"/>
        <w:rPr>
          <w:rFonts w:ascii="Simplified Arabic" w:eastAsia="Calibri" w:hAnsi="Simplified Arabic" w:cs="Simplified Arabic"/>
          <w:sz w:val="32"/>
          <w:szCs w:val="32"/>
          <w:lang w:eastAsia="en-US"/>
        </w:rPr>
      </w:pPr>
      <w:r w:rsidRPr="009F624D">
        <w:rPr>
          <w:rFonts w:ascii="Simplified Arabic" w:eastAsia="Calibri" w:hAnsi="Simplified Arabic" w:cs="Simplified Arabic"/>
          <w:sz w:val="32"/>
          <w:szCs w:val="32"/>
          <w:rtl/>
          <w:lang w:eastAsia="en-US"/>
        </w:rPr>
        <w:t>ونحن نخطو</w:t>
      </w:r>
      <w:r w:rsidR="00BA61AA" w:rsidRPr="009F624D">
        <w:rPr>
          <w:rFonts w:ascii="Simplified Arabic" w:eastAsia="Calibri" w:hAnsi="Simplified Arabic" w:cs="Simplified Arabic"/>
          <w:sz w:val="32"/>
          <w:szCs w:val="32"/>
          <w:rtl/>
          <w:lang w:eastAsia="en-US"/>
        </w:rPr>
        <w:t xml:space="preserve"> خطوتنا ال</w:t>
      </w:r>
      <w:r w:rsidR="00FC0A1B" w:rsidRPr="009F624D">
        <w:rPr>
          <w:rFonts w:ascii="Simplified Arabic" w:eastAsia="Calibri" w:hAnsi="Simplified Arabic" w:cs="Simplified Arabic"/>
          <w:sz w:val="32"/>
          <w:szCs w:val="32"/>
          <w:rtl/>
          <w:lang w:eastAsia="en-US"/>
        </w:rPr>
        <w:t>أو</w:t>
      </w:r>
      <w:r w:rsidR="00BA61AA" w:rsidRPr="009F624D">
        <w:rPr>
          <w:rFonts w:ascii="Simplified Arabic" w:eastAsia="Calibri" w:hAnsi="Simplified Arabic" w:cs="Simplified Arabic"/>
          <w:sz w:val="32"/>
          <w:szCs w:val="32"/>
          <w:rtl/>
          <w:lang w:eastAsia="en-US"/>
        </w:rPr>
        <w:t>لى في غمار الحياة</w:t>
      </w:r>
      <w:r w:rsidR="00023A3E">
        <w:rPr>
          <w:rFonts w:ascii="Simplified Arabic" w:eastAsia="Calibri" w:hAnsi="Simplified Arabic" w:cs="Simplified Arabic"/>
          <w:sz w:val="32"/>
          <w:szCs w:val="32"/>
          <w:lang w:eastAsia="en-US"/>
        </w:rPr>
        <w:t xml:space="preserve"> </w:t>
      </w:r>
      <w:r w:rsidR="00BA61AA" w:rsidRPr="009F624D">
        <w:rPr>
          <w:rFonts w:ascii="Simplified Arabic" w:eastAsia="Calibri" w:hAnsi="Simplified Arabic" w:cs="Simplified Arabic"/>
          <w:sz w:val="32"/>
          <w:szCs w:val="32"/>
          <w:rtl/>
          <w:lang w:eastAsia="en-US"/>
        </w:rPr>
        <w:t>نتقدم بأسمى عبارات</w:t>
      </w:r>
    </w:p>
    <w:p w14:paraId="11F9BD74" w14:textId="77777777" w:rsidR="00BA61AA" w:rsidRPr="009F624D" w:rsidRDefault="00BA61AA" w:rsidP="00B04BFF">
      <w:pPr>
        <w:bidi/>
        <w:spacing w:line="276" w:lineRule="auto"/>
        <w:jc w:val="center"/>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 xml:space="preserve">التقدير </w:t>
      </w:r>
      <w:r w:rsidR="001F4D9F" w:rsidRPr="009F624D">
        <w:rPr>
          <w:rFonts w:ascii="Simplified Arabic" w:eastAsia="Calibri" w:hAnsi="Simplified Arabic" w:cs="Simplified Arabic"/>
          <w:sz w:val="32"/>
          <w:szCs w:val="32"/>
          <w:rtl/>
          <w:lang w:eastAsia="en-US"/>
        </w:rPr>
        <w:t>والعرفان وأزكى معاني</w:t>
      </w:r>
      <w:r w:rsidRPr="009F624D">
        <w:rPr>
          <w:rFonts w:ascii="Simplified Arabic" w:eastAsia="Calibri" w:hAnsi="Simplified Arabic" w:cs="Simplified Arabic"/>
          <w:sz w:val="32"/>
          <w:szCs w:val="32"/>
          <w:rtl/>
          <w:lang w:eastAsia="en-US"/>
        </w:rPr>
        <w:t xml:space="preserve"> الشكر </w:t>
      </w:r>
      <w:r w:rsidR="001F4D9F" w:rsidRPr="009F624D">
        <w:rPr>
          <w:rFonts w:ascii="Simplified Arabic" w:eastAsia="Calibri" w:hAnsi="Simplified Arabic" w:cs="Simplified Arabic"/>
          <w:sz w:val="32"/>
          <w:szCs w:val="32"/>
          <w:rtl/>
          <w:lang w:eastAsia="en-US"/>
        </w:rPr>
        <w:t>والامتنان</w:t>
      </w:r>
      <w:r w:rsidR="00023A3E">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الذي تكرم بإشرافنا </w:t>
      </w:r>
      <w:r w:rsidR="001F4D9F" w:rsidRPr="009F624D">
        <w:rPr>
          <w:rFonts w:ascii="Simplified Arabic" w:eastAsia="Calibri" w:hAnsi="Simplified Arabic" w:cs="Simplified Arabic"/>
          <w:sz w:val="32"/>
          <w:szCs w:val="32"/>
          <w:rtl/>
          <w:lang w:eastAsia="en-US"/>
        </w:rPr>
        <w:t>وأشعل شمعة</w:t>
      </w:r>
      <w:r w:rsidRPr="009F624D">
        <w:rPr>
          <w:rFonts w:ascii="Simplified Arabic" w:eastAsia="Calibri" w:hAnsi="Simplified Arabic" w:cs="Simplified Arabic"/>
          <w:sz w:val="32"/>
          <w:szCs w:val="32"/>
          <w:rtl/>
          <w:lang w:eastAsia="en-US"/>
        </w:rPr>
        <w:t xml:space="preserve"> في دروب عملنا </w:t>
      </w:r>
      <w:r w:rsidR="001F4D9F" w:rsidRPr="009F624D">
        <w:rPr>
          <w:rFonts w:ascii="Simplified Arabic" w:eastAsia="Calibri" w:hAnsi="Simplified Arabic" w:cs="Simplified Arabic"/>
          <w:sz w:val="32"/>
          <w:szCs w:val="32"/>
          <w:rtl/>
          <w:lang w:eastAsia="en-US"/>
        </w:rPr>
        <w:t>وعلى صبره</w:t>
      </w:r>
      <w:r w:rsidRPr="009F624D">
        <w:rPr>
          <w:rFonts w:ascii="Simplified Arabic" w:eastAsia="Calibri" w:hAnsi="Simplified Arabic" w:cs="Simplified Arabic"/>
          <w:sz w:val="32"/>
          <w:szCs w:val="32"/>
          <w:rtl/>
          <w:lang w:eastAsia="en-US"/>
        </w:rPr>
        <w:t xml:space="preserve"> معنا في تقديم النصح </w:t>
      </w:r>
      <w:r w:rsidR="001F4D9F" w:rsidRPr="009F624D">
        <w:rPr>
          <w:rFonts w:ascii="Simplified Arabic" w:eastAsia="Calibri" w:hAnsi="Simplified Arabic" w:cs="Simplified Arabic"/>
          <w:sz w:val="32"/>
          <w:szCs w:val="32"/>
          <w:rtl/>
          <w:lang w:eastAsia="en-US"/>
        </w:rPr>
        <w:t>والتوجيهات والآراء النيرة</w:t>
      </w:r>
      <w:r w:rsidRPr="009F624D">
        <w:rPr>
          <w:rFonts w:ascii="Simplified Arabic" w:eastAsia="Calibri" w:hAnsi="Simplified Arabic" w:cs="Simplified Arabic"/>
          <w:sz w:val="32"/>
          <w:szCs w:val="32"/>
          <w:rtl/>
          <w:lang w:eastAsia="en-US"/>
        </w:rPr>
        <w:t xml:space="preserve"> طوال فترة الدراسة</w:t>
      </w:r>
      <w:r w:rsidR="00023A3E">
        <w:rPr>
          <w:rFonts w:ascii="Simplified Arabic" w:eastAsia="Calibri" w:hAnsi="Simplified Arabic" w:cs="Simplified Arabic"/>
          <w:sz w:val="32"/>
          <w:szCs w:val="32"/>
          <w:lang w:eastAsia="en-US"/>
        </w:rPr>
        <w:t xml:space="preserve"> </w:t>
      </w:r>
      <w:r w:rsidR="001F4D9F" w:rsidRPr="009F624D">
        <w:rPr>
          <w:rFonts w:ascii="Simplified Arabic" w:eastAsia="Calibri" w:hAnsi="Simplified Arabic" w:cs="Simplified Arabic"/>
          <w:sz w:val="32"/>
          <w:szCs w:val="32"/>
          <w:rtl/>
          <w:lang w:eastAsia="en-US"/>
        </w:rPr>
        <w:t>ونخص بجزيل</w:t>
      </w:r>
      <w:r w:rsidRPr="009F624D">
        <w:rPr>
          <w:rFonts w:ascii="Simplified Arabic" w:eastAsia="Calibri" w:hAnsi="Simplified Arabic" w:cs="Simplified Arabic"/>
          <w:sz w:val="32"/>
          <w:szCs w:val="32"/>
          <w:rtl/>
          <w:lang w:eastAsia="en-US"/>
        </w:rPr>
        <w:t xml:space="preserve"> الشكر </w:t>
      </w:r>
      <w:r w:rsidR="001F4D9F" w:rsidRPr="009F624D">
        <w:rPr>
          <w:rFonts w:ascii="Simplified Arabic" w:eastAsia="Calibri" w:hAnsi="Simplified Arabic" w:cs="Simplified Arabic"/>
          <w:sz w:val="32"/>
          <w:szCs w:val="32"/>
          <w:rtl/>
          <w:lang w:eastAsia="en-US"/>
        </w:rPr>
        <w:t>والعرفان إلى</w:t>
      </w:r>
      <w:r w:rsidRPr="009F624D">
        <w:rPr>
          <w:rFonts w:ascii="Simplified Arabic" w:eastAsia="Calibri" w:hAnsi="Simplified Arabic" w:cs="Simplified Arabic"/>
          <w:sz w:val="32"/>
          <w:szCs w:val="32"/>
          <w:rtl/>
          <w:lang w:eastAsia="en-US"/>
        </w:rPr>
        <w:t xml:space="preserve"> كل الأساتذة الأفاضل </w:t>
      </w:r>
      <w:r w:rsidR="001F4D9F" w:rsidRPr="009F624D">
        <w:rPr>
          <w:rFonts w:ascii="Simplified Arabic" w:eastAsia="Calibri" w:hAnsi="Simplified Arabic" w:cs="Simplified Arabic"/>
          <w:sz w:val="32"/>
          <w:szCs w:val="32"/>
          <w:rtl/>
          <w:lang w:eastAsia="en-US"/>
        </w:rPr>
        <w:t>وكل من وقف</w:t>
      </w:r>
      <w:r w:rsidRPr="009F624D">
        <w:rPr>
          <w:rFonts w:ascii="Simplified Arabic" w:eastAsia="Calibri" w:hAnsi="Simplified Arabic" w:cs="Simplified Arabic"/>
          <w:sz w:val="32"/>
          <w:szCs w:val="32"/>
          <w:rtl/>
          <w:lang w:eastAsia="en-US"/>
        </w:rPr>
        <w:t xml:space="preserve"> على المنابر </w:t>
      </w:r>
      <w:r w:rsidR="001F4D9F" w:rsidRPr="009F624D">
        <w:rPr>
          <w:rFonts w:ascii="Simplified Arabic" w:eastAsia="Calibri" w:hAnsi="Simplified Arabic" w:cs="Simplified Arabic"/>
          <w:sz w:val="32"/>
          <w:szCs w:val="32"/>
          <w:rtl/>
          <w:lang w:eastAsia="en-US"/>
        </w:rPr>
        <w:t>وأعطى من</w:t>
      </w:r>
      <w:r w:rsidRPr="009F624D">
        <w:rPr>
          <w:rFonts w:ascii="Simplified Arabic" w:eastAsia="Calibri" w:hAnsi="Simplified Arabic" w:cs="Simplified Arabic"/>
          <w:sz w:val="32"/>
          <w:szCs w:val="32"/>
          <w:rtl/>
          <w:lang w:eastAsia="en-US"/>
        </w:rPr>
        <w:t xml:space="preserve"> حصيلة فكره لينير دربنا خير فلهم منا كل التقدير والاحترام</w:t>
      </w:r>
      <w:r w:rsidR="00023A3E">
        <w:rPr>
          <w:rFonts w:ascii="Simplified Arabic" w:eastAsia="Calibri" w:hAnsi="Simplified Arabic" w:cs="Simplified Arabic"/>
          <w:sz w:val="32"/>
          <w:szCs w:val="32"/>
          <w:lang w:eastAsia="en-US"/>
        </w:rPr>
        <w:t xml:space="preserve"> </w:t>
      </w:r>
      <w:r w:rsidR="001F4D9F" w:rsidRPr="009F624D">
        <w:rPr>
          <w:rFonts w:ascii="Simplified Arabic" w:eastAsia="Calibri" w:hAnsi="Simplified Arabic" w:cs="Simplified Arabic"/>
          <w:sz w:val="32"/>
          <w:szCs w:val="32"/>
          <w:rtl/>
          <w:lang w:eastAsia="en-US"/>
        </w:rPr>
        <w:t>وإلى كل</w:t>
      </w:r>
      <w:r w:rsidRPr="009F624D">
        <w:rPr>
          <w:rFonts w:ascii="Simplified Arabic" w:eastAsia="Calibri" w:hAnsi="Simplified Arabic" w:cs="Simplified Arabic"/>
          <w:sz w:val="32"/>
          <w:szCs w:val="32"/>
          <w:rtl/>
          <w:lang w:eastAsia="en-US"/>
        </w:rPr>
        <w:t xml:space="preserve"> الذين رافقونا في مشوارنا الدراسي</w:t>
      </w:r>
      <w:r w:rsidR="0065183E" w:rsidRPr="009F624D">
        <w:rPr>
          <w:rFonts w:ascii="Simplified Arabic" w:eastAsia="Calibri" w:hAnsi="Simplified Arabic" w:cs="Simplified Arabic"/>
          <w:sz w:val="32"/>
          <w:szCs w:val="32"/>
          <w:rtl/>
          <w:lang w:eastAsia="en-US"/>
        </w:rPr>
        <w:t xml:space="preserve"> أساتذة</w:t>
      </w:r>
      <w:r w:rsidRPr="009F624D">
        <w:rPr>
          <w:rFonts w:ascii="Simplified Arabic" w:eastAsia="Calibri" w:hAnsi="Simplified Arabic" w:cs="Simplified Arabic"/>
          <w:sz w:val="32"/>
          <w:szCs w:val="32"/>
          <w:rtl/>
          <w:lang w:eastAsia="en-US"/>
        </w:rPr>
        <w:t xml:space="preserve"> وأستاذ</w:t>
      </w:r>
      <w:r w:rsidR="0065183E" w:rsidRPr="009F624D">
        <w:rPr>
          <w:rFonts w:ascii="Simplified Arabic" w:eastAsia="Calibri" w:hAnsi="Simplified Arabic" w:cs="Simplified Arabic"/>
          <w:sz w:val="32"/>
          <w:szCs w:val="32"/>
          <w:rtl/>
          <w:lang w:eastAsia="en-US"/>
        </w:rPr>
        <w:t>ات</w:t>
      </w:r>
      <w:r w:rsidR="00023A3E">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وكل </w:t>
      </w:r>
      <w:r w:rsidR="001F4D9F" w:rsidRPr="009F624D">
        <w:rPr>
          <w:rFonts w:ascii="Simplified Arabic" w:eastAsia="Calibri" w:hAnsi="Simplified Arabic" w:cs="Simplified Arabic"/>
          <w:sz w:val="32"/>
          <w:szCs w:val="32"/>
          <w:rtl/>
          <w:lang w:eastAsia="en-US"/>
        </w:rPr>
        <w:t>طاقم تخصص علوم التسيير</w:t>
      </w:r>
      <w:r w:rsidR="00A81B31" w:rsidRPr="009F624D">
        <w:rPr>
          <w:rFonts w:ascii="Simplified Arabic" w:eastAsia="Calibri" w:hAnsi="Simplified Arabic" w:cs="Simplified Arabic"/>
          <w:sz w:val="32"/>
          <w:szCs w:val="32"/>
          <w:rtl/>
          <w:lang w:eastAsia="en-US"/>
        </w:rPr>
        <w:t xml:space="preserve"> </w:t>
      </w:r>
      <w:r w:rsidRPr="009F624D">
        <w:rPr>
          <w:rFonts w:ascii="Simplified Arabic" w:eastAsia="Calibri" w:hAnsi="Simplified Arabic" w:cs="Simplified Arabic"/>
          <w:sz w:val="32"/>
          <w:szCs w:val="32"/>
          <w:rtl/>
          <w:lang w:eastAsia="en-US"/>
        </w:rPr>
        <w:t>بجامعة غرداية</w:t>
      </w:r>
    </w:p>
    <w:p w14:paraId="34E5D492" w14:textId="77777777" w:rsidR="00BA61AA" w:rsidRPr="009F624D" w:rsidRDefault="001F4D9F" w:rsidP="00B04BFF">
      <w:pPr>
        <w:bidi/>
        <w:spacing w:line="276" w:lineRule="auto"/>
        <w:jc w:val="center"/>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وفي الأخير</w:t>
      </w:r>
      <w:r w:rsidR="00BA61AA" w:rsidRPr="009F624D">
        <w:rPr>
          <w:rFonts w:ascii="Simplified Arabic" w:eastAsia="Calibri" w:hAnsi="Simplified Arabic" w:cs="Simplified Arabic"/>
          <w:sz w:val="32"/>
          <w:szCs w:val="32"/>
          <w:rtl/>
          <w:lang w:eastAsia="en-US"/>
        </w:rPr>
        <w:t xml:space="preserve"> نتقدم بالشكر الجزيل إلى كل من قدم لنا يد المساعدة في إنجاز هذا العمل من قريب </w:t>
      </w:r>
      <w:r w:rsidR="00FC0A1B" w:rsidRPr="009F624D">
        <w:rPr>
          <w:rFonts w:ascii="Simplified Arabic" w:eastAsia="Calibri" w:hAnsi="Simplified Arabic" w:cs="Simplified Arabic"/>
          <w:sz w:val="32"/>
          <w:szCs w:val="32"/>
          <w:rtl/>
          <w:lang w:eastAsia="en-US"/>
        </w:rPr>
        <w:t>أو</w:t>
      </w:r>
      <w:r w:rsidR="00BA61AA" w:rsidRPr="009F624D">
        <w:rPr>
          <w:rFonts w:ascii="Simplified Arabic" w:eastAsia="Calibri" w:hAnsi="Simplified Arabic" w:cs="Simplified Arabic"/>
          <w:sz w:val="32"/>
          <w:szCs w:val="32"/>
          <w:rtl/>
          <w:lang w:eastAsia="en-US"/>
        </w:rPr>
        <w:t xml:space="preserve"> بعيد راجين من المولى عز </w:t>
      </w:r>
      <w:r w:rsidRPr="009F624D">
        <w:rPr>
          <w:rFonts w:ascii="Simplified Arabic" w:eastAsia="Calibri" w:hAnsi="Simplified Arabic" w:cs="Simplified Arabic"/>
          <w:sz w:val="32"/>
          <w:szCs w:val="32"/>
          <w:rtl/>
          <w:lang w:eastAsia="en-US"/>
        </w:rPr>
        <w:t>وجل بأن</w:t>
      </w:r>
      <w:r w:rsidR="00BA61AA" w:rsidRPr="009F624D">
        <w:rPr>
          <w:rFonts w:ascii="Simplified Arabic" w:eastAsia="Calibri" w:hAnsi="Simplified Arabic" w:cs="Simplified Arabic"/>
          <w:sz w:val="32"/>
          <w:szCs w:val="32"/>
          <w:rtl/>
          <w:lang w:eastAsia="en-US"/>
        </w:rPr>
        <w:t xml:space="preserve"> نبلغ خاتمة جهدنا من الهدف المقصود</w:t>
      </w:r>
    </w:p>
    <w:p w14:paraId="7018BF2D" w14:textId="77777777" w:rsidR="00BA61AA" w:rsidRPr="009F624D" w:rsidRDefault="00BA61AA" w:rsidP="009F624D">
      <w:pPr>
        <w:bidi/>
        <w:spacing w:line="276" w:lineRule="auto"/>
        <w:jc w:val="both"/>
        <w:rPr>
          <w:rFonts w:ascii="Simplified Arabic" w:hAnsi="Simplified Arabic" w:cs="Simplified Arabic"/>
          <w:sz w:val="32"/>
          <w:szCs w:val="32"/>
          <w:rtl/>
          <w:lang w:bidi="ar-DZ"/>
        </w:rPr>
        <w:sectPr w:rsidR="00BA61AA" w:rsidRPr="009F624D" w:rsidSect="00174CED">
          <w:footnotePr>
            <w:numRestart w:val="eachPage"/>
          </w:footnotePr>
          <w:pgSz w:w="11906" w:h="16838"/>
          <w:pgMar w:top="1134" w:right="1985" w:bottom="1134"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docGrid w:linePitch="360"/>
        </w:sectPr>
      </w:pPr>
    </w:p>
    <w:p w14:paraId="006B0EE6" w14:textId="77777777" w:rsidR="00C7389D" w:rsidRDefault="00C7389D" w:rsidP="009F624D">
      <w:pPr>
        <w:bidi/>
        <w:spacing w:line="276" w:lineRule="auto"/>
        <w:jc w:val="both"/>
        <w:rPr>
          <w:rFonts w:ascii="Simplified Arabic" w:eastAsia="Calibri" w:hAnsi="Simplified Arabic" w:cs="Simplified Arabic"/>
          <w:b/>
          <w:bCs/>
          <w:sz w:val="32"/>
          <w:szCs w:val="32"/>
          <w:rtl/>
          <w:lang w:val="en-US" w:eastAsia="en-US"/>
        </w:rPr>
      </w:pPr>
    </w:p>
    <w:p w14:paraId="26273040" w14:textId="77777777" w:rsidR="00BA61AA" w:rsidRPr="009F624D" w:rsidRDefault="008A4936" w:rsidP="00C7389D">
      <w:pPr>
        <w:bidi/>
        <w:spacing w:line="276" w:lineRule="auto"/>
        <w:jc w:val="both"/>
        <w:rPr>
          <w:rFonts w:ascii="Simplified Arabic" w:eastAsia="Calibri" w:hAnsi="Simplified Arabic" w:cs="Simplified Arabic"/>
          <w:b/>
          <w:bCs/>
          <w:sz w:val="32"/>
          <w:szCs w:val="32"/>
          <w:rtl/>
          <w:lang w:val="en-US" w:eastAsia="en-US"/>
        </w:rPr>
      </w:pPr>
      <w:r w:rsidRPr="009F624D">
        <w:rPr>
          <w:rFonts w:ascii="Simplified Arabic" w:eastAsia="Calibri" w:hAnsi="Simplified Arabic" w:cs="Simplified Arabic"/>
          <w:b/>
          <w:bCs/>
          <w:sz w:val="32"/>
          <w:szCs w:val="32"/>
          <w:rtl/>
          <w:lang w:val="en-US" w:eastAsia="en-US"/>
        </w:rPr>
        <w:t>الملخص:</w:t>
      </w:r>
    </w:p>
    <w:p w14:paraId="4872BE8C" w14:textId="77777777" w:rsidR="00235C9B" w:rsidRPr="009513F3" w:rsidRDefault="00235C9B" w:rsidP="005F02BB">
      <w:pPr>
        <w:ind w:left="708"/>
        <w:jc w:val="lowKashida"/>
        <w:rPr>
          <w:rFonts w:ascii="Simplified Arabic" w:hAnsi="Simplified Arabic" w:cs="Simplified Arabic"/>
          <w:sz w:val="32"/>
          <w:szCs w:val="32"/>
          <w:lang w:bidi="ar-DZ"/>
        </w:rPr>
      </w:pPr>
      <w:r w:rsidRPr="009513F3">
        <w:rPr>
          <w:rFonts w:ascii="Simplified Arabic" w:hAnsi="Simplified Arabic" w:cs="Simplified Arabic"/>
          <w:sz w:val="32"/>
          <w:szCs w:val="32"/>
          <w:rtl/>
          <w:lang w:bidi="ar-DZ"/>
        </w:rPr>
        <w:t>تش</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د المؤسسات اليو</w:t>
      </w:r>
      <w:r>
        <w:rPr>
          <w:rFonts w:ascii="Simplified Arabic" w:hAnsi="Simplified Arabic" w:cs="Simplified Arabic" w:hint="cs"/>
          <w:sz w:val="32"/>
          <w:szCs w:val="32"/>
          <w:rtl/>
          <w:lang w:bidi="ar-DZ"/>
        </w:rPr>
        <w:t>م</w:t>
      </w:r>
      <w:r w:rsidRPr="009513F3">
        <w:rPr>
          <w:rFonts w:ascii="Simplified Arabic" w:hAnsi="Simplified Arabic" w:cs="Simplified Arabic"/>
          <w:sz w:val="32"/>
          <w:szCs w:val="32"/>
          <w:rtl/>
          <w:lang w:bidi="ar-DZ"/>
        </w:rPr>
        <w:t xml:space="preserve"> في ظ</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 التطور الحاص</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 في مخت</w:t>
      </w:r>
      <w:r>
        <w:rPr>
          <w:rFonts w:ascii="Simplified Arabic" w:hAnsi="Simplified Arabic" w:cs="Simplified Arabic" w:hint="cs"/>
          <w:sz w:val="32"/>
          <w:szCs w:val="32"/>
          <w:rtl/>
          <w:lang w:bidi="ar-DZ"/>
        </w:rPr>
        <w:t>لف</w:t>
      </w:r>
      <w:r w:rsidRPr="009513F3">
        <w:rPr>
          <w:rFonts w:ascii="Simplified Arabic" w:hAnsi="Simplified Arabic" w:cs="Simplified Arabic"/>
          <w:sz w:val="32"/>
          <w:szCs w:val="32"/>
          <w:rtl/>
          <w:lang w:bidi="ar-DZ"/>
        </w:rPr>
        <w:t xml:space="preserve"> المجال</w:t>
      </w:r>
      <w:r>
        <w:rPr>
          <w:rFonts w:ascii="Simplified Arabic" w:hAnsi="Simplified Arabic" w:cs="Simplified Arabic" w:hint="cs"/>
          <w:sz w:val="32"/>
          <w:szCs w:val="32"/>
          <w:rtl/>
          <w:lang w:bidi="ar-DZ"/>
        </w:rPr>
        <w:t>ا</w:t>
      </w:r>
      <w:r w:rsidRPr="009513F3">
        <w:rPr>
          <w:rFonts w:ascii="Simplified Arabic" w:hAnsi="Simplified Arabic" w:cs="Simplified Arabic"/>
          <w:sz w:val="32"/>
          <w:szCs w:val="32"/>
          <w:rtl/>
          <w:lang w:bidi="ar-DZ"/>
        </w:rPr>
        <w:t>ت منافسة شرسة، خاصة بيئت</w:t>
      </w:r>
      <w:r>
        <w:rPr>
          <w:rFonts w:ascii="Simplified Arabic" w:hAnsi="Simplified Arabic" w:cs="Simplified Arabic" w:hint="cs"/>
          <w:sz w:val="32"/>
          <w:szCs w:val="32"/>
          <w:rtl/>
          <w:lang w:bidi="ar-DZ"/>
        </w:rPr>
        <w:t>ها ا</w:t>
      </w:r>
      <w:r w:rsidRPr="009513F3">
        <w:rPr>
          <w:rFonts w:ascii="Simplified Arabic" w:hAnsi="Simplified Arabic" w:cs="Simplified Arabic" w:hint="eastAsia"/>
          <w:sz w:val="32"/>
          <w:szCs w:val="32"/>
          <w:rtl/>
          <w:lang w:bidi="ar-DZ"/>
        </w:rPr>
        <w:t>لتسويقية</w:t>
      </w:r>
      <w:r w:rsidRPr="009513F3">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ذا ما يعرض</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لخطر تشاب</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 xml:space="preserve"> عروض</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مع باقي عروض المؤسسات المنافسة، حيث تصبح غير</w:t>
      </w:r>
      <w:r w:rsidRPr="009513F3">
        <w:rPr>
          <w:rFonts w:ascii="Simplified Arabic" w:hAnsi="Simplified Arabic" w:cs="Simplified Arabic" w:hint="eastAsia"/>
          <w:sz w:val="32"/>
          <w:szCs w:val="32"/>
          <w:rtl/>
          <w:lang w:bidi="ar-DZ"/>
        </w:rPr>
        <w:t xml:space="preserve"> مناسبة</w:t>
      </w:r>
      <w:r w:rsidRPr="009513F3">
        <w:rPr>
          <w:rFonts w:ascii="Simplified Arabic" w:hAnsi="Simplified Arabic" w:cs="Simplified Arabic"/>
          <w:sz w:val="32"/>
          <w:szCs w:val="32"/>
          <w:rtl/>
          <w:lang w:bidi="ar-DZ"/>
        </w:rPr>
        <w:t>. و حتى تتمك</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المؤسسات 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البقاء في السو</w:t>
      </w:r>
      <w:r>
        <w:rPr>
          <w:rFonts w:ascii="Simplified Arabic" w:hAnsi="Simplified Arabic" w:cs="Simplified Arabic" w:hint="cs"/>
          <w:sz w:val="32"/>
          <w:szCs w:val="32"/>
          <w:rtl/>
          <w:lang w:bidi="ar-DZ"/>
        </w:rPr>
        <w:t>ق</w:t>
      </w:r>
      <w:r w:rsidRPr="009513F3">
        <w:rPr>
          <w:rFonts w:ascii="Simplified Arabic" w:hAnsi="Simplified Arabic" w:cs="Simplified Arabic"/>
          <w:sz w:val="32"/>
          <w:szCs w:val="32"/>
          <w:rtl/>
          <w:lang w:bidi="ar-DZ"/>
        </w:rPr>
        <w:t xml:space="preserve"> و تحقي</w:t>
      </w:r>
      <w:r>
        <w:rPr>
          <w:rFonts w:ascii="Simplified Arabic" w:hAnsi="Simplified Arabic" w:cs="Simplified Arabic" w:hint="cs"/>
          <w:sz w:val="32"/>
          <w:szCs w:val="32"/>
          <w:rtl/>
          <w:lang w:bidi="ar-DZ"/>
        </w:rPr>
        <w:t>ق</w:t>
      </w:r>
      <w:r w:rsidRPr="009513F3">
        <w:rPr>
          <w:rFonts w:ascii="Simplified Arabic" w:hAnsi="Simplified Arabic" w:cs="Simplified Arabic"/>
          <w:sz w:val="32"/>
          <w:szCs w:val="32"/>
          <w:rtl/>
          <w:lang w:bidi="ar-DZ"/>
        </w:rPr>
        <w:t xml:space="preserve"> النمو و جب ع</w:t>
      </w:r>
      <w:r>
        <w:rPr>
          <w:rFonts w:ascii="Simplified Arabic" w:hAnsi="Simplified Arabic" w:cs="Simplified Arabic" w:hint="cs"/>
          <w:sz w:val="32"/>
          <w:szCs w:val="32"/>
          <w:rtl/>
          <w:lang w:bidi="ar-DZ"/>
        </w:rPr>
        <w:t>ليها</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الإ</w:t>
      </w:r>
      <w:r w:rsidRPr="009513F3">
        <w:rPr>
          <w:rFonts w:ascii="Simplified Arabic" w:hAnsi="Simplified Arabic" w:cs="Simplified Arabic"/>
          <w:sz w:val="32"/>
          <w:szCs w:val="32"/>
          <w:rtl/>
          <w:lang w:bidi="ar-DZ"/>
        </w:rPr>
        <w:t>بتكار في خدمات</w:t>
      </w:r>
      <w:r>
        <w:rPr>
          <w:rFonts w:ascii="Simplified Arabic" w:hAnsi="Simplified Arabic" w:cs="Simplified Arabic" w:hint="cs"/>
          <w:sz w:val="32"/>
          <w:szCs w:val="32"/>
          <w:rtl/>
          <w:lang w:bidi="ar-DZ"/>
        </w:rPr>
        <w:t>ها</w:t>
      </w:r>
      <w:r w:rsidRPr="009513F3">
        <w:rPr>
          <w:rFonts w:ascii="Simplified Arabic" w:hAnsi="Simplified Arabic" w:cs="Simplified Arabic"/>
          <w:sz w:val="32"/>
          <w:szCs w:val="32"/>
          <w:rtl/>
          <w:lang w:bidi="ar-DZ"/>
        </w:rPr>
        <w:t xml:space="preserve"> بما</w:t>
      </w:r>
      <w:r w:rsidRPr="009513F3">
        <w:rPr>
          <w:rFonts w:ascii="Simplified Arabic" w:hAnsi="Simplified Arabic" w:cs="Simplified Arabic" w:hint="eastAsia"/>
          <w:sz w:val="32"/>
          <w:szCs w:val="32"/>
          <w:rtl/>
          <w:lang w:bidi="ar-DZ"/>
        </w:rPr>
        <w:t xml:space="preserve"> يتل</w:t>
      </w:r>
      <w:r>
        <w:rPr>
          <w:rFonts w:ascii="Simplified Arabic" w:hAnsi="Simplified Arabic" w:cs="Simplified Arabic" w:hint="cs"/>
          <w:sz w:val="32"/>
          <w:szCs w:val="32"/>
          <w:rtl/>
          <w:lang w:bidi="ar-DZ"/>
        </w:rPr>
        <w:t>ا</w:t>
      </w:r>
      <w:r w:rsidRPr="009513F3">
        <w:rPr>
          <w:rFonts w:ascii="Simplified Arabic" w:hAnsi="Simplified Arabic" w:cs="Simplified Arabic" w:hint="eastAsia"/>
          <w:sz w:val="32"/>
          <w:szCs w:val="32"/>
          <w:rtl/>
          <w:lang w:bidi="ar-DZ"/>
        </w:rPr>
        <w:t>ء</w:t>
      </w:r>
      <w:r>
        <w:rPr>
          <w:rFonts w:ascii="Simplified Arabic" w:hAnsi="Simplified Arabic" w:cs="Simplified Arabic" w:hint="cs"/>
          <w:sz w:val="32"/>
          <w:szCs w:val="32"/>
          <w:rtl/>
          <w:lang w:bidi="ar-DZ"/>
        </w:rPr>
        <w:t xml:space="preserve">م </w:t>
      </w:r>
      <w:r w:rsidRPr="009513F3">
        <w:rPr>
          <w:rFonts w:ascii="Simplified Arabic" w:hAnsi="Simplified Arabic" w:cs="Simplified Arabic"/>
          <w:sz w:val="32"/>
          <w:szCs w:val="32"/>
          <w:rtl/>
          <w:lang w:bidi="ar-DZ"/>
        </w:rPr>
        <w:t>مع التغير الحاص</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 لحاجات و رغبات العمل</w:t>
      </w:r>
      <w:r>
        <w:rPr>
          <w:rFonts w:ascii="Simplified Arabic" w:hAnsi="Simplified Arabic" w:cs="Simplified Arabic" w:hint="cs"/>
          <w:sz w:val="32"/>
          <w:szCs w:val="32"/>
          <w:rtl/>
          <w:lang w:bidi="ar-DZ"/>
        </w:rPr>
        <w:t>ا</w:t>
      </w:r>
      <w:r w:rsidRPr="009513F3">
        <w:rPr>
          <w:rFonts w:ascii="Simplified Arabic" w:hAnsi="Simplified Arabic" w:cs="Simplified Arabic"/>
          <w:sz w:val="32"/>
          <w:szCs w:val="32"/>
          <w:rtl/>
          <w:lang w:bidi="ar-DZ"/>
        </w:rPr>
        <w:t>ء، معتبرتا أ</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بقائيا مرتبط بال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بتكار، فقد أصبح</w:t>
      </w:r>
      <w:r>
        <w:rPr>
          <w:rFonts w:ascii="Simplified Arabic" w:hAnsi="Simplified Arabic" w:cs="Simplified Arabic" w:hint="cs"/>
          <w:sz w:val="32"/>
          <w:szCs w:val="32"/>
          <w:rtl/>
          <w:lang w:bidi="ar-DZ"/>
        </w:rPr>
        <w:t xml:space="preserve"> تبني</w:t>
      </w:r>
      <w:r w:rsidRPr="009513F3">
        <w:rPr>
          <w:rFonts w:ascii="Simplified Arabic" w:hAnsi="Simplified Arabic" w:cs="Simplified Arabic"/>
          <w:sz w:val="32"/>
          <w:szCs w:val="32"/>
          <w:rtl/>
          <w:lang w:bidi="ar-DZ"/>
        </w:rPr>
        <w:t xml:space="preserve"> </w:t>
      </w:r>
      <w:r w:rsidRPr="009513F3">
        <w:rPr>
          <w:rFonts w:ascii="Simplified Arabic" w:hAnsi="Simplified Arabic" w:cs="Simplified Arabic" w:hint="eastAsia"/>
          <w:sz w:val="32"/>
          <w:szCs w:val="32"/>
          <w:rtl/>
          <w:lang w:bidi="ar-DZ"/>
        </w:rPr>
        <w:t>ال</w:t>
      </w:r>
      <w:r>
        <w:rPr>
          <w:rFonts w:ascii="Simplified Arabic" w:hAnsi="Simplified Arabic" w:cs="Simplified Arabic" w:hint="cs"/>
          <w:sz w:val="32"/>
          <w:szCs w:val="32"/>
          <w:rtl/>
          <w:lang w:bidi="ar-DZ"/>
        </w:rPr>
        <w:t>إ</w:t>
      </w:r>
      <w:r w:rsidRPr="009513F3">
        <w:rPr>
          <w:rFonts w:ascii="Simplified Arabic" w:hAnsi="Simplified Arabic" w:cs="Simplified Arabic" w:hint="eastAsia"/>
          <w:sz w:val="32"/>
          <w:szCs w:val="32"/>
          <w:rtl/>
          <w:lang w:bidi="ar-DZ"/>
        </w:rPr>
        <w:t>بتكار</w:t>
      </w:r>
      <w:r w:rsidRPr="009513F3">
        <w:rPr>
          <w:rFonts w:ascii="Simplified Arabic" w:hAnsi="Simplified Arabic" w:cs="Simplified Arabic"/>
          <w:sz w:val="32"/>
          <w:szCs w:val="32"/>
          <w:rtl/>
          <w:lang w:bidi="ar-DZ"/>
        </w:rPr>
        <w:t xml:space="preserve"> التسويقي أمرا ضروريا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المؤسسات، ف</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و يسا</w:t>
      </w:r>
      <w:r>
        <w:rPr>
          <w:rFonts w:ascii="Simplified Arabic" w:hAnsi="Simplified Arabic" w:cs="Simplified Arabic" w:hint="cs"/>
          <w:sz w:val="32"/>
          <w:szCs w:val="32"/>
          <w:rtl/>
          <w:lang w:bidi="ar-DZ"/>
        </w:rPr>
        <w:t>هم</w:t>
      </w:r>
      <w:r w:rsidRPr="009513F3">
        <w:rPr>
          <w:rFonts w:ascii="Simplified Arabic" w:hAnsi="Simplified Arabic" w:cs="Simplified Arabic"/>
          <w:sz w:val="32"/>
          <w:szCs w:val="32"/>
          <w:rtl/>
          <w:lang w:bidi="ar-DZ"/>
        </w:rPr>
        <w:t xml:space="preserve"> في تحقي</w:t>
      </w:r>
      <w:r>
        <w:rPr>
          <w:rFonts w:ascii="Simplified Arabic" w:hAnsi="Simplified Arabic" w:cs="Simplified Arabic" w:hint="cs"/>
          <w:sz w:val="32"/>
          <w:szCs w:val="32"/>
          <w:rtl/>
          <w:lang w:bidi="ar-DZ"/>
        </w:rPr>
        <w:t>ق</w:t>
      </w:r>
      <w:r w:rsidRPr="009513F3">
        <w:rPr>
          <w:rFonts w:ascii="Simplified Arabic" w:hAnsi="Simplified Arabic" w:cs="Simplified Arabic"/>
          <w:sz w:val="32"/>
          <w:szCs w:val="32"/>
          <w:rtl/>
          <w:lang w:bidi="ar-DZ"/>
        </w:rPr>
        <w:t xml:space="preserve"> أ</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داف</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و ال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ستجابة ل</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تغيرات الطارئة</w:t>
      </w:r>
      <w:r w:rsidRPr="00936100">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في</w:t>
      </w:r>
      <w:r w:rsidRPr="009513F3">
        <w:rPr>
          <w:rFonts w:ascii="Simplified Arabic" w:hAnsi="Simplified Arabic" w:cs="Simplified Arabic"/>
          <w:sz w:val="32"/>
          <w:szCs w:val="32"/>
          <w:rtl/>
          <w:lang w:bidi="ar-DZ"/>
        </w:rPr>
        <w:t xml:space="preserve"> البيئة التسويقية و بالتالي تمنح ل</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قدرة عالية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ستجابة لمتغيرات لحاجات العمل</w:t>
      </w:r>
      <w:r>
        <w:rPr>
          <w:rFonts w:ascii="Simplified Arabic" w:hAnsi="Simplified Arabic" w:cs="Simplified Arabic" w:hint="cs"/>
          <w:sz w:val="32"/>
          <w:szCs w:val="32"/>
          <w:rtl/>
          <w:lang w:bidi="ar-DZ"/>
        </w:rPr>
        <w:t>ا</w:t>
      </w:r>
      <w:r w:rsidRPr="009513F3">
        <w:rPr>
          <w:rFonts w:ascii="Simplified Arabic" w:hAnsi="Simplified Arabic" w:cs="Simplified Arabic"/>
          <w:sz w:val="32"/>
          <w:szCs w:val="32"/>
          <w:rtl/>
          <w:lang w:bidi="ar-DZ"/>
        </w:rPr>
        <w:t>ء مما يضم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ل</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w:t>
      </w:r>
      <w:r w:rsidRPr="00936100">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البقاء</w:t>
      </w:r>
      <w:r w:rsidRPr="009513F3">
        <w:rPr>
          <w:rFonts w:ascii="Simplified Arabic" w:hAnsi="Simplified Arabic" w:cs="Simplified Arabic"/>
          <w:sz w:val="32"/>
          <w:szCs w:val="32"/>
          <w:rtl/>
          <w:lang w:bidi="ar-DZ"/>
        </w:rPr>
        <w:t xml:space="preserve"> و ال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ستمرارية، فنجاح المؤسسات يعتمد</w:t>
      </w:r>
      <w:r>
        <w:rPr>
          <w:rFonts w:ascii="Simplified Arabic" w:hAnsi="Simplified Arabic" w:cs="Simplified Arabic" w:hint="cs"/>
          <w:sz w:val="32"/>
          <w:szCs w:val="32"/>
          <w:rtl/>
          <w:lang w:bidi="ar-DZ"/>
        </w:rPr>
        <w:t xml:space="preserve"> على </w:t>
      </w:r>
      <w:r w:rsidRPr="009513F3">
        <w:rPr>
          <w:rFonts w:ascii="Simplified Arabic" w:hAnsi="Simplified Arabic" w:cs="Simplified Arabic" w:hint="eastAsia"/>
          <w:sz w:val="32"/>
          <w:szCs w:val="32"/>
          <w:rtl/>
          <w:lang w:bidi="ar-DZ"/>
        </w:rPr>
        <w:t>ال</w:t>
      </w:r>
      <w:r>
        <w:rPr>
          <w:rFonts w:ascii="Simplified Arabic" w:hAnsi="Simplified Arabic" w:cs="Simplified Arabic" w:hint="cs"/>
          <w:sz w:val="32"/>
          <w:szCs w:val="32"/>
          <w:rtl/>
          <w:lang w:bidi="ar-DZ"/>
        </w:rPr>
        <w:t>إ</w:t>
      </w:r>
      <w:r w:rsidRPr="009513F3">
        <w:rPr>
          <w:rFonts w:ascii="Simplified Arabic" w:hAnsi="Simplified Arabic" w:cs="Simplified Arabic" w:hint="eastAsia"/>
          <w:sz w:val="32"/>
          <w:szCs w:val="32"/>
          <w:rtl/>
          <w:lang w:bidi="ar-DZ"/>
        </w:rPr>
        <w:t>بتكار</w:t>
      </w:r>
      <w:r w:rsidRPr="009513F3">
        <w:rPr>
          <w:rFonts w:ascii="Simplified Arabic" w:hAnsi="Simplified Arabic" w:cs="Simplified Arabic"/>
          <w:sz w:val="32"/>
          <w:szCs w:val="32"/>
          <w:rtl/>
          <w:lang w:bidi="ar-DZ"/>
        </w:rPr>
        <w:t xml:space="preserve"> التسويقي</w:t>
      </w:r>
      <w:r>
        <w:rPr>
          <w:rFonts w:ascii="Simplified Arabic" w:hAnsi="Simplified Arabic" w:cs="Simplified Arabic" w:hint="cs"/>
          <w:sz w:val="32"/>
          <w:szCs w:val="32"/>
          <w:rtl/>
          <w:lang w:bidi="ar-DZ"/>
        </w:rPr>
        <w:t xml:space="preserve"> فهو</w:t>
      </w:r>
      <w:r w:rsidRPr="009513F3">
        <w:rPr>
          <w:rFonts w:ascii="Simplified Arabic" w:hAnsi="Simplified Arabic" w:cs="Simplified Arabic"/>
          <w:sz w:val="32"/>
          <w:szCs w:val="32"/>
          <w:rtl/>
          <w:lang w:bidi="ar-DZ"/>
        </w:rPr>
        <w:t xml:space="preserve"> يساعد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تحسي</w:t>
      </w:r>
      <w:r>
        <w:rPr>
          <w:rFonts w:ascii="Simplified Arabic" w:hAnsi="Simplified Arabic" w:cs="Simplified Arabic" w:hint="cs"/>
          <w:sz w:val="32"/>
          <w:szCs w:val="32"/>
          <w:rtl/>
          <w:lang w:bidi="ar-DZ"/>
        </w:rPr>
        <w:t xml:space="preserve">ن من تنافسية المؤسسة  </w:t>
      </w:r>
      <w:r w:rsidRPr="009513F3">
        <w:rPr>
          <w:rFonts w:ascii="Simplified Arabic" w:hAnsi="Simplified Arabic" w:cs="Simplified Arabic"/>
          <w:sz w:val="32"/>
          <w:szCs w:val="32"/>
          <w:rtl/>
          <w:lang w:bidi="ar-DZ"/>
        </w:rPr>
        <w:t xml:space="preserve"> فنجاح</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يعتمد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تنافسيتها</w:t>
      </w:r>
      <w:r w:rsidRPr="009513F3">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لإن</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 xml:space="preserve">ذه </w:t>
      </w:r>
      <w:r>
        <w:rPr>
          <w:rFonts w:ascii="Simplified Arabic" w:hAnsi="Simplified Arabic" w:cs="Simplified Arabic" w:hint="cs"/>
          <w:sz w:val="32"/>
          <w:szCs w:val="32"/>
          <w:rtl/>
          <w:lang w:bidi="ar-DZ"/>
        </w:rPr>
        <w:t>الأ</w:t>
      </w:r>
      <w:r w:rsidRPr="009513F3">
        <w:rPr>
          <w:rFonts w:ascii="Simplified Arabic" w:hAnsi="Simplified Arabic" w:cs="Simplified Arabic"/>
          <w:sz w:val="32"/>
          <w:szCs w:val="32"/>
          <w:rtl/>
          <w:lang w:bidi="ar-DZ"/>
        </w:rPr>
        <w:t>خيرة</w:t>
      </w:r>
      <w:r w:rsidRPr="00936100">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تساعد</w:t>
      </w:r>
      <w:r>
        <w:rPr>
          <w:rFonts w:ascii="Simplified Arabic" w:hAnsi="Simplified Arabic" w:cs="Simplified Arabic" w:hint="cs"/>
          <w:sz w:val="32"/>
          <w:szCs w:val="32"/>
          <w:rtl/>
          <w:lang w:bidi="ar-DZ"/>
        </w:rPr>
        <w:t>ها</w:t>
      </w:r>
      <w:r w:rsidRPr="009513F3">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الحفاظ على مكانتها في الس</w:t>
      </w:r>
      <w:r w:rsidRPr="009513F3">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ق</w:t>
      </w:r>
      <w:r w:rsidRPr="009513F3">
        <w:rPr>
          <w:rFonts w:ascii="Simplified Arabic" w:hAnsi="Simplified Arabic" w:cs="Simplified Arabic"/>
          <w:sz w:val="32"/>
          <w:szCs w:val="32"/>
          <w:rtl/>
          <w:lang w:bidi="ar-DZ"/>
        </w:rPr>
        <w:t xml:space="preserve"> لذل</w:t>
      </w:r>
      <w:r>
        <w:rPr>
          <w:rFonts w:ascii="Simplified Arabic" w:hAnsi="Simplified Arabic" w:cs="Simplified Arabic" w:hint="cs"/>
          <w:sz w:val="32"/>
          <w:szCs w:val="32"/>
          <w:rtl/>
          <w:lang w:bidi="ar-DZ"/>
        </w:rPr>
        <w:t>ك</w:t>
      </w:r>
      <w:r w:rsidRPr="009513F3">
        <w:rPr>
          <w:rFonts w:ascii="Simplified Arabic" w:hAnsi="Simplified Arabic" w:cs="Simplified Arabic"/>
          <w:sz w:val="32"/>
          <w:szCs w:val="32"/>
          <w:rtl/>
          <w:lang w:bidi="ar-DZ"/>
        </w:rPr>
        <w:t xml:space="preserve"> ف</w:t>
      </w:r>
      <w:r>
        <w:rPr>
          <w:rFonts w:ascii="Simplified Arabic" w:hAnsi="Simplified Arabic" w:cs="Simplified Arabic" w:hint="cs"/>
          <w:sz w:val="32"/>
          <w:szCs w:val="32"/>
          <w:rtl/>
          <w:lang w:bidi="ar-DZ"/>
        </w:rPr>
        <w:t>هي</w:t>
      </w:r>
      <w:r w:rsidRPr="009513F3">
        <w:rPr>
          <w:rFonts w:ascii="Simplified Arabic" w:hAnsi="Simplified Arabic" w:cs="Simplified Arabic"/>
          <w:sz w:val="32"/>
          <w:szCs w:val="32"/>
          <w:rtl/>
          <w:lang w:bidi="ar-DZ"/>
        </w:rPr>
        <w:t xml:space="preserve"> تسعى ل</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حفاظ ع</w:t>
      </w:r>
      <w:r>
        <w:rPr>
          <w:rFonts w:ascii="Simplified Arabic" w:hAnsi="Simplified Arabic" w:cs="Simplified Arabic" w:hint="cs"/>
          <w:sz w:val="32"/>
          <w:szCs w:val="32"/>
          <w:rtl/>
          <w:lang w:bidi="ar-DZ"/>
        </w:rPr>
        <w:t xml:space="preserve">ليها </w:t>
      </w:r>
      <w:r w:rsidRPr="009513F3">
        <w:rPr>
          <w:rFonts w:ascii="Simplified Arabic" w:hAnsi="Simplified Arabic" w:cs="Simplified Arabic"/>
          <w:sz w:val="32"/>
          <w:szCs w:val="32"/>
          <w:rtl/>
          <w:lang w:bidi="ar-DZ"/>
        </w:rPr>
        <w:t xml:space="preserve"> في أذ</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عم</w:t>
      </w:r>
      <w:r>
        <w:rPr>
          <w:rFonts w:ascii="Simplified Arabic" w:hAnsi="Simplified Arabic" w:cs="Simplified Arabic" w:hint="cs"/>
          <w:sz w:val="32"/>
          <w:szCs w:val="32"/>
          <w:rtl/>
          <w:lang w:bidi="ar-DZ"/>
        </w:rPr>
        <w:t>لائها</w:t>
      </w:r>
      <w:r w:rsidRPr="009513F3">
        <w:rPr>
          <w:rFonts w:ascii="Simplified Arabic" w:hAnsi="Simplified Arabic" w:cs="Simplified Arabic"/>
          <w:sz w:val="32"/>
          <w:szCs w:val="32"/>
          <w:rtl/>
          <w:lang w:bidi="ar-DZ"/>
        </w:rPr>
        <w:t>. لذل</w:t>
      </w:r>
      <w:r>
        <w:rPr>
          <w:rFonts w:ascii="Simplified Arabic" w:hAnsi="Simplified Arabic" w:cs="Simplified Arabic" w:hint="cs"/>
          <w:sz w:val="32"/>
          <w:szCs w:val="32"/>
          <w:rtl/>
          <w:lang w:bidi="ar-DZ"/>
        </w:rPr>
        <w:t>ك</w:t>
      </w:r>
      <w:r w:rsidRPr="009513F3">
        <w:rPr>
          <w:rFonts w:ascii="Simplified Arabic" w:hAnsi="Simplified Arabic" w:cs="Simplified Arabic"/>
          <w:sz w:val="32"/>
          <w:szCs w:val="32"/>
          <w:rtl/>
          <w:lang w:bidi="ar-DZ"/>
        </w:rPr>
        <w:t xml:space="preserve"> قامت </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ذه الدراسة</w:t>
      </w:r>
      <w:r w:rsidRPr="00936100">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ب</w:t>
      </w:r>
      <w:r>
        <w:rPr>
          <w:rFonts w:ascii="Simplified Arabic" w:hAnsi="Simplified Arabic" w:cs="Simplified Arabic" w:hint="cs"/>
          <w:sz w:val="32"/>
          <w:szCs w:val="32"/>
          <w:rtl/>
          <w:lang w:bidi="ar-DZ"/>
        </w:rPr>
        <w:t>هدف</w:t>
      </w:r>
      <w:r w:rsidRPr="009513F3">
        <w:rPr>
          <w:rFonts w:ascii="Simplified Arabic" w:hAnsi="Simplified Arabic" w:cs="Simplified Arabic"/>
          <w:sz w:val="32"/>
          <w:szCs w:val="32"/>
          <w:rtl/>
          <w:lang w:bidi="ar-DZ"/>
        </w:rPr>
        <w:t xml:space="preserve"> التعر</w:t>
      </w:r>
      <w:r>
        <w:rPr>
          <w:rFonts w:ascii="Simplified Arabic" w:hAnsi="Simplified Arabic" w:cs="Simplified Arabic" w:hint="cs"/>
          <w:sz w:val="32"/>
          <w:szCs w:val="32"/>
          <w:rtl/>
          <w:lang w:bidi="ar-DZ"/>
        </w:rPr>
        <w:t xml:space="preserve">ف </w:t>
      </w:r>
      <w:r w:rsidRPr="009513F3">
        <w:rPr>
          <w:rFonts w:ascii="Simplified Arabic" w:hAnsi="Simplified Arabic" w:cs="Simplified Arabic"/>
          <w:sz w:val="32"/>
          <w:szCs w:val="32"/>
          <w:rtl/>
          <w:lang w:bidi="ar-DZ"/>
        </w:rPr>
        <w:t>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مدى تحسين الإبتكار التسويقي من تنافسية المؤسسة </w:t>
      </w:r>
      <w:r w:rsidRPr="009513F3">
        <w:rPr>
          <w:rFonts w:ascii="Simplified Arabic" w:hAnsi="Simplified Arabic" w:cs="Simplified Arabic"/>
          <w:sz w:val="32"/>
          <w:szCs w:val="32"/>
          <w:rtl/>
          <w:lang w:bidi="ar-DZ"/>
        </w:rPr>
        <w:t>و ذل</w:t>
      </w:r>
      <w:r>
        <w:rPr>
          <w:rFonts w:ascii="Simplified Arabic" w:hAnsi="Simplified Arabic" w:cs="Simplified Arabic" w:hint="cs"/>
          <w:sz w:val="32"/>
          <w:szCs w:val="32"/>
          <w:rtl/>
          <w:lang w:bidi="ar-DZ"/>
        </w:rPr>
        <w:t>ك</w:t>
      </w:r>
      <w:r w:rsidRPr="009513F3">
        <w:rPr>
          <w:rFonts w:ascii="Simplified Arabic" w:hAnsi="Simplified Arabic" w:cs="Simplified Arabic"/>
          <w:sz w:val="32"/>
          <w:szCs w:val="32"/>
          <w:rtl/>
          <w:lang w:bidi="ar-DZ"/>
        </w:rPr>
        <w:t xml:space="preserve"> 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خ</w:t>
      </w:r>
      <w:r>
        <w:rPr>
          <w:rFonts w:ascii="Simplified Arabic" w:hAnsi="Simplified Arabic" w:cs="Simplified Arabic" w:hint="cs"/>
          <w:sz w:val="32"/>
          <w:szCs w:val="32"/>
          <w:rtl/>
          <w:lang w:bidi="ar-DZ"/>
        </w:rPr>
        <w:t>لال</w:t>
      </w:r>
      <w:r w:rsidRPr="009513F3">
        <w:rPr>
          <w:rFonts w:ascii="Simplified Arabic" w:hAnsi="Simplified Arabic" w:cs="Simplified Arabic"/>
          <w:sz w:val="32"/>
          <w:szCs w:val="32"/>
          <w:rtl/>
          <w:lang w:bidi="ar-DZ"/>
        </w:rPr>
        <w:t xml:space="preserve"> دراسة تطبيقية ع</w:t>
      </w:r>
      <w:r>
        <w:rPr>
          <w:rFonts w:ascii="Simplified Arabic" w:hAnsi="Simplified Arabic" w:cs="Simplified Arabic" w:hint="cs"/>
          <w:sz w:val="32"/>
          <w:szCs w:val="32"/>
          <w:rtl/>
          <w:lang w:bidi="ar-DZ"/>
        </w:rPr>
        <w:t xml:space="preserve">لى </w:t>
      </w:r>
      <w:r w:rsidRPr="009513F3">
        <w:rPr>
          <w:rFonts w:ascii="Simplified Arabic" w:hAnsi="Simplified Arabic" w:cs="Simplified Arabic" w:hint="eastAsia"/>
          <w:sz w:val="32"/>
          <w:szCs w:val="32"/>
          <w:rtl/>
          <w:lang w:bidi="ar-DZ"/>
        </w:rPr>
        <w:t>مؤسسة</w:t>
      </w:r>
      <w:r w:rsidRPr="009513F3">
        <w:rPr>
          <w:rFonts w:ascii="Simplified Arabic" w:hAnsi="Simplified Arabic" w:cs="Simplified Arabic"/>
          <w:sz w:val="32"/>
          <w:szCs w:val="32"/>
          <w:rtl/>
          <w:lang w:bidi="ar-DZ"/>
        </w:rPr>
        <w:t xml:space="preserve"> أوريدو 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لتصا</w:t>
      </w:r>
      <w:r>
        <w:rPr>
          <w:rFonts w:ascii="Simplified Arabic" w:hAnsi="Simplified Arabic" w:cs="Simplified Arabic" w:hint="cs"/>
          <w:sz w:val="32"/>
          <w:szCs w:val="32"/>
          <w:rtl/>
          <w:lang w:bidi="ar-DZ"/>
        </w:rPr>
        <w:t>لا</w:t>
      </w:r>
      <w:r w:rsidRPr="009513F3">
        <w:rPr>
          <w:rFonts w:ascii="Simplified Arabic" w:hAnsi="Simplified Arabic" w:cs="Simplified Arabic"/>
          <w:sz w:val="32"/>
          <w:szCs w:val="32"/>
          <w:rtl/>
          <w:lang w:bidi="ar-DZ"/>
        </w:rPr>
        <w:t>ت، و تـ</w:t>
      </w:r>
      <w:r>
        <w:rPr>
          <w:rFonts w:ascii="Simplified Arabic" w:hAnsi="Simplified Arabic" w:cs="Simplified Arabic" w:hint="cs"/>
          <w:sz w:val="32"/>
          <w:szCs w:val="32"/>
          <w:rtl/>
          <w:lang w:bidi="ar-DZ"/>
        </w:rPr>
        <w:t>م</w:t>
      </w:r>
      <w:r w:rsidRPr="009513F3">
        <w:rPr>
          <w:rFonts w:ascii="Simplified Arabic" w:hAnsi="Simplified Arabic" w:cs="Simplified Arabic"/>
          <w:sz w:val="32"/>
          <w:szCs w:val="32"/>
          <w:rtl/>
          <w:lang w:bidi="ar-DZ"/>
        </w:rPr>
        <w:t xml:space="preserve"> إعداد</w:t>
      </w:r>
      <w:r>
        <w:rPr>
          <w:rFonts w:ascii="Simplified Arabic" w:hAnsi="Simplified Arabic" w:cs="Simplified Arabic" w:hint="cs"/>
          <w:sz w:val="32"/>
          <w:szCs w:val="32"/>
          <w:rtl/>
          <w:lang w:bidi="ar-DZ"/>
        </w:rPr>
        <w:t xml:space="preserve"> و</w:t>
      </w:r>
      <w:r w:rsidRPr="009513F3">
        <w:rPr>
          <w:rFonts w:ascii="Simplified Arabic" w:hAnsi="Simplified Arabic" w:cs="Simplified Arabic"/>
          <w:sz w:val="32"/>
          <w:szCs w:val="32"/>
          <w:rtl/>
          <w:lang w:bidi="ar-DZ"/>
        </w:rPr>
        <w:t xml:space="preserve"> توزيع </w:t>
      </w:r>
      <w:r>
        <w:rPr>
          <w:rFonts w:ascii="Simplified Arabic" w:hAnsi="Simplified Arabic" w:cs="Simplified Arabic" w:hint="cs"/>
          <w:sz w:val="32"/>
          <w:szCs w:val="32"/>
          <w:rtl/>
          <w:lang w:bidi="ar-DZ"/>
        </w:rPr>
        <w:t>الإستبيان</w:t>
      </w:r>
      <w:r w:rsidRPr="009513F3">
        <w:rPr>
          <w:rFonts w:ascii="Simplified Arabic" w:hAnsi="Simplified Arabic" w:cs="Simplified Arabic"/>
          <w:sz w:val="32"/>
          <w:szCs w:val="32"/>
          <w:rtl/>
          <w:lang w:bidi="ar-DZ"/>
        </w:rPr>
        <w:t xml:space="preserve">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عينة الدراسة و جمع البيانات و تح</w:t>
      </w:r>
      <w:r>
        <w:rPr>
          <w:rFonts w:ascii="Simplified Arabic" w:hAnsi="Simplified Arabic" w:cs="Simplified Arabic" w:hint="cs"/>
          <w:sz w:val="32"/>
          <w:szCs w:val="32"/>
          <w:rtl/>
          <w:lang w:bidi="ar-DZ"/>
        </w:rPr>
        <w:t>ليله</w:t>
      </w:r>
      <w:r w:rsidRPr="009513F3">
        <w:rPr>
          <w:rFonts w:ascii="Simplified Arabic" w:hAnsi="Simplified Arabic" w:cs="Simplified Arabic"/>
          <w:sz w:val="32"/>
          <w:szCs w:val="32"/>
          <w:rtl/>
          <w:lang w:bidi="ar-DZ"/>
        </w:rPr>
        <w:t>ا إحصائيا</w:t>
      </w:r>
      <w:r w:rsidRPr="00936100">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توص</w:t>
      </w:r>
      <w:r>
        <w:rPr>
          <w:rFonts w:ascii="Simplified Arabic" w:hAnsi="Simplified Arabic" w:cs="Simplified Arabic" w:hint="cs"/>
          <w:sz w:val="32"/>
          <w:szCs w:val="32"/>
          <w:rtl/>
          <w:lang w:bidi="ar-DZ"/>
        </w:rPr>
        <w:t>ل</w:t>
      </w:r>
      <w:r w:rsidRPr="009513F3">
        <w:rPr>
          <w:rFonts w:ascii="Simplified Arabic" w:hAnsi="Simplified Arabic" w:cs="Simplified Arabic" w:hint="eastAsia"/>
          <w:sz w:val="32"/>
          <w:szCs w:val="32"/>
          <w:rtl/>
          <w:lang w:bidi="ar-DZ"/>
        </w:rPr>
        <w:t>نا</w:t>
      </w:r>
      <w:r w:rsidRPr="009513F3">
        <w:rPr>
          <w:rFonts w:ascii="Simplified Arabic" w:hAnsi="Simplified Arabic" w:cs="Simplified Arabic"/>
          <w:sz w:val="32"/>
          <w:szCs w:val="32"/>
          <w:rtl/>
          <w:lang w:bidi="ar-DZ"/>
        </w:rPr>
        <w:t xml:space="preserve"> إلى جم</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ة م</w:t>
      </w:r>
      <w:r>
        <w:rPr>
          <w:rFonts w:ascii="Simplified Arabic" w:hAnsi="Simplified Arabic" w:cs="Simplified Arabic" w:hint="cs"/>
          <w:sz w:val="32"/>
          <w:szCs w:val="32"/>
          <w:rtl/>
          <w:lang w:bidi="ar-DZ"/>
        </w:rPr>
        <w:t xml:space="preserve">ن </w:t>
      </w:r>
      <w:r w:rsidRPr="009513F3">
        <w:rPr>
          <w:rFonts w:ascii="Simplified Arabic" w:hAnsi="Simplified Arabic" w:cs="Simplified Arabic"/>
          <w:sz w:val="32"/>
          <w:szCs w:val="32"/>
          <w:rtl/>
          <w:lang w:bidi="ar-DZ"/>
        </w:rPr>
        <w:t>النتائج</w:t>
      </w:r>
      <w:r w:rsidRPr="005847B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لا </w:t>
      </w:r>
      <w:r w:rsidRPr="009513F3">
        <w:rPr>
          <w:rFonts w:ascii="Simplified Arabic" w:hAnsi="Simplified Arabic" w:cs="Simplified Arabic"/>
          <w:sz w:val="32"/>
          <w:szCs w:val="32"/>
          <w:rtl/>
          <w:lang w:bidi="ar-DZ"/>
        </w:rPr>
        <w:t>وجود أثر ذو دل</w:t>
      </w:r>
      <w:r>
        <w:rPr>
          <w:rFonts w:ascii="Simplified Arabic" w:hAnsi="Simplified Arabic" w:cs="Simplified Arabic" w:hint="cs"/>
          <w:sz w:val="32"/>
          <w:szCs w:val="32"/>
          <w:rtl/>
          <w:lang w:bidi="ar-DZ"/>
        </w:rPr>
        <w:t>ال</w:t>
      </w:r>
      <w:r w:rsidRPr="009513F3">
        <w:rPr>
          <w:rFonts w:ascii="Simplified Arabic" w:hAnsi="Simplified Arabic" w:cs="Simplified Arabic"/>
          <w:sz w:val="32"/>
          <w:szCs w:val="32"/>
          <w:rtl/>
          <w:lang w:bidi="ar-DZ"/>
        </w:rPr>
        <w:t xml:space="preserve">ة إحصائية </w:t>
      </w:r>
      <w:r>
        <w:rPr>
          <w:rFonts w:ascii="Simplified Arabic" w:hAnsi="Simplified Arabic" w:cs="Simplified Arabic" w:hint="cs"/>
          <w:sz w:val="32"/>
          <w:szCs w:val="32"/>
          <w:rtl/>
          <w:lang w:bidi="ar-DZ"/>
        </w:rPr>
        <w:t>لإ</w:t>
      </w:r>
      <w:r w:rsidRPr="009513F3">
        <w:rPr>
          <w:rFonts w:ascii="Simplified Arabic" w:hAnsi="Simplified Arabic" w:cs="Simplified Arabic"/>
          <w:sz w:val="32"/>
          <w:szCs w:val="32"/>
          <w:rtl/>
          <w:lang w:bidi="ar-DZ"/>
        </w:rPr>
        <w:t>بتكار التسويقي ع</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ى </w:t>
      </w:r>
      <w:r>
        <w:rPr>
          <w:rFonts w:ascii="Simplified Arabic" w:hAnsi="Simplified Arabic" w:cs="Simplified Arabic" w:hint="cs"/>
          <w:sz w:val="32"/>
          <w:szCs w:val="32"/>
          <w:rtl/>
          <w:lang w:bidi="ar-DZ"/>
        </w:rPr>
        <w:t xml:space="preserve">الميزة التنافسية لمؤسسة </w:t>
      </w:r>
      <w:r w:rsidRPr="009513F3">
        <w:rPr>
          <w:rFonts w:ascii="Simplified Arabic" w:hAnsi="Simplified Arabic" w:cs="Simplified Arabic"/>
          <w:sz w:val="32"/>
          <w:szCs w:val="32"/>
          <w:rtl/>
          <w:lang w:bidi="ar-DZ"/>
        </w:rPr>
        <w:t>أوريدو، كما أظ</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رت نتائج الدراسة أ</w:t>
      </w:r>
      <w:r>
        <w:rPr>
          <w:rFonts w:ascii="Simplified Arabic" w:hAnsi="Simplified Arabic" w:cs="Simplified Arabic" w:hint="cs"/>
          <w:sz w:val="32"/>
          <w:szCs w:val="32"/>
          <w:rtl/>
          <w:lang w:bidi="ar-DZ"/>
        </w:rPr>
        <w:t>ن</w:t>
      </w:r>
      <w:r w:rsidRPr="005847BD">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متغيرات</w:t>
      </w:r>
      <w:r w:rsidRPr="009513F3">
        <w:rPr>
          <w:rFonts w:ascii="Simplified Arabic" w:hAnsi="Simplified Arabic" w:cs="Simplified Arabic"/>
          <w:sz w:val="32"/>
          <w:szCs w:val="32"/>
          <w:rtl/>
          <w:lang w:bidi="ar-DZ"/>
        </w:rPr>
        <w:t xml:space="preserve"> االبتكار التسويقي الخدمة، السعر، الترويج، التوزيع، العم</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يات، الدلي</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 المادي، </w:t>
      </w:r>
      <w:r w:rsidRPr="009513F3">
        <w:rPr>
          <w:rFonts w:ascii="Simplified Arabic" w:hAnsi="Simplified Arabic" w:cs="Simplified Arabic" w:hint="eastAsia"/>
          <w:sz w:val="32"/>
          <w:szCs w:val="32"/>
          <w:rtl/>
          <w:lang w:bidi="ar-DZ"/>
        </w:rPr>
        <w:t>تؤثر</w:t>
      </w:r>
      <w:r w:rsidRPr="009513F3">
        <w:rPr>
          <w:rFonts w:ascii="Simplified Arabic" w:hAnsi="Simplified Arabic" w:cs="Simplified Arabic"/>
          <w:sz w:val="32"/>
          <w:szCs w:val="32"/>
          <w:rtl/>
          <w:lang w:bidi="ar-DZ"/>
        </w:rPr>
        <w:t xml:space="preserve">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تنافسية</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9513F3">
        <w:rPr>
          <w:rFonts w:ascii="Simplified Arabic" w:hAnsi="Simplified Arabic" w:cs="Simplified Arabic"/>
          <w:sz w:val="32"/>
          <w:szCs w:val="32"/>
          <w:rtl/>
          <w:lang w:bidi="ar-DZ"/>
        </w:rPr>
        <w:t>مؤسسة</w:t>
      </w:r>
      <w:r>
        <w:rPr>
          <w:rFonts w:ascii="Simplified Arabic" w:hAnsi="Simplified Arabic" w:cs="Simplified Arabic" w:hint="cs"/>
          <w:sz w:val="32"/>
          <w:szCs w:val="32"/>
          <w:rtl/>
          <w:lang w:bidi="ar-DZ"/>
        </w:rPr>
        <w:t>.</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إستخدمنا الإ</w:t>
      </w:r>
      <w:r w:rsidRPr="009513F3">
        <w:rPr>
          <w:rFonts w:ascii="Simplified Arabic" w:hAnsi="Simplified Arabic" w:cs="Simplified Arabic"/>
          <w:sz w:val="32"/>
          <w:szCs w:val="32"/>
          <w:rtl/>
          <w:lang w:bidi="ar-DZ"/>
        </w:rPr>
        <w:t>ستبيا</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كأداة لجمع البيانات لتحقي</w:t>
      </w:r>
      <w:r>
        <w:rPr>
          <w:rFonts w:ascii="Simplified Arabic" w:hAnsi="Simplified Arabic" w:cs="Simplified Arabic" w:hint="cs"/>
          <w:sz w:val="32"/>
          <w:szCs w:val="32"/>
          <w:rtl/>
          <w:lang w:bidi="ar-DZ"/>
        </w:rPr>
        <w:t>ق</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ذا الغرض، حيث تـ</w:t>
      </w:r>
      <w:r>
        <w:rPr>
          <w:rFonts w:ascii="Simplified Arabic" w:hAnsi="Simplified Arabic" w:cs="Simplified Arabic" w:hint="cs"/>
          <w:sz w:val="32"/>
          <w:szCs w:val="32"/>
          <w:rtl/>
          <w:lang w:bidi="ar-DZ"/>
        </w:rPr>
        <w:t>م</w:t>
      </w:r>
      <w:r w:rsidRPr="009513F3">
        <w:rPr>
          <w:rFonts w:ascii="Simplified Arabic" w:hAnsi="Simplified Arabic" w:cs="Simplified Arabic"/>
          <w:sz w:val="32"/>
          <w:szCs w:val="32"/>
          <w:rtl/>
          <w:lang w:bidi="ar-DZ"/>
        </w:rPr>
        <w:t xml:space="preserve"> توزيع</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 xml:space="preserve"> ع</w:t>
      </w:r>
      <w:r>
        <w:rPr>
          <w:rFonts w:ascii="Simplified Arabic" w:hAnsi="Simplified Arabic" w:cs="Simplified Arabic" w:hint="cs"/>
          <w:sz w:val="32"/>
          <w:szCs w:val="32"/>
          <w:rtl/>
          <w:lang w:bidi="ar-DZ"/>
        </w:rPr>
        <w:t xml:space="preserve">لى </w:t>
      </w:r>
      <w:r w:rsidRPr="009513F3">
        <w:rPr>
          <w:rFonts w:ascii="Simplified Arabic" w:hAnsi="Simplified Arabic" w:cs="Simplified Arabic"/>
          <w:sz w:val="32"/>
          <w:szCs w:val="32"/>
          <w:rtl/>
          <w:lang w:bidi="ar-DZ"/>
        </w:rPr>
        <w:t>عينة مكونة</w:t>
      </w:r>
      <w:r w:rsidRPr="005847BD">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30</w:t>
      </w:r>
      <w:r w:rsidRPr="009513F3">
        <w:rPr>
          <w:rFonts w:ascii="Simplified Arabic" w:hAnsi="Simplified Arabic" w:cs="Simplified Arabic"/>
          <w:sz w:val="32"/>
          <w:szCs w:val="32"/>
          <w:rtl/>
          <w:lang w:bidi="ar-DZ"/>
        </w:rPr>
        <w:t xml:space="preserve"> عمي</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 و قد تـ</w:t>
      </w:r>
      <w:r>
        <w:rPr>
          <w:rFonts w:ascii="Simplified Arabic" w:hAnsi="Simplified Arabic" w:cs="Simplified Arabic" w:hint="cs"/>
          <w:sz w:val="32"/>
          <w:szCs w:val="32"/>
          <w:rtl/>
          <w:lang w:bidi="ar-DZ"/>
        </w:rPr>
        <w:t>م</w:t>
      </w:r>
      <w:r w:rsidRPr="009513F3">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 xml:space="preserve">ستعانة في معالجة </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ذه البيانات و تح</w:t>
      </w:r>
      <w:r>
        <w:rPr>
          <w:rFonts w:ascii="Simplified Arabic" w:hAnsi="Simplified Arabic" w:cs="Simplified Arabic" w:hint="cs"/>
          <w:sz w:val="32"/>
          <w:szCs w:val="32"/>
          <w:rtl/>
          <w:lang w:bidi="ar-DZ"/>
        </w:rPr>
        <w:t>ليلها</w:t>
      </w:r>
      <w:r w:rsidRPr="009513F3">
        <w:rPr>
          <w:rFonts w:ascii="Simplified Arabic" w:hAnsi="Simplified Arabic" w:cs="Simplified Arabic"/>
          <w:sz w:val="32"/>
          <w:szCs w:val="32"/>
          <w:rtl/>
          <w:lang w:bidi="ar-DZ"/>
        </w:rPr>
        <w:t xml:space="preserve"> ع</w:t>
      </w:r>
      <w:r>
        <w:rPr>
          <w:rFonts w:ascii="Simplified Arabic" w:hAnsi="Simplified Arabic" w:cs="Simplified Arabic" w:hint="cs"/>
          <w:sz w:val="32"/>
          <w:szCs w:val="32"/>
          <w:rtl/>
          <w:lang w:bidi="ar-DZ"/>
        </w:rPr>
        <w:t>لى</w:t>
      </w:r>
      <w:r w:rsidRPr="009513F3">
        <w:rPr>
          <w:rFonts w:ascii="Simplified Arabic" w:hAnsi="Simplified Arabic" w:cs="Simplified Arabic"/>
          <w:sz w:val="32"/>
          <w:szCs w:val="32"/>
          <w:rtl/>
          <w:lang w:bidi="ar-DZ"/>
        </w:rPr>
        <w:t xml:space="preserve"> برنامج</w:t>
      </w:r>
      <w:r>
        <w:rPr>
          <w:rFonts w:ascii="Simplified Arabic" w:hAnsi="Simplified Arabic" w:cs="Simplified Arabic" w:hint="cs"/>
          <w:sz w:val="32"/>
          <w:szCs w:val="32"/>
          <w:rtl/>
          <w:lang w:bidi="ar-DZ"/>
        </w:rPr>
        <w:t xml:space="preserve"> التحليل الإحصائي</w:t>
      </w:r>
      <w:r w:rsidRPr="005847B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Pr="009513F3">
        <w:rPr>
          <w:rFonts w:ascii="Simplified Arabic" w:hAnsi="Simplified Arabic" w:cs="Simplified Arabic"/>
          <w:sz w:val="32"/>
          <w:szCs w:val="32"/>
          <w:rtl/>
          <w:lang w:bidi="ar-DZ"/>
        </w:rPr>
        <w:t>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المتغيرات التي تؤثر وجدنا الخدمة و الدلي</w:t>
      </w:r>
      <w:r>
        <w:rPr>
          <w:rFonts w:ascii="Simplified Arabic" w:hAnsi="Simplified Arabic" w:cs="Simplified Arabic" w:hint="cs"/>
          <w:sz w:val="32"/>
          <w:szCs w:val="32"/>
          <w:rtl/>
          <w:lang w:bidi="ar-DZ"/>
        </w:rPr>
        <w:t>ل</w:t>
      </w:r>
      <w:r w:rsidRPr="009513F3">
        <w:rPr>
          <w:rFonts w:ascii="Simplified Arabic" w:hAnsi="Simplified Arabic" w:cs="Simplified Arabic"/>
          <w:sz w:val="32"/>
          <w:szCs w:val="32"/>
          <w:rtl/>
          <w:lang w:bidi="ar-DZ"/>
        </w:rPr>
        <w:t xml:space="preserve"> المادي. و قد قدمت </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ذه الدراسة مجموعة م</w:t>
      </w:r>
      <w:r>
        <w:rPr>
          <w:rFonts w:ascii="Simplified Arabic" w:hAnsi="Simplified Arabic" w:cs="Simplified Arabic" w:hint="cs"/>
          <w:sz w:val="32"/>
          <w:szCs w:val="32"/>
          <w:rtl/>
          <w:lang w:bidi="ar-DZ"/>
        </w:rPr>
        <w:t>ن</w:t>
      </w:r>
      <w:r w:rsidRPr="005847BD">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لإ</w:t>
      </w:r>
      <w:r w:rsidRPr="009513F3">
        <w:rPr>
          <w:rFonts w:ascii="Simplified Arabic" w:hAnsi="Simplified Arabic" w:cs="Simplified Arabic" w:hint="eastAsia"/>
          <w:sz w:val="32"/>
          <w:szCs w:val="32"/>
          <w:rtl/>
          <w:lang w:bidi="ar-DZ"/>
        </w:rPr>
        <w:t>قتراحات</w:t>
      </w:r>
      <w:r w:rsidRPr="009513F3">
        <w:rPr>
          <w:rFonts w:ascii="Simplified Arabic" w:hAnsi="Simplified Arabic" w:cs="Simplified Arabic"/>
          <w:sz w:val="32"/>
          <w:szCs w:val="32"/>
          <w:rtl/>
          <w:lang w:bidi="ar-DZ"/>
        </w:rPr>
        <w:t xml:space="preserve"> و التوصيات و التي 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شأن</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تمكي</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ذه المؤسسة م</w:t>
      </w:r>
      <w:r>
        <w:rPr>
          <w:rFonts w:ascii="Simplified Arabic" w:hAnsi="Simplified Arabic" w:cs="Simplified Arabic" w:hint="cs"/>
          <w:sz w:val="32"/>
          <w:szCs w:val="32"/>
          <w:rtl/>
          <w:lang w:bidi="ar-DZ"/>
        </w:rPr>
        <w:t>ن</w:t>
      </w:r>
      <w:r w:rsidRPr="009513F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الإ</w:t>
      </w:r>
      <w:r w:rsidRPr="009513F3">
        <w:rPr>
          <w:rFonts w:ascii="Simplified Arabic" w:hAnsi="Simplified Arabic" w:cs="Simplified Arabic"/>
          <w:sz w:val="32"/>
          <w:szCs w:val="32"/>
          <w:rtl/>
          <w:lang w:bidi="ar-DZ"/>
        </w:rPr>
        <w:t>ستفادة من</w:t>
      </w:r>
      <w:r>
        <w:rPr>
          <w:rFonts w:ascii="Simplified Arabic" w:hAnsi="Simplified Arabic" w:cs="Simplified Arabic" w:hint="cs"/>
          <w:sz w:val="32"/>
          <w:szCs w:val="32"/>
          <w:rtl/>
          <w:lang w:bidi="ar-DZ"/>
        </w:rPr>
        <w:t>ه</w:t>
      </w:r>
      <w:r w:rsidRPr="009513F3">
        <w:rPr>
          <w:rFonts w:ascii="Simplified Arabic" w:hAnsi="Simplified Arabic" w:cs="Simplified Arabic"/>
          <w:sz w:val="32"/>
          <w:szCs w:val="32"/>
          <w:rtl/>
          <w:lang w:bidi="ar-DZ"/>
        </w:rPr>
        <w:t>ا و تبني ال</w:t>
      </w:r>
      <w:r>
        <w:rPr>
          <w:rFonts w:ascii="Simplified Arabic" w:hAnsi="Simplified Arabic" w:cs="Simplified Arabic" w:hint="cs"/>
          <w:sz w:val="32"/>
          <w:szCs w:val="32"/>
          <w:rtl/>
          <w:lang w:bidi="ar-DZ"/>
        </w:rPr>
        <w:t>إ</w:t>
      </w:r>
      <w:r w:rsidRPr="009513F3">
        <w:rPr>
          <w:rFonts w:ascii="Simplified Arabic" w:hAnsi="Simplified Arabic" w:cs="Simplified Arabic"/>
          <w:sz w:val="32"/>
          <w:szCs w:val="32"/>
          <w:rtl/>
          <w:lang w:bidi="ar-DZ"/>
        </w:rPr>
        <w:t>بتكار التسويقي</w:t>
      </w:r>
      <w:r w:rsidRPr="005847BD">
        <w:rPr>
          <w:rFonts w:ascii="Simplified Arabic" w:hAnsi="Simplified Arabic" w:cs="Simplified Arabic" w:hint="eastAsia"/>
          <w:sz w:val="32"/>
          <w:szCs w:val="32"/>
          <w:rtl/>
          <w:lang w:bidi="ar-DZ"/>
        </w:rPr>
        <w:t xml:space="preserve"> </w:t>
      </w:r>
      <w:r w:rsidRPr="009513F3">
        <w:rPr>
          <w:rFonts w:ascii="Simplified Arabic" w:hAnsi="Simplified Arabic" w:cs="Simplified Arabic" w:hint="eastAsia"/>
          <w:sz w:val="32"/>
          <w:szCs w:val="32"/>
          <w:rtl/>
          <w:lang w:bidi="ar-DZ"/>
        </w:rPr>
        <w:t>لتحسي</w:t>
      </w:r>
      <w:r>
        <w:rPr>
          <w:rFonts w:ascii="Simplified Arabic" w:hAnsi="Simplified Arabic" w:cs="Simplified Arabic" w:hint="cs"/>
          <w:sz w:val="32"/>
          <w:szCs w:val="32"/>
          <w:rtl/>
          <w:lang w:bidi="ar-DZ"/>
        </w:rPr>
        <w:t>ن تنافسيتها</w:t>
      </w:r>
      <w:r w:rsidR="00D65E32" w:rsidRPr="009F624D">
        <w:rPr>
          <w:rFonts w:ascii="Simplified Arabic" w:eastAsia="Calibri" w:hAnsi="Simplified Arabic" w:cs="Simplified Arabic"/>
          <w:sz w:val="32"/>
          <w:szCs w:val="32"/>
          <w:rtl/>
          <w:lang w:val="en-US" w:eastAsia="en-US"/>
        </w:rPr>
        <w:t>.</w:t>
      </w:r>
    </w:p>
    <w:p w14:paraId="7504E825" w14:textId="77777777" w:rsidR="00404123" w:rsidRDefault="00D65E32" w:rsidP="005F02BB">
      <w:pPr>
        <w:bidi/>
        <w:spacing w:line="276" w:lineRule="auto"/>
        <w:jc w:val="both"/>
        <w:rPr>
          <w:rFonts w:ascii="Simplified Arabic" w:eastAsia="Calibri" w:hAnsi="Simplified Arabic" w:cs="Simplified Arabic"/>
          <w:sz w:val="32"/>
          <w:szCs w:val="32"/>
          <w:rtl/>
          <w:lang w:val="en-US" w:eastAsia="en-US"/>
        </w:rPr>
      </w:pPr>
      <w:r w:rsidRPr="009F624D">
        <w:rPr>
          <w:rFonts w:ascii="Simplified Arabic" w:eastAsia="Calibri" w:hAnsi="Simplified Arabic" w:cs="Simplified Arabic"/>
          <w:b/>
          <w:bCs/>
          <w:sz w:val="32"/>
          <w:szCs w:val="32"/>
          <w:rtl/>
          <w:lang w:val="en-US" w:eastAsia="en-US"/>
        </w:rPr>
        <w:t xml:space="preserve">الكلمات المفتاحية: </w:t>
      </w:r>
      <w:r w:rsidRPr="009F624D">
        <w:rPr>
          <w:rFonts w:ascii="Simplified Arabic" w:eastAsia="Calibri" w:hAnsi="Simplified Arabic" w:cs="Simplified Arabic"/>
          <w:sz w:val="32"/>
          <w:szCs w:val="32"/>
          <w:rtl/>
          <w:lang w:val="en-US" w:eastAsia="en-US"/>
        </w:rPr>
        <w:t>ابتكار، تسويق، ميزة تنافسية</w:t>
      </w:r>
      <w:r>
        <w:rPr>
          <w:rFonts w:ascii="Simplified Arabic" w:eastAsia="Calibri" w:hAnsi="Simplified Arabic" w:cs="Simplified Arabic" w:hint="cs"/>
          <w:sz w:val="32"/>
          <w:szCs w:val="32"/>
          <w:rtl/>
          <w:lang w:val="en-US" w:eastAsia="en-US"/>
        </w:rPr>
        <w:t xml:space="preserve"> عميل</w:t>
      </w:r>
      <w:r w:rsidRPr="009F624D">
        <w:rPr>
          <w:rFonts w:ascii="Simplified Arabic" w:eastAsia="Calibri" w:hAnsi="Simplified Arabic" w:cs="Simplified Arabic"/>
          <w:sz w:val="32"/>
          <w:szCs w:val="32"/>
          <w:rtl/>
          <w:lang w:val="en-US" w:eastAsia="en-US"/>
        </w:rPr>
        <w:t>،</w:t>
      </w:r>
      <w:r>
        <w:rPr>
          <w:rFonts w:ascii="Simplified Arabic" w:eastAsia="Calibri" w:hAnsi="Simplified Arabic" w:cs="Simplified Arabic" w:hint="cs"/>
          <w:sz w:val="32"/>
          <w:szCs w:val="32"/>
          <w:rtl/>
          <w:lang w:val="en-US" w:eastAsia="en-US"/>
        </w:rPr>
        <w:t xml:space="preserve"> مؤسسة أوريدو</w:t>
      </w:r>
    </w:p>
    <w:p w14:paraId="584ACF86" w14:textId="77777777" w:rsidR="00564794" w:rsidRPr="005F02BB" w:rsidRDefault="00564794" w:rsidP="00564794">
      <w:pPr>
        <w:bidi/>
        <w:spacing w:line="276" w:lineRule="auto"/>
        <w:jc w:val="both"/>
        <w:rPr>
          <w:rFonts w:ascii="Simplified Arabic" w:eastAsia="Calibri" w:hAnsi="Simplified Arabic" w:cs="Simplified Arabic"/>
          <w:sz w:val="32"/>
          <w:szCs w:val="32"/>
          <w:rtl/>
          <w:lang w:val="en-US" w:eastAsia="en-US"/>
        </w:rPr>
      </w:pPr>
    </w:p>
    <w:p w14:paraId="490819BA" w14:textId="77777777" w:rsidR="00E650AE" w:rsidRPr="001B48EA" w:rsidRDefault="00E650AE" w:rsidP="009F624D">
      <w:pPr>
        <w:shd w:val="clear" w:color="auto" w:fill="FFFFFF"/>
        <w:spacing w:line="276" w:lineRule="auto"/>
        <w:jc w:val="both"/>
        <w:rPr>
          <w:rFonts w:ascii="Times New Roman" w:hAnsi="Times New Roman" w:cs="Times New Roman"/>
          <w:b/>
          <w:bCs/>
          <w:color w:val="202124"/>
          <w:sz w:val="28"/>
          <w:szCs w:val="28"/>
          <w:lang w:val="en-US"/>
        </w:rPr>
      </w:pPr>
      <w:r>
        <w:rPr>
          <w:rFonts w:ascii="Times New Roman" w:hAnsi="Times New Roman" w:cs="Times New Roman"/>
          <w:b/>
          <w:bCs/>
          <w:color w:val="202124"/>
          <w:sz w:val="28"/>
          <w:szCs w:val="28"/>
          <w:lang w:val="en"/>
        </w:rPr>
        <w:lastRenderedPageBreak/>
        <w:t>Summary</w:t>
      </w:r>
      <w:r>
        <w:rPr>
          <w:rFonts w:ascii="Times New Roman" w:hAnsi="Times New Roman" w:cs="Times New Roman"/>
          <w:b/>
          <w:bCs/>
          <w:color w:val="202124"/>
          <w:sz w:val="28"/>
          <w:szCs w:val="28"/>
          <w:rtl/>
          <w:lang w:val="en"/>
        </w:rPr>
        <w:t>:</w:t>
      </w:r>
    </w:p>
    <w:p w14:paraId="56CFCA70" w14:textId="77777777" w:rsidR="00D65E32" w:rsidRDefault="00235C9B" w:rsidP="005F02BB">
      <w:pPr>
        <w:shd w:val="clear" w:color="auto" w:fill="FFFFFF"/>
        <w:spacing w:line="276" w:lineRule="auto"/>
        <w:jc w:val="both"/>
        <w:rPr>
          <w:rFonts w:ascii="Times New Roman" w:hAnsi="Times New Roman" w:cs="Times New Roman"/>
          <w:b/>
          <w:bCs/>
          <w:color w:val="202124"/>
          <w:sz w:val="28"/>
          <w:szCs w:val="28"/>
          <w:rtl/>
          <w:lang w:val="en"/>
        </w:rPr>
      </w:pPr>
      <w:r>
        <w:rPr>
          <w:rFonts w:ascii="Times New Roman" w:hAnsi="Times New Roman" w:cs="Times New Roman"/>
          <w:sz w:val="28"/>
          <w:szCs w:val="28"/>
          <w:lang w:val="en-US" w:bidi="ar-DZ"/>
        </w:rPr>
        <w:t xml:space="preserve">Organizations today, in light of the development taking place in various fields, are witnessing fierce competition, especially their marketing environment. In order for institutions to be able to stay in the market and achieve growth, they must innovate in their services in line with the changing needs and desires of customers, considering that their survival is linked to innovation. Because of the urgent changes in the marketing environment, and thus give it a high ability to respond to changes in the needs of customers, which guarantees them survival and continuity, the success of institutions depends on marketing innovation, it helps to improve the competitiveness of the institution, its success depends on its competitiveness, because the latter helps it maintain its position in </w:t>
      </w:r>
      <w:proofErr w:type="gramStart"/>
      <w:r>
        <w:rPr>
          <w:rFonts w:ascii="Times New Roman" w:hAnsi="Times New Roman" w:cs="Times New Roman"/>
          <w:sz w:val="28"/>
          <w:szCs w:val="28"/>
          <w:lang w:val="en-US" w:bidi="ar-DZ"/>
        </w:rPr>
        <w:t>The</w:t>
      </w:r>
      <w:proofErr w:type="gramEnd"/>
      <w:r>
        <w:rPr>
          <w:rFonts w:ascii="Times New Roman" w:hAnsi="Times New Roman" w:cs="Times New Roman"/>
          <w:sz w:val="28"/>
          <w:szCs w:val="28"/>
          <w:lang w:val="en-US" w:bidi="ar-DZ"/>
        </w:rPr>
        <w:t xml:space="preserve"> market is therefore striving to keep it in the minds of its customers. Therefore, this study was carried out with the aim of identifying the extent to which marketing innovation improves the competitiveness of the institution, through an applied study on the Ooredoo Telecommunications Corporation, and the questionnaire was prepared and distributed to the study sample, and data was collected and analyzed statistically. A statistic of marketing innovation on the competitive advantage of the Ooredoo Corporation, and the results of the study showed that the variables of marketing innovation: service, price, promotion, distribution, operations, physical evidence, affect the competitiveness of the enterprise. We used the questionnaire as a tool for collecting data to achieve this purpose, as it was distributed to a sample of 30 clients, and the processing and analysis of this data was used on the statistical analysis program, and among the variables that affect we found the service and the physical evidence. This study presented a set of suggestions and recommendations that would enable this institution to benefit from them and adopt marketing innovation to improve its competitiveness</w:t>
      </w:r>
      <w:r w:rsidR="00D65E32">
        <w:rPr>
          <w:rFonts w:ascii="Times New Roman" w:hAnsi="Times New Roman" w:cs="Times New Roman"/>
          <w:b/>
          <w:bCs/>
          <w:color w:val="202124"/>
          <w:sz w:val="28"/>
          <w:szCs w:val="28"/>
          <w:lang w:val="en"/>
        </w:rPr>
        <w:t xml:space="preserve"> </w:t>
      </w:r>
    </w:p>
    <w:p w14:paraId="7C960AAB" w14:textId="77777777" w:rsidR="00D65E32" w:rsidRDefault="00D65E32" w:rsidP="005F02BB">
      <w:pPr>
        <w:shd w:val="clear" w:color="auto" w:fill="FFFFFF"/>
        <w:spacing w:line="276" w:lineRule="auto"/>
        <w:jc w:val="both"/>
        <w:rPr>
          <w:rFonts w:ascii="Times New Roman" w:hAnsi="Times New Roman" w:cs="Times New Roman"/>
          <w:color w:val="202124"/>
          <w:sz w:val="28"/>
          <w:szCs w:val="28"/>
          <w:rtl/>
          <w:lang w:val="en-US" w:bidi="ar-PS"/>
        </w:rPr>
      </w:pPr>
      <w:r>
        <w:rPr>
          <w:rFonts w:ascii="Times New Roman" w:hAnsi="Times New Roman" w:cs="Times New Roman"/>
          <w:b/>
          <w:bCs/>
          <w:color w:val="202124"/>
          <w:sz w:val="28"/>
          <w:szCs w:val="28"/>
          <w:lang w:val="en"/>
        </w:rPr>
        <w:t>Keywords</w:t>
      </w:r>
      <w:r>
        <w:rPr>
          <w:rFonts w:ascii="Times New Roman" w:hAnsi="Times New Roman" w:cs="Times New Roman"/>
          <w:color w:val="202124"/>
          <w:sz w:val="28"/>
          <w:szCs w:val="28"/>
          <w:lang w:val="en"/>
        </w:rPr>
        <w:t>: innovation, marketing, competitive advantage</w:t>
      </w:r>
      <w:r>
        <w:rPr>
          <w:rFonts w:ascii="Times New Roman" w:hAnsi="Times New Roman" w:cs="Times New Roman"/>
          <w:color w:val="202124"/>
          <w:sz w:val="28"/>
          <w:szCs w:val="28"/>
          <w:rtl/>
          <w:lang w:val="en"/>
        </w:rPr>
        <w:t xml:space="preserve">, </w:t>
      </w:r>
      <w:r>
        <w:rPr>
          <w:rFonts w:ascii="Times New Roman" w:hAnsi="Times New Roman" w:cs="Times New Roman"/>
          <w:color w:val="202124"/>
          <w:sz w:val="28"/>
          <w:szCs w:val="28"/>
          <w:lang w:val="en"/>
        </w:rPr>
        <w:t>client,</w:t>
      </w:r>
      <w:r>
        <w:rPr>
          <w:rFonts w:ascii="Times New Roman" w:hAnsi="Times New Roman" w:cs="Times New Roman"/>
          <w:sz w:val="28"/>
          <w:szCs w:val="28"/>
          <w:lang w:val="en-US"/>
        </w:rPr>
        <w:t xml:space="preserve"> </w:t>
      </w:r>
      <w:r>
        <w:rPr>
          <w:rFonts w:ascii="Times New Roman" w:hAnsi="Times New Roman" w:cs="Times New Roman"/>
          <w:color w:val="202124"/>
          <w:sz w:val="28"/>
          <w:szCs w:val="28"/>
          <w:lang w:val="en"/>
        </w:rPr>
        <w:t>Ooredoo Foundation</w:t>
      </w:r>
      <w:r>
        <w:rPr>
          <w:rFonts w:ascii="Times New Roman" w:hAnsi="Times New Roman" w:cs="Times New Roman"/>
          <w:color w:val="202124"/>
          <w:sz w:val="28"/>
          <w:szCs w:val="28"/>
          <w:lang w:val="en-US" w:bidi="ar-PS"/>
        </w:rPr>
        <w:t xml:space="preserve"> </w:t>
      </w:r>
    </w:p>
    <w:p w14:paraId="2324361D" w14:textId="77777777" w:rsidR="001379A5" w:rsidRPr="009F624D" w:rsidRDefault="001379A5" w:rsidP="005F02BB">
      <w:pPr>
        <w:shd w:val="clear" w:color="auto" w:fill="FFFFFF"/>
        <w:spacing w:line="276" w:lineRule="auto"/>
        <w:jc w:val="both"/>
        <w:rPr>
          <w:rFonts w:ascii="Simplified Arabic" w:hAnsi="Simplified Arabic" w:cs="Simplified Arabic"/>
          <w:color w:val="202124"/>
          <w:sz w:val="32"/>
          <w:szCs w:val="32"/>
          <w:rtl/>
          <w:lang w:val="en"/>
        </w:rPr>
      </w:pPr>
    </w:p>
    <w:p w14:paraId="3F3CB0E8" w14:textId="77777777" w:rsidR="00BA61AA" w:rsidRPr="009F624D" w:rsidRDefault="00BA61AA" w:rsidP="009F624D">
      <w:pPr>
        <w:bidi/>
        <w:spacing w:line="276" w:lineRule="auto"/>
        <w:jc w:val="both"/>
        <w:rPr>
          <w:rFonts w:ascii="Simplified Arabic" w:hAnsi="Simplified Arabic" w:cs="Simplified Arabic"/>
          <w:sz w:val="32"/>
          <w:szCs w:val="32"/>
          <w:lang w:val="en-US" w:eastAsia="en-US"/>
        </w:rPr>
        <w:sectPr w:rsidR="00BA61AA" w:rsidRPr="009F624D" w:rsidSect="00BA61AA">
          <w:headerReference w:type="default" r:id="rId11"/>
          <w:footerReference w:type="default" r:id="rId12"/>
          <w:headerReference w:type="first" r:id="rId13"/>
          <w:footerReference w:type="first" r:id="rId14"/>
          <w:footnotePr>
            <w:numRestart w:val="eachPage"/>
          </w:footnotePr>
          <w:pgSz w:w="11906" w:h="16838" w:code="9"/>
          <w:pgMar w:top="1134" w:right="1985" w:bottom="1134" w:left="851" w:header="709" w:footer="709" w:gutter="0"/>
          <w:pgNumType w:fmt="upperRoman" w:start="1"/>
          <w:cols w:space="708"/>
          <w:titlePg/>
          <w:docGrid w:linePitch="360"/>
        </w:sectPr>
      </w:pPr>
    </w:p>
    <w:p w14:paraId="165B7ADE"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bidi="ar-DZ"/>
        </w:rPr>
      </w:pPr>
    </w:p>
    <w:p w14:paraId="4E854E2B"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6B14B850"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14EFB619"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4B299940"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15E9009F"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26C99B78"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1F5E1DEB"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78AE733F"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57881E8A"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1C086848"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099544F6" w14:textId="77777777" w:rsidR="00BA61AA" w:rsidRPr="009F624D" w:rsidRDefault="00BA61AA" w:rsidP="009F624D">
      <w:pPr>
        <w:bidi/>
        <w:spacing w:line="276" w:lineRule="auto"/>
        <w:jc w:val="both"/>
        <w:rPr>
          <w:rFonts w:ascii="Simplified Arabic" w:eastAsia="Calibri" w:hAnsi="Simplified Arabic" w:cs="Simplified Arabic"/>
          <w:sz w:val="32"/>
          <w:szCs w:val="32"/>
          <w:rtl/>
          <w:lang w:eastAsia="en-US"/>
        </w:rPr>
      </w:pPr>
    </w:p>
    <w:p w14:paraId="3E834AB0" w14:textId="77777777" w:rsidR="00BA61AA" w:rsidRPr="009F624D" w:rsidRDefault="00564794" w:rsidP="009F624D">
      <w:pPr>
        <w:bidi/>
        <w:spacing w:line="276" w:lineRule="auto"/>
        <w:jc w:val="both"/>
        <w:rPr>
          <w:rFonts w:ascii="Simplified Arabic" w:eastAsia="Calibri" w:hAnsi="Simplified Arabic" w:cs="Simplified Arabic"/>
          <w:sz w:val="32"/>
          <w:szCs w:val="32"/>
          <w:lang w:val="en-US" w:eastAsia="en-US"/>
        </w:rPr>
        <w:sectPr w:rsidR="00BA61AA" w:rsidRPr="009F624D" w:rsidSect="00BA61AA">
          <w:headerReference w:type="first" r:id="rId15"/>
          <w:footerReference w:type="first" r:id="rId16"/>
          <w:footnotePr>
            <w:numRestart w:val="eachPage"/>
          </w:footnotePr>
          <w:pgSz w:w="11906" w:h="16838" w:code="9"/>
          <w:pgMar w:top="1134" w:right="1985" w:bottom="1134" w:left="851" w:header="709" w:footer="709" w:gutter="0"/>
          <w:pgNumType w:fmt="upperRoman" w:start="3"/>
          <w:cols w:space="708"/>
          <w:titlePg/>
          <w:docGrid w:linePitch="360"/>
        </w:sectPr>
      </w:pPr>
      <w:r w:rsidRPr="009F624D">
        <w:rPr>
          <w:rFonts w:ascii="Simplified Arabic" w:eastAsia="Calibri" w:hAnsi="Simplified Arabic" w:cs="Simplified Arabic"/>
          <w:noProof/>
          <w:sz w:val="32"/>
          <w:szCs w:val="32"/>
        </w:rPr>
        <mc:AlternateContent>
          <mc:Choice Requires="wps">
            <w:drawing>
              <wp:anchor distT="0" distB="0" distL="114300" distR="114300" simplePos="0" relativeHeight="251647488" behindDoc="0" locked="0" layoutInCell="1" allowOverlap="1" wp14:anchorId="1974C61F" wp14:editId="2FE140E5">
                <wp:simplePos x="0" y="0"/>
                <wp:positionH relativeFrom="margin">
                  <wp:align>center</wp:align>
                </wp:positionH>
                <wp:positionV relativeFrom="margin">
                  <wp:align>center</wp:align>
                </wp:positionV>
                <wp:extent cx="4095750" cy="1671955"/>
                <wp:effectExtent l="81915" t="83820" r="13335" b="6350"/>
                <wp:wrapSquare wrapText="bothSides"/>
                <wp:docPr id="1479689743"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95750" cy="1671955"/>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51923A4B" w14:textId="77777777" w:rsidR="00BE5F5F" w:rsidRPr="0016654E" w:rsidRDefault="00BE5F5F" w:rsidP="00BA61AA">
                            <w:pPr>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فهرس المحتويات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74C61F"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 206" o:spid="_x0000_s1028" type="#_x0000_t176" style="position:absolute;left:0;text-align:left;margin-left:0;margin-top:0;width:322.5pt;height:131.65pt;z-index:2516474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" strokecolor="#943634">
                <v:shadow on="t" opacity=".5" offset="-6pt,-6pt"/>
                <v:path arrowok="t"/>
                <v:textbox>
                  <w:txbxContent>
                    <w:p w14:paraId="51923A4B" w14:textId="77777777" w:rsidR="00BE5F5F" w:rsidRPr="0016654E" w:rsidRDefault="00BE5F5F" w:rsidP="00BA61AA">
                      <w:pPr>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فهرس المحتويات</w:t>
                      </w:r>
                    </w:p>
                  </w:txbxContent>
                </v:textbox>
                <w10:wrap type="square" anchorx="margin" anchory="margin"/>
              </v:shape>
            </w:pict>
          </mc:Fallback>
        </mc:AlternateContent>
      </w:r>
    </w:p>
    <w:tbl>
      <w:tblPr>
        <w:bidiVisual/>
        <w:tblW w:w="0" w:type="auto"/>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5"/>
        <w:gridCol w:w="1009"/>
      </w:tblGrid>
      <w:tr w:rsidR="00FC327D" w14:paraId="7BCEC3A2" w14:textId="77777777" w:rsidTr="0077406F">
        <w:tc>
          <w:tcPr>
            <w:tcW w:w="8525" w:type="dxa"/>
            <w:shd w:val="clear" w:color="auto" w:fill="auto"/>
          </w:tcPr>
          <w:p w14:paraId="4DD51A0D" w14:textId="77777777" w:rsidR="00FC327D" w:rsidRPr="0077406F" w:rsidRDefault="00FC327D" w:rsidP="00FC327D">
            <w:pPr>
              <w:rPr>
                <w:rFonts w:ascii="Simplified Arabic" w:eastAsia="Calibri" w:hAnsi="Simplified Arabic" w:cs="Simplified Arabic"/>
                <w:b/>
                <w:bCs/>
                <w:sz w:val="28"/>
                <w:szCs w:val="28"/>
                <w:rtl/>
              </w:rPr>
            </w:pPr>
            <w:r w:rsidRPr="0077406F">
              <w:rPr>
                <w:rFonts w:ascii="Simplified Arabic" w:eastAsia="Calibri" w:hAnsi="Simplified Arabic" w:cs="Simplified Arabic"/>
                <w:b/>
                <w:bCs/>
                <w:sz w:val="28"/>
                <w:szCs w:val="28"/>
                <w:rtl/>
              </w:rPr>
              <w:lastRenderedPageBreak/>
              <w:t xml:space="preserve">العنـــــــــــــــــــــوان                                                                        </w:t>
            </w:r>
          </w:p>
        </w:tc>
        <w:tc>
          <w:tcPr>
            <w:tcW w:w="1005" w:type="dxa"/>
            <w:shd w:val="clear" w:color="auto" w:fill="auto"/>
          </w:tcPr>
          <w:p w14:paraId="035555F1" w14:textId="77777777" w:rsidR="00FC327D" w:rsidRPr="0077406F" w:rsidRDefault="00FC327D" w:rsidP="00FC327D">
            <w:pPr>
              <w:rPr>
                <w:rFonts w:eastAsia="Calibri" w:cs="Arial"/>
                <w:b/>
                <w:bCs/>
                <w:sz w:val="22"/>
                <w:szCs w:val="22"/>
                <w:rtl/>
              </w:rPr>
            </w:pPr>
            <w:r w:rsidRPr="0077406F">
              <w:rPr>
                <w:rFonts w:eastAsia="Calibri"/>
                <w:b/>
                <w:bCs/>
                <w:sz w:val="22"/>
                <w:szCs w:val="22"/>
                <w:rtl/>
              </w:rPr>
              <w:t>الصفحة</w:t>
            </w:r>
          </w:p>
        </w:tc>
      </w:tr>
      <w:tr w:rsidR="00FC327D" w14:paraId="569145AF" w14:textId="77777777" w:rsidTr="0077406F">
        <w:tc>
          <w:tcPr>
            <w:tcW w:w="8525" w:type="dxa"/>
            <w:shd w:val="clear" w:color="auto" w:fill="auto"/>
          </w:tcPr>
          <w:p w14:paraId="463409D3" w14:textId="77777777" w:rsidR="00FC327D" w:rsidRDefault="00FC327D" w:rsidP="00FC327D">
            <w:pPr>
              <w:rPr>
                <w:rFonts w:ascii="Simplified Arabic" w:eastAsia="Calibri" w:hAnsi="Simplified Arabic" w:cs="Simplified Arabic"/>
                <w:sz w:val="28"/>
                <w:szCs w:val="28"/>
                <w:rtl/>
              </w:rPr>
            </w:pPr>
          </w:p>
        </w:tc>
        <w:tc>
          <w:tcPr>
            <w:tcW w:w="1005" w:type="dxa"/>
            <w:shd w:val="clear" w:color="auto" w:fill="auto"/>
          </w:tcPr>
          <w:p w14:paraId="5569CAAE" w14:textId="77777777" w:rsidR="00FC327D" w:rsidRDefault="00FC327D" w:rsidP="00FC327D">
            <w:pPr>
              <w:rPr>
                <w:rFonts w:eastAsia="Calibri" w:cs="Arial"/>
                <w:sz w:val="22"/>
                <w:szCs w:val="22"/>
                <w:rtl/>
              </w:rPr>
            </w:pPr>
          </w:p>
        </w:tc>
      </w:tr>
      <w:tr w:rsidR="00FC327D" w14:paraId="3439C582" w14:textId="77777777" w:rsidTr="0077406F">
        <w:tc>
          <w:tcPr>
            <w:tcW w:w="8525" w:type="dxa"/>
            <w:shd w:val="clear" w:color="auto" w:fill="auto"/>
          </w:tcPr>
          <w:p w14:paraId="1E2B2790"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الإهداء</w:t>
            </w:r>
          </w:p>
        </w:tc>
        <w:tc>
          <w:tcPr>
            <w:tcW w:w="1005" w:type="dxa"/>
            <w:shd w:val="clear" w:color="auto" w:fill="auto"/>
          </w:tcPr>
          <w:p w14:paraId="789982BF" w14:textId="77777777" w:rsidR="00FC327D" w:rsidRDefault="00FC327D" w:rsidP="00FC327D">
            <w:pPr>
              <w:rPr>
                <w:rFonts w:eastAsia="Calibri"/>
                <w:sz w:val="22"/>
                <w:szCs w:val="22"/>
                <w:rtl/>
              </w:rPr>
            </w:pPr>
          </w:p>
        </w:tc>
      </w:tr>
      <w:tr w:rsidR="00FC327D" w14:paraId="7323E719" w14:textId="77777777" w:rsidTr="0077406F">
        <w:tc>
          <w:tcPr>
            <w:tcW w:w="8525" w:type="dxa"/>
            <w:shd w:val="clear" w:color="auto" w:fill="auto"/>
          </w:tcPr>
          <w:p w14:paraId="275AEA43"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شكر</w:t>
            </w:r>
          </w:p>
        </w:tc>
        <w:tc>
          <w:tcPr>
            <w:tcW w:w="1005" w:type="dxa"/>
            <w:shd w:val="clear" w:color="auto" w:fill="auto"/>
          </w:tcPr>
          <w:p w14:paraId="65D9E49A" w14:textId="77777777" w:rsidR="00FC327D" w:rsidRDefault="00FC327D" w:rsidP="00FC327D">
            <w:pPr>
              <w:rPr>
                <w:rFonts w:eastAsia="Calibri"/>
                <w:sz w:val="22"/>
                <w:szCs w:val="22"/>
                <w:rtl/>
              </w:rPr>
            </w:pPr>
          </w:p>
        </w:tc>
      </w:tr>
      <w:tr w:rsidR="00FC327D" w14:paraId="14641182" w14:textId="77777777" w:rsidTr="0077406F">
        <w:tc>
          <w:tcPr>
            <w:tcW w:w="8525" w:type="dxa"/>
            <w:shd w:val="clear" w:color="auto" w:fill="auto"/>
          </w:tcPr>
          <w:p w14:paraId="43658D4A"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الملخص</w:t>
            </w:r>
          </w:p>
        </w:tc>
        <w:tc>
          <w:tcPr>
            <w:tcW w:w="1005" w:type="dxa"/>
            <w:shd w:val="clear" w:color="auto" w:fill="auto"/>
          </w:tcPr>
          <w:p w14:paraId="29EA163E" w14:textId="77777777" w:rsidR="00FC327D" w:rsidRDefault="00FC327D" w:rsidP="00FC327D">
            <w:pPr>
              <w:rPr>
                <w:rFonts w:eastAsia="Calibri"/>
                <w:sz w:val="22"/>
                <w:szCs w:val="22"/>
                <w:rtl/>
              </w:rPr>
            </w:pPr>
          </w:p>
        </w:tc>
      </w:tr>
      <w:tr w:rsidR="00FC327D" w14:paraId="3F8F11CB" w14:textId="77777777" w:rsidTr="0077406F">
        <w:tc>
          <w:tcPr>
            <w:tcW w:w="8525" w:type="dxa"/>
            <w:shd w:val="clear" w:color="auto" w:fill="auto"/>
          </w:tcPr>
          <w:p w14:paraId="5E00588E"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قائمة المحتويات</w:t>
            </w:r>
          </w:p>
        </w:tc>
        <w:tc>
          <w:tcPr>
            <w:tcW w:w="1005" w:type="dxa"/>
            <w:shd w:val="clear" w:color="auto" w:fill="auto"/>
          </w:tcPr>
          <w:p w14:paraId="4E521F7E" w14:textId="77777777" w:rsidR="00FC327D" w:rsidRDefault="00FC327D" w:rsidP="00FC327D">
            <w:pPr>
              <w:rPr>
                <w:rFonts w:ascii="Times New Roman" w:eastAsia="Calibri" w:hAnsi="Times New Roman" w:cs="Times New Roman"/>
                <w:sz w:val="24"/>
                <w:szCs w:val="24"/>
                <w:rtl/>
              </w:rPr>
            </w:pPr>
            <w:r>
              <w:rPr>
                <w:rFonts w:ascii="Times New Roman" w:eastAsia="Calibri" w:hAnsi="Times New Roman" w:cs="Times New Roman"/>
                <w:sz w:val="24"/>
                <w:szCs w:val="24"/>
              </w:rPr>
              <w:t>IV</w:t>
            </w:r>
          </w:p>
        </w:tc>
      </w:tr>
      <w:tr w:rsidR="00FC327D" w14:paraId="4E9A10A6" w14:textId="77777777" w:rsidTr="0077406F">
        <w:tc>
          <w:tcPr>
            <w:tcW w:w="8525" w:type="dxa"/>
            <w:shd w:val="clear" w:color="auto" w:fill="auto"/>
          </w:tcPr>
          <w:p w14:paraId="6EAA7D99"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قائمة الجداول</w:t>
            </w:r>
          </w:p>
        </w:tc>
        <w:tc>
          <w:tcPr>
            <w:tcW w:w="1005" w:type="dxa"/>
            <w:shd w:val="clear" w:color="auto" w:fill="auto"/>
          </w:tcPr>
          <w:p w14:paraId="1DA14328" w14:textId="77777777" w:rsidR="00FC327D" w:rsidRDefault="00FC327D" w:rsidP="00FC327D">
            <w:pPr>
              <w:rPr>
                <w:rFonts w:ascii="Times New Roman" w:eastAsia="Calibri" w:hAnsi="Times New Roman" w:cs="Times New Roman"/>
                <w:sz w:val="24"/>
                <w:szCs w:val="24"/>
                <w:rtl/>
              </w:rPr>
            </w:pPr>
            <w:r>
              <w:rPr>
                <w:rFonts w:ascii="Times New Roman" w:eastAsia="Calibri" w:hAnsi="Times New Roman" w:cs="Times New Roman"/>
                <w:sz w:val="24"/>
                <w:szCs w:val="24"/>
              </w:rPr>
              <w:t>IVV</w:t>
            </w:r>
          </w:p>
        </w:tc>
      </w:tr>
      <w:tr w:rsidR="00FC327D" w14:paraId="0B46ED53" w14:textId="77777777" w:rsidTr="0077406F">
        <w:tc>
          <w:tcPr>
            <w:tcW w:w="8525" w:type="dxa"/>
            <w:shd w:val="clear" w:color="auto" w:fill="auto"/>
          </w:tcPr>
          <w:p w14:paraId="077D9636" w14:textId="77777777" w:rsidR="00FC327D" w:rsidRDefault="00FC327D">
            <w:pPr>
              <w:bidi/>
              <w:jc w:val="left"/>
              <w:rPr>
                <w:rFonts w:ascii="Simplified Arabic" w:eastAsia="Calibri" w:hAnsi="Simplified Arabic" w:cs="Simplified Arabic"/>
                <w:sz w:val="28"/>
                <w:szCs w:val="28"/>
                <w:rtl/>
              </w:rPr>
            </w:pPr>
            <w:r>
              <w:rPr>
                <w:rFonts w:ascii="Simplified Arabic" w:eastAsia="Calibri" w:hAnsi="Simplified Arabic" w:cs="Simplified Arabic"/>
                <w:sz w:val="28"/>
                <w:szCs w:val="28"/>
                <w:rtl/>
              </w:rPr>
              <w:t>قائمة الأشكال</w:t>
            </w:r>
            <w:r>
              <w:rPr>
                <w:rFonts w:ascii="Simplified Arabic" w:eastAsia="Calibri" w:hAnsi="Simplified Arabic" w:cs="Simplified Arabic" w:hint="cs"/>
                <w:sz w:val="28"/>
                <w:szCs w:val="28"/>
                <w:rtl/>
              </w:rPr>
              <w:t xml:space="preserve">         </w:t>
            </w:r>
            <w:r>
              <w:rPr>
                <w:rFonts w:ascii="Simplified Arabic" w:eastAsia="Calibri" w:hAnsi="Simplified Arabic" w:cs="Simplified Arabic"/>
                <w:sz w:val="28"/>
                <w:szCs w:val="28"/>
                <w:rtl/>
              </w:rPr>
              <w:t xml:space="preserve"> </w:t>
            </w:r>
          </w:p>
        </w:tc>
        <w:tc>
          <w:tcPr>
            <w:tcW w:w="1005" w:type="dxa"/>
            <w:shd w:val="clear" w:color="auto" w:fill="auto"/>
          </w:tcPr>
          <w:p w14:paraId="77F84A4A" w14:textId="77777777" w:rsidR="00FC327D" w:rsidRDefault="00FC327D" w:rsidP="00FC327D">
            <w:pPr>
              <w:rPr>
                <w:rFonts w:ascii="Times New Roman" w:eastAsia="Calibri" w:hAnsi="Times New Roman" w:cs="Times New Roman"/>
                <w:sz w:val="24"/>
                <w:szCs w:val="24"/>
                <w:rtl/>
              </w:rPr>
            </w:pPr>
            <w:r>
              <w:rPr>
                <w:rFonts w:ascii="Times New Roman" w:eastAsia="Calibri" w:hAnsi="Times New Roman" w:cs="Times New Roman"/>
                <w:sz w:val="24"/>
                <w:szCs w:val="24"/>
              </w:rPr>
              <w:t>IX</w:t>
            </w:r>
          </w:p>
        </w:tc>
      </w:tr>
      <w:tr w:rsidR="00FC327D" w14:paraId="2D0AECFA" w14:textId="77777777" w:rsidTr="0077406F">
        <w:tc>
          <w:tcPr>
            <w:tcW w:w="8525" w:type="dxa"/>
            <w:shd w:val="clear" w:color="auto" w:fill="auto"/>
          </w:tcPr>
          <w:p w14:paraId="3B0B471E"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 xml:space="preserve">مقدمة </w:t>
            </w:r>
          </w:p>
        </w:tc>
        <w:tc>
          <w:tcPr>
            <w:tcW w:w="1005" w:type="dxa"/>
            <w:shd w:val="clear" w:color="auto" w:fill="auto"/>
          </w:tcPr>
          <w:p w14:paraId="3AB42C0E"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أ-د</w:t>
            </w:r>
          </w:p>
        </w:tc>
      </w:tr>
      <w:tr w:rsidR="00FC327D" w14:paraId="75A3E8F4" w14:textId="77777777" w:rsidTr="0077406F">
        <w:tc>
          <w:tcPr>
            <w:tcW w:w="8525" w:type="dxa"/>
            <w:shd w:val="clear" w:color="auto" w:fill="auto"/>
          </w:tcPr>
          <w:p w14:paraId="17320F23"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توطئة</w:t>
            </w:r>
          </w:p>
        </w:tc>
        <w:tc>
          <w:tcPr>
            <w:tcW w:w="1005" w:type="dxa"/>
            <w:shd w:val="clear" w:color="auto" w:fill="auto"/>
          </w:tcPr>
          <w:p w14:paraId="767B5CCC"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‌ب</w:t>
            </w:r>
          </w:p>
        </w:tc>
      </w:tr>
      <w:tr w:rsidR="00FC327D" w14:paraId="4D9A1D07" w14:textId="77777777" w:rsidTr="0077406F">
        <w:tc>
          <w:tcPr>
            <w:tcW w:w="8525" w:type="dxa"/>
            <w:shd w:val="clear" w:color="auto" w:fill="auto"/>
          </w:tcPr>
          <w:p w14:paraId="2C2CD9BE"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تمهيد</w:t>
            </w:r>
          </w:p>
        </w:tc>
        <w:tc>
          <w:tcPr>
            <w:tcW w:w="1005" w:type="dxa"/>
            <w:shd w:val="clear" w:color="auto" w:fill="auto"/>
          </w:tcPr>
          <w:p w14:paraId="4FAA26AA"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w:t>
            </w:r>
          </w:p>
        </w:tc>
      </w:tr>
      <w:tr w:rsidR="00FC327D" w14:paraId="585B4F38" w14:textId="77777777" w:rsidTr="0077406F">
        <w:tc>
          <w:tcPr>
            <w:tcW w:w="8525" w:type="dxa"/>
            <w:shd w:val="clear" w:color="auto" w:fill="auto"/>
          </w:tcPr>
          <w:p w14:paraId="2C586425"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المبحث الأول: تعريف متغيرات الدراسة</w:t>
            </w:r>
          </w:p>
        </w:tc>
        <w:tc>
          <w:tcPr>
            <w:tcW w:w="1005" w:type="dxa"/>
            <w:shd w:val="clear" w:color="auto" w:fill="auto"/>
          </w:tcPr>
          <w:p w14:paraId="5606A7AC"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3</w:t>
            </w:r>
          </w:p>
        </w:tc>
      </w:tr>
      <w:tr w:rsidR="00FC327D" w14:paraId="07B7D6C5" w14:textId="77777777" w:rsidTr="0077406F">
        <w:tc>
          <w:tcPr>
            <w:tcW w:w="8525" w:type="dxa"/>
            <w:shd w:val="clear" w:color="auto" w:fill="auto"/>
          </w:tcPr>
          <w:p w14:paraId="41FAFA19"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الأول: تعريف</w:t>
            </w:r>
            <w:r>
              <w:rPr>
                <w:rFonts w:ascii="Simplified Arabic" w:eastAsia="Calibri" w:hAnsi="Simplified Arabic" w:cs="Simplified Arabic" w:hint="cs"/>
                <w:sz w:val="28"/>
                <w:szCs w:val="28"/>
                <w:rtl/>
              </w:rPr>
              <w:t>ات</w:t>
            </w:r>
          </w:p>
        </w:tc>
        <w:tc>
          <w:tcPr>
            <w:tcW w:w="1005" w:type="dxa"/>
            <w:shd w:val="clear" w:color="auto" w:fill="auto"/>
          </w:tcPr>
          <w:p w14:paraId="54597A5B"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3</w:t>
            </w:r>
          </w:p>
        </w:tc>
      </w:tr>
      <w:tr w:rsidR="00FC327D" w14:paraId="4046DB62" w14:textId="77777777" w:rsidTr="0077406F">
        <w:tc>
          <w:tcPr>
            <w:tcW w:w="8525" w:type="dxa"/>
            <w:shd w:val="clear" w:color="auto" w:fill="auto"/>
          </w:tcPr>
          <w:p w14:paraId="32B6F1A6"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الثاني: الميزة التنافسية كمدخل استراتيجي</w:t>
            </w:r>
          </w:p>
        </w:tc>
        <w:tc>
          <w:tcPr>
            <w:tcW w:w="1005" w:type="dxa"/>
            <w:shd w:val="clear" w:color="auto" w:fill="auto"/>
          </w:tcPr>
          <w:p w14:paraId="2F613BFB"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6</w:t>
            </w:r>
          </w:p>
        </w:tc>
      </w:tr>
      <w:tr w:rsidR="00FC327D" w14:paraId="05E1ED01" w14:textId="77777777" w:rsidTr="0077406F">
        <w:tc>
          <w:tcPr>
            <w:tcW w:w="8525" w:type="dxa"/>
            <w:shd w:val="clear" w:color="auto" w:fill="auto"/>
          </w:tcPr>
          <w:p w14:paraId="795B1836"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الثالث: الابتكار التسويقي كمدخل استراتيجي في   تنافسية المؤسسة</w:t>
            </w:r>
          </w:p>
        </w:tc>
        <w:tc>
          <w:tcPr>
            <w:tcW w:w="1005" w:type="dxa"/>
            <w:shd w:val="clear" w:color="auto" w:fill="auto"/>
          </w:tcPr>
          <w:p w14:paraId="36BCD91D"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8</w:t>
            </w:r>
          </w:p>
        </w:tc>
      </w:tr>
      <w:tr w:rsidR="00FC327D" w14:paraId="148C191B" w14:textId="77777777" w:rsidTr="0077406F">
        <w:tc>
          <w:tcPr>
            <w:tcW w:w="8525" w:type="dxa"/>
            <w:shd w:val="clear" w:color="auto" w:fill="auto"/>
          </w:tcPr>
          <w:p w14:paraId="474DED12"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المبحث الثاني: الدراسات السابقة</w:t>
            </w:r>
          </w:p>
        </w:tc>
        <w:tc>
          <w:tcPr>
            <w:tcW w:w="1005" w:type="dxa"/>
            <w:shd w:val="clear" w:color="auto" w:fill="auto"/>
          </w:tcPr>
          <w:p w14:paraId="138C9DBD"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12</w:t>
            </w:r>
          </w:p>
        </w:tc>
      </w:tr>
      <w:tr w:rsidR="00FC327D" w14:paraId="7D3B8A40" w14:textId="77777777" w:rsidTr="0077406F">
        <w:tc>
          <w:tcPr>
            <w:tcW w:w="8525" w:type="dxa"/>
            <w:shd w:val="clear" w:color="auto" w:fill="auto"/>
          </w:tcPr>
          <w:p w14:paraId="5DABD22F"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الأول: الدراسات العربية</w:t>
            </w:r>
          </w:p>
        </w:tc>
        <w:tc>
          <w:tcPr>
            <w:tcW w:w="1005" w:type="dxa"/>
            <w:shd w:val="clear" w:color="auto" w:fill="auto"/>
          </w:tcPr>
          <w:p w14:paraId="23AB49D1"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12</w:t>
            </w:r>
          </w:p>
        </w:tc>
      </w:tr>
      <w:tr w:rsidR="00FC327D" w14:paraId="2CC3C748" w14:textId="77777777" w:rsidTr="0077406F">
        <w:tc>
          <w:tcPr>
            <w:tcW w:w="8525" w:type="dxa"/>
            <w:shd w:val="clear" w:color="auto" w:fill="auto"/>
          </w:tcPr>
          <w:p w14:paraId="7033A359"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الثاني: الدراسات الأجنبية</w:t>
            </w:r>
          </w:p>
        </w:tc>
        <w:tc>
          <w:tcPr>
            <w:tcW w:w="1005" w:type="dxa"/>
            <w:shd w:val="clear" w:color="auto" w:fill="auto"/>
          </w:tcPr>
          <w:p w14:paraId="080E6EF8"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17</w:t>
            </w:r>
          </w:p>
        </w:tc>
      </w:tr>
      <w:tr w:rsidR="00FC327D" w14:paraId="4FBD0C46" w14:textId="77777777" w:rsidTr="0077406F">
        <w:tc>
          <w:tcPr>
            <w:tcW w:w="8525" w:type="dxa"/>
            <w:shd w:val="clear" w:color="auto" w:fill="auto"/>
          </w:tcPr>
          <w:p w14:paraId="6DC0EEEB"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تمهيد</w:t>
            </w:r>
          </w:p>
        </w:tc>
        <w:tc>
          <w:tcPr>
            <w:tcW w:w="1005" w:type="dxa"/>
            <w:shd w:val="clear" w:color="auto" w:fill="auto"/>
          </w:tcPr>
          <w:p w14:paraId="1D9A9E71"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25</w:t>
            </w:r>
          </w:p>
        </w:tc>
      </w:tr>
      <w:tr w:rsidR="00FC327D" w14:paraId="13B48861" w14:textId="77777777" w:rsidTr="0077406F">
        <w:tc>
          <w:tcPr>
            <w:tcW w:w="8525" w:type="dxa"/>
            <w:shd w:val="clear" w:color="auto" w:fill="auto"/>
          </w:tcPr>
          <w:p w14:paraId="228CAE40"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المبحث الأول : الإجراءات المنهجية للدراسة</w:t>
            </w:r>
          </w:p>
        </w:tc>
        <w:tc>
          <w:tcPr>
            <w:tcW w:w="1005" w:type="dxa"/>
            <w:shd w:val="clear" w:color="auto" w:fill="auto"/>
          </w:tcPr>
          <w:p w14:paraId="0A059868"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25</w:t>
            </w:r>
          </w:p>
        </w:tc>
      </w:tr>
      <w:tr w:rsidR="00FC327D" w14:paraId="18671528" w14:textId="77777777" w:rsidTr="0077406F">
        <w:tc>
          <w:tcPr>
            <w:tcW w:w="8525" w:type="dxa"/>
            <w:shd w:val="clear" w:color="auto" w:fill="auto"/>
          </w:tcPr>
          <w:p w14:paraId="0FE0A65E"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المبحث الثالث: عرض نتائج الدراسة ومناقشتها</w:t>
            </w:r>
          </w:p>
        </w:tc>
        <w:tc>
          <w:tcPr>
            <w:tcW w:w="1005" w:type="dxa"/>
            <w:shd w:val="clear" w:color="auto" w:fill="auto"/>
          </w:tcPr>
          <w:p w14:paraId="385B0F4F"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25</w:t>
            </w:r>
          </w:p>
        </w:tc>
      </w:tr>
      <w:tr w:rsidR="00FC327D" w14:paraId="2D76965E" w14:textId="77777777" w:rsidTr="0077406F">
        <w:tc>
          <w:tcPr>
            <w:tcW w:w="8525" w:type="dxa"/>
            <w:shd w:val="clear" w:color="auto" w:fill="auto"/>
          </w:tcPr>
          <w:p w14:paraId="45A34FA3"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المبحث الأول: الإجراءات المنهجية للدراسة</w:t>
            </w:r>
          </w:p>
        </w:tc>
        <w:tc>
          <w:tcPr>
            <w:tcW w:w="1005" w:type="dxa"/>
            <w:shd w:val="clear" w:color="auto" w:fill="auto"/>
          </w:tcPr>
          <w:p w14:paraId="2532EB38"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26</w:t>
            </w:r>
          </w:p>
        </w:tc>
      </w:tr>
      <w:tr w:rsidR="00FC327D" w14:paraId="79E78310" w14:textId="77777777" w:rsidTr="0077406F">
        <w:tc>
          <w:tcPr>
            <w:tcW w:w="8525" w:type="dxa"/>
            <w:shd w:val="clear" w:color="auto" w:fill="auto"/>
          </w:tcPr>
          <w:p w14:paraId="39735184"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الأول: الأدوات المستخدمة</w:t>
            </w:r>
          </w:p>
        </w:tc>
        <w:tc>
          <w:tcPr>
            <w:tcW w:w="1005" w:type="dxa"/>
            <w:shd w:val="clear" w:color="auto" w:fill="auto"/>
          </w:tcPr>
          <w:p w14:paraId="180B05BB"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26</w:t>
            </w:r>
          </w:p>
        </w:tc>
      </w:tr>
      <w:tr w:rsidR="00FC327D" w14:paraId="592943C7" w14:textId="77777777" w:rsidTr="0077406F">
        <w:tc>
          <w:tcPr>
            <w:tcW w:w="8525" w:type="dxa"/>
            <w:shd w:val="clear" w:color="auto" w:fill="auto"/>
          </w:tcPr>
          <w:p w14:paraId="419BFC7E"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المطلب الثاني متغيرات الدراسة</w:t>
            </w:r>
          </w:p>
        </w:tc>
        <w:tc>
          <w:tcPr>
            <w:tcW w:w="1005" w:type="dxa"/>
            <w:shd w:val="clear" w:color="auto" w:fill="auto"/>
          </w:tcPr>
          <w:p w14:paraId="18323508"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28</w:t>
            </w:r>
          </w:p>
        </w:tc>
      </w:tr>
      <w:tr w:rsidR="00FC327D" w14:paraId="2A804D5D" w14:textId="77777777" w:rsidTr="0077406F">
        <w:tc>
          <w:tcPr>
            <w:tcW w:w="8525" w:type="dxa"/>
            <w:shd w:val="clear" w:color="auto" w:fill="auto"/>
          </w:tcPr>
          <w:p w14:paraId="1F1A1B43"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خلاصة الفصل</w:t>
            </w:r>
          </w:p>
        </w:tc>
        <w:tc>
          <w:tcPr>
            <w:tcW w:w="1005" w:type="dxa"/>
            <w:shd w:val="clear" w:color="auto" w:fill="auto"/>
          </w:tcPr>
          <w:p w14:paraId="47949761"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47</w:t>
            </w:r>
          </w:p>
        </w:tc>
      </w:tr>
      <w:tr w:rsidR="00FC327D" w14:paraId="1679FB5C" w14:textId="77777777" w:rsidTr="0077406F">
        <w:tc>
          <w:tcPr>
            <w:tcW w:w="8525" w:type="dxa"/>
            <w:shd w:val="clear" w:color="auto" w:fill="auto"/>
          </w:tcPr>
          <w:p w14:paraId="1724BC8F"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خاتمة</w:t>
            </w:r>
          </w:p>
        </w:tc>
        <w:tc>
          <w:tcPr>
            <w:tcW w:w="1005" w:type="dxa"/>
            <w:shd w:val="clear" w:color="auto" w:fill="auto"/>
          </w:tcPr>
          <w:p w14:paraId="77627045" w14:textId="77777777" w:rsidR="00FC327D" w:rsidRDefault="00FC327D" w:rsidP="00FC327D">
            <w:pPr>
              <w:rPr>
                <w:rFonts w:ascii="Simplified Arabic" w:eastAsia="Calibri" w:hAnsi="Simplified Arabic" w:cs="Simplified Arabic"/>
                <w:sz w:val="28"/>
                <w:szCs w:val="28"/>
                <w:rtl/>
              </w:rPr>
            </w:pPr>
            <w:r>
              <w:rPr>
                <w:rFonts w:ascii="Simplified Arabic" w:eastAsia="Calibri" w:hAnsi="Simplified Arabic" w:cs="Simplified Arabic"/>
                <w:sz w:val="28"/>
                <w:szCs w:val="28"/>
                <w:rtl/>
              </w:rPr>
              <w:t>48</w:t>
            </w:r>
          </w:p>
        </w:tc>
      </w:tr>
    </w:tbl>
    <w:p w14:paraId="60ACA84D" w14:textId="77777777" w:rsidR="00720A2D" w:rsidRDefault="00720A2D" w:rsidP="00673794">
      <w:pPr>
        <w:bidi/>
      </w:pPr>
    </w:p>
    <w:p w14:paraId="5AC16E6F" w14:textId="77777777" w:rsidR="00BA61AA" w:rsidRPr="009F624D" w:rsidRDefault="00BA61AA" w:rsidP="009F624D">
      <w:pPr>
        <w:bidi/>
        <w:spacing w:line="276" w:lineRule="auto"/>
        <w:jc w:val="both"/>
        <w:rPr>
          <w:rFonts w:ascii="Simplified Arabic" w:eastAsia="Calibri" w:hAnsi="Simplified Arabic" w:cs="Simplified Arabic"/>
          <w:b/>
          <w:bCs/>
          <w:sz w:val="32"/>
          <w:szCs w:val="32"/>
          <w:rtl/>
          <w:lang w:eastAsia="en-US"/>
        </w:rPr>
        <w:sectPr w:rsidR="00BA61AA" w:rsidRPr="009F624D" w:rsidSect="00BA61AA">
          <w:headerReference w:type="default" r:id="rId17"/>
          <w:footerReference w:type="default" r:id="rId18"/>
          <w:headerReference w:type="first" r:id="rId19"/>
          <w:footerReference w:type="first" r:id="rId20"/>
          <w:footnotePr>
            <w:numRestart w:val="eachPage"/>
          </w:footnotePr>
          <w:pgSz w:w="11906" w:h="16838" w:code="9"/>
          <w:pgMar w:top="1134" w:right="1985" w:bottom="1134" w:left="851" w:header="709" w:footer="709" w:gutter="0"/>
          <w:pgNumType w:fmt="upperRoman" w:start="4"/>
          <w:cols w:space="708"/>
          <w:titlePg/>
          <w:docGrid w:linePitch="360"/>
        </w:sectPr>
      </w:pPr>
    </w:p>
    <w:p w14:paraId="49B677B5" w14:textId="77777777" w:rsidR="00BA61AA" w:rsidRPr="009F624D" w:rsidRDefault="00BA61AA" w:rsidP="009F624D">
      <w:pPr>
        <w:bidi/>
        <w:spacing w:line="276" w:lineRule="auto"/>
        <w:jc w:val="both"/>
        <w:rPr>
          <w:rFonts w:ascii="Simplified Arabic" w:eastAsia="Calibri" w:hAnsi="Simplified Arabic" w:cs="Simplified Arabic"/>
          <w:b/>
          <w:bCs/>
          <w:sz w:val="32"/>
          <w:szCs w:val="32"/>
          <w:lang w:eastAsia="en-US"/>
        </w:rPr>
      </w:pPr>
    </w:p>
    <w:p w14:paraId="781B3D5B" w14:textId="77777777" w:rsidR="00BA61AA" w:rsidRPr="009F624D" w:rsidRDefault="00BA61AA" w:rsidP="009F624D">
      <w:pPr>
        <w:bidi/>
        <w:spacing w:line="276" w:lineRule="auto"/>
        <w:jc w:val="both"/>
        <w:rPr>
          <w:rFonts w:ascii="Simplified Arabic" w:eastAsia="Calibri" w:hAnsi="Simplified Arabic" w:cs="Simplified Arabic"/>
          <w:b/>
          <w:bCs/>
          <w:sz w:val="32"/>
          <w:szCs w:val="32"/>
          <w:rtl/>
          <w:lang w:eastAsia="en-US"/>
        </w:rPr>
      </w:pPr>
    </w:p>
    <w:p w14:paraId="480DCDC2" w14:textId="77777777" w:rsidR="00BA61AA" w:rsidRPr="009F624D" w:rsidRDefault="00BA61AA" w:rsidP="009F624D">
      <w:pPr>
        <w:bidi/>
        <w:spacing w:line="276" w:lineRule="auto"/>
        <w:jc w:val="both"/>
        <w:rPr>
          <w:rFonts w:ascii="Simplified Arabic" w:eastAsia="Calibri" w:hAnsi="Simplified Arabic" w:cs="Simplified Arabic"/>
          <w:b/>
          <w:bCs/>
          <w:sz w:val="32"/>
          <w:szCs w:val="32"/>
          <w:rtl/>
          <w:lang w:eastAsia="en-US"/>
        </w:rPr>
      </w:pPr>
    </w:p>
    <w:p w14:paraId="549B7580" w14:textId="77777777" w:rsidR="00BA61AA" w:rsidRPr="009F624D" w:rsidRDefault="00564794" w:rsidP="009F624D">
      <w:pPr>
        <w:bidi/>
        <w:spacing w:line="276" w:lineRule="auto"/>
        <w:jc w:val="both"/>
        <w:rPr>
          <w:rFonts w:ascii="Simplified Arabic" w:eastAsia="Calibri" w:hAnsi="Simplified Arabic" w:cs="Simplified Arabic"/>
          <w:b/>
          <w:bCs/>
          <w:sz w:val="32"/>
          <w:szCs w:val="32"/>
          <w:rtl/>
          <w:lang w:eastAsia="en-US"/>
        </w:rPr>
      </w:pPr>
      <w:r w:rsidRPr="009F624D">
        <w:rPr>
          <w:rFonts w:ascii="Simplified Arabic" w:eastAsia="Calibri" w:hAnsi="Simplified Arabic" w:cs="Simplified Arabic"/>
          <w:b/>
          <w:bCs/>
          <w:noProof/>
          <w:sz w:val="32"/>
          <w:szCs w:val="32"/>
          <w:rtl/>
          <w:lang w:val="en-US" w:eastAsia="en-US"/>
        </w:rPr>
        <mc:AlternateContent>
          <mc:Choice Requires="wps">
            <w:drawing>
              <wp:anchor distT="0" distB="0" distL="114300" distR="114300" simplePos="0" relativeHeight="251646464" behindDoc="0" locked="0" layoutInCell="1" allowOverlap="1" wp14:anchorId="6F835C6B" wp14:editId="1D7D5CCD">
                <wp:simplePos x="0" y="0"/>
                <wp:positionH relativeFrom="margin">
                  <wp:posOffset>1369695</wp:posOffset>
                </wp:positionH>
                <wp:positionV relativeFrom="margin">
                  <wp:posOffset>1903095</wp:posOffset>
                </wp:positionV>
                <wp:extent cx="4095750" cy="2272030"/>
                <wp:effectExtent l="81280" t="81915" r="13970" b="8255"/>
                <wp:wrapSquare wrapText="bothSides"/>
                <wp:docPr id="1869565866"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95750" cy="227203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4DBF1872" w14:textId="77777777" w:rsidR="00BE5F5F" w:rsidRPr="0016654E" w:rsidRDefault="00BE5F5F" w:rsidP="007F3659">
                            <w:pPr>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قائمة الجداول</w:t>
                            </w:r>
                            <w:r w:rsidR="00567001">
                              <w:rPr>
                                <w:rFonts w:ascii="Traditional Arabic" w:hAnsi="Traditional Arabic" w:cs="Traditional Arabic" w:hint="cs"/>
                                <w:b/>
                                <w:bCs/>
                                <w:sz w:val="96"/>
                                <w:szCs w:val="96"/>
                                <w:rtl/>
                                <w:lang w:bidi="ar-DZ"/>
                              </w:rPr>
                              <w:t>،</w:t>
                            </w:r>
                            <w:r w:rsidRPr="001E5829">
                              <w:rPr>
                                <w:rFonts w:ascii="Traditional Arabic" w:hAnsi="Traditional Arabic" w:cs="Traditional Arabic" w:hint="cs"/>
                                <w:b/>
                                <w:bCs/>
                                <w:sz w:val="96"/>
                                <w:szCs w:val="96"/>
                                <w:rtl/>
                                <w:lang w:bidi="ar-DZ"/>
                              </w:rPr>
                              <w:t xml:space="preserve"> </w:t>
                            </w:r>
                            <w:r>
                              <w:rPr>
                                <w:rFonts w:ascii="Traditional Arabic" w:hAnsi="Traditional Arabic" w:cs="Traditional Arabic" w:hint="cs"/>
                                <w:b/>
                                <w:bCs/>
                                <w:sz w:val="96"/>
                                <w:szCs w:val="96"/>
                                <w:rtl/>
                                <w:lang w:bidi="ar-DZ"/>
                              </w:rPr>
                              <w:t>الأشكال والملاحق</w:t>
                            </w:r>
                            <w:r w:rsidRPr="0016654E">
                              <w:rPr>
                                <w:rFonts w:ascii="Traditional Arabic" w:hAnsi="Traditional Arabic" w:cs="Traditional Arabic"/>
                                <w:b/>
                                <w:bCs/>
                                <w:sz w:val="96"/>
                                <w:szCs w:val="96"/>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835C6B" id="_x0000_s1029" type="#_x0000_t176" style="position:absolute;left:0;text-align:left;margin-left:107.85pt;margin-top:149.85pt;width:322.5pt;height:178.9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" strokecolor="#943634">
                <v:shadow on="t" opacity=".5" offset="-6pt,-6pt"/>
                <v:path arrowok="t"/>
                <v:textbox>
                  <w:txbxContent>
                    <w:p w14:paraId="4DBF1872" w14:textId="77777777" w:rsidR="00BE5F5F" w:rsidRPr="0016654E" w:rsidRDefault="00BE5F5F" w:rsidP="007F3659">
                      <w:pPr>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قائمة الجداول</w:t>
                      </w:r>
                      <w:r w:rsidR="00567001">
                        <w:rPr>
                          <w:rFonts w:ascii="Traditional Arabic" w:hAnsi="Traditional Arabic" w:cs="Traditional Arabic" w:hint="cs"/>
                          <w:b/>
                          <w:bCs/>
                          <w:sz w:val="96"/>
                          <w:szCs w:val="96"/>
                          <w:rtl/>
                          <w:lang w:bidi="ar-DZ"/>
                        </w:rPr>
                        <w:t>،</w:t>
                      </w:r>
                      <w:r w:rsidRPr="001E5829">
                        <w:rPr>
                          <w:rFonts w:ascii="Traditional Arabic" w:hAnsi="Traditional Arabic" w:cs="Traditional Arabic" w:hint="cs"/>
                          <w:b/>
                          <w:bCs/>
                          <w:sz w:val="96"/>
                          <w:szCs w:val="96"/>
                          <w:rtl/>
                          <w:lang w:bidi="ar-DZ"/>
                        </w:rPr>
                        <w:t xml:space="preserve"> </w:t>
                      </w:r>
                      <w:r>
                        <w:rPr>
                          <w:rFonts w:ascii="Traditional Arabic" w:hAnsi="Traditional Arabic" w:cs="Traditional Arabic" w:hint="cs"/>
                          <w:b/>
                          <w:bCs/>
                          <w:sz w:val="96"/>
                          <w:szCs w:val="96"/>
                          <w:rtl/>
                          <w:lang w:bidi="ar-DZ"/>
                        </w:rPr>
                        <w:t>الأشكال والملاحق</w:t>
                      </w:r>
                      <w:r w:rsidRPr="0016654E">
                        <w:rPr>
                          <w:rFonts w:ascii="Traditional Arabic" w:hAnsi="Traditional Arabic" w:cs="Traditional Arabic"/>
                          <w:b/>
                          <w:bCs/>
                          <w:sz w:val="96"/>
                          <w:szCs w:val="96"/>
                          <w:rtl/>
                          <w:lang w:bidi="ar-DZ"/>
                        </w:rPr>
                        <w:t xml:space="preserve"> </w:t>
                      </w:r>
                    </w:p>
                  </w:txbxContent>
                </v:textbox>
                <w10:wrap type="square" anchorx="margin" anchory="margin"/>
              </v:shape>
            </w:pict>
          </mc:Fallback>
        </mc:AlternateContent>
      </w:r>
    </w:p>
    <w:p w14:paraId="6AF78A29" w14:textId="77777777" w:rsidR="00BA61AA" w:rsidRPr="009F624D" w:rsidRDefault="00BA61AA" w:rsidP="009F624D">
      <w:pPr>
        <w:bidi/>
        <w:spacing w:line="276" w:lineRule="auto"/>
        <w:jc w:val="both"/>
        <w:rPr>
          <w:rFonts w:ascii="Simplified Arabic" w:eastAsia="Calibri" w:hAnsi="Simplified Arabic" w:cs="Simplified Arabic"/>
          <w:b/>
          <w:bCs/>
          <w:sz w:val="32"/>
          <w:szCs w:val="32"/>
          <w:lang w:eastAsia="en-US"/>
        </w:rPr>
        <w:sectPr w:rsidR="00BA61AA" w:rsidRPr="009F624D" w:rsidSect="00BA61AA">
          <w:headerReference w:type="first" r:id="rId21"/>
          <w:footerReference w:type="first" r:id="rId22"/>
          <w:footnotePr>
            <w:numRestart w:val="eachPage"/>
          </w:footnotePr>
          <w:pgSz w:w="11906" w:h="16838" w:code="9"/>
          <w:pgMar w:top="1134" w:right="1985" w:bottom="1134" w:left="851" w:header="709" w:footer="709" w:gutter="0"/>
          <w:pgNumType w:fmt="upperRoman" w:start="3"/>
          <w:cols w:space="708"/>
          <w:titlePg/>
          <w:docGrid w:linePitch="360"/>
        </w:sectPr>
      </w:pPr>
    </w:p>
    <w:p w14:paraId="357C3EDB" w14:textId="77777777" w:rsidR="00BA61AA" w:rsidRPr="009F624D" w:rsidRDefault="00BA61AA" w:rsidP="0077406F">
      <w:pPr>
        <w:bidi/>
        <w:spacing w:line="276" w:lineRule="auto"/>
        <w:jc w:val="center"/>
        <w:rPr>
          <w:rFonts w:ascii="Simplified Arabic" w:eastAsia="Calibri" w:hAnsi="Simplified Arabic" w:cs="Simplified Arabic"/>
          <w:vanish/>
          <w:sz w:val="32"/>
          <w:szCs w:val="32"/>
          <w:lang w:val="en-US" w:eastAsia="en-US"/>
        </w:rPr>
      </w:pPr>
      <w:bookmarkStart w:id="0" w:name="_Toc418526738"/>
    </w:p>
    <w:bookmarkEnd w:id="0"/>
    <w:p w14:paraId="7A842A0D" w14:textId="77777777" w:rsidR="00BA61AA" w:rsidRPr="009F624D" w:rsidRDefault="00BA61AA" w:rsidP="0077406F">
      <w:pPr>
        <w:bidi/>
        <w:spacing w:line="276" w:lineRule="auto"/>
        <w:jc w:val="center"/>
        <w:rPr>
          <w:rFonts w:ascii="Simplified Arabic" w:eastAsia="Calibri" w:hAnsi="Simplified Arabic" w:cs="Simplified Arabic"/>
          <w:b/>
          <w:bCs/>
          <w:sz w:val="32"/>
          <w:szCs w:val="32"/>
          <w:rtl/>
          <w:lang w:val="en-US" w:eastAsia="en-US" w:bidi="ar-DZ"/>
        </w:rPr>
      </w:pPr>
      <w:r w:rsidRPr="009F624D">
        <w:rPr>
          <w:rFonts w:ascii="Simplified Arabic" w:eastAsia="Calibri" w:hAnsi="Simplified Arabic" w:cs="Simplified Arabic"/>
          <w:b/>
          <w:bCs/>
          <w:sz w:val="32"/>
          <w:szCs w:val="32"/>
          <w:rtl/>
          <w:lang w:val="en-US" w:eastAsia="en-US" w:bidi="ar-DZ"/>
        </w:rPr>
        <w:t>قائمة الج</w:t>
      </w:r>
      <w:r w:rsidR="007F3659" w:rsidRPr="009F624D">
        <w:rPr>
          <w:rFonts w:ascii="Simplified Arabic" w:eastAsia="Calibri" w:hAnsi="Simplified Arabic" w:cs="Simplified Arabic"/>
          <w:b/>
          <w:bCs/>
          <w:sz w:val="32"/>
          <w:szCs w:val="32"/>
          <w:rtl/>
          <w:lang w:val="en-US" w:eastAsia="en-US" w:bidi="ar-DZ"/>
        </w:rPr>
        <w:t>دا</w:t>
      </w:r>
      <w:r w:rsidR="00FC0A1B" w:rsidRPr="009F624D">
        <w:rPr>
          <w:rFonts w:ascii="Simplified Arabic" w:eastAsia="Calibri" w:hAnsi="Simplified Arabic" w:cs="Simplified Arabic"/>
          <w:b/>
          <w:bCs/>
          <w:sz w:val="32"/>
          <w:szCs w:val="32"/>
          <w:rtl/>
          <w:lang w:val="en-US" w:eastAsia="en-US" w:bidi="ar-DZ"/>
        </w:rPr>
        <w:t>و</w:t>
      </w:r>
      <w:r w:rsidRPr="009F624D">
        <w:rPr>
          <w:rFonts w:ascii="Simplified Arabic" w:eastAsia="Calibri" w:hAnsi="Simplified Arabic" w:cs="Simplified Arabic"/>
          <w:b/>
          <w:bCs/>
          <w:sz w:val="32"/>
          <w:szCs w:val="32"/>
          <w:rtl/>
          <w:lang w:val="en-US" w:eastAsia="en-US" w:bidi="ar-DZ"/>
        </w:rPr>
        <w:t>ل</w:t>
      </w:r>
    </w:p>
    <w:tbl>
      <w:tblPr>
        <w:bidiVisual/>
        <w:tblW w:w="9639" w:type="dxa"/>
        <w:tblInd w:w="-9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17"/>
        <w:gridCol w:w="7360"/>
        <w:gridCol w:w="1262"/>
      </w:tblGrid>
      <w:tr w:rsidR="00814CEB" w14:paraId="3C4E3ACF" w14:textId="77777777" w:rsidTr="00D43FB7">
        <w:trPr>
          <w:trHeight w:val="528"/>
        </w:trPr>
        <w:tc>
          <w:tcPr>
            <w:tcW w:w="1017" w:type="dxa"/>
            <w:shd w:val="clear" w:color="auto" w:fill="auto"/>
          </w:tcPr>
          <w:p w14:paraId="3B4E3467" w14:textId="77777777" w:rsidR="00814CEB" w:rsidRPr="0077406F" w:rsidRDefault="00814CEB" w:rsidP="00D43FB7">
            <w:pPr>
              <w:jc w:val="center"/>
              <w:rPr>
                <w:rFonts w:ascii="Simplified Arabic" w:hAnsi="Simplified Arabic" w:cs="Simplified Arabic"/>
                <w:b/>
                <w:bCs/>
                <w:sz w:val="22"/>
                <w:szCs w:val="22"/>
                <w:rtl/>
              </w:rPr>
            </w:pPr>
            <w:r w:rsidRPr="0077406F">
              <w:rPr>
                <w:rFonts w:ascii="Simplified Arabic" w:hAnsi="Simplified Arabic" w:cs="Simplified Arabic"/>
                <w:b/>
                <w:bCs/>
                <w:sz w:val="22"/>
                <w:szCs w:val="22"/>
                <w:rtl/>
              </w:rPr>
              <w:t>رقم الجدول</w:t>
            </w:r>
          </w:p>
        </w:tc>
        <w:tc>
          <w:tcPr>
            <w:tcW w:w="7360" w:type="dxa"/>
            <w:shd w:val="clear" w:color="auto" w:fill="auto"/>
          </w:tcPr>
          <w:p w14:paraId="423D1AAD" w14:textId="77777777" w:rsidR="00814CEB" w:rsidRPr="0077406F" w:rsidRDefault="00814CEB" w:rsidP="00D43FB7">
            <w:pPr>
              <w:jc w:val="center"/>
              <w:rPr>
                <w:rFonts w:ascii="Simplified Arabic" w:hAnsi="Simplified Arabic" w:cs="Simplified Arabic"/>
                <w:b/>
                <w:bCs/>
                <w:sz w:val="22"/>
                <w:szCs w:val="22"/>
                <w:rtl/>
              </w:rPr>
            </w:pPr>
            <w:r w:rsidRPr="0077406F">
              <w:rPr>
                <w:rFonts w:ascii="Simplified Arabic" w:hAnsi="Simplified Arabic" w:cs="Simplified Arabic"/>
                <w:b/>
                <w:bCs/>
                <w:sz w:val="22"/>
                <w:szCs w:val="22"/>
                <w:rtl/>
              </w:rPr>
              <w:t>عنوان الجدول</w:t>
            </w:r>
          </w:p>
        </w:tc>
        <w:tc>
          <w:tcPr>
            <w:tcW w:w="1262" w:type="dxa"/>
            <w:shd w:val="clear" w:color="auto" w:fill="auto"/>
          </w:tcPr>
          <w:p w14:paraId="3D352EB9" w14:textId="77777777" w:rsidR="00814CEB" w:rsidRPr="0077406F" w:rsidRDefault="00814CEB" w:rsidP="00D43FB7">
            <w:pPr>
              <w:jc w:val="center"/>
              <w:rPr>
                <w:rFonts w:ascii="Simplified Arabic" w:hAnsi="Simplified Arabic" w:cs="Simplified Arabic"/>
                <w:b/>
                <w:bCs/>
                <w:sz w:val="22"/>
                <w:szCs w:val="22"/>
                <w:rtl/>
              </w:rPr>
            </w:pPr>
            <w:r w:rsidRPr="0077406F">
              <w:rPr>
                <w:rFonts w:ascii="Simplified Arabic" w:hAnsi="Simplified Arabic" w:cs="Simplified Arabic"/>
                <w:b/>
                <w:bCs/>
                <w:sz w:val="22"/>
                <w:szCs w:val="22"/>
                <w:rtl/>
              </w:rPr>
              <w:t>الصفحة</w:t>
            </w:r>
          </w:p>
        </w:tc>
      </w:tr>
      <w:tr w:rsidR="00814CEB" w14:paraId="37C1ED63" w14:textId="77777777" w:rsidTr="00D43FB7">
        <w:trPr>
          <w:trHeight w:val="528"/>
        </w:trPr>
        <w:tc>
          <w:tcPr>
            <w:tcW w:w="1017" w:type="dxa"/>
            <w:shd w:val="clear" w:color="auto" w:fill="auto"/>
          </w:tcPr>
          <w:p w14:paraId="2032FB9B"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1</w:t>
            </w:r>
          </w:p>
        </w:tc>
        <w:tc>
          <w:tcPr>
            <w:tcW w:w="7360" w:type="dxa"/>
            <w:shd w:val="clear" w:color="auto" w:fill="auto"/>
          </w:tcPr>
          <w:p w14:paraId="5EEB2C11"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المقارنة بين الدراسات السابقة</w:t>
            </w:r>
          </w:p>
        </w:tc>
        <w:tc>
          <w:tcPr>
            <w:tcW w:w="1262" w:type="dxa"/>
            <w:shd w:val="clear" w:color="auto" w:fill="auto"/>
          </w:tcPr>
          <w:p w14:paraId="7F06824E"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19-22</w:t>
            </w:r>
          </w:p>
        </w:tc>
      </w:tr>
      <w:tr w:rsidR="00814CEB" w14:paraId="306E9796" w14:textId="77777777" w:rsidTr="00D43FB7">
        <w:trPr>
          <w:trHeight w:val="528"/>
        </w:trPr>
        <w:tc>
          <w:tcPr>
            <w:tcW w:w="1017" w:type="dxa"/>
            <w:shd w:val="clear" w:color="auto" w:fill="auto"/>
          </w:tcPr>
          <w:p w14:paraId="25BCBCF8"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2</w:t>
            </w:r>
          </w:p>
        </w:tc>
        <w:tc>
          <w:tcPr>
            <w:tcW w:w="7360" w:type="dxa"/>
            <w:shd w:val="clear" w:color="auto" w:fill="auto"/>
          </w:tcPr>
          <w:p w14:paraId="54AA2CF1"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مضمون الاستبيان</w:t>
            </w:r>
          </w:p>
        </w:tc>
        <w:tc>
          <w:tcPr>
            <w:tcW w:w="1262" w:type="dxa"/>
            <w:shd w:val="clear" w:color="auto" w:fill="auto"/>
          </w:tcPr>
          <w:p w14:paraId="1F8AF1E5"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28</w:t>
            </w:r>
          </w:p>
        </w:tc>
      </w:tr>
      <w:tr w:rsidR="00814CEB" w14:paraId="45B77E74" w14:textId="77777777" w:rsidTr="00D43FB7">
        <w:trPr>
          <w:trHeight w:val="528"/>
        </w:trPr>
        <w:tc>
          <w:tcPr>
            <w:tcW w:w="1017" w:type="dxa"/>
            <w:shd w:val="clear" w:color="auto" w:fill="auto"/>
          </w:tcPr>
          <w:p w14:paraId="1DBA3494"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3</w:t>
            </w:r>
          </w:p>
        </w:tc>
        <w:tc>
          <w:tcPr>
            <w:tcW w:w="7360" w:type="dxa"/>
            <w:shd w:val="clear" w:color="auto" w:fill="auto"/>
          </w:tcPr>
          <w:p w14:paraId="0B7FD880"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متغيرات الدراسة</w:t>
            </w:r>
          </w:p>
        </w:tc>
        <w:tc>
          <w:tcPr>
            <w:tcW w:w="1262" w:type="dxa"/>
            <w:shd w:val="clear" w:color="auto" w:fill="auto"/>
          </w:tcPr>
          <w:p w14:paraId="42A16BF5"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28</w:t>
            </w:r>
          </w:p>
        </w:tc>
      </w:tr>
      <w:tr w:rsidR="00814CEB" w14:paraId="0C9A9300" w14:textId="77777777" w:rsidTr="00D43FB7">
        <w:trPr>
          <w:trHeight w:val="528"/>
        </w:trPr>
        <w:tc>
          <w:tcPr>
            <w:tcW w:w="1017" w:type="dxa"/>
            <w:shd w:val="clear" w:color="auto" w:fill="auto"/>
          </w:tcPr>
          <w:p w14:paraId="2B7B09EC"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4</w:t>
            </w:r>
          </w:p>
        </w:tc>
        <w:tc>
          <w:tcPr>
            <w:tcW w:w="7360" w:type="dxa"/>
            <w:shd w:val="clear" w:color="auto" w:fill="auto"/>
          </w:tcPr>
          <w:p w14:paraId="2A387E26"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توضيح الاستبانة</w:t>
            </w:r>
          </w:p>
        </w:tc>
        <w:tc>
          <w:tcPr>
            <w:tcW w:w="1262" w:type="dxa"/>
            <w:shd w:val="clear" w:color="auto" w:fill="auto"/>
          </w:tcPr>
          <w:p w14:paraId="544C425C"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29</w:t>
            </w:r>
          </w:p>
        </w:tc>
      </w:tr>
      <w:tr w:rsidR="00814CEB" w14:paraId="25A165D9" w14:textId="77777777" w:rsidTr="00D43FB7">
        <w:trPr>
          <w:trHeight w:val="528"/>
        </w:trPr>
        <w:tc>
          <w:tcPr>
            <w:tcW w:w="1017" w:type="dxa"/>
            <w:shd w:val="clear" w:color="auto" w:fill="auto"/>
          </w:tcPr>
          <w:p w14:paraId="210616BB"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5</w:t>
            </w:r>
          </w:p>
        </w:tc>
        <w:tc>
          <w:tcPr>
            <w:tcW w:w="7360" w:type="dxa"/>
            <w:shd w:val="clear" w:color="auto" w:fill="auto"/>
          </w:tcPr>
          <w:p w14:paraId="01A2D276"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إجابة بدائل استبيان</w:t>
            </w:r>
          </w:p>
        </w:tc>
        <w:tc>
          <w:tcPr>
            <w:tcW w:w="1262" w:type="dxa"/>
            <w:shd w:val="clear" w:color="auto" w:fill="auto"/>
          </w:tcPr>
          <w:p w14:paraId="5E70BA21"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29</w:t>
            </w:r>
          </w:p>
        </w:tc>
      </w:tr>
      <w:tr w:rsidR="00814CEB" w14:paraId="08282849" w14:textId="77777777" w:rsidTr="00D43FB7">
        <w:trPr>
          <w:trHeight w:val="528"/>
        </w:trPr>
        <w:tc>
          <w:tcPr>
            <w:tcW w:w="1017" w:type="dxa"/>
            <w:shd w:val="clear" w:color="auto" w:fill="auto"/>
          </w:tcPr>
          <w:p w14:paraId="3BCCFD50"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6</w:t>
            </w:r>
          </w:p>
        </w:tc>
        <w:tc>
          <w:tcPr>
            <w:tcW w:w="7360" w:type="dxa"/>
            <w:shd w:val="clear" w:color="auto" w:fill="auto"/>
          </w:tcPr>
          <w:p w14:paraId="421ECAD7"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قيمة آلفاكرومباخ</w:t>
            </w:r>
          </w:p>
        </w:tc>
        <w:tc>
          <w:tcPr>
            <w:tcW w:w="1262" w:type="dxa"/>
            <w:shd w:val="clear" w:color="auto" w:fill="auto"/>
          </w:tcPr>
          <w:p w14:paraId="32587FB6"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30</w:t>
            </w:r>
          </w:p>
        </w:tc>
      </w:tr>
      <w:tr w:rsidR="00814CEB" w14:paraId="15980C5C" w14:textId="77777777" w:rsidTr="00D43FB7">
        <w:trPr>
          <w:trHeight w:val="528"/>
        </w:trPr>
        <w:tc>
          <w:tcPr>
            <w:tcW w:w="1017" w:type="dxa"/>
            <w:shd w:val="clear" w:color="auto" w:fill="auto"/>
          </w:tcPr>
          <w:p w14:paraId="079E30B8"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7</w:t>
            </w:r>
          </w:p>
        </w:tc>
        <w:tc>
          <w:tcPr>
            <w:tcW w:w="7360" w:type="dxa"/>
            <w:shd w:val="clear" w:color="auto" w:fill="auto"/>
          </w:tcPr>
          <w:p w14:paraId="5ABFBF29"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معاملات الارتباط بين أبعادا لابتكار التسويقي والميزة التنافسية</w:t>
            </w:r>
          </w:p>
        </w:tc>
        <w:tc>
          <w:tcPr>
            <w:tcW w:w="1262" w:type="dxa"/>
            <w:shd w:val="clear" w:color="auto" w:fill="auto"/>
          </w:tcPr>
          <w:p w14:paraId="09156A34"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31</w:t>
            </w:r>
          </w:p>
        </w:tc>
      </w:tr>
      <w:tr w:rsidR="00814CEB" w14:paraId="18D9087B" w14:textId="77777777" w:rsidTr="00D43FB7">
        <w:trPr>
          <w:trHeight w:val="528"/>
        </w:trPr>
        <w:tc>
          <w:tcPr>
            <w:tcW w:w="1017" w:type="dxa"/>
            <w:shd w:val="clear" w:color="auto" w:fill="auto"/>
          </w:tcPr>
          <w:p w14:paraId="051ED322" w14:textId="77777777" w:rsidR="00814CEB" w:rsidRDefault="00DD39A8"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8</w:t>
            </w:r>
          </w:p>
        </w:tc>
        <w:tc>
          <w:tcPr>
            <w:tcW w:w="7360" w:type="dxa"/>
            <w:shd w:val="clear" w:color="auto" w:fill="auto"/>
          </w:tcPr>
          <w:p w14:paraId="0A966B30"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يبين التوزيع الطبيعي لبيانات المحاور</w:t>
            </w:r>
          </w:p>
        </w:tc>
        <w:tc>
          <w:tcPr>
            <w:tcW w:w="1262" w:type="dxa"/>
            <w:shd w:val="clear" w:color="auto" w:fill="auto"/>
          </w:tcPr>
          <w:p w14:paraId="479ACDE1"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32</w:t>
            </w:r>
          </w:p>
        </w:tc>
      </w:tr>
      <w:tr w:rsidR="00814CEB" w14:paraId="7FAFEF31" w14:textId="77777777" w:rsidTr="00D43FB7">
        <w:trPr>
          <w:trHeight w:val="528"/>
        </w:trPr>
        <w:tc>
          <w:tcPr>
            <w:tcW w:w="1017" w:type="dxa"/>
            <w:shd w:val="clear" w:color="auto" w:fill="auto"/>
          </w:tcPr>
          <w:p w14:paraId="5927250F" w14:textId="77777777" w:rsidR="00814CEB" w:rsidRDefault="003E560D" w:rsidP="00D43FB7">
            <w:pPr>
              <w:jc w:val="center"/>
              <w:rPr>
                <w:rFonts w:ascii="Simplified Arabic" w:hAnsi="Simplified Arabic" w:cs="Simplified Arabic"/>
                <w:sz w:val="22"/>
                <w:szCs w:val="22"/>
                <w:rtl/>
              </w:rPr>
            </w:pPr>
            <w:r>
              <w:rPr>
                <w:rFonts w:ascii="Simplified Arabic" w:hAnsi="Simplified Arabic" w:cs="Simplified Arabic" w:hint="cs"/>
                <w:sz w:val="22"/>
                <w:szCs w:val="22"/>
                <w:rtl/>
              </w:rPr>
              <w:t>0</w:t>
            </w:r>
            <w:r w:rsidR="00814CEB">
              <w:rPr>
                <w:rFonts w:ascii="Simplified Arabic" w:hAnsi="Simplified Arabic" w:cs="Simplified Arabic"/>
                <w:sz w:val="22"/>
                <w:szCs w:val="22"/>
                <w:rtl/>
              </w:rPr>
              <w:t>9</w:t>
            </w:r>
          </w:p>
        </w:tc>
        <w:tc>
          <w:tcPr>
            <w:tcW w:w="7360" w:type="dxa"/>
            <w:shd w:val="clear" w:color="auto" w:fill="auto"/>
          </w:tcPr>
          <w:p w14:paraId="4DC58A23"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توزيع عينة الدراسة حسب الجنس</w:t>
            </w:r>
          </w:p>
        </w:tc>
        <w:tc>
          <w:tcPr>
            <w:tcW w:w="1262" w:type="dxa"/>
            <w:shd w:val="clear" w:color="auto" w:fill="auto"/>
          </w:tcPr>
          <w:p w14:paraId="2E514AD1"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33</w:t>
            </w:r>
          </w:p>
        </w:tc>
      </w:tr>
      <w:tr w:rsidR="00814CEB" w14:paraId="7B4EFCF1" w14:textId="77777777" w:rsidTr="00D43FB7">
        <w:trPr>
          <w:trHeight w:val="528"/>
        </w:trPr>
        <w:tc>
          <w:tcPr>
            <w:tcW w:w="1017" w:type="dxa"/>
            <w:shd w:val="clear" w:color="auto" w:fill="auto"/>
          </w:tcPr>
          <w:p w14:paraId="1B781EA4"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10</w:t>
            </w:r>
          </w:p>
        </w:tc>
        <w:tc>
          <w:tcPr>
            <w:tcW w:w="7360" w:type="dxa"/>
            <w:shd w:val="clear" w:color="auto" w:fill="auto"/>
          </w:tcPr>
          <w:p w14:paraId="6A3C4C86"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توزيع عينة الدراسة حسب العمر داخل المؤسسة</w:t>
            </w:r>
          </w:p>
        </w:tc>
        <w:tc>
          <w:tcPr>
            <w:tcW w:w="1262" w:type="dxa"/>
            <w:shd w:val="clear" w:color="auto" w:fill="auto"/>
          </w:tcPr>
          <w:p w14:paraId="26508D71"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33</w:t>
            </w:r>
          </w:p>
        </w:tc>
      </w:tr>
      <w:tr w:rsidR="00814CEB" w14:paraId="6EA00F7B" w14:textId="77777777" w:rsidTr="00D43FB7">
        <w:trPr>
          <w:trHeight w:val="528"/>
        </w:trPr>
        <w:tc>
          <w:tcPr>
            <w:tcW w:w="1017" w:type="dxa"/>
            <w:shd w:val="clear" w:color="auto" w:fill="auto"/>
          </w:tcPr>
          <w:p w14:paraId="204AA20A"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11</w:t>
            </w:r>
          </w:p>
        </w:tc>
        <w:tc>
          <w:tcPr>
            <w:tcW w:w="7360" w:type="dxa"/>
            <w:shd w:val="clear" w:color="auto" w:fill="auto"/>
          </w:tcPr>
          <w:p w14:paraId="6A37101A"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توزيع عينة الدراسة حسب المؤهل العلمي داخل المؤسسة</w:t>
            </w:r>
          </w:p>
        </w:tc>
        <w:tc>
          <w:tcPr>
            <w:tcW w:w="1262" w:type="dxa"/>
            <w:shd w:val="clear" w:color="auto" w:fill="auto"/>
          </w:tcPr>
          <w:p w14:paraId="5D71B7AB"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34</w:t>
            </w:r>
          </w:p>
        </w:tc>
      </w:tr>
      <w:tr w:rsidR="00814CEB" w14:paraId="20A41629" w14:textId="77777777" w:rsidTr="00D43FB7">
        <w:trPr>
          <w:trHeight w:val="528"/>
        </w:trPr>
        <w:tc>
          <w:tcPr>
            <w:tcW w:w="1017" w:type="dxa"/>
            <w:shd w:val="clear" w:color="auto" w:fill="auto"/>
          </w:tcPr>
          <w:p w14:paraId="0D7EE543"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12</w:t>
            </w:r>
          </w:p>
        </w:tc>
        <w:tc>
          <w:tcPr>
            <w:tcW w:w="7360" w:type="dxa"/>
            <w:shd w:val="clear" w:color="auto" w:fill="auto"/>
          </w:tcPr>
          <w:p w14:paraId="582DED51"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توزيع عينة الدراسة حسب المهنة</w:t>
            </w:r>
          </w:p>
        </w:tc>
        <w:tc>
          <w:tcPr>
            <w:tcW w:w="1262" w:type="dxa"/>
            <w:shd w:val="clear" w:color="auto" w:fill="auto"/>
          </w:tcPr>
          <w:p w14:paraId="74F61C2E"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35</w:t>
            </w:r>
          </w:p>
        </w:tc>
      </w:tr>
      <w:tr w:rsidR="00814CEB" w14:paraId="1E9B77D9" w14:textId="77777777" w:rsidTr="00D43FB7">
        <w:trPr>
          <w:trHeight w:val="528"/>
        </w:trPr>
        <w:tc>
          <w:tcPr>
            <w:tcW w:w="1017" w:type="dxa"/>
            <w:shd w:val="clear" w:color="auto" w:fill="auto"/>
          </w:tcPr>
          <w:p w14:paraId="51F2E9B3"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13</w:t>
            </w:r>
          </w:p>
        </w:tc>
        <w:tc>
          <w:tcPr>
            <w:tcW w:w="7360" w:type="dxa"/>
            <w:shd w:val="clear" w:color="auto" w:fill="auto"/>
          </w:tcPr>
          <w:p w14:paraId="6EFC6AD1"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الخدمة بالمؤسسة:</w:t>
            </w:r>
          </w:p>
        </w:tc>
        <w:tc>
          <w:tcPr>
            <w:tcW w:w="1262" w:type="dxa"/>
            <w:shd w:val="clear" w:color="auto" w:fill="auto"/>
          </w:tcPr>
          <w:p w14:paraId="649AB841"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36</w:t>
            </w:r>
          </w:p>
        </w:tc>
      </w:tr>
      <w:tr w:rsidR="00814CEB" w14:paraId="15F031BB" w14:textId="77777777" w:rsidTr="00D43FB7">
        <w:trPr>
          <w:trHeight w:val="528"/>
        </w:trPr>
        <w:tc>
          <w:tcPr>
            <w:tcW w:w="1017" w:type="dxa"/>
            <w:shd w:val="clear" w:color="auto" w:fill="auto"/>
          </w:tcPr>
          <w:p w14:paraId="4D517854"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14</w:t>
            </w:r>
          </w:p>
        </w:tc>
        <w:tc>
          <w:tcPr>
            <w:tcW w:w="7360" w:type="dxa"/>
            <w:shd w:val="clear" w:color="auto" w:fill="auto"/>
          </w:tcPr>
          <w:p w14:paraId="498206B5"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التسعير</w:t>
            </w:r>
          </w:p>
        </w:tc>
        <w:tc>
          <w:tcPr>
            <w:tcW w:w="1262" w:type="dxa"/>
            <w:shd w:val="clear" w:color="auto" w:fill="auto"/>
          </w:tcPr>
          <w:p w14:paraId="1C481F94"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37</w:t>
            </w:r>
          </w:p>
        </w:tc>
      </w:tr>
      <w:tr w:rsidR="00814CEB" w14:paraId="47CE45BC" w14:textId="77777777" w:rsidTr="00D43FB7">
        <w:trPr>
          <w:trHeight w:val="528"/>
        </w:trPr>
        <w:tc>
          <w:tcPr>
            <w:tcW w:w="1017" w:type="dxa"/>
            <w:shd w:val="clear" w:color="auto" w:fill="auto"/>
          </w:tcPr>
          <w:p w14:paraId="3AB098EB"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15</w:t>
            </w:r>
          </w:p>
        </w:tc>
        <w:tc>
          <w:tcPr>
            <w:tcW w:w="7360" w:type="dxa"/>
            <w:shd w:val="clear" w:color="auto" w:fill="auto"/>
          </w:tcPr>
          <w:p w14:paraId="23E73BE0"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الترويج</w:t>
            </w:r>
          </w:p>
        </w:tc>
        <w:tc>
          <w:tcPr>
            <w:tcW w:w="1262" w:type="dxa"/>
            <w:shd w:val="clear" w:color="auto" w:fill="auto"/>
          </w:tcPr>
          <w:p w14:paraId="78F0C54E"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37-38</w:t>
            </w:r>
          </w:p>
        </w:tc>
      </w:tr>
      <w:tr w:rsidR="00814CEB" w14:paraId="18D1C33B" w14:textId="77777777" w:rsidTr="00D43FB7">
        <w:trPr>
          <w:trHeight w:val="528"/>
        </w:trPr>
        <w:tc>
          <w:tcPr>
            <w:tcW w:w="1017" w:type="dxa"/>
            <w:shd w:val="clear" w:color="auto" w:fill="auto"/>
          </w:tcPr>
          <w:p w14:paraId="4F5615A3"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16</w:t>
            </w:r>
          </w:p>
        </w:tc>
        <w:tc>
          <w:tcPr>
            <w:tcW w:w="7360" w:type="dxa"/>
            <w:shd w:val="clear" w:color="auto" w:fill="auto"/>
          </w:tcPr>
          <w:p w14:paraId="3488EDF9"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التوزيع</w:t>
            </w:r>
          </w:p>
        </w:tc>
        <w:tc>
          <w:tcPr>
            <w:tcW w:w="1262" w:type="dxa"/>
            <w:shd w:val="clear" w:color="auto" w:fill="auto"/>
          </w:tcPr>
          <w:p w14:paraId="041E488C"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38</w:t>
            </w:r>
          </w:p>
        </w:tc>
      </w:tr>
      <w:tr w:rsidR="00814CEB" w14:paraId="3C6A5DE4" w14:textId="77777777" w:rsidTr="00D43FB7">
        <w:trPr>
          <w:trHeight w:val="528"/>
        </w:trPr>
        <w:tc>
          <w:tcPr>
            <w:tcW w:w="1017" w:type="dxa"/>
            <w:shd w:val="clear" w:color="auto" w:fill="auto"/>
          </w:tcPr>
          <w:p w14:paraId="423B73E4"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17</w:t>
            </w:r>
          </w:p>
        </w:tc>
        <w:tc>
          <w:tcPr>
            <w:tcW w:w="7360" w:type="dxa"/>
            <w:shd w:val="clear" w:color="auto" w:fill="auto"/>
          </w:tcPr>
          <w:p w14:paraId="7DD9DA46"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الأفراد</w:t>
            </w:r>
          </w:p>
        </w:tc>
        <w:tc>
          <w:tcPr>
            <w:tcW w:w="1262" w:type="dxa"/>
            <w:shd w:val="clear" w:color="auto" w:fill="auto"/>
          </w:tcPr>
          <w:p w14:paraId="2997B793"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39</w:t>
            </w:r>
          </w:p>
        </w:tc>
      </w:tr>
      <w:tr w:rsidR="00814CEB" w14:paraId="46D9116F" w14:textId="77777777" w:rsidTr="00D43FB7">
        <w:trPr>
          <w:trHeight w:val="528"/>
        </w:trPr>
        <w:tc>
          <w:tcPr>
            <w:tcW w:w="1017" w:type="dxa"/>
            <w:shd w:val="clear" w:color="auto" w:fill="auto"/>
          </w:tcPr>
          <w:p w14:paraId="57A0C559"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18</w:t>
            </w:r>
          </w:p>
        </w:tc>
        <w:tc>
          <w:tcPr>
            <w:tcW w:w="7360" w:type="dxa"/>
            <w:shd w:val="clear" w:color="auto" w:fill="auto"/>
          </w:tcPr>
          <w:p w14:paraId="4DBFD926"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الدليل المادي</w:t>
            </w:r>
          </w:p>
        </w:tc>
        <w:tc>
          <w:tcPr>
            <w:tcW w:w="1262" w:type="dxa"/>
            <w:shd w:val="clear" w:color="auto" w:fill="auto"/>
          </w:tcPr>
          <w:p w14:paraId="53FA5D45"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39-40</w:t>
            </w:r>
          </w:p>
        </w:tc>
      </w:tr>
      <w:tr w:rsidR="00814CEB" w14:paraId="564CD6F8" w14:textId="77777777" w:rsidTr="00D43FB7">
        <w:trPr>
          <w:trHeight w:val="528"/>
        </w:trPr>
        <w:tc>
          <w:tcPr>
            <w:tcW w:w="1017" w:type="dxa"/>
            <w:shd w:val="clear" w:color="auto" w:fill="auto"/>
          </w:tcPr>
          <w:p w14:paraId="107EA259"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19</w:t>
            </w:r>
          </w:p>
        </w:tc>
        <w:tc>
          <w:tcPr>
            <w:tcW w:w="7360" w:type="dxa"/>
            <w:shd w:val="clear" w:color="auto" w:fill="auto"/>
          </w:tcPr>
          <w:p w14:paraId="6526EDB2"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لبعد الابتكار في مجال الدليل المادي</w:t>
            </w:r>
          </w:p>
        </w:tc>
        <w:tc>
          <w:tcPr>
            <w:tcW w:w="1262" w:type="dxa"/>
            <w:shd w:val="clear" w:color="auto" w:fill="auto"/>
          </w:tcPr>
          <w:p w14:paraId="2179BCCD"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40</w:t>
            </w:r>
          </w:p>
        </w:tc>
      </w:tr>
      <w:tr w:rsidR="00814CEB" w14:paraId="6AF58BD9" w14:textId="77777777" w:rsidTr="00D43FB7">
        <w:trPr>
          <w:trHeight w:val="528"/>
        </w:trPr>
        <w:tc>
          <w:tcPr>
            <w:tcW w:w="1017" w:type="dxa"/>
            <w:shd w:val="clear" w:color="auto" w:fill="auto"/>
          </w:tcPr>
          <w:p w14:paraId="5CDFC168"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20</w:t>
            </w:r>
          </w:p>
        </w:tc>
        <w:tc>
          <w:tcPr>
            <w:tcW w:w="7360" w:type="dxa"/>
            <w:shd w:val="clear" w:color="auto" w:fill="auto"/>
          </w:tcPr>
          <w:p w14:paraId="0F0BA068"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يوضح بدائل الاستبيان نحو فقرات محور قياس التنافسية</w:t>
            </w:r>
          </w:p>
        </w:tc>
        <w:tc>
          <w:tcPr>
            <w:tcW w:w="1262" w:type="dxa"/>
            <w:shd w:val="clear" w:color="auto" w:fill="auto"/>
          </w:tcPr>
          <w:p w14:paraId="4C155F4B"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41</w:t>
            </w:r>
          </w:p>
        </w:tc>
      </w:tr>
      <w:tr w:rsidR="00814CEB" w14:paraId="36361C8D" w14:textId="77777777" w:rsidTr="00D43FB7">
        <w:trPr>
          <w:trHeight w:val="528"/>
        </w:trPr>
        <w:tc>
          <w:tcPr>
            <w:tcW w:w="1017" w:type="dxa"/>
            <w:shd w:val="clear" w:color="auto" w:fill="auto"/>
          </w:tcPr>
          <w:p w14:paraId="6902E83C"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21</w:t>
            </w:r>
          </w:p>
        </w:tc>
        <w:tc>
          <w:tcPr>
            <w:tcW w:w="7360" w:type="dxa"/>
            <w:shd w:val="clear" w:color="auto" w:fill="auto"/>
          </w:tcPr>
          <w:p w14:paraId="2F942EEC"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 xml:space="preserve">يوضح نتائج </w:t>
            </w:r>
            <w:r w:rsidRPr="00D43FB7">
              <w:rPr>
                <w:rFonts w:ascii="Simplified Arabic" w:hAnsi="Simplified Arabic" w:cs="Simplified Arabic"/>
                <w:sz w:val="28"/>
                <w:szCs w:val="28"/>
              </w:rPr>
              <w:t>K</w:t>
            </w:r>
            <w:r w:rsidRPr="00D43FB7">
              <w:rPr>
                <w:rFonts w:ascii="Simplified Arabic" w:hAnsi="Simplified Arabic" w:cs="Simplified Arabic"/>
                <w:sz w:val="28"/>
                <w:szCs w:val="28"/>
                <w:rtl/>
              </w:rPr>
              <w:t>تربيع لتربيع على الابتكار</w:t>
            </w:r>
          </w:p>
        </w:tc>
        <w:tc>
          <w:tcPr>
            <w:tcW w:w="1262" w:type="dxa"/>
            <w:shd w:val="clear" w:color="auto" w:fill="auto"/>
          </w:tcPr>
          <w:p w14:paraId="62D8E781"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42</w:t>
            </w:r>
          </w:p>
        </w:tc>
      </w:tr>
      <w:tr w:rsidR="00814CEB" w14:paraId="1336AEAD" w14:textId="77777777" w:rsidTr="00D43FB7">
        <w:trPr>
          <w:trHeight w:val="506"/>
        </w:trPr>
        <w:tc>
          <w:tcPr>
            <w:tcW w:w="1017" w:type="dxa"/>
            <w:shd w:val="clear" w:color="auto" w:fill="auto"/>
          </w:tcPr>
          <w:p w14:paraId="54F21B26" w14:textId="77777777" w:rsidR="00814CEB" w:rsidRDefault="00814CEB" w:rsidP="00D43FB7">
            <w:pPr>
              <w:jc w:val="center"/>
              <w:rPr>
                <w:rFonts w:ascii="Simplified Arabic" w:hAnsi="Simplified Arabic" w:cs="Simplified Arabic"/>
                <w:sz w:val="22"/>
                <w:szCs w:val="22"/>
                <w:rtl/>
              </w:rPr>
            </w:pPr>
            <w:r>
              <w:rPr>
                <w:rFonts w:ascii="Simplified Arabic" w:hAnsi="Simplified Arabic" w:cs="Simplified Arabic"/>
                <w:sz w:val="22"/>
                <w:szCs w:val="22"/>
                <w:rtl/>
              </w:rPr>
              <w:t>22</w:t>
            </w:r>
          </w:p>
        </w:tc>
        <w:tc>
          <w:tcPr>
            <w:tcW w:w="7360" w:type="dxa"/>
            <w:shd w:val="clear" w:color="auto" w:fill="auto"/>
          </w:tcPr>
          <w:p w14:paraId="6708570C" w14:textId="77777777" w:rsidR="00814CEB" w:rsidRPr="00D43FB7" w:rsidRDefault="00814CEB" w:rsidP="00D43FB7">
            <w:pPr>
              <w:jc w:val="center"/>
              <w:rPr>
                <w:rFonts w:ascii="Simplified Arabic" w:hAnsi="Simplified Arabic" w:cs="Simplified Arabic"/>
                <w:sz w:val="28"/>
                <w:szCs w:val="28"/>
              </w:rPr>
            </w:pPr>
            <w:r w:rsidRPr="00D43FB7">
              <w:rPr>
                <w:rFonts w:ascii="Simplified Arabic" w:hAnsi="Simplified Arabic" w:cs="Simplified Arabic"/>
                <w:sz w:val="28"/>
                <w:szCs w:val="28"/>
                <w:rtl/>
              </w:rPr>
              <w:t xml:space="preserve">يوضح نتائج </w:t>
            </w:r>
            <w:r w:rsidRPr="00D43FB7">
              <w:rPr>
                <w:rFonts w:ascii="Simplified Arabic" w:hAnsi="Simplified Arabic" w:cs="Simplified Arabic"/>
                <w:sz w:val="28"/>
                <w:szCs w:val="28"/>
              </w:rPr>
              <w:t>K</w:t>
            </w:r>
            <w:r w:rsidRPr="00D43FB7">
              <w:rPr>
                <w:rFonts w:ascii="Simplified Arabic" w:hAnsi="Simplified Arabic" w:cs="Simplified Arabic"/>
                <w:sz w:val="28"/>
                <w:szCs w:val="28"/>
                <w:rtl/>
              </w:rPr>
              <w:t>تربيع للأبعاد الابتكار على تنافسية</w:t>
            </w:r>
          </w:p>
        </w:tc>
        <w:tc>
          <w:tcPr>
            <w:tcW w:w="1262" w:type="dxa"/>
            <w:shd w:val="clear" w:color="auto" w:fill="auto"/>
          </w:tcPr>
          <w:p w14:paraId="460043D2" w14:textId="77777777" w:rsidR="00814CEB" w:rsidRDefault="00814CEB" w:rsidP="00D43FB7">
            <w:pPr>
              <w:jc w:val="center"/>
              <w:rPr>
                <w:rFonts w:ascii="Simplified Arabic" w:hAnsi="Simplified Arabic" w:cs="Simplified Arabic"/>
                <w:sz w:val="22"/>
                <w:szCs w:val="22"/>
              </w:rPr>
            </w:pPr>
            <w:r>
              <w:rPr>
                <w:rFonts w:ascii="Simplified Arabic" w:hAnsi="Simplified Arabic" w:cs="Simplified Arabic"/>
                <w:sz w:val="22"/>
                <w:szCs w:val="22"/>
                <w:rtl/>
              </w:rPr>
              <w:t>43</w:t>
            </w:r>
          </w:p>
        </w:tc>
      </w:tr>
    </w:tbl>
    <w:p w14:paraId="33D7DF17" w14:textId="77777777" w:rsidR="00C02EA3" w:rsidRDefault="00C02EA3" w:rsidP="009F624D">
      <w:pPr>
        <w:spacing w:line="276" w:lineRule="auto"/>
        <w:jc w:val="both"/>
        <w:rPr>
          <w:rFonts w:ascii="Simplified Arabic" w:hAnsi="Simplified Arabic" w:cs="Simplified Arabic"/>
          <w:b/>
          <w:bCs/>
          <w:sz w:val="32"/>
          <w:szCs w:val="32"/>
        </w:rPr>
      </w:pPr>
    </w:p>
    <w:p w14:paraId="084AD79E" w14:textId="77777777" w:rsidR="0077406F" w:rsidRDefault="0077406F" w:rsidP="009F624D">
      <w:pPr>
        <w:spacing w:line="276" w:lineRule="auto"/>
        <w:jc w:val="both"/>
        <w:rPr>
          <w:rFonts w:ascii="Simplified Arabic" w:hAnsi="Simplified Arabic" w:cs="Simplified Arabic"/>
          <w:b/>
          <w:bCs/>
          <w:sz w:val="32"/>
          <w:szCs w:val="32"/>
          <w:rtl/>
        </w:rPr>
      </w:pPr>
    </w:p>
    <w:p w14:paraId="614BC758" w14:textId="29C40332" w:rsidR="0077406F" w:rsidRDefault="00D43FB7" w:rsidP="00D43FB7">
      <w:pPr>
        <w:spacing w:line="276"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قائمة الأشكال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9"/>
        <w:gridCol w:w="5808"/>
        <w:gridCol w:w="992"/>
      </w:tblGrid>
      <w:tr w:rsidR="00DD39A8" w14:paraId="1045BBAF" w14:textId="77777777" w:rsidTr="00D43FB7">
        <w:tc>
          <w:tcPr>
            <w:tcW w:w="989" w:type="dxa"/>
            <w:shd w:val="clear" w:color="auto" w:fill="auto"/>
          </w:tcPr>
          <w:p w14:paraId="50A28040"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b/>
                <w:bCs/>
                <w:color w:val="auto"/>
                <w:sz w:val="24"/>
                <w:szCs w:val="24"/>
                <w:rtl/>
                <w:lang w:val="en-US" w:eastAsia="en-US"/>
              </w:rPr>
            </w:pPr>
            <w:bookmarkStart w:id="1" w:name="_Hlk135180945"/>
            <w:r w:rsidRPr="00D43FB7">
              <w:rPr>
                <w:rFonts w:ascii="Simplified Arabic" w:eastAsia="Calibri" w:hAnsi="Simplified Arabic" w:cs="Simplified Arabic" w:hint="cs"/>
                <w:b/>
                <w:bCs/>
                <w:color w:val="auto"/>
                <w:sz w:val="24"/>
                <w:szCs w:val="24"/>
                <w:rtl/>
                <w:lang w:val="en-US" w:eastAsia="en-US"/>
              </w:rPr>
              <w:t xml:space="preserve">رقم الشكل    </w:t>
            </w:r>
          </w:p>
        </w:tc>
        <w:tc>
          <w:tcPr>
            <w:tcW w:w="5808" w:type="dxa"/>
            <w:shd w:val="clear" w:color="auto" w:fill="auto"/>
          </w:tcPr>
          <w:p w14:paraId="051EEB19"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b/>
                <w:bCs/>
                <w:color w:val="auto"/>
                <w:sz w:val="24"/>
                <w:szCs w:val="24"/>
                <w:rtl/>
                <w:lang w:val="en-US" w:eastAsia="en-US"/>
              </w:rPr>
            </w:pPr>
            <w:r w:rsidRPr="00D43FB7">
              <w:rPr>
                <w:rFonts w:ascii="Simplified Arabic" w:eastAsia="Calibri" w:hAnsi="Simplified Arabic" w:cs="Simplified Arabic" w:hint="cs"/>
                <w:b/>
                <w:bCs/>
                <w:color w:val="auto"/>
                <w:sz w:val="24"/>
                <w:szCs w:val="24"/>
                <w:rtl/>
                <w:lang w:val="en-US" w:eastAsia="en-US"/>
              </w:rPr>
              <w:t xml:space="preserve">عنوان الشكل        </w:t>
            </w:r>
          </w:p>
        </w:tc>
        <w:tc>
          <w:tcPr>
            <w:tcW w:w="992" w:type="dxa"/>
            <w:shd w:val="clear" w:color="auto" w:fill="auto"/>
          </w:tcPr>
          <w:p w14:paraId="0E2DDB60"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b/>
                <w:bCs/>
                <w:color w:val="auto"/>
                <w:sz w:val="24"/>
                <w:szCs w:val="24"/>
                <w:rtl/>
                <w:lang w:val="en-US" w:eastAsia="en-US"/>
              </w:rPr>
            </w:pPr>
            <w:r w:rsidRPr="00D43FB7">
              <w:rPr>
                <w:rFonts w:ascii="Simplified Arabic" w:eastAsia="Calibri" w:hAnsi="Simplified Arabic" w:cs="Simplified Arabic" w:hint="cs"/>
                <w:b/>
                <w:bCs/>
                <w:color w:val="auto"/>
                <w:sz w:val="24"/>
                <w:szCs w:val="24"/>
                <w:rtl/>
                <w:lang w:val="en-US" w:eastAsia="en-US"/>
              </w:rPr>
              <w:t>الصفحة</w:t>
            </w:r>
          </w:p>
        </w:tc>
      </w:tr>
      <w:tr w:rsidR="00DD39A8" w14:paraId="6E323722" w14:textId="77777777" w:rsidTr="00D43FB7">
        <w:tc>
          <w:tcPr>
            <w:tcW w:w="989" w:type="dxa"/>
            <w:shd w:val="clear" w:color="auto" w:fill="auto"/>
          </w:tcPr>
          <w:p w14:paraId="5E3DD8D4"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01</w:t>
            </w:r>
          </w:p>
        </w:tc>
        <w:tc>
          <w:tcPr>
            <w:tcW w:w="5808" w:type="dxa"/>
            <w:shd w:val="clear" w:color="auto" w:fill="auto"/>
          </w:tcPr>
          <w:p w14:paraId="05B415F6"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8"/>
                <w:szCs w:val="28"/>
                <w:rtl/>
                <w:lang w:val="en-US" w:eastAsia="en-US"/>
              </w:rPr>
            </w:pPr>
            <w:r w:rsidRPr="00D43FB7">
              <w:rPr>
                <w:rFonts w:ascii="Simplified Arabic" w:eastAsia="Calibri" w:hAnsi="Simplified Arabic" w:cs="Simplified Arabic"/>
                <w:color w:val="auto"/>
                <w:sz w:val="28"/>
                <w:szCs w:val="28"/>
                <w:rtl/>
                <w:lang w:val="en-US" w:eastAsia="en-US"/>
              </w:rPr>
              <w:t>علاقة الابتكار التسويقي والميزة التنافسية</w:t>
            </w:r>
          </w:p>
        </w:tc>
        <w:tc>
          <w:tcPr>
            <w:tcW w:w="992" w:type="dxa"/>
            <w:shd w:val="clear" w:color="auto" w:fill="auto"/>
          </w:tcPr>
          <w:p w14:paraId="68BB22C8"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09</w:t>
            </w:r>
          </w:p>
        </w:tc>
      </w:tr>
      <w:tr w:rsidR="00DD39A8" w14:paraId="2BC931C8" w14:textId="77777777" w:rsidTr="00D43FB7">
        <w:tc>
          <w:tcPr>
            <w:tcW w:w="989" w:type="dxa"/>
            <w:shd w:val="clear" w:color="auto" w:fill="auto"/>
          </w:tcPr>
          <w:p w14:paraId="177A0372"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02</w:t>
            </w:r>
          </w:p>
        </w:tc>
        <w:tc>
          <w:tcPr>
            <w:tcW w:w="5808" w:type="dxa"/>
            <w:shd w:val="clear" w:color="auto" w:fill="auto"/>
          </w:tcPr>
          <w:p w14:paraId="3EE2FC10"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8"/>
                <w:szCs w:val="28"/>
                <w:rtl/>
                <w:lang w:val="en-US" w:eastAsia="en-US"/>
              </w:rPr>
            </w:pPr>
            <w:r w:rsidRPr="00D43FB7">
              <w:rPr>
                <w:rFonts w:ascii="Simplified Arabic" w:eastAsia="Calibri" w:hAnsi="Simplified Arabic" w:cs="Simplified Arabic"/>
                <w:color w:val="auto"/>
                <w:sz w:val="28"/>
                <w:szCs w:val="28"/>
                <w:rtl/>
                <w:lang w:val="en-US" w:eastAsia="en-US"/>
              </w:rPr>
              <w:t>يوضح توزيع أفراد العينة تبعا للجنس</w:t>
            </w:r>
          </w:p>
        </w:tc>
        <w:tc>
          <w:tcPr>
            <w:tcW w:w="992" w:type="dxa"/>
            <w:shd w:val="clear" w:color="auto" w:fill="auto"/>
          </w:tcPr>
          <w:p w14:paraId="24ECCEE0"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33</w:t>
            </w:r>
          </w:p>
        </w:tc>
      </w:tr>
      <w:tr w:rsidR="00DD39A8" w14:paraId="6DD25F96" w14:textId="77777777" w:rsidTr="00D43FB7">
        <w:tc>
          <w:tcPr>
            <w:tcW w:w="989" w:type="dxa"/>
            <w:shd w:val="clear" w:color="auto" w:fill="auto"/>
          </w:tcPr>
          <w:p w14:paraId="6087874B"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03</w:t>
            </w:r>
          </w:p>
        </w:tc>
        <w:tc>
          <w:tcPr>
            <w:tcW w:w="5808" w:type="dxa"/>
            <w:shd w:val="clear" w:color="auto" w:fill="auto"/>
          </w:tcPr>
          <w:p w14:paraId="4A5E2695"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8"/>
                <w:szCs w:val="28"/>
                <w:rtl/>
                <w:lang w:val="en-US" w:eastAsia="en-US"/>
              </w:rPr>
            </w:pPr>
            <w:r w:rsidRPr="00D43FB7">
              <w:rPr>
                <w:rFonts w:ascii="Simplified Arabic" w:eastAsia="Calibri" w:hAnsi="Simplified Arabic" w:cs="Simplified Arabic"/>
                <w:color w:val="auto"/>
                <w:sz w:val="28"/>
                <w:szCs w:val="28"/>
                <w:rtl/>
                <w:lang w:val="en-US" w:eastAsia="en-US"/>
              </w:rPr>
              <w:t>يوضح توزيع أفراد العينة العمر</w:t>
            </w:r>
          </w:p>
        </w:tc>
        <w:tc>
          <w:tcPr>
            <w:tcW w:w="992" w:type="dxa"/>
            <w:shd w:val="clear" w:color="auto" w:fill="auto"/>
          </w:tcPr>
          <w:p w14:paraId="18FAEFE8"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33</w:t>
            </w:r>
          </w:p>
        </w:tc>
      </w:tr>
      <w:tr w:rsidR="00DD39A8" w14:paraId="010145AA" w14:textId="77777777" w:rsidTr="00D43FB7">
        <w:tc>
          <w:tcPr>
            <w:tcW w:w="989" w:type="dxa"/>
            <w:shd w:val="clear" w:color="auto" w:fill="auto"/>
          </w:tcPr>
          <w:p w14:paraId="3AA9E232"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04</w:t>
            </w:r>
          </w:p>
        </w:tc>
        <w:tc>
          <w:tcPr>
            <w:tcW w:w="5808" w:type="dxa"/>
            <w:shd w:val="clear" w:color="auto" w:fill="auto"/>
          </w:tcPr>
          <w:p w14:paraId="225776CD"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8"/>
                <w:szCs w:val="28"/>
                <w:rtl/>
                <w:lang w:val="en-US" w:eastAsia="en-US"/>
              </w:rPr>
            </w:pPr>
            <w:r w:rsidRPr="00D43FB7">
              <w:rPr>
                <w:rFonts w:ascii="Simplified Arabic" w:eastAsia="Calibri" w:hAnsi="Simplified Arabic" w:cs="Simplified Arabic"/>
                <w:color w:val="auto"/>
                <w:sz w:val="28"/>
                <w:szCs w:val="28"/>
                <w:rtl/>
                <w:lang w:val="en-US" w:eastAsia="en-US"/>
              </w:rPr>
              <w:t>يوضح توزيع أفراد العينة تبعا المؤهل العلمي</w:t>
            </w:r>
          </w:p>
        </w:tc>
        <w:tc>
          <w:tcPr>
            <w:tcW w:w="992" w:type="dxa"/>
            <w:shd w:val="clear" w:color="auto" w:fill="auto"/>
          </w:tcPr>
          <w:p w14:paraId="107559C3"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34</w:t>
            </w:r>
          </w:p>
        </w:tc>
      </w:tr>
      <w:tr w:rsidR="00DD39A8" w14:paraId="606C4056" w14:textId="77777777" w:rsidTr="00D43FB7">
        <w:tc>
          <w:tcPr>
            <w:tcW w:w="989" w:type="dxa"/>
            <w:shd w:val="clear" w:color="auto" w:fill="auto"/>
          </w:tcPr>
          <w:p w14:paraId="28DA4A99"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05</w:t>
            </w:r>
          </w:p>
        </w:tc>
        <w:tc>
          <w:tcPr>
            <w:tcW w:w="5808" w:type="dxa"/>
            <w:shd w:val="clear" w:color="auto" w:fill="auto"/>
          </w:tcPr>
          <w:p w14:paraId="596CA021"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8"/>
                <w:szCs w:val="28"/>
                <w:rtl/>
                <w:lang w:val="en-US" w:eastAsia="en-US"/>
              </w:rPr>
            </w:pPr>
            <w:r w:rsidRPr="00D43FB7">
              <w:rPr>
                <w:rFonts w:ascii="Simplified Arabic" w:eastAsia="Calibri" w:hAnsi="Simplified Arabic" w:cs="Simplified Arabic"/>
                <w:color w:val="auto"/>
                <w:sz w:val="28"/>
                <w:szCs w:val="28"/>
                <w:rtl/>
                <w:lang w:val="en-US" w:eastAsia="en-US"/>
              </w:rPr>
              <w:t>يوضح توزيع أفراد العينة تبعا المهنة</w:t>
            </w:r>
          </w:p>
        </w:tc>
        <w:tc>
          <w:tcPr>
            <w:tcW w:w="992" w:type="dxa"/>
            <w:shd w:val="clear" w:color="auto" w:fill="auto"/>
          </w:tcPr>
          <w:p w14:paraId="37480172" w14:textId="77777777" w:rsidR="00DD39A8" w:rsidRPr="00D43FB7" w:rsidRDefault="00DD39A8">
            <w:pPr>
              <w:autoSpaceDE/>
              <w:autoSpaceDN/>
              <w:bidi/>
              <w:adjustRightInd/>
              <w:spacing w:after="200" w:line="276" w:lineRule="auto"/>
              <w:jc w:val="left"/>
              <w:rPr>
                <w:rFonts w:ascii="Simplified Arabic" w:eastAsia="Calibri" w:hAnsi="Simplified Arabic" w:cs="Simplified Arabic"/>
                <w:color w:val="auto"/>
                <w:sz w:val="22"/>
                <w:szCs w:val="22"/>
                <w:rtl/>
                <w:lang w:val="en-US" w:eastAsia="en-US"/>
              </w:rPr>
            </w:pPr>
            <w:r w:rsidRPr="00D43FB7">
              <w:rPr>
                <w:rFonts w:ascii="Simplified Arabic" w:eastAsia="Calibri" w:hAnsi="Simplified Arabic" w:cs="Simplified Arabic" w:hint="cs"/>
                <w:color w:val="auto"/>
                <w:sz w:val="22"/>
                <w:szCs w:val="22"/>
                <w:rtl/>
                <w:lang w:val="en-US" w:eastAsia="en-US"/>
              </w:rPr>
              <w:t>35</w:t>
            </w:r>
          </w:p>
        </w:tc>
      </w:tr>
    </w:tbl>
    <w:p w14:paraId="33ED1FD9" w14:textId="77777777" w:rsidR="00BE6ACF" w:rsidRPr="009F624D" w:rsidRDefault="00BE6ACF" w:rsidP="009F624D">
      <w:pPr>
        <w:bidi/>
        <w:spacing w:line="276" w:lineRule="auto"/>
        <w:jc w:val="both"/>
        <w:rPr>
          <w:rFonts w:ascii="Simplified Arabic" w:eastAsia="Calibri" w:hAnsi="Simplified Arabic" w:cs="Simplified Arabic"/>
          <w:b/>
          <w:bCs/>
          <w:sz w:val="32"/>
          <w:szCs w:val="32"/>
          <w:rtl/>
          <w:lang w:val="en-US" w:eastAsia="en-US" w:bidi="ar-DZ"/>
        </w:rPr>
      </w:pPr>
    </w:p>
    <w:bookmarkEnd w:id="1"/>
    <w:p w14:paraId="4C4BF9F8" w14:textId="30AA398C" w:rsidR="00BA61AA" w:rsidRPr="00E160D7" w:rsidRDefault="00BA61AA" w:rsidP="00E160D7">
      <w:pPr>
        <w:bidi/>
        <w:spacing w:line="276" w:lineRule="auto"/>
        <w:jc w:val="center"/>
        <w:rPr>
          <w:rFonts w:ascii="Simplified Arabic" w:eastAsia="Calibri" w:hAnsi="Simplified Arabic" w:cs="Simplified Arabic"/>
          <w:b/>
          <w:bCs/>
          <w:sz w:val="32"/>
          <w:szCs w:val="32"/>
          <w:rtl/>
          <w:lang w:val="en-US" w:eastAsia="en-US" w:bidi="ar-DZ"/>
        </w:rPr>
      </w:pPr>
      <w:r w:rsidRPr="009F624D">
        <w:rPr>
          <w:rFonts w:ascii="Simplified Arabic" w:eastAsia="Calibri" w:hAnsi="Simplified Arabic" w:cs="Simplified Arabic"/>
          <w:b/>
          <w:bCs/>
          <w:sz w:val="32"/>
          <w:szCs w:val="32"/>
          <w:rtl/>
          <w:lang w:val="en-US" w:eastAsia="en-US" w:bidi="ar-DZ"/>
        </w:rPr>
        <w:t>قائمة الملاحق</w:t>
      </w:r>
    </w:p>
    <w:tbl>
      <w:tblPr>
        <w:tblStyle w:val="TableGrid3"/>
        <w:tblW w:w="0" w:type="auto"/>
        <w:tblInd w:w="1696" w:type="dxa"/>
        <w:tblLook w:val="04A0" w:firstRow="1" w:lastRow="0" w:firstColumn="1" w:lastColumn="0" w:noHBand="0" w:noVBand="1"/>
      </w:tblPr>
      <w:tblGrid>
        <w:gridCol w:w="5571"/>
        <w:gridCol w:w="1226"/>
      </w:tblGrid>
      <w:tr w:rsidR="00E160D7" w:rsidRPr="00E160D7" w14:paraId="0BBA9E5A" w14:textId="77777777" w:rsidTr="006D3567">
        <w:tc>
          <w:tcPr>
            <w:tcW w:w="6096" w:type="dxa"/>
          </w:tcPr>
          <w:p w14:paraId="60C05C1A" w14:textId="77777777" w:rsidR="00E160D7" w:rsidRPr="00E160D7" w:rsidRDefault="00E160D7" w:rsidP="00E160D7">
            <w:pPr>
              <w:autoSpaceDE/>
              <w:autoSpaceDN/>
              <w:adjustRightInd/>
              <w:rPr>
                <w:rFonts w:ascii="Simplified Arabic" w:hAnsi="Simplified Arabic" w:cs="Simplified Arabic"/>
                <w:b/>
                <w:bCs/>
                <w:color w:val="auto"/>
                <w:sz w:val="28"/>
                <w:szCs w:val="28"/>
              </w:rPr>
            </w:pPr>
            <w:r w:rsidRPr="00E160D7">
              <w:rPr>
                <w:rFonts w:ascii="Simplified Arabic" w:hAnsi="Simplified Arabic" w:cs="Simplified Arabic"/>
                <w:b/>
                <w:bCs/>
                <w:color w:val="auto"/>
                <w:sz w:val="28"/>
                <w:szCs w:val="28"/>
                <w:rtl/>
              </w:rPr>
              <w:t>عنوان الملحق</w:t>
            </w:r>
          </w:p>
        </w:tc>
        <w:tc>
          <w:tcPr>
            <w:tcW w:w="1270" w:type="dxa"/>
          </w:tcPr>
          <w:p w14:paraId="4E9A2CEF" w14:textId="77777777" w:rsidR="00E160D7" w:rsidRPr="00E160D7" w:rsidRDefault="00E160D7" w:rsidP="00E160D7">
            <w:pPr>
              <w:autoSpaceDE/>
              <w:autoSpaceDN/>
              <w:adjustRightInd/>
              <w:rPr>
                <w:rFonts w:ascii="Simplified Arabic" w:hAnsi="Simplified Arabic" w:cs="Simplified Arabic"/>
                <w:b/>
                <w:bCs/>
                <w:color w:val="auto"/>
                <w:sz w:val="28"/>
                <w:szCs w:val="28"/>
              </w:rPr>
            </w:pPr>
            <w:r w:rsidRPr="00E160D7">
              <w:rPr>
                <w:rFonts w:ascii="Simplified Arabic" w:hAnsi="Simplified Arabic" w:cs="Simplified Arabic"/>
                <w:b/>
                <w:bCs/>
                <w:color w:val="auto"/>
                <w:sz w:val="28"/>
                <w:szCs w:val="28"/>
                <w:rtl/>
              </w:rPr>
              <w:t>رقم الملحق</w:t>
            </w:r>
          </w:p>
        </w:tc>
      </w:tr>
      <w:tr w:rsidR="00E160D7" w:rsidRPr="00E160D7" w14:paraId="4B0E866A" w14:textId="77777777" w:rsidTr="006D3567">
        <w:tc>
          <w:tcPr>
            <w:tcW w:w="6096" w:type="dxa"/>
          </w:tcPr>
          <w:p w14:paraId="115987CA" w14:textId="77777777" w:rsidR="00E160D7" w:rsidRPr="00E160D7" w:rsidRDefault="00E160D7" w:rsidP="00E160D7">
            <w:pPr>
              <w:autoSpaceDE/>
              <w:autoSpaceDN/>
              <w:adjustRightInd/>
              <w:rPr>
                <w:rFonts w:asciiTheme="minorHAnsi" w:hAnsiTheme="minorHAnsi" w:cstheme="minorBidi"/>
                <w:color w:val="auto"/>
                <w:sz w:val="28"/>
                <w:szCs w:val="28"/>
              </w:rPr>
            </w:pPr>
            <w:r w:rsidRPr="00E160D7">
              <w:rPr>
                <w:rFonts w:asciiTheme="minorHAnsi" w:hAnsiTheme="minorHAnsi" w:cs="Arial"/>
                <w:color w:val="auto"/>
                <w:sz w:val="28"/>
                <w:szCs w:val="28"/>
                <w:rtl/>
              </w:rPr>
              <w:t>استبيان</w:t>
            </w:r>
          </w:p>
        </w:tc>
        <w:tc>
          <w:tcPr>
            <w:tcW w:w="1270" w:type="dxa"/>
          </w:tcPr>
          <w:p w14:paraId="32BB007D" w14:textId="77777777" w:rsidR="00E160D7" w:rsidRPr="00E160D7" w:rsidRDefault="00E160D7" w:rsidP="00E160D7">
            <w:pPr>
              <w:autoSpaceDE/>
              <w:autoSpaceDN/>
              <w:adjustRightInd/>
              <w:rPr>
                <w:rFonts w:asciiTheme="minorHAnsi" w:hAnsiTheme="minorHAnsi" w:cstheme="minorBidi"/>
                <w:color w:val="auto"/>
              </w:rPr>
            </w:pPr>
            <w:r w:rsidRPr="00E160D7">
              <w:rPr>
                <w:rFonts w:asciiTheme="minorHAnsi" w:hAnsiTheme="minorHAnsi" w:cstheme="minorBidi"/>
                <w:color w:val="auto"/>
              </w:rPr>
              <w:t>1</w:t>
            </w:r>
          </w:p>
        </w:tc>
      </w:tr>
      <w:tr w:rsidR="00E160D7" w:rsidRPr="00E160D7" w14:paraId="28CA1DB4" w14:textId="77777777" w:rsidTr="006D3567">
        <w:tc>
          <w:tcPr>
            <w:tcW w:w="6096" w:type="dxa"/>
          </w:tcPr>
          <w:p w14:paraId="07476388" w14:textId="77777777" w:rsidR="00E160D7" w:rsidRPr="00E160D7" w:rsidRDefault="00E160D7" w:rsidP="00E160D7">
            <w:pPr>
              <w:autoSpaceDE/>
              <w:autoSpaceDN/>
              <w:adjustRightInd/>
              <w:rPr>
                <w:rFonts w:asciiTheme="minorHAnsi" w:hAnsiTheme="minorHAnsi" w:cstheme="minorBidi"/>
                <w:color w:val="auto"/>
                <w:sz w:val="28"/>
                <w:szCs w:val="28"/>
              </w:rPr>
            </w:pPr>
            <w:r w:rsidRPr="00E160D7">
              <w:rPr>
                <w:rFonts w:asciiTheme="minorHAnsi" w:hAnsiTheme="minorHAnsi" w:cs="Arial"/>
                <w:color w:val="auto"/>
                <w:sz w:val="28"/>
                <w:szCs w:val="28"/>
                <w:rtl/>
              </w:rPr>
              <w:t>مخرجات</w:t>
            </w:r>
            <w:r w:rsidRPr="00E160D7">
              <w:rPr>
                <w:rFonts w:asciiTheme="minorHAnsi" w:hAnsiTheme="minorHAnsi" w:cstheme="minorBidi"/>
                <w:color w:val="auto"/>
                <w:sz w:val="28"/>
                <w:szCs w:val="28"/>
              </w:rPr>
              <w:t xml:space="preserve"> SPSS</w:t>
            </w:r>
          </w:p>
        </w:tc>
        <w:tc>
          <w:tcPr>
            <w:tcW w:w="1270" w:type="dxa"/>
          </w:tcPr>
          <w:p w14:paraId="58C215C5" w14:textId="77777777" w:rsidR="00E160D7" w:rsidRPr="00E160D7" w:rsidRDefault="00E160D7" w:rsidP="00E160D7">
            <w:pPr>
              <w:autoSpaceDE/>
              <w:autoSpaceDN/>
              <w:adjustRightInd/>
              <w:rPr>
                <w:rFonts w:asciiTheme="minorHAnsi" w:hAnsiTheme="minorHAnsi" w:cstheme="minorBidi"/>
                <w:color w:val="auto"/>
              </w:rPr>
            </w:pPr>
            <w:r w:rsidRPr="00E160D7">
              <w:rPr>
                <w:rFonts w:asciiTheme="minorHAnsi" w:hAnsiTheme="minorHAnsi" w:cstheme="minorBidi"/>
                <w:color w:val="auto"/>
              </w:rPr>
              <w:t>2</w:t>
            </w:r>
          </w:p>
        </w:tc>
      </w:tr>
      <w:tr w:rsidR="00E160D7" w:rsidRPr="00E160D7" w14:paraId="31B6FCEA" w14:textId="77777777" w:rsidTr="006D3567">
        <w:tc>
          <w:tcPr>
            <w:tcW w:w="6096" w:type="dxa"/>
          </w:tcPr>
          <w:p w14:paraId="6CE254E2" w14:textId="77777777" w:rsidR="00E160D7" w:rsidRPr="00E160D7" w:rsidRDefault="00E160D7" w:rsidP="00E160D7">
            <w:pPr>
              <w:autoSpaceDE/>
              <w:autoSpaceDN/>
              <w:adjustRightInd/>
              <w:rPr>
                <w:rFonts w:asciiTheme="minorHAnsi" w:hAnsiTheme="minorHAnsi" w:cstheme="minorBidi"/>
                <w:color w:val="auto"/>
                <w:sz w:val="28"/>
                <w:szCs w:val="28"/>
              </w:rPr>
            </w:pPr>
            <w:r w:rsidRPr="00E160D7">
              <w:rPr>
                <w:rFonts w:asciiTheme="minorHAnsi" w:hAnsiTheme="minorHAnsi" w:cs="Arial"/>
                <w:color w:val="auto"/>
                <w:sz w:val="28"/>
                <w:szCs w:val="28"/>
                <w:rtl/>
              </w:rPr>
              <w:t>هيكل التنظيمي للمؤسسة</w:t>
            </w:r>
          </w:p>
        </w:tc>
        <w:tc>
          <w:tcPr>
            <w:tcW w:w="1270" w:type="dxa"/>
          </w:tcPr>
          <w:p w14:paraId="41DF61C8" w14:textId="77777777" w:rsidR="00E160D7" w:rsidRPr="00E160D7" w:rsidRDefault="00E160D7" w:rsidP="00E160D7">
            <w:pPr>
              <w:autoSpaceDE/>
              <w:autoSpaceDN/>
              <w:adjustRightInd/>
              <w:rPr>
                <w:rFonts w:asciiTheme="minorHAnsi" w:hAnsiTheme="minorHAnsi" w:cstheme="minorBidi"/>
                <w:color w:val="auto"/>
              </w:rPr>
            </w:pPr>
            <w:r w:rsidRPr="00E160D7">
              <w:rPr>
                <w:rFonts w:asciiTheme="minorHAnsi" w:hAnsiTheme="minorHAnsi" w:cstheme="minorBidi"/>
                <w:color w:val="auto"/>
              </w:rPr>
              <w:t>3</w:t>
            </w:r>
          </w:p>
        </w:tc>
      </w:tr>
    </w:tbl>
    <w:p w14:paraId="5787F77B" w14:textId="77777777" w:rsidR="00E160D7" w:rsidRPr="009F624D" w:rsidRDefault="00E160D7" w:rsidP="00E160D7">
      <w:pPr>
        <w:bidi/>
        <w:spacing w:line="276" w:lineRule="auto"/>
        <w:jc w:val="both"/>
        <w:rPr>
          <w:rFonts w:ascii="Simplified Arabic" w:eastAsia="Calibri" w:hAnsi="Simplified Arabic" w:cs="Simplified Arabic"/>
          <w:sz w:val="32"/>
          <w:szCs w:val="32"/>
          <w:rtl/>
          <w:lang w:val="en-US" w:eastAsia="en-US" w:bidi="ar-DZ"/>
        </w:rPr>
        <w:sectPr w:rsidR="00E160D7" w:rsidRPr="009F624D" w:rsidSect="00BA61AA">
          <w:headerReference w:type="default" r:id="rId23"/>
          <w:headerReference w:type="first" r:id="rId24"/>
          <w:footerReference w:type="first" r:id="rId25"/>
          <w:footnotePr>
            <w:numRestart w:val="eachPage"/>
          </w:footnotePr>
          <w:pgSz w:w="11906" w:h="16838" w:code="9"/>
          <w:pgMar w:top="1134" w:right="1985" w:bottom="1134" w:left="1418" w:header="720" w:footer="720" w:gutter="0"/>
          <w:pgNumType w:fmt="upperRoman" w:start="8"/>
          <w:cols w:space="708"/>
          <w:titlePg/>
          <w:docGrid w:linePitch="360"/>
        </w:sectPr>
      </w:pPr>
    </w:p>
    <w:p w14:paraId="162E1642" w14:textId="77777777" w:rsidR="007109D8" w:rsidRDefault="007109D8" w:rsidP="007109D8">
      <w:pPr>
        <w:bidi/>
        <w:spacing w:line="276" w:lineRule="auto"/>
        <w:jc w:val="both"/>
        <w:rPr>
          <w:rFonts w:ascii="Simplified Arabic" w:eastAsia="Calibri" w:hAnsi="Simplified Arabic" w:cs="Simplified Arabic"/>
          <w:b/>
          <w:bCs/>
          <w:sz w:val="32"/>
          <w:szCs w:val="32"/>
          <w:lang w:eastAsia="en-US" w:bidi="ar-DZ"/>
        </w:rPr>
      </w:pPr>
    </w:p>
    <w:p w14:paraId="01189D06" w14:textId="77777777" w:rsidR="007109D8" w:rsidRDefault="00564794" w:rsidP="007109D8">
      <w:pPr>
        <w:bidi/>
        <w:rPr>
          <w:rFonts w:ascii="Simplified Arabic" w:eastAsia="Calibri" w:hAnsi="Simplified Arabic" w:cs="Simplified Arabic"/>
          <w:b/>
          <w:bCs/>
          <w:sz w:val="32"/>
          <w:szCs w:val="32"/>
          <w:lang w:eastAsia="en-US" w:bidi="ar-DZ"/>
        </w:rPr>
      </w:pPr>
      <w:r w:rsidRPr="009F624D">
        <w:rPr>
          <w:rFonts w:ascii="Simplified Arabic" w:eastAsia="Calibri" w:hAnsi="Simplified Arabic" w:cs="Simplified Arabic"/>
          <w:b/>
          <w:bCs/>
          <w:noProof/>
          <w:sz w:val="32"/>
          <w:szCs w:val="32"/>
          <w:rtl/>
          <w:lang w:val="en-US" w:eastAsia="en-US"/>
        </w:rPr>
        <mc:AlternateContent>
          <mc:Choice Requires="wps">
            <w:drawing>
              <wp:anchor distT="0" distB="0" distL="114300" distR="114300" simplePos="0" relativeHeight="251645440" behindDoc="0" locked="0" layoutInCell="1" allowOverlap="1" wp14:anchorId="6D5DD58C" wp14:editId="43D65B16">
                <wp:simplePos x="0" y="0"/>
                <wp:positionH relativeFrom="margin">
                  <wp:posOffset>819785</wp:posOffset>
                </wp:positionH>
                <wp:positionV relativeFrom="margin">
                  <wp:posOffset>1737360</wp:posOffset>
                </wp:positionV>
                <wp:extent cx="4095750" cy="2272030"/>
                <wp:effectExtent l="81280" t="78105" r="13970" b="12065"/>
                <wp:wrapSquare wrapText="bothSides"/>
                <wp:docPr id="1313629383"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95750" cy="227203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7117D8EB" w14:textId="77777777" w:rsidR="00BE5F5F" w:rsidRPr="00C039CF" w:rsidRDefault="00BE5F5F" w:rsidP="00BA61AA">
                            <w:pPr>
                              <w:jc w:val="center"/>
                              <w:rPr>
                                <w:rFonts w:ascii="Traditional Arabic" w:hAnsi="Traditional Arabic" w:cs="Traditional Arabic"/>
                                <w:b/>
                                <w:bCs/>
                                <w:sz w:val="44"/>
                                <w:szCs w:val="44"/>
                                <w:rtl/>
                                <w:lang w:bidi="ar-DZ"/>
                              </w:rPr>
                            </w:pPr>
                          </w:p>
                          <w:p w14:paraId="3AE993B3" w14:textId="77777777" w:rsidR="00BE5F5F" w:rsidRDefault="00BE5F5F" w:rsidP="00BA61AA">
                            <w:pPr>
                              <w:jc w:val="center"/>
                              <w:rPr>
                                <w:rFonts w:ascii="Traditional Arabic" w:hAnsi="Traditional Arabic" w:cs="Traditional Arabic"/>
                                <w:b/>
                                <w:bCs/>
                                <w:sz w:val="96"/>
                                <w:szCs w:val="96"/>
                                <w:rtl/>
                                <w:lang w:bidi="ar-DZ"/>
                              </w:rPr>
                            </w:pPr>
                            <w:r w:rsidRPr="0016654E">
                              <w:rPr>
                                <w:rFonts w:ascii="Traditional Arabic" w:hAnsi="Traditional Arabic" w:cs="Traditional Arabic"/>
                                <w:b/>
                                <w:bCs/>
                                <w:sz w:val="96"/>
                                <w:szCs w:val="96"/>
                                <w:rtl/>
                                <w:lang w:bidi="ar-DZ"/>
                              </w:rPr>
                              <w:t xml:space="preserve">مقدمة </w:t>
                            </w:r>
                          </w:p>
                          <w:p w14:paraId="2DD41C43" w14:textId="77777777" w:rsidR="00BE5F5F" w:rsidRDefault="00BE5F5F" w:rsidP="00BA61AA">
                            <w:pPr>
                              <w:jc w:val="center"/>
                              <w:rPr>
                                <w:rFonts w:ascii="Traditional Arabic" w:hAnsi="Traditional Arabic" w:cs="Traditional Arabic"/>
                                <w:b/>
                                <w:bCs/>
                                <w:sz w:val="96"/>
                                <w:szCs w:val="96"/>
                                <w:rtl/>
                                <w:lang w:bidi="ar-DZ"/>
                              </w:rPr>
                            </w:pPr>
                          </w:p>
                          <w:p w14:paraId="3D4CEED6" w14:textId="77777777" w:rsidR="00BE5F5F" w:rsidRPr="0016654E" w:rsidRDefault="00BE5F5F" w:rsidP="00BA61AA">
                            <w:pPr>
                              <w:jc w:val="center"/>
                              <w:rPr>
                                <w:rFonts w:ascii="Traditional Arabic" w:hAnsi="Traditional Arabic" w:cs="Traditional Arabic"/>
                                <w:b/>
                                <w:bCs/>
                                <w:sz w:val="96"/>
                                <w:szCs w:val="96"/>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5DD58C" id="_x0000_s1030" type="#_x0000_t176" style="position:absolute;margin-left:64.55pt;margin-top:136.8pt;width:322.5pt;height:178.9pt;z-index:2516454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" strokecolor="#943634">
                <v:shadow on="t" opacity=".5" offset="-6pt,-6pt"/>
                <v:path arrowok="t"/>
                <v:textbox>
                  <w:txbxContent>
                    <w:p w14:paraId="7117D8EB" w14:textId="77777777" w:rsidR="00BE5F5F" w:rsidRPr="00C039CF" w:rsidRDefault="00BE5F5F" w:rsidP="00BA61AA">
                      <w:pPr>
                        <w:jc w:val="center"/>
                        <w:rPr>
                          <w:rFonts w:ascii="Traditional Arabic" w:hAnsi="Traditional Arabic" w:cs="Traditional Arabic"/>
                          <w:b/>
                          <w:bCs/>
                          <w:sz w:val="44"/>
                          <w:szCs w:val="44"/>
                          <w:rtl/>
                          <w:lang w:bidi="ar-DZ"/>
                        </w:rPr>
                      </w:pPr>
                    </w:p>
                    <w:p w14:paraId="3AE993B3" w14:textId="77777777" w:rsidR="00BE5F5F" w:rsidRDefault="00BE5F5F" w:rsidP="00BA61AA">
                      <w:pPr>
                        <w:jc w:val="center"/>
                        <w:rPr>
                          <w:rFonts w:ascii="Traditional Arabic" w:hAnsi="Traditional Arabic" w:cs="Traditional Arabic"/>
                          <w:b/>
                          <w:bCs/>
                          <w:sz w:val="96"/>
                          <w:szCs w:val="96"/>
                          <w:rtl/>
                          <w:lang w:bidi="ar-DZ"/>
                        </w:rPr>
                      </w:pPr>
                      <w:r w:rsidRPr="0016654E">
                        <w:rPr>
                          <w:rFonts w:ascii="Traditional Arabic" w:hAnsi="Traditional Arabic" w:cs="Traditional Arabic"/>
                          <w:b/>
                          <w:bCs/>
                          <w:sz w:val="96"/>
                          <w:szCs w:val="96"/>
                          <w:rtl/>
                          <w:lang w:bidi="ar-DZ"/>
                        </w:rPr>
                        <w:t xml:space="preserve">مقدمة </w:t>
                      </w:r>
                    </w:p>
                    <w:p w14:paraId="2DD41C43" w14:textId="77777777" w:rsidR="00BE5F5F" w:rsidRDefault="00BE5F5F" w:rsidP="00BA61AA">
                      <w:pPr>
                        <w:jc w:val="center"/>
                        <w:rPr>
                          <w:rFonts w:ascii="Traditional Arabic" w:hAnsi="Traditional Arabic" w:cs="Traditional Arabic"/>
                          <w:b/>
                          <w:bCs/>
                          <w:sz w:val="96"/>
                          <w:szCs w:val="96"/>
                          <w:rtl/>
                          <w:lang w:bidi="ar-DZ"/>
                        </w:rPr>
                      </w:pPr>
                    </w:p>
                    <w:p w14:paraId="3D4CEED6" w14:textId="77777777" w:rsidR="00BE5F5F" w:rsidRPr="0016654E" w:rsidRDefault="00BE5F5F" w:rsidP="00BA61AA">
                      <w:pPr>
                        <w:jc w:val="center"/>
                        <w:rPr>
                          <w:rFonts w:ascii="Traditional Arabic" w:hAnsi="Traditional Arabic" w:cs="Traditional Arabic"/>
                          <w:b/>
                          <w:bCs/>
                          <w:sz w:val="96"/>
                          <w:szCs w:val="96"/>
                          <w:rtl/>
                          <w:lang w:bidi="ar-DZ"/>
                        </w:rPr>
                      </w:pPr>
                    </w:p>
                  </w:txbxContent>
                </v:textbox>
                <w10:wrap type="square" anchorx="margin" anchory="margin"/>
              </v:shape>
            </w:pict>
          </mc:Fallback>
        </mc:AlternateContent>
      </w:r>
    </w:p>
    <w:p w14:paraId="284CA7C1" w14:textId="77777777" w:rsidR="007109D8" w:rsidRPr="007109D8" w:rsidRDefault="007109D8" w:rsidP="007109D8">
      <w:pPr>
        <w:bidi/>
        <w:rPr>
          <w:rFonts w:ascii="Simplified Arabic" w:eastAsia="Calibri" w:hAnsi="Simplified Arabic" w:cs="Simplified Arabic"/>
          <w:sz w:val="32"/>
          <w:szCs w:val="32"/>
          <w:rtl/>
          <w:lang w:eastAsia="en-US" w:bidi="ar-DZ"/>
        </w:rPr>
        <w:sectPr w:rsidR="007109D8" w:rsidRPr="007109D8" w:rsidSect="00BA61AA">
          <w:headerReference w:type="default" r:id="rId26"/>
          <w:footerReference w:type="default" r:id="rId27"/>
          <w:footnotePr>
            <w:numRestart w:val="eachPage"/>
          </w:footnotePr>
          <w:pgSz w:w="11906" w:h="16838"/>
          <w:pgMar w:top="1134" w:right="1985" w:bottom="1134" w:left="1417" w:header="708" w:footer="708" w:gutter="0"/>
          <w:cols w:space="708"/>
          <w:docGrid w:linePitch="360"/>
        </w:sectPr>
      </w:pPr>
    </w:p>
    <w:p w14:paraId="1FCC4FEA" w14:textId="77777777" w:rsidR="00BA61AA" w:rsidRPr="009F624D" w:rsidRDefault="006F357D" w:rsidP="009F624D">
      <w:pPr>
        <w:pStyle w:val="Title"/>
        <w:bidi/>
        <w:spacing w:before="0" w:after="0" w:line="276" w:lineRule="auto"/>
        <w:jc w:val="both"/>
        <w:rPr>
          <w:rFonts w:ascii="Simplified Arabic" w:eastAsia="Calibri" w:hAnsi="Simplified Arabic" w:cs="Simplified Arabic"/>
          <w:noProof/>
          <w:rtl/>
          <w:lang w:val="" w:bidi="ar-DZ"/>
        </w:rPr>
      </w:pPr>
      <w:bookmarkStart w:id="2" w:name="_Toc102913974"/>
      <w:bookmarkStart w:id="3" w:name="_Toc112584595"/>
      <w:bookmarkStart w:id="4" w:name="_Toc112584683"/>
      <w:bookmarkStart w:id="5" w:name="_Toc112585364"/>
      <w:bookmarkStart w:id="6" w:name="_Toc112585987"/>
      <w:bookmarkStart w:id="7" w:name="_Toc135176321"/>
      <w:r w:rsidRPr="009F624D">
        <w:rPr>
          <w:rFonts w:ascii="Simplified Arabic" w:eastAsia="Calibri" w:hAnsi="Simplified Arabic" w:cs="Simplified Arabic"/>
          <w:noProof/>
          <w:rtl/>
          <w:lang w:val="" w:bidi="ar-DZ"/>
        </w:rPr>
        <w:lastRenderedPageBreak/>
        <w:t>توطئة</w:t>
      </w:r>
      <w:bookmarkEnd w:id="2"/>
      <w:bookmarkEnd w:id="3"/>
      <w:bookmarkEnd w:id="4"/>
      <w:bookmarkEnd w:id="5"/>
      <w:bookmarkEnd w:id="6"/>
      <w:bookmarkEnd w:id="7"/>
    </w:p>
    <w:p w14:paraId="7C2276D8" w14:textId="77777777" w:rsidR="00404123" w:rsidRPr="009F624D" w:rsidRDefault="000735E3" w:rsidP="009F624D">
      <w:pPr>
        <w:bidi/>
        <w:spacing w:line="276" w:lineRule="auto"/>
        <w:jc w:val="both"/>
        <w:rPr>
          <w:rFonts w:ascii="Simplified Arabic" w:eastAsia="Calibri" w:hAnsi="Simplified Arabic" w:cs="Simplified Arabic"/>
          <w:sz w:val="32"/>
          <w:szCs w:val="32"/>
          <w:lang w:val=""/>
        </w:rPr>
      </w:pPr>
      <w:r w:rsidRPr="009F624D">
        <w:rPr>
          <w:rFonts w:ascii="Simplified Arabic" w:eastAsia="Calibri" w:hAnsi="Simplified Arabic" w:cs="Simplified Arabic"/>
          <w:sz w:val="32"/>
          <w:szCs w:val="32"/>
          <w:rtl/>
          <w:lang w:val=""/>
        </w:rPr>
        <w:t xml:space="preserve">إن </w:t>
      </w:r>
      <w:r w:rsidR="00FC0A1B" w:rsidRPr="009F624D">
        <w:rPr>
          <w:rFonts w:ascii="Simplified Arabic" w:eastAsia="Calibri" w:hAnsi="Simplified Arabic" w:cs="Simplified Arabic"/>
          <w:sz w:val="32"/>
          <w:szCs w:val="32"/>
          <w:rtl/>
          <w:lang w:val=""/>
        </w:rPr>
        <w:t>الابتكار</w:t>
      </w:r>
      <w:r w:rsidRPr="009F624D">
        <w:rPr>
          <w:rFonts w:ascii="Simplified Arabic" w:eastAsia="Calibri" w:hAnsi="Simplified Arabic" w:cs="Simplified Arabic"/>
          <w:sz w:val="32"/>
          <w:szCs w:val="32"/>
          <w:rtl/>
          <w:lang w:val=""/>
        </w:rPr>
        <w:t xml:space="preserve"> التسويقي يعد مدخلا حديثا ومتميزا للمؤسسة الاقتصادية التي تهدف إلى تطوير مزاياها التنافسية والمحافظة عليها لأطول فترة ممكنة، حيث أن التوجه الحديث هو توجه نحو تثمين الأفكار الجديدة، وتشجيع الإبداع بمفهومه الواسع، حيث يمكن استيعابه وتجسيده في شكل منتجات وطرق إنتاج ومناهج عمل جديدة، تمكن المؤسسة من خلق مزايا تنافسية من جهة وتقوية وتطوير مزاياها التنافسية الحالية من جهة أخرى</w:t>
      </w:r>
      <w:r w:rsidRPr="009F624D">
        <w:rPr>
          <w:rFonts w:ascii="Simplified Arabic" w:eastAsia="Calibri" w:hAnsi="Simplified Arabic" w:cs="Simplified Arabic"/>
          <w:sz w:val="32"/>
          <w:szCs w:val="32"/>
          <w:lang w:bidi="ar-DZ"/>
        </w:rPr>
        <w:t>.</w:t>
      </w:r>
      <w:r w:rsidRPr="009F624D">
        <w:rPr>
          <w:rFonts w:ascii="Simplified Arabic" w:eastAsia="Calibri" w:hAnsi="Simplified Arabic" w:cs="Simplified Arabic"/>
          <w:sz w:val="32"/>
          <w:szCs w:val="32"/>
          <w:rtl/>
          <w:lang w:val=""/>
        </w:rPr>
        <w:t xml:space="preserve">هناك  العديد من المعالم والمميزات التي تعطي له صبغة خاصة وتجعل التعامل معه يتميز بالتعقيد </w:t>
      </w:r>
      <w:r w:rsidR="007F3659" w:rsidRPr="009F624D">
        <w:rPr>
          <w:rFonts w:ascii="Simplified Arabic" w:eastAsia="Calibri" w:hAnsi="Simplified Arabic" w:cs="Simplified Arabic"/>
          <w:sz w:val="32"/>
          <w:szCs w:val="32"/>
          <w:rtl/>
          <w:lang w:val=""/>
        </w:rPr>
        <w:t>ا</w:t>
      </w:r>
      <w:r w:rsidRPr="009F624D">
        <w:rPr>
          <w:rFonts w:ascii="Simplified Arabic" w:eastAsia="Calibri" w:hAnsi="Simplified Arabic" w:cs="Simplified Arabic"/>
          <w:sz w:val="32"/>
          <w:szCs w:val="32"/>
          <w:rtl/>
          <w:lang w:val=""/>
        </w:rPr>
        <w:t xml:space="preserve">لزامية العمل بمبدأ الحيطة والحذر واليقظة لأي مستجد يمكن أن يطرأ حيث تشهد الأسواق ٕ اليوم تعقيدا كبيرا وتزايدا مستمرا في شدة حدة المنافسة من جهة أخرى، وتنامي وتنوع الاحتياجات ورغبات المستهلكين من جهة أخرى. وعليه وفي ظل هذه الظروف المحيطة بالمؤسسة فإنه لابد لهذه الأخيرة أن تكرس مفهوم </w:t>
      </w:r>
      <w:r w:rsidR="00FC0A1B" w:rsidRPr="009F624D">
        <w:rPr>
          <w:rFonts w:ascii="Simplified Arabic" w:eastAsia="Calibri" w:hAnsi="Simplified Arabic" w:cs="Simplified Arabic"/>
          <w:sz w:val="32"/>
          <w:szCs w:val="32"/>
          <w:rtl/>
          <w:lang w:val=""/>
        </w:rPr>
        <w:t>الابتكار</w:t>
      </w:r>
      <w:r w:rsidRPr="009F624D">
        <w:rPr>
          <w:rFonts w:ascii="Simplified Arabic" w:eastAsia="Calibri" w:hAnsi="Simplified Arabic" w:cs="Simplified Arabic"/>
          <w:sz w:val="32"/>
          <w:szCs w:val="32"/>
          <w:rtl/>
          <w:lang w:val=""/>
        </w:rPr>
        <w:t xml:space="preserve"> في نشاطها وتطبيقه بكفاءة وفعالية للمحافظة وتطوير حصتها السوقية وتلبية احتياجات زبائنها الحالية والمستقبلية بصورة متميزة، وتوليد حاجات جديدة بشكل مستمر وتحقيق مزايا تنافسية تستطيع من خلالها مواجهة والتغلب على منافسيها. إذ تمثل الميزة التنافسية القاعدة الأساسية التي ترتكز عليها أداء المؤسسات.</w:t>
      </w:r>
      <w:r w:rsidR="00404123" w:rsidRPr="009F624D">
        <w:rPr>
          <w:rFonts w:ascii="Simplified Arabic" w:eastAsia="Calibri" w:hAnsi="Simplified Arabic" w:cs="Simplified Arabic"/>
          <w:sz w:val="32"/>
          <w:szCs w:val="32"/>
          <w:rtl/>
          <w:lang w:val=""/>
        </w:rPr>
        <w:t xml:space="preserve"> من خلال ما سبق يمكن طرح الإشكالية التالية:</w:t>
      </w:r>
    </w:p>
    <w:p w14:paraId="513632D1" w14:textId="77777777" w:rsidR="000735E3" w:rsidRPr="009F624D" w:rsidRDefault="000735E3" w:rsidP="009F624D">
      <w:pPr>
        <w:bidi/>
        <w:spacing w:line="276" w:lineRule="auto"/>
        <w:jc w:val="both"/>
        <w:rPr>
          <w:rFonts w:ascii="Simplified Arabic" w:eastAsia="Calibri" w:hAnsi="Simplified Arabic" w:cs="Simplified Arabic"/>
          <w:sz w:val="4"/>
          <w:szCs w:val="4"/>
          <w:rtl/>
          <w:lang w:val="" w:bidi="ar-DZ"/>
        </w:rPr>
      </w:pPr>
    </w:p>
    <w:p w14:paraId="27486534" w14:textId="5A9B899A" w:rsidR="003E75DC" w:rsidRDefault="003E75DC" w:rsidP="0066011B">
      <w:pPr>
        <w:numPr>
          <w:ilvl w:val="0"/>
          <w:numId w:val="25"/>
        </w:numPr>
        <w:bidi/>
        <w:spacing w:line="276" w:lineRule="auto"/>
        <w:jc w:val="both"/>
        <w:rPr>
          <w:rFonts w:ascii="Simplified Arabic" w:eastAsia="Calibri" w:hAnsi="Simplified Arabic" w:cs="Simplified Arabic"/>
          <w:b/>
          <w:bCs/>
          <w:sz w:val="32"/>
          <w:szCs w:val="32"/>
          <w:lang w:val="" w:bidi="ar-DZ"/>
        </w:rPr>
      </w:pPr>
      <w:r w:rsidRPr="009F624D">
        <w:rPr>
          <w:rFonts w:ascii="Simplified Arabic" w:eastAsia="Calibri" w:hAnsi="Simplified Arabic" w:cs="Simplified Arabic"/>
          <w:b/>
          <w:bCs/>
          <w:sz w:val="32"/>
          <w:szCs w:val="32"/>
          <w:rtl/>
          <w:lang w:val="" w:bidi="ar-DZ"/>
        </w:rPr>
        <w:t xml:space="preserve">إشكالية </w:t>
      </w:r>
      <w:r w:rsidR="00F31E8F" w:rsidRPr="009F624D">
        <w:rPr>
          <w:rFonts w:ascii="Simplified Arabic" w:eastAsia="Calibri" w:hAnsi="Simplified Arabic" w:cs="Simplified Arabic"/>
          <w:b/>
          <w:bCs/>
          <w:sz w:val="32"/>
          <w:szCs w:val="32"/>
          <w:rtl/>
          <w:lang w:val="" w:bidi="ar-DZ"/>
        </w:rPr>
        <w:t>الدراسة:</w:t>
      </w:r>
      <w:r w:rsidRPr="009F624D">
        <w:rPr>
          <w:rFonts w:ascii="Simplified Arabic" w:eastAsia="Calibri" w:hAnsi="Simplified Arabic" w:cs="Simplified Arabic"/>
          <w:b/>
          <w:bCs/>
          <w:sz w:val="32"/>
          <w:szCs w:val="32"/>
          <w:rtl/>
          <w:lang w:val="" w:bidi="ar-DZ"/>
        </w:rPr>
        <w:t xml:space="preserve"> </w:t>
      </w:r>
      <w:r w:rsidR="0066011B">
        <w:rPr>
          <w:rFonts w:ascii="Simplified Arabic" w:eastAsia="Calibri" w:hAnsi="Simplified Arabic" w:cs="Simplified Arabic" w:hint="cs"/>
          <w:b/>
          <w:bCs/>
          <w:sz w:val="32"/>
          <w:szCs w:val="32"/>
          <w:rtl/>
          <w:lang w:val="" w:bidi="ar-DZ"/>
        </w:rPr>
        <w:t xml:space="preserve">   </w:t>
      </w:r>
    </w:p>
    <w:p w14:paraId="1F5F373C" w14:textId="77777777" w:rsidR="00720A2D" w:rsidRDefault="00720A2D" w:rsidP="0066011B">
      <w:pPr>
        <w:spacing w:line="360" w:lineRule="auto"/>
        <w:ind w:left="1560"/>
        <w:rPr>
          <w:rFonts w:ascii="Arial" w:hAnsi="Arial" w:cs="Arial"/>
          <w:b/>
          <w:bCs/>
          <w:sz w:val="32"/>
          <w:szCs w:val="32"/>
          <w:lang w:bidi="ar-DZ"/>
        </w:rPr>
      </w:pPr>
      <w:r>
        <w:rPr>
          <w:rFonts w:ascii="Arial" w:hAnsi="Arial" w:cs="Arial"/>
          <w:b/>
          <w:bCs/>
          <w:sz w:val="32"/>
          <w:szCs w:val="32"/>
          <w:rtl/>
          <w:lang w:bidi="ar-DZ"/>
        </w:rPr>
        <w:t>هل يحسن الابتكار التسويقي من تنافسية مؤسسة</w:t>
      </w:r>
      <w:r>
        <w:rPr>
          <w:rFonts w:ascii="Arial" w:hAnsi="Arial" w:cs="Arial" w:hint="cs"/>
          <w:b/>
          <w:bCs/>
          <w:sz w:val="32"/>
          <w:szCs w:val="32"/>
          <w:rtl/>
          <w:lang w:bidi="ar-DZ"/>
        </w:rPr>
        <w:t xml:space="preserve"> أوريدو؟</w:t>
      </w:r>
      <w:r>
        <w:rPr>
          <w:rFonts w:ascii="Arial" w:hAnsi="Arial" w:cs="Arial"/>
          <w:b/>
          <w:bCs/>
          <w:sz w:val="32"/>
          <w:szCs w:val="32"/>
          <w:rtl/>
          <w:lang w:bidi="ar-DZ"/>
        </w:rPr>
        <w:t xml:space="preserve"> </w:t>
      </w:r>
    </w:p>
    <w:p w14:paraId="22D6CD3E" w14:textId="77777777" w:rsidR="00720A2D" w:rsidRPr="005F02BB" w:rsidRDefault="00720A2D" w:rsidP="001B48EA">
      <w:pPr>
        <w:spacing w:line="360" w:lineRule="auto"/>
        <w:rPr>
          <w:rFonts w:ascii="Simplified Arabic" w:hAnsi="Simplified Arabic" w:cs="Simplified Arabic"/>
          <w:sz w:val="32"/>
          <w:szCs w:val="32"/>
          <w:rtl/>
          <w:lang w:bidi="ar-DZ"/>
        </w:rPr>
      </w:pPr>
      <w:r w:rsidRPr="005F02BB">
        <w:rPr>
          <w:rFonts w:ascii="Simplified Arabic" w:hAnsi="Simplified Arabic" w:cs="Simplified Arabic"/>
          <w:sz w:val="32"/>
          <w:szCs w:val="32"/>
          <w:rtl/>
          <w:lang w:bidi="ar-DZ"/>
        </w:rPr>
        <w:t xml:space="preserve">للتعمق أكتر في إشكالية نطرح التساؤلات التالية </w:t>
      </w:r>
    </w:p>
    <w:p w14:paraId="258C9233"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t>هل يوجد أثر دال معنويا لأبعاد الابتكار التسويقي في مجال الخدمة على تحسين تنافسية مؤسسة أوريدو</w:t>
      </w:r>
      <w:r w:rsidRPr="005F02BB">
        <w:rPr>
          <w:rFonts w:ascii="Simplified Arabic" w:hAnsi="Simplified Arabic" w:cs="Simplified Arabic"/>
          <w:sz w:val="32"/>
          <w:szCs w:val="32"/>
          <w:rtl/>
          <w:lang w:bidi="ar-DZ"/>
        </w:rPr>
        <w:t xml:space="preserve"> بغرداية؟ </w:t>
      </w:r>
    </w:p>
    <w:p w14:paraId="1CD17DBB"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t>هل يوجد أثر دال معنويا لأبعاد الابتكار التسويقي في مجال التسعير على تحسين تنافسية مؤسسة أوريدو</w:t>
      </w:r>
      <w:r w:rsidRPr="005F02BB">
        <w:rPr>
          <w:rFonts w:ascii="Simplified Arabic" w:hAnsi="Simplified Arabic" w:cs="Simplified Arabic"/>
          <w:sz w:val="32"/>
          <w:szCs w:val="32"/>
          <w:rtl/>
          <w:lang w:bidi="ar-DZ"/>
        </w:rPr>
        <w:t xml:space="preserve"> بغرداية؟ </w:t>
      </w:r>
    </w:p>
    <w:p w14:paraId="2BD12230"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t>هل يوجد أثر دال معنويا لأبعاد الابتكار التسويقي في مجال الترويج على تحسين تنافسية مؤسسة أوريدو</w:t>
      </w:r>
      <w:r w:rsidRPr="005F02BB">
        <w:rPr>
          <w:rFonts w:ascii="Simplified Arabic" w:hAnsi="Simplified Arabic" w:cs="Simplified Arabic"/>
          <w:sz w:val="32"/>
          <w:szCs w:val="32"/>
          <w:rtl/>
          <w:lang w:bidi="ar-DZ"/>
        </w:rPr>
        <w:t xml:space="preserve"> بغرداية؟ </w:t>
      </w:r>
    </w:p>
    <w:p w14:paraId="11194835"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lastRenderedPageBreak/>
        <w:t>هل يوجد أثر دال معنويا لأبعاد الابتكار التسويقي في مجال التوزيع على تحسين تنافسية مؤسسة أوريدو</w:t>
      </w:r>
      <w:r w:rsidRPr="005F02BB">
        <w:rPr>
          <w:rFonts w:ascii="Simplified Arabic" w:hAnsi="Simplified Arabic" w:cs="Simplified Arabic"/>
          <w:sz w:val="32"/>
          <w:szCs w:val="32"/>
          <w:rtl/>
          <w:lang w:bidi="ar-DZ"/>
        </w:rPr>
        <w:t xml:space="preserve"> بغرداية؟ </w:t>
      </w:r>
    </w:p>
    <w:p w14:paraId="11F3D8A5"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t>هل يوجد أثر دال معنويا لأبعاد الابتكار التسويقي في مجال الأفراد على تحسين تنافسية مؤسسة أوريدو</w:t>
      </w:r>
      <w:r w:rsidRPr="005F02BB">
        <w:rPr>
          <w:rFonts w:ascii="Simplified Arabic" w:hAnsi="Simplified Arabic" w:cs="Simplified Arabic"/>
          <w:sz w:val="32"/>
          <w:szCs w:val="32"/>
          <w:rtl/>
          <w:lang w:bidi="ar-DZ"/>
        </w:rPr>
        <w:t xml:space="preserve"> بغرداية؟ </w:t>
      </w:r>
    </w:p>
    <w:p w14:paraId="52CAFF0B"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t>هل يوجد أثر دال معنويا لأبعاد الابتكار التسويقي في مجال الدليل المادي على تحسين تنافسية مؤسسة أوريدو</w:t>
      </w:r>
      <w:r w:rsidRPr="005F02BB">
        <w:rPr>
          <w:rFonts w:ascii="Simplified Arabic" w:hAnsi="Simplified Arabic" w:cs="Simplified Arabic"/>
          <w:sz w:val="32"/>
          <w:szCs w:val="32"/>
          <w:rtl/>
          <w:lang w:bidi="ar-DZ"/>
        </w:rPr>
        <w:t xml:space="preserve"> بغرداية؟ </w:t>
      </w:r>
    </w:p>
    <w:p w14:paraId="50A71F50" w14:textId="77777777" w:rsidR="00720A2D" w:rsidRPr="005F02BB" w:rsidRDefault="00720A2D" w:rsidP="00720A2D">
      <w:pPr>
        <w:numPr>
          <w:ilvl w:val="0"/>
          <w:numId w:val="25"/>
        </w:numPr>
        <w:bidi/>
        <w:spacing w:line="276" w:lineRule="auto"/>
        <w:jc w:val="both"/>
        <w:rPr>
          <w:rFonts w:ascii="Simplified Arabic" w:hAnsi="Simplified Arabic" w:cs="Simplified Arabic"/>
          <w:sz w:val="32"/>
          <w:szCs w:val="32"/>
          <w:rtl/>
          <w:lang w:bidi="ar-DZ"/>
        </w:rPr>
      </w:pPr>
      <w:r w:rsidRPr="005F02BB">
        <w:rPr>
          <w:rFonts w:ascii="Simplified Arabic" w:hAnsi="Simplified Arabic" w:cs="Simplified Arabic"/>
          <w:sz w:val="32"/>
          <w:szCs w:val="32"/>
          <w:rtl/>
        </w:rPr>
        <w:t>هل يوجد أثر دال معنويا لأبعاد الابتكار التسويقي في مجال العمليات على تحسين تنافسية مؤسسة أوريدو</w:t>
      </w:r>
      <w:r w:rsidRPr="005F02BB">
        <w:rPr>
          <w:rFonts w:ascii="Simplified Arabic" w:hAnsi="Simplified Arabic" w:cs="Simplified Arabic"/>
          <w:sz w:val="32"/>
          <w:szCs w:val="32"/>
          <w:rtl/>
          <w:lang w:bidi="ar-DZ"/>
        </w:rPr>
        <w:t xml:space="preserve"> بغرداية؟ </w:t>
      </w:r>
    </w:p>
    <w:p w14:paraId="3669237E" w14:textId="77777777" w:rsidR="00ED7CBD" w:rsidRDefault="00ED7CBD" w:rsidP="009F624D">
      <w:pPr>
        <w:numPr>
          <w:ilvl w:val="0"/>
          <w:numId w:val="25"/>
        </w:numPr>
        <w:bidi/>
        <w:spacing w:line="276" w:lineRule="auto"/>
        <w:jc w:val="both"/>
        <w:rPr>
          <w:rFonts w:ascii="Simplified Arabic" w:hAnsi="Simplified Arabic" w:cs="Simplified Arabic"/>
          <w:b/>
          <w:bCs/>
          <w:sz w:val="32"/>
          <w:szCs w:val="32"/>
          <w:lang w:bidi="ar-DZ"/>
        </w:rPr>
      </w:pPr>
      <w:r w:rsidRPr="009F624D">
        <w:rPr>
          <w:rFonts w:ascii="Simplified Arabic" w:hAnsi="Simplified Arabic" w:cs="Simplified Arabic"/>
          <w:b/>
          <w:bCs/>
          <w:sz w:val="32"/>
          <w:szCs w:val="32"/>
          <w:rtl/>
        </w:rPr>
        <w:t xml:space="preserve">الفرضيات </w:t>
      </w:r>
    </w:p>
    <w:p w14:paraId="7A837408" w14:textId="77777777" w:rsidR="00720A2D" w:rsidRPr="00FA7447" w:rsidRDefault="00720A2D" w:rsidP="00720A2D">
      <w:pPr>
        <w:spacing w:line="259" w:lineRule="auto"/>
        <w:rPr>
          <w:rFonts w:ascii="Simplified Arabic" w:hAnsi="Simplified Arabic" w:cs="Simplified Arabic"/>
          <w:sz w:val="32"/>
          <w:szCs w:val="32"/>
          <w:lang w:bidi="ar-DZ"/>
        </w:rPr>
      </w:pPr>
      <w:r w:rsidRPr="00FA7447">
        <w:rPr>
          <w:rFonts w:ascii="Simplified Arabic" w:hAnsi="Simplified Arabic" w:cs="Simplified Arabic"/>
          <w:sz w:val="32"/>
          <w:szCs w:val="32"/>
          <w:rtl/>
          <w:lang w:bidi="ar-DZ"/>
        </w:rPr>
        <w:t>انطلاقا من إشكالية الدراسة والتساؤلات الفرعية نضع مجموعة من الفرضيات التالية التي سوف نحاول الكشف عن مدى صحتها من خلال الدراسة الميدانية وتتمثل فيما يلي:</w:t>
      </w:r>
    </w:p>
    <w:p w14:paraId="20076041" w14:textId="77777777" w:rsidR="00720A2D" w:rsidRPr="00036852" w:rsidRDefault="00720A2D" w:rsidP="00720A2D">
      <w:pPr>
        <w:spacing w:line="259" w:lineRule="auto"/>
        <w:rPr>
          <w:rFonts w:ascii="Simplified Arabic" w:hAnsi="Simplified Arabic" w:cs="Simplified Arabic"/>
          <w:b/>
          <w:bCs/>
          <w:sz w:val="32"/>
          <w:szCs w:val="32"/>
          <w:rtl/>
          <w:lang w:bidi="ar-DZ"/>
        </w:rPr>
      </w:pPr>
      <w:r w:rsidRPr="00036852">
        <w:rPr>
          <w:rFonts w:ascii="Times New Roman" w:hAnsi="Times New Roman" w:cs="Times New Roman" w:hint="cs"/>
          <w:b/>
          <w:bCs/>
          <w:sz w:val="32"/>
          <w:szCs w:val="32"/>
          <w:rtl/>
          <w:lang w:bidi="ar-DZ"/>
        </w:rPr>
        <w:t>الفرضية</w:t>
      </w:r>
      <w:r w:rsidRPr="00036852">
        <w:rPr>
          <w:rFonts w:ascii="Simplified Arabic" w:hAnsi="Simplified Arabic" w:cs="Simplified Arabic" w:hint="cs"/>
          <w:b/>
          <w:bCs/>
          <w:sz w:val="32"/>
          <w:szCs w:val="32"/>
          <w:rtl/>
          <w:lang w:bidi="ar-DZ"/>
        </w:rPr>
        <w:t xml:space="preserve"> </w:t>
      </w:r>
      <w:r w:rsidRPr="00036852">
        <w:rPr>
          <w:rFonts w:ascii="Times New Roman" w:hAnsi="Times New Roman" w:cs="Times New Roman" w:hint="cs"/>
          <w:b/>
          <w:bCs/>
          <w:sz w:val="32"/>
          <w:szCs w:val="32"/>
          <w:rtl/>
          <w:lang w:bidi="ar-DZ"/>
        </w:rPr>
        <w:t>الرئيسية</w:t>
      </w:r>
      <w:r w:rsidRPr="00036852">
        <w:rPr>
          <w:rFonts w:ascii="Simplified Arabic" w:hAnsi="Simplified Arabic" w:cs="Simplified Arabic" w:hint="cs"/>
          <w:b/>
          <w:bCs/>
          <w:sz w:val="32"/>
          <w:szCs w:val="32"/>
          <w:rtl/>
          <w:lang w:bidi="ar-DZ"/>
        </w:rPr>
        <w:t>:</w:t>
      </w:r>
    </w:p>
    <w:p w14:paraId="56044F24"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p>
    <w:p w14:paraId="7E5CF463"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Times New Roman" w:hAnsi="Times New Roman" w:cs="Times New Roman" w:hint="cs"/>
          <w:sz w:val="32"/>
          <w:szCs w:val="32"/>
          <w:rtl/>
          <w:lang w:bidi="ar-DZ"/>
        </w:rPr>
        <w:t>وينبثق</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هذه</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الفرضية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مجموعة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من</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الفرضيات</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الفرعية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التالية</w:t>
      </w:r>
      <w:r w:rsidRPr="00036852">
        <w:rPr>
          <w:rFonts w:ascii="Simplified Arabic" w:hAnsi="Simplified Arabic" w:cs="Simplified Arabic" w:hint="cs"/>
          <w:sz w:val="32"/>
          <w:szCs w:val="32"/>
          <w:rtl/>
          <w:lang w:bidi="ar-DZ"/>
        </w:rPr>
        <w:t>:</w:t>
      </w:r>
    </w:p>
    <w:p w14:paraId="4F1871C6"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Simplified Arabic" w:hAnsi="Simplified Arabic" w:cs="Simplified Arabic" w:hint="cs"/>
          <w:sz w:val="32"/>
          <w:szCs w:val="32"/>
          <w:rtl/>
          <w:lang w:bidi="ar-DZ"/>
        </w:rPr>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الخدمة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77D1A3D9"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Simplified Arabic" w:hAnsi="Simplified Arabic" w:cs="Simplified Arabic" w:hint="cs"/>
          <w:sz w:val="32"/>
          <w:szCs w:val="32"/>
          <w:rtl/>
          <w:lang w:bidi="ar-DZ"/>
        </w:rPr>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التسعير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4087C3C1"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Simplified Arabic" w:hAnsi="Simplified Arabic" w:cs="Simplified Arabic" w:hint="cs"/>
          <w:sz w:val="32"/>
          <w:szCs w:val="32"/>
          <w:rtl/>
          <w:lang w:bidi="ar-DZ"/>
        </w:rPr>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الترويج</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336D89C6"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Simplified Arabic" w:hAnsi="Simplified Arabic" w:cs="Simplified Arabic" w:hint="cs"/>
          <w:sz w:val="32"/>
          <w:szCs w:val="32"/>
          <w:rtl/>
          <w:lang w:bidi="ar-DZ"/>
        </w:rPr>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التوزيع</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0C4B2F6C"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Simplified Arabic" w:hAnsi="Simplified Arabic" w:cs="Simplified Arabic" w:hint="cs"/>
          <w:sz w:val="32"/>
          <w:szCs w:val="32"/>
          <w:rtl/>
          <w:lang w:bidi="ar-DZ"/>
        </w:rPr>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الأفراد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3B670871" w14:textId="77777777" w:rsidR="00720A2D" w:rsidRPr="00036852" w:rsidRDefault="00720A2D" w:rsidP="00720A2D">
      <w:pPr>
        <w:spacing w:line="259" w:lineRule="auto"/>
        <w:rPr>
          <w:rFonts w:ascii="Simplified Arabic" w:hAnsi="Simplified Arabic" w:cs="Simplified Arabic"/>
          <w:sz w:val="32"/>
          <w:szCs w:val="32"/>
          <w:rtl/>
          <w:lang w:bidi="ar-DZ"/>
        </w:rPr>
      </w:pPr>
      <w:r w:rsidRPr="00036852">
        <w:rPr>
          <w:rFonts w:ascii="Simplified Arabic" w:hAnsi="Simplified Arabic" w:cs="Simplified Arabic" w:hint="cs"/>
          <w:sz w:val="32"/>
          <w:szCs w:val="32"/>
          <w:rtl/>
          <w:lang w:bidi="ar-DZ"/>
        </w:rPr>
        <w:lastRenderedPageBreak/>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الدليل</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المادي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7ABBB874" w14:textId="77777777" w:rsidR="00720A2D" w:rsidRPr="009F624D" w:rsidRDefault="00720A2D" w:rsidP="00720A2D">
      <w:pPr>
        <w:numPr>
          <w:ilvl w:val="0"/>
          <w:numId w:val="25"/>
        </w:numPr>
        <w:bidi/>
        <w:spacing w:line="276" w:lineRule="auto"/>
        <w:jc w:val="both"/>
        <w:rPr>
          <w:rFonts w:ascii="Simplified Arabic" w:hAnsi="Simplified Arabic" w:cs="Simplified Arabic"/>
          <w:b/>
          <w:bCs/>
          <w:sz w:val="32"/>
          <w:szCs w:val="32"/>
          <w:rtl/>
          <w:lang w:bidi="ar-DZ"/>
        </w:rPr>
      </w:pPr>
      <w:r w:rsidRPr="00036852">
        <w:rPr>
          <w:rFonts w:ascii="Simplified Arabic" w:hAnsi="Simplified Arabic" w:cs="Simplified Arabic" w:hint="cs"/>
          <w:sz w:val="32"/>
          <w:szCs w:val="32"/>
          <w:rtl/>
          <w:lang w:bidi="ar-DZ"/>
        </w:rPr>
        <w:t>-</w:t>
      </w:r>
      <w:r w:rsidRPr="00036852">
        <w:rPr>
          <w:rFonts w:ascii="Times New Roman" w:hAnsi="Times New Roman" w:cs="Times New Roman" w:hint="cs"/>
          <w:sz w:val="32"/>
          <w:szCs w:val="32"/>
          <w:rtl/>
          <w:lang w:bidi="ar-DZ"/>
        </w:rPr>
        <w:t>يوجد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أثر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ذو</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دلالة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إحصائية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عند</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مستوى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معنوية</w:t>
      </w:r>
      <w:r w:rsidRPr="00036852">
        <w:rPr>
          <w:rFonts w:ascii="Simplified Arabic" w:hAnsi="Simplified Arabic" w:cs="Simplified Arabic" w:hint="cs"/>
          <w:sz w:val="32"/>
          <w:szCs w:val="32"/>
          <w:rtl/>
          <w:lang w:bidi="ar-DZ"/>
        </w:rPr>
        <w:t xml:space="preserve"> 0.05 </w:t>
      </w:r>
      <w:r w:rsidRPr="00036852">
        <w:rPr>
          <w:rFonts w:ascii="Times New Roman" w:hAnsi="Times New Roman" w:cs="Times New Roman" w:hint="cs"/>
          <w:sz w:val="32"/>
          <w:szCs w:val="32"/>
          <w:rtl/>
          <w:lang w:bidi="ar-DZ"/>
        </w:rPr>
        <w:t>للابتكار</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التسويقي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في</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العمليات</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على</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تنافسية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مؤسسة</w:t>
      </w:r>
      <w:r w:rsidRPr="00036852">
        <w:rPr>
          <w:rFonts w:ascii="Simplified Arabic" w:hAnsi="Simplified Arabic" w:cs="Simplified Arabic" w:hint="cs"/>
          <w:sz w:val="32"/>
          <w:szCs w:val="32"/>
          <w:rtl/>
          <w:lang w:bidi="ar-DZ"/>
        </w:rPr>
        <w:t xml:space="preserve"> </w:t>
      </w:r>
      <w:r w:rsidRPr="00036852">
        <w:rPr>
          <w:rFonts w:ascii="Times New Roman" w:hAnsi="Times New Roman" w:cs="Times New Roman" w:hint="cs"/>
          <w:sz w:val="32"/>
          <w:szCs w:val="32"/>
          <w:rtl/>
          <w:lang w:bidi="ar-DZ"/>
        </w:rPr>
        <w:t>أوريدو</w:t>
      </w:r>
      <w:r w:rsidRPr="003E3699">
        <w:rPr>
          <w:rFonts w:ascii="Times New Roman" w:hAnsi="Times New Roman" w:cs="Times New Roman" w:hint="cs"/>
          <w:sz w:val="32"/>
          <w:szCs w:val="32"/>
          <w:rtl/>
          <w:lang w:bidi="ar-DZ"/>
        </w:rPr>
        <w:t xml:space="preserve"> </w:t>
      </w:r>
      <w:r w:rsidRPr="00036852">
        <w:rPr>
          <w:rFonts w:ascii="Times New Roman" w:hAnsi="Times New Roman" w:cs="Times New Roman" w:hint="cs"/>
          <w:sz w:val="32"/>
          <w:szCs w:val="32"/>
          <w:rtl/>
          <w:lang w:bidi="ar-DZ"/>
        </w:rPr>
        <w:t>بغرداية</w:t>
      </w:r>
      <w:r w:rsidRPr="00036852">
        <w:rPr>
          <w:rFonts w:ascii="Simplified Arabic" w:hAnsi="Simplified Arabic" w:cs="Simplified Arabic" w:hint="cs"/>
          <w:sz w:val="32"/>
          <w:szCs w:val="32"/>
          <w:rtl/>
          <w:lang w:bidi="ar-DZ"/>
        </w:rPr>
        <w:t>.</w:t>
      </w:r>
    </w:p>
    <w:p w14:paraId="0EA03F71" w14:textId="77777777" w:rsidR="00BB3BCF" w:rsidRPr="009F624D" w:rsidRDefault="00BB3BCF" w:rsidP="009F624D">
      <w:pPr>
        <w:numPr>
          <w:ilvl w:val="0"/>
          <w:numId w:val="25"/>
        </w:num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b/>
          <w:bCs/>
          <w:sz w:val="32"/>
          <w:szCs w:val="32"/>
          <w:rtl/>
        </w:rPr>
        <w:t xml:space="preserve">مبررات </w:t>
      </w:r>
      <w:r w:rsidR="0004438A" w:rsidRPr="009F624D">
        <w:rPr>
          <w:rFonts w:ascii="Simplified Arabic" w:hAnsi="Simplified Arabic" w:cs="Simplified Arabic"/>
          <w:b/>
          <w:bCs/>
          <w:sz w:val="32"/>
          <w:szCs w:val="32"/>
          <w:rtl/>
        </w:rPr>
        <w:t>الدراسة</w:t>
      </w:r>
      <w:r w:rsidR="0004438A" w:rsidRPr="009F624D">
        <w:rPr>
          <w:rFonts w:ascii="Simplified Arabic" w:hAnsi="Simplified Arabic" w:cs="Simplified Arabic"/>
          <w:sz w:val="32"/>
          <w:szCs w:val="32"/>
        </w:rPr>
        <w:t>:</w:t>
      </w:r>
    </w:p>
    <w:p w14:paraId="34AE8AEC" w14:textId="77777777" w:rsidR="00D65861" w:rsidRPr="009F624D" w:rsidRDefault="00D65861"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من الناحية الذاتية تطرقنا لهذه الدراسة لأنها تحظى بالاهتمام الكبير فهي تعكس</w:t>
      </w:r>
      <w:r w:rsidR="009F624D" w:rsidRPr="009F624D">
        <w:rPr>
          <w:rFonts w:ascii="Simplified Arabic" w:hAnsi="Simplified Arabic" w:cs="Simplified Arabic"/>
          <w:sz w:val="32"/>
          <w:szCs w:val="32"/>
          <w:rtl/>
        </w:rPr>
        <w:t xml:space="preserve">  مجال </w:t>
      </w:r>
      <w:r w:rsidRPr="009F624D">
        <w:rPr>
          <w:rFonts w:ascii="Simplified Arabic" w:hAnsi="Simplified Arabic" w:cs="Simplified Arabic"/>
          <w:sz w:val="32"/>
          <w:szCs w:val="32"/>
          <w:rtl/>
        </w:rPr>
        <w:t xml:space="preserve"> </w:t>
      </w:r>
      <w:r w:rsidR="00210C30" w:rsidRPr="009F624D">
        <w:rPr>
          <w:rFonts w:ascii="Simplified Arabic" w:hAnsi="Simplified Arabic" w:cs="Simplified Arabic"/>
          <w:sz w:val="32"/>
          <w:szCs w:val="32"/>
          <w:rtl/>
        </w:rPr>
        <w:t xml:space="preserve">التسويقي في </w:t>
      </w:r>
      <w:r w:rsidR="00033179" w:rsidRPr="009F624D">
        <w:rPr>
          <w:rFonts w:ascii="Simplified Arabic" w:hAnsi="Simplified Arabic" w:cs="Simplified Arabic"/>
          <w:sz w:val="32"/>
          <w:szCs w:val="32"/>
          <w:rtl/>
        </w:rPr>
        <w:t>الأسواق.</w:t>
      </w:r>
      <w:r w:rsidRPr="009F624D">
        <w:rPr>
          <w:rFonts w:ascii="Simplified Arabic" w:hAnsi="Simplified Arabic" w:cs="Simplified Arabic"/>
          <w:sz w:val="32"/>
          <w:szCs w:val="32"/>
          <w:rtl/>
        </w:rPr>
        <w:t xml:space="preserve"> أما من الناحية الموضوعية فإنها دراسة قليلة التطرق إليها في البحوث السابقة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بالأحرى فإن دراسة العلاقة بين </w:t>
      </w:r>
      <w:r w:rsidR="00FC0A1B" w:rsidRPr="009F624D">
        <w:rPr>
          <w:rFonts w:ascii="Simplified Arabic" w:hAnsi="Simplified Arabic" w:cs="Simplified Arabic"/>
          <w:sz w:val="32"/>
          <w:szCs w:val="32"/>
          <w:rtl/>
        </w:rPr>
        <w:t>الابتكار</w:t>
      </w:r>
      <w:r w:rsidR="00210C30" w:rsidRPr="009F624D">
        <w:rPr>
          <w:rFonts w:ascii="Simplified Arabic" w:hAnsi="Simplified Arabic" w:cs="Simplified Arabic"/>
          <w:sz w:val="32"/>
          <w:szCs w:val="32"/>
          <w:rtl/>
        </w:rPr>
        <w:t xml:space="preserve"> والميزة التنافسية.</w:t>
      </w:r>
    </w:p>
    <w:p w14:paraId="27145468" w14:textId="77777777" w:rsidR="00BB3BCF" w:rsidRPr="009F624D" w:rsidRDefault="00BB3BCF" w:rsidP="009F624D">
      <w:pPr>
        <w:numPr>
          <w:ilvl w:val="0"/>
          <w:numId w:val="6"/>
        </w:numPr>
        <w:suppressAutoHyphens/>
        <w:bidi/>
        <w:spacing w:line="276" w:lineRule="auto"/>
        <w:jc w:val="both"/>
        <w:textAlignment w:val="baseline"/>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المبررات </w:t>
      </w:r>
      <w:r w:rsidR="0004438A" w:rsidRPr="009F624D">
        <w:rPr>
          <w:rFonts w:ascii="Simplified Arabic" w:hAnsi="Simplified Arabic" w:cs="Simplified Arabic"/>
          <w:b/>
          <w:bCs/>
          <w:sz w:val="32"/>
          <w:szCs w:val="32"/>
          <w:rtl/>
        </w:rPr>
        <w:t>الذاتية</w:t>
      </w:r>
      <w:r w:rsidR="0004438A" w:rsidRPr="009F624D">
        <w:rPr>
          <w:rFonts w:ascii="Simplified Arabic" w:hAnsi="Simplified Arabic" w:cs="Simplified Arabic"/>
          <w:b/>
          <w:bCs/>
          <w:sz w:val="32"/>
          <w:szCs w:val="32"/>
        </w:rPr>
        <w:t>:</w:t>
      </w:r>
      <w:r w:rsidRPr="009F624D">
        <w:rPr>
          <w:rFonts w:ascii="Simplified Arabic" w:hAnsi="Simplified Arabic" w:cs="Simplified Arabic"/>
          <w:b/>
          <w:bCs/>
          <w:sz w:val="32"/>
          <w:szCs w:val="32"/>
        </w:rPr>
        <w:t xml:space="preserve"> </w:t>
      </w:r>
    </w:p>
    <w:p w14:paraId="51F6D6FF" w14:textId="77777777" w:rsidR="00BB3BCF" w:rsidRPr="009F624D" w:rsidRDefault="00BB3BCF"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w:t>
      </w:r>
      <w:r w:rsidR="008236A8"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الميول الشخصي </w:t>
      </w:r>
      <w:r w:rsidR="0004438A" w:rsidRPr="009F624D">
        <w:rPr>
          <w:rFonts w:ascii="Simplified Arabic" w:hAnsi="Simplified Arabic" w:cs="Simplified Arabic"/>
          <w:sz w:val="32"/>
          <w:szCs w:val="32"/>
          <w:rtl/>
        </w:rPr>
        <w:t>والاهتمام بدارسة</w:t>
      </w:r>
      <w:r w:rsidRPr="009F624D">
        <w:rPr>
          <w:rFonts w:ascii="Simplified Arabic" w:hAnsi="Simplified Arabic" w:cs="Simplified Arabic"/>
          <w:sz w:val="32"/>
          <w:szCs w:val="32"/>
          <w:rtl/>
        </w:rPr>
        <w:t xml:space="preserve"> موضوع </w:t>
      </w:r>
      <w:r w:rsidR="00210C30" w:rsidRPr="009F624D">
        <w:rPr>
          <w:rFonts w:ascii="Simplified Arabic" w:hAnsi="Simplified Arabic" w:cs="Simplified Arabic"/>
          <w:sz w:val="32"/>
          <w:szCs w:val="32"/>
          <w:rtl/>
        </w:rPr>
        <w:t>التسويق</w:t>
      </w:r>
      <w:r w:rsidRPr="009F624D">
        <w:rPr>
          <w:rFonts w:ascii="Simplified Arabic" w:hAnsi="Simplified Arabic" w:cs="Simplified Arabic"/>
          <w:sz w:val="32"/>
          <w:szCs w:val="32"/>
          <w:rtl/>
        </w:rPr>
        <w:t xml:space="preserve"> والتعمق فيه ودارسة جوانبه </w:t>
      </w:r>
      <w:r w:rsidR="0004438A" w:rsidRPr="009F624D">
        <w:rPr>
          <w:rFonts w:ascii="Simplified Arabic" w:hAnsi="Simplified Arabic" w:cs="Simplified Arabic"/>
          <w:sz w:val="32"/>
          <w:szCs w:val="32"/>
          <w:rtl/>
        </w:rPr>
        <w:t>المختلفة</w:t>
      </w:r>
      <w:r w:rsidR="0004438A" w:rsidRPr="009F624D">
        <w:rPr>
          <w:rFonts w:ascii="Simplified Arabic" w:hAnsi="Simplified Arabic" w:cs="Simplified Arabic"/>
          <w:sz w:val="32"/>
          <w:szCs w:val="32"/>
        </w:rPr>
        <w:t>.</w:t>
      </w:r>
    </w:p>
    <w:p w14:paraId="05A2DDD7" w14:textId="77777777" w:rsidR="00BB3BCF" w:rsidRPr="009F624D" w:rsidRDefault="00BB3BCF"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w:t>
      </w:r>
      <w:r w:rsidR="008236A8"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الرغبة في معايشة الظاهرة عن قرب</w:t>
      </w:r>
      <w:r w:rsidRPr="009F624D">
        <w:rPr>
          <w:rFonts w:ascii="Simplified Arabic" w:hAnsi="Simplified Arabic" w:cs="Simplified Arabic"/>
          <w:sz w:val="32"/>
          <w:szCs w:val="32"/>
        </w:rPr>
        <w:t>.</w:t>
      </w:r>
    </w:p>
    <w:p w14:paraId="5425357B" w14:textId="77777777" w:rsidR="00EB7A24" w:rsidRPr="009F624D" w:rsidRDefault="00EB7A24"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 الرغبة في دراسة الموضوع كونه لم يتم التطرق له كثيرا في مواضيع </w:t>
      </w:r>
      <w:r w:rsidR="0004438A" w:rsidRPr="009F624D">
        <w:rPr>
          <w:rFonts w:ascii="Simplified Arabic" w:hAnsi="Simplified Arabic" w:cs="Simplified Arabic"/>
          <w:sz w:val="32"/>
          <w:szCs w:val="32"/>
          <w:rtl/>
        </w:rPr>
        <w:t>سابقة.</w:t>
      </w:r>
    </w:p>
    <w:p w14:paraId="32818840" w14:textId="77777777" w:rsidR="00BB3BCF" w:rsidRPr="009F624D" w:rsidRDefault="00BB3BCF" w:rsidP="009F624D">
      <w:pPr>
        <w:numPr>
          <w:ilvl w:val="0"/>
          <w:numId w:val="6"/>
        </w:numPr>
        <w:suppressAutoHyphens/>
        <w:bidi/>
        <w:spacing w:line="276" w:lineRule="auto"/>
        <w:jc w:val="both"/>
        <w:textAlignment w:val="baseline"/>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المبررات </w:t>
      </w:r>
      <w:r w:rsidR="00210C30" w:rsidRPr="009F624D">
        <w:rPr>
          <w:rFonts w:ascii="Simplified Arabic" w:hAnsi="Simplified Arabic" w:cs="Simplified Arabic"/>
          <w:b/>
          <w:bCs/>
          <w:sz w:val="32"/>
          <w:szCs w:val="32"/>
          <w:rtl/>
        </w:rPr>
        <w:t>الموضوعية</w:t>
      </w:r>
      <w:r w:rsidR="00210C30" w:rsidRPr="009F624D">
        <w:rPr>
          <w:rFonts w:ascii="Simplified Arabic" w:hAnsi="Simplified Arabic" w:cs="Simplified Arabic"/>
          <w:b/>
          <w:bCs/>
          <w:sz w:val="32"/>
          <w:szCs w:val="32"/>
        </w:rPr>
        <w:t>:</w:t>
      </w:r>
    </w:p>
    <w:p w14:paraId="2E54CD8D" w14:textId="77777777" w:rsidR="00A55250" w:rsidRPr="009F624D" w:rsidRDefault="00BB3BCF"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w:t>
      </w:r>
      <w:r w:rsidR="00EB7A24"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الرغبة في تقديم معلومات حول موضوع </w:t>
      </w:r>
      <w:r w:rsidR="00210C30" w:rsidRPr="009F624D">
        <w:rPr>
          <w:rFonts w:ascii="Simplified Arabic" w:hAnsi="Simplified Arabic" w:cs="Simplified Arabic"/>
          <w:sz w:val="32"/>
          <w:szCs w:val="32"/>
          <w:rtl/>
        </w:rPr>
        <w:t xml:space="preserve">الميزة </w:t>
      </w:r>
      <w:r w:rsidR="00917077" w:rsidRPr="009F624D">
        <w:rPr>
          <w:rFonts w:ascii="Simplified Arabic" w:hAnsi="Simplified Arabic" w:cs="Simplified Arabic"/>
          <w:sz w:val="32"/>
          <w:szCs w:val="32"/>
          <w:rtl/>
        </w:rPr>
        <w:t>التنافسية في</w:t>
      </w:r>
      <w:r w:rsidRPr="009F624D">
        <w:rPr>
          <w:rFonts w:ascii="Simplified Arabic" w:hAnsi="Simplified Arabic" w:cs="Simplified Arabic"/>
          <w:sz w:val="32"/>
          <w:szCs w:val="32"/>
          <w:rtl/>
        </w:rPr>
        <w:t xml:space="preserve"> مؤسساتنا </w:t>
      </w:r>
      <w:r w:rsidR="00917077" w:rsidRPr="009F624D">
        <w:rPr>
          <w:rFonts w:ascii="Simplified Arabic" w:hAnsi="Simplified Arabic" w:cs="Simplified Arabic"/>
          <w:sz w:val="32"/>
          <w:szCs w:val="32"/>
          <w:rtl/>
        </w:rPr>
        <w:t>الوطنية.</w:t>
      </w:r>
    </w:p>
    <w:p w14:paraId="065E6CF3" w14:textId="77777777" w:rsidR="00BB3BCF" w:rsidRPr="009F624D" w:rsidRDefault="00A55250"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 يعتبر </w:t>
      </w:r>
      <w:r w:rsidR="00FC0A1B" w:rsidRPr="009F624D">
        <w:rPr>
          <w:rFonts w:ascii="Simplified Arabic" w:hAnsi="Simplified Arabic" w:cs="Simplified Arabic"/>
          <w:sz w:val="32"/>
          <w:szCs w:val="32"/>
          <w:rtl/>
        </w:rPr>
        <w:t>الابتكار</w:t>
      </w:r>
      <w:r w:rsidR="00210C30" w:rsidRPr="009F624D">
        <w:rPr>
          <w:rFonts w:ascii="Simplified Arabic" w:hAnsi="Simplified Arabic" w:cs="Simplified Arabic"/>
          <w:sz w:val="32"/>
          <w:szCs w:val="32"/>
          <w:rtl/>
        </w:rPr>
        <w:t xml:space="preserve"> </w:t>
      </w:r>
      <w:r w:rsidR="00917077" w:rsidRPr="009F624D">
        <w:rPr>
          <w:rFonts w:ascii="Simplified Arabic" w:hAnsi="Simplified Arabic" w:cs="Simplified Arabic"/>
          <w:sz w:val="32"/>
          <w:szCs w:val="32"/>
          <w:rtl/>
        </w:rPr>
        <w:t xml:space="preserve">الميزة الشاملة في التسويق </w:t>
      </w:r>
    </w:p>
    <w:p w14:paraId="6F8647C5" w14:textId="77777777" w:rsidR="00706BDB" w:rsidRPr="009F624D" w:rsidRDefault="00706BDB" w:rsidP="009F624D">
      <w:pPr>
        <w:numPr>
          <w:ilvl w:val="0"/>
          <w:numId w:val="25"/>
        </w:num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b/>
          <w:bCs/>
          <w:sz w:val="32"/>
          <w:szCs w:val="32"/>
          <w:rtl/>
        </w:rPr>
        <w:t xml:space="preserve">أهداف </w:t>
      </w:r>
      <w:r w:rsidR="00033179" w:rsidRPr="009F624D">
        <w:rPr>
          <w:rFonts w:ascii="Simplified Arabic" w:hAnsi="Simplified Arabic" w:cs="Simplified Arabic"/>
          <w:b/>
          <w:bCs/>
          <w:sz w:val="32"/>
          <w:szCs w:val="32"/>
          <w:rtl/>
        </w:rPr>
        <w:t>الدراسة</w:t>
      </w:r>
      <w:r w:rsidR="00033179" w:rsidRPr="009F624D">
        <w:rPr>
          <w:rFonts w:ascii="Simplified Arabic" w:hAnsi="Simplified Arabic" w:cs="Simplified Arabic"/>
          <w:sz w:val="32"/>
          <w:szCs w:val="32"/>
        </w:rPr>
        <w:t>:</w:t>
      </w:r>
    </w:p>
    <w:p w14:paraId="0D7C31D4" w14:textId="77777777" w:rsidR="00A55250" w:rsidRPr="009F624D" w:rsidRDefault="00706BDB" w:rsidP="00600917">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يعتبر </w:t>
      </w:r>
      <w:r w:rsidR="00033179" w:rsidRPr="009F624D">
        <w:rPr>
          <w:rFonts w:ascii="Simplified Arabic" w:hAnsi="Simplified Arabic" w:cs="Simplified Arabic"/>
          <w:sz w:val="32"/>
          <w:szCs w:val="32"/>
          <w:rtl/>
        </w:rPr>
        <w:t xml:space="preserve">موضوع </w:t>
      </w:r>
      <w:r w:rsidR="00FC0A1B" w:rsidRPr="009F624D">
        <w:rPr>
          <w:rFonts w:ascii="Simplified Arabic" w:hAnsi="Simplified Arabic" w:cs="Simplified Arabic"/>
          <w:sz w:val="32"/>
          <w:szCs w:val="32"/>
          <w:rtl/>
        </w:rPr>
        <w:t>ابتكار</w:t>
      </w:r>
      <w:r w:rsidR="00917077"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من بين الموضوعات التي تتسـم </w:t>
      </w:r>
      <w:r w:rsidR="000735E3" w:rsidRPr="009F624D">
        <w:rPr>
          <w:rFonts w:ascii="Simplified Arabic" w:hAnsi="Simplified Arabic" w:cs="Simplified Arabic"/>
          <w:sz w:val="32"/>
          <w:szCs w:val="32"/>
          <w:rtl/>
        </w:rPr>
        <w:t>بالحيوية،</w:t>
      </w:r>
      <w:r w:rsidRPr="009F624D">
        <w:rPr>
          <w:rFonts w:ascii="Simplified Arabic" w:hAnsi="Simplified Arabic" w:cs="Simplified Arabic"/>
          <w:sz w:val="32"/>
          <w:szCs w:val="32"/>
          <w:rtl/>
        </w:rPr>
        <w:t xml:space="preserve"> </w:t>
      </w:r>
      <w:r w:rsidR="00A55250" w:rsidRPr="009F624D">
        <w:rPr>
          <w:rFonts w:ascii="Simplified Arabic" w:hAnsi="Simplified Arabic" w:cs="Simplified Arabic"/>
          <w:sz w:val="32"/>
          <w:szCs w:val="32"/>
          <w:rtl/>
        </w:rPr>
        <w:t>و إن الهدف الرئيسي من هذه الدراسة</w:t>
      </w:r>
      <w:r w:rsidR="00917077" w:rsidRPr="009F624D">
        <w:rPr>
          <w:rFonts w:ascii="Simplified Arabic" w:hAnsi="Simplified Arabic" w:cs="Simplified Arabic"/>
          <w:sz w:val="32"/>
          <w:szCs w:val="32"/>
          <w:rtl/>
        </w:rPr>
        <w:t xml:space="preserve"> هو معرفة دور أبعاد </w:t>
      </w:r>
      <w:r w:rsidR="00FC0A1B" w:rsidRPr="009F624D">
        <w:rPr>
          <w:rFonts w:ascii="Simplified Arabic" w:hAnsi="Simplified Arabic" w:cs="Simplified Arabic"/>
          <w:sz w:val="32"/>
          <w:szCs w:val="32"/>
          <w:rtl/>
        </w:rPr>
        <w:t>الابتكار</w:t>
      </w:r>
      <w:r w:rsidR="00917077" w:rsidRPr="009F624D">
        <w:rPr>
          <w:rFonts w:ascii="Simplified Arabic" w:hAnsi="Simplified Arabic" w:cs="Simplified Arabic"/>
          <w:sz w:val="32"/>
          <w:szCs w:val="32"/>
          <w:rtl/>
        </w:rPr>
        <w:t xml:space="preserve"> </w:t>
      </w:r>
      <w:r w:rsidR="00033179" w:rsidRPr="009F624D">
        <w:rPr>
          <w:rFonts w:ascii="Simplified Arabic" w:hAnsi="Simplified Arabic" w:cs="Simplified Arabic"/>
          <w:sz w:val="32"/>
          <w:szCs w:val="32"/>
          <w:rtl/>
        </w:rPr>
        <w:t>التسويقي كمدخل</w:t>
      </w:r>
      <w:r w:rsidR="00917077" w:rsidRPr="009F624D">
        <w:rPr>
          <w:rFonts w:ascii="Simplified Arabic" w:hAnsi="Simplified Arabic" w:cs="Simplified Arabic"/>
          <w:sz w:val="32"/>
          <w:szCs w:val="32"/>
          <w:rtl/>
        </w:rPr>
        <w:t xml:space="preserve"> للميزة </w:t>
      </w:r>
      <w:r w:rsidR="00033179" w:rsidRPr="009F624D">
        <w:rPr>
          <w:rFonts w:ascii="Simplified Arabic" w:hAnsi="Simplified Arabic" w:cs="Simplified Arabic"/>
          <w:sz w:val="32"/>
          <w:szCs w:val="32"/>
          <w:rtl/>
        </w:rPr>
        <w:t>التنافسية داخل</w:t>
      </w:r>
      <w:r w:rsidR="00A55250" w:rsidRPr="009F624D">
        <w:rPr>
          <w:rFonts w:ascii="Simplified Arabic" w:hAnsi="Simplified Arabic" w:cs="Simplified Arabic"/>
          <w:sz w:val="32"/>
          <w:szCs w:val="32"/>
          <w:rtl/>
        </w:rPr>
        <w:t xml:space="preserve"> </w:t>
      </w:r>
      <w:r w:rsidR="00917077" w:rsidRPr="009F624D">
        <w:rPr>
          <w:rFonts w:ascii="Simplified Arabic" w:hAnsi="Simplified Arabic" w:cs="Simplified Arabic"/>
          <w:sz w:val="32"/>
          <w:szCs w:val="32"/>
          <w:rtl/>
        </w:rPr>
        <w:t>المؤسسة.</w:t>
      </w:r>
      <w:r w:rsidR="00A55250"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ومن المعروف أن لكل بحث علمي مجموعة من الأهداف</w:t>
      </w:r>
      <w:r w:rsidR="00EB7A24"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يسعى إلى تحقيقها الباحث، وعليه فإن أهداف دارستنا تتلخص فيما يلي</w:t>
      </w:r>
      <w:r w:rsidRPr="009F624D">
        <w:rPr>
          <w:rFonts w:ascii="Simplified Arabic" w:hAnsi="Simplified Arabic" w:cs="Simplified Arabic"/>
          <w:sz w:val="32"/>
          <w:szCs w:val="32"/>
        </w:rPr>
        <w:t>:</w:t>
      </w:r>
    </w:p>
    <w:p w14:paraId="70903CCC" w14:textId="77777777" w:rsidR="00033179" w:rsidRPr="009F624D" w:rsidRDefault="00EB7A24"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 التعرف على موضوع </w:t>
      </w:r>
      <w:r w:rsidR="00917077" w:rsidRPr="009F624D">
        <w:rPr>
          <w:rFonts w:ascii="Simplified Arabic" w:hAnsi="Simplified Arabic" w:cs="Simplified Arabic"/>
          <w:sz w:val="32"/>
          <w:szCs w:val="32"/>
          <w:rtl/>
        </w:rPr>
        <w:t xml:space="preserve">الميزة </w:t>
      </w:r>
      <w:r w:rsidR="00033179" w:rsidRPr="009F624D">
        <w:rPr>
          <w:rFonts w:ascii="Simplified Arabic" w:hAnsi="Simplified Arabic" w:cs="Simplified Arabic"/>
          <w:sz w:val="32"/>
          <w:szCs w:val="32"/>
          <w:rtl/>
        </w:rPr>
        <w:t xml:space="preserve">التنافسية. - دراسة العلاقة بين أبعاد </w:t>
      </w:r>
      <w:r w:rsidR="00FC0A1B" w:rsidRPr="009F624D">
        <w:rPr>
          <w:rFonts w:ascii="Simplified Arabic" w:hAnsi="Simplified Arabic" w:cs="Simplified Arabic"/>
          <w:sz w:val="32"/>
          <w:szCs w:val="32"/>
          <w:rtl/>
        </w:rPr>
        <w:t>الابتكار</w:t>
      </w:r>
      <w:r w:rsidR="00033179" w:rsidRPr="009F624D">
        <w:rPr>
          <w:rFonts w:ascii="Simplified Arabic" w:hAnsi="Simplified Arabic" w:cs="Simplified Arabic"/>
          <w:sz w:val="32"/>
          <w:szCs w:val="32"/>
          <w:rtl/>
        </w:rPr>
        <w:t xml:space="preserve"> والميزة التنافسية.</w:t>
      </w:r>
    </w:p>
    <w:p w14:paraId="68795372" w14:textId="77777777" w:rsidR="00033179" w:rsidRPr="009F624D" w:rsidRDefault="00706BDB"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w:t>
      </w:r>
      <w:r w:rsidR="00EB7A24"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لفت انتباه المؤسسات </w:t>
      </w:r>
      <w:r w:rsidR="00033179" w:rsidRPr="009F624D">
        <w:rPr>
          <w:rFonts w:ascii="Simplified Arabic" w:hAnsi="Simplified Arabic" w:cs="Simplified Arabic"/>
          <w:sz w:val="32"/>
          <w:szCs w:val="32"/>
          <w:rtl/>
        </w:rPr>
        <w:t>والقادة -</w:t>
      </w:r>
      <w:r w:rsidR="00917077" w:rsidRPr="009F624D">
        <w:rPr>
          <w:rFonts w:ascii="Simplified Arabic" w:hAnsi="Simplified Arabic" w:cs="Simplified Arabic"/>
          <w:sz w:val="32"/>
          <w:szCs w:val="32"/>
          <w:rtl/>
        </w:rPr>
        <w:t>الوصول</w:t>
      </w:r>
      <w:r w:rsidR="00A55250" w:rsidRPr="009F624D">
        <w:rPr>
          <w:rFonts w:ascii="Simplified Arabic" w:hAnsi="Simplified Arabic" w:cs="Simplified Arabic"/>
          <w:sz w:val="32"/>
          <w:szCs w:val="32"/>
          <w:rtl/>
        </w:rPr>
        <w:t xml:space="preserve"> إلى نتائج </w:t>
      </w:r>
      <w:r w:rsidR="00033179" w:rsidRPr="009F624D">
        <w:rPr>
          <w:rFonts w:ascii="Simplified Arabic" w:hAnsi="Simplified Arabic" w:cs="Simplified Arabic"/>
          <w:sz w:val="32"/>
          <w:szCs w:val="32"/>
          <w:rtl/>
        </w:rPr>
        <w:t>ونصائح التي</w:t>
      </w:r>
      <w:r w:rsidR="00A55250" w:rsidRPr="009F624D">
        <w:rPr>
          <w:rFonts w:ascii="Simplified Arabic" w:hAnsi="Simplified Arabic" w:cs="Simplified Arabic"/>
          <w:sz w:val="32"/>
          <w:szCs w:val="32"/>
          <w:rtl/>
        </w:rPr>
        <w:t xml:space="preserve"> تتعلق </w:t>
      </w:r>
      <w:r w:rsidR="00917077" w:rsidRPr="009F624D">
        <w:rPr>
          <w:rFonts w:ascii="Simplified Arabic" w:hAnsi="Simplified Arabic" w:cs="Simplified Arabic"/>
          <w:sz w:val="32"/>
          <w:szCs w:val="32"/>
          <w:rtl/>
        </w:rPr>
        <w:t>السوق الوطنية</w:t>
      </w:r>
    </w:p>
    <w:p w14:paraId="118327A4" w14:textId="77777777" w:rsidR="00A55250" w:rsidRPr="009F624D" w:rsidRDefault="00917077"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 </w:t>
      </w:r>
      <w:r w:rsidR="00033179" w:rsidRPr="009F624D">
        <w:rPr>
          <w:rFonts w:ascii="Simplified Arabic" w:hAnsi="Simplified Arabic" w:cs="Simplified Arabic"/>
          <w:sz w:val="32"/>
          <w:szCs w:val="32"/>
          <w:rtl/>
        </w:rPr>
        <w:t>(</w:t>
      </w:r>
      <w:r w:rsidR="00423B44" w:rsidRPr="009F624D">
        <w:rPr>
          <w:rFonts w:ascii="Simplified Arabic" w:hAnsi="Simplified Arabic" w:cs="Simplified Arabic"/>
          <w:sz w:val="32"/>
          <w:szCs w:val="32"/>
          <w:rtl/>
        </w:rPr>
        <w:t>محلية)</w:t>
      </w:r>
      <w:r w:rsidRPr="009F624D">
        <w:rPr>
          <w:rFonts w:ascii="Simplified Arabic" w:hAnsi="Simplified Arabic" w:cs="Simplified Arabic"/>
          <w:sz w:val="32"/>
          <w:szCs w:val="32"/>
          <w:rtl/>
        </w:rPr>
        <w:t xml:space="preserve"> </w:t>
      </w:r>
      <w:r w:rsidR="00A55250" w:rsidRPr="009F624D">
        <w:rPr>
          <w:rFonts w:ascii="Simplified Arabic" w:hAnsi="Simplified Arabic" w:cs="Simplified Arabic"/>
          <w:sz w:val="32"/>
          <w:szCs w:val="32"/>
          <w:rtl/>
        </w:rPr>
        <w:t xml:space="preserve"> </w:t>
      </w:r>
    </w:p>
    <w:p w14:paraId="6F946F47" w14:textId="77777777" w:rsidR="00720A2D" w:rsidRPr="009F624D" w:rsidRDefault="00706BDB" w:rsidP="00600917">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lastRenderedPageBreak/>
        <w:t>-</w:t>
      </w:r>
      <w:r w:rsidR="00EB7A24"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تقديم بعض التوصيات </w:t>
      </w:r>
      <w:r w:rsidR="00033179" w:rsidRPr="009F624D">
        <w:rPr>
          <w:rFonts w:ascii="Simplified Arabic" w:hAnsi="Simplified Arabic" w:cs="Simplified Arabic"/>
          <w:sz w:val="32"/>
          <w:szCs w:val="32"/>
          <w:rtl/>
        </w:rPr>
        <w:t>والمقترحات التي</w:t>
      </w:r>
      <w:r w:rsidRPr="009F624D">
        <w:rPr>
          <w:rFonts w:ascii="Simplified Arabic" w:hAnsi="Simplified Arabic" w:cs="Simplified Arabic"/>
          <w:sz w:val="32"/>
          <w:szCs w:val="32"/>
          <w:rtl/>
        </w:rPr>
        <w:t xml:space="preserve"> تساعد على الاستفادة من نتائج </w:t>
      </w:r>
      <w:r w:rsidR="00917077" w:rsidRPr="009F624D">
        <w:rPr>
          <w:rFonts w:ascii="Simplified Arabic" w:hAnsi="Simplified Arabic" w:cs="Simplified Arabic"/>
          <w:sz w:val="32"/>
          <w:szCs w:val="32"/>
          <w:rtl/>
        </w:rPr>
        <w:t>الدراسة.</w:t>
      </w:r>
    </w:p>
    <w:p w14:paraId="2C7DF98B" w14:textId="77777777" w:rsidR="00706BDB" w:rsidRPr="00A604C6" w:rsidRDefault="00706BDB" w:rsidP="00720A2D">
      <w:pPr>
        <w:numPr>
          <w:ilvl w:val="0"/>
          <w:numId w:val="25"/>
        </w:numPr>
        <w:suppressAutoHyphens/>
        <w:bidi/>
        <w:jc w:val="both"/>
        <w:textAlignment w:val="baseline"/>
        <w:rPr>
          <w:rFonts w:ascii="Simplified Arabic" w:hAnsi="Simplified Arabic" w:cs="Simplified Arabic"/>
          <w:sz w:val="32"/>
          <w:szCs w:val="32"/>
        </w:rPr>
      </w:pPr>
      <w:r w:rsidRPr="009F624D">
        <w:rPr>
          <w:rFonts w:ascii="Simplified Arabic" w:hAnsi="Simplified Arabic" w:cs="Simplified Arabic"/>
          <w:b/>
          <w:bCs/>
          <w:sz w:val="32"/>
          <w:szCs w:val="32"/>
          <w:rtl/>
        </w:rPr>
        <w:t xml:space="preserve">أهمية </w:t>
      </w:r>
      <w:r w:rsidR="00033179" w:rsidRPr="009F624D">
        <w:rPr>
          <w:rFonts w:ascii="Simplified Arabic" w:hAnsi="Simplified Arabic" w:cs="Simplified Arabic"/>
          <w:b/>
          <w:bCs/>
          <w:sz w:val="32"/>
          <w:szCs w:val="32"/>
          <w:rtl/>
        </w:rPr>
        <w:t>الدراسة:</w:t>
      </w:r>
    </w:p>
    <w:p w14:paraId="77DB21FC" w14:textId="77777777" w:rsidR="00A604C6" w:rsidRDefault="00A604C6" w:rsidP="00732DA3">
      <w:pPr>
        <w:rPr>
          <w:rFonts w:ascii="Simplified Arabic" w:hAnsi="Simplified Arabic" w:cs="Simplified Arabic"/>
          <w:sz w:val="32"/>
          <w:szCs w:val="32"/>
          <w:rtl/>
        </w:rPr>
      </w:pPr>
      <w:r w:rsidRPr="00197C0C">
        <w:rPr>
          <w:rFonts w:ascii="Simplified Arabic" w:hAnsi="Simplified Arabic" w:cs="Simplified Arabic"/>
          <w:sz w:val="32"/>
          <w:szCs w:val="32"/>
          <w:rtl/>
        </w:rPr>
        <w:t>تكمن أهمية البحث خصوصا في</w:t>
      </w:r>
      <w:r w:rsidR="005D7DBA">
        <w:rPr>
          <w:rFonts w:ascii="Simplified Arabic" w:hAnsi="Simplified Arabic" w:cs="Simplified Arabic" w:hint="cs"/>
          <w:sz w:val="32"/>
          <w:szCs w:val="32"/>
          <w:rtl/>
        </w:rPr>
        <w:t>:</w:t>
      </w:r>
    </w:p>
    <w:p w14:paraId="2CB3AE3E" w14:textId="77777777" w:rsidR="00A604C6" w:rsidRDefault="00A604C6" w:rsidP="00732DA3">
      <w:pPr>
        <w:ind w:left="1842"/>
        <w:rPr>
          <w:rFonts w:ascii="Simplified Arabic" w:hAnsi="Simplified Arabic" w:cs="Simplified Arabic"/>
          <w:sz w:val="32"/>
          <w:szCs w:val="32"/>
          <w:rtl/>
        </w:rPr>
      </w:pPr>
      <w:r w:rsidRPr="00197C0C">
        <w:rPr>
          <w:rFonts w:ascii="Simplified Arabic" w:hAnsi="Simplified Arabic" w:cs="Simplified Arabic"/>
          <w:sz w:val="32"/>
          <w:szCs w:val="32"/>
          <w:rtl/>
        </w:rPr>
        <w:t>أهمية موضوع الابتكار ودوره في تفعيل وتطوير تنافسية المؤسسة الوطنية</w:t>
      </w:r>
    </w:p>
    <w:p w14:paraId="0430575F" w14:textId="77777777" w:rsidR="00A604C6" w:rsidRDefault="00A604C6" w:rsidP="00732DA3">
      <w:pPr>
        <w:ind w:left="1701"/>
        <w:rPr>
          <w:rFonts w:ascii="Simplified Arabic" w:hAnsi="Simplified Arabic" w:cs="Simplified Arabic"/>
          <w:sz w:val="32"/>
          <w:szCs w:val="32"/>
          <w:rtl/>
        </w:rPr>
      </w:pPr>
      <w:r w:rsidRPr="00197C0C">
        <w:rPr>
          <w:rFonts w:ascii="Simplified Arabic" w:hAnsi="Simplified Arabic" w:cs="Simplified Arabic"/>
          <w:sz w:val="32"/>
          <w:szCs w:val="32"/>
          <w:rtl/>
        </w:rPr>
        <w:t>أهمية القطاع محل الدراسة التطبيقية حيث يعتبر قطاع الاتصالات اللاسلكية من الهياكل القاعدية الضرورية لتنمية وتطور الاقتصاد بصفة عامة، وتنمية القطاعات الحيوية الأخرى بصفة خاصة، وذلك باستفادة هذه الأخيرة مما تتيحه الاتصالات اللاسلكية من سهولة نقل المعلومات والتواصل بين الأفراد والإدارات بسرعة وبدون ارتباط بأماكن محددة</w:t>
      </w:r>
    </w:p>
    <w:p w14:paraId="4D9478A1" w14:textId="77777777" w:rsidR="00A604C6" w:rsidRPr="009F624D" w:rsidRDefault="00A604C6" w:rsidP="00732DA3">
      <w:pPr>
        <w:suppressAutoHyphens/>
        <w:bidi/>
        <w:jc w:val="both"/>
        <w:textAlignment w:val="baseline"/>
        <w:rPr>
          <w:rFonts w:ascii="Simplified Arabic" w:hAnsi="Simplified Arabic" w:cs="Simplified Arabic"/>
          <w:sz w:val="32"/>
          <w:szCs w:val="32"/>
          <w:rtl/>
        </w:rPr>
      </w:pPr>
      <w:r w:rsidRPr="00197C0C">
        <w:rPr>
          <w:rFonts w:ascii="Simplified Arabic" w:hAnsi="Simplified Arabic" w:cs="Simplified Arabic"/>
          <w:sz w:val="32"/>
          <w:szCs w:val="32"/>
          <w:rtl/>
        </w:rPr>
        <w:t xml:space="preserve">توعية المؤسسة الوطنية للاتصالات </w:t>
      </w:r>
      <w:r>
        <w:rPr>
          <w:rFonts w:ascii="Simplified Arabic" w:hAnsi="Simplified Arabic" w:cs="Simplified Arabic" w:hint="cs"/>
          <w:sz w:val="32"/>
          <w:szCs w:val="32"/>
          <w:rtl/>
        </w:rPr>
        <w:t>أوريدو</w:t>
      </w:r>
      <w:r w:rsidRPr="00197C0C">
        <w:rPr>
          <w:rFonts w:ascii="Simplified Arabic" w:hAnsi="Simplified Arabic" w:cs="Simplified Arabic"/>
          <w:sz w:val="32"/>
          <w:szCs w:val="32"/>
          <w:rtl/>
        </w:rPr>
        <w:t xml:space="preserve"> بالدور الذي يلعبه الابتكار في تحقيق النمو والبقاء في السوق ومواجهة التحولات التي تحدث فيه</w:t>
      </w:r>
      <w:r>
        <w:rPr>
          <w:rFonts w:ascii="Simplified Arabic" w:hAnsi="Simplified Arabic" w:cs="Simplified Arabic" w:hint="cs"/>
          <w:sz w:val="32"/>
          <w:szCs w:val="32"/>
          <w:rtl/>
        </w:rPr>
        <w:t>.</w:t>
      </w:r>
    </w:p>
    <w:p w14:paraId="53E49D44" w14:textId="77777777" w:rsidR="00706BDB" w:rsidRPr="009F624D" w:rsidRDefault="00706BDB" w:rsidP="00720A2D">
      <w:pPr>
        <w:numPr>
          <w:ilvl w:val="0"/>
          <w:numId w:val="25"/>
        </w:numPr>
        <w:suppressAutoHyphens/>
        <w:bidi/>
        <w:jc w:val="both"/>
        <w:textAlignment w:val="baseline"/>
        <w:rPr>
          <w:rFonts w:ascii="Simplified Arabic" w:hAnsi="Simplified Arabic" w:cs="Simplified Arabic"/>
          <w:sz w:val="32"/>
          <w:szCs w:val="32"/>
          <w:rtl/>
        </w:rPr>
      </w:pPr>
      <w:r w:rsidRPr="009F624D">
        <w:rPr>
          <w:rFonts w:ascii="Simplified Arabic" w:hAnsi="Simplified Arabic" w:cs="Simplified Arabic"/>
          <w:b/>
          <w:bCs/>
          <w:sz w:val="32"/>
          <w:szCs w:val="32"/>
          <w:rtl/>
        </w:rPr>
        <w:t xml:space="preserve">حدود </w:t>
      </w:r>
      <w:r w:rsidR="00033179" w:rsidRPr="009F624D">
        <w:rPr>
          <w:rFonts w:ascii="Simplified Arabic" w:hAnsi="Simplified Arabic" w:cs="Simplified Arabic"/>
          <w:b/>
          <w:bCs/>
          <w:sz w:val="32"/>
          <w:szCs w:val="32"/>
          <w:rtl/>
        </w:rPr>
        <w:t>الدراسة</w:t>
      </w:r>
      <w:r w:rsidR="00033179" w:rsidRPr="009F624D">
        <w:rPr>
          <w:rFonts w:ascii="Simplified Arabic" w:hAnsi="Simplified Arabic" w:cs="Simplified Arabic"/>
          <w:sz w:val="32"/>
          <w:szCs w:val="32"/>
        </w:rPr>
        <w:t>:</w:t>
      </w:r>
    </w:p>
    <w:p w14:paraId="04721F4F" w14:textId="77777777" w:rsidR="00917077" w:rsidRDefault="00732DA3" w:rsidP="00732DA3">
      <w:pPr>
        <w:bidi/>
        <w:ind w:left="-2"/>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917077" w:rsidRPr="00732DA3">
        <w:rPr>
          <w:rFonts w:ascii="Simplified Arabic" w:hAnsi="Simplified Arabic" w:cs="Simplified Arabic"/>
          <w:sz w:val="32"/>
          <w:szCs w:val="32"/>
          <w:rtl/>
        </w:rPr>
        <w:t xml:space="preserve">الحدود المكانية: المؤسسة </w:t>
      </w:r>
      <w:r w:rsidR="00CA6EDD" w:rsidRPr="00732DA3">
        <w:rPr>
          <w:rFonts w:ascii="Simplified Arabic" w:hAnsi="Simplified Arabic" w:cs="Simplified Arabic"/>
          <w:sz w:val="32"/>
          <w:szCs w:val="32"/>
          <w:rtl/>
        </w:rPr>
        <w:t>أوريدو</w:t>
      </w:r>
    </w:p>
    <w:p w14:paraId="2927D8DE" w14:textId="77777777" w:rsidR="00732DA3" w:rsidRPr="00732DA3" w:rsidRDefault="00732DA3" w:rsidP="00732DA3">
      <w:pPr>
        <w:pStyle w:val="ListParagraph"/>
        <w:autoSpaceDE/>
        <w:autoSpaceDN/>
        <w:bidi/>
        <w:adjustRightInd/>
        <w:spacing w:after="200"/>
        <w:ind w:left="0"/>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w:t>
      </w:r>
      <w:r w:rsidRPr="000E65D2">
        <w:rPr>
          <w:rFonts w:ascii="Simplified Arabic" w:hAnsi="Simplified Arabic" w:cs="Simplified Arabic"/>
          <w:sz w:val="32"/>
          <w:szCs w:val="32"/>
          <w:rtl/>
          <w:lang w:bidi="ar-DZ"/>
        </w:rPr>
        <w:t>الحدود الزمانية:</w:t>
      </w:r>
      <w:r>
        <w:rPr>
          <w:rFonts w:ascii="Simplified Arabic" w:hAnsi="Simplified Arabic" w:cs="Simplified Arabic" w:hint="cs"/>
          <w:sz w:val="32"/>
          <w:szCs w:val="32"/>
          <w:rtl/>
          <w:lang w:bidi="ar-DZ"/>
        </w:rPr>
        <w:t>28/12/2021</w:t>
      </w:r>
      <w:r>
        <w:t xml:space="preserve">. </w:t>
      </w:r>
      <w:r>
        <w:rPr>
          <w:rFonts w:hint="cs"/>
          <w:rtl/>
        </w:rPr>
        <w:t>-</w:t>
      </w:r>
      <w:r>
        <w:rPr>
          <w:rFonts w:ascii="Simplified Arabic" w:hAnsi="Simplified Arabic" w:cs="Simplified Arabic" w:hint="cs"/>
          <w:sz w:val="32"/>
          <w:szCs w:val="32"/>
          <w:rtl/>
        </w:rPr>
        <w:t>16/03/2022</w:t>
      </w:r>
      <w:r w:rsidRPr="00197C0C">
        <w:rPr>
          <w:rFonts w:ascii="Simplified Arabic" w:hAnsi="Simplified Arabic" w:cs="Simplified Arabic"/>
          <w:sz w:val="32"/>
          <w:szCs w:val="32"/>
        </w:rPr>
        <w:t xml:space="preserve"> </w:t>
      </w:r>
    </w:p>
    <w:p w14:paraId="78B774D7" w14:textId="77777777" w:rsidR="00CD1DB1" w:rsidRPr="009F624D" w:rsidRDefault="00CD1DB1" w:rsidP="00720A2D">
      <w:pPr>
        <w:numPr>
          <w:ilvl w:val="0"/>
          <w:numId w:val="7"/>
        </w:numPr>
        <w:suppressAutoHyphens/>
        <w:bidi/>
        <w:jc w:val="both"/>
        <w:textAlignment w:val="baseline"/>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منهج الدراسة </w:t>
      </w:r>
      <w:r w:rsidR="00917077" w:rsidRPr="009F624D">
        <w:rPr>
          <w:rFonts w:ascii="Simplified Arabic" w:hAnsi="Simplified Arabic" w:cs="Simplified Arabic"/>
          <w:b/>
          <w:bCs/>
          <w:sz w:val="32"/>
          <w:szCs w:val="32"/>
          <w:rtl/>
        </w:rPr>
        <w:t>والادوات المستعملة</w:t>
      </w:r>
      <w:r w:rsidR="00917077" w:rsidRPr="009F624D">
        <w:rPr>
          <w:rFonts w:ascii="Simplified Arabic" w:hAnsi="Simplified Arabic" w:cs="Simplified Arabic"/>
          <w:b/>
          <w:bCs/>
          <w:sz w:val="32"/>
          <w:szCs w:val="32"/>
        </w:rPr>
        <w:t>:</w:t>
      </w:r>
    </w:p>
    <w:p w14:paraId="310A6527" w14:textId="77777777" w:rsidR="00CD1DB1" w:rsidRPr="009F624D" w:rsidRDefault="00CD1DB1" w:rsidP="00720A2D">
      <w:pPr>
        <w:suppressAutoHyphens/>
        <w:bidi/>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من خلال طبيعة الدراسة </w:t>
      </w:r>
      <w:r w:rsidR="00917077" w:rsidRPr="009F624D">
        <w:rPr>
          <w:rFonts w:ascii="Simplified Arabic" w:hAnsi="Simplified Arabic" w:cs="Simplified Arabic"/>
          <w:sz w:val="32"/>
          <w:szCs w:val="32"/>
          <w:rtl/>
        </w:rPr>
        <w:t>والأهداف التي</w:t>
      </w:r>
      <w:r w:rsidRPr="009F624D">
        <w:rPr>
          <w:rFonts w:ascii="Simplified Arabic" w:hAnsi="Simplified Arabic" w:cs="Simplified Arabic"/>
          <w:sz w:val="32"/>
          <w:szCs w:val="32"/>
          <w:rtl/>
        </w:rPr>
        <w:t xml:space="preserve"> نسعى للوصول إليها قمنا باستخدام المنهج الوصفي في الجانب النظري حيث تم تقديم التعاريف </w:t>
      </w:r>
      <w:r w:rsidR="00917077" w:rsidRPr="009F624D">
        <w:rPr>
          <w:rFonts w:ascii="Simplified Arabic" w:hAnsi="Simplified Arabic" w:cs="Simplified Arabic"/>
          <w:sz w:val="32"/>
          <w:szCs w:val="32"/>
          <w:rtl/>
        </w:rPr>
        <w:t>وضبط المصطلحات</w:t>
      </w:r>
      <w:r w:rsidRPr="009F624D">
        <w:rPr>
          <w:rFonts w:ascii="Simplified Arabic" w:hAnsi="Simplified Arabic" w:cs="Simplified Arabic"/>
          <w:sz w:val="32"/>
          <w:szCs w:val="32"/>
          <w:rtl/>
        </w:rPr>
        <w:t xml:space="preserve"> </w:t>
      </w:r>
      <w:r w:rsidR="00917077" w:rsidRPr="009F624D">
        <w:rPr>
          <w:rFonts w:ascii="Simplified Arabic" w:hAnsi="Simplified Arabic" w:cs="Simplified Arabic"/>
          <w:sz w:val="32"/>
          <w:szCs w:val="32"/>
          <w:rtl/>
        </w:rPr>
        <w:t>والمفاهيم الخاصة</w:t>
      </w:r>
      <w:r w:rsidRPr="009F624D">
        <w:rPr>
          <w:rFonts w:ascii="Simplified Arabic" w:hAnsi="Simplified Arabic" w:cs="Simplified Arabic"/>
          <w:sz w:val="32"/>
          <w:szCs w:val="32"/>
          <w:rtl/>
        </w:rPr>
        <w:t xml:space="preserve"> </w:t>
      </w:r>
      <w:r w:rsidR="00917077" w:rsidRPr="009F624D">
        <w:rPr>
          <w:rFonts w:ascii="Simplified Arabic" w:hAnsi="Simplified Arabic" w:cs="Simplified Arabic"/>
          <w:sz w:val="32"/>
          <w:szCs w:val="32"/>
          <w:rtl/>
        </w:rPr>
        <w:t xml:space="preserve">بموضوع الدراسة </w:t>
      </w:r>
    </w:p>
    <w:p w14:paraId="76D7452F" w14:textId="77777777" w:rsidR="00D553FE" w:rsidRPr="009F624D" w:rsidRDefault="00CD1DB1" w:rsidP="00720A2D">
      <w:pPr>
        <w:suppressAutoHyphens/>
        <w:bidi/>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أما الجانب التطبيقي استخدمنا </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الاستبانة لجمع البيانات </w:t>
      </w:r>
      <w:r w:rsidR="0004438A" w:rsidRPr="009F624D">
        <w:rPr>
          <w:rFonts w:ascii="Simplified Arabic" w:hAnsi="Simplified Arabic" w:cs="Simplified Arabic"/>
          <w:sz w:val="32"/>
          <w:szCs w:val="32"/>
          <w:rtl/>
        </w:rPr>
        <w:t>والبرنامج الاحصائي</w:t>
      </w:r>
      <w:r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Pr>
        <w:t>SPSS</w:t>
      </w:r>
      <w:r w:rsidRPr="009F624D">
        <w:rPr>
          <w:rFonts w:ascii="Simplified Arabic" w:hAnsi="Simplified Arabic" w:cs="Simplified Arabic"/>
          <w:sz w:val="32"/>
          <w:szCs w:val="32"/>
          <w:rtl/>
        </w:rPr>
        <w:t xml:space="preserve"> </w:t>
      </w:r>
    </w:p>
    <w:p w14:paraId="3B8608DF" w14:textId="77777777" w:rsidR="00CD1DB1" w:rsidRPr="009F624D" w:rsidRDefault="00CD1DB1" w:rsidP="00720A2D">
      <w:pPr>
        <w:numPr>
          <w:ilvl w:val="0"/>
          <w:numId w:val="26"/>
        </w:numPr>
        <w:bidi/>
        <w:jc w:val="both"/>
        <w:rPr>
          <w:rFonts w:ascii="Simplified Arabic" w:hAnsi="Simplified Arabic" w:cs="Simplified Arabic"/>
          <w:sz w:val="32"/>
          <w:szCs w:val="32"/>
          <w:rtl/>
        </w:rPr>
      </w:pPr>
      <w:r w:rsidRPr="009F624D">
        <w:rPr>
          <w:rFonts w:ascii="Simplified Arabic" w:hAnsi="Simplified Arabic" w:cs="Simplified Arabic"/>
          <w:b/>
          <w:bCs/>
          <w:sz w:val="32"/>
          <w:szCs w:val="32"/>
          <w:rtl/>
        </w:rPr>
        <w:t xml:space="preserve">مرجعية </w:t>
      </w:r>
      <w:r w:rsidR="0004438A" w:rsidRPr="009F624D">
        <w:rPr>
          <w:rFonts w:ascii="Simplified Arabic" w:hAnsi="Simplified Arabic" w:cs="Simplified Arabic"/>
          <w:b/>
          <w:bCs/>
          <w:sz w:val="32"/>
          <w:szCs w:val="32"/>
          <w:rtl/>
        </w:rPr>
        <w:t>الدراسة</w:t>
      </w:r>
      <w:r w:rsidR="0004438A" w:rsidRPr="009F624D">
        <w:rPr>
          <w:rFonts w:ascii="Simplified Arabic" w:hAnsi="Simplified Arabic" w:cs="Simplified Arabic"/>
          <w:sz w:val="32"/>
          <w:szCs w:val="32"/>
        </w:rPr>
        <w:t>:</w:t>
      </w:r>
    </w:p>
    <w:p w14:paraId="200F22F6" w14:textId="77777777" w:rsidR="00CD1DB1" w:rsidRPr="009F624D" w:rsidRDefault="00CD1DB1" w:rsidP="00720A2D">
      <w:pPr>
        <w:tabs>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tl/>
        </w:rPr>
        <w:t>تتمثل مختلف المراجع التي تمت الاستعانة بها على النحو الاتي</w:t>
      </w:r>
      <w:r w:rsidRPr="009F624D">
        <w:rPr>
          <w:rFonts w:ascii="Simplified Arabic" w:hAnsi="Simplified Arabic" w:cs="Simplified Arabic"/>
          <w:sz w:val="32"/>
          <w:szCs w:val="32"/>
        </w:rPr>
        <w:t xml:space="preserve">: </w:t>
      </w:r>
    </w:p>
    <w:p w14:paraId="7FBD09EF" w14:textId="77777777" w:rsidR="00CD1DB1" w:rsidRPr="009F624D" w:rsidRDefault="00CD1DB1" w:rsidP="00720A2D">
      <w:pPr>
        <w:tabs>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tl/>
        </w:rPr>
        <w:t>-</w:t>
      </w:r>
      <w:r w:rsidR="00D65861"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مذكرات الماجستير </w:t>
      </w:r>
      <w:r w:rsidR="000735E3" w:rsidRPr="009F624D">
        <w:rPr>
          <w:rFonts w:ascii="Simplified Arabic" w:hAnsi="Simplified Arabic" w:cs="Simplified Arabic"/>
          <w:sz w:val="32"/>
          <w:szCs w:val="32"/>
          <w:rtl/>
        </w:rPr>
        <w:t xml:space="preserve">والماستر </w:t>
      </w:r>
      <w:r w:rsidR="00917077" w:rsidRPr="009F624D">
        <w:rPr>
          <w:rFonts w:ascii="Simplified Arabic" w:hAnsi="Simplified Arabic" w:cs="Simplified Arabic"/>
          <w:sz w:val="32"/>
          <w:szCs w:val="32"/>
          <w:rtl/>
        </w:rPr>
        <w:t>وأطروحات الدكتوراه</w:t>
      </w:r>
      <w:r w:rsidRPr="009F624D">
        <w:rPr>
          <w:rFonts w:ascii="Simplified Arabic" w:hAnsi="Simplified Arabic" w:cs="Simplified Arabic"/>
          <w:sz w:val="32"/>
          <w:szCs w:val="32"/>
          <w:rtl/>
        </w:rPr>
        <w:t xml:space="preserve"> المنشورة </w:t>
      </w:r>
      <w:r w:rsidR="00917077" w:rsidRPr="009F624D">
        <w:rPr>
          <w:rFonts w:ascii="Simplified Arabic" w:hAnsi="Simplified Arabic" w:cs="Simplified Arabic"/>
          <w:sz w:val="32"/>
          <w:szCs w:val="32"/>
          <w:rtl/>
        </w:rPr>
        <w:t>والغير منشورة</w:t>
      </w:r>
      <w:r w:rsidR="0004438A" w:rsidRPr="009F624D">
        <w:rPr>
          <w:rFonts w:ascii="Simplified Arabic" w:hAnsi="Simplified Arabic" w:cs="Simplified Arabic"/>
          <w:sz w:val="32"/>
          <w:szCs w:val="32"/>
          <w:rtl/>
        </w:rPr>
        <w:t>.</w:t>
      </w:r>
      <w:r w:rsidRPr="009F624D">
        <w:rPr>
          <w:rFonts w:ascii="Simplified Arabic" w:hAnsi="Simplified Arabic" w:cs="Simplified Arabic"/>
          <w:sz w:val="32"/>
          <w:szCs w:val="32"/>
        </w:rPr>
        <w:t xml:space="preserve"> </w:t>
      </w:r>
    </w:p>
    <w:p w14:paraId="12331C79" w14:textId="77777777" w:rsidR="009F624D" w:rsidRDefault="00CD1DB1" w:rsidP="00720A2D">
      <w:pPr>
        <w:tabs>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tl/>
        </w:rPr>
        <w:t>-</w:t>
      </w:r>
      <w:r w:rsidR="00D65861"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مقالات، ملتقيات </w:t>
      </w:r>
      <w:r w:rsidR="00917077" w:rsidRPr="009F624D">
        <w:rPr>
          <w:rFonts w:ascii="Simplified Arabic" w:hAnsi="Simplified Arabic" w:cs="Simplified Arabic"/>
          <w:sz w:val="32"/>
          <w:szCs w:val="32"/>
          <w:rtl/>
        </w:rPr>
        <w:t>ومجلات</w:t>
      </w:r>
      <w:r w:rsidR="000735E3" w:rsidRPr="009F624D">
        <w:rPr>
          <w:rFonts w:ascii="Simplified Arabic" w:hAnsi="Simplified Arabic" w:cs="Simplified Arabic"/>
          <w:sz w:val="32"/>
          <w:szCs w:val="32"/>
          <w:rtl/>
        </w:rPr>
        <w:t>.</w:t>
      </w:r>
    </w:p>
    <w:p w14:paraId="4DD8112B" w14:textId="77777777" w:rsidR="005D7DBA" w:rsidRDefault="005D7DBA" w:rsidP="005D7DBA">
      <w:pPr>
        <w:tabs>
          <w:tab w:val="right" w:pos="9637"/>
        </w:tabs>
        <w:bidi/>
        <w:jc w:val="both"/>
        <w:rPr>
          <w:rFonts w:ascii="Simplified Arabic" w:hAnsi="Simplified Arabic" w:cs="Simplified Arabic"/>
          <w:sz w:val="32"/>
          <w:szCs w:val="32"/>
          <w:rtl/>
        </w:rPr>
      </w:pPr>
    </w:p>
    <w:p w14:paraId="751775D6" w14:textId="77777777" w:rsidR="005D7DBA" w:rsidRDefault="005D7DBA" w:rsidP="005D7DBA">
      <w:pPr>
        <w:tabs>
          <w:tab w:val="right" w:pos="9637"/>
        </w:tabs>
        <w:bidi/>
        <w:jc w:val="both"/>
        <w:rPr>
          <w:rFonts w:ascii="Simplified Arabic" w:hAnsi="Simplified Arabic" w:cs="Simplified Arabic"/>
          <w:sz w:val="32"/>
          <w:szCs w:val="32"/>
          <w:rtl/>
        </w:rPr>
      </w:pPr>
    </w:p>
    <w:p w14:paraId="20107D11" w14:textId="77777777" w:rsidR="005D7DBA" w:rsidRDefault="005D7DBA" w:rsidP="005D7DBA">
      <w:pPr>
        <w:tabs>
          <w:tab w:val="right" w:pos="9637"/>
        </w:tabs>
        <w:bidi/>
        <w:jc w:val="both"/>
        <w:rPr>
          <w:rFonts w:ascii="Simplified Arabic" w:hAnsi="Simplified Arabic" w:cs="Simplified Arabic"/>
          <w:sz w:val="32"/>
          <w:szCs w:val="32"/>
          <w:rtl/>
        </w:rPr>
      </w:pPr>
    </w:p>
    <w:p w14:paraId="339AC56D" w14:textId="77777777" w:rsidR="005D7DBA" w:rsidRDefault="005D7DBA" w:rsidP="005D7DBA">
      <w:pPr>
        <w:tabs>
          <w:tab w:val="right" w:pos="9637"/>
        </w:tabs>
        <w:bidi/>
        <w:jc w:val="both"/>
        <w:rPr>
          <w:rFonts w:ascii="Simplified Arabic" w:hAnsi="Simplified Arabic" w:cs="Simplified Arabic"/>
          <w:sz w:val="32"/>
          <w:szCs w:val="32"/>
          <w:rtl/>
        </w:rPr>
      </w:pPr>
    </w:p>
    <w:p w14:paraId="5394AEAE" w14:textId="77777777" w:rsidR="00CD1DB1" w:rsidRPr="009F624D" w:rsidRDefault="00CD1DB1" w:rsidP="00720A2D">
      <w:pPr>
        <w:numPr>
          <w:ilvl w:val="0"/>
          <w:numId w:val="26"/>
        </w:numPr>
        <w:tabs>
          <w:tab w:val="right" w:pos="706"/>
        </w:tabs>
        <w:bidi/>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lastRenderedPageBreak/>
        <w:t xml:space="preserve">هيكل </w:t>
      </w:r>
      <w:r w:rsidR="00033179" w:rsidRPr="009F624D">
        <w:rPr>
          <w:rFonts w:ascii="Simplified Arabic" w:hAnsi="Simplified Arabic" w:cs="Simplified Arabic"/>
          <w:b/>
          <w:bCs/>
          <w:sz w:val="32"/>
          <w:szCs w:val="32"/>
          <w:rtl/>
        </w:rPr>
        <w:t>الدراسة:</w:t>
      </w:r>
    </w:p>
    <w:p w14:paraId="09FE1903" w14:textId="1AA7756E" w:rsidR="00CD1DB1" w:rsidRPr="009F624D" w:rsidRDefault="00CD1DB1" w:rsidP="00720A2D">
      <w:pPr>
        <w:tabs>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قمنا بتقسيم دراستنا </w:t>
      </w:r>
      <w:r w:rsidR="00E160D7">
        <w:rPr>
          <w:rFonts w:ascii="Simplified Arabic" w:hAnsi="Simplified Arabic" w:cs="Simplified Arabic" w:hint="cs"/>
          <w:sz w:val="32"/>
          <w:szCs w:val="32"/>
          <w:rtl/>
        </w:rPr>
        <w:t>إلى فصلين حيث درسنا في الفصل الأول</w:t>
      </w:r>
      <w:r w:rsidR="00E160D7" w:rsidRPr="00E160D7">
        <w:rPr>
          <w:rFonts w:ascii="Simplified Arabic" w:hAnsi="Simplified Arabic" w:cs="Simplified Arabic"/>
          <w:b/>
          <w:bCs/>
          <w:sz w:val="32"/>
          <w:szCs w:val="32"/>
          <w:rtl/>
          <w:lang w:bidi="ar-DZ"/>
        </w:rPr>
        <w:t xml:space="preserve"> </w:t>
      </w:r>
      <w:r w:rsidR="00E160D7" w:rsidRPr="00E160D7">
        <w:rPr>
          <w:rFonts w:ascii="Simplified Arabic" w:hAnsi="Simplified Arabic" w:cs="Simplified Arabic"/>
          <w:sz w:val="32"/>
          <w:szCs w:val="32"/>
          <w:rtl/>
          <w:lang w:bidi="ar-DZ"/>
        </w:rPr>
        <w:t>الأدبيات النظرية لمتغيرات الدراسة</w:t>
      </w:r>
      <w:r w:rsidR="00E160D7" w:rsidRPr="009F624D">
        <w:rPr>
          <w:rFonts w:ascii="Simplified Arabic" w:hAnsi="Simplified Arabic" w:cs="Simplified Arabic"/>
          <w:b/>
          <w:bCs/>
          <w:sz w:val="32"/>
          <w:szCs w:val="32"/>
          <w:rtl/>
          <w:lang w:bidi="ar-DZ"/>
        </w:rPr>
        <w:t xml:space="preserve"> </w:t>
      </w:r>
      <w:r w:rsidR="00E160D7" w:rsidRPr="00E160D7">
        <w:rPr>
          <w:rFonts w:ascii="Simplified Arabic" w:hAnsi="Simplified Arabic" w:cs="Simplified Arabic"/>
          <w:sz w:val="32"/>
          <w:szCs w:val="32"/>
          <w:rtl/>
          <w:lang w:bidi="ar-DZ"/>
        </w:rPr>
        <w:t>والدارسات السابقة</w:t>
      </w:r>
      <w:r w:rsidR="00E160D7">
        <w:rPr>
          <w:rFonts w:ascii="Simplified Arabic" w:hAnsi="Simplified Arabic" w:cs="Simplified Arabic" w:hint="cs"/>
          <w:sz w:val="32"/>
          <w:szCs w:val="32"/>
          <w:rtl/>
          <w:lang w:bidi="ar-DZ"/>
        </w:rPr>
        <w:t xml:space="preserve"> أما الفصل الثاني فقد خصصناه لدراسة عينة من عملاء مؤسس</w:t>
      </w:r>
      <w:r w:rsidR="0066011B">
        <w:rPr>
          <w:rFonts w:ascii="Simplified Arabic" w:hAnsi="Simplified Arabic" w:cs="Simplified Arabic" w:hint="cs"/>
          <w:sz w:val="32"/>
          <w:szCs w:val="32"/>
          <w:rtl/>
          <w:lang w:bidi="ar-DZ"/>
        </w:rPr>
        <w:t>ة</w:t>
      </w:r>
      <w:r w:rsidR="00E160D7">
        <w:rPr>
          <w:rFonts w:ascii="Simplified Arabic" w:hAnsi="Simplified Arabic" w:cs="Simplified Arabic" w:hint="cs"/>
          <w:sz w:val="32"/>
          <w:szCs w:val="32"/>
          <w:rtl/>
          <w:lang w:bidi="ar-DZ"/>
        </w:rPr>
        <w:t xml:space="preserve"> أوريدو </w:t>
      </w:r>
      <w:r w:rsidR="0066011B">
        <w:rPr>
          <w:rFonts w:ascii="Simplified Arabic" w:hAnsi="Simplified Arabic" w:cs="Simplified Arabic" w:hint="cs"/>
          <w:sz w:val="32"/>
          <w:szCs w:val="32"/>
          <w:rtl/>
          <w:lang w:bidi="ar-DZ"/>
        </w:rPr>
        <w:t>.</w:t>
      </w:r>
    </w:p>
    <w:p w14:paraId="73D2B458" w14:textId="77777777" w:rsidR="00CD1DB1" w:rsidRPr="009F624D" w:rsidRDefault="00CD1DB1" w:rsidP="00720A2D">
      <w:pPr>
        <w:tabs>
          <w:tab w:val="right" w:pos="9637"/>
        </w:tabs>
        <w:bidi/>
        <w:jc w:val="both"/>
        <w:rPr>
          <w:rFonts w:ascii="Simplified Arabic" w:hAnsi="Simplified Arabic" w:cs="Simplified Arabic"/>
          <w:b/>
          <w:bCs/>
          <w:sz w:val="32"/>
          <w:szCs w:val="32"/>
          <w:rtl/>
        </w:rPr>
      </w:pPr>
    </w:p>
    <w:p w14:paraId="755D98F7" w14:textId="77777777" w:rsidR="00A841FF" w:rsidRPr="009F624D" w:rsidRDefault="00A841FF" w:rsidP="00720A2D">
      <w:pPr>
        <w:tabs>
          <w:tab w:val="right" w:pos="9637"/>
        </w:tabs>
        <w:bidi/>
        <w:jc w:val="both"/>
        <w:rPr>
          <w:rFonts w:ascii="Simplified Arabic" w:hAnsi="Simplified Arabic" w:cs="Simplified Arabic"/>
          <w:b/>
          <w:bCs/>
          <w:sz w:val="32"/>
          <w:szCs w:val="32"/>
          <w:rtl/>
        </w:rPr>
      </w:pPr>
    </w:p>
    <w:p w14:paraId="22C22575" w14:textId="77777777" w:rsidR="00CD1DB1" w:rsidRPr="009F624D" w:rsidRDefault="00CD1DB1" w:rsidP="009F624D">
      <w:pPr>
        <w:bidi/>
        <w:spacing w:line="276" w:lineRule="auto"/>
        <w:jc w:val="both"/>
        <w:rPr>
          <w:rFonts w:ascii="Simplified Arabic" w:hAnsi="Simplified Arabic" w:cs="Simplified Arabic"/>
          <w:sz w:val="32"/>
          <w:szCs w:val="32"/>
          <w:rtl/>
        </w:rPr>
        <w:sectPr w:rsidR="00CD1DB1" w:rsidRPr="009F624D" w:rsidSect="0096079C">
          <w:headerReference w:type="default" r:id="rId28"/>
          <w:footerReference w:type="default" r:id="rId29"/>
          <w:footnotePr>
            <w:numRestart w:val="eachPage"/>
          </w:footnotePr>
          <w:pgSz w:w="11906" w:h="16838"/>
          <w:pgMar w:top="851" w:right="1418" w:bottom="851" w:left="851" w:header="708" w:footer="708" w:gutter="0"/>
          <w:pgNumType w:fmt="arabicAbjad" w:start="2"/>
          <w:cols w:space="708"/>
          <w:docGrid w:linePitch="360"/>
        </w:sectPr>
      </w:pPr>
    </w:p>
    <w:p w14:paraId="0D23B85F"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2E64D733"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6DA08C54"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43345353"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496D64B4" w14:textId="77777777" w:rsidR="00B30E50" w:rsidRPr="009F624D" w:rsidRDefault="00564794" w:rsidP="009F624D">
      <w:pPr>
        <w:suppressAutoHyphens/>
        <w:bidi/>
        <w:spacing w:line="276" w:lineRule="auto"/>
        <w:ind w:left="139"/>
        <w:jc w:val="both"/>
        <w:textAlignment w:val="baseline"/>
        <w:rPr>
          <w:rFonts w:ascii="Simplified Arabic" w:hAnsi="Simplified Arabic" w:cs="Simplified Arabic"/>
          <w:sz w:val="32"/>
          <w:szCs w:val="32"/>
          <w:rtl/>
          <w:lang w:bidi="ar-DZ"/>
        </w:rPr>
      </w:pPr>
      <w:r w:rsidRPr="009F624D">
        <w:rPr>
          <w:rFonts w:ascii="Simplified Arabic" w:hAnsi="Simplified Arabic" w:cs="Simplified Arabic"/>
          <w:noProof/>
          <w:sz w:val="32"/>
          <w:szCs w:val="32"/>
          <w:lang w:bidi="ar-DZ"/>
        </w:rPr>
        <mc:AlternateContent>
          <mc:Choice Requires="wps">
            <w:drawing>
              <wp:anchor distT="0" distB="0" distL="114300" distR="114300" simplePos="0" relativeHeight="251648512" behindDoc="0" locked="0" layoutInCell="1" allowOverlap="1" wp14:anchorId="11714552" wp14:editId="417D0499">
                <wp:simplePos x="0" y="0"/>
                <wp:positionH relativeFrom="column">
                  <wp:posOffset>831215</wp:posOffset>
                </wp:positionH>
                <wp:positionV relativeFrom="paragraph">
                  <wp:posOffset>205740</wp:posOffset>
                </wp:positionV>
                <wp:extent cx="4810760" cy="2147570"/>
                <wp:effectExtent l="0" t="0" r="8890" b="5080"/>
                <wp:wrapNone/>
                <wp:docPr id="1680770401" name="Parchemin horizont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0760" cy="2147570"/>
                        </a:xfrm>
                        <a:prstGeom prst="horizontalScroll">
                          <a:avLst/>
                        </a:prstGeom>
                        <a:solidFill>
                          <a:sysClr val="window" lastClr="FFFFFF"/>
                        </a:solidFill>
                        <a:ln w="25400" cap="flat" cmpd="sng" algn="ctr">
                          <a:solidFill>
                            <a:sysClr val="windowText" lastClr="000000"/>
                          </a:solidFill>
                          <a:prstDash val="solid"/>
                        </a:ln>
                        <a:effectLst/>
                      </wps:spPr>
                      <wps:txbx>
                        <w:txbxContent>
                          <w:p w14:paraId="243425A6" w14:textId="77777777" w:rsidR="00BE5F5F" w:rsidRPr="00C02EA3" w:rsidRDefault="00BE5F5F" w:rsidP="0004438A">
                            <w:pPr>
                              <w:jc w:val="center"/>
                              <w:rPr>
                                <w:rFonts w:ascii="Traditional Arabic" w:hAnsi="Traditional Arabic" w:cs="Traditional Arabic"/>
                                <w:b/>
                                <w:bCs/>
                                <w:sz w:val="18"/>
                                <w:szCs w:val="18"/>
                                <w:rtl/>
                                <w:lang w:bidi="ar-DZ"/>
                              </w:rPr>
                            </w:pPr>
                          </w:p>
                          <w:p w14:paraId="7F951244" w14:textId="77777777" w:rsidR="00BE5F5F" w:rsidRPr="00C04219" w:rsidRDefault="00BE5F5F" w:rsidP="0004438A">
                            <w:pPr>
                              <w:jc w:val="center"/>
                              <w:rPr>
                                <w:rFonts w:ascii="Traditional Arabic" w:hAnsi="Traditional Arabic" w:cs="Traditional Arabic"/>
                                <w:b/>
                                <w:bCs/>
                                <w:sz w:val="56"/>
                                <w:szCs w:val="56"/>
                                <w:lang w:bidi="ar-DZ"/>
                              </w:rPr>
                            </w:pPr>
                            <w:r w:rsidRPr="00C04219">
                              <w:rPr>
                                <w:rFonts w:ascii="Traditional Arabic" w:hAnsi="Traditional Arabic" w:cs="Traditional Arabic"/>
                                <w:b/>
                                <w:bCs/>
                                <w:sz w:val="56"/>
                                <w:szCs w:val="56"/>
                                <w:rtl/>
                                <w:lang w:bidi="ar-DZ"/>
                              </w:rPr>
                              <w:t xml:space="preserve">الفصل </w:t>
                            </w:r>
                            <w:r w:rsidRPr="00C04219">
                              <w:rPr>
                                <w:rFonts w:ascii="Traditional Arabic" w:hAnsi="Traditional Arabic" w:cs="Traditional Arabic" w:hint="cs"/>
                                <w:b/>
                                <w:bCs/>
                                <w:sz w:val="56"/>
                                <w:szCs w:val="56"/>
                                <w:rtl/>
                                <w:lang w:bidi="ar-DZ"/>
                              </w:rPr>
                              <w:t>ال</w:t>
                            </w:r>
                            <w:r>
                              <w:rPr>
                                <w:rFonts w:ascii="Traditional Arabic" w:hAnsi="Traditional Arabic" w:cs="Traditional Arabic" w:hint="cs"/>
                                <w:b/>
                                <w:bCs/>
                                <w:sz w:val="56"/>
                                <w:szCs w:val="56"/>
                                <w:rtl/>
                                <w:lang w:bidi="ar-DZ"/>
                              </w:rPr>
                              <w:t>أو</w:t>
                            </w:r>
                            <w:r w:rsidRPr="00C04219">
                              <w:rPr>
                                <w:rFonts w:ascii="Traditional Arabic" w:hAnsi="Traditional Arabic" w:cs="Traditional Arabic" w:hint="cs"/>
                                <w:b/>
                                <w:bCs/>
                                <w:sz w:val="56"/>
                                <w:szCs w:val="56"/>
                                <w:rtl/>
                                <w:lang w:bidi="ar-DZ"/>
                              </w:rPr>
                              <w:t>ل</w:t>
                            </w:r>
                            <w:r>
                              <w:rPr>
                                <w:rFonts w:ascii="Traditional Arabic" w:hAnsi="Traditional Arabic" w:cs="Traditional Arabic" w:hint="cs"/>
                                <w:b/>
                                <w:bCs/>
                                <w:sz w:val="56"/>
                                <w:szCs w:val="56"/>
                                <w:rtl/>
                                <w:lang w:bidi="ar-DZ"/>
                              </w:rPr>
                              <w:t>:</w:t>
                            </w:r>
                            <w:r w:rsidRPr="0004438A">
                              <w:rPr>
                                <w:rFonts w:ascii="Traditional Arabic" w:hAnsi="Traditional Arabic" w:cs="Traditional Arabic" w:hint="eastAsia"/>
                                <w:b/>
                                <w:bCs/>
                                <w:sz w:val="56"/>
                                <w:szCs w:val="56"/>
                                <w:rtl/>
                                <w:lang w:bidi="ar-DZ"/>
                              </w:rPr>
                              <w:t xml:space="preserve"> </w:t>
                            </w:r>
                            <w:r w:rsidRPr="00497DD8">
                              <w:rPr>
                                <w:rFonts w:ascii="Traditional Arabic" w:hAnsi="Traditional Arabic" w:cs="Traditional Arabic" w:hint="eastAsia"/>
                                <w:b/>
                                <w:bCs/>
                                <w:sz w:val="56"/>
                                <w:szCs w:val="56"/>
                                <w:rtl/>
                                <w:lang w:bidi="ar-DZ"/>
                              </w:rPr>
                              <w:t>الأدبيات</w:t>
                            </w:r>
                            <w:r w:rsidRPr="00497DD8">
                              <w:rPr>
                                <w:rFonts w:ascii="Traditional Arabic" w:hAnsi="Traditional Arabic" w:cs="Traditional Arabic"/>
                                <w:b/>
                                <w:bCs/>
                                <w:sz w:val="56"/>
                                <w:szCs w:val="56"/>
                                <w:rtl/>
                                <w:lang w:bidi="ar-DZ"/>
                              </w:rPr>
                              <w:t xml:space="preserve"> </w:t>
                            </w:r>
                            <w:r w:rsidRPr="00497DD8">
                              <w:rPr>
                                <w:rFonts w:ascii="Traditional Arabic" w:hAnsi="Traditional Arabic" w:cs="Traditional Arabic" w:hint="eastAsia"/>
                                <w:b/>
                                <w:bCs/>
                                <w:sz w:val="56"/>
                                <w:szCs w:val="56"/>
                                <w:rtl/>
                                <w:lang w:bidi="ar-DZ"/>
                              </w:rPr>
                              <w:t>النظرية</w:t>
                            </w:r>
                            <w:r w:rsidRPr="00497DD8">
                              <w:rPr>
                                <w:rFonts w:ascii="Traditional Arabic" w:hAnsi="Traditional Arabic" w:cs="Traditional Arabic"/>
                                <w:b/>
                                <w:bCs/>
                                <w:sz w:val="56"/>
                                <w:szCs w:val="56"/>
                                <w:rtl/>
                                <w:lang w:bidi="ar-DZ"/>
                              </w:rPr>
                              <w:t xml:space="preserve"> </w:t>
                            </w:r>
                            <w:r w:rsidRPr="00497DD8">
                              <w:rPr>
                                <w:rFonts w:ascii="Traditional Arabic" w:hAnsi="Traditional Arabic" w:cs="Traditional Arabic" w:hint="eastAsia"/>
                                <w:b/>
                                <w:bCs/>
                                <w:sz w:val="56"/>
                                <w:szCs w:val="56"/>
                                <w:rtl/>
                                <w:lang w:bidi="ar-DZ"/>
                              </w:rPr>
                              <w:t>لمتغيرات</w:t>
                            </w:r>
                            <w:r w:rsidRPr="00497DD8">
                              <w:rPr>
                                <w:rFonts w:ascii="Traditional Arabic" w:hAnsi="Traditional Arabic" w:cs="Traditional Arabic"/>
                                <w:b/>
                                <w:bCs/>
                                <w:sz w:val="56"/>
                                <w:szCs w:val="56"/>
                                <w:rtl/>
                                <w:lang w:bidi="ar-DZ"/>
                              </w:rPr>
                              <w:t xml:space="preserve"> </w:t>
                            </w:r>
                            <w:r w:rsidRPr="00497DD8">
                              <w:rPr>
                                <w:rFonts w:ascii="Traditional Arabic" w:hAnsi="Traditional Arabic" w:cs="Traditional Arabic" w:hint="eastAsia"/>
                                <w:b/>
                                <w:bCs/>
                                <w:sz w:val="56"/>
                                <w:szCs w:val="56"/>
                                <w:rtl/>
                                <w:lang w:bidi="ar-DZ"/>
                              </w:rPr>
                              <w:t>الدراسة</w:t>
                            </w:r>
                            <w:r w:rsidRPr="0004438A">
                              <w:rPr>
                                <w:rFonts w:ascii="Traditional Arabic" w:hAnsi="Traditional Arabic" w:cs="Traditional Arabic" w:hint="cs"/>
                                <w:b/>
                                <w:bCs/>
                                <w:sz w:val="56"/>
                                <w:szCs w:val="56"/>
                                <w:rtl/>
                                <w:lang w:bidi="ar-DZ"/>
                              </w:rPr>
                              <w:t xml:space="preserve"> </w:t>
                            </w:r>
                            <w:r w:rsidR="001E0234">
                              <w:rPr>
                                <w:rFonts w:ascii="Traditional Arabic" w:hAnsi="Traditional Arabic" w:cs="Traditional Arabic" w:hint="cs"/>
                                <w:b/>
                                <w:bCs/>
                                <w:sz w:val="56"/>
                                <w:szCs w:val="56"/>
                                <w:rtl/>
                                <w:lang w:bidi="ar-DZ"/>
                              </w:rPr>
                              <w:t>والدرا</w:t>
                            </w:r>
                            <w:r w:rsidRPr="00C04219">
                              <w:rPr>
                                <w:rFonts w:ascii="Traditional Arabic" w:hAnsi="Traditional Arabic" w:cs="Traditional Arabic" w:hint="cs"/>
                                <w:b/>
                                <w:bCs/>
                                <w:sz w:val="56"/>
                                <w:szCs w:val="56"/>
                                <w:rtl/>
                                <w:lang w:bidi="ar-DZ"/>
                              </w:rPr>
                              <w:t xml:space="preserve">سات السابقة </w:t>
                            </w:r>
                          </w:p>
                          <w:p w14:paraId="14EAA70D" w14:textId="77777777" w:rsidR="00BE5F5F" w:rsidRPr="0004438A" w:rsidRDefault="00BE5F5F" w:rsidP="0004438A">
                            <w:pPr>
                              <w:jc w:val="center"/>
                              <w:rPr>
                                <w:rFonts w:ascii="Traditional Arabic" w:hAnsi="Traditional Arabic" w:cs="Traditional Arabic"/>
                                <w:b/>
                                <w:bCs/>
                                <w:sz w:val="36"/>
                                <w:szCs w:val="36"/>
                                <w:rtl/>
                                <w:lang w:bidi="ar-DZ"/>
                              </w:rPr>
                            </w:pPr>
                          </w:p>
                          <w:p w14:paraId="09176A61" w14:textId="77777777" w:rsidR="00BE5F5F" w:rsidRDefault="00BE5F5F" w:rsidP="0004438A">
                            <w:pPr>
                              <w:jc w:val="center"/>
                              <w:rPr>
                                <w:rFonts w:ascii="Traditional Arabic" w:hAnsi="Traditional Arabic" w:cs="Traditional Arabic"/>
                                <w:b/>
                                <w:bCs/>
                                <w:sz w:val="56"/>
                                <w:szCs w:val="56"/>
                                <w:rtl/>
                                <w:lang w:bidi="ar-DZ"/>
                              </w:rPr>
                            </w:pPr>
                          </w:p>
                          <w:p w14:paraId="6258B7BE" w14:textId="77777777" w:rsidR="00BE5F5F" w:rsidRDefault="00BE5F5F"/>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714552"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 o:spid="_x0000_s1031" type="#_x0000_t98" style="position:absolute;left:0;text-align:left;margin-left:65.45pt;margin-top:16.2pt;width:378.8pt;height:169.1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" fillcolor="window" strokecolor="windowText" strokeweight="2pt">
                <v:path arrowok="t"/>
                <v:textbox>
                  <w:txbxContent>
                    <w:p w14:paraId="243425A6" w14:textId="77777777" w:rsidR="00BE5F5F" w:rsidRPr="00C02EA3" w:rsidRDefault="00BE5F5F" w:rsidP="0004438A">
                      <w:pPr>
                        <w:jc w:val="center"/>
                        <w:rPr>
                          <w:rFonts w:ascii="Traditional Arabic" w:hAnsi="Traditional Arabic" w:cs="Traditional Arabic"/>
                          <w:b/>
                          <w:bCs/>
                          <w:sz w:val="18"/>
                          <w:szCs w:val="18"/>
                          <w:rtl/>
                          <w:lang w:bidi="ar-DZ"/>
                        </w:rPr>
                      </w:pPr>
                    </w:p>
                    <w:p w14:paraId="7F951244" w14:textId="77777777" w:rsidR="00BE5F5F" w:rsidRPr="00C04219" w:rsidRDefault="00BE5F5F" w:rsidP="0004438A">
                      <w:pPr>
                        <w:jc w:val="center"/>
                        <w:rPr>
                          <w:rFonts w:ascii="Traditional Arabic" w:hAnsi="Traditional Arabic" w:cs="Traditional Arabic"/>
                          <w:b/>
                          <w:bCs/>
                          <w:sz w:val="56"/>
                          <w:szCs w:val="56"/>
                          <w:lang w:bidi="ar-DZ"/>
                        </w:rPr>
                      </w:pPr>
                      <w:r w:rsidRPr="00C04219">
                        <w:rPr>
                          <w:rFonts w:ascii="Traditional Arabic" w:hAnsi="Traditional Arabic" w:cs="Traditional Arabic"/>
                          <w:b/>
                          <w:bCs/>
                          <w:sz w:val="56"/>
                          <w:szCs w:val="56"/>
                          <w:rtl/>
                          <w:lang w:bidi="ar-DZ"/>
                        </w:rPr>
                        <w:t xml:space="preserve">الفصل </w:t>
                      </w:r>
                      <w:r w:rsidRPr="00C04219">
                        <w:rPr>
                          <w:rFonts w:ascii="Traditional Arabic" w:hAnsi="Traditional Arabic" w:cs="Traditional Arabic" w:hint="cs"/>
                          <w:b/>
                          <w:bCs/>
                          <w:sz w:val="56"/>
                          <w:szCs w:val="56"/>
                          <w:rtl/>
                          <w:lang w:bidi="ar-DZ"/>
                        </w:rPr>
                        <w:t>ال</w:t>
                      </w:r>
                      <w:r>
                        <w:rPr>
                          <w:rFonts w:ascii="Traditional Arabic" w:hAnsi="Traditional Arabic" w:cs="Traditional Arabic" w:hint="cs"/>
                          <w:b/>
                          <w:bCs/>
                          <w:sz w:val="56"/>
                          <w:szCs w:val="56"/>
                          <w:rtl/>
                          <w:lang w:bidi="ar-DZ"/>
                        </w:rPr>
                        <w:t>أو</w:t>
                      </w:r>
                      <w:r w:rsidRPr="00C04219">
                        <w:rPr>
                          <w:rFonts w:ascii="Traditional Arabic" w:hAnsi="Traditional Arabic" w:cs="Traditional Arabic" w:hint="cs"/>
                          <w:b/>
                          <w:bCs/>
                          <w:sz w:val="56"/>
                          <w:szCs w:val="56"/>
                          <w:rtl/>
                          <w:lang w:bidi="ar-DZ"/>
                        </w:rPr>
                        <w:t>ل</w:t>
                      </w:r>
                      <w:r>
                        <w:rPr>
                          <w:rFonts w:ascii="Traditional Arabic" w:hAnsi="Traditional Arabic" w:cs="Traditional Arabic" w:hint="cs"/>
                          <w:b/>
                          <w:bCs/>
                          <w:sz w:val="56"/>
                          <w:szCs w:val="56"/>
                          <w:rtl/>
                          <w:lang w:bidi="ar-DZ"/>
                        </w:rPr>
                        <w:t>:</w:t>
                      </w:r>
                      <w:r w:rsidRPr="0004438A">
                        <w:rPr>
                          <w:rFonts w:ascii="Traditional Arabic" w:hAnsi="Traditional Arabic" w:cs="Traditional Arabic" w:hint="eastAsia"/>
                          <w:b/>
                          <w:bCs/>
                          <w:sz w:val="56"/>
                          <w:szCs w:val="56"/>
                          <w:rtl/>
                          <w:lang w:bidi="ar-DZ"/>
                        </w:rPr>
                        <w:t xml:space="preserve"> </w:t>
                      </w:r>
                      <w:r w:rsidRPr="00497DD8">
                        <w:rPr>
                          <w:rFonts w:ascii="Traditional Arabic" w:hAnsi="Traditional Arabic" w:cs="Traditional Arabic" w:hint="eastAsia"/>
                          <w:b/>
                          <w:bCs/>
                          <w:sz w:val="56"/>
                          <w:szCs w:val="56"/>
                          <w:rtl/>
                          <w:lang w:bidi="ar-DZ"/>
                        </w:rPr>
                        <w:t>الأدبيات</w:t>
                      </w:r>
                      <w:r w:rsidRPr="00497DD8">
                        <w:rPr>
                          <w:rFonts w:ascii="Traditional Arabic" w:hAnsi="Traditional Arabic" w:cs="Traditional Arabic"/>
                          <w:b/>
                          <w:bCs/>
                          <w:sz w:val="56"/>
                          <w:szCs w:val="56"/>
                          <w:rtl/>
                          <w:lang w:bidi="ar-DZ"/>
                        </w:rPr>
                        <w:t xml:space="preserve"> </w:t>
                      </w:r>
                      <w:r w:rsidRPr="00497DD8">
                        <w:rPr>
                          <w:rFonts w:ascii="Traditional Arabic" w:hAnsi="Traditional Arabic" w:cs="Traditional Arabic" w:hint="eastAsia"/>
                          <w:b/>
                          <w:bCs/>
                          <w:sz w:val="56"/>
                          <w:szCs w:val="56"/>
                          <w:rtl/>
                          <w:lang w:bidi="ar-DZ"/>
                        </w:rPr>
                        <w:t>النظرية</w:t>
                      </w:r>
                      <w:r w:rsidRPr="00497DD8">
                        <w:rPr>
                          <w:rFonts w:ascii="Traditional Arabic" w:hAnsi="Traditional Arabic" w:cs="Traditional Arabic"/>
                          <w:b/>
                          <w:bCs/>
                          <w:sz w:val="56"/>
                          <w:szCs w:val="56"/>
                          <w:rtl/>
                          <w:lang w:bidi="ar-DZ"/>
                        </w:rPr>
                        <w:t xml:space="preserve"> </w:t>
                      </w:r>
                      <w:r w:rsidRPr="00497DD8">
                        <w:rPr>
                          <w:rFonts w:ascii="Traditional Arabic" w:hAnsi="Traditional Arabic" w:cs="Traditional Arabic" w:hint="eastAsia"/>
                          <w:b/>
                          <w:bCs/>
                          <w:sz w:val="56"/>
                          <w:szCs w:val="56"/>
                          <w:rtl/>
                          <w:lang w:bidi="ar-DZ"/>
                        </w:rPr>
                        <w:t>لمتغيرات</w:t>
                      </w:r>
                      <w:r w:rsidRPr="00497DD8">
                        <w:rPr>
                          <w:rFonts w:ascii="Traditional Arabic" w:hAnsi="Traditional Arabic" w:cs="Traditional Arabic"/>
                          <w:b/>
                          <w:bCs/>
                          <w:sz w:val="56"/>
                          <w:szCs w:val="56"/>
                          <w:rtl/>
                          <w:lang w:bidi="ar-DZ"/>
                        </w:rPr>
                        <w:t xml:space="preserve"> </w:t>
                      </w:r>
                      <w:r w:rsidRPr="00497DD8">
                        <w:rPr>
                          <w:rFonts w:ascii="Traditional Arabic" w:hAnsi="Traditional Arabic" w:cs="Traditional Arabic" w:hint="eastAsia"/>
                          <w:b/>
                          <w:bCs/>
                          <w:sz w:val="56"/>
                          <w:szCs w:val="56"/>
                          <w:rtl/>
                          <w:lang w:bidi="ar-DZ"/>
                        </w:rPr>
                        <w:t>الدراسة</w:t>
                      </w:r>
                      <w:r w:rsidRPr="0004438A">
                        <w:rPr>
                          <w:rFonts w:ascii="Traditional Arabic" w:hAnsi="Traditional Arabic" w:cs="Traditional Arabic" w:hint="cs"/>
                          <w:b/>
                          <w:bCs/>
                          <w:sz w:val="56"/>
                          <w:szCs w:val="56"/>
                          <w:rtl/>
                          <w:lang w:bidi="ar-DZ"/>
                        </w:rPr>
                        <w:t xml:space="preserve"> </w:t>
                      </w:r>
                      <w:r w:rsidR="001E0234">
                        <w:rPr>
                          <w:rFonts w:ascii="Traditional Arabic" w:hAnsi="Traditional Arabic" w:cs="Traditional Arabic" w:hint="cs"/>
                          <w:b/>
                          <w:bCs/>
                          <w:sz w:val="56"/>
                          <w:szCs w:val="56"/>
                          <w:rtl/>
                          <w:lang w:bidi="ar-DZ"/>
                        </w:rPr>
                        <w:t>والدرا</w:t>
                      </w:r>
                      <w:r w:rsidRPr="00C04219">
                        <w:rPr>
                          <w:rFonts w:ascii="Traditional Arabic" w:hAnsi="Traditional Arabic" w:cs="Traditional Arabic" w:hint="cs"/>
                          <w:b/>
                          <w:bCs/>
                          <w:sz w:val="56"/>
                          <w:szCs w:val="56"/>
                          <w:rtl/>
                          <w:lang w:bidi="ar-DZ"/>
                        </w:rPr>
                        <w:t xml:space="preserve">سات السابقة </w:t>
                      </w:r>
                    </w:p>
                    <w:p w14:paraId="14EAA70D" w14:textId="77777777" w:rsidR="00BE5F5F" w:rsidRPr="0004438A" w:rsidRDefault="00BE5F5F" w:rsidP="0004438A">
                      <w:pPr>
                        <w:jc w:val="center"/>
                        <w:rPr>
                          <w:rFonts w:ascii="Traditional Arabic" w:hAnsi="Traditional Arabic" w:cs="Traditional Arabic"/>
                          <w:b/>
                          <w:bCs/>
                          <w:sz w:val="36"/>
                          <w:szCs w:val="36"/>
                          <w:rtl/>
                          <w:lang w:bidi="ar-DZ"/>
                        </w:rPr>
                      </w:pPr>
                    </w:p>
                    <w:p w14:paraId="09176A61" w14:textId="77777777" w:rsidR="00BE5F5F" w:rsidRDefault="00BE5F5F" w:rsidP="0004438A">
                      <w:pPr>
                        <w:jc w:val="center"/>
                        <w:rPr>
                          <w:rFonts w:ascii="Traditional Arabic" w:hAnsi="Traditional Arabic" w:cs="Traditional Arabic"/>
                          <w:b/>
                          <w:bCs/>
                          <w:sz w:val="56"/>
                          <w:szCs w:val="56"/>
                          <w:rtl/>
                          <w:lang w:bidi="ar-DZ"/>
                        </w:rPr>
                      </w:pPr>
                    </w:p>
                    <w:p w14:paraId="6258B7BE" w14:textId="77777777" w:rsidR="00BE5F5F" w:rsidRDefault="00BE5F5F"/>
                  </w:txbxContent>
                </v:textbox>
              </v:shape>
            </w:pict>
          </mc:Fallback>
        </mc:AlternateContent>
      </w:r>
    </w:p>
    <w:p w14:paraId="04BD2729"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6793F43C"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320D7F4F"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4AD9C78D"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1FC93B80"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05FC57B9"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3CBE0CDA"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61FFED52"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324052BC"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68B2B802"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2B4A0A08"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526F9E8F"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1F22C2FF"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139F6B75" w14:textId="77777777" w:rsidR="00B30E50" w:rsidRPr="009F624D" w:rsidRDefault="00B30E50"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65EA3188" w14:textId="77777777" w:rsidR="00B30E50" w:rsidRPr="009F624D" w:rsidRDefault="00B30E50" w:rsidP="009F624D">
      <w:pPr>
        <w:suppressAutoHyphens/>
        <w:bidi/>
        <w:spacing w:line="276" w:lineRule="auto"/>
        <w:jc w:val="both"/>
        <w:textAlignment w:val="baseline"/>
        <w:rPr>
          <w:rFonts w:ascii="Simplified Arabic" w:hAnsi="Simplified Arabic" w:cs="Simplified Arabic"/>
          <w:sz w:val="32"/>
          <w:szCs w:val="32"/>
          <w:rtl/>
          <w:lang w:bidi="ar-DZ"/>
        </w:rPr>
        <w:sectPr w:rsidR="00B30E50" w:rsidRPr="009F624D" w:rsidSect="00B30E50">
          <w:headerReference w:type="default" r:id="rId30"/>
          <w:footerReference w:type="default" r:id="rId31"/>
          <w:footnotePr>
            <w:numRestart w:val="eachPage"/>
          </w:footnotePr>
          <w:pgSz w:w="11906" w:h="16838"/>
          <w:pgMar w:top="1418" w:right="1985" w:bottom="1418" w:left="851" w:header="709" w:footer="709" w:gutter="0"/>
          <w:cols w:space="708"/>
          <w:docGrid w:linePitch="360"/>
        </w:sectPr>
      </w:pPr>
    </w:p>
    <w:p w14:paraId="647B19ED" w14:textId="77777777" w:rsidR="00497DD8" w:rsidRPr="009F624D" w:rsidRDefault="00497DD8" w:rsidP="009F624D">
      <w:pPr>
        <w:pStyle w:val="Title"/>
        <w:bidi/>
        <w:spacing w:before="0" w:after="0" w:line="276" w:lineRule="auto"/>
        <w:jc w:val="both"/>
        <w:rPr>
          <w:rFonts w:ascii="Simplified Arabic" w:hAnsi="Simplified Arabic" w:cs="Simplified Arabic"/>
          <w:lang w:bidi="ar-DZ"/>
        </w:rPr>
      </w:pPr>
      <w:bookmarkStart w:id="8" w:name="_Toc112584596"/>
      <w:bookmarkStart w:id="9" w:name="_Toc112584684"/>
      <w:bookmarkStart w:id="10" w:name="_Toc112585365"/>
      <w:bookmarkStart w:id="11" w:name="_Toc112585988"/>
      <w:bookmarkStart w:id="12" w:name="_Toc135176322"/>
      <w:r w:rsidRPr="009F624D">
        <w:rPr>
          <w:rFonts w:ascii="Simplified Arabic" w:hAnsi="Simplified Arabic" w:cs="Simplified Arabic"/>
          <w:rtl/>
        </w:rPr>
        <w:lastRenderedPageBreak/>
        <w:t>تمهيد</w:t>
      </w:r>
      <w:bookmarkEnd w:id="8"/>
      <w:bookmarkEnd w:id="9"/>
      <w:bookmarkEnd w:id="10"/>
      <w:bookmarkEnd w:id="11"/>
      <w:bookmarkEnd w:id="12"/>
    </w:p>
    <w:p w14:paraId="619E8C09" w14:textId="77777777" w:rsidR="00497DD8" w:rsidRPr="009F624D" w:rsidRDefault="0004438A"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w:t>
      </w:r>
      <w:r w:rsidR="00497DD8" w:rsidRPr="009F624D">
        <w:rPr>
          <w:rFonts w:ascii="Simplified Arabic" w:hAnsi="Simplified Arabic" w:cs="Simplified Arabic"/>
          <w:sz w:val="32"/>
          <w:szCs w:val="32"/>
          <w:rtl/>
        </w:rPr>
        <w:t xml:space="preserve">يعرف الاقتصاد المعاصر العديد من المعالم والمميزات التي تعطي له صبغة خاصة وتجعل التعامل معه يتميز بالتعقيد </w:t>
      </w:r>
      <w:r w:rsidR="00FC0A1B" w:rsidRPr="009F624D">
        <w:rPr>
          <w:rFonts w:ascii="Simplified Arabic" w:hAnsi="Simplified Arabic" w:cs="Simplified Arabic"/>
          <w:sz w:val="32"/>
          <w:szCs w:val="32"/>
          <w:rtl/>
        </w:rPr>
        <w:t>إ</w:t>
      </w:r>
      <w:r w:rsidR="00497DD8" w:rsidRPr="009F624D">
        <w:rPr>
          <w:rFonts w:ascii="Simplified Arabic" w:hAnsi="Simplified Arabic" w:cs="Simplified Arabic"/>
          <w:sz w:val="32"/>
          <w:szCs w:val="32"/>
          <w:rtl/>
        </w:rPr>
        <w:t xml:space="preserve">لزامية العمل بمبدأ الحيطة والحذر واليقظة لأي مستجد يمكن أن يطرأ حيث تشهد الأسواق ٕ واليوم تعقيدا كبيرا وتزايدا مستمرا في شدة حدة المنافسة من جهة أخرى، وتنامي وتنوع </w:t>
      </w:r>
      <w:r w:rsidRPr="009F624D">
        <w:rPr>
          <w:rFonts w:ascii="Simplified Arabic" w:hAnsi="Simplified Arabic" w:cs="Simplified Arabic"/>
          <w:sz w:val="32"/>
          <w:szCs w:val="32"/>
          <w:rtl/>
        </w:rPr>
        <w:t>الاحتياجات</w:t>
      </w:r>
      <w:r w:rsidR="00497DD8" w:rsidRPr="009F624D">
        <w:rPr>
          <w:rFonts w:ascii="Simplified Arabic" w:hAnsi="Simplified Arabic" w:cs="Simplified Arabic"/>
          <w:sz w:val="32"/>
          <w:szCs w:val="32"/>
          <w:rtl/>
        </w:rPr>
        <w:t xml:space="preserve"> ورغبات المستهلكين من جهة </w:t>
      </w:r>
      <w:r w:rsidRPr="009F624D">
        <w:rPr>
          <w:rFonts w:ascii="Simplified Arabic" w:hAnsi="Simplified Arabic" w:cs="Simplified Arabic"/>
          <w:sz w:val="32"/>
          <w:szCs w:val="32"/>
          <w:rtl/>
        </w:rPr>
        <w:t>أخرى.</w:t>
      </w:r>
      <w:r w:rsidR="00497DD8" w:rsidRPr="009F624D">
        <w:rPr>
          <w:rFonts w:ascii="Simplified Arabic" w:hAnsi="Simplified Arabic" w:cs="Simplified Arabic"/>
          <w:sz w:val="32"/>
          <w:szCs w:val="32"/>
          <w:rtl/>
        </w:rPr>
        <w:t xml:space="preserve"> وعليه وفي ظل هذه الظروف المحيطة بالمؤسسة فإنه لابد لهذه الأخيرة أن تكرس مفهوم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في نشاطها وتطبيقه بكفاءة وفعالية للمحافظة وتطوير حصتها السوقية وتلبية احتياجات زبائنها الحالية والمستقبلية بصورة </w:t>
      </w:r>
      <w:r w:rsidRPr="009F624D">
        <w:rPr>
          <w:rFonts w:ascii="Simplified Arabic" w:hAnsi="Simplified Arabic" w:cs="Simplified Arabic"/>
          <w:sz w:val="32"/>
          <w:szCs w:val="32"/>
          <w:rtl/>
        </w:rPr>
        <w:t>متميزة،</w:t>
      </w:r>
      <w:r w:rsidR="00497DD8" w:rsidRPr="009F624D">
        <w:rPr>
          <w:rFonts w:ascii="Simplified Arabic" w:hAnsi="Simplified Arabic" w:cs="Simplified Arabic"/>
          <w:sz w:val="32"/>
          <w:szCs w:val="32"/>
          <w:rtl/>
        </w:rPr>
        <w:t xml:space="preserve"> وتوليد حاجات جديدة بشكل مستمر وتحقيق مزايا تنافسية تستطيع من خلالها مواجهة والتغلب على منافسيها.</w:t>
      </w:r>
      <w:r w:rsidR="00FC0A1B" w:rsidRPr="009F624D">
        <w:rPr>
          <w:rFonts w:ascii="Simplified Arabic" w:hAnsi="Simplified Arabic" w:cs="Simplified Arabic"/>
          <w:sz w:val="32"/>
          <w:szCs w:val="32"/>
          <w:rtl/>
        </w:rPr>
        <w:t xml:space="preserve"> </w:t>
      </w:r>
      <w:r w:rsidR="00497DD8" w:rsidRPr="009F624D">
        <w:rPr>
          <w:rFonts w:ascii="Simplified Arabic" w:hAnsi="Simplified Arabic" w:cs="Simplified Arabic"/>
          <w:sz w:val="32"/>
          <w:szCs w:val="32"/>
          <w:rtl/>
        </w:rPr>
        <w:t>إذ تمثل الميز</w:t>
      </w:r>
      <w:r w:rsidR="00497DD8" w:rsidRPr="009F624D">
        <w:rPr>
          <w:rFonts w:ascii="Simplified Arabic" w:hAnsi="Simplified Arabic" w:cs="Simplified Arabic"/>
          <w:sz w:val="32"/>
          <w:szCs w:val="32"/>
          <w:u w:val="single"/>
          <w:rtl/>
        </w:rPr>
        <w:t xml:space="preserve">ة </w:t>
      </w:r>
      <w:r w:rsidR="00497DD8" w:rsidRPr="009F624D">
        <w:rPr>
          <w:rFonts w:ascii="Simplified Arabic" w:hAnsi="Simplified Arabic" w:cs="Simplified Arabic"/>
          <w:sz w:val="32"/>
          <w:szCs w:val="32"/>
          <w:rtl/>
        </w:rPr>
        <w:t xml:space="preserve">التنافسية القاعدة الأساسية التي ترتكز عليها أداء </w:t>
      </w:r>
      <w:r w:rsidRPr="009F624D">
        <w:rPr>
          <w:rFonts w:ascii="Simplified Arabic" w:hAnsi="Simplified Arabic" w:cs="Simplified Arabic"/>
          <w:sz w:val="32"/>
          <w:szCs w:val="32"/>
          <w:rtl/>
        </w:rPr>
        <w:t>المؤسسات.</w:t>
      </w:r>
      <w:r w:rsidR="00497DD8" w:rsidRPr="009F624D">
        <w:rPr>
          <w:rFonts w:ascii="Simplified Arabic" w:hAnsi="Simplified Arabic" w:cs="Simplified Arabic"/>
          <w:sz w:val="32"/>
          <w:szCs w:val="32"/>
          <w:rtl/>
        </w:rPr>
        <w:t xml:space="preserve"> وعلية سنوف نتطرق بتفصيل </w:t>
      </w:r>
      <w:r w:rsidRPr="009F624D">
        <w:rPr>
          <w:rFonts w:ascii="Simplified Arabic" w:hAnsi="Simplified Arabic" w:cs="Simplified Arabic"/>
          <w:sz w:val="32"/>
          <w:szCs w:val="32"/>
          <w:rtl/>
        </w:rPr>
        <w:t>الى:</w:t>
      </w:r>
    </w:p>
    <w:p w14:paraId="1A6F278A"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bCs/>
          <w:sz w:val="32"/>
          <w:szCs w:val="32"/>
          <w:lang w:bidi="ar-DZ"/>
        </w:rPr>
      </w:pPr>
      <w:r w:rsidRPr="009F624D">
        <w:rPr>
          <w:rFonts w:ascii="Simplified Arabic" w:hAnsi="Simplified Arabic" w:cs="Simplified Arabic"/>
          <w:bCs/>
          <w:sz w:val="32"/>
          <w:szCs w:val="32"/>
          <w:rtl/>
        </w:rPr>
        <w:t>المبحث ال</w:t>
      </w:r>
      <w:r w:rsidR="00FC0A1B" w:rsidRPr="009F624D">
        <w:rPr>
          <w:rFonts w:ascii="Simplified Arabic" w:hAnsi="Simplified Arabic" w:cs="Simplified Arabic"/>
          <w:bCs/>
          <w:sz w:val="32"/>
          <w:szCs w:val="32"/>
          <w:rtl/>
        </w:rPr>
        <w:t>أو</w:t>
      </w:r>
      <w:r w:rsidRPr="009F624D">
        <w:rPr>
          <w:rFonts w:ascii="Simplified Arabic" w:hAnsi="Simplified Arabic" w:cs="Simplified Arabic"/>
          <w:bCs/>
          <w:sz w:val="32"/>
          <w:szCs w:val="32"/>
          <w:rtl/>
        </w:rPr>
        <w:t xml:space="preserve">ل: </w:t>
      </w:r>
      <w:r w:rsidR="00600917">
        <w:rPr>
          <w:rFonts w:ascii="Simplified Arabic" w:hAnsi="Simplified Arabic" w:cs="Simplified Arabic" w:hint="cs"/>
          <w:bCs/>
          <w:sz w:val="32"/>
          <w:szCs w:val="32"/>
          <w:rtl/>
        </w:rPr>
        <w:t>تعريف متغيرات الدراسة</w:t>
      </w:r>
    </w:p>
    <w:p w14:paraId="354C8CAF"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bCs/>
          <w:sz w:val="32"/>
          <w:szCs w:val="32"/>
          <w:lang w:bidi="ar-DZ"/>
        </w:rPr>
      </w:pPr>
      <w:r w:rsidRPr="009F624D">
        <w:rPr>
          <w:rFonts w:ascii="Simplified Arabic" w:hAnsi="Simplified Arabic" w:cs="Simplified Arabic"/>
          <w:bCs/>
          <w:sz w:val="32"/>
          <w:szCs w:val="32"/>
          <w:rtl/>
        </w:rPr>
        <w:t>المبحث الثاني: الدراسات السابقة</w:t>
      </w:r>
    </w:p>
    <w:p w14:paraId="54BDEE37"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15688940"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66662AD9"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7886B56C"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62EAF455"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6AAC43B5"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6DAE66FE"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56B22239"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0AD7B99B" w14:textId="77777777" w:rsidR="00AF6C6D" w:rsidRPr="009F624D" w:rsidRDefault="00AF6C6D" w:rsidP="009F624D">
      <w:pPr>
        <w:suppressAutoHyphens/>
        <w:bidi/>
        <w:spacing w:line="276" w:lineRule="auto"/>
        <w:ind w:left="139"/>
        <w:jc w:val="both"/>
        <w:textAlignment w:val="baseline"/>
        <w:rPr>
          <w:rFonts w:ascii="Simplified Arabic" w:hAnsi="Simplified Arabic" w:cs="Simplified Arabic"/>
          <w:sz w:val="32"/>
          <w:szCs w:val="32"/>
          <w:rtl/>
          <w:lang w:bidi="ar-DZ"/>
        </w:rPr>
      </w:pPr>
    </w:p>
    <w:p w14:paraId="10F81B12" w14:textId="77777777" w:rsidR="006E49BC" w:rsidRPr="009F624D" w:rsidRDefault="006E49BC" w:rsidP="009F624D">
      <w:pPr>
        <w:pStyle w:val="Title"/>
        <w:bidi/>
        <w:spacing w:after="0" w:line="276" w:lineRule="auto"/>
        <w:jc w:val="both"/>
        <w:rPr>
          <w:rFonts w:ascii="Simplified Arabic" w:hAnsi="Simplified Arabic" w:cs="Simplified Arabic"/>
          <w:b w:val="0"/>
          <w:bCs w:val="0"/>
          <w:kern w:val="0"/>
          <w:lang w:bidi="ar-DZ"/>
        </w:rPr>
      </w:pPr>
    </w:p>
    <w:p w14:paraId="19333804" w14:textId="77777777" w:rsidR="00CA6EDD" w:rsidRPr="009F624D" w:rsidRDefault="00CA6EDD" w:rsidP="009F624D">
      <w:pPr>
        <w:bidi/>
        <w:spacing w:line="276" w:lineRule="auto"/>
        <w:jc w:val="both"/>
        <w:rPr>
          <w:rFonts w:ascii="Simplified Arabic" w:hAnsi="Simplified Arabic" w:cs="Simplified Arabic"/>
          <w:lang w:bidi="ar-DZ"/>
        </w:rPr>
      </w:pPr>
    </w:p>
    <w:p w14:paraId="5CF8A6F3" w14:textId="77777777" w:rsidR="00497DD8" w:rsidRPr="009F624D" w:rsidRDefault="00497DD8" w:rsidP="009F624D">
      <w:pPr>
        <w:pStyle w:val="Title"/>
        <w:bidi/>
        <w:spacing w:after="0" w:line="276" w:lineRule="auto"/>
        <w:jc w:val="both"/>
        <w:rPr>
          <w:rFonts w:ascii="Simplified Arabic" w:hAnsi="Simplified Arabic" w:cs="Simplified Arabic"/>
          <w:lang w:bidi="ar-DZ"/>
        </w:rPr>
      </w:pPr>
      <w:bookmarkStart w:id="13" w:name="_Toc112584597"/>
      <w:bookmarkStart w:id="14" w:name="_Toc112584685"/>
      <w:bookmarkStart w:id="15" w:name="_Toc112585366"/>
      <w:bookmarkStart w:id="16" w:name="_Toc112585989"/>
      <w:bookmarkStart w:id="17" w:name="_Toc135176323"/>
      <w:r w:rsidRPr="009F624D">
        <w:rPr>
          <w:rFonts w:ascii="Simplified Arabic" w:hAnsi="Simplified Arabic" w:cs="Simplified Arabic"/>
          <w:rtl/>
        </w:rPr>
        <w:lastRenderedPageBreak/>
        <w:t>المبحث ال</w:t>
      </w:r>
      <w:r w:rsidR="00FC0A1B" w:rsidRPr="009F624D">
        <w:rPr>
          <w:rFonts w:ascii="Simplified Arabic" w:hAnsi="Simplified Arabic" w:cs="Simplified Arabic"/>
          <w:rtl/>
        </w:rPr>
        <w:t>أو</w:t>
      </w:r>
      <w:r w:rsidRPr="009F624D">
        <w:rPr>
          <w:rFonts w:ascii="Simplified Arabic" w:hAnsi="Simplified Arabic" w:cs="Simplified Arabic"/>
          <w:rtl/>
        </w:rPr>
        <w:t xml:space="preserve">ل: </w:t>
      </w:r>
      <w:bookmarkEnd w:id="13"/>
      <w:bookmarkEnd w:id="14"/>
      <w:bookmarkEnd w:id="15"/>
      <w:bookmarkEnd w:id="16"/>
      <w:r w:rsidR="00600917">
        <w:rPr>
          <w:rFonts w:ascii="Simplified Arabic" w:hAnsi="Simplified Arabic" w:cs="Simplified Arabic" w:hint="cs"/>
          <w:rtl/>
        </w:rPr>
        <w:t>تعريف متغيرات الدراسة</w:t>
      </w:r>
      <w:bookmarkEnd w:id="17"/>
      <w:r w:rsidR="00600917">
        <w:rPr>
          <w:rFonts w:ascii="Simplified Arabic" w:hAnsi="Simplified Arabic" w:cs="Simplified Arabic" w:hint="cs"/>
          <w:rtl/>
        </w:rPr>
        <w:t xml:space="preserve">  </w:t>
      </w:r>
    </w:p>
    <w:p w14:paraId="4A29ACA4" w14:textId="22C189D0" w:rsidR="00497DD8" w:rsidRPr="009F624D" w:rsidRDefault="00497DD8" w:rsidP="009F624D">
      <w:pPr>
        <w:pStyle w:val="Title"/>
        <w:bidi/>
        <w:spacing w:before="0" w:after="0" w:line="276" w:lineRule="auto"/>
        <w:jc w:val="both"/>
        <w:rPr>
          <w:rFonts w:ascii="Simplified Arabic" w:hAnsi="Simplified Arabic" w:cs="Simplified Arabic"/>
        </w:rPr>
      </w:pPr>
      <w:bookmarkStart w:id="18" w:name="_Toc112584598"/>
      <w:bookmarkStart w:id="19" w:name="_Toc112584686"/>
      <w:bookmarkStart w:id="20" w:name="_Toc112585367"/>
      <w:bookmarkStart w:id="21" w:name="_Toc112585990"/>
      <w:bookmarkStart w:id="22" w:name="_Toc135176324"/>
      <w:r w:rsidRPr="009F624D">
        <w:rPr>
          <w:rFonts w:ascii="Simplified Arabic" w:hAnsi="Simplified Arabic" w:cs="Simplified Arabic"/>
          <w:rtl/>
        </w:rPr>
        <w:t xml:space="preserve">المطلب </w:t>
      </w:r>
      <w:r w:rsidR="00AF6C6D" w:rsidRPr="009F624D">
        <w:rPr>
          <w:rFonts w:ascii="Simplified Arabic" w:hAnsi="Simplified Arabic" w:cs="Simplified Arabic"/>
          <w:rtl/>
        </w:rPr>
        <w:t>ال</w:t>
      </w:r>
      <w:r w:rsidR="00FC0A1B" w:rsidRPr="009F624D">
        <w:rPr>
          <w:rFonts w:ascii="Simplified Arabic" w:hAnsi="Simplified Arabic" w:cs="Simplified Arabic"/>
          <w:rtl/>
        </w:rPr>
        <w:t>أو</w:t>
      </w:r>
      <w:r w:rsidR="00AF6C6D" w:rsidRPr="009F624D">
        <w:rPr>
          <w:rFonts w:ascii="Simplified Arabic" w:hAnsi="Simplified Arabic" w:cs="Simplified Arabic"/>
          <w:rtl/>
        </w:rPr>
        <w:t>ل</w:t>
      </w:r>
      <w:bookmarkEnd w:id="18"/>
      <w:bookmarkEnd w:id="19"/>
      <w:bookmarkEnd w:id="20"/>
      <w:bookmarkEnd w:id="21"/>
      <w:r w:rsidR="00AA6E64">
        <w:rPr>
          <w:rFonts w:ascii="Simplified Arabic" w:hAnsi="Simplified Arabic" w:cs="Simplified Arabic" w:hint="cs"/>
          <w:rtl/>
        </w:rPr>
        <w:t>: تعريف</w:t>
      </w:r>
      <w:bookmarkEnd w:id="22"/>
      <w:r w:rsidR="00AA6E64">
        <w:rPr>
          <w:rFonts w:ascii="Simplified Arabic" w:hAnsi="Simplified Arabic" w:cs="Simplified Arabic" w:hint="cs"/>
          <w:rtl/>
        </w:rPr>
        <w:t xml:space="preserve"> </w:t>
      </w:r>
      <w:r w:rsidR="0066011B" w:rsidRPr="009F624D">
        <w:rPr>
          <w:rFonts w:ascii="Simplified Arabic" w:hAnsi="Simplified Arabic" w:cs="Simplified Arabic"/>
          <w:rtl/>
        </w:rPr>
        <w:t>الابتكار التسويقي</w:t>
      </w:r>
    </w:p>
    <w:p w14:paraId="6FCF94F8" w14:textId="77777777" w:rsidR="0003742B" w:rsidRDefault="00497DD8"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يعرف على أنه: " وضع أفكار جديدة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غير تقليدية في الممارسات التسويقية" ، </w:t>
      </w:r>
    </w:p>
    <w:p w14:paraId="1397AA9E" w14:textId="0992EA1B" w:rsidR="00497DD8" w:rsidRPr="009F624D" w:rsidRDefault="00497DD8" w:rsidP="0003742B">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يعرف على أنه: " الاستغلال الناجح للأفكار الجديدة وبالطبع في مجال التسويق. ويهدف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إلى إرضاء المستهلكين بشكل أفضل من المنافسين من خلال البراعة في تحديد وتلبية حاجاتهم ورغباتهم بشكل دقيق، والمواءمة بينها وبين قدرات وإمكانيات المؤسسة. كما أنه يسعى إلى أن يخلق العرض الطلب ، وإذا كان الهدف الأساسي للتسويق هو تلبية الحاجات الحالية للمستهلكين بما يتواءم مع قدرات وأهداف المؤسسة، فإن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يسعى إلى اكتشاف الحاجات الكامنة للمستهلكين وتلبيتها، فالحاجات الحالية هي تلك الموجودة حاليا في أذهان المستهلكين، حيث يستطيعون التعبير عنها بسهولة،</w:t>
      </w:r>
      <w:r w:rsidRPr="009F624D">
        <w:rPr>
          <w:rFonts w:ascii="Simplified Arabic" w:hAnsi="Simplified Arabic" w:cs="Simplified Arabic"/>
          <w:sz w:val="32"/>
          <w:szCs w:val="32"/>
          <w:vertAlign w:val="superscript"/>
          <w:lang w:bidi="ar-DZ"/>
        </w:rPr>
        <w:footnoteReference w:id="1"/>
      </w:r>
      <w:r w:rsidRPr="009F624D">
        <w:rPr>
          <w:rFonts w:ascii="Simplified Arabic" w:hAnsi="Simplified Arabic" w:cs="Simplified Arabic"/>
          <w:sz w:val="32"/>
          <w:szCs w:val="32"/>
          <w:rtl/>
        </w:rPr>
        <w:t xml:space="preserve"> ويمكن من خلال وسائل بحث السوق التقليدية تحديد هذه الحاجات، أما الحاجات الكامنة فتعني تلك الحاجات التي لا يدركها المستهلكون اليوم، لذا فهم غير قادرين على التعبير عنها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غير راغبين في التعبير عنها، وبالتالي فإن تحديد هذا النوع من الحاجات يتطلب استخدام وسائل وطرق مبتكرة في بحوث التسويق، وهذا جانب من جوانب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w:t>
      </w:r>
      <w:r w:rsidR="002E4D5C" w:rsidRPr="009F624D">
        <w:rPr>
          <w:rFonts w:ascii="Simplified Arabic" w:hAnsi="Simplified Arabic" w:cs="Simplified Arabic"/>
          <w:sz w:val="32"/>
          <w:szCs w:val="32"/>
          <w:rtl/>
        </w:rPr>
        <w:t>.</w:t>
      </w:r>
    </w:p>
    <w:p w14:paraId="3C791C0E" w14:textId="77777777" w:rsidR="00497DD8" w:rsidRPr="009F624D" w:rsidRDefault="005A2F4B"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w:t>
      </w:r>
      <w:r w:rsidR="00497DD8" w:rsidRPr="009F624D">
        <w:rPr>
          <w:rFonts w:ascii="Simplified Arabic" w:hAnsi="Simplified Arabic" w:cs="Simplified Arabic"/>
          <w:sz w:val="32"/>
          <w:szCs w:val="32"/>
          <w:rtl/>
        </w:rPr>
        <w:t xml:space="preserve">كما أن من يمكنه اكتشاف هذه الحاجات الكامنة وتلبيتها تكون له الريادة في السوق، ونجد أن فئة المنتجات المبتكرة تماما تتعلق بالحاجات الكامنة والتي للابتكار التسويقي دور كبير في تحديدها، وبالتالي فإن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التسويقي قد يخلق للمؤسسة ميزة تنافسية والمقصود بها هو أن يكون منتج يتمتع بميزة قوية على منتجات المنافسين أي تكون السلعة </w:t>
      </w:r>
      <w:r w:rsidR="00FC0A1B" w:rsidRPr="009F624D">
        <w:rPr>
          <w:rFonts w:ascii="Simplified Arabic" w:hAnsi="Simplified Arabic" w:cs="Simplified Arabic"/>
          <w:sz w:val="32"/>
          <w:szCs w:val="32"/>
          <w:rtl/>
        </w:rPr>
        <w:t>أو</w:t>
      </w:r>
      <w:r w:rsidR="007F3659" w:rsidRPr="009F624D">
        <w:rPr>
          <w:rFonts w:ascii="Simplified Arabic" w:hAnsi="Simplified Arabic" w:cs="Simplified Arabic"/>
          <w:sz w:val="32"/>
          <w:szCs w:val="32"/>
          <w:rtl/>
        </w:rPr>
        <w:t xml:space="preserve"> </w:t>
      </w:r>
      <w:r w:rsidR="00497DD8" w:rsidRPr="009F624D">
        <w:rPr>
          <w:rFonts w:ascii="Simplified Arabic" w:hAnsi="Simplified Arabic" w:cs="Simplified Arabic"/>
          <w:sz w:val="32"/>
          <w:szCs w:val="32"/>
          <w:rtl/>
        </w:rPr>
        <w:t>الخدمة لها ميزة تنفرد بها على الآخرين، وبعبارة أخرى إن مصدر هذه الميزة يكمن في أن المنتج يتلاءم بشكل كبير مع حاجات المستهلكين مقارنة مع منتجات المنافسين، وذلك بالتحديد الدقيق</w:t>
      </w:r>
      <w:r w:rsidR="002E4D5C" w:rsidRPr="009F624D">
        <w:rPr>
          <w:rFonts w:ascii="Simplified Arabic" w:hAnsi="Simplified Arabic" w:cs="Simplified Arabic"/>
          <w:sz w:val="32"/>
          <w:szCs w:val="32"/>
          <w:rtl/>
        </w:rPr>
        <w:t>.</w:t>
      </w:r>
      <w:r w:rsidR="00497DD8" w:rsidRPr="009F624D">
        <w:rPr>
          <w:rFonts w:ascii="Simplified Arabic" w:hAnsi="Simplified Arabic" w:cs="Simplified Arabic"/>
          <w:sz w:val="32"/>
          <w:szCs w:val="32"/>
          <w:rtl/>
        </w:rPr>
        <w:t xml:space="preserve"> </w:t>
      </w:r>
      <w:r w:rsidR="002E4D5C" w:rsidRPr="009F624D">
        <w:rPr>
          <w:rFonts w:ascii="Simplified Arabic" w:hAnsi="Simplified Arabic" w:cs="Simplified Arabic"/>
          <w:sz w:val="32"/>
          <w:szCs w:val="32"/>
          <w:vertAlign w:val="superscript"/>
          <w:lang w:bidi="ar-DZ"/>
        </w:rPr>
        <w:footnoteReference w:id="2"/>
      </w:r>
    </w:p>
    <w:p w14:paraId="0D3628D2"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lang w:bidi="ar-DZ"/>
        </w:rPr>
        <w:lastRenderedPageBreak/>
        <w:t>.</w:t>
      </w:r>
      <w:r w:rsidR="002E4D5C"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للحاجات الحالية للمستهلكين والكامنة التي كان للابتكار التسويقي الدور الأكبر في اكتشافها، ولعل كل ذلك يعود إلى القدرة العالية في تشخيص حاجات ورغبات المستهلكين، بالرغم من أن هذه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ات لم تحتج إلى تكنولوجيا جديدة لتجسيدها. وكما أشرنا سابقا فإن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قد ينصب على أحد المتغيرات التسويقية الأربعة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على كلها، كما أن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التسويق قد يمتد إلى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مجالات تسويقية أخرى ك</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بحوث التسويق، كذلك قد يأخذ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شكل تبني قضية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w:t>
      </w:r>
      <w:r w:rsidR="00FC0A1B" w:rsidRPr="009F624D">
        <w:rPr>
          <w:rFonts w:ascii="Simplified Arabic" w:hAnsi="Simplified Arabic" w:cs="Simplified Arabic"/>
          <w:sz w:val="32"/>
          <w:szCs w:val="32"/>
          <w:rtl/>
        </w:rPr>
        <w:t>اختلاف</w:t>
      </w:r>
      <w:r w:rsidRPr="009F624D">
        <w:rPr>
          <w:rFonts w:ascii="Simplified Arabic" w:hAnsi="Simplified Arabic" w:cs="Simplified Arabic"/>
          <w:sz w:val="32"/>
          <w:szCs w:val="32"/>
          <w:rtl/>
        </w:rPr>
        <w:t xml:space="preserve"> مع المنافسين في مواقفهم تجاه قضية معينة وأهم مجالات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تتمثل في تجديد سلعة ذاتها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خدمة، إيجاد تموضع جديد للسلعة الحالية في السوق، ،</w:t>
      </w:r>
      <w:r w:rsidR="00FA7447"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 وإن كان بعضها نتيجة ابتكارات تكنولوجية بحتة وجدت تطبيقات لها في التسويق كاستخدام الانترنت في مجال التسويق، والتي ظهر عنها ما يسمى بالتسويق الالكتروني، واستخدام مكنات في مجال البيع حيث ظهر عنها ما يسمى بالبيع الآلي. وبالتالي فإن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ات التسويقية منها </w:t>
      </w:r>
      <w:r w:rsidR="005C2677" w:rsidRPr="009F624D">
        <w:rPr>
          <w:rFonts w:ascii="Simplified Arabic" w:hAnsi="Simplified Arabic" w:cs="Simplified Arabic"/>
          <w:sz w:val="32"/>
          <w:szCs w:val="32"/>
          <w:rtl/>
        </w:rPr>
        <w:t>ما هو</w:t>
      </w:r>
      <w:r w:rsidRPr="009F624D">
        <w:rPr>
          <w:rFonts w:ascii="Simplified Arabic" w:hAnsi="Simplified Arabic" w:cs="Simplified Arabic"/>
          <w:sz w:val="32"/>
          <w:szCs w:val="32"/>
          <w:rtl/>
        </w:rPr>
        <w:t xml:space="preserve"> ابتكارات تكنولوجية وجدت تطبيقات لها في التسويق، وهنا فإن عنصر الجدة والحداثة مصدره التكنولوجيا وعادة ما تدخل هذه </w:t>
      </w:r>
      <w:r w:rsidR="00FC0A1B" w:rsidRPr="009F624D">
        <w:rPr>
          <w:rFonts w:ascii="Simplified Arabic" w:hAnsi="Simplified Arabic" w:cs="Simplified Arabic"/>
          <w:sz w:val="32"/>
          <w:szCs w:val="32"/>
          <w:rtl/>
        </w:rPr>
        <w:t>الابتكار</w:t>
      </w:r>
      <w:r w:rsidR="00423B44" w:rsidRPr="009F624D">
        <w:rPr>
          <w:rFonts w:ascii="Simplified Arabic" w:hAnsi="Simplified Arabic" w:cs="Simplified Arabic"/>
          <w:sz w:val="32"/>
          <w:szCs w:val="32"/>
          <w:rtl/>
        </w:rPr>
        <w:t>ات</w:t>
      </w:r>
      <w:r w:rsidRPr="009F624D">
        <w:rPr>
          <w:rFonts w:ascii="Simplified Arabic" w:hAnsi="Simplified Arabic" w:cs="Simplified Arabic"/>
          <w:sz w:val="32"/>
          <w:szCs w:val="32"/>
          <w:rtl/>
        </w:rPr>
        <w:t xml:space="preserve"> في زمرة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ات الجذرية (القطع)</w:t>
      </w:r>
      <w:r w:rsidR="002E4D5C" w:rsidRPr="009F624D">
        <w:rPr>
          <w:rFonts w:ascii="Simplified Arabic" w:hAnsi="Simplified Arabic" w:cs="Simplified Arabic"/>
          <w:sz w:val="32"/>
          <w:szCs w:val="32"/>
          <w:rtl/>
        </w:rPr>
        <w:t>.</w:t>
      </w:r>
      <w:r w:rsidRPr="009F624D">
        <w:rPr>
          <w:rFonts w:ascii="Simplified Arabic" w:hAnsi="Simplified Arabic" w:cs="Simplified Arabic"/>
          <w:sz w:val="32"/>
          <w:szCs w:val="32"/>
          <w:vertAlign w:val="superscript"/>
          <w:lang w:bidi="ar-DZ"/>
        </w:rPr>
        <w:footnoteReference w:id="3"/>
      </w:r>
    </w:p>
    <w:p w14:paraId="71C8AAB2" w14:textId="77777777" w:rsidR="00720A2D" w:rsidRDefault="00497DD8" w:rsidP="009344A3">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ومنها ما هو أفكار تسويقية جديدة تم تطبيقها في مجال التسويق حيث يكون عنصر الجدة هنا في الفكرة التسويقية الجديدة، وهذه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ات عادة ما تدخل في فئة ابتكارات التحسين، وقد تحتاج إلى تكنولوجيا جديدة في بعض الأحيان لتجسيدها. وما يميز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التسويق والمنطلق من أفكار تسويقية جديدة بخلاف </w:t>
      </w:r>
      <w:r w:rsidR="00FC0A1B" w:rsidRPr="009F624D">
        <w:rPr>
          <w:rFonts w:ascii="Simplified Arabic" w:hAnsi="Simplified Arabic" w:cs="Simplified Arabic"/>
          <w:sz w:val="32"/>
          <w:szCs w:val="32"/>
          <w:rtl/>
        </w:rPr>
        <w:t>الابتكار</w:t>
      </w:r>
      <w:r w:rsidR="005A2F4B" w:rsidRPr="009F624D">
        <w:rPr>
          <w:rFonts w:ascii="Simplified Arabic" w:hAnsi="Simplified Arabic" w:cs="Simplified Arabic"/>
          <w:sz w:val="32"/>
          <w:szCs w:val="32"/>
          <w:rtl/>
        </w:rPr>
        <w:t>ات</w:t>
      </w:r>
      <w:r w:rsidRPr="009F624D">
        <w:rPr>
          <w:rFonts w:ascii="Simplified Arabic" w:hAnsi="Simplified Arabic" w:cs="Simplified Arabic"/>
          <w:sz w:val="32"/>
          <w:szCs w:val="32"/>
          <w:rtl/>
        </w:rPr>
        <w:t xml:space="preserve"> التكنولوجية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w:t>
      </w:r>
      <w:r w:rsidR="00FC0A1B" w:rsidRPr="009F624D">
        <w:rPr>
          <w:rFonts w:ascii="Simplified Arabic" w:hAnsi="Simplified Arabic" w:cs="Simplified Arabic"/>
          <w:sz w:val="32"/>
          <w:szCs w:val="32"/>
          <w:rtl/>
        </w:rPr>
        <w:t>الابتكار</w:t>
      </w:r>
      <w:r w:rsidR="005A2F4B" w:rsidRPr="009F624D">
        <w:rPr>
          <w:rFonts w:ascii="Simplified Arabic" w:hAnsi="Simplified Arabic" w:cs="Simplified Arabic"/>
          <w:sz w:val="32"/>
          <w:szCs w:val="32"/>
          <w:rtl/>
        </w:rPr>
        <w:t>ات</w:t>
      </w:r>
      <w:r w:rsidRPr="009F624D">
        <w:rPr>
          <w:rFonts w:ascii="Simplified Arabic" w:hAnsi="Simplified Arabic" w:cs="Simplified Arabic"/>
          <w:sz w:val="32"/>
          <w:szCs w:val="32"/>
          <w:rtl/>
        </w:rPr>
        <w:t xml:space="preserve"> التسويقية التي تتطلب تكنولوجيا جديدة، هو أنه في كثير من الأحيان لا يتطلب استثمارات ضخمة، وهذا ما يزيد في درجة المخاطرة في حالة </w:t>
      </w:r>
      <w:r w:rsidR="00FC0A1B" w:rsidRPr="009F624D">
        <w:rPr>
          <w:rFonts w:ascii="Simplified Arabic" w:hAnsi="Simplified Arabic" w:cs="Simplified Arabic"/>
          <w:sz w:val="32"/>
          <w:szCs w:val="32"/>
          <w:rtl/>
        </w:rPr>
        <w:t>الابتكار</w:t>
      </w:r>
      <w:r w:rsidR="005A2F4B" w:rsidRPr="009F624D">
        <w:rPr>
          <w:rFonts w:ascii="Simplified Arabic" w:hAnsi="Simplified Arabic" w:cs="Simplified Arabic"/>
          <w:sz w:val="32"/>
          <w:szCs w:val="32"/>
          <w:rtl/>
        </w:rPr>
        <w:t>ات</w:t>
      </w:r>
      <w:r w:rsidRPr="009F624D">
        <w:rPr>
          <w:rFonts w:ascii="Simplified Arabic" w:hAnsi="Simplified Arabic" w:cs="Simplified Arabic"/>
          <w:sz w:val="32"/>
          <w:szCs w:val="32"/>
          <w:rtl/>
        </w:rPr>
        <w:t xml:space="preserve"> التي تعتمد على التكنولوجيا الجديدة، وبالتالي فإن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التسويق من منطلق تسويقي يكون</w:t>
      </w:r>
      <w:r w:rsidR="007F3659" w:rsidRPr="009F624D">
        <w:rPr>
          <w:rFonts w:ascii="Simplified Arabic" w:hAnsi="Simplified Arabic" w:cs="Simplified Arabic"/>
          <w:sz w:val="32"/>
          <w:szCs w:val="32"/>
          <w:rtl/>
        </w:rPr>
        <w:t xml:space="preserve"> أقل خطورة </w:t>
      </w:r>
      <w:r w:rsidRPr="009F624D">
        <w:rPr>
          <w:rFonts w:ascii="Simplified Arabic" w:hAnsi="Simplified Arabic" w:cs="Simplified Arabic"/>
          <w:sz w:val="32"/>
          <w:szCs w:val="32"/>
          <w:rtl/>
        </w:rPr>
        <w:t>وأكثر فعالية، ولكن في المقابل نجد أنه سهل التقليد من طرف المنافسين</w:t>
      </w:r>
      <w:r w:rsidR="002E4D5C" w:rsidRPr="009F624D">
        <w:rPr>
          <w:rFonts w:ascii="Simplified Arabic" w:hAnsi="Simplified Arabic" w:cs="Simplified Arabic"/>
          <w:sz w:val="32"/>
          <w:szCs w:val="32"/>
          <w:rtl/>
        </w:rPr>
        <w:t>.</w:t>
      </w:r>
    </w:p>
    <w:p w14:paraId="2AAEE196" w14:textId="77777777" w:rsidR="0003742B" w:rsidRPr="009F624D" w:rsidRDefault="0003742B" w:rsidP="0003742B">
      <w:pPr>
        <w:suppressAutoHyphens/>
        <w:bidi/>
        <w:spacing w:line="276" w:lineRule="auto"/>
        <w:ind w:left="139"/>
        <w:jc w:val="both"/>
        <w:textAlignment w:val="baseline"/>
        <w:rPr>
          <w:rFonts w:ascii="Simplified Arabic" w:hAnsi="Simplified Arabic" w:cs="Simplified Arabic"/>
          <w:sz w:val="32"/>
          <w:szCs w:val="32"/>
        </w:rPr>
      </w:pPr>
    </w:p>
    <w:p w14:paraId="3A496786" w14:textId="75D0A336" w:rsidR="00497DD8" w:rsidRPr="009F624D" w:rsidRDefault="00497DD8" w:rsidP="009F624D">
      <w:pPr>
        <w:suppressAutoHyphens/>
        <w:bidi/>
        <w:spacing w:line="276" w:lineRule="auto"/>
        <w:ind w:left="139"/>
        <w:jc w:val="both"/>
        <w:textAlignment w:val="baseline"/>
        <w:rPr>
          <w:rFonts w:ascii="Simplified Arabic" w:hAnsi="Simplified Arabic" w:cs="Simplified Arabic"/>
          <w:b/>
          <w:bCs/>
          <w:sz w:val="32"/>
          <w:szCs w:val="32"/>
          <w:lang w:bidi="ar-DZ"/>
        </w:rPr>
      </w:pPr>
      <w:r w:rsidRPr="009F624D">
        <w:rPr>
          <w:rFonts w:ascii="Simplified Arabic" w:hAnsi="Simplified Arabic" w:cs="Simplified Arabic"/>
          <w:b/>
          <w:bCs/>
          <w:sz w:val="32"/>
          <w:szCs w:val="32"/>
          <w:rtl/>
        </w:rPr>
        <w:lastRenderedPageBreak/>
        <w:t xml:space="preserve">أنواع </w:t>
      </w:r>
      <w:r w:rsidR="00FC0A1B" w:rsidRPr="009F624D">
        <w:rPr>
          <w:rFonts w:ascii="Simplified Arabic" w:hAnsi="Simplified Arabic" w:cs="Simplified Arabic"/>
          <w:b/>
          <w:bCs/>
          <w:sz w:val="32"/>
          <w:szCs w:val="32"/>
          <w:rtl/>
        </w:rPr>
        <w:t>الابتكار</w:t>
      </w:r>
      <w:r w:rsidRPr="009F624D">
        <w:rPr>
          <w:rFonts w:ascii="Simplified Arabic" w:hAnsi="Simplified Arabic" w:cs="Simplified Arabic"/>
          <w:b/>
          <w:bCs/>
          <w:sz w:val="32"/>
          <w:szCs w:val="32"/>
          <w:rtl/>
        </w:rPr>
        <w:t xml:space="preserve"> التسويقي</w:t>
      </w:r>
    </w:p>
    <w:p w14:paraId="2706D5C4" w14:textId="33D50A25" w:rsidR="00497DD8" w:rsidRPr="009F624D" w:rsidRDefault="00497DD8" w:rsidP="0003742B">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صنف (</w:t>
      </w:r>
      <w:r w:rsidR="001E0234" w:rsidRPr="0003742B">
        <w:rPr>
          <w:rFonts w:asciiTheme="majorBidi" w:hAnsiTheme="majorBidi" w:cstheme="majorBidi"/>
          <w:sz w:val="28"/>
          <w:szCs w:val="28"/>
        </w:rPr>
        <w:t>(</w:t>
      </w:r>
      <w:r w:rsidRPr="0003742B">
        <w:rPr>
          <w:rFonts w:asciiTheme="majorBidi" w:hAnsiTheme="majorBidi" w:cstheme="majorBidi"/>
          <w:sz w:val="28"/>
          <w:szCs w:val="28"/>
          <w:lang w:bidi="ar-DZ"/>
        </w:rPr>
        <w:t>all et berthon</w:t>
      </w:r>
      <w:r w:rsidRPr="009F624D">
        <w:rPr>
          <w:rFonts w:ascii="Simplified Arabic" w:hAnsi="Simplified Arabic" w:cs="Simplified Arabic"/>
          <w:sz w:val="32"/>
          <w:szCs w:val="32"/>
          <w:rtl/>
        </w:rPr>
        <w:t xml:space="preserve">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إلى</w:t>
      </w:r>
      <w:r w:rsidR="0003742B" w:rsidRPr="0003742B">
        <w:rPr>
          <w:rFonts w:ascii="Simplified Arabic" w:hAnsi="Simplified Arabic" w:cs="Simplified Arabic"/>
          <w:sz w:val="32"/>
          <w:szCs w:val="32"/>
          <w:rtl/>
        </w:rPr>
        <w:t xml:space="preserve"> </w:t>
      </w:r>
      <w:r w:rsidR="0003742B" w:rsidRPr="009F624D">
        <w:rPr>
          <w:rFonts w:ascii="Simplified Arabic" w:hAnsi="Simplified Arabic" w:cs="Simplified Arabic"/>
          <w:sz w:val="32"/>
          <w:szCs w:val="32"/>
          <w:rtl/>
        </w:rPr>
        <w:t>الابتكار التسويقي التابع : وهي تلك الابتكارات التي تكون تابعة للاحتياجات الحالية في السوق.</w:t>
      </w:r>
      <w:r w:rsidRPr="009F624D">
        <w:rPr>
          <w:rFonts w:ascii="Simplified Arabic" w:hAnsi="Simplified Arabic" w:cs="Simplified Arabic"/>
          <w:sz w:val="32"/>
          <w:szCs w:val="32"/>
          <w:rtl/>
        </w:rPr>
        <w:t xml:space="preserve"> </w:t>
      </w:r>
      <w:r w:rsidR="007A7A68" w:rsidRPr="009F624D">
        <w:rPr>
          <w:rStyle w:val="FootnoteReference"/>
          <w:rFonts w:ascii="Simplified Arabic" w:hAnsi="Simplified Arabic" w:cs="Simplified Arabic"/>
          <w:sz w:val="32"/>
          <w:szCs w:val="32"/>
          <w:rtl/>
        </w:rPr>
        <w:footnoteReference w:id="4"/>
      </w:r>
    </w:p>
    <w:p w14:paraId="4C438BF5" w14:textId="0EF2F11B"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lang w:bidi="ar-DZ"/>
        </w:rPr>
        <w:t xml:space="preserve">  -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w:t>
      </w:r>
      <w:r w:rsidR="006E49BC" w:rsidRPr="009F624D">
        <w:rPr>
          <w:rFonts w:ascii="Simplified Arabic" w:hAnsi="Simplified Arabic" w:cs="Simplified Arabic"/>
          <w:sz w:val="32"/>
          <w:szCs w:val="32"/>
          <w:rtl/>
        </w:rPr>
        <w:t>المنعزل :</w:t>
      </w:r>
      <w:r w:rsidR="005A2F4B"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وهي تلك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ات التي تحدث داخل المؤسسة بمعزل عن السوق والزبون</w:t>
      </w:r>
      <w:r w:rsidR="008D7BE5" w:rsidRPr="009F624D">
        <w:rPr>
          <w:rFonts w:ascii="Simplified Arabic" w:hAnsi="Simplified Arabic" w:cs="Simplified Arabic"/>
          <w:sz w:val="32"/>
          <w:szCs w:val="32"/>
          <w:rtl/>
        </w:rPr>
        <w:t>.</w:t>
      </w:r>
    </w:p>
    <w:p w14:paraId="565D01FB"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rtl/>
          <w:lang w:bidi="ar-DZ"/>
        </w:rPr>
      </w:pPr>
      <w:r w:rsidRPr="009F624D">
        <w:rPr>
          <w:rFonts w:ascii="Simplified Arabic" w:hAnsi="Simplified Arabic" w:cs="Simplified Arabic"/>
          <w:sz w:val="32"/>
          <w:szCs w:val="32"/>
          <w:lang w:bidi="ar-DZ"/>
        </w:rPr>
        <w:t xml:space="preserve">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w:t>
      </w:r>
      <w:r w:rsidR="00423B44" w:rsidRPr="009F624D">
        <w:rPr>
          <w:rFonts w:ascii="Simplified Arabic" w:hAnsi="Simplified Arabic" w:cs="Simplified Arabic"/>
          <w:sz w:val="32"/>
          <w:szCs w:val="32"/>
          <w:rtl/>
        </w:rPr>
        <w:t>التفاعلي :</w:t>
      </w:r>
      <w:r w:rsidR="00E07E0C" w:rsidRPr="009F624D">
        <w:rPr>
          <w:rFonts w:ascii="Simplified Arabic" w:hAnsi="Simplified Arabic" w:cs="Simplified Arabic"/>
          <w:sz w:val="32"/>
          <w:szCs w:val="32"/>
          <w:rtl/>
        </w:rPr>
        <w:t xml:space="preserve"> وهي</w:t>
      </w:r>
      <w:r w:rsidRPr="009F624D">
        <w:rPr>
          <w:rFonts w:ascii="Simplified Arabic" w:hAnsi="Simplified Arabic" w:cs="Simplified Arabic"/>
          <w:sz w:val="32"/>
          <w:szCs w:val="32"/>
          <w:rtl/>
        </w:rPr>
        <w:t xml:space="preserve"> تلك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ات التي تتحقق عن طريق التفاعل بين التكنولوجيا والزبون بالاعتماد على </w:t>
      </w:r>
      <w:r w:rsidR="007F3659" w:rsidRPr="009F624D">
        <w:rPr>
          <w:rFonts w:ascii="Simplified Arabic" w:hAnsi="Simplified Arabic" w:cs="Simplified Arabic"/>
          <w:sz w:val="32"/>
          <w:szCs w:val="32"/>
          <w:rtl/>
        </w:rPr>
        <w:t xml:space="preserve">المحاورة </w:t>
      </w:r>
      <w:r w:rsidRPr="009F624D">
        <w:rPr>
          <w:rFonts w:ascii="Simplified Arabic" w:hAnsi="Simplified Arabic" w:cs="Simplified Arabic"/>
          <w:sz w:val="32"/>
          <w:szCs w:val="32"/>
          <w:rtl/>
        </w:rPr>
        <w:t xml:space="preserve">والتفاعل وتكون المعرفة بالسوق هي الأساس الذي تبنى عليه </w:t>
      </w:r>
      <w:r w:rsidR="00E07E0C" w:rsidRPr="009F624D">
        <w:rPr>
          <w:rFonts w:ascii="Simplified Arabic" w:hAnsi="Simplified Arabic" w:cs="Simplified Arabic"/>
          <w:sz w:val="32"/>
          <w:szCs w:val="32"/>
          <w:rtl/>
        </w:rPr>
        <w:t>استراتيجية</w:t>
      </w:r>
      <w:r w:rsidRPr="009F624D">
        <w:rPr>
          <w:rFonts w:ascii="Simplified Arabic" w:hAnsi="Simplified Arabic" w:cs="Simplified Arabic"/>
          <w:sz w:val="32"/>
          <w:szCs w:val="32"/>
          <w:rtl/>
        </w:rPr>
        <w:t xml:space="preserve"> المؤسسة التي تكون </w:t>
      </w:r>
      <w:r w:rsidR="00E07E0C" w:rsidRPr="009F624D">
        <w:rPr>
          <w:rFonts w:ascii="Simplified Arabic" w:hAnsi="Simplified Arabic" w:cs="Simplified Arabic"/>
          <w:sz w:val="32"/>
          <w:szCs w:val="32"/>
          <w:rtl/>
        </w:rPr>
        <w:t>استراتيجية</w:t>
      </w:r>
      <w:r w:rsidR="007A7A68" w:rsidRPr="009F624D">
        <w:rPr>
          <w:rFonts w:ascii="Simplified Arabic" w:hAnsi="Simplified Arabic" w:cs="Simplified Arabic"/>
          <w:sz w:val="32"/>
          <w:szCs w:val="32"/>
          <w:rtl/>
        </w:rPr>
        <w:t xml:space="preserve"> تشاركية.</w:t>
      </w:r>
    </w:p>
    <w:p w14:paraId="4921DB11" w14:textId="77777777" w:rsidR="00497DD8" w:rsidRPr="009F624D" w:rsidRDefault="00497DD8" w:rsidP="009F624D">
      <w:pPr>
        <w:pStyle w:val="Title"/>
        <w:bidi/>
        <w:spacing w:before="0" w:after="0" w:line="276" w:lineRule="auto"/>
        <w:jc w:val="both"/>
        <w:rPr>
          <w:rFonts w:ascii="Simplified Arabic" w:hAnsi="Simplified Arabic" w:cs="Simplified Arabic"/>
          <w:lang w:bidi="ar-DZ"/>
        </w:rPr>
      </w:pPr>
      <w:bookmarkStart w:id="23" w:name="_Toc112584599"/>
      <w:bookmarkStart w:id="24" w:name="_Toc112584687"/>
      <w:bookmarkStart w:id="25" w:name="_Toc112585368"/>
      <w:bookmarkStart w:id="26" w:name="_Toc112585991"/>
      <w:bookmarkStart w:id="27" w:name="_Toc135176325"/>
      <w:r w:rsidRPr="009F624D">
        <w:rPr>
          <w:rFonts w:ascii="Simplified Arabic" w:hAnsi="Simplified Arabic" w:cs="Simplified Arabic"/>
          <w:rtl/>
        </w:rPr>
        <w:t xml:space="preserve">المطلب الثاني: </w:t>
      </w:r>
      <w:r w:rsidR="00D220B7" w:rsidRPr="009F624D">
        <w:rPr>
          <w:rFonts w:ascii="Simplified Arabic" w:hAnsi="Simplified Arabic" w:cs="Simplified Arabic"/>
          <w:rtl/>
        </w:rPr>
        <w:t xml:space="preserve">الميزة </w:t>
      </w:r>
      <w:r w:rsidR="00E07E0C" w:rsidRPr="009F624D">
        <w:rPr>
          <w:rFonts w:ascii="Simplified Arabic" w:hAnsi="Simplified Arabic" w:cs="Simplified Arabic"/>
          <w:rtl/>
        </w:rPr>
        <w:t>التنافسية كمدخل</w:t>
      </w:r>
      <w:r w:rsidR="00D220B7" w:rsidRPr="009F624D">
        <w:rPr>
          <w:rFonts w:ascii="Simplified Arabic" w:hAnsi="Simplified Arabic" w:cs="Simplified Arabic"/>
          <w:rtl/>
        </w:rPr>
        <w:t xml:space="preserve"> استراتيجي</w:t>
      </w:r>
      <w:bookmarkEnd w:id="23"/>
      <w:bookmarkEnd w:id="24"/>
      <w:bookmarkEnd w:id="25"/>
      <w:bookmarkEnd w:id="26"/>
      <w:bookmarkEnd w:id="27"/>
    </w:p>
    <w:p w14:paraId="32DDEFB2" w14:textId="19DB1C37" w:rsidR="00497DD8" w:rsidRPr="009F624D" w:rsidRDefault="0066011B" w:rsidP="009F624D">
      <w:pPr>
        <w:suppressAutoHyphens/>
        <w:bidi/>
        <w:spacing w:line="276" w:lineRule="auto"/>
        <w:ind w:left="139"/>
        <w:jc w:val="both"/>
        <w:textAlignment w:val="baseline"/>
        <w:rPr>
          <w:rFonts w:ascii="Simplified Arabic" w:hAnsi="Simplified Arabic" w:cs="Simplified Arabic"/>
          <w:b/>
          <w:bCs/>
          <w:sz w:val="32"/>
          <w:szCs w:val="32"/>
          <w:lang w:bidi="ar-DZ"/>
        </w:rPr>
      </w:pPr>
      <w:r>
        <w:rPr>
          <w:rFonts w:ascii="Simplified Arabic" w:hAnsi="Simplified Arabic" w:cs="Simplified Arabic" w:hint="cs"/>
          <w:b/>
          <w:bCs/>
          <w:sz w:val="32"/>
          <w:szCs w:val="32"/>
          <w:rtl/>
        </w:rPr>
        <w:t>-</w:t>
      </w:r>
      <w:r w:rsidR="008D30F3" w:rsidRPr="009F624D">
        <w:rPr>
          <w:rFonts w:ascii="Simplified Arabic" w:hAnsi="Simplified Arabic" w:cs="Simplified Arabic"/>
          <w:b/>
          <w:bCs/>
          <w:sz w:val="32"/>
          <w:szCs w:val="32"/>
          <w:rtl/>
        </w:rPr>
        <w:t>تعريف الميزة التنافسية خصائص</w:t>
      </w:r>
      <w:r w:rsidR="00497DD8" w:rsidRPr="009F624D">
        <w:rPr>
          <w:rFonts w:ascii="Simplified Arabic" w:hAnsi="Simplified Arabic" w:cs="Simplified Arabic"/>
          <w:b/>
          <w:bCs/>
          <w:sz w:val="32"/>
          <w:szCs w:val="32"/>
          <w:rtl/>
        </w:rPr>
        <w:t xml:space="preserve">ها </w:t>
      </w:r>
      <w:r w:rsidR="00E07E0C" w:rsidRPr="009F624D">
        <w:rPr>
          <w:rFonts w:ascii="Simplified Arabic" w:hAnsi="Simplified Arabic" w:cs="Simplified Arabic"/>
          <w:b/>
          <w:bCs/>
          <w:sz w:val="32"/>
          <w:szCs w:val="32"/>
          <w:rtl/>
        </w:rPr>
        <w:t>وشروطها</w:t>
      </w:r>
    </w:p>
    <w:p w14:paraId="707282C6"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فقد عرفت الميزة التنافسية على " أنها تلك المهارة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التقنية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المورد المتميز الذي يتيح للمؤسسة إنتاج قيم ومنافع للعملاء تزيد عما يقدمه لهم المنافسون، ويؤكد تميزها و</w:t>
      </w:r>
      <w:r w:rsidR="00FC0A1B" w:rsidRPr="009F624D">
        <w:rPr>
          <w:rFonts w:ascii="Simplified Arabic" w:hAnsi="Simplified Arabic" w:cs="Simplified Arabic"/>
          <w:sz w:val="32"/>
          <w:szCs w:val="32"/>
          <w:rtl/>
        </w:rPr>
        <w:t>اختلاف</w:t>
      </w:r>
      <w:r w:rsidRPr="009F624D">
        <w:rPr>
          <w:rFonts w:ascii="Simplified Arabic" w:hAnsi="Simplified Arabic" w:cs="Simplified Arabic"/>
          <w:sz w:val="32"/>
          <w:szCs w:val="32"/>
          <w:rtl/>
        </w:rPr>
        <w:t>ها عن هؤلاء المنافسين من وجهة نظر العملاء الذين يتقبلون هذا ال</w:t>
      </w:r>
      <w:r w:rsidR="00FC0A1B" w:rsidRPr="009F624D">
        <w:rPr>
          <w:rFonts w:ascii="Simplified Arabic" w:hAnsi="Simplified Arabic" w:cs="Simplified Arabic"/>
          <w:sz w:val="32"/>
          <w:szCs w:val="32"/>
          <w:rtl/>
        </w:rPr>
        <w:t>اختلاف</w:t>
      </w:r>
      <w:r w:rsidRPr="009F624D">
        <w:rPr>
          <w:rFonts w:ascii="Simplified Arabic" w:hAnsi="Simplified Arabic" w:cs="Simplified Arabic"/>
          <w:sz w:val="32"/>
          <w:szCs w:val="32"/>
          <w:rtl/>
        </w:rPr>
        <w:t xml:space="preserve"> والتميز " كما تعرف أيضا على أنها " ميزة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عنصر تفوق للمؤسسة يتم تحقيقه في حالة إتب</w:t>
      </w:r>
      <w:r w:rsidR="008D30F3" w:rsidRPr="009F624D">
        <w:rPr>
          <w:rFonts w:ascii="Simplified Arabic" w:hAnsi="Simplified Arabic" w:cs="Simplified Arabic"/>
          <w:sz w:val="32"/>
          <w:szCs w:val="32"/>
          <w:rtl/>
        </w:rPr>
        <w:t xml:space="preserve">اعها </w:t>
      </w:r>
      <w:r w:rsidR="00FC0A1B" w:rsidRPr="009F624D">
        <w:rPr>
          <w:rFonts w:ascii="Simplified Arabic" w:hAnsi="Simplified Arabic" w:cs="Simplified Arabic"/>
          <w:sz w:val="32"/>
          <w:szCs w:val="32"/>
          <w:rtl/>
        </w:rPr>
        <w:t>لاستراتيجية</w:t>
      </w:r>
      <w:r w:rsidR="008D30F3" w:rsidRPr="009F624D">
        <w:rPr>
          <w:rFonts w:ascii="Simplified Arabic" w:hAnsi="Simplified Arabic" w:cs="Simplified Arabic"/>
          <w:sz w:val="32"/>
          <w:szCs w:val="32"/>
          <w:rtl/>
        </w:rPr>
        <w:t xml:space="preserve"> معينة للتنافس"</w:t>
      </w:r>
      <w:r w:rsidRPr="009F624D">
        <w:rPr>
          <w:rFonts w:ascii="Simplified Arabic" w:hAnsi="Simplified Arabic" w:cs="Simplified Arabic"/>
          <w:sz w:val="32"/>
          <w:szCs w:val="32"/>
          <w:rtl/>
        </w:rPr>
        <w:t>.</w:t>
      </w:r>
      <w:r w:rsidR="008D30F3"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وتعرف على أنها " قدرة التميز بشكل مقبول عن الم</w:t>
      </w:r>
      <w:r w:rsidR="008D30F3" w:rsidRPr="009F624D">
        <w:rPr>
          <w:rFonts w:ascii="Simplified Arabic" w:hAnsi="Simplified Arabic" w:cs="Simplified Arabic"/>
          <w:sz w:val="32"/>
          <w:szCs w:val="32"/>
          <w:rtl/>
        </w:rPr>
        <w:t xml:space="preserve">نافسين من وجهة نظر المستهلكين". </w:t>
      </w:r>
      <w:r w:rsidRPr="009F624D">
        <w:rPr>
          <w:rFonts w:ascii="Simplified Arabic" w:hAnsi="Simplified Arabic" w:cs="Simplified Arabic"/>
          <w:sz w:val="32"/>
          <w:szCs w:val="32"/>
          <w:rtl/>
        </w:rPr>
        <w:t xml:space="preserve">أما حسب ( </w:t>
      </w:r>
      <w:r w:rsidR="0021080C" w:rsidRPr="0066011B">
        <w:rPr>
          <w:rFonts w:asciiTheme="majorBidi" w:hAnsiTheme="majorBidi" w:cstheme="majorBidi"/>
          <w:sz w:val="28"/>
          <w:szCs w:val="28"/>
          <w:lang w:bidi="ar-DZ"/>
        </w:rPr>
        <w:t>Porter</w:t>
      </w:r>
      <w:r w:rsidRPr="009F624D">
        <w:rPr>
          <w:rFonts w:ascii="Simplified Arabic" w:hAnsi="Simplified Arabic" w:cs="Simplified Arabic"/>
          <w:sz w:val="32"/>
          <w:szCs w:val="32"/>
          <w:rtl/>
        </w:rPr>
        <w:t xml:space="preserve"> </w:t>
      </w:r>
      <w:r w:rsidR="00E07E0C" w:rsidRPr="009F624D">
        <w:rPr>
          <w:rFonts w:ascii="Simplified Arabic" w:hAnsi="Simplified Arabic" w:cs="Simplified Arabic"/>
          <w:sz w:val="32"/>
          <w:szCs w:val="32"/>
          <w:rtl/>
        </w:rPr>
        <w:t>)</w:t>
      </w:r>
      <w:r w:rsidR="008D30F3"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فيرى أن الميزة التنافسية " تنشأ بمجرد توصل المؤسسة إلى اكتشاف طرق جديدة أكثر فعاليةمن تلك المقدمة من قبل المنافسين، حيث يكون مقدورها تجسيد هذا الاكتشاف ميدانيا" كما أكد (</w:t>
      </w:r>
      <w:r w:rsidR="0021080C" w:rsidRPr="0066011B">
        <w:rPr>
          <w:rFonts w:asciiTheme="majorBidi" w:hAnsiTheme="majorBidi" w:cstheme="majorBidi"/>
          <w:sz w:val="28"/>
          <w:szCs w:val="28"/>
          <w:lang w:bidi="ar-DZ"/>
        </w:rPr>
        <w:t>Porter</w:t>
      </w:r>
      <w:r w:rsidR="00E07E0C" w:rsidRPr="009F624D">
        <w:rPr>
          <w:rFonts w:ascii="Simplified Arabic" w:hAnsi="Simplified Arabic" w:cs="Simplified Arabic"/>
          <w:sz w:val="32"/>
          <w:szCs w:val="32"/>
          <w:rtl/>
        </w:rPr>
        <w:t>)</w:t>
      </w:r>
      <w:r w:rsidR="008D30F3"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بأن الميزة التنافسية "تنشأ من القيمة التي باستطاعة المؤسسة أن تخلقها لزبائنها. إذ يمكن أن تأخذ السعر المنخفض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تقديم منافع متميزة في المنتج مقارنة بالمنافس. فيما تعرف مجموعة</w:t>
      </w:r>
      <w:r w:rsidR="008D7BE5"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الميزة التنافسية " تعبر الميزة التنافسية عن الحالة التي تكون فيها المؤسسة في وضعية </w:t>
      </w:r>
      <w:r w:rsidRPr="009F624D">
        <w:rPr>
          <w:rFonts w:ascii="Simplified Arabic" w:hAnsi="Simplified Arabic" w:cs="Simplified Arabic"/>
          <w:sz w:val="32"/>
          <w:szCs w:val="32"/>
          <w:rtl/>
        </w:rPr>
        <w:lastRenderedPageBreak/>
        <w:t>أفضل مقارنة بالمنافسين، وذلك لامتلاكها لكفاءات معينة ينجر عنها امتلاك المؤسسة لعوامل نجاح تخص قطاع النشاط .</w:t>
      </w:r>
      <w:r w:rsidRPr="009F624D">
        <w:rPr>
          <w:rFonts w:ascii="Simplified Arabic" w:hAnsi="Simplified Arabic" w:cs="Simplified Arabic"/>
          <w:sz w:val="32"/>
          <w:szCs w:val="32"/>
          <w:vertAlign w:val="superscript"/>
          <w:lang w:bidi="ar-DZ"/>
        </w:rPr>
        <w:footnoteReference w:id="5"/>
      </w:r>
    </w:p>
    <w:p w14:paraId="740FE647" w14:textId="77777777" w:rsidR="008D30F3"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من خلال التعاريف السابقة يمكن القول أن الميزة التنافسية هي مفهوم استراتيجي يعكس وضعا تنافسيا مميزا </w:t>
      </w:r>
      <w:r w:rsidR="005C2677" w:rsidRPr="009F624D">
        <w:rPr>
          <w:rFonts w:ascii="Simplified Arabic" w:hAnsi="Simplified Arabic" w:cs="Simplified Arabic"/>
          <w:sz w:val="32"/>
          <w:szCs w:val="32"/>
          <w:rtl/>
        </w:rPr>
        <w:t>للمؤسسة مقارنة</w:t>
      </w:r>
      <w:r w:rsidRPr="009F624D">
        <w:rPr>
          <w:rFonts w:ascii="Simplified Arabic" w:hAnsi="Simplified Arabic" w:cs="Simplified Arabic"/>
          <w:sz w:val="32"/>
          <w:szCs w:val="32"/>
          <w:rtl/>
        </w:rPr>
        <w:t xml:space="preserve"> بمنافسيها ومن أجل إعطاء الميزة التنافسية المفه</w:t>
      </w:r>
      <w:r w:rsidR="008D30F3" w:rsidRPr="009F624D">
        <w:rPr>
          <w:rFonts w:ascii="Simplified Arabic" w:hAnsi="Simplified Arabic" w:cs="Simplified Arabic"/>
          <w:sz w:val="32"/>
          <w:szCs w:val="32"/>
          <w:rtl/>
        </w:rPr>
        <w:t>وم ال</w:t>
      </w:r>
      <w:r w:rsidR="00FC0A1B" w:rsidRPr="009F624D">
        <w:rPr>
          <w:rFonts w:ascii="Simplified Arabic" w:hAnsi="Simplified Arabic" w:cs="Simplified Arabic"/>
          <w:sz w:val="32"/>
          <w:szCs w:val="32"/>
          <w:rtl/>
        </w:rPr>
        <w:t>أو</w:t>
      </w:r>
      <w:r w:rsidR="008D30F3" w:rsidRPr="009F624D">
        <w:rPr>
          <w:rFonts w:ascii="Simplified Arabic" w:hAnsi="Simplified Arabic" w:cs="Simplified Arabic"/>
          <w:sz w:val="32"/>
          <w:szCs w:val="32"/>
          <w:rtl/>
        </w:rPr>
        <w:t>ضح فقد تم وصفها بما يأتي</w:t>
      </w:r>
      <w:r w:rsidRPr="009F624D">
        <w:rPr>
          <w:rFonts w:ascii="Simplified Arabic" w:hAnsi="Simplified Arabic" w:cs="Simplified Arabic"/>
          <w:sz w:val="32"/>
          <w:szCs w:val="32"/>
          <w:rtl/>
        </w:rPr>
        <w:t>:</w:t>
      </w:r>
    </w:p>
    <w:p w14:paraId="210237D8"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 أنها نسبية أي تتحقق بالمقارنة وليست </w:t>
      </w:r>
      <w:r w:rsidR="005C2677" w:rsidRPr="009F624D">
        <w:rPr>
          <w:rFonts w:ascii="Simplified Arabic" w:hAnsi="Simplified Arabic" w:cs="Simplified Arabic"/>
          <w:sz w:val="32"/>
          <w:szCs w:val="32"/>
          <w:rtl/>
        </w:rPr>
        <w:t>مطلقة؛</w:t>
      </w:r>
    </w:p>
    <w:p w14:paraId="6D250B4B"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 تنبع من داخل المؤسسة وتحقق قيمة </w:t>
      </w:r>
      <w:r w:rsidR="005C2677" w:rsidRPr="009F624D">
        <w:rPr>
          <w:rFonts w:ascii="Simplified Arabic" w:hAnsi="Simplified Arabic" w:cs="Simplified Arabic"/>
          <w:sz w:val="32"/>
          <w:szCs w:val="32"/>
          <w:rtl/>
        </w:rPr>
        <w:t>لها؛</w:t>
      </w:r>
      <w:r w:rsidRPr="009F624D">
        <w:rPr>
          <w:rFonts w:ascii="Simplified Arabic" w:hAnsi="Simplified Arabic" w:cs="Simplified Arabic"/>
          <w:sz w:val="32"/>
          <w:szCs w:val="32"/>
          <w:rtl/>
        </w:rPr>
        <w:t xml:space="preserve"> </w:t>
      </w:r>
    </w:p>
    <w:p w14:paraId="412F346E"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تؤدي إلى تحقيق التفوق والأفضلية عن </w:t>
      </w:r>
      <w:r w:rsidR="005C2677" w:rsidRPr="009F624D">
        <w:rPr>
          <w:rFonts w:ascii="Simplified Arabic" w:hAnsi="Simplified Arabic" w:cs="Simplified Arabic"/>
          <w:sz w:val="32"/>
          <w:szCs w:val="32"/>
          <w:rtl/>
        </w:rPr>
        <w:t>المنافسين؛</w:t>
      </w:r>
      <w:r w:rsidRPr="009F624D">
        <w:rPr>
          <w:rFonts w:ascii="Simplified Arabic" w:hAnsi="Simplified Arabic" w:cs="Simplified Arabic"/>
          <w:sz w:val="32"/>
          <w:szCs w:val="32"/>
          <w:rtl/>
        </w:rPr>
        <w:t xml:space="preserve"> </w:t>
      </w:r>
    </w:p>
    <w:p w14:paraId="4AFB4749"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تنعكس في كفاءة أداء المؤسسة في أنشطتها،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في تقديم قيمة ما للمشتركين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كليهما </w:t>
      </w:r>
    </w:p>
    <w:p w14:paraId="24EAA7DE"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 تؤدي إلى التأثير في العملاء وادراكهم للأفضلية فيما تقدم المؤسسة وتحفزهم على الشراء</w:t>
      </w:r>
    </w:p>
    <w:p w14:paraId="5936BC26" w14:textId="2794FDD8" w:rsidR="00497DD8" w:rsidRPr="009F624D" w:rsidRDefault="008D30F3" w:rsidP="009F624D">
      <w:pPr>
        <w:suppressAutoHyphens/>
        <w:bidi/>
        <w:spacing w:line="276" w:lineRule="auto"/>
        <w:jc w:val="both"/>
        <w:textAlignment w:val="baseline"/>
        <w:rPr>
          <w:rFonts w:ascii="Simplified Arabic" w:hAnsi="Simplified Arabic" w:cs="Simplified Arabic"/>
          <w:sz w:val="32"/>
          <w:szCs w:val="32"/>
          <w:lang w:bidi="ar-DZ"/>
        </w:rPr>
      </w:pPr>
      <w:r w:rsidRPr="009F624D">
        <w:rPr>
          <w:rFonts w:ascii="Simplified Arabic" w:hAnsi="Simplified Arabic" w:cs="Simplified Arabic"/>
          <w:b/>
          <w:sz w:val="32"/>
          <w:szCs w:val="32"/>
          <w:rtl/>
        </w:rPr>
        <w:t>-</w:t>
      </w:r>
      <w:r w:rsidR="00497DD8" w:rsidRPr="009F624D">
        <w:rPr>
          <w:rFonts w:ascii="Simplified Arabic" w:hAnsi="Simplified Arabic" w:cs="Simplified Arabic"/>
          <w:bCs/>
          <w:sz w:val="32"/>
          <w:szCs w:val="32"/>
          <w:rtl/>
        </w:rPr>
        <w:t>خصائص وشروط فعالية الميزة التنافسية:</w:t>
      </w:r>
      <w:r w:rsidR="00497DD8" w:rsidRPr="009F624D">
        <w:rPr>
          <w:rFonts w:ascii="Simplified Arabic" w:hAnsi="Simplified Arabic" w:cs="Simplified Arabic"/>
          <w:b/>
          <w:sz w:val="32"/>
          <w:szCs w:val="32"/>
          <w:rtl/>
        </w:rPr>
        <w:t xml:space="preserve"> </w:t>
      </w:r>
    </w:p>
    <w:p w14:paraId="23DCE91B"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إن الميزة التنافسية تتسم بمجموعة من الخصائص وهي:</w:t>
      </w:r>
      <w:r w:rsidR="008D30F3" w:rsidRPr="009F624D">
        <w:rPr>
          <w:rFonts w:ascii="Simplified Arabic" w:hAnsi="Simplified Arabic" w:cs="Simplified Arabic"/>
          <w:sz w:val="32"/>
          <w:szCs w:val="32"/>
          <w:vertAlign w:val="superscript"/>
          <w:lang w:bidi="ar-DZ"/>
        </w:rPr>
        <w:t xml:space="preserve"> </w:t>
      </w:r>
      <w:r w:rsidR="008D30F3" w:rsidRPr="009F624D">
        <w:rPr>
          <w:rFonts w:ascii="Simplified Arabic" w:hAnsi="Simplified Arabic" w:cs="Simplified Arabic"/>
          <w:sz w:val="32"/>
          <w:szCs w:val="32"/>
          <w:vertAlign w:val="superscript"/>
          <w:lang w:bidi="ar-DZ"/>
        </w:rPr>
        <w:footnoteReference w:id="6"/>
      </w:r>
    </w:p>
    <w:p w14:paraId="6CE7687A"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تنشق من رغبات وحاجات الزبون ؛</w:t>
      </w:r>
    </w:p>
    <w:p w14:paraId="04A00EF4"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تبنى على </w:t>
      </w:r>
      <w:r w:rsidR="00FC0A1B" w:rsidRPr="009F624D">
        <w:rPr>
          <w:rFonts w:ascii="Simplified Arabic" w:hAnsi="Simplified Arabic" w:cs="Simplified Arabic"/>
          <w:sz w:val="32"/>
          <w:szCs w:val="32"/>
          <w:rtl/>
        </w:rPr>
        <w:t>اختلاف</w:t>
      </w:r>
      <w:r w:rsidRPr="009F624D">
        <w:rPr>
          <w:rFonts w:ascii="Simplified Arabic" w:hAnsi="Simplified Arabic" w:cs="Simplified Arabic"/>
          <w:sz w:val="32"/>
          <w:szCs w:val="32"/>
          <w:rtl/>
        </w:rPr>
        <w:t xml:space="preserve"> وليس </w:t>
      </w:r>
      <w:r w:rsidR="00E07E0C" w:rsidRPr="009F624D">
        <w:rPr>
          <w:rFonts w:ascii="Simplified Arabic" w:hAnsi="Simplified Arabic" w:cs="Simplified Arabic"/>
          <w:sz w:val="32"/>
          <w:szCs w:val="32"/>
          <w:rtl/>
        </w:rPr>
        <w:t>تشابه؛</w:t>
      </w:r>
    </w:p>
    <w:p w14:paraId="0B6A5939"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تقدم المساهمة الأهم في نجاح الأعمال</w:t>
      </w:r>
    </w:p>
    <w:p w14:paraId="09ED8420"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طويلة الأمد وصعبة التقليد من قبل </w:t>
      </w:r>
      <w:r w:rsidR="00E07E0C" w:rsidRPr="009F624D">
        <w:rPr>
          <w:rFonts w:ascii="Simplified Arabic" w:hAnsi="Simplified Arabic" w:cs="Simplified Arabic"/>
          <w:sz w:val="32"/>
          <w:szCs w:val="32"/>
          <w:rtl/>
        </w:rPr>
        <w:t>المنافسين؛</w:t>
      </w:r>
      <w:r w:rsidRPr="009F624D">
        <w:rPr>
          <w:rFonts w:ascii="Simplified Arabic" w:hAnsi="Simplified Arabic" w:cs="Simplified Arabic"/>
          <w:sz w:val="32"/>
          <w:szCs w:val="32"/>
          <w:rtl/>
        </w:rPr>
        <w:t xml:space="preserve"> </w:t>
      </w:r>
    </w:p>
    <w:p w14:paraId="77F27DBD"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تقدم قاعدة للتحسينات اللاحقة، كذلك تقدم التوجيه والتحفيز لكل </w:t>
      </w:r>
      <w:r w:rsidR="00E07E0C" w:rsidRPr="009F624D">
        <w:rPr>
          <w:rFonts w:ascii="Simplified Arabic" w:hAnsi="Simplified Arabic" w:cs="Simplified Arabic"/>
          <w:sz w:val="32"/>
          <w:szCs w:val="32"/>
          <w:rtl/>
        </w:rPr>
        <w:t>مؤسسة؛</w:t>
      </w:r>
    </w:p>
    <w:p w14:paraId="2CCEABC1"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تشتق من جهود الإدارة </w:t>
      </w:r>
      <w:r w:rsidR="008C1C82" w:rsidRPr="009F624D">
        <w:rPr>
          <w:rFonts w:ascii="Simplified Arabic" w:hAnsi="Simplified Arabic" w:cs="Simplified Arabic"/>
          <w:sz w:val="32"/>
          <w:szCs w:val="32"/>
          <w:rtl/>
        </w:rPr>
        <w:t>و</w:t>
      </w:r>
      <w:r w:rsidR="00FC0A1B" w:rsidRPr="009F624D">
        <w:rPr>
          <w:rFonts w:ascii="Simplified Arabic" w:hAnsi="Simplified Arabic" w:cs="Simplified Arabic"/>
          <w:sz w:val="32"/>
          <w:szCs w:val="32"/>
          <w:rtl/>
        </w:rPr>
        <w:t>الابتكار</w:t>
      </w:r>
      <w:r w:rsidR="008C1C82" w:rsidRPr="009F624D">
        <w:rPr>
          <w:rFonts w:ascii="Simplified Arabic" w:hAnsi="Simplified Arabic" w:cs="Simplified Arabic"/>
          <w:sz w:val="32"/>
          <w:szCs w:val="32"/>
          <w:rtl/>
        </w:rPr>
        <w:t xml:space="preserve"> والتطوير</w:t>
      </w:r>
      <w:r w:rsidRPr="009F624D">
        <w:rPr>
          <w:rFonts w:ascii="Simplified Arabic" w:hAnsi="Simplified Arabic" w:cs="Simplified Arabic"/>
          <w:sz w:val="32"/>
          <w:szCs w:val="32"/>
          <w:rtl/>
        </w:rPr>
        <w:t xml:space="preserve"> كما أنها ليست </w:t>
      </w:r>
      <w:r w:rsidR="00E07E0C" w:rsidRPr="009F624D">
        <w:rPr>
          <w:rFonts w:ascii="Simplified Arabic" w:hAnsi="Simplified Arabic" w:cs="Simplified Arabic"/>
          <w:sz w:val="32"/>
          <w:szCs w:val="32"/>
          <w:rtl/>
        </w:rPr>
        <w:t>ثابتة؛</w:t>
      </w:r>
    </w:p>
    <w:p w14:paraId="0F9FDAC4"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أن تحقيقها يتطلب ضرورة توافر مهارات وقدرات من مستوى مرتفع</w:t>
      </w:r>
    </w:p>
    <w:p w14:paraId="029847E8"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lastRenderedPageBreak/>
        <w:t xml:space="preserve">• تقدم الملائمة الفريدة من موارد المؤسسة والفرص في البيئة، وتكون متجددة وفق معطيات البيئة الخارجية من جهة وموارد المؤسسة من جهة </w:t>
      </w:r>
      <w:r w:rsidR="00E07E0C" w:rsidRPr="009F624D">
        <w:rPr>
          <w:rFonts w:ascii="Simplified Arabic" w:hAnsi="Simplified Arabic" w:cs="Simplified Arabic"/>
          <w:sz w:val="32"/>
          <w:szCs w:val="32"/>
          <w:rtl/>
        </w:rPr>
        <w:t>أخرى؛</w:t>
      </w:r>
    </w:p>
    <w:p w14:paraId="270B3353"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أن يتناسب استخدام هذه الميزات مع الأهداف والنتائج التي ترى المؤسسة تحقيقها في الأمدين القصير والطويل </w:t>
      </w:r>
      <w:r w:rsidRPr="009F624D">
        <w:rPr>
          <w:rFonts w:ascii="Simplified Arabic" w:hAnsi="Simplified Arabic" w:cs="Simplified Arabic"/>
          <w:b/>
          <w:sz w:val="32"/>
          <w:szCs w:val="32"/>
          <w:rtl/>
        </w:rPr>
        <w:t>ب شروط فعاليتها:</w:t>
      </w:r>
      <w:r w:rsidRPr="009F624D">
        <w:rPr>
          <w:rFonts w:ascii="Simplified Arabic" w:hAnsi="Simplified Arabic" w:cs="Simplified Arabic"/>
          <w:sz w:val="32"/>
          <w:szCs w:val="32"/>
          <w:lang w:bidi="ar-DZ"/>
        </w:rPr>
        <w:t xml:space="preserve"> </w:t>
      </w:r>
    </w:p>
    <w:p w14:paraId="73BCB8CA"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حتى تكون الميزة التنافسية فعالة يجب أن تكون</w:t>
      </w:r>
    </w:p>
    <w:p w14:paraId="2A0A12B9"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حاسمة أي تعطي الأسبقية والتفوق على </w:t>
      </w:r>
      <w:r w:rsidR="00036C14" w:rsidRPr="009F624D">
        <w:rPr>
          <w:rFonts w:ascii="Simplified Arabic" w:hAnsi="Simplified Arabic" w:cs="Simplified Arabic"/>
          <w:sz w:val="32"/>
          <w:szCs w:val="32"/>
          <w:rtl/>
        </w:rPr>
        <w:t>المنافسين؛</w:t>
      </w:r>
    </w:p>
    <w:p w14:paraId="5F7D0811"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w:t>
      </w:r>
      <w:r w:rsidR="00036C14" w:rsidRPr="009F624D">
        <w:rPr>
          <w:rFonts w:ascii="Simplified Arabic" w:hAnsi="Simplified Arabic" w:cs="Simplified Arabic"/>
          <w:sz w:val="32"/>
          <w:szCs w:val="32"/>
          <w:rtl/>
        </w:rPr>
        <w:t>الاستمرارية</w:t>
      </w:r>
      <w:r w:rsidRPr="009F624D">
        <w:rPr>
          <w:rFonts w:ascii="Simplified Arabic" w:hAnsi="Simplified Arabic" w:cs="Simplified Arabic"/>
          <w:sz w:val="32"/>
          <w:szCs w:val="32"/>
          <w:rtl/>
        </w:rPr>
        <w:t>، بمعنى إمكانية استمرارها خلال الزمن</w:t>
      </w:r>
      <w:r w:rsidR="00667233">
        <w:rPr>
          <w:rFonts w:ascii="Simplified Arabic" w:hAnsi="Simplified Arabic" w:cs="Simplified Arabic"/>
          <w:sz w:val="32"/>
          <w:szCs w:val="32"/>
        </w:rPr>
        <w:t>.</w:t>
      </w:r>
    </w:p>
    <w:p w14:paraId="5AAB4B3E" w14:textId="77777777" w:rsidR="00E3149D"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إم</w:t>
      </w:r>
      <w:r w:rsidR="00FC0A1B" w:rsidRPr="009F624D">
        <w:rPr>
          <w:rFonts w:ascii="Simplified Arabic" w:hAnsi="Simplified Arabic" w:cs="Simplified Arabic"/>
          <w:sz w:val="32"/>
          <w:szCs w:val="32"/>
          <w:rtl/>
        </w:rPr>
        <w:t>كانية الدفاع عنها بمعنى صعوبة ت</w:t>
      </w:r>
      <w:r w:rsidRPr="009F624D">
        <w:rPr>
          <w:rFonts w:ascii="Simplified Arabic" w:hAnsi="Simplified Arabic" w:cs="Simplified Arabic"/>
          <w:sz w:val="32"/>
          <w:szCs w:val="32"/>
          <w:rtl/>
        </w:rPr>
        <w:t>ق</w:t>
      </w:r>
      <w:r w:rsidR="00FC0A1B" w:rsidRPr="009F624D">
        <w:rPr>
          <w:rFonts w:ascii="Simplified Arabic" w:hAnsi="Simplified Arabic" w:cs="Simplified Arabic"/>
          <w:sz w:val="32"/>
          <w:szCs w:val="32"/>
          <w:rtl/>
        </w:rPr>
        <w:t>ل</w:t>
      </w:r>
      <w:r w:rsidRPr="009F624D">
        <w:rPr>
          <w:rFonts w:ascii="Simplified Arabic" w:hAnsi="Simplified Arabic" w:cs="Simplified Arabic"/>
          <w:sz w:val="32"/>
          <w:szCs w:val="32"/>
          <w:rtl/>
        </w:rPr>
        <w:t xml:space="preserve">يدها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محاكاتها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إلغائها من طرف </w:t>
      </w:r>
      <w:r w:rsidR="00036C14" w:rsidRPr="009F624D">
        <w:rPr>
          <w:rFonts w:ascii="Simplified Arabic" w:hAnsi="Simplified Arabic" w:cs="Simplified Arabic"/>
          <w:sz w:val="32"/>
          <w:szCs w:val="32"/>
          <w:rtl/>
        </w:rPr>
        <w:t>المنافسين.</w:t>
      </w:r>
      <w:r w:rsidRPr="009F624D">
        <w:rPr>
          <w:rFonts w:ascii="Simplified Arabic" w:hAnsi="Simplified Arabic" w:cs="Simplified Arabic"/>
          <w:sz w:val="32"/>
          <w:szCs w:val="32"/>
          <w:rtl/>
        </w:rPr>
        <w:t xml:space="preserve"> لكي تضمن هذه الشروط فعالية الميزة التنافسية يجب ألا تنظر إليها كل على حدة بل ينبغي أن يتم تفعيلها مجتمعة لأن كل عنصر مرتبط ومرهون </w:t>
      </w:r>
      <w:r w:rsidR="00036C14" w:rsidRPr="009F624D">
        <w:rPr>
          <w:rFonts w:ascii="Simplified Arabic" w:hAnsi="Simplified Arabic" w:cs="Simplified Arabic"/>
          <w:sz w:val="32"/>
          <w:szCs w:val="32"/>
          <w:rtl/>
        </w:rPr>
        <w:t>بالآخر. وبصفة</w:t>
      </w:r>
      <w:r w:rsidRPr="009F624D">
        <w:rPr>
          <w:rFonts w:ascii="Simplified Arabic" w:hAnsi="Simplified Arabic" w:cs="Simplified Arabic"/>
          <w:sz w:val="32"/>
          <w:szCs w:val="32"/>
          <w:rtl/>
        </w:rPr>
        <w:t xml:space="preserve"> عامة فإنه حالما تحصل المؤسسة على ميزة تنافسية فإنها تحقق مجموعة من المزايا والتي من </w:t>
      </w:r>
      <w:r w:rsidR="00E07E0C" w:rsidRPr="009F624D">
        <w:rPr>
          <w:rFonts w:ascii="Simplified Arabic" w:hAnsi="Simplified Arabic" w:cs="Simplified Arabic"/>
          <w:sz w:val="32"/>
          <w:szCs w:val="32"/>
          <w:rtl/>
        </w:rPr>
        <w:t>أبرزها:</w:t>
      </w:r>
      <w:r w:rsidRPr="009F624D">
        <w:rPr>
          <w:rFonts w:ascii="Simplified Arabic" w:hAnsi="Simplified Arabic" w:cs="Simplified Arabic"/>
          <w:sz w:val="32"/>
          <w:szCs w:val="32"/>
          <w:rtl/>
        </w:rPr>
        <w:t xml:space="preserve"> </w:t>
      </w:r>
    </w:p>
    <w:p w14:paraId="787265E8"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-يكون ولاء ورضا العملاء اكبر اتجاه منتجات وخدمات المؤسسة وبذل يصعب اختراق المنافسين </w:t>
      </w:r>
      <w:r w:rsidR="00E07E0C" w:rsidRPr="009F624D">
        <w:rPr>
          <w:rFonts w:ascii="Simplified Arabic" w:hAnsi="Simplified Arabic" w:cs="Simplified Arabic"/>
          <w:sz w:val="32"/>
          <w:szCs w:val="32"/>
          <w:rtl/>
        </w:rPr>
        <w:t>لها؛</w:t>
      </w:r>
      <w:r w:rsidRPr="009F624D">
        <w:rPr>
          <w:rFonts w:ascii="Simplified Arabic" w:hAnsi="Simplified Arabic" w:cs="Simplified Arabic"/>
          <w:sz w:val="32"/>
          <w:szCs w:val="32"/>
          <w:rtl/>
        </w:rPr>
        <w:t xml:space="preserve"> -تحصل المؤسسة على حصة سوقية اكبر من خلال قدرتها على تقديم قيمة أعلى للزبائن ؛ -تنعكس زيادة الحصة السوقية على زيادة حجم الأرباح في المؤسسة</w:t>
      </w:r>
      <w:r w:rsidR="008D30F3" w:rsidRPr="009F624D">
        <w:rPr>
          <w:rFonts w:ascii="Simplified Arabic" w:hAnsi="Simplified Arabic" w:cs="Simplified Arabic"/>
          <w:sz w:val="32"/>
          <w:szCs w:val="32"/>
          <w:rtl/>
        </w:rPr>
        <w:t>.</w:t>
      </w:r>
      <w:r w:rsidR="00E3149D" w:rsidRPr="009F624D">
        <w:rPr>
          <w:rStyle w:val="FootnoteReference"/>
          <w:rFonts w:ascii="Simplified Arabic" w:hAnsi="Simplified Arabic" w:cs="Simplified Arabic"/>
          <w:sz w:val="32"/>
          <w:szCs w:val="32"/>
          <w:rtl/>
        </w:rPr>
        <w:footnoteReference w:id="7"/>
      </w:r>
    </w:p>
    <w:p w14:paraId="57BC740F" w14:textId="77777777" w:rsidR="00497DD8" w:rsidRPr="009F624D" w:rsidRDefault="00497DD8" w:rsidP="009F624D">
      <w:pPr>
        <w:pStyle w:val="Title"/>
        <w:bidi/>
        <w:spacing w:before="0" w:after="0" w:line="276" w:lineRule="auto"/>
        <w:jc w:val="both"/>
        <w:rPr>
          <w:rFonts w:ascii="Simplified Arabic" w:hAnsi="Simplified Arabic" w:cs="Simplified Arabic"/>
          <w:lang w:bidi="ar-DZ"/>
        </w:rPr>
      </w:pPr>
      <w:bookmarkStart w:id="29" w:name="_Toc112584600"/>
      <w:bookmarkStart w:id="30" w:name="_Toc112584688"/>
      <w:bookmarkStart w:id="31" w:name="_Toc112585369"/>
      <w:bookmarkStart w:id="32" w:name="_Toc112585992"/>
      <w:bookmarkStart w:id="33" w:name="_Toc135176326"/>
      <w:r w:rsidRPr="009F624D">
        <w:rPr>
          <w:rFonts w:ascii="Simplified Arabic" w:hAnsi="Simplified Arabic" w:cs="Simplified Arabic"/>
          <w:rtl/>
        </w:rPr>
        <w:t xml:space="preserve">المطلب الثالث: </w:t>
      </w:r>
      <w:r w:rsidR="00FC0A1B" w:rsidRPr="009F624D">
        <w:rPr>
          <w:rFonts w:ascii="Simplified Arabic" w:hAnsi="Simplified Arabic" w:cs="Simplified Arabic"/>
          <w:rtl/>
        </w:rPr>
        <w:t>الابتكار</w:t>
      </w:r>
      <w:r w:rsidRPr="009F624D">
        <w:rPr>
          <w:rFonts w:ascii="Simplified Arabic" w:hAnsi="Simplified Arabic" w:cs="Simplified Arabic"/>
          <w:rtl/>
        </w:rPr>
        <w:t xml:space="preserve"> التسويقي كمدخل </w:t>
      </w:r>
      <w:r w:rsidR="00D220B7" w:rsidRPr="009F624D">
        <w:rPr>
          <w:rFonts w:ascii="Simplified Arabic" w:hAnsi="Simplified Arabic" w:cs="Simplified Arabic"/>
          <w:rtl/>
        </w:rPr>
        <w:t>استراتيجي</w:t>
      </w:r>
      <w:r w:rsidRPr="009F624D">
        <w:rPr>
          <w:rFonts w:ascii="Simplified Arabic" w:hAnsi="Simplified Arabic" w:cs="Simplified Arabic"/>
          <w:rtl/>
        </w:rPr>
        <w:t xml:space="preserve"> </w:t>
      </w:r>
      <w:r w:rsidR="00D220B7" w:rsidRPr="009F624D">
        <w:rPr>
          <w:rFonts w:ascii="Simplified Arabic" w:hAnsi="Simplified Arabic" w:cs="Simplified Arabic"/>
          <w:rtl/>
        </w:rPr>
        <w:t xml:space="preserve">في </w:t>
      </w:r>
      <w:r w:rsidRPr="009F624D">
        <w:rPr>
          <w:rFonts w:ascii="Simplified Arabic" w:hAnsi="Simplified Arabic" w:cs="Simplified Arabic"/>
          <w:rtl/>
        </w:rPr>
        <w:t xml:space="preserve">  تنافسية المؤسسة</w:t>
      </w:r>
      <w:bookmarkEnd w:id="29"/>
      <w:bookmarkEnd w:id="30"/>
      <w:bookmarkEnd w:id="31"/>
      <w:bookmarkEnd w:id="32"/>
      <w:bookmarkEnd w:id="33"/>
    </w:p>
    <w:p w14:paraId="73BD4A2C" w14:textId="1C34656B"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Cs/>
          <w:sz w:val="32"/>
          <w:szCs w:val="32"/>
          <w:rtl/>
        </w:rPr>
        <w:t xml:space="preserve">علاقة </w:t>
      </w:r>
      <w:r w:rsidR="00FC0A1B" w:rsidRPr="009F624D">
        <w:rPr>
          <w:rFonts w:ascii="Simplified Arabic" w:hAnsi="Simplified Arabic" w:cs="Simplified Arabic"/>
          <w:bCs/>
          <w:sz w:val="32"/>
          <w:szCs w:val="32"/>
          <w:rtl/>
        </w:rPr>
        <w:t>الابتكار</w:t>
      </w:r>
      <w:r w:rsidRPr="009F624D">
        <w:rPr>
          <w:rFonts w:ascii="Simplified Arabic" w:hAnsi="Simplified Arabic" w:cs="Simplified Arabic"/>
          <w:bCs/>
          <w:sz w:val="32"/>
          <w:szCs w:val="32"/>
          <w:rtl/>
        </w:rPr>
        <w:t xml:space="preserve"> التسويق بالميزة التنافسية وكيفية تحقيقها</w:t>
      </w:r>
      <w:r w:rsidRPr="009F624D">
        <w:rPr>
          <w:rFonts w:ascii="Simplified Arabic" w:hAnsi="Simplified Arabic" w:cs="Simplified Arabic"/>
          <w:sz w:val="32"/>
          <w:szCs w:val="32"/>
          <w:rtl/>
        </w:rPr>
        <w:t xml:space="preserve"> </w:t>
      </w:r>
    </w:p>
    <w:p w14:paraId="3FD37B50" w14:textId="77777777" w:rsidR="004B7C3A" w:rsidRDefault="00497DD8" w:rsidP="004B7C3A">
      <w:pPr>
        <w:suppressAutoHyphens/>
        <w:bidi/>
        <w:spacing w:line="276" w:lineRule="auto"/>
        <w:ind w:left="139"/>
        <w:jc w:val="center"/>
        <w:textAlignment w:val="baseline"/>
        <w:rPr>
          <w:rFonts w:ascii="Simplified Arabic" w:hAnsi="Simplified Arabic" w:cs="Simplified Arabic"/>
          <w:sz w:val="44"/>
          <w:szCs w:val="44"/>
          <w:rtl/>
          <w:lang w:bidi="ar-DZ"/>
        </w:rPr>
      </w:pPr>
      <w:r w:rsidRPr="009F624D">
        <w:rPr>
          <w:rFonts w:ascii="Simplified Arabic" w:hAnsi="Simplified Arabic" w:cs="Simplified Arabic"/>
          <w:sz w:val="32"/>
          <w:szCs w:val="32"/>
          <w:rtl/>
        </w:rPr>
        <w:t xml:space="preserve">كما سبق وأشرنا عند تعريف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فإنه يقوم أساسا على إيجاد أفكار تسويقية مبتكرة ووضعها حيز التنفيذ بشكل يعود بالنفع المادي والمعنوي على المؤسسة وهو ما يساهم في تنمية مزايا تنافسية لها. وهذا ما يؤكد عليه " تشير ميرهورن " أن "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وتطوير المنتجات هو </w:t>
      </w:r>
      <w:r w:rsidRPr="009F624D">
        <w:rPr>
          <w:rFonts w:ascii="Simplified Arabic" w:hAnsi="Simplified Arabic" w:cs="Simplified Arabic"/>
          <w:sz w:val="32"/>
          <w:szCs w:val="32"/>
          <w:rtl/>
        </w:rPr>
        <w:lastRenderedPageBreak/>
        <w:t xml:space="preserve">مفتاح أي ميزة تنافسية " في معادلته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 الميزة </w:t>
      </w:r>
      <w:r w:rsidR="00D220B7" w:rsidRPr="009F624D">
        <w:rPr>
          <w:rFonts w:ascii="Simplified Arabic" w:hAnsi="Simplified Arabic" w:cs="Simplified Arabic"/>
          <w:sz w:val="32"/>
          <w:szCs w:val="32"/>
          <w:rtl/>
        </w:rPr>
        <w:t>التنافسية.</w:t>
      </w:r>
      <w:r w:rsidR="00E3149D" w:rsidRPr="009F624D">
        <w:rPr>
          <w:rStyle w:val="FootnoteReference"/>
          <w:rFonts w:ascii="Simplified Arabic" w:hAnsi="Simplified Arabic" w:cs="Simplified Arabic"/>
          <w:sz w:val="32"/>
          <w:szCs w:val="32"/>
          <w:rtl/>
        </w:rPr>
        <w:footnoteReference w:id="8"/>
      </w:r>
      <w:r w:rsidRPr="009F624D">
        <w:rPr>
          <w:rFonts w:ascii="Simplified Arabic" w:hAnsi="Simplified Arabic" w:cs="Simplified Arabic"/>
          <w:sz w:val="32"/>
          <w:szCs w:val="32"/>
          <w:rtl/>
        </w:rPr>
        <w:t xml:space="preserve"> والشكل التالي يوضح </w:t>
      </w:r>
      <w:r w:rsidR="00E07E0C" w:rsidRPr="009F624D">
        <w:rPr>
          <w:rFonts w:ascii="Simplified Arabic" w:hAnsi="Simplified Arabic" w:cs="Simplified Arabic"/>
          <w:sz w:val="32"/>
          <w:szCs w:val="32"/>
          <w:rtl/>
        </w:rPr>
        <w:t>ذلك:</w:t>
      </w:r>
      <w:r w:rsidR="004B7C3A" w:rsidRPr="004B7C3A">
        <w:rPr>
          <w:rStyle w:val="Heading5Char"/>
          <w:rFonts w:ascii="Simplified Arabic" w:hAnsi="Simplified Arabic" w:cs="Simplified Arabic"/>
          <w:color w:val="auto"/>
          <w:sz w:val="28"/>
          <w:szCs w:val="28"/>
          <w:rtl/>
          <w:lang w:bidi="ar-DZ"/>
        </w:rPr>
        <w:t xml:space="preserve"> </w:t>
      </w:r>
      <w:r w:rsidR="004B7C3A" w:rsidRPr="00C7389D">
        <w:rPr>
          <w:rStyle w:val="Heading5Char"/>
          <w:rFonts w:ascii="Simplified Arabic" w:hAnsi="Simplified Arabic" w:cs="Simplified Arabic"/>
          <w:color w:val="auto"/>
          <w:sz w:val="28"/>
          <w:szCs w:val="28"/>
          <w:rtl/>
          <w:lang w:bidi="ar-DZ"/>
        </w:rPr>
        <w:t>الشكل</w:t>
      </w:r>
      <w:r w:rsidR="004B7C3A" w:rsidRPr="00C7389D">
        <w:rPr>
          <w:rStyle w:val="Heading5Char"/>
          <w:rFonts w:ascii="Simplified Arabic" w:hAnsi="Simplified Arabic" w:cs="Simplified Arabic"/>
          <w:color w:val="auto"/>
          <w:sz w:val="28"/>
          <w:szCs w:val="28"/>
          <w:rtl/>
        </w:rPr>
        <w:t xml:space="preserve"> (1) : </w:t>
      </w:r>
      <w:r w:rsidR="004B7C3A" w:rsidRPr="00C7389D">
        <w:rPr>
          <w:rStyle w:val="Heading5Char"/>
          <w:rFonts w:ascii="Simplified Arabic" w:hAnsi="Simplified Arabic" w:cs="Simplified Arabic"/>
          <w:color w:val="auto"/>
          <w:sz w:val="28"/>
          <w:szCs w:val="28"/>
          <w:rtl/>
          <w:lang w:bidi="ar-DZ"/>
        </w:rPr>
        <w:t>علاقة</w:t>
      </w:r>
      <w:r w:rsidR="004B7C3A" w:rsidRPr="00C7389D">
        <w:rPr>
          <w:rStyle w:val="Heading5Char"/>
          <w:rFonts w:ascii="Simplified Arabic" w:hAnsi="Simplified Arabic" w:cs="Simplified Arabic"/>
          <w:color w:val="auto"/>
          <w:sz w:val="28"/>
          <w:szCs w:val="28"/>
          <w:rtl/>
        </w:rPr>
        <w:t xml:space="preserve"> </w:t>
      </w:r>
      <w:r w:rsidR="004B7C3A" w:rsidRPr="00C7389D">
        <w:rPr>
          <w:rStyle w:val="Heading5Char"/>
          <w:rFonts w:ascii="Simplified Arabic" w:hAnsi="Simplified Arabic" w:cs="Simplified Arabic"/>
          <w:color w:val="auto"/>
          <w:sz w:val="28"/>
          <w:szCs w:val="28"/>
          <w:rtl/>
          <w:lang w:bidi="ar-DZ"/>
        </w:rPr>
        <w:t>الابتكار</w:t>
      </w:r>
      <w:r w:rsidR="004B7C3A" w:rsidRPr="00C7389D">
        <w:rPr>
          <w:rStyle w:val="Heading5Char"/>
          <w:rFonts w:ascii="Simplified Arabic" w:hAnsi="Simplified Arabic" w:cs="Simplified Arabic"/>
          <w:color w:val="auto"/>
          <w:sz w:val="28"/>
          <w:szCs w:val="28"/>
          <w:rtl/>
        </w:rPr>
        <w:t xml:space="preserve"> </w:t>
      </w:r>
      <w:r w:rsidR="004B7C3A" w:rsidRPr="00C7389D">
        <w:rPr>
          <w:rStyle w:val="Heading5Char"/>
          <w:rFonts w:ascii="Simplified Arabic" w:hAnsi="Simplified Arabic" w:cs="Simplified Arabic"/>
          <w:color w:val="auto"/>
          <w:sz w:val="28"/>
          <w:szCs w:val="28"/>
          <w:rtl/>
          <w:lang w:bidi="ar-DZ"/>
        </w:rPr>
        <w:t>التسويقي</w:t>
      </w:r>
      <w:r w:rsidR="004B7C3A" w:rsidRPr="00C7389D">
        <w:rPr>
          <w:rStyle w:val="Heading5Char"/>
          <w:rFonts w:ascii="Simplified Arabic" w:hAnsi="Simplified Arabic" w:cs="Simplified Arabic"/>
          <w:color w:val="auto"/>
          <w:sz w:val="28"/>
          <w:szCs w:val="28"/>
          <w:rtl/>
        </w:rPr>
        <w:t xml:space="preserve"> </w:t>
      </w:r>
      <w:r w:rsidR="004B7C3A" w:rsidRPr="00C7389D">
        <w:rPr>
          <w:rStyle w:val="Heading5Char"/>
          <w:rFonts w:ascii="Simplified Arabic" w:hAnsi="Simplified Arabic" w:cs="Simplified Arabic"/>
          <w:color w:val="auto"/>
          <w:sz w:val="28"/>
          <w:szCs w:val="28"/>
          <w:rtl/>
          <w:lang w:bidi="ar-DZ"/>
        </w:rPr>
        <w:t>والميزة</w:t>
      </w:r>
      <w:r w:rsidR="004B7C3A" w:rsidRPr="00C7389D">
        <w:rPr>
          <w:rStyle w:val="Heading5Char"/>
          <w:rFonts w:ascii="Simplified Arabic" w:hAnsi="Simplified Arabic" w:cs="Simplified Arabic"/>
          <w:color w:val="auto"/>
          <w:sz w:val="28"/>
          <w:szCs w:val="28"/>
          <w:rtl/>
        </w:rPr>
        <w:t xml:space="preserve"> </w:t>
      </w:r>
      <w:r w:rsidR="004B7C3A" w:rsidRPr="00C7389D">
        <w:rPr>
          <w:rStyle w:val="Heading5Char"/>
          <w:rFonts w:ascii="Simplified Arabic" w:hAnsi="Simplified Arabic" w:cs="Simplified Arabic"/>
          <w:color w:val="auto"/>
          <w:sz w:val="28"/>
          <w:szCs w:val="28"/>
          <w:rtl/>
          <w:lang w:bidi="ar-DZ"/>
        </w:rPr>
        <w:t>التنافسية</w:t>
      </w:r>
    </w:p>
    <w:p w14:paraId="2F2E7352" w14:textId="77777777" w:rsidR="00497DD8" w:rsidRPr="009F624D" w:rsidRDefault="00564794"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noProof/>
          <w:sz w:val="32"/>
          <w:szCs w:val="32"/>
          <w:lang w:bidi="ar-DZ"/>
        </w:rPr>
        <w:drawing>
          <wp:inline distT="0" distB="0" distL="0" distR="0" wp14:anchorId="7426490E" wp14:editId="7BCD985E">
            <wp:extent cx="4956810" cy="3352800"/>
            <wp:effectExtent l="0" t="0" r="0" b="0"/>
            <wp:docPr id="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32">
                      <a:extLst>
                        <a:ext uri="{28A0092B-C50C-407E-A947-70E740481C1C}">
                          <a14:useLocalDpi xmlns:a14="http://schemas.microsoft.com/office/drawing/2010/main" val="0"/>
                        </a:ext>
                      </a:extLst>
                    </a:blip>
                    <a:srcRect t="8675"/>
                    <a:stretch>
                      <a:fillRect/>
                    </a:stretch>
                  </pic:blipFill>
                  <pic:spPr bwMode="auto">
                    <a:xfrm>
                      <a:off x="0" y="0"/>
                      <a:ext cx="4956810" cy="3352800"/>
                    </a:xfrm>
                    <a:prstGeom prst="rect">
                      <a:avLst/>
                    </a:prstGeom>
                    <a:noFill/>
                    <a:ln>
                      <a:noFill/>
                    </a:ln>
                  </pic:spPr>
                </pic:pic>
              </a:graphicData>
            </a:graphic>
          </wp:inline>
        </w:drawing>
      </w:r>
    </w:p>
    <w:p w14:paraId="240AE0AA"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p>
    <w:p w14:paraId="5059A55C"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2"/>
          <w:szCs w:val="2"/>
          <w:lang w:bidi="ar-DZ"/>
        </w:rPr>
      </w:pPr>
    </w:p>
    <w:p w14:paraId="1A299ED4" w14:textId="77777777" w:rsidR="00601AD8" w:rsidRPr="004B7C3A" w:rsidRDefault="00601AD8" w:rsidP="00601AD8">
      <w:pPr>
        <w:bidi/>
        <w:spacing w:line="276" w:lineRule="auto"/>
        <w:jc w:val="both"/>
        <w:rPr>
          <w:rStyle w:val="Hyperlink"/>
          <w:rFonts w:ascii="Simplified Arabic" w:eastAsia="Calibri" w:hAnsi="Simplified Arabic" w:cs="Simplified Arabic"/>
          <w:noProof/>
          <w:sz w:val="28"/>
          <w:szCs w:val="28"/>
          <w:rtl/>
          <w:lang w:val=""/>
        </w:rPr>
      </w:pPr>
      <w:r w:rsidRPr="004B7C3A">
        <w:rPr>
          <w:rFonts w:ascii="Simplified Arabic" w:hAnsi="Simplified Arabic" w:cs="Simplified Arabic" w:hint="cs"/>
          <w:sz w:val="28"/>
          <w:szCs w:val="28"/>
          <w:rtl/>
        </w:rPr>
        <w:t>المصدر: رياض عبد القادر وایمان کشرود: "دور التسويق الابتكاري في تحقيق الميزة التنافسية في المؤسسات الاقتصادية – مرجع سبق ذكره ص 63</w:t>
      </w:r>
    </w:p>
    <w:p w14:paraId="49BEEDC7" w14:textId="77777777" w:rsidR="0000288E" w:rsidRPr="009F624D" w:rsidRDefault="0000288E" w:rsidP="0000288E">
      <w:pPr>
        <w:suppressAutoHyphens/>
        <w:bidi/>
        <w:spacing w:line="276" w:lineRule="auto"/>
        <w:ind w:left="139"/>
        <w:jc w:val="both"/>
        <w:textAlignment w:val="baseline"/>
        <w:rPr>
          <w:rFonts w:ascii="Simplified Arabic" w:hAnsi="Simplified Arabic" w:cs="Simplified Arabic"/>
          <w:sz w:val="32"/>
          <w:szCs w:val="32"/>
          <w:rtl/>
        </w:rPr>
      </w:pPr>
    </w:p>
    <w:p w14:paraId="3CB4BF10"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وتستطيع المؤسسة تحقيق الميزة التنافسية من خلال الأنشطة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ية في حالة توافر العوامل الأربعة </w:t>
      </w:r>
      <w:r w:rsidR="006E49BC" w:rsidRPr="009F624D">
        <w:rPr>
          <w:rFonts w:ascii="Simplified Arabic" w:hAnsi="Simplified Arabic" w:cs="Simplified Arabic"/>
          <w:sz w:val="32"/>
          <w:szCs w:val="32"/>
          <w:rtl/>
        </w:rPr>
        <w:t>التالية:</w:t>
      </w:r>
      <w:r w:rsidRPr="009F624D">
        <w:rPr>
          <w:rFonts w:ascii="Simplified Arabic" w:hAnsi="Simplified Arabic" w:cs="Simplified Arabic"/>
          <w:sz w:val="32"/>
          <w:szCs w:val="32"/>
          <w:rtl/>
        </w:rPr>
        <w:t xml:space="preserve"> ينبغي ألا يكون هذا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سهل التقليد، بحيث يصعب على المؤسسات المنافسة الاستفادة منه، وبالتالي تضمن   المؤسسة لنفسها التفرد والتميز الدائمين ينبغي ان يكون هذا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انعكاسا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استجابة لحاجات واقعية لدى المستهلكين مما يضمن استمراره وبقاؤه نتيجة توفيره للعوائد المالية والما</w:t>
      </w:r>
      <w:r w:rsidR="00E3149D" w:rsidRPr="009F624D">
        <w:rPr>
          <w:rFonts w:ascii="Simplified Arabic" w:hAnsi="Simplified Arabic" w:cs="Simplified Arabic"/>
          <w:sz w:val="32"/>
          <w:szCs w:val="32"/>
          <w:rtl/>
        </w:rPr>
        <w:t>دية اللازمة لذلك.</w:t>
      </w:r>
    </w:p>
    <w:p w14:paraId="7D12A57F" w14:textId="77777777" w:rsidR="00E3149D" w:rsidRPr="009F624D" w:rsidRDefault="006E49BC" w:rsidP="009F624D">
      <w:pPr>
        <w:numPr>
          <w:ilvl w:val="0"/>
          <w:numId w:val="19"/>
        </w:numPr>
        <w:suppressAutoHyphens/>
        <w:bidi/>
        <w:spacing w:line="276" w:lineRule="auto"/>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sz w:val="32"/>
          <w:szCs w:val="32"/>
          <w:rtl/>
        </w:rPr>
        <w:t xml:space="preserve">يكون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المؤسسة من الاستفادة من عامل التوقيت المناسب لدخول السوق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لتطبيق العمليات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النظم </w:t>
      </w:r>
      <w:r w:rsidRPr="009F624D">
        <w:rPr>
          <w:rFonts w:ascii="Simplified Arabic" w:hAnsi="Simplified Arabic" w:cs="Simplified Arabic"/>
          <w:sz w:val="32"/>
          <w:szCs w:val="32"/>
          <w:rtl/>
        </w:rPr>
        <w:t>الإدارية المبتكرة</w:t>
      </w:r>
      <w:r w:rsidR="00497DD8" w:rsidRPr="009F624D">
        <w:rPr>
          <w:rFonts w:ascii="Simplified Arabic" w:hAnsi="Simplified Arabic" w:cs="Simplified Arabic"/>
          <w:sz w:val="32"/>
          <w:szCs w:val="32"/>
          <w:rtl/>
        </w:rPr>
        <w:t>، حتى تتمكن من الح</w:t>
      </w:r>
      <w:r w:rsidR="00EC7559" w:rsidRPr="009F624D">
        <w:rPr>
          <w:rFonts w:ascii="Simplified Arabic" w:hAnsi="Simplified Arabic" w:cs="Simplified Arabic"/>
          <w:sz w:val="32"/>
          <w:szCs w:val="32"/>
          <w:rtl/>
        </w:rPr>
        <w:t xml:space="preserve">صول على ميزة إما التكلفة الأقل </w:t>
      </w:r>
      <w:r w:rsidR="00497DD8" w:rsidRPr="009F624D">
        <w:rPr>
          <w:rFonts w:ascii="Simplified Arabic" w:hAnsi="Simplified Arabic" w:cs="Simplified Arabic"/>
          <w:sz w:val="32"/>
          <w:szCs w:val="32"/>
          <w:rtl/>
        </w:rPr>
        <w:t xml:space="preserve">إذا تمهلت في </w:t>
      </w:r>
      <w:r w:rsidR="00497DD8" w:rsidRPr="009F624D">
        <w:rPr>
          <w:rFonts w:ascii="Simplified Arabic" w:hAnsi="Simplified Arabic" w:cs="Simplified Arabic"/>
          <w:sz w:val="32"/>
          <w:szCs w:val="32"/>
          <w:rtl/>
        </w:rPr>
        <w:lastRenderedPageBreak/>
        <w:t>دخول السوق وانتظرت انخفاض تكاليف الدخول للقطاع وكذلك مخاطره، اما ما ميزة الحصة السوقية</w:t>
      </w:r>
      <w:r w:rsidR="00EC7559" w:rsidRPr="009F624D">
        <w:rPr>
          <w:rFonts w:ascii="Simplified Arabic" w:hAnsi="Simplified Arabic" w:cs="Simplified Arabic"/>
          <w:sz w:val="32"/>
          <w:szCs w:val="32"/>
          <w:rtl/>
        </w:rPr>
        <w:t xml:space="preserve"> الأكبر والسلعة والعلامة </w:t>
      </w:r>
      <w:r w:rsidR="00497DD8" w:rsidRPr="009F624D">
        <w:rPr>
          <w:rFonts w:ascii="Simplified Arabic" w:hAnsi="Simplified Arabic" w:cs="Simplified Arabic"/>
          <w:sz w:val="32"/>
          <w:szCs w:val="32"/>
          <w:rtl/>
        </w:rPr>
        <w:t>التج</w:t>
      </w:r>
      <w:r w:rsidR="00667233">
        <w:rPr>
          <w:rFonts w:ascii="Simplified Arabic" w:hAnsi="Simplified Arabic" w:cs="Simplified Arabic"/>
          <w:sz w:val="32"/>
          <w:szCs w:val="32"/>
          <w:rtl/>
        </w:rPr>
        <w:t>ارية الأقوى والأكثر تأثيرا الذي</w:t>
      </w:r>
      <w:r w:rsidR="00497DD8" w:rsidRPr="009F624D">
        <w:rPr>
          <w:rFonts w:ascii="Simplified Arabic" w:hAnsi="Simplified Arabic" w:cs="Simplified Arabic"/>
          <w:sz w:val="32"/>
          <w:szCs w:val="32"/>
          <w:rtl/>
        </w:rPr>
        <w:t xml:space="preserve"> المستهلكين مما يخلق لديهم نوعا ما</w:t>
      </w:r>
      <w:r w:rsidR="00EC7559" w:rsidRPr="009F624D">
        <w:rPr>
          <w:rFonts w:ascii="Simplified Arabic" w:hAnsi="Simplified Arabic" w:cs="Simplified Arabic"/>
          <w:sz w:val="32"/>
          <w:szCs w:val="32"/>
          <w:rtl/>
        </w:rPr>
        <w:t xml:space="preserve"> </w:t>
      </w:r>
      <w:r w:rsidR="00497DD8" w:rsidRPr="009F624D">
        <w:rPr>
          <w:rFonts w:ascii="Simplified Arabic" w:hAnsi="Simplified Arabic" w:cs="Simplified Arabic"/>
          <w:sz w:val="32"/>
          <w:szCs w:val="32"/>
          <w:rtl/>
        </w:rPr>
        <w:t xml:space="preserve">المبتكرة، حتى تتمكن من الحصول على ميزة إما التكلفة الأقل إذا تمهلت في دخول السوق وانتظرت انخفاض تكاليف الدخول للقطاع وكذلك مخاطره، وأما ميزة الحصة السوقية الأكبر والسلعة والعلامة التجارية الأقوى والأكثر تأثيرا الذي المستهلكين مما يخلق لديهم نوعا ما من الالتزام باقتناء منتجاتها. أما بالنسبة للعمليات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النظم الإدارية المبتكرة فإن تطبيقها متأخرة يمكن أن يساعد أيضا على فهم هذه النظم أكثر حتى تتمكن من تطبيقها بشكل فعال وهو ما يميز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أن يكون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قائما على إمكانات وقدرات مالية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تكنولوجية متوفرة لدى المؤسسة وغير متوفرة لدى المنافسين حتى تتمكن من التفرد بها. وبالخصوص يستحسن أن تكون هذه الإمكانيات معرفية حتى تكون الميزة التنافسية الناجمة عنها ميزة مرتفعة وصعبة التقليد على الأقل على المدى القصير</w:t>
      </w:r>
      <w:r w:rsidR="00E3149D" w:rsidRPr="009F624D">
        <w:rPr>
          <w:rFonts w:ascii="Simplified Arabic" w:hAnsi="Simplified Arabic" w:cs="Simplified Arabic"/>
          <w:b/>
          <w:sz w:val="32"/>
          <w:szCs w:val="32"/>
          <w:rtl/>
        </w:rPr>
        <w:t>.</w:t>
      </w:r>
    </w:p>
    <w:p w14:paraId="4F63ED6D"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
          <w:sz w:val="32"/>
          <w:szCs w:val="32"/>
          <w:rtl/>
        </w:rPr>
        <w:t xml:space="preserve"> 2- </w:t>
      </w:r>
      <w:r w:rsidRPr="009F624D">
        <w:rPr>
          <w:rFonts w:ascii="Simplified Arabic" w:hAnsi="Simplified Arabic" w:cs="Simplified Arabic"/>
          <w:bCs/>
          <w:sz w:val="32"/>
          <w:szCs w:val="32"/>
          <w:rtl/>
        </w:rPr>
        <w:t xml:space="preserve">علاقة </w:t>
      </w:r>
      <w:r w:rsidR="00FC0A1B" w:rsidRPr="009F624D">
        <w:rPr>
          <w:rFonts w:ascii="Simplified Arabic" w:hAnsi="Simplified Arabic" w:cs="Simplified Arabic"/>
          <w:bCs/>
          <w:sz w:val="32"/>
          <w:szCs w:val="32"/>
          <w:rtl/>
        </w:rPr>
        <w:t>الابتكار</w:t>
      </w:r>
      <w:r w:rsidRPr="009F624D">
        <w:rPr>
          <w:rFonts w:ascii="Simplified Arabic" w:hAnsi="Simplified Arabic" w:cs="Simplified Arabic"/>
          <w:bCs/>
          <w:sz w:val="32"/>
          <w:szCs w:val="32"/>
          <w:rtl/>
        </w:rPr>
        <w:t xml:space="preserve"> التسويقي بأبعاد الميزة التنافسية</w:t>
      </w:r>
      <w:r w:rsidRPr="009F624D">
        <w:rPr>
          <w:rFonts w:ascii="Simplified Arabic" w:hAnsi="Simplified Arabic" w:cs="Simplified Arabic"/>
          <w:b/>
          <w:sz w:val="32"/>
          <w:szCs w:val="32"/>
          <w:rtl/>
        </w:rPr>
        <w:t xml:space="preserve">: </w:t>
      </w:r>
      <w:r w:rsidRPr="009F624D">
        <w:rPr>
          <w:rFonts w:ascii="Simplified Arabic" w:hAnsi="Simplified Arabic" w:cs="Simplified Arabic"/>
          <w:sz w:val="32"/>
          <w:szCs w:val="32"/>
          <w:rtl/>
        </w:rPr>
        <w:t xml:space="preserve">يعمل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على تعزيز مصادر الميزة التنافسية من خلال:</w:t>
      </w:r>
    </w:p>
    <w:p w14:paraId="479844D7" w14:textId="77777777" w:rsidR="00497DD8" w:rsidRPr="009F624D" w:rsidRDefault="00E3149D"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Cs/>
          <w:sz w:val="32"/>
          <w:szCs w:val="32"/>
          <w:rtl/>
        </w:rPr>
        <w:t>أ-</w:t>
      </w:r>
      <w:r w:rsidR="00497DD8" w:rsidRPr="009F624D">
        <w:rPr>
          <w:rFonts w:ascii="Simplified Arabic" w:hAnsi="Simplified Arabic" w:cs="Simplified Arabic"/>
          <w:bCs/>
          <w:sz w:val="32"/>
          <w:szCs w:val="32"/>
          <w:rtl/>
        </w:rPr>
        <w:t xml:space="preserve">علاقة </w:t>
      </w:r>
      <w:r w:rsidR="00FC0A1B" w:rsidRPr="009F624D">
        <w:rPr>
          <w:rFonts w:ascii="Simplified Arabic" w:hAnsi="Simplified Arabic" w:cs="Simplified Arabic"/>
          <w:bCs/>
          <w:sz w:val="32"/>
          <w:szCs w:val="32"/>
          <w:rtl/>
        </w:rPr>
        <w:t>الابتكار</w:t>
      </w:r>
      <w:r w:rsidR="00497DD8" w:rsidRPr="009F624D">
        <w:rPr>
          <w:rFonts w:ascii="Simplified Arabic" w:hAnsi="Simplified Arabic" w:cs="Simplified Arabic"/>
          <w:bCs/>
          <w:sz w:val="32"/>
          <w:szCs w:val="32"/>
          <w:rtl/>
        </w:rPr>
        <w:t xml:space="preserve"> التسويقي بالجودة:</w:t>
      </w:r>
      <w:r w:rsidR="00497DD8" w:rsidRPr="009F624D">
        <w:rPr>
          <w:rFonts w:ascii="Simplified Arabic" w:hAnsi="Simplified Arabic" w:cs="Simplified Arabic"/>
          <w:sz w:val="32"/>
          <w:szCs w:val="32"/>
          <w:rtl/>
        </w:rPr>
        <w:t xml:space="preserve"> يؤثر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التسويقي على تحسين </w:t>
      </w:r>
      <w:r w:rsidR="00E07E0C" w:rsidRPr="009F624D">
        <w:rPr>
          <w:rFonts w:ascii="Simplified Arabic" w:hAnsi="Simplified Arabic" w:cs="Simplified Arabic"/>
          <w:sz w:val="32"/>
          <w:szCs w:val="32"/>
          <w:rtl/>
        </w:rPr>
        <w:t>جودة، وقيمة</w:t>
      </w:r>
      <w:r w:rsidR="00497DD8" w:rsidRPr="009F624D">
        <w:rPr>
          <w:rFonts w:ascii="Simplified Arabic" w:hAnsi="Simplified Arabic" w:cs="Simplified Arabic"/>
          <w:sz w:val="32"/>
          <w:szCs w:val="32"/>
          <w:rtl/>
        </w:rPr>
        <w:t xml:space="preserve"> الخدمة من خلال التقليل من العيوب </w:t>
      </w:r>
      <w:r w:rsidR="00E07E0C" w:rsidRPr="009F624D">
        <w:rPr>
          <w:rFonts w:ascii="Simplified Arabic" w:hAnsi="Simplified Arabic" w:cs="Simplified Arabic"/>
          <w:sz w:val="32"/>
          <w:szCs w:val="32"/>
          <w:rtl/>
        </w:rPr>
        <w:t>والأعطاب التي</w:t>
      </w:r>
      <w:r w:rsidR="00497DD8" w:rsidRPr="009F624D">
        <w:rPr>
          <w:rFonts w:ascii="Simplified Arabic" w:hAnsi="Simplified Arabic" w:cs="Simplified Arabic"/>
          <w:sz w:val="32"/>
          <w:szCs w:val="32"/>
          <w:rtl/>
        </w:rPr>
        <w:t xml:space="preserve"> تكون خلال عملية </w:t>
      </w:r>
      <w:r w:rsidR="00E07E0C" w:rsidRPr="009F624D">
        <w:rPr>
          <w:rFonts w:ascii="Simplified Arabic" w:hAnsi="Simplified Arabic" w:cs="Simplified Arabic"/>
          <w:sz w:val="32"/>
          <w:szCs w:val="32"/>
          <w:rtl/>
        </w:rPr>
        <w:t>إنتاجها، وتقديمها</w:t>
      </w:r>
      <w:r w:rsidR="00497DD8" w:rsidRPr="009F624D">
        <w:rPr>
          <w:rFonts w:ascii="Simplified Arabic" w:hAnsi="Simplified Arabic" w:cs="Simplified Arabic"/>
          <w:sz w:val="32"/>
          <w:szCs w:val="32"/>
          <w:rtl/>
        </w:rPr>
        <w:t xml:space="preserve"> والرفع من جودتها من خلال استغلال مدخلات ذات تكنولوجيا عالية واستخدام تصا</w:t>
      </w:r>
      <w:r w:rsidRPr="009F624D">
        <w:rPr>
          <w:rFonts w:ascii="Simplified Arabic" w:hAnsi="Simplified Arabic" w:cs="Simplified Arabic"/>
          <w:sz w:val="32"/>
          <w:szCs w:val="32"/>
          <w:rtl/>
        </w:rPr>
        <w:t>ميم ابتكارية وأساليب فنية جديدة.</w:t>
      </w:r>
      <w:r w:rsidRPr="009F624D">
        <w:rPr>
          <w:rStyle w:val="FootnoteReference"/>
          <w:rFonts w:ascii="Simplified Arabic" w:hAnsi="Simplified Arabic" w:cs="Simplified Arabic"/>
          <w:sz w:val="32"/>
          <w:szCs w:val="32"/>
          <w:rtl/>
        </w:rPr>
        <w:footnoteReference w:id="9"/>
      </w:r>
    </w:p>
    <w:p w14:paraId="3795C891"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Cs/>
          <w:sz w:val="32"/>
          <w:szCs w:val="32"/>
          <w:rtl/>
        </w:rPr>
        <w:t xml:space="preserve">ب </w:t>
      </w:r>
      <w:r w:rsidR="00E07E0C" w:rsidRPr="009F624D">
        <w:rPr>
          <w:rFonts w:ascii="Simplified Arabic" w:hAnsi="Simplified Arabic" w:cs="Simplified Arabic"/>
          <w:bCs/>
          <w:sz w:val="32"/>
          <w:szCs w:val="32"/>
          <w:rtl/>
        </w:rPr>
        <w:t>-علاقة</w:t>
      </w:r>
      <w:r w:rsidRPr="009F624D">
        <w:rPr>
          <w:rFonts w:ascii="Simplified Arabic" w:hAnsi="Simplified Arabic" w:cs="Simplified Arabic"/>
          <w:bCs/>
          <w:sz w:val="32"/>
          <w:szCs w:val="32"/>
          <w:rtl/>
        </w:rPr>
        <w:t xml:space="preserve"> </w:t>
      </w:r>
      <w:r w:rsidR="00FC0A1B" w:rsidRPr="009F624D">
        <w:rPr>
          <w:rFonts w:ascii="Simplified Arabic" w:hAnsi="Simplified Arabic" w:cs="Simplified Arabic"/>
          <w:bCs/>
          <w:sz w:val="32"/>
          <w:szCs w:val="32"/>
          <w:rtl/>
        </w:rPr>
        <w:t>الابتكار</w:t>
      </w:r>
      <w:r w:rsidRPr="009F624D">
        <w:rPr>
          <w:rFonts w:ascii="Simplified Arabic" w:hAnsi="Simplified Arabic" w:cs="Simplified Arabic"/>
          <w:bCs/>
          <w:sz w:val="32"/>
          <w:szCs w:val="32"/>
          <w:rtl/>
        </w:rPr>
        <w:t xml:space="preserve"> التسويقي </w:t>
      </w:r>
      <w:r w:rsidR="00E07E0C" w:rsidRPr="009F624D">
        <w:rPr>
          <w:rFonts w:ascii="Simplified Arabic" w:hAnsi="Simplified Arabic" w:cs="Simplified Arabic"/>
          <w:bCs/>
          <w:sz w:val="32"/>
          <w:szCs w:val="32"/>
          <w:rtl/>
        </w:rPr>
        <w:t>بالكفاءة:</w:t>
      </w:r>
      <w:r w:rsidR="00E07E0C" w:rsidRPr="009F624D">
        <w:rPr>
          <w:rFonts w:ascii="Simplified Arabic" w:hAnsi="Simplified Arabic" w:cs="Simplified Arabic"/>
          <w:sz w:val="32"/>
          <w:szCs w:val="32"/>
          <w:rtl/>
        </w:rPr>
        <w:t xml:space="preserve"> ان</w:t>
      </w:r>
      <w:r w:rsidRPr="009F624D">
        <w:rPr>
          <w:rFonts w:ascii="Simplified Arabic" w:hAnsi="Simplified Arabic" w:cs="Simplified Arabic"/>
          <w:sz w:val="32"/>
          <w:szCs w:val="32"/>
          <w:rtl/>
        </w:rPr>
        <w:t xml:space="preserve">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يساعد المؤسسة على تحقيق الكفاءة والفعالية في ادائها من خلال استخدام مواردها بشكل </w:t>
      </w:r>
      <w:r w:rsidR="00E07E0C" w:rsidRPr="009F624D">
        <w:rPr>
          <w:rFonts w:ascii="Simplified Arabic" w:hAnsi="Simplified Arabic" w:cs="Simplified Arabic"/>
          <w:sz w:val="32"/>
          <w:szCs w:val="32"/>
          <w:rtl/>
        </w:rPr>
        <w:t>اقتصادي، وتحسين</w:t>
      </w:r>
      <w:r w:rsidRPr="009F624D">
        <w:rPr>
          <w:rFonts w:ascii="Simplified Arabic" w:hAnsi="Simplified Arabic" w:cs="Simplified Arabic"/>
          <w:sz w:val="32"/>
          <w:szCs w:val="32"/>
          <w:rtl/>
        </w:rPr>
        <w:t xml:space="preserve"> إنتاجيتها عبر استخدامها لأساليب مبتكرة وجديدة ومتطورة في عملية الانتاج،</w:t>
      </w:r>
    </w:p>
    <w:p w14:paraId="083C4210"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مما ينجم عنه تخفيض في تكاليف الإنتاج من جهة،</w:t>
      </w:r>
      <w:r w:rsidR="00E3149D"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ومن جهة اخرى تصبح المؤسسة قادرة على خفض السعر الى مستوى دون السعر الاعتيادي في السوق مما يجعلها قادرة على تحقيق نوع من الاحتكار وبالتالي زيادة هوامشه</w:t>
      </w:r>
      <w:r w:rsidR="00EC7559"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 </w:t>
      </w:r>
    </w:p>
    <w:p w14:paraId="0ABF1C0F" w14:textId="77777777" w:rsidR="00497DD8" w:rsidRPr="009F624D" w:rsidRDefault="006E49BC"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
          <w:sz w:val="32"/>
          <w:szCs w:val="32"/>
          <w:rtl/>
        </w:rPr>
        <w:lastRenderedPageBreak/>
        <w:t>ج-</w:t>
      </w:r>
      <w:r w:rsidRPr="0003742B">
        <w:rPr>
          <w:rFonts w:ascii="Simplified Arabic" w:hAnsi="Simplified Arabic" w:cs="Simplified Arabic"/>
          <w:bCs/>
          <w:sz w:val="32"/>
          <w:szCs w:val="32"/>
          <w:rtl/>
        </w:rPr>
        <w:t>علاقة</w:t>
      </w:r>
      <w:r w:rsidR="00497DD8" w:rsidRPr="009F624D">
        <w:rPr>
          <w:rFonts w:ascii="Simplified Arabic" w:hAnsi="Simplified Arabic" w:cs="Simplified Arabic"/>
          <w:bCs/>
          <w:sz w:val="32"/>
          <w:szCs w:val="32"/>
          <w:rtl/>
        </w:rPr>
        <w:t xml:space="preserve"> </w:t>
      </w:r>
      <w:r w:rsidR="00FC0A1B" w:rsidRPr="009F624D">
        <w:rPr>
          <w:rFonts w:ascii="Simplified Arabic" w:hAnsi="Simplified Arabic" w:cs="Simplified Arabic"/>
          <w:bCs/>
          <w:sz w:val="32"/>
          <w:szCs w:val="32"/>
          <w:rtl/>
        </w:rPr>
        <w:t>الابتكار</w:t>
      </w:r>
      <w:r w:rsidR="00497DD8" w:rsidRPr="009F624D">
        <w:rPr>
          <w:rFonts w:ascii="Simplified Arabic" w:hAnsi="Simplified Arabic" w:cs="Simplified Arabic"/>
          <w:bCs/>
          <w:sz w:val="32"/>
          <w:szCs w:val="32"/>
          <w:rtl/>
        </w:rPr>
        <w:t xml:space="preserve"> التسويقي </w:t>
      </w:r>
      <w:r w:rsidR="00E07E0C" w:rsidRPr="009F624D">
        <w:rPr>
          <w:rFonts w:ascii="Simplified Arabic" w:hAnsi="Simplified Arabic" w:cs="Simplified Arabic"/>
          <w:bCs/>
          <w:sz w:val="32"/>
          <w:szCs w:val="32"/>
          <w:rtl/>
        </w:rPr>
        <w:t>بالتميز</w:t>
      </w:r>
      <w:r w:rsidR="00E07E0C" w:rsidRPr="009F624D">
        <w:rPr>
          <w:rFonts w:ascii="Simplified Arabic" w:hAnsi="Simplified Arabic" w:cs="Simplified Arabic"/>
          <w:sz w:val="32"/>
          <w:szCs w:val="32"/>
          <w:rtl/>
        </w:rPr>
        <w:t>: يمثل</w:t>
      </w:r>
      <w:r w:rsidR="00497DD8" w:rsidRPr="009F624D">
        <w:rPr>
          <w:rFonts w:ascii="Simplified Arabic" w:hAnsi="Simplified Arabic" w:cs="Simplified Arabic"/>
          <w:sz w:val="32"/>
          <w:szCs w:val="32"/>
          <w:rtl/>
        </w:rPr>
        <w:t xml:space="preserve">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مصدرا أساسيا للتميز حيث تعتبر الخصائص والتصاميم الإبداعية والأساليب الفنية الجديدة مصدرا هاما لتميز المنتجات، فإنتاج سلع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خدمات بجودة </w:t>
      </w:r>
      <w:r w:rsidRPr="009F624D">
        <w:rPr>
          <w:rFonts w:ascii="Simplified Arabic" w:hAnsi="Simplified Arabic" w:cs="Simplified Arabic"/>
          <w:sz w:val="32"/>
          <w:szCs w:val="32"/>
          <w:rtl/>
        </w:rPr>
        <w:t xml:space="preserve">عالية،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تقديم خدمات سريعة </w:t>
      </w:r>
      <w:r w:rsidR="00FC0A1B" w:rsidRPr="009F624D">
        <w:rPr>
          <w:rFonts w:ascii="Simplified Arabic" w:hAnsi="Simplified Arabic" w:cs="Simplified Arabic"/>
          <w:sz w:val="32"/>
          <w:szCs w:val="32"/>
          <w:rtl/>
        </w:rPr>
        <w:t>أو</w:t>
      </w:r>
      <w:r w:rsidR="00497DD8" w:rsidRPr="009F624D">
        <w:rPr>
          <w:rFonts w:ascii="Simplified Arabic" w:hAnsi="Simplified Arabic" w:cs="Simplified Arabic"/>
          <w:sz w:val="32"/>
          <w:szCs w:val="32"/>
          <w:rtl/>
        </w:rPr>
        <w:t xml:space="preserve"> ابتكار منتجات جديدة تعطي مبررا ودافعا ن التميز الذي </w:t>
      </w:r>
      <w:r w:rsidRPr="009F624D">
        <w:rPr>
          <w:rFonts w:ascii="Simplified Arabic" w:hAnsi="Simplified Arabic" w:cs="Simplified Arabic"/>
          <w:sz w:val="32"/>
          <w:szCs w:val="32"/>
          <w:rtl/>
        </w:rPr>
        <w:t>تحققه «إ</w:t>
      </w:r>
      <w:r w:rsidR="00497DD8" w:rsidRPr="009F624D">
        <w:rPr>
          <w:rFonts w:ascii="Simplified Arabic" w:hAnsi="Simplified Arabic" w:cs="Simplified Arabic"/>
          <w:sz w:val="32"/>
          <w:szCs w:val="32"/>
          <w:rtl/>
        </w:rPr>
        <w:t xml:space="preserve">ن كانت بأسعار عالية، </w:t>
      </w:r>
      <w:r w:rsidRPr="009F624D">
        <w:rPr>
          <w:rFonts w:ascii="Simplified Arabic" w:hAnsi="Simplified Arabic" w:cs="Simplified Arabic"/>
          <w:sz w:val="32"/>
          <w:szCs w:val="32"/>
          <w:rtl/>
        </w:rPr>
        <w:t>وإضافيا</w:t>
      </w:r>
      <w:r w:rsidR="00497DD8" w:rsidRPr="009F624D">
        <w:rPr>
          <w:rFonts w:ascii="Simplified Arabic" w:hAnsi="Simplified Arabic" w:cs="Simplified Arabic"/>
          <w:sz w:val="32"/>
          <w:szCs w:val="32"/>
          <w:rtl/>
        </w:rPr>
        <w:t xml:space="preserve"> للزبائن لشرائها حتى المنظمة من خلال </w:t>
      </w:r>
      <w:r w:rsidR="00FC0A1B"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يساعدها على اكتساب ميزة تنافسية قوية تضمن لها موقعا متميزا وكافيا في أذهان المستهلكين </w:t>
      </w:r>
      <w:r w:rsidRPr="009F624D">
        <w:rPr>
          <w:rFonts w:ascii="Simplified Arabic" w:hAnsi="Simplified Arabic" w:cs="Simplified Arabic"/>
          <w:sz w:val="32"/>
          <w:szCs w:val="32"/>
          <w:vertAlign w:val="superscript"/>
          <w:rtl/>
        </w:rPr>
        <w:footnoteReference w:id="10"/>
      </w:r>
    </w:p>
    <w:p w14:paraId="60A4206C" w14:textId="77777777" w:rsidR="00E3149D"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b/>
          <w:sz w:val="32"/>
          <w:szCs w:val="32"/>
          <w:rtl/>
        </w:rPr>
        <w:t xml:space="preserve">د - </w:t>
      </w:r>
      <w:r w:rsidRPr="009F624D">
        <w:rPr>
          <w:rFonts w:ascii="Simplified Arabic" w:hAnsi="Simplified Arabic" w:cs="Simplified Arabic"/>
          <w:bCs/>
          <w:sz w:val="32"/>
          <w:szCs w:val="32"/>
          <w:rtl/>
        </w:rPr>
        <w:t xml:space="preserve">علاقة </w:t>
      </w:r>
      <w:r w:rsidR="00FC0A1B" w:rsidRPr="009F624D">
        <w:rPr>
          <w:rFonts w:ascii="Simplified Arabic" w:hAnsi="Simplified Arabic" w:cs="Simplified Arabic"/>
          <w:bCs/>
          <w:sz w:val="32"/>
          <w:szCs w:val="32"/>
          <w:rtl/>
        </w:rPr>
        <w:t>الابتكار</w:t>
      </w:r>
      <w:r w:rsidRPr="009F624D">
        <w:rPr>
          <w:rFonts w:ascii="Simplified Arabic" w:hAnsi="Simplified Arabic" w:cs="Simplified Arabic"/>
          <w:bCs/>
          <w:sz w:val="32"/>
          <w:szCs w:val="32"/>
          <w:rtl/>
        </w:rPr>
        <w:t xml:space="preserve"> التسويقي بسرعة الاستجابة لحاجات العملاء</w:t>
      </w:r>
      <w:r w:rsidRPr="009F624D">
        <w:rPr>
          <w:rFonts w:ascii="Simplified Arabic" w:hAnsi="Simplified Arabic" w:cs="Simplified Arabic"/>
          <w:sz w:val="32"/>
          <w:szCs w:val="32"/>
          <w:rtl/>
        </w:rPr>
        <w:t>: تقضي الطبيعة الديناميكية للأسواق أن تكون إدارة المنظمة واعية ومدركة لحاجات ورغبات مستهلكيها.</w:t>
      </w:r>
      <w:r w:rsidR="00FC0A1B"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ويعتبر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أهم يمكن ان تستخدمها </w:t>
      </w:r>
      <w:r w:rsidR="00EC7559" w:rsidRPr="009F624D">
        <w:rPr>
          <w:rFonts w:ascii="Simplified Arabic" w:hAnsi="Simplified Arabic" w:cs="Simplified Arabic"/>
          <w:sz w:val="32"/>
          <w:szCs w:val="32"/>
          <w:rtl/>
        </w:rPr>
        <w:t>المؤسسة، فهو</w:t>
      </w:r>
      <w:r w:rsidRPr="009F624D">
        <w:rPr>
          <w:rFonts w:ascii="Simplified Arabic" w:hAnsi="Simplified Arabic" w:cs="Simplified Arabic"/>
          <w:sz w:val="32"/>
          <w:szCs w:val="32"/>
          <w:rtl/>
        </w:rPr>
        <w:t xml:space="preserve"> يساعدها على إرضاء مستهلكيها بشكل أفضل من </w:t>
      </w:r>
      <w:r w:rsidR="00EC7559" w:rsidRPr="009F624D">
        <w:rPr>
          <w:rFonts w:ascii="Simplified Arabic" w:hAnsi="Simplified Arabic" w:cs="Simplified Arabic"/>
          <w:sz w:val="32"/>
          <w:szCs w:val="32"/>
          <w:rtl/>
        </w:rPr>
        <w:t>المنافسين،</w:t>
      </w:r>
      <w:r w:rsidRPr="009F624D">
        <w:rPr>
          <w:rFonts w:ascii="Simplified Arabic" w:hAnsi="Simplified Arabic" w:cs="Simplified Arabic"/>
          <w:sz w:val="32"/>
          <w:szCs w:val="32"/>
          <w:rtl/>
        </w:rPr>
        <w:t xml:space="preserve"> من خلال البراعة في اكتشاف الحاجات الكامنة للمستهلكين وتلبيها في الوقت المناسب وبشكل أفضل ونجد أن المنتجات المبتكرة تماما تتعلق بالحاجات الكامنة والتي للابتكار التسويقي دور كبير في تحديدها، وبالتالي فإنه يخلق للمؤسسة ميزة </w:t>
      </w:r>
      <w:r w:rsidR="00EC7559" w:rsidRPr="009F624D">
        <w:rPr>
          <w:rFonts w:ascii="Simplified Arabic" w:hAnsi="Simplified Arabic" w:cs="Simplified Arabic"/>
          <w:sz w:val="32"/>
          <w:szCs w:val="32"/>
          <w:rtl/>
        </w:rPr>
        <w:t>تنافسية.</w:t>
      </w:r>
    </w:p>
    <w:p w14:paraId="137CB930"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
          <w:sz w:val="32"/>
          <w:szCs w:val="32"/>
          <w:rtl/>
        </w:rPr>
        <w:t xml:space="preserve">ه </w:t>
      </w:r>
      <w:r w:rsidR="006E49BC" w:rsidRPr="009F624D">
        <w:rPr>
          <w:rFonts w:ascii="Simplified Arabic" w:hAnsi="Simplified Arabic" w:cs="Simplified Arabic"/>
          <w:b/>
          <w:sz w:val="32"/>
          <w:szCs w:val="32"/>
          <w:rtl/>
        </w:rPr>
        <w:t>-</w:t>
      </w:r>
      <w:r w:rsidR="006E49BC" w:rsidRPr="00547999">
        <w:rPr>
          <w:rFonts w:ascii="Simplified Arabic" w:hAnsi="Simplified Arabic" w:cs="Simplified Arabic"/>
          <w:bCs/>
          <w:sz w:val="32"/>
          <w:szCs w:val="32"/>
          <w:rtl/>
        </w:rPr>
        <w:t>علاقة</w:t>
      </w:r>
      <w:r w:rsidRPr="00547999">
        <w:rPr>
          <w:rFonts w:ascii="Simplified Arabic" w:hAnsi="Simplified Arabic" w:cs="Simplified Arabic"/>
          <w:bCs/>
          <w:sz w:val="32"/>
          <w:szCs w:val="32"/>
          <w:rtl/>
        </w:rPr>
        <w:t xml:space="preserve"> </w:t>
      </w:r>
      <w:r w:rsidR="00FC0A1B" w:rsidRPr="00547999">
        <w:rPr>
          <w:rFonts w:ascii="Simplified Arabic" w:hAnsi="Simplified Arabic" w:cs="Simplified Arabic"/>
          <w:bCs/>
          <w:sz w:val="32"/>
          <w:szCs w:val="32"/>
          <w:rtl/>
        </w:rPr>
        <w:t>الابتكار</w:t>
      </w:r>
      <w:r w:rsidRPr="00547999">
        <w:rPr>
          <w:rFonts w:ascii="Simplified Arabic" w:hAnsi="Simplified Arabic" w:cs="Simplified Arabic"/>
          <w:bCs/>
          <w:sz w:val="32"/>
          <w:szCs w:val="32"/>
          <w:rtl/>
        </w:rPr>
        <w:t xml:space="preserve"> التسويقي بالمرونة</w:t>
      </w:r>
      <w:r w:rsidRPr="009F624D">
        <w:rPr>
          <w:rFonts w:ascii="Simplified Arabic" w:hAnsi="Simplified Arabic" w:cs="Simplified Arabic"/>
          <w:b/>
          <w:sz w:val="32"/>
          <w:szCs w:val="32"/>
          <w:rtl/>
        </w:rPr>
        <w:t>:</w:t>
      </w:r>
      <w:r w:rsidRPr="009F624D">
        <w:rPr>
          <w:rFonts w:ascii="Simplified Arabic" w:hAnsi="Simplified Arabic" w:cs="Simplified Arabic"/>
          <w:sz w:val="32"/>
          <w:szCs w:val="32"/>
          <w:rtl/>
        </w:rPr>
        <w:t xml:space="preserve"> 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خاصة في مجال المنتجات يسمح بتحقيق ميزة تنافسية للمنظمة من خلال القدرة على تحقيق المواءمة، فهو يسمح بالتحول من الإنتاج الواسع للمنتجات النمطية إلى منتجات وفقا لطلبات الزبائن التي تتطلب الاعتماد على نظم الإنتاج ذات مرونة عالية تساعد في تقديم منتجات </w:t>
      </w:r>
      <w:r w:rsidR="00E07E0C" w:rsidRPr="009F624D">
        <w:rPr>
          <w:rFonts w:ascii="Simplified Arabic" w:hAnsi="Simplified Arabic" w:cs="Simplified Arabic"/>
          <w:sz w:val="32"/>
          <w:szCs w:val="32"/>
          <w:rtl/>
        </w:rPr>
        <w:t>متميزة كذلك</w:t>
      </w:r>
      <w:r w:rsidRPr="009F624D">
        <w:rPr>
          <w:rFonts w:ascii="Simplified Arabic" w:hAnsi="Simplified Arabic" w:cs="Simplified Arabic"/>
          <w:sz w:val="32"/>
          <w:szCs w:val="32"/>
          <w:rtl/>
        </w:rPr>
        <w:t xml:space="preserve"> فهو يسمح بإدخال تحسينات على المنتجات الحالية مصدرها أفكار تسويقية مبتكرة، وهذا ما يساعد المؤسسة على التكيف مع مختلف التطورات والتغيرات في الأذواق والمنافسة بسرعة</w:t>
      </w:r>
      <w:r w:rsidR="00E3149D" w:rsidRPr="009F624D">
        <w:rPr>
          <w:rFonts w:ascii="Simplified Arabic" w:hAnsi="Simplified Arabic" w:cs="Simplified Arabic"/>
          <w:sz w:val="32"/>
          <w:szCs w:val="32"/>
          <w:rtl/>
        </w:rPr>
        <w:t>.</w:t>
      </w:r>
      <w:r w:rsidRPr="009F624D">
        <w:rPr>
          <w:rFonts w:ascii="Simplified Arabic" w:hAnsi="Simplified Arabic" w:cs="Simplified Arabic"/>
          <w:sz w:val="32"/>
          <w:szCs w:val="32"/>
          <w:vertAlign w:val="superscript"/>
          <w:lang w:bidi="ar-DZ"/>
        </w:rPr>
        <w:footnoteReference w:id="11"/>
      </w:r>
    </w:p>
    <w:p w14:paraId="32D913C5" w14:textId="77777777" w:rsidR="00720A2D" w:rsidRPr="009F624D" w:rsidRDefault="00497DD8" w:rsidP="0057624C">
      <w:pPr>
        <w:suppressAutoHyphens/>
        <w:bidi/>
        <w:spacing w:line="276" w:lineRule="auto"/>
        <w:ind w:left="139"/>
        <w:jc w:val="both"/>
        <w:textAlignment w:val="baseline"/>
        <w:rPr>
          <w:rFonts w:ascii="Simplified Arabic" w:hAnsi="Simplified Arabic" w:cs="Simplified Arabic"/>
          <w:sz w:val="32"/>
          <w:szCs w:val="32"/>
        </w:rPr>
      </w:pPr>
      <w:r w:rsidRPr="009F624D">
        <w:rPr>
          <w:rFonts w:ascii="Simplified Arabic" w:hAnsi="Simplified Arabic" w:cs="Simplified Arabic"/>
          <w:sz w:val="32"/>
          <w:szCs w:val="32"/>
          <w:lang w:bidi="ar-DZ"/>
        </w:rPr>
        <w:t xml:space="preserve"> </w:t>
      </w:r>
      <w:r w:rsidR="00E07E0C" w:rsidRPr="009F624D">
        <w:rPr>
          <w:rFonts w:ascii="Simplified Arabic" w:hAnsi="Simplified Arabic" w:cs="Simplified Arabic"/>
          <w:bCs/>
          <w:sz w:val="32"/>
          <w:szCs w:val="32"/>
          <w:rtl/>
        </w:rPr>
        <w:t>ز-علاقة</w:t>
      </w:r>
      <w:r w:rsidRPr="009F624D">
        <w:rPr>
          <w:rFonts w:ascii="Simplified Arabic" w:hAnsi="Simplified Arabic" w:cs="Simplified Arabic"/>
          <w:bCs/>
          <w:sz w:val="32"/>
          <w:szCs w:val="32"/>
          <w:rtl/>
        </w:rPr>
        <w:t xml:space="preserve"> </w:t>
      </w:r>
      <w:r w:rsidR="00FC0A1B" w:rsidRPr="009F624D">
        <w:rPr>
          <w:rFonts w:ascii="Simplified Arabic" w:hAnsi="Simplified Arabic" w:cs="Simplified Arabic"/>
          <w:bCs/>
          <w:sz w:val="32"/>
          <w:szCs w:val="32"/>
          <w:rtl/>
        </w:rPr>
        <w:t>الابتكار</w:t>
      </w:r>
      <w:r w:rsidRPr="009F624D">
        <w:rPr>
          <w:rFonts w:ascii="Simplified Arabic" w:hAnsi="Simplified Arabic" w:cs="Simplified Arabic"/>
          <w:bCs/>
          <w:sz w:val="32"/>
          <w:szCs w:val="32"/>
          <w:rtl/>
        </w:rPr>
        <w:t xml:space="preserve"> التسويقي بالمعرفة</w:t>
      </w:r>
      <w:r w:rsidRPr="009F624D">
        <w:rPr>
          <w:rFonts w:ascii="Simplified Arabic" w:hAnsi="Simplified Arabic" w:cs="Simplified Arabic"/>
          <w:b/>
          <w:sz w:val="32"/>
          <w:szCs w:val="32"/>
          <w:rtl/>
        </w:rPr>
        <w:t>:</w:t>
      </w:r>
      <w:r w:rsidRPr="009F624D">
        <w:rPr>
          <w:rFonts w:ascii="Simplified Arabic" w:hAnsi="Simplified Arabic" w:cs="Simplified Arabic"/>
          <w:sz w:val="32"/>
          <w:szCs w:val="32"/>
          <w:rtl/>
        </w:rPr>
        <w:t xml:space="preserve"> قد تزايد الاهتمام ب</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والتطوير لما له من دور فعال في إثراء المعارف النظرية والتطبيقية المؤدية إلى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الذي يهدف بدوره إلى رفع القدرات التنافسية للمؤسسة، حيث أن إنتاج المنتجات الجديدة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تحسين</w:t>
      </w:r>
      <w:r w:rsidR="00E3149D" w:rsidRPr="009F624D">
        <w:rPr>
          <w:rFonts w:ascii="Simplified Arabic" w:hAnsi="Simplified Arabic" w:cs="Simplified Arabic"/>
          <w:sz w:val="32"/>
          <w:szCs w:val="32"/>
          <w:rtl/>
          <w:lang w:bidi="ar-DZ"/>
        </w:rPr>
        <w:t xml:space="preserve"> </w:t>
      </w:r>
      <w:r w:rsidRPr="009F624D">
        <w:rPr>
          <w:rFonts w:ascii="Simplified Arabic" w:hAnsi="Simplified Arabic" w:cs="Simplified Arabic"/>
          <w:sz w:val="32"/>
          <w:szCs w:val="32"/>
          <w:rtl/>
        </w:rPr>
        <w:t xml:space="preserve">المنتجات الحالية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تطوير عمليات الإنتاج ترتكز كلها على قاعدة علمية معرفية. وعليه فإن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يساعد المنظمة على </w:t>
      </w:r>
      <w:r w:rsidRPr="009F624D">
        <w:rPr>
          <w:rFonts w:ascii="Simplified Arabic" w:hAnsi="Simplified Arabic" w:cs="Simplified Arabic"/>
          <w:sz w:val="32"/>
          <w:szCs w:val="32"/>
          <w:rtl/>
        </w:rPr>
        <w:lastRenderedPageBreak/>
        <w:t xml:space="preserve">تعزيز قدراتها المعرفية والعلمية من خلال تراكم المعارف والخبرات الناتجة عن عمليات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والتطور التقني</w:t>
      </w:r>
      <w:r w:rsidR="00E3149D"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vertAlign w:val="superscript"/>
          <w:lang w:bidi="ar-DZ"/>
        </w:rPr>
        <w:footnoteReference w:id="12"/>
      </w:r>
    </w:p>
    <w:p w14:paraId="4CD84249" w14:textId="77777777" w:rsidR="00497DD8" w:rsidRPr="009F624D" w:rsidRDefault="00497DD8" w:rsidP="009F624D">
      <w:pPr>
        <w:pStyle w:val="Title"/>
        <w:bidi/>
        <w:spacing w:before="0" w:after="0" w:line="276" w:lineRule="auto"/>
        <w:jc w:val="both"/>
        <w:rPr>
          <w:rFonts w:ascii="Simplified Arabic" w:hAnsi="Simplified Arabic" w:cs="Simplified Arabic"/>
          <w:lang w:bidi="ar-DZ"/>
        </w:rPr>
      </w:pPr>
      <w:bookmarkStart w:id="35" w:name="_Toc112584601"/>
      <w:bookmarkStart w:id="36" w:name="_Toc112584689"/>
      <w:bookmarkStart w:id="37" w:name="_Toc112585370"/>
      <w:bookmarkStart w:id="38" w:name="_Toc112585993"/>
      <w:bookmarkStart w:id="39" w:name="_Toc135176327"/>
      <w:r w:rsidRPr="009F624D">
        <w:rPr>
          <w:rFonts w:ascii="Simplified Arabic" w:hAnsi="Simplified Arabic" w:cs="Simplified Arabic"/>
          <w:rtl/>
        </w:rPr>
        <w:t>المبحث الثاني: الدراسات السابقة</w:t>
      </w:r>
      <w:bookmarkEnd w:id="35"/>
      <w:bookmarkEnd w:id="36"/>
      <w:bookmarkEnd w:id="37"/>
      <w:bookmarkEnd w:id="38"/>
      <w:bookmarkEnd w:id="39"/>
    </w:p>
    <w:p w14:paraId="1F73BC91" w14:textId="77777777" w:rsidR="00497DD8" w:rsidRPr="009F624D" w:rsidRDefault="00497DD8" w:rsidP="009F624D">
      <w:pPr>
        <w:pStyle w:val="Title"/>
        <w:bidi/>
        <w:spacing w:before="0" w:after="0" w:line="276" w:lineRule="auto"/>
        <w:jc w:val="both"/>
        <w:rPr>
          <w:rFonts w:ascii="Simplified Arabic" w:hAnsi="Simplified Arabic" w:cs="Simplified Arabic"/>
        </w:rPr>
      </w:pPr>
      <w:bookmarkStart w:id="40" w:name="_Toc112584602"/>
      <w:bookmarkStart w:id="41" w:name="_Toc112584690"/>
      <w:bookmarkStart w:id="42" w:name="_Toc112585371"/>
      <w:bookmarkStart w:id="43" w:name="_Toc112585994"/>
      <w:bookmarkStart w:id="44" w:name="_Toc135176328"/>
      <w:r w:rsidRPr="009F624D">
        <w:rPr>
          <w:rFonts w:ascii="Simplified Arabic" w:hAnsi="Simplified Arabic" w:cs="Simplified Arabic"/>
          <w:rtl/>
        </w:rPr>
        <w:t>المطلب ال</w:t>
      </w:r>
      <w:r w:rsidR="00FC0A1B" w:rsidRPr="009F624D">
        <w:rPr>
          <w:rFonts w:ascii="Simplified Arabic" w:hAnsi="Simplified Arabic" w:cs="Simplified Arabic"/>
          <w:rtl/>
        </w:rPr>
        <w:t>أو</w:t>
      </w:r>
      <w:r w:rsidRPr="009F624D">
        <w:rPr>
          <w:rFonts w:ascii="Simplified Arabic" w:hAnsi="Simplified Arabic" w:cs="Simplified Arabic"/>
          <w:rtl/>
        </w:rPr>
        <w:t>ل: الدراسات العربية</w:t>
      </w:r>
      <w:bookmarkEnd w:id="40"/>
      <w:bookmarkEnd w:id="41"/>
      <w:bookmarkEnd w:id="42"/>
      <w:bookmarkEnd w:id="43"/>
      <w:bookmarkEnd w:id="44"/>
    </w:p>
    <w:p w14:paraId="3615DC8B" w14:textId="77777777" w:rsidR="001B332E" w:rsidRPr="009F624D" w:rsidRDefault="00FC0A1B" w:rsidP="009F624D">
      <w:pPr>
        <w:suppressAutoHyphens/>
        <w:bidi/>
        <w:spacing w:line="276" w:lineRule="auto"/>
        <w:ind w:left="139"/>
        <w:jc w:val="both"/>
        <w:textAlignment w:val="baseline"/>
        <w:rPr>
          <w:rFonts w:ascii="Simplified Arabic" w:hAnsi="Simplified Arabic" w:cs="Simplified Arabic"/>
          <w:sz w:val="32"/>
          <w:szCs w:val="32"/>
        </w:rPr>
      </w:pPr>
      <w:r w:rsidRPr="009F624D">
        <w:rPr>
          <w:rFonts w:ascii="Simplified Arabic" w:hAnsi="Simplified Arabic" w:cs="Simplified Arabic"/>
          <w:sz w:val="32"/>
          <w:szCs w:val="32"/>
          <w:rtl/>
        </w:rPr>
        <w:t>سنحاول</w:t>
      </w:r>
      <w:r w:rsidR="00497DD8" w:rsidRPr="009F624D">
        <w:rPr>
          <w:rFonts w:ascii="Simplified Arabic" w:hAnsi="Simplified Arabic" w:cs="Simplified Arabic"/>
          <w:sz w:val="32"/>
          <w:szCs w:val="32"/>
          <w:rtl/>
        </w:rPr>
        <w:t xml:space="preserve"> من خلال هذا المطلب تم التطرق إلى أهم الدراسات المتعلقة بموضوع </w:t>
      </w:r>
      <w:r w:rsidRPr="009F624D">
        <w:rPr>
          <w:rFonts w:ascii="Simplified Arabic" w:hAnsi="Simplified Arabic" w:cs="Simplified Arabic"/>
          <w:sz w:val="32"/>
          <w:szCs w:val="32"/>
          <w:rtl/>
        </w:rPr>
        <w:t>الابتكار</w:t>
      </w:r>
      <w:r w:rsidR="00497DD8" w:rsidRPr="009F624D">
        <w:rPr>
          <w:rFonts w:ascii="Simplified Arabic" w:hAnsi="Simplified Arabic" w:cs="Simplified Arabic"/>
          <w:sz w:val="32"/>
          <w:szCs w:val="32"/>
          <w:rtl/>
        </w:rPr>
        <w:t xml:space="preserve"> والأداء التسويقي وكذا الدراسات التي شملت المتغيرين معا.</w:t>
      </w:r>
    </w:p>
    <w:p w14:paraId="7FBAA07A" w14:textId="77777777" w:rsidR="00D220B7" w:rsidRPr="009F624D" w:rsidRDefault="00497DD8" w:rsidP="009F624D">
      <w:pPr>
        <w:suppressAutoHyphens/>
        <w:bidi/>
        <w:spacing w:line="276" w:lineRule="auto"/>
        <w:ind w:left="139"/>
        <w:jc w:val="both"/>
        <w:textAlignment w:val="baseline"/>
        <w:rPr>
          <w:rFonts w:ascii="Simplified Arabic" w:hAnsi="Simplified Arabic" w:cs="Simplified Arabic"/>
          <w:bCs/>
          <w:sz w:val="32"/>
          <w:szCs w:val="32"/>
          <w:lang w:bidi="ar-DZ"/>
        </w:rPr>
      </w:pPr>
      <w:r w:rsidRPr="009F624D">
        <w:rPr>
          <w:rFonts w:ascii="Simplified Arabic" w:hAnsi="Simplified Arabic" w:cs="Simplified Arabic"/>
          <w:sz w:val="32"/>
          <w:szCs w:val="32"/>
          <w:lang w:bidi="ar-DZ"/>
        </w:rPr>
        <w:t xml:space="preserve"> </w:t>
      </w:r>
      <w:r w:rsidR="00D220B7" w:rsidRPr="009F624D">
        <w:rPr>
          <w:rFonts w:ascii="Simplified Arabic" w:hAnsi="Simplified Arabic" w:cs="Simplified Arabic"/>
          <w:sz w:val="32"/>
          <w:szCs w:val="32"/>
          <w:rtl/>
          <w:lang w:bidi="ar-DZ"/>
        </w:rPr>
        <w:t>1-</w:t>
      </w:r>
      <w:r w:rsidR="00D220B7" w:rsidRPr="009F624D">
        <w:rPr>
          <w:rFonts w:ascii="Simplified Arabic" w:hAnsi="Simplified Arabic" w:cs="Simplified Arabic"/>
          <w:bCs/>
          <w:sz w:val="32"/>
          <w:szCs w:val="32"/>
          <w:rtl/>
        </w:rPr>
        <w:t xml:space="preserve">دراسة عبد الغفور حجاج أحـمــــد بوككـــاش، "2018/2019"، بعنوان: دور </w:t>
      </w:r>
      <w:r w:rsidR="00FC0A1B" w:rsidRPr="009F624D">
        <w:rPr>
          <w:rFonts w:ascii="Simplified Arabic" w:hAnsi="Simplified Arabic" w:cs="Simplified Arabic"/>
          <w:bCs/>
          <w:sz w:val="32"/>
          <w:szCs w:val="32"/>
          <w:rtl/>
        </w:rPr>
        <w:t>الابتكار</w:t>
      </w:r>
      <w:r w:rsidR="00D220B7" w:rsidRPr="009F624D">
        <w:rPr>
          <w:rFonts w:ascii="Simplified Arabic" w:hAnsi="Simplified Arabic" w:cs="Simplified Arabic"/>
          <w:bCs/>
          <w:sz w:val="32"/>
          <w:szCs w:val="32"/>
          <w:rtl/>
        </w:rPr>
        <w:t xml:space="preserve"> التسويقي في تحقيق الميزة التنافسية في المؤسسات الخدماتية من وجهة نظر الموظفين، مذكرة لنيل شهادة ماستر </w:t>
      </w:r>
      <w:r w:rsidR="00FC0A1B" w:rsidRPr="009F624D">
        <w:rPr>
          <w:rFonts w:ascii="Simplified Arabic" w:hAnsi="Simplified Arabic" w:cs="Simplified Arabic"/>
          <w:bCs/>
          <w:sz w:val="32"/>
          <w:szCs w:val="32"/>
          <w:rtl/>
        </w:rPr>
        <w:t>أكاديمي</w:t>
      </w:r>
      <w:r w:rsidR="00D220B7" w:rsidRPr="009F624D">
        <w:rPr>
          <w:rFonts w:ascii="Simplified Arabic" w:hAnsi="Simplified Arabic" w:cs="Simplified Arabic"/>
          <w:bCs/>
          <w:sz w:val="32"/>
          <w:szCs w:val="32"/>
          <w:rtl/>
        </w:rPr>
        <w:t xml:space="preserve"> الطور الثاني، كلية العلوم اقتصادية وعلوم التسيير والعلوم تجارية، جامعة قاصدي مرباح ورقلة.</w:t>
      </w:r>
    </w:p>
    <w:p w14:paraId="35AB5C4F" w14:textId="77777777" w:rsidR="001B332E" w:rsidRPr="009F624D" w:rsidRDefault="00D220B7"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يسعى هذا البحث إلى بلوغ مجلة من الأهداف أبرزها إبراز وتوضيح المفاهيم النظرية ب</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والميزة التنافسية؛ التعرف على إدراك المؤسسات الجزائرية لأهمية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وقيمته ك</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تنافسية؛ تشخيص مستوى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التنافسي والميزة التنافسية في مؤسسات </w:t>
      </w:r>
      <w:r w:rsidR="00E07E0C" w:rsidRPr="009F624D">
        <w:rPr>
          <w:rFonts w:ascii="Simplified Arabic" w:hAnsi="Simplified Arabic" w:cs="Simplified Arabic"/>
          <w:sz w:val="32"/>
          <w:szCs w:val="32"/>
          <w:rtl/>
        </w:rPr>
        <w:t>الاتصال</w:t>
      </w:r>
      <w:r w:rsidRPr="009F624D">
        <w:rPr>
          <w:rFonts w:ascii="Simplified Arabic" w:hAnsi="Simplified Arabic" w:cs="Simplified Arabic"/>
          <w:sz w:val="32"/>
          <w:szCs w:val="32"/>
          <w:rtl/>
        </w:rPr>
        <w:t xml:space="preserve">؛ إبراز الدور المؤثر الذي يؤديه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في تحقيق الميزة التنافسية التي من شأنها ان تساعد في تدعيم القدرة التنافسية بمؤسسات الاتصال. يمكن تلخيص اهم النتائج في هذه الدراسة كما يلي: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هوم فتاح أي ميزة تنافسية و أصبح عامل ضروري في تحقيق الميزة التنافسية المؤسسة واحتلال مركز الريادة، يلعب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دورا هاما في تميز أداء المؤسسة وتعزيز قدراتها التنافسية من خلال إثارة العرض وخلق موارد جديدة للدخل،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ضرورية لممارسة الأنشطة المختلفة في المؤسسة، وليس فقط في حل المشكلات ومعاجلة التحديات بل في تقرير مصري المؤسسة ومستقبلها عن طريق تحقيق المزايا التنافسية والتي من شأنها تحقيق الميزة التنافسية للمؤسسة.</w:t>
      </w:r>
    </w:p>
    <w:p w14:paraId="0A01236F" w14:textId="77777777" w:rsidR="001B332E" w:rsidRPr="009F624D" w:rsidRDefault="001B332E" w:rsidP="009F624D">
      <w:pPr>
        <w:suppressAutoHyphens/>
        <w:bidi/>
        <w:spacing w:line="276" w:lineRule="auto"/>
        <w:ind w:left="-2"/>
        <w:jc w:val="both"/>
        <w:textAlignment w:val="baseline"/>
        <w:rPr>
          <w:rFonts w:ascii="Simplified Arabic" w:hAnsi="Simplified Arabic" w:cs="Simplified Arabic"/>
          <w:b/>
          <w:bCs/>
          <w:sz w:val="32"/>
          <w:szCs w:val="32"/>
          <w:rtl/>
        </w:rPr>
      </w:pPr>
      <w:r w:rsidRPr="009F624D">
        <w:rPr>
          <w:rFonts w:ascii="Simplified Arabic" w:hAnsi="Simplified Arabic" w:cs="Simplified Arabic"/>
          <w:b/>
          <w:bCs/>
          <w:sz w:val="32"/>
          <w:szCs w:val="32"/>
          <w:rtl/>
        </w:rPr>
        <w:lastRenderedPageBreak/>
        <w:t>2.دراسة موز</w:t>
      </w:r>
      <w:r w:rsidR="00FC0A1B" w:rsidRPr="009F624D">
        <w:rPr>
          <w:rFonts w:ascii="Simplified Arabic" w:hAnsi="Simplified Arabic" w:cs="Simplified Arabic"/>
          <w:b/>
          <w:bCs/>
          <w:sz w:val="32"/>
          <w:szCs w:val="32"/>
          <w:rtl/>
        </w:rPr>
        <w:t>او</w:t>
      </w:r>
      <w:r w:rsidRPr="009F624D">
        <w:rPr>
          <w:rFonts w:ascii="Simplified Arabic" w:hAnsi="Simplified Arabic" w:cs="Simplified Arabic"/>
          <w:b/>
          <w:bCs/>
          <w:sz w:val="32"/>
          <w:szCs w:val="32"/>
          <w:rtl/>
        </w:rPr>
        <w:t xml:space="preserve">ي عبد القادر مقال بعنوان: أثر التسويق </w:t>
      </w:r>
      <w:r w:rsidR="00FC0A1B" w:rsidRPr="009F624D">
        <w:rPr>
          <w:rFonts w:ascii="Simplified Arabic" w:hAnsi="Simplified Arabic" w:cs="Simplified Arabic"/>
          <w:b/>
          <w:bCs/>
          <w:sz w:val="32"/>
          <w:szCs w:val="32"/>
          <w:rtl/>
        </w:rPr>
        <w:t>الابتكار</w:t>
      </w:r>
      <w:r w:rsidRPr="009F624D">
        <w:rPr>
          <w:rFonts w:ascii="Simplified Arabic" w:hAnsi="Simplified Arabic" w:cs="Simplified Arabic"/>
          <w:b/>
          <w:bCs/>
          <w:sz w:val="32"/>
          <w:szCs w:val="32"/>
          <w:rtl/>
        </w:rPr>
        <w:t>ي في الرفع من إيرادات المؤسسات الخدماتية -حالة دراسة مؤسسة موبيل</w:t>
      </w:r>
      <w:r w:rsidR="00FC0A1B" w:rsidRPr="009F624D">
        <w:rPr>
          <w:rFonts w:ascii="Simplified Arabic" w:hAnsi="Simplified Arabic" w:cs="Simplified Arabic"/>
          <w:b/>
          <w:bCs/>
          <w:sz w:val="32"/>
          <w:szCs w:val="32"/>
          <w:rtl/>
        </w:rPr>
        <w:t>ي</w:t>
      </w:r>
      <w:r w:rsidRPr="009F624D">
        <w:rPr>
          <w:rFonts w:ascii="Simplified Arabic" w:hAnsi="Simplified Arabic" w:cs="Simplified Arabic"/>
          <w:b/>
          <w:bCs/>
          <w:sz w:val="32"/>
          <w:szCs w:val="32"/>
          <w:rtl/>
        </w:rPr>
        <w:t xml:space="preserve">س وكالة مستغانم، مجلة </w:t>
      </w:r>
      <w:r w:rsidR="00FC0A1B" w:rsidRPr="009F624D">
        <w:rPr>
          <w:rFonts w:ascii="Simplified Arabic" w:hAnsi="Simplified Arabic" w:cs="Simplified Arabic"/>
          <w:b/>
          <w:bCs/>
          <w:sz w:val="32"/>
          <w:szCs w:val="32"/>
          <w:rtl/>
        </w:rPr>
        <w:t>الابتكار</w:t>
      </w:r>
      <w:r w:rsidRPr="009F624D">
        <w:rPr>
          <w:rFonts w:ascii="Simplified Arabic" w:hAnsi="Simplified Arabic" w:cs="Simplified Arabic"/>
          <w:b/>
          <w:bCs/>
          <w:sz w:val="32"/>
          <w:szCs w:val="32"/>
          <w:rtl/>
        </w:rPr>
        <w:t xml:space="preserve"> التسويقي، العدد 1، الجزائر، سنة 2018.</w:t>
      </w:r>
    </w:p>
    <w:p w14:paraId="68B91FE8" w14:textId="77777777" w:rsidR="001B332E" w:rsidRPr="009F624D" w:rsidRDefault="001B332E"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هدفت هذه الدراسة على معرفة أثر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في الرفع من إيرادات المؤسسات الخدماتية - دراسة حالة مؤسسة </w:t>
      </w:r>
      <w:r w:rsidR="00FC0A1B" w:rsidRPr="009F624D">
        <w:rPr>
          <w:rFonts w:ascii="Simplified Arabic" w:hAnsi="Simplified Arabic" w:cs="Simplified Arabic"/>
          <w:sz w:val="32"/>
          <w:szCs w:val="32"/>
          <w:rtl/>
        </w:rPr>
        <w:t>موبيليس</w:t>
      </w:r>
      <w:r w:rsidRPr="009F624D">
        <w:rPr>
          <w:rFonts w:ascii="Simplified Arabic" w:hAnsi="Simplified Arabic" w:cs="Simplified Arabic"/>
          <w:sz w:val="32"/>
          <w:szCs w:val="32"/>
          <w:rtl/>
        </w:rPr>
        <w:t xml:space="preserve"> وكالة مستغانم. وللتميز مصادر عديدة، ويعتبر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أهمها، حيث يسمح للمؤسسة الخدماتية في ظل هذه التغيرات، بتحقيق ميزة تنافسية مستمرة تمكنها من مواجهة التحديات التي تمليها الظروف البيئية، من هنا ظهر مفهوم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ي، الذي أصبح موضع اهتمام العديد من الأكاديميين والممارسين في مجال التسويق لما له من تأثير ايجابي على نجاح المؤسسة تسويقيا وما يترتب عليه من نجاحها بشكل عام. في ظل الظروف الحالية، أصبحت العوائد المالية مركز اهتمام المنظمات ومحور أي نشاط تقوم به، فهي تسعى لابتكار أفكار ومواصفات تحولها إلى معايير ومقاييس تنتج وفقها منتجا، لذا أصبحت تتسابق نحو إرضاء زبائنها بشتى الطرق والوسائل للحصول على العوائد المرجوة.</w:t>
      </w:r>
    </w:p>
    <w:p w14:paraId="2109E52B" w14:textId="77777777" w:rsidR="001B332E" w:rsidRPr="009F624D" w:rsidRDefault="001B332E"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لقد كان الهدف الأساسي لمتعامل الهاتف النقال "موب</w:t>
      </w:r>
      <w:r w:rsidR="00FC0A1B" w:rsidRPr="009F624D">
        <w:rPr>
          <w:rFonts w:ascii="Simplified Arabic" w:hAnsi="Simplified Arabic" w:cs="Simplified Arabic"/>
          <w:sz w:val="32"/>
          <w:szCs w:val="32"/>
          <w:rtl/>
        </w:rPr>
        <w:t>ي</w:t>
      </w:r>
      <w:r w:rsidRPr="009F624D">
        <w:rPr>
          <w:rFonts w:ascii="Simplified Arabic" w:hAnsi="Simplified Arabic" w:cs="Simplified Arabic"/>
          <w:sz w:val="32"/>
          <w:szCs w:val="32"/>
          <w:rtl/>
        </w:rPr>
        <w:t xml:space="preserve">ليس" هو خلق وإيجاد نوع من الاهتمام المشترك لدى العاملين في المؤسسة تجاه المشاريع ذات العلاقة بالتسويق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مع تبني وترسيخ ثقافة التوجه بالزبون داخل المؤسسة ودفعهم للمساهمة في العملية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ية، وتحفيز العاملين على خلق جو مناسب لتشجيع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المؤسسة، بالإضافة إلى المحافظة على مستوى الخدمات المقدمة مع مواكبة التطورات الحاصلة في التقني والتكنولوجي، ويظهر كذلك أن المؤسسة تعمل على تعزيز مستوى المزيج الترويجي والمحافظة على الوضوح والجاذبية في إعلانات ومواصلتها طرح العروض بالشكل مناسب.</w:t>
      </w:r>
    </w:p>
    <w:p w14:paraId="13A96CF4" w14:textId="77777777" w:rsidR="001B332E" w:rsidRPr="009F624D" w:rsidRDefault="001B332E" w:rsidP="009F624D">
      <w:pPr>
        <w:suppressAutoHyphens/>
        <w:bidi/>
        <w:spacing w:line="276" w:lineRule="auto"/>
        <w:ind w:left="-2"/>
        <w:jc w:val="both"/>
        <w:textAlignment w:val="baseline"/>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3-دراسة رياض عبد القادر وایمان کشرود: مقال بعنوان "دور التسويق </w:t>
      </w:r>
      <w:r w:rsidR="00FC0A1B" w:rsidRPr="009F624D">
        <w:rPr>
          <w:rFonts w:ascii="Simplified Arabic" w:hAnsi="Simplified Arabic" w:cs="Simplified Arabic"/>
          <w:b/>
          <w:bCs/>
          <w:sz w:val="32"/>
          <w:szCs w:val="32"/>
          <w:rtl/>
        </w:rPr>
        <w:t>الابتكار</w:t>
      </w:r>
      <w:r w:rsidRPr="009F624D">
        <w:rPr>
          <w:rFonts w:ascii="Simplified Arabic" w:hAnsi="Simplified Arabic" w:cs="Simplified Arabic"/>
          <w:b/>
          <w:bCs/>
          <w:sz w:val="32"/>
          <w:szCs w:val="32"/>
          <w:rtl/>
        </w:rPr>
        <w:t>ي في تحقيق الميزة التنافسية في المؤسسات الاقتصادية - دراسة حالة مؤسسة الاتصالات الجزائر تبسة، مجلة الدراسات المالية، المحاسبية والإدارية، العدد الثامن، ديسمبر، 2017.</w:t>
      </w:r>
    </w:p>
    <w:p w14:paraId="65C5874F" w14:textId="77777777" w:rsidR="001B332E" w:rsidRPr="009F624D" w:rsidRDefault="001B332E"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lastRenderedPageBreak/>
        <w:t xml:space="preserve"> أجريت هذه الدراسة لتحقيق جملة من الأهداف التي يمكن اعتبارها في غاية الأهمية، والمتمثلة في التعرف بدقة على الموضوع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ي وأهميته والمجالات التي يطبق فيها ومتطلباته، والتطرق إلى موضوع الميزة التنافسية وما هي أهم مصادرها وطرق قياسها، وأيضا تم تن</w:t>
      </w:r>
      <w:r w:rsidR="00FC0A1B" w:rsidRPr="009F624D">
        <w:rPr>
          <w:rFonts w:ascii="Simplified Arabic" w:hAnsi="Simplified Arabic" w:cs="Simplified Arabic"/>
          <w:sz w:val="32"/>
          <w:szCs w:val="32"/>
          <w:rtl/>
        </w:rPr>
        <w:t>او</w:t>
      </w:r>
      <w:r w:rsidRPr="009F624D">
        <w:rPr>
          <w:rFonts w:ascii="Simplified Arabic" w:hAnsi="Simplified Arabic" w:cs="Simplified Arabic"/>
          <w:sz w:val="32"/>
          <w:szCs w:val="32"/>
          <w:rtl/>
        </w:rPr>
        <w:t xml:space="preserve">ب تأثير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ي على الميزة التنافسية</w:t>
      </w:r>
    </w:p>
    <w:p w14:paraId="65E4C427" w14:textId="77777777" w:rsidR="001B332E" w:rsidRPr="009F624D" w:rsidRDefault="001B332E"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ولذلك تم اختيار مؤسسة اتصالات الجزائر- تبسة للإجابة على الإشكالية والتعرف على واقع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بالمؤسسة محل الدراسة ومدى مساهمته في تحقيق الميزة التنافسية. من خلال الدراسة نستنتج مجموعة من النتائج المتوصل إليها أهمها: تحقق المؤسسة محل الدراسة الميزة التنافسية من خلال الاستغلال الأمثل للموارد البشرية والمالية والمادية، وتكثيف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ات في عناصر المزيج التسويقي وتقديم خدمات ذات جودة عالية، وهذا ما يقودها للاستجابة لحاجات الزبائن وكسب ولائهم. تمارس المؤسسة محل الدراسة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الخدمات عن طريق التحسين المستمر في خدماتها وطرح خدمات جديدة وتقديم خدمات ما بعد البيع، وتطبيق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التسعير عن طريق تقديم خدماتها بأسعار مغرية، وتقاسم تخفيضات في المناسبات وللزبائن الدائمين، وأيضا تمارس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الترويج من خلال الاعتماد على الإعلانات في مختلف وسائل الإعلام من اللوحات.</w:t>
      </w:r>
    </w:p>
    <w:p w14:paraId="1445FFEF" w14:textId="77777777" w:rsidR="001B332E" w:rsidRPr="009F624D" w:rsidRDefault="001B332E" w:rsidP="009F624D">
      <w:pPr>
        <w:suppressAutoHyphens/>
        <w:bidi/>
        <w:spacing w:line="276" w:lineRule="auto"/>
        <w:jc w:val="both"/>
        <w:textAlignment w:val="baseline"/>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4-دراسة سامية لحول ومولحسان آيات الله: مقال بعنوان" </w:t>
      </w:r>
      <w:r w:rsidR="00FC0A1B" w:rsidRPr="009F624D">
        <w:rPr>
          <w:rFonts w:ascii="Simplified Arabic" w:hAnsi="Simplified Arabic" w:cs="Simplified Arabic"/>
          <w:b/>
          <w:bCs/>
          <w:sz w:val="32"/>
          <w:szCs w:val="32"/>
          <w:rtl/>
        </w:rPr>
        <w:t>الابتكار</w:t>
      </w:r>
      <w:r w:rsidRPr="009F624D">
        <w:rPr>
          <w:rFonts w:ascii="Simplified Arabic" w:hAnsi="Simplified Arabic" w:cs="Simplified Arabic"/>
          <w:b/>
          <w:bCs/>
          <w:sz w:val="32"/>
          <w:szCs w:val="32"/>
          <w:rtl/>
        </w:rPr>
        <w:t xml:space="preserve"> في المزيج التسويقي مصدرا لتحقيق المزايا التنافسية في منظمات الاعمال _مجلة الاقتصاد الصناعي، العدد 12، جوان 2017.</w:t>
      </w:r>
    </w:p>
    <w:p w14:paraId="5C783FA6" w14:textId="77777777" w:rsidR="001B332E" w:rsidRPr="009F624D" w:rsidRDefault="001B332E" w:rsidP="009F624D">
      <w:pPr>
        <w:suppressAutoHyphens/>
        <w:bidi/>
        <w:spacing w:line="276" w:lineRule="auto"/>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يسعى هذا البحث إلى تحديد دور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في باعتباره مصدرا لتحقيق الميزة التنافسية في منظمات الأعمال. وتم ذلك من خلال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المزيج التسويقي وقدرته على تحسين عمليات المنظمة عن طريق تطوير المنتج و</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الأسعار والترويج والتوزيع حتى تستطيع أن تحقق الميزة التنافسية التي تميزها عن المنظمات في البيئة التنافسية. ومن خلال هذه الدراسة تم تأكيد العلاقة بين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المزيج التسويقي والميزة التنافسية من خلال دور عناصر في تحقيق قيمة مضافة بفضل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ويتضح دور ابتكار المنتجات في تحقيق الميزة التنافسية من خلال </w:t>
      </w:r>
      <w:r w:rsidRPr="009F624D">
        <w:rPr>
          <w:rFonts w:ascii="Simplified Arabic" w:hAnsi="Simplified Arabic" w:cs="Simplified Arabic"/>
          <w:sz w:val="32"/>
          <w:szCs w:val="32"/>
          <w:rtl/>
        </w:rPr>
        <w:lastRenderedPageBreak/>
        <w:t xml:space="preserve">إتباع أساليب البحث العلمي وتحويل المتواصل إليها إلى سلع وخدمات نافعة للمستهلكين، كما يتضح دور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السعري في تحقيق الميزة التنافسية من خلال حصول العميل على فوائد من جراء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التسعير تفوق التكاليف التي يدفعها للمنظمة. بينما يتمثل دور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الترويجي في تحقيق الميزة التنافسية بإتباع أساليب حديثة في الترويج. إما دور التوزيع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في تحقيق الميزة التنافسية يتضح بإتباع المنظمة الطرق جديدة غير مألوفة في توزيع المنتجات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في تصميم شكل منافذ التوزيع نفسه.</w:t>
      </w:r>
    </w:p>
    <w:p w14:paraId="0C2EBC9E" w14:textId="77777777" w:rsidR="00497DD8" w:rsidRPr="009F624D" w:rsidRDefault="001B332E"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b/>
          <w:sz w:val="32"/>
          <w:szCs w:val="32"/>
          <w:rtl/>
        </w:rPr>
        <w:t>5</w:t>
      </w:r>
      <w:r w:rsidR="00497DD8" w:rsidRPr="009F624D">
        <w:rPr>
          <w:rFonts w:ascii="Simplified Arabic" w:hAnsi="Simplified Arabic" w:cs="Simplified Arabic"/>
          <w:b/>
          <w:sz w:val="32"/>
          <w:szCs w:val="32"/>
          <w:rtl/>
        </w:rPr>
        <w:t>-</w:t>
      </w:r>
      <w:r w:rsidR="00497DD8" w:rsidRPr="009F624D">
        <w:rPr>
          <w:rFonts w:ascii="Simplified Arabic" w:hAnsi="Simplified Arabic" w:cs="Simplified Arabic"/>
          <w:bCs/>
          <w:sz w:val="32"/>
          <w:szCs w:val="32"/>
          <w:rtl/>
        </w:rPr>
        <w:t xml:space="preserve">دراسة بوعقال إيمان "2017-2016"، بعنوان: أثر </w:t>
      </w:r>
      <w:r w:rsidR="00FC0A1B" w:rsidRPr="009F624D">
        <w:rPr>
          <w:rFonts w:ascii="Simplified Arabic" w:hAnsi="Simplified Arabic" w:cs="Simplified Arabic"/>
          <w:bCs/>
          <w:sz w:val="32"/>
          <w:szCs w:val="32"/>
          <w:rtl/>
        </w:rPr>
        <w:t>الابتكار</w:t>
      </w:r>
      <w:r w:rsidR="00497DD8" w:rsidRPr="009F624D">
        <w:rPr>
          <w:rFonts w:ascii="Simplified Arabic" w:hAnsi="Simplified Arabic" w:cs="Simplified Arabic"/>
          <w:bCs/>
          <w:sz w:val="32"/>
          <w:szCs w:val="32"/>
          <w:rtl/>
        </w:rPr>
        <w:t xml:space="preserve"> التسويقي على الميزة التنافسية للبنوك التجارية، دراسة حالة بنك الفـلاحة </w:t>
      </w:r>
      <w:r w:rsidR="00D220B7" w:rsidRPr="009F624D">
        <w:rPr>
          <w:rFonts w:ascii="Simplified Arabic" w:hAnsi="Simplified Arabic" w:cs="Simplified Arabic"/>
          <w:bCs/>
          <w:sz w:val="32"/>
          <w:szCs w:val="32"/>
          <w:rtl/>
        </w:rPr>
        <w:t>والتنمية الريفية</w:t>
      </w:r>
      <w:r w:rsidR="00497DD8" w:rsidRPr="009F624D">
        <w:rPr>
          <w:rFonts w:ascii="Simplified Arabic" w:hAnsi="Simplified Arabic" w:cs="Simplified Arabic"/>
          <w:bCs/>
          <w:sz w:val="32"/>
          <w:szCs w:val="32"/>
          <w:rtl/>
        </w:rPr>
        <w:t xml:space="preserve">، وكالة عين البيضاء </w:t>
      </w:r>
      <w:r w:rsidRPr="009F624D">
        <w:rPr>
          <w:rFonts w:ascii="Simplified Arabic" w:hAnsi="Simplified Arabic" w:cs="Simplified Arabic"/>
          <w:bCs/>
          <w:sz w:val="32"/>
          <w:szCs w:val="32"/>
          <w:rtl/>
        </w:rPr>
        <w:t>ووكالة أم</w:t>
      </w:r>
      <w:r w:rsidR="00497DD8" w:rsidRPr="009F624D">
        <w:rPr>
          <w:rFonts w:ascii="Simplified Arabic" w:hAnsi="Simplified Arabic" w:cs="Simplified Arabic"/>
          <w:bCs/>
          <w:sz w:val="32"/>
          <w:szCs w:val="32"/>
          <w:rtl/>
        </w:rPr>
        <w:t xml:space="preserve"> البواقي، مذكرة لنيل شهادة ماستر أكاديمي في العلوم الاقتصادية، كلية العلوم الاقتصادية </w:t>
      </w:r>
      <w:r w:rsidRPr="009F624D">
        <w:rPr>
          <w:rFonts w:ascii="Simplified Arabic" w:hAnsi="Simplified Arabic" w:cs="Simplified Arabic"/>
          <w:bCs/>
          <w:sz w:val="32"/>
          <w:szCs w:val="32"/>
          <w:rtl/>
        </w:rPr>
        <w:t>والتجارية وعلوم التسيير</w:t>
      </w:r>
      <w:r w:rsidR="00497DD8" w:rsidRPr="009F624D">
        <w:rPr>
          <w:rFonts w:ascii="Simplified Arabic" w:hAnsi="Simplified Arabic" w:cs="Simplified Arabic"/>
          <w:bCs/>
          <w:sz w:val="32"/>
          <w:szCs w:val="32"/>
          <w:rtl/>
        </w:rPr>
        <w:t>، جامعة العربي بن مهيدي – أم البواقي-</w:t>
      </w:r>
    </w:p>
    <w:p w14:paraId="7806AFCB"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تعمل هذه الدراسة على تحقيق الأهداف التالية   إبـراز دور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التســويقي كخيـار اســتراتيجي بالنسـبة للبنـوك التجاريــة خاصـة فــي تنميـة مزاياهــا التنافسية و كذا نشر ثقافة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بين هذه البنوك ؛ معرفــة وضــعية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التســويقي فــي البنــوك التجاريــة فــي ظــل التغيــرات التــي تحــدث فــي الســوق الوطنية، تم الاعتماد في دراستنا لهذا الموضوع على المنهج الوصفي و ذلك من خلال الدراسة و الإحاطة بمختلف جوانـب الموضـوع، ووصـف خصائصـه بتجميـع البيانـات و المعلومـات الخاصـة بـه ثـم اسـتخلاص النتـائج التــي تــؤدي إلــى اتخــاذ القــرارات المناســبة، إضــافة إلــى اســتخدام مــنهج دراســة حالــة فيمــا يتعلــق بالدراســة الميدانية.</w:t>
      </w:r>
    </w:p>
    <w:p w14:paraId="3392FA01"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وقد توصلت هذه الدراسة إلى النتائج التالية أصبح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سمة العصر، حيث لابد على المؤسسات من التج</w:t>
      </w:r>
      <w:r w:rsidR="00FC0A1B" w:rsidRPr="009F624D">
        <w:rPr>
          <w:rFonts w:ascii="Simplified Arabic" w:hAnsi="Simplified Arabic" w:cs="Simplified Arabic"/>
          <w:sz w:val="32"/>
          <w:szCs w:val="32"/>
          <w:rtl/>
        </w:rPr>
        <w:t>او</w:t>
      </w:r>
      <w:r w:rsidRPr="009F624D">
        <w:rPr>
          <w:rFonts w:ascii="Simplified Arabic" w:hAnsi="Simplified Arabic" w:cs="Simplified Arabic"/>
          <w:sz w:val="32"/>
          <w:szCs w:val="32"/>
          <w:rtl/>
        </w:rPr>
        <w:t xml:space="preserve">ب السريع للمتغيرات الحاصـلة فـي الأسـواق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اسـتباقها، فلتضـمن المؤسسـة البقـاء فـي السـوق لابـد أن تكـون السـباقة فـي طـرح التغييـر و التجديـد، إن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أصبح وسيلة هامة لتحقيق البقاء و النمو في ظل المنافسة الشديدة،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التسـويقي يتضـمن كـذلك وضـع جميـع الجهـود التسـويقية، لابتكـار مـزيج تسـويقي متكامـل يساهم في إرضاء الزبائن و تحقيق ميزة تنافسية للمؤسسة، تضمن لها البقاء في السوق، إن م يتقيــ أفــراد عينــة الدراســة للميــزة التنافســية </w:t>
      </w:r>
      <w:r w:rsidRPr="009F624D">
        <w:rPr>
          <w:rFonts w:ascii="Simplified Arabic" w:hAnsi="Simplified Arabic" w:cs="Simplified Arabic"/>
          <w:sz w:val="32"/>
          <w:szCs w:val="32"/>
          <w:rtl/>
        </w:rPr>
        <w:lastRenderedPageBreak/>
        <w:t>الخاصــة بالتكــاليف فــي الوكــالتين البنكيتــين محــل الدراسـة عكـس درجـة موافقـة مرتفعـة يمكـن تفسـيرها أن الوكـالتين البنكيتـين محـل الدراسـة يمتلكـان ميزة تنافسية جيدة.</w:t>
      </w:r>
    </w:p>
    <w:p w14:paraId="288DCA90" w14:textId="77777777" w:rsidR="00D220B7" w:rsidRPr="009F624D" w:rsidRDefault="001B332E" w:rsidP="009F624D">
      <w:pPr>
        <w:suppressAutoHyphens/>
        <w:bidi/>
        <w:spacing w:line="276" w:lineRule="auto"/>
        <w:ind w:left="139"/>
        <w:jc w:val="both"/>
        <w:textAlignment w:val="baseline"/>
        <w:rPr>
          <w:rFonts w:ascii="Simplified Arabic" w:hAnsi="Simplified Arabic" w:cs="Simplified Arabic"/>
          <w:bCs/>
          <w:sz w:val="32"/>
          <w:szCs w:val="32"/>
          <w:lang w:bidi="ar-DZ"/>
        </w:rPr>
      </w:pPr>
      <w:r w:rsidRPr="009F624D">
        <w:rPr>
          <w:rFonts w:ascii="Simplified Arabic" w:hAnsi="Simplified Arabic" w:cs="Simplified Arabic"/>
          <w:bCs/>
          <w:sz w:val="32"/>
          <w:szCs w:val="32"/>
          <w:rtl/>
        </w:rPr>
        <w:t>6</w:t>
      </w:r>
      <w:r w:rsidR="00D220B7" w:rsidRPr="009F624D">
        <w:rPr>
          <w:rFonts w:ascii="Simplified Arabic" w:hAnsi="Simplified Arabic" w:cs="Simplified Arabic"/>
          <w:bCs/>
          <w:sz w:val="32"/>
          <w:szCs w:val="32"/>
          <w:rtl/>
        </w:rPr>
        <w:t xml:space="preserve">-دراسة كباب منال "2017" بعنوان: </w:t>
      </w:r>
      <w:r w:rsidR="00FC0A1B" w:rsidRPr="009F624D">
        <w:rPr>
          <w:rFonts w:ascii="Simplified Arabic" w:hAnsi="Simplified Arabic" w:cs="Simplified Arabic"/>
          <w:bCs/>
          <w:sz w:val="32"/>
          <w:szCs w:val="32"/>
          <w:rtl/>
        </w:rPr>
        <w:t>الابتكار</w:t>
      </w:r>
      <w:r w:rsidR="00D220B7" w:rsidRPr="009F624D">
        <w:rPr>
          <w:rFonts w:ascii="Simplified Arabic" w:hAnsi="Simplified Arabic" w:cs="Simplified Arabic"/>
          <w:bCs/>
          <w:sz w:val="32"/>
          <w:szCs w:val="32"/>
          <w:rtl/>
        </w:rPr>
        <w:t xml:space="preserve"> التسويقي كخيار استراتيجي لتحقيق الميزة التنافسية في المؤسسات الجزائرية، مقال لنيل شهادة الدكتوراه، مجلة العلوم الاقتصادية </w:t>
      </w:r>
      <w:r w:rsidRPr="009F624D">
        <w:rPr>
          <w:rFonts w:ascii="Simplified Arabic" w:hAnsi="Simplified Arabic" w:cs="Simplified Arabic"/>
          <w:bCs/>
          <w:sz w:val="32"/>
          <w:szCs w:val="32"/>
          <w:rtl/>
        </w:rPr>
        <w:t>والتسيير والعلوم</w:t>
      </w:r>
      <w:r w:rsidR="00D220B7" w:rsidRPr="009F624D">
        <w:rPr>
          <w:rFonts w:ascii="Simplified Arabic" w:hAnsi="Simplified Arabic" w:cs="Simplified Arabic"/>
          <w:bCs/>
          <w:sz w:val="32"/>
          <w:szCs w:val="32"/>
          <w:rtl/>
        </w:rPr>
        <w:t xml:space="preserve"> التجارية، جامعة سطيف.</w:t>
      </w:r>
    </w:p>
    <w:p w14:paraId="62A0B3C0" w14:textId="77777777" w:rsidR="00D220B7" w:rsidRPr="009F624D" w:rsidRDefault="00D220B7"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تهدف هذه الورقة البحثية إلى إبراز أهمية الاعتماد على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ك</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أساسية في بناء وتحقيق المزايا التنافسية للمؤسسة. ويعتبر خيارا استراتيجيا يضمن للمؤسسة مواجهة مختلف التحديات المحتملة في محيطها من جهة واحتلال مركز الريادة داخل قطاعها السوقي من جهة أخرى. وقد توصلت إلى نتائج أهمها يتضح لنا أهمية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بالنسبة للمؤسسات في تحقيق ميزة تنافسية، وذلك من خلال تقديم</w:t>
      </w:r>
      <w:r w:rsidR="00303ED2"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الجديد الذي يحبه الزبائن وتحقيق رغباتهم التي يريدون إشباعها، والوصول إلى تحقيق الرغبات التي لم يفكر فيها الزبون، ف</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أصبح يمثل أهم وسيلة لتحقيق ميزة تنافسية مستدامة، واحد أهم أساليب المنافسة الحديثة بل وشرط ضروري لتنافسية المؤسسة ونموها واستمرارها خاصة مع تصاعد المنافسة وتزايد الداخلين الجدد بأساليبهم ومنتجاتهم الجديدة في ظل العولمة الكاملة للأعمال. وعلى ضوء هذه الحقيقة بات لزاما على المؤسسات الجزائرية أن تتبنى مفهوم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كافة أبعاده كونه </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أساسية، كما أن الاستمرار والنمو والتطور والبقاء في السوق، ولا يكون ذلك إلا من خلال تهيئة الأجواء المناسبة للعاملين لإطلاق مواهبهم وابتكاراتهم في إنجاز الأعمال، وبالتالي توفير مناخ مناسب للابتكار وتوفير الإمكانات والموارد اللازمة لتطبيقه.</w:t>
      </w:r>
    </w:p>
    <w:p w14:paraId="4A1CCADB" w14:textId="77777777" w:rsidR="00D220B7" w:rsidRPr="009F624D" w:rsidRDefault="001B332E" w:rsidP="009F624D">
      <w:pPr>
        <w:suppressAutoHyphens/>
        <w:bidi/>
        <w:spacing w:line="276" w:lineRule="auto"/>
        <w:ind w:left="139"/>
        <w:jc w:val="both"/>
        <w:textAlignment w:val="baseline"/>
        <w:rPr>
          <w:rFonts w:ascii="Simplified Arabic" w:hAnsi="Simplified Arabic" w:cs="Simplified Arabic"/>
          <w:bCs/>
          <w:sz w:val="32"/>
          <w:szCs w:val="32"/>
          <w:lang w:bidi="ar-DZ"/>
        </w:rPr>
      </w:pPr>
      <w:r w:rsidRPr="009F624D">
        <w:rPr>
          <w:rFonts w:ascii="Simplified Arabic" w:hAnsi="Simplified Arabic" w:cs="Simplified Arabic"/>
          <w:bCs/>
          <w:sz w:val="32"/>
          <w:szCs w:val="32"/>
          <w:rtl/>
        </w:rPr>
        <w:t>7</w:t>
      </w:r>
      <w:r w:rsidR="00D220B7" w:rsidRPr="009F624D">
        <w:rPr>
          <w:rFonts w:ascii="Simplified Arabic" w:hAnsi="Simplified Arabic" w:cs="Simplified Arabic"/>
          <w:bCs/>
          <w:sz w:val="32"/>
          <w:szCs w:val="32"/>
          <w:rtl/>
        </w:rPr>
        <w:t>-دراسة خلوط زهرة "2014 " دراسة بعنوان "</w:t>
      </w:r>
      <w:r w:rsidR="00FC0A1B" w:rsidRPr="009F624D">
        <w:rPr>
          <w:rFonts w:ascii="Simplified Arabic" w:hAnsi="Simplified Arabic" w:cs="Simplified Arabic"/>
          <w:bCs/>
          <w:sz w:val="32"/>
          <w:szCs w:val="32"/>
          <w:rtl/>
        </w:rPr>
        <w:t>الابتكار</w:t>
      </w:r>
      <w:r w:rsidR="00D220B7" w:rsidRPr="009F624D">
        <w:rPr>
          <w:rFonts w:ascii="Simplified Arabic" w:hAnsi="Simplified Arabic" w:cs="Simplified Arabic"/>
          <w:bCs/>
          <w:sz w:val="32"/>
          <w:szCs w:val="32"/>
          <w:rtl/>
        </w:rPr>
        <w:t xml:space="preserve"> التسويقي وأثره على بناء ولاء الزبائن" دراسة حالة: مؤسسة اتصالات الجزائر بولاية لبويرة، مذكرة مقدمة لنيل شهادة الماجستير.</w:t>
      </w:r>
    </w:p>
    <w:p w14:paraId="4D9F01EF" w14:textId="77777777" w:rsidR="00303ED2" w:rsidRPr="009F624D" w:rsidRDefault="00D220B7"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وقد عالجت هذه </w:t>
      </w:r>
      <w:r w:rsidRPr="009F624D">
        <w:rPr>
          <w:rFonts w:ascii="Simplified Arabic" w:hAnsi="Simplified Arabic" w:cs="Simplified Arabic"/>
          <w:b/>
          <w:sz w:val="32"/>
          <w:szCs w:val="32"/>
          <w:rtl/>
        </w:rPr>
        <w:t>الدراسة الإشكالية التالية</w:t>
      </w:r>
      <w:r w:rsidRPr="009F624D">
        <w:rPr>
          <w:rFonts w:ascii="Simplified Arabic" w:hAnsi="Simplified Arabic" w:cs="Simplified Arabic"/>
          <w:sz w:val="32"/>
          <w:szCs w:val="32"/>
          <w:rtl/>
        </w:rPr>
        <w:t xml:space="preserve">: ما مدى إسهام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في بناء ولاء الزبائن؟ حيث هدفت هذه الدراسة إلى توضيح ماهية التسويق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ي وأهميته في خلق الزبون والمحافظة عليه وتحقيق ولائه، تم الاعتماد على منهج الوصفي في الجانب النظري، أما الجانب التطبيقي تم </w:t>
      </w:r>
      <w:r w:rsidRPr="009F624D">
        <w:rPr>
          <w:rFonts w:ascii="Simplified Arabic" w:hAnsi="Simplified Arabic" w:cs="Simplified Arabic"/>
          <w:sz w:val="32"/>
          <w:szCs w:val="32"/>
          <w:rtl/>
        </w:rPr>
        <w:lastRenderedPageBreak/>
        <w:t xml:space="preserve">استخدام منهج دراسة الحالة بالاعتماد على الاستبيان والمقابلة الشخصية، تم اختيار عينة عشوائية مكونة من 241 مفردة موجهة لزبائن المؤسسة؛ وفقا لنتائج الدراسة التي توصل إليها الباحث تبين أن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أصبح سمة العصر، حيث لابد على المنظمة </w:t>
      </w:r>
      <w:r w:rsidR="00EC7559" w:rsidRPr="009F624D">
        <w:rPr>
          <w:rFonts w:ascii="Simplified Arabic" w:hAnsi="Simplified Arabic" w:cs="Simplified Arabic"/>
          <w:sz w:val="32"/>
          <w:szCs w:val="32"/>
          <w:rtl/>
        </w:rPr>
        <w:t xml:space="preserve">التجاوب </w:t>
      </w:r>
      <w:r w:rsidRPr="009F624D">
        <w:rPr>
          <w:rFonts w:ascii="Simplified Arabic" w:hAnsi="Simplified Arabic" w:cs="Simplified Arabic"/>
          <w:sz w:val="32"/>
          <w:szCs w:val="32"/>
          <w:rtl/>
        </w:rPr>
        <w:t xml:space="preserve">السريع للتغيرات الحاصلة في الأسواق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 استباقها. فلتضمن المؤسسة البقاء في السوق لابد أن تكون السباقة في طرح التغيير والتجديد، وهذا لا يتم إلا من خلال تبني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مجال السلع والخدمات وفي أي نشاط من أنشطتها.</w:t>
      </w:r>
    </w:p>
    <w:p w14:paraId="681A0783" w14:textId="77777777" w:rsidR="00497DD8" w:rsidRPr="009F624D" w:rsidRDefault="00497DD8" w:rsidP="009F624D">
      <w:pPr>
        <w:pStyle w:val="Title"/>
        <w:bidi/>
        <w:spacing w:after="0" w:line="276" w:lineRule="auto"/>
        <w:jc w:val="both"/>
        <w:rPr>
          <w:rFonts w:ascii="Simplified Arabic" w:hAnsi="Simplified Arabic" w:cs="Simplified Arabic"/>
          <w:rtl/>
        </w:rPr>
      </w:pPr>
      <w:bookmarkStart w:id="45" w:name="_Toc112584603"/>
      <w:bookmarkStart w:id="46" w:name="_Toc112584691"/>
      <w:bookmarkStart w:id="47" w:name="_Toc112585372"/>
      <w:bookmarkStart w:id="48" w:name="_Toc112585995"/>
      <w:bookmarkStart w:id="49" w:name="_Toc135176329"/>
      <w:r w:rsidRPr="009F624D">
        <w:rPr>
          <w:rFonts w:ascii="Simplified Arabic" w:hAnsi="Simplified Arabic" w:cs="Simplified Arabic"/>
          <w:rtl/>
        </w:rPr>
        <w:t>المطلب الثاني: الدراسات الأجنبية</w:t>
      </w:r>
      <w:bookmarkEnd w:id="45"/>
      <w:bookmarkEnd w:id="46"/>
      <w:bookmarkEnd w:id="47"/>
      <w:bookmarkEnd w:id="48"/>
      <w:bookmarkEnd w:id="49"/>
    </w:p>
    <w:p w14:paraId="499F16B0" w14:textId="77777777" w:rsidR="001B332E" w:rsidRPr="009F624D" w:rsidRDefault="001B332E" w:rsidP="009F624D">
      <w:pPr>
        <w:bidi/>
        <w:spacing w:line="276" w:lineRule="auto"/>
        <w:jc w:val="both"/>
        <w:rPr>
          <w:rFonts w:ascii="Simplified Arabic" w:hAnsi="Simplified Arabic" w:cs="Simplified Arabic"/>
          <w:rtl/>
        </w:rPr>
      </w:pPr>
    </w:p>
    <w:p w14:paraId="77363F91" w14:textId="77777777" w:rsidR="001B332E" w:rsidRDefault="001B332E" w:rsidP="0057624C">
      <w:pPr>
        <w:suppressAutoHyphens/>
        <w:spacing w:line="276" w:lineRule="auto"/>
        <w:ind w:left="139"/>
        <w:jc w:val="left"/>
        <w:textAlignment w:val="baseline"/>
        <w:rPr>
          <w:rFonts w:ascii="Times New Roman" w:hAnsi="Times New Roman" w:cs="Times New Roman"/>
          <w:b/>
          <w:sz w:val="28"/>
          <w:szCs w:val="28"/>
          <w:lang w:bidi="ar-DZ"/>
        </w:rPr>
      </w:pPr>
      <w:r>
        <w:rPr>
          <w:rFonts w:ascii="Times New Roman" w:hAnsi="Times New Roman" w:cs="Times New Roman"/>
          <w:b/>
          <w:sz w:val="28"/>
          <w:szCs w:val="28"/>
          <w:rtl/>
          <w:lang w:val="en-US" w:bidi="ar-DZ"/>
        </w:rPr>
        <w:t>1</w:t>
      </w:r>
      <w:r>
        <w:rPr>
          <w:rFonts w:ascii="Times New Roman" w:hAnsi="Times New Roman" w:cs="Times New Roman"/>
          <w:b/>
          <w:sz w:val="28"/>
          <w:szCs w:val="28"/>
          <w:lang w:bidi="ar-DZ"/>
        </w:rPr>
        <w:t>- Otakar Ungerman, Jaroslava Dedkova, Katerina Gurinova : THE IMPACT OF MARKETING INNOVATION ON THE COMPETITIVENESS OF ENTERPRISES IN THE CONTEXT OF INDUSTRY 4.0 , Journal of Competitiveness , Vol 10, 2018 .</w:t>
      </w:r>
    </w:p>
    <w:p w14:paraId="77319183" w14:textId="77777777" w:rsidR="001B332E" w:rsidRPr="009F624D" w:rsidRDefault="001B332E"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تستند هذه الدراسة إلى البحث في مجالات التسويق في سياق الصناعة 4.0 وتأثيراتها. تداعيات الرقمنة هي محتوى البحث المقدم هنا. على أساس البحث، تم إجراء بحث تجريبي بين 50 شركة تقدم نفسها باستخدام الصناعة 4.0. تم تجميع قائمة من 15 </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أساسية للابتكار التسويقي من خلال تقييم باستخدام طريقة تحليل المحتوى. تم بعد ذلك إنشاء أحد عشر تأثيرًا رئيسيًا للابتكار التسويقي الذي يعتبره المستجيبون مهمًا. تم وصف هذه الآثار وتقييمها لاحقًا باستخدام طرق الإحصاء الوصفي، والتي على أساسها تم التحقق من أهميتها تجريبياً. كانت التأثيرات التي صنفتها الشركات على أنها الأكثر أهمية هي: زيادة القدرة التنافسية للشركة، وزيادة إنتاجية العمل وتغيير ثقافة الشركة. وقد أظهرت نتائج البحث أن هناك </w:t>
      </w:r>
      <w:r w:rsidR="00FC0A1B" w:rsidRPr="009F624D">
        <w:rPr>
          <w:rFonts w:ascii="Simplified Arabic" w:hAnsi="Simplified Arabic" w:cs="Simplified Arabic"/>
          <w:sz w:val="32"/>
          <w:szCs w:val="32"/>
          <w:rtl/>
        </w:rPr>
        <w:t>اختلاف</w:t>
      </w:r>
      <w:r w:rsidRPr="009F624D">
        <w:rPr>
          <w:rFonts w:ascii="Simplified Arabic" w:hAnsi="Simplified Arabic" w:cs="Simplified Arabic"/>
          <w:sz w:val="32"/>
          <w:szCs w:val="32"/>
          <w:rtl/>
        </w:rPr>
        <w:t>ات في كيفية رؤية التأثيرات من قبل الشركات الصغيرة والمتوسطة والمؤسسات الكبيرة. تم تصنيف التأثيرات على أنها الأكثر أهمية من قبل شركات من صناعة السيارات ذات ثقافة الشركات ال</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روبية. أكد البحث بشكل تجريبي أن الشركات تعتبر التأثير الأكبر للتسويق المبتكر في سياق الصناعة 4.0 هو زيادة القدرة التنافسية للمؤسسات، والتي كانت التأثير الأعلى تقييمًا للبحث. ألقت الورقة ضوءًا جديدًا على فهمنا الحالي للابتكار كعامل في القدرة التنافسية.</w:t>
      </w:r>
    </w:p>
    <w:p w14:paraId="43A847E6" w14:textId="77777777" w:rsidR="00497DD8" w:rsidRDefault="001B332E" w:rsidP="0057624C">
      <w:pPr>
        <w:suppressAutoHyphens/>
        <w:spacing w:line="276" w:lineRule="auto"/>
        <w:ind w:left="139"/>
        <w:jc w:val="left"/>
        <w:textAlignment w:val="baseline"/>
        <w:rPr>
          <w:rFonts w:ascii="Times New Roman" w:hAnsi="Times New Roman" w:cs="Times New Roman"/>
          <w:b/>
          <w:sz w:val="28"/>
          <w:szCs w:val="28"/>
          <w:lang w:val="en-US" w:bidi="ar-DZ"/>
        </w:rPr>
      </w:pPr>
      <w:r>
        <w:rPr>
          <w:rFonts w:ascii="Times New Roman" w:hAnsi="Times New Roman" w:cs="Times New Roman"/>
          <w:b/>
          <w:sz w:val="28"/>
          <w:szCs w:val="28"/>
          <w:rtl/>
          <w:lang w:val="en-US" w:bidi="ar-DZ"/>
        </w:rPr>
        <w:lastRenderedPageBreak/>
        <w:t>2</w:t>
      </w:r>
      <w:r w:rsidR="00497DD8">
        <w:rPr>
          <w:rFonts w:ascii="Times New Roman" w:hAnsi="Times New Roman" w:cs="Times New Roman"/>
          <w:b/>
          <w:sz w:val="28"/>
          <w:szCs w:val="28"/>
          <w:lang w:val="en-US" w:bidi="ar-DZ"/>
        </w:rPr>
        <w:t>-</w:t>
      </w:r>
      <w:r w:rsidR="0057624C">
        <w:rPr>
          <w:rFonts w:ascii="Times New Roman" w:hAnsi="Times New Roman" w:cs="Times New Roman"/>
          <w:b/>
          <w:sz w:val="28"/>
          <w:szCs w:val="28"/>
          <w:lang w:val="en-US" w:bidi="ar-DZ"/>
        </w:rPr>
        <w:t>Narasimha</w:t>
      </w:r>
      <w:r w:rsidR="00497DD8">
        <w:rPr>
          <w:rFonts w:ascii="Times New Roman" w:hAnsi="Times New Roman" w:cs="Times New Roman"/>
          <w:b/>
          <w:sz w:val="28"/>
          <w:szCs w:val="28"/>
          <w:lang w:val="en-US" w:bidi="ar-DZ"/>
        </w:rPr>
        <w:t xml:space="preserve"> Balakrishna Kangal:" Innovation and Product innovation in marketing </w:t>
      </w:r>
      <w:r w:rsidR="0057624C">
        <w:rPr>
          <w:rFonts w:ascii="Times New Roman" w:hAnsi="Times New Roman" w:cs="Times New Roman"/>
          <w:b/>
          <w:sz w:val="28"/>
          <w:szCs w:val="28"/>
          <w:lang w:val="en-US" w:bidi="ar-DZ"/>
        </w:rPr>
        <w:t>strategy</w:t>
      </w:r>
      <w:r w:rsidR="00497DD8">
        <w:rPr>
          <w:rFonts w:ascii="Times New Roman" w:hAnsi="Times New Roman" w:cs="Times New Roman"/>
          <w:b/>
          <w:sz w:val="28"/>
          <w:szCs w:val="28"/>
          <w:lang w:val="en-US" w:bidi="ar-DZ"/>
        </w:rPr>
        <w:t xml:space="preserve"> ", Journal of Management and Marketing Research, Indian Institute of Management, Bangalore, India, 2015.</w:t>
      </w:r>
    </w:p>
    <w:p w14:paraId="29DB1F64" w14:textId="77777777" w:rsidR="00497DD8" w:rsidRPr="004B7C3A" w:rsidRDefault="00497DD8" w:rsidP="009F624D">
      <w:pPr>
        <w:suppressAutoHyphens/>
        <w:bidi/>
        <w:spacing w:line="276" w:lineRule="auto"/>
        <w:ind w:left="139"/>
        <w:jc w:val="both"/>
        <w:textAlignment w:val="baseline"/>
        <w:rPr>
          <w:rFonts w:ascii="Simplified Arabic" w:hAnsi="Simplified Arabic" w:cs="Simplified Arabic"/>
          <w:b/>
          <w:sz w:val="32"/>
          <w:szCs w:val="32"/>
          <w:lang w:bidi="ar-DZ"/>
        </w:rPr>
      </w:pPr>
      <w:r w:rsidRPr="004B7C3A">
        <w:rPr>
          <w:rFonts w:ascii="Simplified Arabic" w:hAnsi="Simplified Arabic" w:cs="Simplified Arabic"/>
          <w:b/>
          <w:sz w:val="32"/>
          <w:szCs w:val="32"/>
          <w:rtl/>
        </w:rPr>
        <w:t xml:space="preserve">(دراسة بعنون </w:t>
      </w:r>
      <w:r w:rsidR="00FC0A1B" w:rsidRPr="004B7C3A">
        <w:rPr>
          <w:rFonts w:ascii="Simplified Arabic" w:hAnsi="Simplified Arabic" w:cs="Simplified Arabic"/>
          <w:b/>
          <w:sz w:val="32"/>
          <w:szCs w:val="32"/>
          <w:rtl/>
        </w:rPr>
        <w:t>الابتكار</w:t>
      </w:r>
      <w:r w:rsidRPr="004B7C3A">
        <w:rPr>
          <w:rFonts w:ascii="Simplified Arabic" w:hAnsi="Simplified Arabic" w:cs="Simplified Arabic"/>
          <w:b/>
          <w:sz w:val="32"/>
          <w:szCs w:val="32"/>
          <w:rtl/>
        </w:rPr>
        <w:t xml:space="preserve"> وابتكار المنتجات في استراتيجية التسويق، مقال بمجلة بحوث الإدارة والتسويق، المعهد الهندي للإدارة، بنغالور، الهند، 2015.)</w:t>
      </w:r>
    </w:p>
    <w:p w14:paraId="56501B30" w14:textId="77777777" w:rsidR="009F624D" w:rsidRPr="009F624D" w:rsidRDefault="00497DD8" w:rsidP="00DF6752">
      <w:pPr>
        <w:suppressAutoHyphens/>
        <w:bidi/>
        <w:ind w:left="139"/>
        <w:jc w:val="both"/>
        <w:textAlignment w:val="baseline"/>
        <w:rPr>
          <w:rFonts w:ascii="Simplified Arabic" w:hAnsi="Simplified Arabic" w:cs="Simplified Arabic"/>
          <w:sz w:val="32"/>
          <w:szCs w:val="32"/>
        </w:rPr>
      </w:pPr>
      <w:r w:rsidRPr="009F624D">
        <w:rPr>
          <w:rFonts w:ascii="Simplified Arabic" w:hAnsi="Simplified Arabic" w:cs="Simplified Arabic"/>
          <w:sz w:val="32"/>
          <w:szCs w:val="32"/>
          <w:rtl/>
        </w:rPr>
        <w:t>تتن</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ل هذه الدراسة طبيعة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وعناصر نظام عملية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وأنواع ابتكار المنتجات وتقييم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ات، تم إجراء بحث مكتبي تجريبي حول جوانب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في شركة </w:t>
      </w:r>
      <w:r w:rsidRPr="009F624D">
        <w:rPr>
          <w:rFonts w:ascii="Simplified Arabic" w:hAnsi="Simplified Arabic" w:cs="Simplified Arabic"/>
          <w:sz w:val="32"/>
          <w:szCs w:val="32"/>
          <w:lang w:bidi="ar-DZ"/>
        </w:rPr>
        <w:t>Philips</w:t>
      </w:r>
      <w:r w:rsidRPr="009F624D">
        <w:rPr>
          <w:rFonts w:ascii="Simplified Arabic" w:hAnsi="Simplified Arabic" w:cs="Simplified Arabic"/>
          <w:sz w:val="32"/>
          <w:szCs w:val="32"/>
          <w:rtl/>
        </w:rPr>
        <w:t xml:space="preserve">، تلتها مقابلة </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لية مع </w:t>
      </w:r>
      <w:r w:rsidRPr="009F624D">
        <w:rPr>
          <w:rFonts w:ascii="Simplified Arabic" w:hAnsi="Simplified Arabic" w:cs="Simplified Arabic"/>
          <w:sz w:val="32"/>
          <w:szCs w:val="32"/>
          <w:lang w:bidi="ar-DZ"/>
        </w:rPr>
        <w:t>Philips Innovation Campus</w:t>
      </w:r>
      <w:r w:rsidRPr="009F624D">
        <w:rPr>
          <w:rFonts w:ascii="Simplified Arabic" w:hAnsi="Simplified Arabic" w:cs="Simplified Arabic"/>
          <w:sz w:val="32"/>
          <w:szCs w:val="32"/>
          <w:rtl/>
        </w:rPr>
        <w:t xml:space="preserve">، بنغالور، الهند، تختتم الورقة بتحديد الآثار المترتبة على </w:t>
      </w:r>
      <w:r w:rsidR="00FC0A1B" w:rsidRPr="009F624D">
        <w:rPr>
          <w:rFonts w:ascii="Simplified Arabic" w:hAnsi="Simplified Arabic" w:cs="Simplified Arabic"/>
          <w:sz w:val="32"/>
          <w:szCs w:val="32"/>
          <w:rtl/>
        </w:rPr>
        <w:t>استراتيجية</w:t>
      </w:r>
      <w:r w:rsidRPr="009F624D">
        <w:rPr>
          <w:rFonts w:ascii="Simplified Arabic" w:hAnsi="Simplified Arabic" w:cs="Simplified Arabic"/>
          <w:sz w:val="32"/>
          <w:szCs w:val="32"/>
          <w:rtl/>
        </w:rPr>
        <w:t xml:space="preserve"> التسويق، وقد توصلت إلى نتائج أهمها </w:t>
      </w:r>
      <w:r w:rsidR="00D220B7" w:rsidRPr="009F624D">
        <w:rPr>
          <w:rFonts w:ascii="Simplified Arabic" w:hAnsi="Simplified Arabic" w:cs="Simplified Arabic"/>
          <w:sz w:val="32"/>
          <w:szCs w:val="32"/>
          <w:rtl/>
        </w:rPr>
        <w:t>أن أحد</w:t>
      </w:r>
      <w:r w:rsidRPr="009F624D">
        <w:rPr>
          <w:rFonts w:ascii="Simplified Arabic" w:hAnsi="Simplified Arabic" w:cs="Simplified Arabic"/>
          <w:sz w:val="32"/>
          <w:szCs w:val="32"/>
          <w:rtl/>
        </w:rPr>
        <w:t xml:space="preserve"> الجوانب المهمة في عملية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هو العقلية والثقافة اللازمتين للابتكار. المهندسين الهنود أذكياء وفي </w:t>
      </w:r>
      <w:r w:rsidRPr="009F624D">
        <w:rPr>
          <w:rFonts w:ascii="Simplified Arabic" w:hAnsi="Simplified Arabic" w:cs="Simplified Arabic"/>
          <w:sz w:val="32"/>
          <w:szCs w:val="32"/>
          <w:lang w:bidi="ar-DZ"/>
        </w:rPr>
        <w:t>Philips</w:t>
      </w:r>
      <w:r w:rsidRPr="009F624D">
        <w:rPr>
          <w:rFonts w:ascii="Simplified Arabic" w:hAnsi="Simplified Arabic" w:cs="Simplified Arabic"/>
          <w:sz w:val="32"/>
          <w:szCs w:val="32"/>
          <w:rtl/>
        </w:rPr>
        <w:t xml:space="preserve"> يظهرون ولاءً راسخًا مع مستويات تناقص منخفضة للغاية. وبالتالي، فإن قاعدة معارفهم ومهاراتهم داخل الشركة ونطاق الخبرة الممنوح للمهندسين </w:t>
      </w:r>
      <w:r w:rsidR="001B332E" w:rsidRPr="009F624D">
        <w:rPr>
          <w:rFonts w:ascii="Simplified Arabic" w:hAnsi="Simplified Arabic" w:cs="Simplified Arabic"/>
          <w:sz w:val="32"/>
          <w:szCs w:val="32"/>
          <w:rtl/>
        </w:rPr>
        <w:t>كبير؛</w:t>
      </w:r>
      <w:r w:rsidRPr="009F624D">
        <w:rPr>
          <w:rFonts w:ascii="Simplified Arabic" w:hAnsi="Simplified Arabic" w:cs="Simplified Arabic"/>
          <w:sz w:val="32"/>
          <w:szCs w:val="32"/>
          <w:rtl/>
        </w:rPr>
        <w:t xml:space="preserve"> بالإضافة إلى المهندسين الذين لديهم شغف </w:t>
      </w:r>
      <w:r w:rsidR="001B332E" w:rsidRPr="009F624D">
        <w:rPr>
          <w:rFonts w:ascii="Simplified Arabic" w:hAnsi="Simplified Arabic" w:cs="Simplified Arabic"/>
          <w:sz w:val="32"/>
          <w:szCs w:val="32"/>
          <w:rtl/>
        </w:rPr>
        <w:t>ب</w:t>
      </w:r>
      <w:r w:rsidR="00FC0A1B" w:rsidRPr="009F624D">
        <w:rPr>
          <w:rFonts w:ascii="Simplified Arabic" w:hAnsi="Simplified Arabic" w:cs="Simplified Arabic"/>
          <w:sz w:val="32"/>
          <w:szCs w:val="32"/>
          <w:rtl/>
        </w:rPr>
        <w:t>الابتكار</w:t>
      </w:r>
      <w:r w:rsidR="001B332E"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 يتم نقلهم إلى فرق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w:t>
      </w:r>
      <w:r w:rsidR="00EC7559" w:rsidRPr="009F624D">
        <w:rPr>
          <w:rFonts w:ascii="Simplified Arabic" w:hAnsi="Simplified Arabic" w:cs="Simplified Arabic"/>
          <w:sz w:val="32"/>
          <w:szCs w:val="32"/>
          <w:rtl/>
        </w:rPr>
        <w:t>ومن،</w:t>
      </w:r>
      <w:r w:rsidRPr="009F624D">
        <w:rPr>
          <w:rFonts w:ascii="Simplified Arabic" w:hAnsi="Simplified Arabic" w:cs="Simplified Arabic"/>
          <w:sz w:val="32"/>
          <w:szCs w:val="32"/>
          <w:rtl/>
        </w:rPr>
        <w:t xml:space="preserve"> تم إنشاء بيئة من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وأقامت الشركة علاقات في النظام البيئي الهندي خاصة مع الجامعات والمتخصصين في الرعاية الصحية الذين يعملون جنبًا إلى جنب مع المهندسين في عملية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w:t>
      </w:r>
    </w:p>
    <w:p w14:paraId="5A2FF4CD" w14:textId="77777777" w:rsidR="00497DD8" w:rsidRDefault="00303ED2" w:rsidP="0057624C">
      <w:pPr>
        <w:suppressAutoHyphens/>
        <w:spacing w:line="276" w:lineRule="auto"/>
        <w:ind w:left="139"/>
        <w:jc w:val="left"/>
        <w:textAlignment w:val="baseline"/>
        <w:rPr>
          <w:rFonts w:ascii="Times New Roman" w:hAnsi="Times New Roman" w:cs="Times New Roman"/>
          <w:bCs/>
          <w:sz w:val="28"/>
          <w:szCs w:val="28"/>
          <w:lang w:bidi="ar-DZ"/>
        </w:rPr>
      </w:pPr>
      <w:r>
        <w:rPr>
          <w:rFonts w:ascii="Times New Roman" w:hAnsi="Times New Roman" w:cs="Times New Roman"/>
          <w:bCs/>
          <w:sz w:val="28"/>
          <w:szCs w:val="28"/>
          <w:rtl/>
          <w:lang w:bidi="ar-DZ"/>
        </w:rPr>
        <w:t>-</w:t>
      </w:r>
      <w:r w:rsidR="001B332E">
        <w:rPr>
          <w:rFonts w:ascii="Times New Roman" w:hAnsi="Times New Roman" w:cs="Times New Roman"/>
          <w:b/>
          <w:sz w:val="28"/>
          <w:szCs w:val="28"/>
          <w:rtl/>
          <w:lang w:bidi="ar-DZ"/>
        </w:rPr>
        <w:t>3</w:t>
      </w:r>
      <w:r w:rsidR="00497DD8">
        <w:rPr>
          <w:rFonts w:ascii="Times New Roman" w:hAnsi="Times New Roman" w:cs="Times New Roman"/>
          <w:b/>
          <w:sz w:val="28"/>
          <w:szCs w:val="28"/>
          <w:lang w:bidi="ar-DZ"/>
        </w:rPr>
        <w:t>christian Deutscher</w:t>
      </w:r>
      <w:r w:rsidR="00497DD8">
        <w:rPr>
          <w:rFonts w:ascii="Times New Roman" w:hAnsi="Times New Roman" w:cs="Times New Roman"/>
          <w:b/>
          <w:sz w:val="28"/>
          <w:szCs w:val="28"/>
          <w:rtl/>
        </w:rPr>
        <w:t xml:space="preserve">، </w:t>
      </w:r>
      <w:r w:rsidR="00497DD8">
        <w:rPr>
          <w:rFonts w:ascii="Times New Roman" w:hAnsi="Times New Roman" w:cs="Times New Roman"/>
          <w:b/>
          <w:sz w:val="28"/>
          <w:szCs w:val="28"/>
          <w:lang w:bidi="ar-DZ"/>
        </w:rPr>
        <w:t>christoph Thiesbrummel</w:t>
      </w:r>
      <w:r w:rsidR="00497DD8">
        <w:rPr>
          <w:rFonts w:ascii="Times New Roman" w:hAnsi="Times New Roman" w:cs="Times New Roman"/>
          <w:b/>
          <w:sz w:val="28"/>
          <w:szCs w:val="28"/>
          <w:rtl/>
        </w:rPr>
        <w:t xml:space="preserve">، </w:t>
      </w:r>
      <w:r w:rsidR="00497DD8">
        <w:rPr>
          <w:rFonts w:ascii="Times New Roman" w:hAnsi="Times New Roman" w:cs="Times New Roman"/>
          <w:b/>
          <w:sz w:val="28"/>
          <w:szCs w:val="28"/>
          <w:lang w:bidi="ar-DZ"/>
        </w:rPr>
        <w:t xml:space="preserve">Andreas Eggert :" Differential effects of product and service innovations on the financial performance of industrial firms." Research Article </w:t>
      </w:r>
      <w:r w:rsidR="00497DD8">
        <w:rPr>
          <w:rFonts w:ascii="Times New Roman" w:hAnsi="Times New Roman" w:cs="Times New Roman"/>
          <w:b/>
          <w:sz w:val="28"/>
          <w:szCs w:val="28"/>
          <w:rtl/>
        </w:rPr>
        <w:t xml:space="preserve">، </w:t>
      </w:r>
      <w:r w:rsidR="00497DD8">
        <w:rPr>
          <w:rFonts w:ascii="Times New Roman" w:hAnsi="Times New Roman" w:cs="Times New Roman"/>
          <w:b/>
          <w:sz w:val="28"/>
          <w:szCs w:val="28"/>
          <w:lang w:bidi="ar-DZ"/>
        </w:rPr>
        <w:t xml:space="preserve">University of paderborn Germany </w:t>
      </w:r>
      <w:r w:rsidR="00497DD8">
        <w:rPr>
          <w:rFonts w:ascii="Times New Roman" w:hAnsi="Times New Roman" w:cs="Times New Roman"/>
          <w:b/>
          <w:sz w:val="28"/>
          <w:szCs w:val="28"/>
          <w:rtl/>
        </w:rPr>
        <w:t xml:space="preserve">، </w:t>
      </w:r>
      <w:r w:rsidR="00497DD8">
        <w:rPr>
          <w:rFonts w:ascii="Times New Roman" w:hAnsi="Times New Roman" w:cs="Times New Roman"/>
          <w:b/>
          <w:sz w:val="28"/>
          <w:szCs w:val="28"/>
          <w:lang w:bidi="ar-DZ"/>
        </w:rPr>
        <w:t>2001</w:t>
      </w:r>
      <w:r w:rsidR="00497DD8">
        <w:rPr>
          <w:rFonts w:ascii="Times New Roman" w:hAnsi="Times New Roman" w:cs="Times New Roman"/>
          <w:bCs/>
          <w:sz w:val="28"/>
          <w:szCs w:val="28"/>
          <w:lang w:bidi="ar-DZ"/>
        </w:rPr>
        <w:t>.</w:t>
      </w:r>
    </w:p>
    <w:p w14:paraId="7CCF39AE" w14:textId="77777777" w:rsidR="00F857E3" w:rsidRPr="009F624D" w:rsidRDefault="00497DD8" w:rsidP="0057624C">
      <w:pPr>
        <w:suppressAutoHyphens/>
        <w:bidi/>
        <w:spacing w:line="276" w:lineRule="auto"/>
        <w:ind w:left="139"/>
        <w:jc w:val="left"/>
        <w:textAlignment w:val="baseline"/>
        <w:rPr>
          <w:rFonts w:ascii="Simplified Arabic" w:hAnsi="Simplified Arabic" w:cs="Simplified Arabic"/>
          <w:sz w:val="32"/>
          <w:szCs w:val="32"/>
        </w:rPr>
      </w:pPr>
      <w:r w:rsidRPr="009F624D">
        <w:rPr>
          <w:rFonts w:ascii="Simplified Arabic" w:hAnsi="Simplified Arabic" w:cs="Simplified Arabic"/>
          <w:sz w:val="32"/>
          <w:szCs w:val="32"/>
          <w:rtl/>
        </w:rPr>
        <w:t xml:space="preserve">تواجه الشركات الصناعية تحديًا خاصًا يتمثل في تطوير منتجات وخدمات جديدة في بيئات تتمحور حول السلع تقليديًا. باستخدام بيانات لوحة من 558 شركة صناعية </w:t>
      </w:r>
      <w:r w:rsidR="00EC7559" w:rsidRPr="009F624D">
        <w:rPr>
          <w:rFonts w:ascii="Simplified Arabic" w:hAnsi="Simplified Arabic" w:cs="Simplified Arabic"/>
          <w:sz w:val="32"/>
          <w:szCs w:val="32"/>
          <w:rtl/>
        </w:rPr>
        <w:t>ألمانية،</w:t>
      </w:r>
      <w:r w:rsidRPr="009F624D">
        <w:rPr>
          <w:rFonts w:ascii="Simplified Arabic" w:hAnsi="Simplified Arabic" w:cs="Simplified Arabic"/>
          <w:sz w:val="32"/>
          <w:szCs w:val="32"/>
          <w:rtl/>
        </w:rPr>
        <w:t xml:space="preserve"> تحلل هذه الدراسة عواقب الأداء المالي لابتكارات المنتجات والخدمات. وقد توصل التحليل التأثير الإيجابي لابتكارات المنتجات على نمو الإيرادات </w:t>
      </w:r>
      <w:r w:rsidR="001B332E" w:rsidRPr="009F624D">
        <w:rPr>
          <w:rFonts w:ascii="Simplified Arabic" w:hAnsi="Simplified Arabic" w:cs="Simplified Arabic"/>
          <w:sz w:val="32"/>
          <w:szCs w:val="32"/>
          <w:rtl/>
        </w:rPr>
        <w:t>والربحية،</w:t>
      </w:r>
      <w:r w:rsidRPr="009F624D">
        <w:rPr>
          <w:rFonts w:ascii="Simplified Arabic" w:hAnsi="Simplified Arabic" w:cs="Simplified Arabic"/>
          <w:sz w:val="32"/>
          <w:szCs w:val="32"/>
          <w:rtl/>
        </w:rPr>
        <w:t xml:space="preserve"> بينما تظل ربحية أي شركة صناعية متوسطة غير متأثرة بأنشطة ابتكار الخدمة الخاصة </w:t>
      </w:r>
      <w:r w:rsidR="00EC7559" w:rsidRPr="009F624D">
        <w:rPr>
          <w:rFonts w:ascii="Simplified Arabic" w:hAnsi="Simplified Arabic" w:cs="Simplified Arabic"/>
          <w:sz w:val="32"/>
          <w:szCs w:val="32"/>
          <w:rtl/>
        </w:rPr>
        <w:t>بها،</w:t>
      </w:r>
      <w:r w:rsidRPr="009F624D">
        <w:rPr>
          <w:rFonts w:ascii="Simplified Arabic" w:hAnsi="Simplified Arabic" w:cs="Simplified Arabic"/>
          <w:sz w:val="32"/>
          <w:szCs w:val="32"/>
          <w:rtl/>
        </w:rPr>
        <w:t xml:space="preserve"> مما يشير إلى التحدي المتمثل في إدارة تكاليف ابتكار الخدمة في البيئات التي تركز على السلع. يوفر تحليل الاعتدال رؤية أكثر دقة: آليات </w:t>
      </w:r>
      <w:r w:rsidR="00EC7559" w:rsidRPr="009F624D">
        <w:rPr>
          <w:rFonts w:ascii="Simplified Arabic" w:hAnsi="Simplified Arabic" w:cs="Simplified Arabic"/>
          <w:sz w:val="32"/>
          <w:szCs w:val="32"/>
          <w:rtl/>
        </w:rPr>
        <w:t>العزل،</w:t>
      </w:r>
      <w:r w:rsidRPr="009F624D">
        <w:rPr>
          <w:rFonts w:ascii="Simplified Arabic" w:hAnsi="Simplified Arabic" w:cs="Simplified Arabic"/>
          <w:sz w:val="32"/>
          <w:szCs w:val="32"/>
          <w:rtl/>
        </w:rPr>
        <w:t xml:space="preserve"> مثل تعقيد عروض السوق وحواجز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w:t>
      </w:r>
      <w:r w:rsidR="00EC7559" w:rsidRPr="009F624D">
        <w:rPr>
          <w:rFonts w:ascii="Simplified Arabic" w:hAnsi="Simplified Arabic" w:cs="Simplified Arabic"/>
          <w:sz w:val="32"/>
          <w:szCs w:val="32"/>
          <w:rtl/>
        </w:rPr>
        <w:t>المالي،</w:t>
      </w:r>
      <w:r w:rsidRPr="009F624D">
        <w:rPr>
          <w:rFonts w:ascii="Simplified Arabic" w:hAnsi="Simplified Arabic" w:cs="Simplified Arabic"/>
          <w:sz w:val="32"/>
          <w:szCs w:val="32"/>
          <w:rtl/>
        </w:rPr>
        <w:t xml:space="preserve"> تعطل الرابط بين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ونمو</w:t>
      </w:r>
      <w:r w:rsidR="00EC7559"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 xml:space="preserve">الربحية لكلا النوعين من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على وجه </w:t>
      </w:r>
      <w:r w:rsidR="00E07E0C" w:rsidRPr="009F624D">
        <w:rPr>
          <w:rFonts w:ascii="Simplified Arabic" w:hAnsi="Simplified Arabic" w:cs="Simplified Arabic"/>
          <w:sz w:val="32"/>
          <w:szCs w:val="32"/>
          <w:rtl/>
        </w:rPr>
        <w:t>التحديد،</w:t>
      </w:r>
      <w:r w:rsidRPr="009F624D">
        <w:rPr>
          <w:rFonts w:ascii="Simplified Arabic" w:hAnsi="Simplified Arabic" w:cs="Simplified Arabic"/>
          <w:sz w:val="32"/>
          <w:szCs w:val="32"/>
          <w:rtl/>
        </w:rPr>
        <w:t xml:space="preserve"> تجعل ابتكارات الخدمة أكثر ربحية ولكن </w:t>
      </w:r>
      <w:r w:rsidRPr="009F624D">
        <w:rPr>
          <w:rFonts w:ascii="Simplified Arabic" w:hAnsi="Simplified Arabic" w:cs="Simplified Arabic"/>
          <w:sz w:val="32"/>
          <w:szCs w:val="32"/>
          <w:rtl/>
        </w:rPr>
        <w:lastRenderedPageBreak/>
        <w:t>لها آثار ضارة على ربحية ابتكار المنتجات. توفر العوامل التي تعرقل تقليديًا النجاح المالي مع ابتكارات المنتجات ضمانات فعالة لابتكارات الخدمة.</w:t>
      </w:r>
    </w:p>
    <w:p w14:paraId="34E4C6EA" w14:textId="77777777" w:rsidR="00667233" w:rsidRPr="004B7C3A" w:rsidRDefault="00497DD8" w:rsidP="004B7C3A">
      <w:pPr>
        <w:pStyle w:val="Heading5"/>
        <w:bidi/>
        <w:jc w:val="left"/>
        <w:rPr>
          <w:rFonts w:ascii="Simplified Arabic" w:hAnsi="Simplified Arabic" w:cs="Simplified Arabic"/>
          <w:color w:val="auto"/>
          <w:sz w:val="32"/>
          <w:szCs w:val="32"/>
          <w:lang w:bidi="ar-DZ"/>
        </w:rPr>
      </w:pPr>
      <w:r w:rsidRPr="00C7389D">
        <w:rPr>
          <w:rFonts w:ascii="Simplified Arabic" w:hAnsi="Simplified Arabic" w:cs="Simplified Arabic"/>
          <w:color w:val="auto"/>
          <w:sz w:val="32"/>
          <w:szCs w:val="32"/>
          <w:rtl/>
          <w:lang w:bidi="ar-DZ"/>
        </w:rPr>
        <w:t>المطلب</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الثالث</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مقارنة</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الدراسة</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الحالية</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بالدراسات</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السابقة</w:t>
      </w:r>
    </w:p>
    <w:p w14:paraId="47AFDED7" w14:textId="77777777" w:rsidR="00497DD8" w:rsidRPr="00C7389D" w:rsidRDefault="00497DD8" w:rsidP="004B7C3A">
      <w:pPr>
        <w:pStyle w:val="Heading5"/>
        <w:bidi/>
        <w:spacing w:before="0"/>
        <w:jc w:val="center"/>
        <w:rPr>
          <w:rFonts w:ascii="Simplified Arabic" w:hAnsi="Simplified Arabic" w:cs="Simplified Arabic"/>
          <w:color w:val="auto"/>
          <w:sz w:val="32"/>
          <w:szCs w:val="32"/>
        </w:rPr>
      </w:pPr>
      <w:r w:rsidRPr="00C7389D">
        <w:rPr>
          <w:rFonts w:ascii="Simplified Arabic" w:hAnsi="Simplified Arabic" w:cs="Simplified Arabic"/>
          <w:color w:val="auto"/>
          <w:sz w:val="32"/>
          <w:szCs w:val="32"/>
          <w:rtl/>
          <w:lang w:bidi="ar-DZ"/>
        </w:rPr>
        <w:t>الجدول</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رقم</w:t>
      </w:r>
      <w:r w:rsidRPr="00C7389D">
        <w:rPr>
          <w:rFonts w:ascii="Simplified Arabic" w:hAnsi="Simplified Arabic" w:cs="Simplified Arabic"/>
          <w:color w:val="auto"/>
          <w:sz w:val="32"/>
          <w:szCs w:val="32"/>
          <w:rtl/>
        </w:rPr>
        <w:t xml:space="preserve"> (01): </w:t>
      </w:r>
      <w:r w:rsidRPr="00C7389D">
        <w:rPr>
          <w:rFonts w:ascii="Simplified Arabic" w:hAnsi="Simplified Arabic" w:cs="Simplified Arabic"/>
          <w:color w:val="auto"/>
          <w:sz w:val="32"/>
          <w:szCs w:val="32"/>
          <w:rtl/>
          <w:lang w:bidi="ar-DZ"/>
        </w:rPr>
        <w:t>يوضح</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المقارنة</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بين</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الدراسات</w:t>
      </w:r>
      <w:r w:rsidRPr="00C7389D">
        <w:rPr>
          <w:rFonts w:ascii="Simplified Arabic" w:hAnsi="Simplified Arabic" w:cs="Simplified Arabic"/>
          <w:color w:val="auto"/>
          <w:sz w:val="32"/>
          <w:szCs w:val="32"/>
          <w:rtl/>
        </w:rPr>
        <w:t xml:space="preserve"> </w:t>
      </w:r>
      <w:r w:rsidRPr="00C7389D">
        <w:rPr>
          <w:rFonts w:ascii="Simplified Arabic" w:hAnsi="Simplified Arabic" w:cs="Simplified Arabic"/>
          <w:color w:val="auto"/>
          <w:sz w:val="32"/>
          <w:szCs w:val="32"/>
          <w:rtl/>
          <w:lang w:bidi="ar-DZ"/>
        </w:rPr>
        <w:t>السابقة</w:t>
      </w:r>
      <w:r w:rsidRPr="00C7389D">
        <w:rPr>
          <w:rFonts w:ascii="Simplified Arabic" w:hAnsi="Simplified Arabic" w:cs="Simplified Arabic"/>
          <w:color w:val="auto"/>
          <w:sz w:val="32"/>
          <w:szCs w:val="32"/>
          <w:rtl/>
        </w:rPr>
        <w:t xml:space="preserve"> </w:t>
      </w:r>
      <w:r w:rsidR="00236874" w:rsidRPr="00C7389D">
        <w:rPr>
          <w:rFonts w:ascii="Simplified Arabic" w:hAnsi="Simplified Arabic" w:cs="Simplified Arabic"/>
          <w:color w:val="auto"/>
          <w:sz w:val="32"/>
          <w:szCs w:val="32"/>
          <w:rtl/>
          <w:lang w:bidi="ar-DZ"/>
        </w:rPr>
        <w:t>والدراسة</w:t>
      </w:r>
      <w:r w:rsidR="00236874" w:rsidRPr="00C7389D">
        <w:rPr>
          <w:rFonts w:ascii="Simplified Arabic" w:hAnsi="Simplified Arabic" w:cs="Simplified Arabic"/>
          <w:color w:val="auto"/>
          <w:sz w:val="32"/>
          <w:szCs w:val="32"/>
          <w:rtl/>
        </w:rPr>
        <w:t xml:space="preserve"> </w:t>
      </w:r>
      <w:r w:rsidR="00236874" w:rsidRPr="00C7389D">
        <w:rPr>
          <w:rFonts w:ascii="Simplified Arabic" w:hAnsi="Simplified Arabic" w:cs="Simplified Arabic"/>
          <w:color w:val="auto"/>
          <w:sz w:val="32"/>
          <w:szCs w:val="32"/>
          <w:rtl/>
          <w:lang w:bidi="ar-DZ"/>
        </w:rPr>
        <w:t>الحالية</w:t>
      </w:r>
    </w:p>
    <w:tbl>
      <w:tblPr>
        <w:bidiVisual/>
        <w:tblW w:w="918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15"/>
        <w:gridCol w:w="2170"/>
        <w:gridCol w:w="5402"/>
      </w:tblGrid>
      <w:tr w:rsidR="00211DDE" w:rsidRPr="009F624D" w14:paraId="5906F460" w14:textId="77777777" w:rsidTr="009F624D">
        <w:trPr>
          <w:jc w:val="center"/>
        </w:trPr>
        <w:tc>
          <w:tcPr>
            <w:tcW w:w="1615" w:type="dxa"/>
            <w:tcBorders>
              <w:top w:val="single" w:sz="4" w:space="0" w:color="000000"/>
              <w:left w:val="single" w:sz="4" w:space="0" w:color="000000"/>
              <w:bottom w:val="single" w:sz="4" w:space="0" w:color="000000"/>
              <w:right w:val="single" w:sz="4" w:space="0" w:color="000000"/>
            </w:tcBorders>
            <w:shd w:val="clear" w:color="auto" w:fill="D9D9D9"/>
          </w:tcPr>
          <w:p w14:paraId="4104C428"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الدراسة</w:t>
            </w:r>
          </w:p>
        </w:tc>
        <w:tc>
          <w:tcPr>
            <w:tcW w:w="2170" w:type="dxa"/>
            <w:tcBorders>
              <w:top w:val="single" w:sz="4" w:space="0" w:color="000000"/>
              <w:left w:val="single" w:sz="4" w:space="0" w:color="000000"/>
              <w:bottom w:val="single" w:sz="4" w:space="0" w:color="000000"/>
              <w:right w:val="single" w:sz="4" w:space="0" w:color="000000"/>
            </w:tcBorders>
            <w:shd w:val="clear" w:color="auto" w:fill="D9D9D9"/>
          </w:tcPr>
          <w:p w14:paraId="6EE61B81" w14:textId="77777777" w:rsidR="00211DDE" w:rsidRPr="00667233" w:rsidRDefault="00FC0A1B"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أو</w:t>
            </w:r>
            <w:r w:rsidR="00211DDE" w:rsidRPr="00667233">
              <w:rPr>
                <w:rFonts w:ascii="Simplified Arabic" w:hAnsi="Simplified Arabic" w:cs="Simplified Arabic"/>
                <w:bCs/>
                <w:sz w:val="32"/>
                <w:szCs w:val="32"/>
                <w:rtl/>
              </w:rPr>
              <w:t>جه التشابه</w:t>
            </w:r>
          </w:p>
        </w:tc>
        <w:tc>
          <w:tcPr>
            <w:tcW w:w="5402" w:type="dxa"/>
            <w:tcBorders>
              <w:top w:val="single" w:sz="4" w:space="0" w:color="000000"/>
              <w:left w:val="single" w:sz="4" w:space="0" w:color="000000"/>
              <w:bottom w:val="single" w:sz="4" w:space="0" w:color="000000"/>
              <w:right w:val="single" w:sz="4" w:space="0" w:color="000000"/>
            </w:tcBorders>
            <w:shd w:val="clear" w:color="auto" w:fill="D9D9D9"/>
          </w:tcPr>
          <w:p w14:paraId="0CBA1010" w14:textId="77777777" w:rsidR="00211DDE" w:rsidRPr="00667233" w:rsidRDefault="00FC0A1B"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أو</w:t>
            </w:r>
            <w:r w:rsidR="00211DDE" w:rsidRPr="00667233">
              <w:rPr>
                <w:rFonts w:ascii="Simplified Arabic" w:hAnsi="Simplified Arabic" w:cs="Simplified Arabic"/>
                <w:bCs/>
                <w:sz w:val="32"/>
                <w:szCs w:val="32"/>
                <w:rtl/>
              </w:rPr>
              <w:t>جه ال</w:t>
            </w:r>
            <w:r w:rsidRPr="00667233">
              <w:rPr>
                <w:rFonts w:ascii="Simplified Arabic" w:hAnsi="Simplified Arabic" w:cs="Simplified Arabic"/>
                <w:bCs/>
                <w:sz w:val="32"/>
                <w:szCs w:val="32"/>
                <w:rtl/>
              </w:rPr>
              <w:t>اختلاف</w:t>
            </w:r>
          </w:p>
        </w:tc>
      </w:tr>
      <w:tr w:rsidR="00211DDE" w:rsidRPr="009F624D" w14:paraId="4B63F81B" w14:textId="77777777" w:rsidTr="009F624D">
        <w:trPr>
          <w:jc w:val="center"/>
        </w:trPr>
        <w:tc>
          <w:tcPr>
            <w:tcW w:w="1615" w:type="dxa"/>
            <w:tcBorders>
              <w:top w:val="single" w:sz="4" w:space="0" w:color="000000"/>
              <w:left w:val="single" w:sz="4" w:space="0" w:color="000000"/>
              <w:bottom w:val="single" w:sz="4" w:space="0" w:color="000000"/>
              <w:right w:val="single" w:sz="4" w:space="0" w:color="000000"/>
            </w:tcBorders>
          </w:tcPr>
          <w:p w14:paraId="7AD9FA69" w14:textId="77777777" w:rsidR="00211DDE" w:rsidRPr="00667233" w:rsidRDefault="00211DDE" w:rsidP="00104855">
            <w:pPr>
              <w:suppressAutoHyphens/>
              <w:bidi/>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بوعقال إيمان</w:t>
            </w:r>
          </w:p>
        </w:tc>
        <w:tc>
          <w:tcPr>
            <w:tcW w:w="2170" w:type="dxa"/>
            <w:tcBorders>
              <w:top w:val="single" w:sz="4" w:space="0" w:color="000000"/>
              <w:left w:val="single" w:sz="4" w:space="0" w:color="000000"/>
              <w:bottom w:val="single" w:sz="4" w:space="0" w:color="000000"/>
              <w:right w:val="single" w:sz="4" w:space="0" w:color="000000"/>
            </w:tcBorders>
          </w:tcPr>
          <w:p w14:paraId="176891C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 اتباع المنهج الوصفي التحليلي</w:t>
            </w:r>
          </w:p>
          <w:p w14:paraId="21ADF82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 اســتخدام مــنهج دراســة حالــة.</w:t>
            </w:r>
          </w:p>
          <w:p w14:paraId="2A14EC98"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استخدام </w:t>
            </w:r>
            <w:r w:rsidR="00FC0A1B" w:rsidRPr="009F624D">
              <w:rPr>
                <w:rFonts w:ascii="Simplified Arabic" w:hAnsi="Simplified Arabic" w:cs="Simplified Arabic"/>
                <w:b/>
                <w:sz w:val="32"/>
                <w:szCs w:val="32"/>
                <w:rtl/>
              </w:rPr>
              <w:t>أداة</w:t>
            </w:r>
            <w:r w:rsidRPr="009F624D">
              <w:rPr>
                <w:rFonts w:ascii="Simplified Arabic" w:hAnsi="Simplified Arabic" w:cs="Simplified Arabic"/>
                <w:b/>
                <w:sz w:val="32"/>
                <w:szCs w:val="32"/>
                <w:rtl/>
              </w:rPr>
              <w:t xml:space="preserve"> الاستبيان</w:t>
            </w:r>
          </w:p>
        </w:tc>
        <w:tc>
          <w:tcPr>
            <w:tcW w:w="5402" w:type="dxa"/>
            <w:tcBorders>
              <w:top w:val="single" w:sz="4" w:space="0" w:color="000000"/>
              <w:left w:val="single" w:sz="4" w:space="0" w:color="000000"/>
              <w:bottom w:val="single" w:sz="4" w:space="0" w:color="000000"/>
              <w:right w:val="single" w:sz="4" w:space="0" w:color="000000"/>
            </w:tcBorders>
          </w:tcPr>
          <w:p w14:paraId="7FC55E8E"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Pr>
              <w:t xml:space="preserve">- </w:t>
            </w:r>
            <w:r w:rsidRPr="009F624D">
              <w:rPr>
                <w:rFonts w:ascii="Simplified Arabic" w:hAnsi="Simplified Arabic" w:cs="Simplified Arabic"/>
                <w:b/>
                <w:sz w:val="32"/>
                <w:szCs w:val="32"/>
                <w:rtl/>
              </w:rPr>
              <w:t xml:space="preserve">جاءت الدراسة بعنوان أثر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التسويقي على الميزة التنافسية للبنوك التجارية، دراسة حالة بنك الفـلاحة و التنمية الريفية.</w:t>
            </w:r>
          </w:p>
          <w:p w14:paraId="51C95789"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-مذكرة لنيل ماستر أكاديمي في العلوم الاقتصادية</w:t>
            </w:r>
          </w:p>
          <w:p w14:paraId="342FF69E"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تمت الدراسة على مستوى وكالة عين البيضاء </w:t>
            </w:r>
            <w:r w:rsidR="001B332E" w:rsidRPr="009F624D">
              <w:rPr>
                <w:rFonts w:ascii="Simplified Arabic" w:hAnsi="Simplified Arabic" w:cs="Simplified Arabic"/>
                <w:b/>
                <w:sz w:val="32"/>
                <w:szCs w:val="32"/>
                <w:rtl/>
              </w:rPr>
              <w:t>ووكالة أم</w:t>
            </w:r>
            <w:r w:rsidRPr="009F624D">
              <w:rPr>
                <w:rFonts w:ascii="Simplified Arabic" w:hAnsi="Simplified Arabic" w:cs="Simplified Arabic"/>
                <w:b/>
                <w:sz w:val="32"/>
                <w:szCs w:val="32"/>
                <w:rtl/>
              </w:rPr>
              <w:t xml:space="preserve"> البواقي.</w:t>
            </w:r>
          </w:p>
          <w:p w14:paraId="2F14C8B1"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-تمت الدراسة سنة 2016-2017.  </w:t>
            </w:r>
          </w:p>
        </w:tc>
      </w:tr>
      <w:tr w:rsidR="00211DDE" w:rsidRPr="009F624D" w14:paraId="72674654" w14:textId="77777777" w:rsidTr="009F624D">
        <w:trPr>
          <w:jc w:val="center"/>
        </w:trPr>
        <w:tc>
          <w:tcPr>
            <w:tcW w:w="1615" w:type="dxa"/>
            <w:tcBorders>
              <w:top w:val="single" w:sz="4" w:space="0" w:color="000000"/>
              <w:left w:val="single" w:sz="4" w:space="0" w:color="000000"/>
              <w:bottom w:val="single" w:sz="4" w:space="0" w:color="000000"/>
              <w:right w:val="single" w:sz="4" w:space="0" w:color="000000"/>
            </w:tcBorders>
          </w:tcPr>
          <w:p w14:paraId="5531FA6D" w14:textId="77777777" w:rsidR="00211DDE" w:rsidRPr="00667233" w:rsidRDefault="00667233"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بوبعة</w:t>
            </w:r>
            <w:r w:rsidRPr="00667233">
              <w:rPr>
                <w:rFonts w:ascii="Simplified Arabic" w:hAnsi="Simplified Arabic" w:cs="Simplified Arabic" w:hint="cs"/>
                <w:bCs/>
                <w:sz w:val="32"/>
                <w:szCs w:val="32"/>
                <w:rtl/>
              </w:rPr>
              <w:t xml:space="preserve"> </w:t>
            </w:r>
            <w:r w:rsidR="00211DDE" w:rsidRPr="00667233">
              <w:rPr>
                <w:rFonts w:ascii="Simplified Arabic" w:hAnsi="Simplified Arabic" w:cs="Simplified Arabic"/>
                <w:bCs/>
                <w:sz w:val="32"/>
                <w:szCs w:val="32"/>
                <w:rtl/>
              </w:rPr>
              <w:t>عبد الوهاب</w:t>
            </w:r>
          </w:p>
        </w:tc>
        <w:tc>
          <w:tcPr>
            <w:tcW w:w="2170" w:type="dxa"/>
            <w:tcBorders>
              <w:top w:val="single" w:sz="4" w:space="0" w:color="000000"/>
              <w:left w:val="single" w:sz="4" w:space="0" w:color="000000"/>
              <w:bottom w:val="single" w:sz="4" w:space="0" w:color="000000"/>
              <w:right w:val="single" w:sz="4" w:space="0" w:color="000000"/>
            </w:tcBorders>
          </w:tcPr>
          <w:p w14:paraId="79610089"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 اتباع المنهج الوصفي التحليلي. </w:t>
            </w:r>
          </w:p>
          <w:p w14:paraId="195E78E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استخدام منهج دراسة الحالة.</w:t>
            </w:r>
          </w:p>
          <w:p w14:paraId="5851674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-استخدام </w:t>
            </w:r>
            <w:r w:rsidR="00FC0A1B" w:rsidRPr="009F624D">
              <w:rPr>
                <w:rFonts w:ascii="Simplified Arabic" w:hAnsi="Simplified Arabic" w:cs="Simplified Arabic"/>
                <w:b/>
                <w:sz w:val="32"/>
                <w:szCs w:val="32"/>
                <w:rtl/>
              </w:rPr>
              <w:t>أداة</w:t>
            </w:r>
            <w:r w:rsidRPr="009F624D">
              <w:rPr>
                <w:rFonts w:ascii="Simplified Arabic" w:hAnsi="Simplified Arabic" w:cs="Simplified Arabic"/>
                <w:b/>
                <w:sz w:val="32"/>
                <w:szCs w:val="32"/>
                <w:rtl/>
              </w:rPr>
              <w:t xml:space="preserve"> الاستبيان.</w:t>
            </w:r>
          </w:p>
        </w:tc>
        <w:tc>
          <w:tcPr>
            <w:tcW w:w="5402" w:type="dxa"/>
            <w:tcBorders>
              <w:top w:val="single" w:sz="4" w:space="0" w:color="000000"/>
              <w:left w:val="single" w:sz="4" w:space="0" w:color="000000"/>
              <w:bottom w:val="single" w:sz="4" w:space="0" w:color="000000"/>
              <w:right w:val="single" w:sz="4" w:space="0" w:color="000000"/>
            </w:tcBorders>
          </w:tcPr>
          <w:p w14:paraId="45F3C019"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 الدراسة بعنوان دور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في دعم الميزة التنافسية للمؤسسة الاقتصادية.</w:t>
            </w:r>
          </w:p>
          <w:p w14:paraId="331D467D"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-مذكرة لنيل درجة الماجستير في علوم التسيير.</w:t>
            </w:r>
          </w:p>
          <w:p w14:paraId="05260739"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تمت الدراسة على مستوى وكالة موبيليس ولاية الجزائر.</w:t>
            </w:r>
          </w:p>
          <w:p w14:paraId="1EEFD91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سنة 2011-2012.</w:t>
            </w:r>
          </w:p>
        </w:tc>
      </w:tr>
      <w:tr w:rsidR="00211DDE" w:rsidRPr="009F624D" w14:paraId="72868E7E" w14:textId="77777777" w:rsidTr="009F624D">
        <w:trPr>
          <w:jc w:val="center"/>
        </w:trPr>
        <w:tc>
          <w:tcPr>
            <w:tcW w:w="1615" w:type="dxa"/>
            <w:tcBorders>
              <w:top w:val="single" w:sz="4" w:space="0" w:color="000000"/>
              <w:left w:val="single" w:sz="4" w:space="0" w:color="000000"/>
              <w:bottom w:val="single" w:sz="4" w:space="0" w:color="000000"/>
              <w:right w:val="single" w:sz="4" w:space="0" w:color="000000"/>
            </w:tcBorders>
          </w:tcPr>
          <w:p w14:paraId="7F01E698"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كباب منال</w:t>
            </w:r>
          </w:p>
        </w:tc>
        <w:tc>
          <w:tcPr>
            <w:tcW w:w="2170" w:type="dxa"/>
            <w:tcBorders>
              <w:top w:val="single" w:sz="4" w:space="0" w:color="000000"/>
              <w:left w:val="single" w:sz="4" w:space="0" w:color="000000"/>
              <w:bottom w:val="single" w:sz="4" w:space="0" w:color="000000"/>
              <w:right w:val="single" w:sz="4" w:space="0" w:color="000000"/>
            </w:tcBorders>
          </w:tcPr>
          <w:p w14:paraId="06F84C95"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 تم اتباع المنهج الوصفي التحليلي. </w:t>
            </w:r>
          </w:p>
          <w:p w14:paraId="7E9EB13D" w14:textId="77777777" w:rsidR="00211DDE" w:rsidRPr="009F624D" w:rsidRDefault="00FC0A1B"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-استخدام أداة</w:t>
            </w:r>
            <w:r w:rsidR="00211DDE" w:rsidRPr="009F624D">
              <w:rPr>
                <w:rFonts w:ascii="Simplified Arabic" w:hAnsi="Simplified Arabic" w:cs="Simplified Arabic"/>
                <w:b/>
                <w:sz w:val="32"/>
                <w:szCs w:val="32"/>
                <w:rtl/>
              </w:rPr>
              <w:t xml:space="preserve"> الاستبيان.</w:t>
            </w:r>
          </w:p>
          <w:p w14:paraId="29026B7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p>
        </w:tc>
        <w:tc>
          <w:tcPr>
            <w:tcW w:w="5402" w:type="dxa"/>
            <w:tcBorders>
              <w:top w:val="single" w:sz="4" w:space="0" w:color="000000"/>
              <w:left w:val="single" w:sz="4" w:space="0" w:color="000000"/>
              <w:bottom w:val="single" w:sz="4" w:space="0" w:color="000000"/>
              <w:right w:val="single" w:sz="4" w:space="0" w:color="000000"/>
            </w:tcBorders>
          </w:tcPr>
          <w:p w14:paraId="5CE0B8A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-الدراسة بعنوان</w:t>
            </w:r>
            <w:r w:rsidRPr="009F624D">
              <w:rPr>
                <w:rFonts w:ascii="Simplified Arabic" w:hAnsi="Simplified Arabic" w:cs="Simplified Arabic"/>
                <w:b/>
                <w:sz w:val="32"/>
                <w:szCs w:val="32"/>
              </w:rPr>
              <w:t xml:space="preserve">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التسويقي كخيار استراتيجي لتحقيق الميزة التنافسية في المؤسسات الجزائرية.</w:t>
            </w:r>
          </w:p>
          <w:p w14:paraId="34198A88"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-مقال لنيل شهادة الدكتوراه.</w:t>
            </w:r>
          </w:p>
          <w:p w14:paraId="52E45A6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على مستوى</w:t>
            </w:r>
            <w:r w:rsidRPr="009F624D">
              <w:rPr>
                <w:rFonts w:ascii="Simplified Arabic" w:hAnsi="Simplified Arabic" w:cs="Simplified Arabic"/>
                <w:b/>
                <w:sz w:val="32"/>
                <w:szCs w:val="32"/>
              </w:rPr>
              <w:t xml:space="preserve"> </w:t>
            </w:r>
            <w:r w:rsidRPr="009F624D">
              <w:rPr>
                <w:rFonts w:ascii="Simplified Arabic" w:hAnsi="Simplified Arabic" w:cs="Simplified Arabic"/>
                <w:b/>
                <w:sz w:val="32"/>
                <w:szCs w:val="32"/>
                <w:rtl/>
              </w:rPr>
              <w:t xml:space="preserve">مجلة العلوم الاقتصادية </w:t>
            </w:r>
            <w:r w:rsidR="001B332E" w:rsidRPr="009F624D">
              <w:rPr>
                <w:rFonts w:ascii="Simplified Arabic" w:hAnsi="Simplified Arabic" w:cs="Simplified Arabic"/>
                <w:b/>
                <w:sz w:val="32"/>
                <w:szCs w:val="32"/>
                <w:rtl/>
              </w:rPr>
              <w:t>والتسيير والعلوم</w:t>
            </w:r>
            <w:r w:rsidRPr="009F624D">
              <w:rPr>
                <w:rFonts w:ascii="Simplified Arabic" w:hAnsi="Simplified Arabic" w:cs="Simplified Arabic"/>
                <w:b/>
                <w:sz w:val="32"/>
                <w:szCs w:val="32"/>
                <w:rtl/>
              </w:rPr>
              <w:t xml:space="preserve"> التجارية، جامعة سطيف.  </w:t>
            </w:r>
          </w:p>
          <w:p w14:paraId="1D6CD07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-تمت الدراسة سنة 2017.   </w:t>
            </w:r>
          </w:p>
        </w:tc>
      </w:tr>
      <w:tr w:rsidR="00211DDE" w:rsidRPr="009F624D" w14:paraId="6B3EA99D" w14:textId="77777777" w:rsidTr="009F624D">
        <w:trPr>
          <w:jc w:val="center"/>
        </w:trPr>
        <w:tc>
          <w:tcPr>
            <w:tcW w:w="1615" w:type="dxa"/>
            <w:tcBorders>
              <w:top w:val="single" w:sz="4" w:space="0" w:color="000000"/>
              <w:left w:val="single" w:sz="4" w:space="0" w:color="000000"/>
              <w:bottom w:val="single" w:sz="4" w:space="0" w:color="000000"/>
              <w:right w:val="single" w:sz="4" w:space="0" w:color="000000"/>
            </w:tcBorders>
          </w:tcPr>
          <w:p w14:paraId="2F155E20"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خلوط زهرة</w:t>
            </w:r>
          </w:p>
        </w:tc>
        <w:tc>
          <w:tcPr>
            <w:tcW w:w="2170" w:type="dxa"/>
            <w:tcBorders>
              <w:top w:val="single" w:sz="4" w:space="0" w:color="000000"/>
              <w:left w:val="single" w:sz="4" w:space="0" w:color="000000"/>
              <w:bottom w:val="single" w:sz="4" w:space="0" w:color="000000"/>
              <w:right w:val="single" w:sz="4" w:space="0" w:color="000000"/>
            </w:tcBorders>
          </w:tcPr>
          <w:p w14:paraId="61C8D04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 الاعتماد على المنهج الوصفي </w:t>
            </w:r>
          </w:p>
          <w:p w14:paraId="6FEA5D9F"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lastRenderedPageBreak/>
              <w:t xml:space="preserve">استخدام منهج دراسة الحالة. </w:t>
            </w:r>
          </w:p>
          <w:p w14:paraId="0D16A150"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الاعتماد على الاستبيان والمقابلة الشخصية</w:t>
            </w:r>
          </w:p>
        </w:tc>
        <w:tc>
          <w:tcPr>
            <w:tcW w:w="5402" w:type="dxa"/>
            <w:tcBorders>
              <w:top w:val="single" w:sz="4" w:space="0" w:color="000000"/>
              <w:left w:val="single" w:sz="4" w:space="0" w:color="000000"/>
              <w:bottom w:val="single" w:sz="4" w:space="0" w:color="000000"/>
              <w:right w:val="single" w:sz="4" w:space="0" w:color="000000"/>
            </w:tcBorders>
          </w:tcPr>
          <w:p w14:paraId="383739F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lastRenderedPageBreak/>
              <w:t xml:space="preserve">-الدراسة بعنوان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التسويقي وأثره على بناء ولاء الزبائن.</w:t>
            </w:r>
          </w:p>
          <w:p w14:paraId="39B8035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lastRenderedPageBreak/>
              <w:t>-أطروحة لنيل شهادة الماجستير.</w:t>
            </w:r>
          </w:p>
          <w:p w14:paraId="6364DA13"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على مستوى مؤسسة اتصالات الجزائر بولاية لبويرة.</w:t>
            </w:r>
          </w:p>
          <w:p w14:paraId="2F0EF0F5"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تمت الدراسة سنة 2014</w:t>
            </w:r>
          </w:p>
        </w:tc>
      </w:tr>
      <w:tr w:rsidR="00211DDE" w:rsidRPr="009F624D" w14:paraId="1316958E" w14:textId="77777777" w:rsidTr="009F624D">
        <w:trPr>
          <w:trHeight w:val="2512"/>
          <w:jc w:val="center"/>
        </w:trPr>
        <w:tc>
          <w:tcPr>
            <w:tcW w:w="1615" w:type="dxa"/>
            <w:tcBorders>
              <w:top w:val="single" w:sz="4" w:space="0" w:color="000000"/>
              <w:left w:val="single" w:sz="4" w:space="0" w:color="000000"/>
              <w:bottom w:val="single" w:sz="4" w:space="0" w:color="000000"/>
              <w:right w:val="single" w:sz="4" w:space="0" w:color="000000"/>
            </w:tcBorders>
          </w:tcPr>
          <w:p w14:paraId="5DFDD83B"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lastRenderedPageBreak/>
              <w:t>عطا الله فهد سرحان</w:t>
            </w:r>
          </w:p>
        </w:tc>
        <w:tc>
          <w:tcPr>
            <w:tcW w:w="2170" w:type="dxa"/>
            <w:tcBorders>
              <w:top w:val="single" w:sz="4" w:space="0" w:color="000000"/>
              <w:left w:val="single" w:sz="4" w:space="0" w:color="000000"/>
              <w:bottom w:val="single" w:sz="4" w:space="0" w:color="000000"/>
              <w:right w:val="single" w:sz="4" w:space="0" w:color="000000"/>
            </w:tcBorders>
          </w:tcPr>
          <w:p w14:paraId="6E5D345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تم اتباع المنهج الوصفي التحليلي.</w:t>
            </w:r>
          </w:p>
          <w:p w14:paraId="08AEA0F7"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-استخدام الاستبيان</w:t>
            </w:r>
          </w:p>
        </w:tc>
        <w:tc>
          <w:tcPr>
            <w:tcW w:w="5402" w:type="dxa"/>
            <w:tcBorders>
              <w:top w:val="single" w:sz="4" w:space="0" w:color="000000"/>
              <w:left w:val="single" w:sz="4" w:space="0" w:color="000000"/>
              <w:bottom w:val="single" w:sz="4" w:space="0" w:color="000000"/>
              <w:right w:val="single" w:sz="4" w:space="0" w:color="000000"/>
            </w:tcBorders>
          </w:tcPr>
          <w:p w14:paraId="2E61DACE"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-الدراسة بعنوان قياس دور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والإبداع التسويقي في تحقيق الميزة التنافسية للبنوك التجارية الأردنية.</w:t>
            </w:r>
          </w:p>
          <w:p w14:paraId="7B13D7B7"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-مذكرة للحصول على درجة دكتوراه.</w:t>
            </w:r>
          </w:p>
          <w:p w14:paraId="4347813D"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تمت الدراسة على مستوى للبنوك التجارية الأردنية. </w:t>
            </w:r>
          </w:p>
          <w:p w14:paraId="2935E17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سنة 2005.</w:t>
            </w:r>
          </w:p>
        </w:tc>
      </w:tr>
      <w:tr w:rsidR="00211DDE" w:rsidRPr="009F624D" w14:paraId="15DB045E" w14:textId="77777777" w:rsidTr="009F624D">
        <w:trPr>
          <w:trHeight w:val="2191"/>
          <w:jc w:val="center"/>
        </w:trPr>
        <w:tc>
          <w:tcPr>
            <w:tcW w:w="1615" w:type="dxa"/>
            <w:tcBorders>
              <w:top w:val="single" w:sz="4" w:space="0" w:color="000000"/>
              <w:left w:val="single" w:sz="4" w:space="0" w:color="000000"/>
              <w:bottom w:val="single" w:sz="4" w:space="0" w:color="auto"/>
              <w:right w:val="single" w:sz="4" w:space="0" w:color="000000"/>
            </w:tcBorders>
          </w:tcPr>
          <w:p w14:paraId="64741278"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Pr>
            </w:pPr>
            <w:r w:rsidRPr="00667233">
              <w:rPr>
                <w:rFonts w:ascii="Simplified Arabic" w:hAnsi="Simplified Arabic" w:cs="Simplified Arabic"/>
                <w:bCs/>
                <w:sz w:val="32"/>
                <w:szCs w:val="32"/>
                <w:rtl/>
              </w:rPr>
              <w:t>عبد الغفور حجاج أحـمــــد بوككـــاش</w:t>
            </w:r>
          </w:p>
        </w:tc>
        <w:tc>
          <w:tcPr>
            <w:tcW w:w="2170" w:type="dxa"/>
            <w:tcBorders>
              <w:top w:val="single" w:sz="4" w:space="0" w:color="000000"/>
              <w:left w:val="single" w:sz="4" w:space="0" w:color="000000"/>
              <w:bottom w:val="single" w:sz="4" w:space="0" w:color="auto"/>
              <w:right w:val="single" w:sz="4" w:space="0" w:color="000000"/>
            </w:tcBorders>
          </w:tcPr>
          <w:p w14:paraId="53F5740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تم اتباع المنهج الوصفي التحليلي.</w:t>
            </w:r>
          </w:p>
          <w:p w14:paraId="0A71736F"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 استخدام </w:t>
            </w:r>
            <w:r w:rsidR="00FC0A1B" w:rsidRPr="009F624D">
              <w:rPr>
                <w:rFonts w:ascii="Simplified Arabic" w:hAnsi="Simplified Arabic" w:cs="Simplified Arabic"/>
                <w:b/>
                <w:sz w:val="32"/>
                <w:szCs w:val="32"/>
                <w:rtl/>
              </w:rPr>
              <w:t>أداة</w:t>
            </w:r>
            <w:r w:rsidRPr="009F624D">
              <w:rPr>
                <w:rFonts w:ascii="Simplified Arabic" w:hAnsi="Simplified Arabic" w:cs="Simplified Arabic"/>
                <w:b/>
                <w:sz w:val="32"/>
                <w:szCs w:val="32"/>
                <w:rtl/>
              </w:rPr>
              <w:t xml:space="preserve"> الإستبيان</w:t>
            </w:r>
          </w:p>
          <w:p w14:paraId="3D662DF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p>
        </w:tc>
        <w:tc>
          <w:tcPr>
            <w:tcW w:w="5402" w:type="dxa"/>
            <w:tcBorders>
              <w:top w:val="single" w:sz="4" w:space="0" w:color="000000"/>
              <w:left w:val="single" w:sz="4" w:space="0" w:color="000000"/>
              <w:bottom w:val="single" w:sz="4" w:space="0" w:color="auto"/>
              <w:right w:val="single" w:sz="4" w:space="0" w:color="000000"/>
            </w:tcBorders>
          </w:tcPr>
          <w:p w14:paraId="13FDF888"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-الدراسة بعنوان دور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التسويقي في تحقيق الميزة التنافسية في المؤسسات الخدماتية من وجهة نظر الموظفين.</w:t>
            </w:r>
          </w:p>
          <w:p w14:paraId="11343BC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-مذكرة لنيل شهادة ماستر </w:t>
            </w:r>
            <w:r w:rsidR="001B332E" w:rsidRPr="009F624D">
              <w:rPr>
                <w:rFonts w:ascii="Simplified Arabic" w:hAnsi="Simplified Arabic" w:cs="Simplified Arabic"/>
                <w:b/>
                <w:sz w:val="32"/>
                <w:szCs w:val="32"/>
                <w:rtl/>
              </w:rPr>
              <w:t>أكاديمي</w:t>
            </w:r>
            <w:r w:rsidRPr="009F624D">
              <w:rPr>
                <w:rFonts w:ascii="Simplified Arabic" w:hAnsi="Simplified Arabic" w:cs="Simplified Arabic"/>
                <w:b/>
                <w:sz w:val="32"/>
                <w:szCs w:val="32"/>
                <w:rtl/>
              </w:rPr>
              <w:t xml:space="preserve"> الطور الثاني.</w:t>
            </w:r>
          </w:p>
          <w:p w14:paraId="1BE6B20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-تمت الدراسة على مستوى بمؤسسات الاتصال بورقلة </w:t>
            </w:r>
          </w:p>
          <w:p w14:paraId="7C48F48F"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سنة2018/2019.</w:t>
            </w:r>
          </w:p>
        </w:tc>
      </w:tr>
      <w:tr w:rsidR="00211DDE" w:rsidRPr="009F624D" w14:paraId="20B6A48B" w14:textId="77777777" w:rsidTr="009F624D">
        <w:trPr>
          <w:trHeight w:val="2479"/>
          <w:jc w:val="center"/>
        </w:trPr>
        <w:tc>
          <w:tcPr>
            <w:tcW w:w="1615" w:type="dxa"/>
            <w:tcBorders>
              <w:top w:val="single" w:sz="4" w:space="0" w:color="auto"/>
              <w:left w:val="single" w:sz="4" w:space="0" w:color="000000"/>
              <w:bottom w:val="single" w:sz="4" w:space="0" w:color="auto"/>
              <w:right w:val="single" w:sz="4" w:space="0" w:color="000000"/>
            </w:tcBorders>
          </w:tcPr>
          <w:p w14:paraId="0E434BB7"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tl/>
              </w:rPr>
            </w:pPr>
            <w:r w:rsidRPr="00667233">
              <w:rPr>
                <w:rFonts w:ascii="Simplified Arabic" w:hAnsi="Simplified Arabic" w:cs="Simplified Arabic"/>
                <w:bCs/>
                <w:sz w:val="32"/>
                <w:szCs w:val="32"/>
                <w:rtl/>
              </w:rPr>
              <w:t>دراسة موز</w:t>
            </w:r>
            <w:r w:rsidR="00FC0A1B" w:rsidRPr="00667233">
              <w:rPr>
                <w:rFonts w:ascii="Simplified Arabic" w:hAnsi="Simplified Arabic" w:cs="Simplified Arabic"/>
                <w:bCs/>
                <w:sz w:val="32"/>
                <w:szCs w:val="32"/>
                <w:rtl/>
              </w:rPr>
              <w:t>او</w:t>
            </w:r>
            <w:r w:rsidRPr="00667233">
              <w:rPr>
                <w:rFonts w:ascii="Simplified Arabic" w:hAnsi="Simplified Arabic" w:cs="Simplified Arabic"/>
                <w:bCs/>
                <w:sz w:val="32"/>
                <w:szCs w:val="32"/>
                <w:rtl/>
              </w:rPr>
              <w:t>ي عبد القادر</w:t>
            </w:r>
          </w:p>
        </w:tc>
        <w:tc>
          <w:tcPr>
            <w:tcW w:w="2170" w:type="dxa"/>
            <w:tcBorders>
              <w:top w:val="single" w:sz="4" w:space="0" w:color="auto"/>
              <w:left w:val="single" w:sz="4" w:space="0" w:color="000000"/>
              <w:bottom w:val="single" w:sz="4" w:space="0" w:color="auto"/>
              <w:right w:val="single" w:sz="4" w:space="0" w:color="000000"/>
            </w:tcBorders>
          </w:tcPr>
          <w:p w14:paraId="46BC5C7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اعتمدت الدراسة منهج دراسة الحالة</w:t>
            </w:r>
          </w:p>
        </w:tc>
        <w:tc>
          <w:tcPr>
            <w:tcW w:w="5402" w:type="dxa"/>
            <w:tcBorders>
              <w:top w:val="single" w:sz="4" w:space="0" w:color="auto"/>
              <w:left w:val="single" w:sz="4" w:space="0" w:color="000000"/>
              <w:bottom w:val="single" w:sz="4" w:space="0" w:color="auto"/>
              <w:right w:val="single" w:sz="4" w:space="0" w:color="000000"/>
            </w:tcBorders>
          </w:tcPr>
          <w:p w14:paraId="4334D2F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 xml:space="preserve">-الدراسة بعنوان أثر التسويق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ي في الرفع من إيرادات المؤسسات الخدماتية.</w:t>
            </w:r>
          </w:p>
          <w:p w14:paraId="5C8D55D8"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-مقال بمجلة علمية.</w:t>
            </w:r>
          </w:p>
          <w:p w14:paraId="352327B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-تمت الدراسة على مستوى مؤسسة موبيليس وكالة مستغانم.</w:t>
            </w:r>
            <w:r w:rsidR="00150735" w:rsidRPr="009F624D">
              <w:rPr>
                <w:rFonts w:ascii="Simplified Arabic" w:hAnsi="Simplified Arabic" w:cs="Simplified Arabic"/>
                <w:b/>
                <w:sz w:val="32"/>
                <w:szCs w:val="32"/>
                <w:rtl/>
              </w:rPr>
              <w:t xml:space="preserve"> -تمت الدراسة سنة 2018.</w:t>
            </w:r>
          </w:p>
        </w:tc>
      </w:tr>
      <w:tr w:rsidR="00211DDE" w:rsidRPr="00F56BCF" w14:paraId="199BB04B" w14:textId="77777777" w:rsidTr="009F624D">
        <w:trPr>
          <w:trHeight w:val="1992"/>
          <w:jc w:val="center"/>
        </w:trPr>
        <w:tc>
          <w:tcPr>
            <w:tcW w:w="1615" w:type="dxa"/>
            <w:tcBorders>
              <w:top w:val="single" w:sz="4" w:space="0" w:color="auto"/>
              <w:left w:val="single" w:sz="4" w:space="0" w:color="000000"/>
              <w:bottom w:val="single" w:sz="4" w:space="0" w:color="auto"/>
              <w:right w:val="single" w:sz="4" w:space="0" w:color="000000"/>
            </w:tcBorders>
          </w:tcPr>
          <w:p w14:paraId="19D329E9"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tl/>
              </w:rPr>
            </w:pPr>
            <w:r w:rsidRPr="00667233">
              <w:rPr>
                <w:rFonts w:ascii="Simplified Arabic" w:hAnsi="Simplified Arabic" w:cs="Simplified Arabic"/>
                <w:bCs/>
                <w:sz w:val="32"/>
                <w:szCs w:val="32"/>
                <w:rtl/>
              </w:rPr>
              <w:t xml:space="preserve">دراسة رياض عبد القادر </w:t>
            </w:r>
            <w:r w:rsidRPr="00667233">
              <w:rPr>
                <w:rFonts w:ascii="Simplified Arabic" w:hAnsi="Simplified Arabic" w:cs="Simplified Arabic"/>
                <w:bCs/>
                <w:sz w:val="32"/>
                <w:szCs w:val="32"/>
                <w:rtl/>
              </w:rPr>
              <w:lastRenderedPageBreak/>
              <w:t>وایمان کشرود</w:t>
            </w:r>
          </w:p>
        </w:tc>
        <w:tc>
          <w:tcPr>
            <w:tcW w:w="2170" w:type="dxa"/>
            <w:tcBorders>
              <w:top w:val="single" w:sz="4" w:space="0" w:color="auto"/>
              <w:left w:val="single" w:sz="4" w:space="0" w:color="000000"/>
              <w:bottom w:val="single" w:sz="4" w:space="0" w:color="auto"/>
              <w:right w:val="single" w:sz="4" w:space="0" w:color="000000"/>
            </w:tcBorders>
          </w:tcPr>
          <w:p w14:paraId="54FB9913"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lastRenderedPageBreak/>
              <w:t>اعتمدت الدراسة المنهج الوصفي</w:t>
            </w:r>
          </w:p>
        </w:tc>
        <w:tc>
          <w:tcPr>
            <w:tcW w:w="5402" w:type="dxa"/>
            <w:tcBorders>
              <w:top w:val="single" w:sz="4" w:space="0" w:color="auto"/>
              <w:left w:val="single" w:sz="4" w:space="0" w:color="000000"/>
              <w:bottom w:val="single" w:sz="4" w:space="0" w:color="auto"/>
              <w:right w:val="single" w:sz="4" w:space="0" w:color="000000"/>
            </w:tcBorders>
          </w:tcPr>
          <w:p w14:paraId="532C480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 xml:space="preserve">-الدراسة بعنوان دور التسويق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ي في تحقيق الميزة التنافسية في المؤسسات الاقتصادية.</w:t>
            </w:r>
          </w:p>
          <w:p w14:paraId="64D4952D"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-مقال بمجلة علمية.</w:t>
            </w:r>
          </w:p>
          <w:p w14:paraId="4A6BCE9E"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lastRenderedPageBreak/>
              <w:t>-تمت الدراسة على مستوى حالة مؤسسة الاتصالات الجزائر تبسة.</w:t>
            </w:r>
          </w:p>
          <w:p w14:paraId="24E25320"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-تمت الدراسة سنة 2017.</w:t>
            </w:r>
          </w:p>
        </w:tc>
      </w:tr>
      <w:tr w:rsidR="00211DDE" w:rsidRPr="009F624D" w14:paraId="135070D3" w14:textId="77777777" w:rsidTr="009F624D">
        <w:trPr>
          <w:trHeight w:val="266"/>
          <w:jc w:val="center"/>
        </w:trPr>
        <w:tc>
          <w:tcPr>
            <w:tcW w:w="1615" w:type="dxa"/>
            <w:tcBorders>
              <w:top w:val="single" w:sz="4" w:space="0" w:color="auto"/>
              <w:left w:val="single" w:sz="4" w:space="0" w:color="000000"/>
              <w:bottom w:val="single" w:sz="4" w:space="0" w:color="000000"/>
              <w:right w:val="single" w:sz="4" w:space="0" w:color="000000"/>
            </w:tcBorders>
          </w:tcPr>
          <w:p w14:paraId="04C6F388" w14:textId="77777777" w:rsidR="00211DDE" w:rsidRPr="00667233" w:rsidRDefault="00211DDE" w:rsidP="00104855">
            <w:pPr>
              <w:suppressAutoHyphens/>
              <w:bidi/>
              <w:ind w:left="139"/>
              <w:jc w:val="both"/>
              <w:textAlignment w:val="baseline"/>
              <w:rPr>
                <w:rFonts w:ascii="Simplified Arabic" w:hAnsi="Simplified Arabic" w:cs="Simplified Arabic"/>
                <w:bCs/>
                <w:sz w:val="32"/>
                <w:szCs w:val="32"/>
                <w:rtl/>
              </w:rPr>
            </w:pPr>
            <w:r w:rsidRPr="00667233">
              <w:rPr>
                <w:rFonts w:ascii="Simplified Arabic" w:hAnsi="Simplified Arabic" w:cs="Simplified Arabic"/>
                <w:bCs/>
                <w:sz w:val="32"/>
                <w:szCs w:val="32"/>
                <w:rtl/>
              </w:rPr>
              <w:lastRenderedPageBreak/>
              <w:t>دراسة سامية لحول ومولحسان آيات الله</w:t>
            </w:r>
          </w:p>
        </w:tc>
        <w:tc>
          <w:tcPr>
            <w:tcW w:w="2170" w:type="dxa"/>
            <w:tcBorders>
              <w:top w:val="single" w:sz="4" w:space="0" w:color="auto"/>
              <w:left w:val="single" w:sz="4" w:space="0" w:color="000000"/>
              <w:bottom w:val="single" w:sz="4" w:space="0" w:color="000000"/>
              <w:right w:val="single" w:sz="4" w:space="0" w:color="000000"/>
            </w:tcBorders>
          </w:tcPr>
          <w:p w14:paraId="5F796A6B"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اعتمدت الدراسة المنهج الوصفي التحليلي</w:t>
            </w:r>
          </w:p>
        </w:tc>
        <w:tc>
          <w:tcPr>
            <w:tcW w:w="5402" w:type="dxa"/>
            <w:tcBorders>
              <w:top w:val="single" w:sz="4" w:space="0" w:color="auto"/>
              <w:left w:val="single" w:sz="4" w:space="0" w:color="000000"/>
              <w:bottom w:val="single" w:sz="4" w:space="0" w:color="000000"/>
              <w:right w:val="single" w:sz="4" w:space="0" w:color="000000"/>
            </w:tcBorders>
          </w:tcPr>
          <w:p w14:paraId="4FF465AF"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 xml:space="preserve">-الدراسة بعنوان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في المزيج التسويقي مصدرا لتحقيق المزايا التنافسية في منظمات الاعمال.</w:t>
            </w:r>
          </w:p>
          <w:p w14:paraId="6DEDCA1B"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-مقال بمجلة علمية.</w:t>
            </w:r>
          </w:p>
          <w:p w14:paraId="566F5E5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-تمت الدراسة على مستوى مجلة الاقتصاد الصناعي.</w:t>
            </w:r>
          </w:p>
          <w:p w14:paraId="098375F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tl/>
              </w:rPr>
            </w:pPr>
            <w:r w:rsidRPr="009F624D">
              <w:rPr>
                <w:rFonts w:ascii="Simplified Arabic" w:hAnsi="Simplified Arabic" w:cs="Simplified Arabic"/>
                <w:b/>
                <w:sz w:val="32"/>
                <w:szCs w:val="32"/>
                <w:rtl/>
              </w:rPr>
              <w:t>-تمت الدراسة سنة 2017.</w:t>
            </w:r>
          </w:p>
        </w:tc>
      </w:tr>
      <w:tr w:rsidR="00211DDE" w:rsidRPr="009F624D" w14:paraId="535831BC" w14:textId="77777777" w:rsidTr="009F624D">
        <w:trPr>
          <w:trHeight w:val="344"/>
          <w:jc w:val="center"/>
        </w:trPr>
        <w:tc>
          <w:tcPr>
            <w:tcW w:w="1615" w:type="dxa"/>
            <w:tcBorders>
              <w:top w:val="single" w:sz="4" w:space="0" w:color="000000"/>
              <w:left w:val="single" w:sz="4" w:space="0" w:color="000000"/>
              <w:bottom w:val="single" w:sz="4" w:space="0" w:color="000000"/>
              <w:right w:val="single" w:sz="4" w:space="0" w:color="000000"/>
            </w:tcBorders>
          </w:tcPr>
          <w:p w14:paraId="10051311" w14:textId="77777777" w:rsidR="00211DDE" w:rsidRDefault="00211DDE" w:rsidP="00104855">
            <w:pPr>
              <w:suppressAutoHyphens/>
              <w:ind w:left="139"/>
              <w:jc w:val="both"/>
              <w:textAlignment w:val="baseline"/>
              <w:rPr>
                <w:rFonts w:ascii="Times New Roman" w:hAnsi="Times New Roman" w:cs="Times New Roman"/>
                <w:b/>
                <w:sz w:val="32"/>
                <w:szCs w:val="32"/>
              </w:rPr>
            </w:pPr>
            <w:r>
              <w:rPr>
                <w:rFonts w:ascii="Times New Roman" w:hAnsi="Times New Roman" w:cs="Times New Roman"/>
                <w:b/>
                <w:sz w:val="28"/>
                <w:szCs w:val="28"/>
              </w:rPr>
              <w:t>Nagasimha Balakrishna Kangal</w:t>
            </w:r>
          </w:p>
        </w:tc>
        <w:tc>
          <w:tcPr>
            <w:tcW w:w="2170" w:type="dxa"/>
            <w:tcBorders>
              <w:top w:val="single" w:sz="4" w:space="0" w:color="000000"/>
              <w:left w:val="single" w:sz="4" w:space="0" w:color="000000"/>
              <w:bottom w:val="single" w:sz="4" w:space="0" w:color="000000"/>
              <w:right w:val="single" w:sz="4" w:space="0" w:color="000000"/>
            </w:tcBorders>
          </w:tcPr>
          <w:p w14:paraId="2DB9206F"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استخدام منهج دراسة حالة</w:t>
            </w:r>
          </w:p>
          <w:p w14:paraId="321E1113"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 الاعتماد على المقابلة </w:t>
            </w:r>
          </w:p>
        </w:tc>
        <w:tc>
          <w:tcPr>
            <w:tcW w:w="5402" w:type="dxa"/>
            <w:tcBorders>
              <w:top w:val="single" w:sz="4" w:space="0" w:color="000000"/>
              <w:left w:val="single" w:sz="4" w:space="0" w:color="000000"/>
              <w:bottom w:val="single" w:sz="4" w:space="0" w:color="000000"/>
              <w:right w:val="single" w:sz="4" w:space="0" w:color="000000"/>
            </w:tcBorders>
          </w:tcPr>
          <w:p w14:paraId="4681DC1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-الدراسة بعنوان</w:t>
            </w:r>
            <w:r w:rsidRPr="009F624D">
              <w:rPr>
                <w:rFonts w:ascii="Simplified Arabic" w:hAnsi="Simplified Arabic" w:cs="Simplified Arabic"/>
                <w:b/>
                <w:sz w:val="32"/>
                <w:szCs w:val="32"/>
              </w:rPr>
              <w:t xml:space="preserve">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وابتكار المنتجات في استراتيجية التسويق.</w:t>
            </w:r>
          </w:p>
          <w:p w14:paraId="7EE47407"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-مقال بمجلة علمية</w:t>
            </w:r>
          </w:p>
          <w:p w14:paraId="1D443A6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-تمت الدراسة على مستوى شركة </w:t>
            </w:r>
            <w:r w:rsidRPr="009F624D">
              <w:rPr>
                <w:rFonts w:ascii="Simplified Arabic" w:hAnsi="Simplified Arabic" w:cs="Simplified Arabic"/>
                <w:b/>
                <w:sz w:val="32"/>
                <w:szCs w:val="32"/>
              </w:rPr>
              <w:t>Philips</w:t>
            </w:r>
            <w:r w:rsidRPr="009F624D">
              <w:rPr>
                <w:rFonts w:ascii="Simplified Arabic" w:hAnsi="Simplified Arabic" w:cs="Simplified Arabic"/>
                <w:b/>
                <w:sz w:val="32"/>
                <w:szCs w:val="32"/>
                <w:rtl/>
              </w:rPr>
              <w:t xml:space="preserve"> بالهند.</w:t>
            </w:r>
          </w:p>
          <w:p w14:paraId="5D81B060"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سنة 2015.</w:t>
            </w:r>
          </w:p>
        </w:tc>
      </w:tr>
      <w:tr w:rsidR="00211DDE" w:rsidRPr="009F624D" w14:paraId="35957323" w14:textId="77777777" w:rsidTr="009F624D">
        <w:trPr>
          <w:trHeight w:val="407"/>
          <w:jc w:val="center"/>
        </w:trPr>
        <w:tc>
          <w:tcPr>
            <w:tcW w:w="1615" w:type="dxa"/>
            <w:tcBorders>
              <w:top w:val="single" w:sz="4" w:space="0" w:color="000000"/>
              <w:left w:val="single" w:sz="4" w:space="0" w:color="000000"/>
              <w:bottom w:val="single" w:sz="4" w:space="0" w:color="000000"/>
              <w:right w:val="single" w:sz="4" w:space="0" w:color="000000"/>
            </w:tcBorders>
          </w:tcPr>
          <w:p w14:paraId="7978D17C" w14:textId="77777777" w:rsidR="00211DDE" w:rsidRPr="009F624D" w:rsidRDefault="00211DDE" w:rsidP="00104855">
            <w:pPr>
              <w:suppressAutoHyphens/>
              <w:ind w:left="139"/>
              <w:jc w:val="both"/>
              <w:textAlignment w:val="baseline"/>
              <w:rPr>
                <w:rFonts w:ascii="Simplified Arabic" w:hAnsi="Simplified Arabic" w:cs="Simplified Arabic"/>
                <w:b/>
                <w:sz w:val="28"/>
                <w:szCs w:val="28"/>
              </w:rPr>
            </w:pPr>
            <w:proofErr w:type="gramStart"/>
            <w:r>
              <w:rPr>
                <w:rFonts w:ascii="Times New Roman" w:hAnsi="Times New Roman" w:cs="Times New Roman"/>
                <w:b/>
                <w:sz w:val="28"/>
                <w:szCs w:val="28"/>
              </w:rPr>
              <w:t>christian</w:t>
            </w:r>
            <w:proofErr w:type="gramEnd"/>
            <w:r>
              <w:rPr>
                <w:rFonts w:ascii="Times New Roman" w:hAnsi="Times New Roman" w:cs="Times New Roman"/>
                <w:b/>
                <w:sz w:val="28"/>
                <w:szCs w:val="28"/>
              </w:rPr>
              <w:t xml:space="preserve"> Deutscher</w:t>
            </w:r>
            <w:r w:rsidRPr="009F624D">
              <w:rPr>
                <w:rFonts w:ascii="Simplified Arabic" w:hAnsi="Simplified Arabic" w:cs="Simplified Arabic"/>
                <w:b/>
                <w:bCs/>
                <w:sz w:val="28"/>
                <w:szCs w:val="28"/>
                <w:rtl/>
              </w:rPr>
              <w:t xml:space="preserve">، </w:t>
            </w:r>
            <w:r>
              <w:rPr>
                <w:rFonts w:ascii="Times New Roman" w:hAnsi="Times New Roman" w:cs="Times New Roman"/>
                <w:b/>
                <w:sz w:val="28"/>
                <w:szCs w:val="28"/>
              </w:rPr>
              <w:t>christoph Thiesbrummel</w:t>
            </w:r>
            <w:r>
              <w:rPr>
                <w:rFonts w:ascii="Times New Roman" w:hAnsi="Times New Roman" w:cs="Times New Roman"/>
                <w:b/>
                <w:bCs/>
                <w:sz w:val="28"/>
                <w:szCs w:val="28"/>
                <w:rtl/>
              </w:rPr>
              <w:t xml:space="preserve">، </w:t>
            </w:r>
            <w:r>
              <w:rPr>
                <w:rFonts w:ascii="Times New Roman" w:hAnsi="Times New Roman" w:cs="Times New Roman"/>
                <w:b/>
                <w:sz w:val="28"/>
                <w:szCs w:val="28"/>
              </w:rPr>
              <w:t>Andreas Eggert</w:t>
            </w:r>
          </w:p>
        </w:tc>
        <w:tc>
          <w:tcPr>
            <w:tcW w:w="2170" w:type="dxa"/>
            <w:tcBorders>
              <w:top w:val="single" w:sz="4" w:space="0" w:color="000000"/>
              <w:left w:val="single" w:sz="4" w:space="0" w:color="000000"/>
              <w:bottom w:val="single" w:sz="4" w:space="0" w:color="000000"/>
              <w:right w:val="single" w:sz="4" w:space="0" w:color="000000"/>
            </w:tcBorders>
          </w:tcPr>
          <w:p w14:paraId="2B097A3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 الاعتماد على منهج المقارنة بين المشركات</w:t>
            </w:r>
          </w:p>
        </w:tc>
        <w:tc>
          <w:tcPr>
            <w:tcW w:w="5402" w:type="dxa"/>
            <w:tcBorders>
              <w:top w:val="single" w:sz="4" w:space="0" w:color="000000"/>
              <w:left w:val="single" w:sz="4" w:space="0" w:color="000000"/>
              <w:bottom w:val="single" w:sz="4" w:space="0" w:color="000000"/>
              <w:right w:val="single" w:sz="4" w:space="0" w:color="000000"/>
            </w:tcBorders>
          </w:tcPr>
          <w:p w14:paraId="25A310C3"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الدراسة بعنوان لتأثيرات التفاضلية لابتكارات المنتجات والخدمات على الأداء المالي للشركات الصناعي.  </w:t>
            </w:r>
          </w:p>
          <w:p w14:paraId="7BC6CED2"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-مقال بمجلة علمية </w:t>
            </w:r>
          </w:p>
          <w:p w14:paraId="14F94128"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على مستوى 558 شركة صناعية ألمانية.</w:t>
            </w:r>
          </w:p>
          <w:p w14:paraId="3945608A"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سنة 2001.</w:t>
            </w:r>
          </w:p>
        </w:tc>
      </w:tr>
      <w:tr w:rsidR="00211DDE" w:rsidRPr="009F624D" w14:paraId="502EF418" w14:textId="77777777" w:rsidTr="009F624D">
        <w:trPr>
          <w:trHeight w:val="3271"/>
          <w:jc w:val="center"/>
        </w:trPr>
        <w:tc>
          <w:tcPr>
            <w:tcW w:w="1615" w:type="dxa"/>
            <w:tcBorders>
              <w:top w:val="single" w:sz="4" w:space="0" w:color="000000"/>
              <w:left w:val="single" w:sz="4" w:space="0" w:color="000000"/>
              <w:bottom w:val="single" w:sz="4" w:space="0" w:color="000000"/>
              <w:right w:val="single" w:sz="4" w:space="0" w:color="000000"/>
            </w:tcBorders>
          </w:tcPr>
          <w:p w14:paraId="416ED9DC" w14:textId="77777777" w:rsidR="00211DDE" w:rsidRPr="009F624D" w:rsidRDefault="00211DDE" w:rsidP="00104855">
            <w:pPr>
              <w:suppressAutoHyphens/>
              <w:ind w:left="139"/>
              <w:jc w:val="both"/>
              <w:textAlignment w:val="baseline"/>
              <w:rPr>
                <w:rFonts w:ascii="Simplified Arabic" w:hAnsi="Simplified Arabic" w:cs="Simplified Arabic"/>
                <w:b/>
                <w:sz w:val="28"/>
                <w:szCs w:val="28"/>
                <w:lang w:val="en-US"/>
              </w:rPr>
            </w:pPr>
            <w:r>
              <w:rPr>
                <w:rFonts w:ascii="Times New Roman" w:hAnsi="Times New Roman" w:cs="Times New Roman"/>
                <w:b/>
                <w:sz w:val="28"/>
                <w:szCs w:val="28"/>
                <w:lang w:val="en-US"/>
              </w:rPr>
              <w:lastRenderedPageBreak/>
              <w:t>Otakar Ungerman</w:t>
            </w:r>
            <w:r w:rsidRPr="009F624D">
              <w:rPr>
                <w:rFonts w:ascii="Simplified Arabic" w:hAnsi="Simplified Arabic" w:cs="Simplified Arabic"/>
                <w:b/>
                <w:sz w:val="28"/>
                <w:szCs w:val="28"/>
                <w:lang w:val="en-US"/>
              </w:rPr>
              <w:t xml:space="preserve">, </w:t>
            </w:r>
            <w:r>
              <w:rPr>
                <w:rFonts w:ascii="Times New Roman" w:hAnsi="Times New Roman" w:cs="Times New Roman"/>
                <w:b/>
                <w:sz w:val="28"/>
                <w:szCs w:val="28"/>
                <w:lang w:val="en-US"/>
              </w:rPr>
              <w:t>Jaroslava Dedkova, Katerina Gurinova</w:t>
            </w:r>
            <w:r w:rsidRPr="009F624D">
              <w:rPr>
                <w:rFonts w:ascii="Simplified Arabic" w:hAnsi="Simplified Arabic" w:cs="Simplified Arabic"/>
                <w:b/>
                <w:sz w:val="28"/>
                <w:szCs w:val="28"/>
                <w:lang w:val="en-US"/>
              </w:rPr>
              <w:t> </w:t>
            </w:r>
          </w:p>
        </w:tc>
        <w:tc>
          <w:tcPr>
            <w:tcW w:w="2170" w:type="dxa"/>
            <w:tcBorders>
              <w:top w:val="single" w:sz="4" w:space="0" w:color="000000"/>
              <w:left w:val="single" w:sz="4" w:space="0" w:color="000000"/>
              <w:bottom w:val="single" w:sz="4" w:space="0" w:color="000000"/>
              <w:right w:val="single" w:sz="4" w:space="0" w:color="000000"/>
            </w:tcBorders>
          </w:tcPr>
          <w:p w14:paraId="54A8A61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تم اتباع المنهج الوصفي التحليلي. </w:t>
            </w:r>
          </w:p>
          <w:p w14:paraId="64F879AC"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استخدام منهج دراسة الحالة.</w:t>
            </w:r>
          </w:p>
          <w:p w14:paraId="2B60B9F7"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p>
        </w:tc>
        <w:tc>
          <w:tcPr>
            <w:tcW w:w="5402" w:type="dxa"/>
            <w:tcBorders>
              <w:top w:val="single" w:sz="4" w:space="0" w:color="000000"/>
              <w:left w:val="single" w:sz="4" w:space="0" w:color="000000"/>
              <w:bottom w:val="single" w:sz="4" w:space="0" w:color="000000"/>
              <w:right w:val="single" w:sz="4" w:space="0" w:color="000000"/>
            </w:tcBorders>
          </w:tcPr>
          <w:p w14:paraId="38CB039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 xml:space="preserve">الدراسة بعنوان تأثير </w:t>
            </w:r>
            <w:r w:rsidR="00FC0A1B" w:rsidRPr="009F624D">
              <w:rPr>
                <w:rFonts w:ascii="Simplified Arabic" w:hAnsi="Simplified Arabic" w:cs="Simplified Arabic"/>
                <w:b/>
                <w:sz w:val="32"/>
                <w:szCs w:val="32"/>
                <w:rtl/>
              </w:rPr>
              <w:t>الابتكار</w:t>
            </w:r>
            <w:r w:rsidRPr="009F624D">
              <w:rPr>
                <w:rFonts w:ascii="Simplified Arabic" w:hAnsi="Simplified Arabic" w:cs="Simplified Arabic"/>
                <w:b/>
                <w:sz w:val="32"/>
                <w:szCs w:val="32"/>
                <w:rtl/>
              </w:rPr>
              <w:t xml:space="preserve"> التسويقي على تنافسية الشركات في سياق الصناعة 4.0.</w:t>
            </w:r>
          </w:p>
          <w:p w14:paraId="5F555693"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-مقال بمجلة علمية</w:t>
            </w:r>
          </w:p>
          <w:p w14:paraId="67E7315F"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على مستوى 50 شركة عبر الانترنت</w:t>
            </w:r>
          </w:p>
          <w:p w14:paraId="2B5DFFE6" w14:textId="77777777" w:rsidR="00211DDE" w:rsidRPr="009F624D" w:rsidRDefault="00211DDE" w:rsidP="00104855">
            <w:pPr>
              <w:suppressAutoHyphens/>
              <w:bidi/>
              <w:ind w:left="139"/>
              <w:jc w:val="both"/>
              <w:textAlignment w:val="baseline"/>
              <w:rPr>
                <w:rFonts w:ascii="Simplified Arabic" w:hAnsi="Simplified Arabic" w:cs="Simplified Arabic"/>
                <w:b/>
                <w:sz w:val="32"/>
                <w:szCs w:val="32"/>
              </w:rPr>
            </w:pPr>
            <w:r w:rsidRPr="009F624D">
              <w:rPr>
                <w:rFonts w:ascii="Simplified Arabic" w:hAnsi="Simplified Arabic" w:cs="Simplified Arabic"/>
                <w:b/>
                <w:sz w:val="32"/>
                <w:szCs w:val="32"/>
                <w:rtl/>
              </w:rPr>
              <w:t>-تمت الدراسة سنة 2018.</w:t>
            </w:r>
          </w:p>
        </w:tc>
      </w:tr>
    </w:tbl>
    <w:p w14:paraId="345718E2" w14:textId="77777777" w:rsidR="00C7389D" w:rsidRPr="0057624C" w:rsidRDefault="001B332E" w:rsidP="0057624C">
      <w:pPr>
        <w:suppressAutoHyphens/>
        <w:bidi/>
        <w:spacing w:line="276" w:lineRule="auto"/>
        <w:ind w:left="139"/>
        <w:jc w:val="center"/>
        <w:textAlignment w:val="baseline"/>
        <w:rPr>
          <w:rFonts w:ascii="Simplified Arabic" w:hAnsi="Simplified Arabic" w:cs="Simplified Arabic"/>
          <w:bCs/>
          <w:sz w:val="28"/>
          <w:szCs w:val="28"/>
          <w:rtl/>
          <w:lang w:bidi="ar-DZ"/>
        </w:rPr>
      </w:pPr>
      <w:r w:rsidRPr="0057624C">
        <w:rPr>
          <w:rFonts w:ascii="Simplified Arabic" w:hAnsi="Simplified Arabic" w:cs="Simplified Arabic"/>
          <w:bCs/>
          <w:sz w:val="28"/>
          <w:szCs w:val="28"/>
          <w:rtl/>
        </w:rPr>
        <w:t>المصدر: من إعداد الطالب</w:t>
      </w:r>
      <w:r w:rsidR="00497DD8" w:rsidRPr="0057624C">
        <w:rPr>
          <w:rFonts w:ascii="Simplified Arabic" w:hAnsi="Simplified Arabic" w:cs="Simplified Arabic"/>
          <w:bCs/>
          <w:sz w:val="28"/>
          <w:szCs w:val="28"/>
          <w:rtl/>
        </w:rPr>
        <w:t xml:space="preserve"> على حسب المعلومات المجمعة سابقا</w:t>
      </w:r>
    </w:p>
    <w:p w14:paraId="0C62599E" w14:textId="77777777" w:rsidR="00C7389D" w:rsidRDefault="00C7389D" w:rsidP="00C7389D">
      <w:pPr>
        <w:suppressAutoHyphens/>
        <w:bidi/>
        <w:spacing w:line="276" w:lineRule="auto"/>
        <w:ind w:left="139"/>
        <w:jc w:val="both"/>
        <w:textAlignment w:val="baseline"/>
        <w:rPr>
          <w:rFonts w:ascii="Simplified Arabic" w:hAnsi="Simplified Arabic" w:cs="Simplified Arabic"/>
          <w:sz w:val="32"/>
          <w:szCs w:val="32"/>
          <w:rtl/>
        </w:rPr>
      </w:pPr>
    </w:p>
    <w:p w14:paraId="3414A8C3" w14:textId="77777777" w:rsidR="00211DDE" w:rsidRPr="009F624D" w:rsidRDefault="00497DD8" w:rsidP="00C7389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   وبناءًا على ما سبق، نرى أنّه من الأهمية الإشارة إلى النقاط التالية:</w:t>
      </w:r>
    </w:p>
    <w:p w14:paraId="179B1AAF" w14:textId="77777777" w:rsidR="00497DD8" w:rsidRPr="009F624D" w:rsidRDefault="00497DD8" w:rsidP="009F624D">
      <w:pPr>
        <w:suppressAutoHyphens/>
        <w:bidi/>
        <w:spacing w:line="276" w:lineRule="auto"/>
        <w:ind w:left="139"/>
        <w:jc w:val="both"/>
        <w:textAlignment w:val="baseline"/>
        <w:rPr>
          <w:rFonts w:ascii="Simplified Arabic" w:hAnsi="Simplified Arabic" w:cs="Simplified Arabic"/>
          <w:sz w:val="32"/>
          <w:szCs w:val="32"/>
          <w:lang w:bidi="ar-DZ"/>
        </w:rPr>
      </w:pPr>
      <w:r w:rsidRPr="009F624D">
        <w:rPr>
          <w:rFonts w:ascii="Simplified Arabic" w:hAnsi="Simplified Arabic" w:cs="Simplified Arabic"/>
          <w:sz w:val="32"/>
          <w:szCs w:val="32"/>
          <w:rtl/>
        </w:rPr>
        <w:t xml:space="preserve"> -ندرة الدراسات التي </w:t>
      </w:r>
      <w:r w:rsidR="00FC0A1B" w:rsidRPr="009F624D">
        <w:rPr>
          <w:rFonts w:ascii="Simplified Arabic" w:hAnsi="Simplified Arabic" w:cs="Simplified Arabic"/>
          <w:sz w:val="32"/>
          <w:szCs w:val="32"/>
          <w:rtl/>
        </w:rPr>
        <w:t>تناولت</w:t>
      </w:r>
      <w:r w:rsidRPr="009F624D">
        <w:rPr>
          <w:rFonts w:ascii="Simplified Arabic" w:hAnsi="Simplified Arabic" w:cs="Simplified Arabic"/>
          <w:sz w:val="32"/>
          <w:szCs w:val="32"/>
          <w:rtl/>
        </w:rPr>
        <w:t xml:space="preserve"> المتغيرين معا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والميزة التنافسية). </w:t>
      </w:r>
    </w:p>
    <w:p w14:paraId="345B56E2" w14:textId="77777777" w:rsidR="00497DD8" w:rsidRDefault="00497DD8" w:rsidP="009F624D">
      <w:pPr>
        <w:suppressAutoHyphens/>
        <w:bidi/>
        <w:spacing w:line="276" w:lineRule="auto"/>
        <w:ind w:left="139"/>
        <w:jc w:val="both"/>
        <w:textAlignment w:val="baseline"/>
        <w:rPr>
          <w:rFonts w:ascii="Simplified Arabic" w:hAnsi="Simplified Arabic" w:cs="Simplified Arabic"/>
          <w:sz w:val="32"/>
          <w:szCs w:val="32"/>
          <w:rtl/>
        </w:rPr>
      </w:pPr>
      <w:r w:rsidRPr="009F624D">
        <w:rPr>
          <w:rFonts w:ascii="Simplified Arabic" w:hAnsi="Simplified Arabic" w:cs="Simplified Arabic"/>
          <w:sz w:val="32"/>
          <w:szCs w:val="32"/>
          <w:rtl/>
        </w:rPr>
        <w:t xml:space="preserve">-أغلب الدراسات ركزت على كل متغير وربطته بمتغير الثاني، ولكن من وجهات نظر وأبعاد مختلفة تماما ورغم ذلك هناك دراسات قامت بربط عناصر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بمتغيرات أمرى منها الأداء وهناك دراسات قامت بربط الميزة التنافسية بمتغيرات أخرى والتركيز عنها كمتغير مهم للمؤسسات الاقتصادية واغلبهم اعتمدوا على المنهج الوصفي التحليلي و</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w:t>
      </w:r>
      <w:r w:rsidR="00E07E0C" w:rsidRPr="009F624D">
        <w:rPr>
          <w:rFonts w:ascii="Simplified Arabic" w:hAnsi="Simplified Arabic" w:cs="Simplified Arabic"/>
          <w:sz w:val="32"/>
          <w:szCs w:val="32"/>
          <w:rtl/>
        </w:rPr>
        <w:t>الاستبيان،</w:t>
      </w:r>
      <w:r w:rsidRPr="009F624D">
        <w:rPr>
          <w:rFonts w:ascii="Simplified Arabic" w:hAnsi="Simplified Arabic" w:cs="Simplified Arabic"/>
          <w:sz w:val="32"/>
          <w:szCs w:val="32"/>
          <w:rtl/>
        </w:rPr>
        <w:t xml:space="preserve"> بينما اختلفت عن دراستنا هاته ب</w:t>
      </w:r>
      <w:r w:rsidR="00FC0A1B" w:rsidRPr="009F624D">
        <w:rPr>
          <w:rFonts w:ascii="Simplified Arabic" w:hAnsi="Simplified Arabic" w:cs="Simplified Arabic"/>
          <w:sz w:val="32"/>
          <w:szCs w:val="32"/>
          <w:rtl/>
        </w:rPr>
        <w:t>اختلاف</w:t>
      </w:r>
      <w:r w:rsidRPr="009F624D">
        <w:rPr>
          <w:rFonts w:ascii="Simplified Arabic" w:hAnsi="Simplified Arabic" w:cs="Simplified Arabic"/>
          <w:sz w:val="32"/>
          <w:szCs w:val="32"/>
          <w:rtl/>
        </w:rPr>
        <w:t xml:space="preserve"> مكان اجراء الدراسة وسنة اجراء الدراسة </w:t>
      </w:r>
      <w:r w:rsidR="00E07E0C" w:rsidRPr="009F624D">
        <w:rPr>
          <w:rFonts w:ascii="Simplified Arabic" w:hAnsi="Simplified Arabic" w:cs="Simplified Arabic"/>
          <w:sz w:val="32"/>
          <w:szCs w:val="32"/>
          <w:rtl/>
        </w:rPr>
        <w:t>حتى في</w:t>
      </w:r>
      <w:r w:rsidRPr="009F624D">
        <w:rPr>
          <w:rFonts w:ascii="Simplified Arabic" w:hAnsi="Simplified Arabic" w:cs="Simplified Arabic"/>
          <w:sz w:val="32"/>
          <w:szCs w:val="32"/>
          <w:rtl/>
        </w:rPr>
        <w:t xml:space="preserve"> المنهج المتبع.</w:t>
      </w:r>
      <w:r w:rsidR="00150735" w:rsidRPr="009F624D">
        <w:rPr>
          <w:rFonts w:ascii="Simplified Arabic" w:hAnsi="Simplified Arabic" w:cs="Simplified Arabic"/>
          <w:sz w:val="32"/>
          <w:szCs w:val="32"/>
          <w:rtl/>
        </w:rPr>
        <w:t xml:space="preserve"> الاستفادة من الدراسات السابقة التي </w:t>
      </w:r>
      <w:r w:rsidR="00FC0A1B" w:rsidRPr="009F624D">
        <w:rPr>
          <w:rFonts w:ascii="Simplified Arabic" w:hAnsi="Simplified Arabic" w:cs="Simplified Arabic"/>
          <w:sz w:val="32"/>
          <w:szCs w:val="32"/>
          <w:rtl/>
        </w:rPr>
        <w:t>تناولت</w:t>
      </w:r>
      <w:r w:rsidR="00150735" w:rsidRPr="009F624D">
        <w:rPr>
          <w:rFonts w:ascii="Simplified Arabic" w:hAnsi="Simplified Arabic" w:cs="Simplified Arabic"/>
          <w:sz w:val="32"/>
          <w:szCs w:val="32"/>
          <w:rtl/>
        </w:rPr>
        <w:t xml:space="preserve"> مفهوم </w:t>
      </w:r>
      <w:r w:rsidR="00FC0A1B" w:rsidRPr="009F624D">
        <w:rPr>
          <w:rFonts w:ascii="Simplified Arabic" w:hAnsi="Simplified Arabic" w:cs="Simplified Arabic"/>
          <w:sz w:val="32"/>
          <w:szCs w:val="32"/>
          <w:rtl/>
        </w:rPr>
        <w:t>الابتكار</w:t>
      </w:r>
      <w:r w:rsidR="00150735" w:rsidRPr="009F624D">
        <w:rPr>
          <w:rFonts w:ascii="Simplified Arabic" w:hAnsi="Simplified Arabic" w:cs="Simplified Arabic"/>
          <w:sz w:val="32"/>
          <w:szCs w:val="32"/>
          <w:rtl/>
        </w:rPr>
        <w:t xml:space="preserve"> التسويقي ومفهوم الميزة التنافسية و في تركيب الدراسة الحالية من حيث المفاهيم.</w:t>
      </w:r>
    </w:p>
    <w:p w14:paraId="2F20F57E" w14:textId="77777777" w:rsidR="00C7389D" w:rsidRDefault="00C7389D" w:rsidP="00C7389D">
      <w:pPr>
        <w:suppressAutoHyphens/>
        <w:bidi/>
        <w:spacing w:line="276" w:lineRule="auto"/>
        <w:ind w:left="139"/>
        <w:jc w:val="both"/>
        <w:textAlignment w:val="baseline"/>
        <w:rPr>
          <w:rFonts w:ascii="Simplified Arabic" w:hAnsi="Simplified Arabic" w:cs="Simplified Arabic"/>
          <w:sz w:val="32"/>
          <w:szCs w:val="32"/>
          <w:rtl/>
        </w:rPr>
      </w:pPr>
    </w:p>
    <w:p w14:paraId="1E76B100" w14:textId="77777777" w:rsidR="00C7389D" w:rsidRDefault="00C7389D" w:rsidP="00C7389D">
      <w:pPr>
        <w:suppressAutoHyphens/>
        <w:bidi/>
        <w:spacing w:line="276" w:lineRule="auto"/>
        <w:ind w:left="139"/>
        <w:jc w:val="both"/>
        <w:textAlignment w:val="baseline"/>
        <w:rPr>
          <w:rFonts w:ascii="Simplified Arabic" w:hAnsi="Simplified Arabic" w:cs="Simplified Arabic"/>
          <w:sz w:val="32"/>
          <w:szCs w:val="32"/>
          <w:rtl/>
        </w:rPr>
      </w:pPr>
    </w:p>
    <w:p w14:paraId="4A7118C1" w14:textId="77777777" w:rsidR="00C7389D" w:rsidRDefault="00C7389D" w:rsidP="00C7389D">
      <w:pPr>
        <w:suppressAutoHyphens/>
        <w:bidi/>
        <w:spacing w:line="276" w:lineRule="auto"/>
        <w:ind w:left="139"/>
        <w:jc w:val="both"/>
        <w:textAlignment w:val="baseline"/>
        <w:rPr>
          <w:rFonts w:ascii="Simplified Arabic" w:hAnsi="Simplified Arabic" w:cs="Simplified Arabic"/>
          <w:sz w:val="32"/>
          <w:szCs w:val="32"/>
          <w:rtl/>
        </w:rPr>
      </w:pPr>
    </w:p>
    <w:p w14:paraId="6FCF7017" w14:textId="77777777" w:rsidR="00C7389D" w:rsidRDefault="00C7389D" w:rsidP="00C7389D">
      <w:pPr>
        <w:suppressAutoHyphens/>
        <w:bidi/>
        <w:spacing w:line="276" w:lineRule="auto"/>
        <w:ind w:left="139"/>
        <w:jc w:val="both"/>
        <w:textAlignment w:val="baseline"/>
        <w:rPr>
          <w:rFonts w:ascii="Simplified Arabic" w:hAnsi="Simplified Arabic" w:cs="Simplified Arabic"/>
          <w:sz w:val="32"/>
          <w:szCs w:val="32"/>
          <w:rtl/>
        </w:rPr>
      </w:pPr>
    </w:p>
    <w:p w14:paraId="040C033E" w14:textId="77777777" w:rsidR="00C7389D" w:rsidRDefault="00C7389D" w:rsidP="00C7389D">
      <w:pPr>
        <w:suppressAutoHyphens/>
        <w:bidi/>
        <w:spacing w:line="276" w:lineRule="auto"/>
        <w:ind w:left="139"/>
        <w:jc w:val="both"/>
        <w:textAlignment w:val="baseline"/>
        <w:rPr>
          <w:rFonts w:ascii="Simplified Arabic" w:hAnsi="Simplified Arabic" w:cs="Simplified Arabic"/>
          <w:sz w:val="32"/>
          <w:szCs w:val="32"/>
        </w:rPr>
      </w:pPr>
    </w:p>
    <w:p w14:paraId="4722BCB2" w14:textId="77777777" w:rsidR="00F56BCF" w:rsidRDefault="00F56BCF" w:rsidP="00F56BCF">
      <w:pPr>
        <w:suppressAutoHyphens/>
        <w:bidi/>
        <w:spacing w:line="276" w:lineRule="auto"/>
        <w:ind w:left="139"/>
        <w:jc w:val="both"/>
        <w:textAlignment w:val="baseline"/>
        <w:rPr>
          <w:rFonts w:ascii="Simplified Arabic" w:hAnsi="Simplified Arabic" w:cs="Simplified Arabic"/>
          <w:sz w:val="32"/>
          <w:szCs w:val="32"/>
        </w:rPr>
      </w:pPr>
    </w:p>
    <w:p w14:paraId="5BE50FC1" w14:textId="77777777" w:rsidR="0057624C" w:rsidRPr="009F624D" w:rsidRDefault="0057624C" w:rsidP="00814CEB">
      <w:pPr>
        <w:suppressAutoHyphens/>
        <w:bidi/>
        <w:spacing w:line="276" w:lineRule="auto"/>
        <w:jc w:val="both"/>
        <w:textAlignment w:val="baseline"/>
        <w:rPr>
          <w:rFonts w:ascii="Simplified Arabic" w:hAnsi="Simplified Arabic" w:cs="Simplified Arabic"/>
          <w:sz w:val="32"/>
          <w:szCs w:val="32"/>
          <w:lang w:bidi="ar-DZ"/>
        </w:rPr>
      </w:pPr>
    </w:p>
    <w:p w14:paraId="7D9A3BB9" w14:textId="77777777" w:rsidR="00BE6C59" w:rsidRPr="00C7389D" w:rsidRDefault="005452BE" w:rsidP="00C7389D">
      <w:pPr>
        <w:pStyle w:val="Heading5"/>
        <w:bidi/>
        <w:spacing w:before="0"/>
        <w:jc w:val="left"/>
        <w:rPr>
          <w:rFonts w:ascii="Simplified Arabic" w:hAnsi="Simplified Arabic" w:cs="Simplified Arabic"/>
          <w:color w:val="auto"/>
          <w:sz w:val="32"/>
          <w:szCs w:val="32"/>
          <w:rtl/>
        </w:rPr>
      </w:pPr>
      <w:bookmarkStart w:id="50" w:name="_Toc102843798"/>
      <w:bookmarkStart w:id="51" w:name="_Toc102911485"/>
      <w:bookmarkStart w:id="52" w:name="_Toc102912619"/>
      <w:bookmarkStart w:id="53" w:name="_Toc102912948"/>
      <w:bookmarkStart w:id="54" w:name="_Toc102913986"/>
      <w:r w:rsidRPr="00C7389D">
        <w:rPr>
          <w:rFonts w:ascii="Simplified Arabic" w:hAnsi="Simplified Arabic" w:cs="Simplified Arabic"/>
          <w:color w:val="auto"/>
          <w:sz w:val="32"/>
          <w:szCs w:val="32"/>
          <w:rtl/>
          <w:lang w:bidi="ar-DZ"/>
        </w:rPr>
        <w:lastRenderedPageBreak/>
        <w:t>خلاصة</w:t>
      </w:r>
      <w:r w:rsidRPr="00C7389D">
        <w:rPr>
          <w:rFonts w:ascii="Simplified Arabic" w:hAnsi="Simplified Arabic" w:cs="Simplified Arabic"/>
          <w:color w:val="auto"/>
          <w:sz w:val="32"/>
          <w:szCs w:val="32"/>
          <w:rtl/>
        </w:rPr>
        <w:t xml:space="preserve"> </w:t>
      </w:r>
      <w:bookmarkEnd w:id="50"/>
      <w:bookmarkEnd w:id="51"/>
      <w:bookmarkEnd w:id="52"/>
      <w:bookmarkEnd w:id="53"/>
      <w:bookmarkEnd w:id="54"/>
      <w:r w:rsidR="00497DD8" w:rsidRPr="00C7389D">
        <w:rPr>
          <w:rFonts w:ascii="Simplified Arabic" w:hAnsi="Simplified Arabic" w:cs="Simplified Arabic"/>
          <w:color w:val="auto"/>
          <w:sz w:val="32"/>
          <w:szCs w:val="32"/>
          <w:rtl/>
          <w:lang w:bidi="ar-DZ"/>
        </w:rPr>
        <w:t>الفصل</w:t>
      </w:r>
      <w:r w:rsidR="00497DD8" w:rsidRPr="00C7389D">
        <w:rPr>
          <w:rFonts w:ascii="Simplified Arabic" w:hAnsi="Simplified Arabic" w:cs="Simplified Arabic"/>
          <w:color w:val="auto"/>
          <w:sz w:val="32"/>
          <w:szCs w:val="32"/>
          <w:rtl/>
        </w:rPr>
        <w:t>:</w:t>
      </w:r>
    </w:p>
    <w:p w14:paraId="20F21588" w14:textId="77777777" w:rsidR="00211DDE" w:rsidRPr="009F624D" w:rsidRDefault="00211DDE" w:rsidP="009F624D">
      <w:pPr>
        <w:tabs>
          <w:tab w:val="left" w:pos="411"/>
          <w:tab w:val="right" w:pos="9637"/>
        </w:tabs>
        <w:bidi/>
        <w:spacing w:line="276" w:lineRule="auto"/>
        <w:ind w:left="-2"/>
        <w:jc w:val="both"/>
        <w:rPr>
          <w:rFonts w:ascii="Simplified Arabic" w:hAnsi="Simplified Arabic" w:cs="Simplified Arabic"/>
          <w:sz w:val="32"/>
          <w:szCs w:val="32"/>
          <w:rtl/>
        </w:rPr>
      </w:pPr>
      <w:r w:rsidRPr="009F624D">
        <w:rPr>
          <w:rFonts w:ascii="Simplified Arabic" w:hAnsi="Simplified Arabic" w:cs="Simplified Arabic"/>
          <w:sz w:val="32"/>
          <w:szCs w:val="32"/>
          <w:rtl/>
        </w:rPr>
        <w:t>من خلال ما تقدم في هذا الفصل تضمن المبحث ال</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 xml:space="preserve">ل الأدبيات النظرية للدراسة حيث تم التطرق للابتكار التسويقي وما يتعلق به من مفاهيم وأهمية ومتطلبات، وكذلك التطرق إلى الميزة التنافسية من مفاهيم وأهمية </w:t>
      </w:r>
      <w:r w:rsidR="00150735" w:rsidRPr="009F624D">
        <w:rPr>
          <w:rFonts w:ascii="Simplified Arabic" w:hAnsi="Simplified Arabic" w:cs="Simplified Arabic"/>
          <w:sz w:val="32"/>
          <w:szCs w:val="32"/>
          <w:rtl/>
        </w:rPr>
        <w:t>وابعاد و</w:t>
      </w:r>
      <w:r w:rsidRPr="009F624D">
        <w:rPr>
          <w:rFonts w:ascii="Simplified Arabic" w:hAnsi="Simplified Arabic" w:cs="Simplified Arabic"/>
          <w:sz w:val="32"/>
          <w:szCs w:val="32"/>
          <w:rtl/>
        </w:rPr>
        <w:t xml:space="preserve"> مصادر؛ أما في المبحث الثاني تضمن الدراسات التطبيقية للموضوع العربية والأجنبية منها وهذا من خلال توضيح الهدف من الدراسة وال</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المستخدمة وكذلك تم المقارنة بين الدراسات الحالية والدراسات السابقة وتوضيح مجال الاستفادة.</w:t>
      </w:r>
    </w:p>
    <w:p w14:paraId="0230B67C" w14:textId="77777777" w:rsidR="00823FFF" w:rsidRPr="009F624D" w:rsidRDefault="00823FFF" w:rsidP="009F624D">
      <w:pPr>
        <w:tabs>
          <w:tab w:val="left" w:pos="411"/>
          <w:tab w:val="right" w:pos="9637"/>
        </w:tabs>
        <w:bidi/>
        <w:spacing w:line="276" w:lineRule="auto"/>
        <w:ind w:left="-2"/>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ab/>
      </w:r>
    </w:p>
    <w:p w14:paraId="21D56FBE" w14:textId="77777777" w:rsidR="00823FFF" w:rsidRPr="009F624D" w:rsidRDefault="00823FFF" w:rsidP="009F624D">
      <w:pPr>
        <w:bidi/>
        <w:spacing w:line="276" w:lineRule="auto"/>
        <w:jc w:val="both"/>
        <w:rPr>
          <w:rFonts w:ascii="Simplified Arabic" w:hAnsi="Simplified Arabic" w:cs="Simplified Arabic"/>
          <w:sz w:val="32"/>
          <w:szCs w:val="32"/>
          <w:rtl/>
          <w:lang w:bidi="ar-DZ"/>
        </w:rPr>
        <w:sectPr w:rsidR="00823FFF" w:rsidRPr="009F624D" w:rsidSect="0096079C">
          <w:headerReference w:type="default" r:id="rId33"/>
          <w:footerReference w:type="default" r:id="rId34"/>
          <w:footnotePr>
            <w:numRestart w:val="eachPage"/>
          </w:footnotePr>
          <w:pgSz w:w="11906" w:h="16838"/>
          <w:pgMar w:top="851" w:right="1418" w:bottom="851" w:left="851" w:header="708" w:footer="708" w:gutter="0"/>
          <w:pgNumType w:start="2"/>
          <w:cols w:space="708"/>
          <w:docGrid w:linePitch="360"/>
        </w:sectPr>
      </w:pPr>
    </w:p>
    <w:p w14:paraId="142C8473" w14:textId="77777777" w:rsidR="00C01B0D" w:rsidRPr="009F624D" w:rsidRDefault="00564794" w:rsidP="009F624D">
      <w:pPr>
        <w:suppressAutoHyphens/>
        <w:bidi/>
        <w:spacing w:line="276" w:lineRule="auto"/>
        <w:ind w:left="139"/>
        <w:jc w:val="both"/>
        <w:textAlignment w:val="baseline"/>
        <w:rPr>
          <w:rFonts w:ascii="Simplified Arabic" w:hAnsi="Simplified Arabic" w:cs="Simplified Arabic"/>
          <w:sz w:val="32"/>
          <w:szCs w:val="32"/>
          <w:rtl/>
        </w:rPr>
        <w:sectPr w:rsidR="00C01B0D" w:rsidRPr="009F624D" w:rsidSect="008E4AC4">
          <w:headerReference w:type="default" r:id="rId35"/>
          <w:footerReference w:type="default" r:id="rId36"/>
          <w:footnotePr>
            <w:numRestart w:val="eachPage"/>
          </w:footnotePr>
          <w:pgSz w:w="11906" w:h="16838"/>
          <w:pgMar w:top="851" w:right="1418" w:bottom="851" w:left="851" w:header="708" w:footer="708" w:gutter="0"/>
          <w:cols w:space="708"/>
          <w:docGrid w:linePitch="360"/>
        </w:sectPr>
      </w:pPr>
      <w:r w:rsidRPr="009F624D">
        <w:rPr>
          <w:rFonts w:ascii="Simplified Arabic" w:hAnsi="Simplified Arabic" w:cs="Simplified Arabic"/>
          <w:noProof/>
          <w:sz w:val="32"/>
          <w:szCs w:val="32"/>
          <w:rtl/>
          <w:lang w:val="en-US" w:eastAsia="en-US"/>
        </w:rPr>
        <w:lastRenderedPageBreak/>
        <mc:AlternateContent>
          <mc:Choice Requires="wps">
            <w:drawing>
              <wp:anchor distT="0" distB="0" distL="114300" distR="114300" simplePos="0" relativeHeight="251644416" behindDoc="0" locked="0" layoutInCell="1" allowOverlap="1" wp14:anchorId="195B38C6" wp14:editId="5B9DC9B0">
                <wp:simplePos x="0" y="0"/>
                <wp:positionH relativeFrom="column">
                  <wp:posOffset>782320</wp:posOffset>
                </wp:positionH>
                <wp:positionV relativeFrom="paragraph">
                  <wp:posOffset>1933575</wp:posOffset>
                </wp:positionV>
                <wp:extent cx="5166360" cy="3857625"/>
                <wp:effectExtent l="36830" t="36195" r="35560" b="40005"/>
                <wp:wrapNone/>
                <wp:docPr id="1498518277"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6360" cy="3857625"/>
                        </a:xfrm>
                        <a:prstGeom prst="horizontalScroll">
                          <a:avLst>
                            <a:gd name="adj" fmla="val 12500"/>
                          </a:avLst>
                        </a:prstGeom>
                        <a:solidFill>
                          <a:srgbClr val="FFFFFF"/>
                        </a:solidFill>
                        <a:ln w="635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043EDB9" w14:textId="77777777" w:rsidR="00BE5F5F" w:rsidRPr="00023484" w:rsidRDefault="00BE5F5F" w:rsidP="00023484">
                            <w:pPr>
                              <w:bidi/>
                              <w:jc w:val="center"/>
                              <w:rPr>
                                <w:rFonts w:ascii="Traditional Arabic" w:hAnsi="Traditional Arabic" w:cs="Traditional Arabic"/>
                                <w:b/>
                                <w:bCs/>
                                <w:sz w:val="64"/>
                                <w:szCs w:val="64"/>
                                <w:rtl/>
                                <w:lang w:bidi="ar-DZ"/>
                              </w:rPr>
                            </w:pPr>
                            <w:r w:rsidRPr="00023484">
                              <w:rPr>
                                <w:rFonts w:ascii="Traditional Arabic" w:hAnsi="Traditional Arabic" w:cs="Traditional Arabic"/>
                                <w:b/>
                                <w:bCs/>
                                <w:sz w:val="64"/>
                                <w:szCs w:val="64"/>
                                <w:rtl/>
                                <w:lang w:bidi="ar-DZ"/>
                              </w:rPr>
                              <w:t>الفصل الثاني</w:t>
                            </w:r>
                          </w:p>
                          <w:p w14:paraId="2903CA52" w14:textId="77777777" w:rsidR="00BE5F5F" w:rsidRPr="00023484" w:rsidRDefault="00BE5F5F" w:rsidP="00520F1C">
                            <w:pPr>
                              <w:bidi/>
                              <w:jc w:val="center"/>
                              <w:rPr>
                                <w:rFonts w:ascii="Traditional Arabic" w:hAnsi="Traditional Arabic" w:cs="Traditional Arabic"/>
                                <w:b/>
                                <w:bCs/>
                                <w:sz w:val="64"/>
                                <w:szCs w:val="64"/>
                                <w:rtl/>
                                <w:lang w:bidi="ar-DZ"/>
                              </w:rPr>
                            </w:pPr>
                            <w:r w:rsidRPr="00023484">
                              <w:rPr>
                                <w:rFonts w:ascii="Traditional Arabic" w:hAnsi="Traditional Arabic" w:cs="Traditional Arabic" w:hint="cs"/>
                                <w:b/>
                                <w:bCs/>
                                <w:sz w:val="64"/>
                                <w:szCs w:val="64"/>
                                <w:rtl/>
                                <w:lang w:bidi="ar-DZ"/>
                              </w:rPr>
                              <w:t xml:space="preserve">دراسة </w:t>
                            </w:r>
                            <w:r>
                              <w:rPr>
                                <w:rFonts w:ascii="Traditional Arabic" w:hAnsi="Traditional Arabic" w:cs="Traditional Arabic" w:hint="cs"/>
                                <w:b/>
                                <w:bCs/>
                                <w:sz w:val="64"/>
                                <w:szCs w:val="64"/>
                                <w:rtl/>
                                <w:lang w:bidi="ar-DZ"/>
                              </w:rPr>
                              <w:t xml:space="preserve">حالة </w:t>
                            </w:r>
                            <w:r w:rsidRPr="00023484">
                              <w:rPr>
                                <w:rFonts w:ascii="Traditional Arabic" w:hAnsi="Traditional Arabic" w:cs="Traditional Arabic" w:hint="cs"/>
                                <w:b/>
                                <w:bCs/>
                                <w:sz w:val="64"/>
                                <w:szCs w:val="64"/>
                                <w:rtl/>
                                <w:lang w:bidi="ar-DZ"/>
                              </w:rPr>
                              <w:t xml:space="preserve">بمؤسسة </w:t>
                            </w:r>
                            <w:r w:rsidR="00667233">
                              <w:rPr>
                                <w:rFonts w:ascii="Traditional Arabic" w:hAnsi="Traditional Arabic" w:cs="Traditional Arabic" w:hint="cs"/>
                                <w:b/>
                                <w:bCs/>
                                <w:sz w:val="64"/>
                                <w:szCs w:val="64"/>
                                <w:rtl/>
                                <w:lang w:bidi="ar-DZ"/>
                              </w:rPr>
                              <w:t xml:space="preserve">أوريدو </w:t>
                            </w:r>
                            <w:r w:rsidRPr="00023484">
                              <w:rPr>
                                <w:rFonts w:ascii="Traditional Arabic" w:hAnsi="Traditional Arabic" w:cs="Traditional Arabic" w:hint="cs"/>
                                <w:b/>
                                <w:bCs/>
                                <w:sz w:val="64"/>
                                <w:szCs w:val="64"/>
                                <w:rtl/>
                                <w:lang w:bidi="ar-DZ"/>
                              </w:rPr>
                              <w:t xml:space="preserve">بغرداية </w:t>
                            </w:r>
                          </w:p>
                          <w:p w14:paraId="11757140" w14:textId="77777777" w:rsidR="00BE5F5F" w:rsidRPr="00C01B0D" w:rsidRDefault="00BE5F5F" w:rsidP="00C01B0D">
                            <w:pPr>
                              <w:bidi/>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5B38C6" id="AutoShape 3" o:spid="_x0000_s1032" type="#_x0000_t98" style="position:absolute;left:0;text-align:left;margin-left:61.6pt;margin-top:152.25pt;width:406.8pt;height:303.7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" strokeweight="5pt">
                <v:shadow color="#868686"/>
                <v:textbox>
                  <w:txbxContent>
                    <w:p w14:paraId="6043EDB9" w14:textId="77777777" w:rsidR="00BE5F5F" w:rsidRPr="00023484" w:rsidRDefault="00BE5F5F" w:rsidP="00023484">
                      <w:pPr>
                        <w:bidi/>
                        <w:jc w:val="center"/>
                        <w:rPr>
                          <w:rFonts w:ascii="Traditional Arabic" w:hAnsi="Traditional Arabic" w:cs="Traditional Arabic"/>
                          <w:b/>
                          <w:bCs/>
                          <w:sz w:val="64"/>
                          <w:szCs w:val="64"/>
                          <w:rtl/>
                          <w:lang w:bidi="ar-DZ"/>
                        </w:rPr>
                      </w:pPr>
                      <w:r w:rsidRPr="00023484">
                        <w:rPr>
                          <w:rFonts w:ascii="Traditional Arabic" w:hAnsi="Traditional Arabic" w:cs="Traditional Arabic"/>
                          <w:b/>
                          <w:bCs/>
                          <w:sz w:val="64"/>
                          <w:szCs w:val="64"/>
                          <w:rtl/>
                          <w:lang w:bidi="ar-DZ"/>
                        </w:rPr>
                        <w:t>الفصل الثاني</w:t>
                      </w:r>
                    </w:p>
                    <w:p w14:paraId="2903CA52" w14:textId="77777777" w:rsidR="00BE5F5F" w:rsidRPr="00023484" w:rsidRDefault="00BE5F5F" w:rsidP="00520F1C">
                      <w:pPr>
                        <w:bidi/>
                        <w:jc w:val="center"/>
                        <w:rPr>
                          <w:rFonts w:ascii="Traditional Arabic" w:hAnsi="Traditional Arabic" w:cs="Traditional Arabic"/>
                          <w:b/>
                          <w:bCs/>
                          <w:sz w:val="64"/>
                          <w:szCs w:val="64"/>
                          <w:rtl/>
                          <w:lang w:bidi="ar-DZ"/>
                        </w:rPr>
                      </w:pPr>
                      <w:r w:rsidRPr="00023484">
                        <w:rPr>
                          <w:rFonts w:ascii="Traditional Arabic" w:hAnsi="Traditional Arabic" w:cs="Traditional Arabic" w:hint="cs"/>
                          <w:b/>
                          <w:bCs/>
                          <w:sz w:val="64"/>
                          <w:szCs w:val="64"/>
                          <w:rtl/>
                          <w:lang w:bidi="ar-DZ"/>
                        </w:rPr>
                        <w:t xml:space="preserve">دراسة </w:t>
                      </w:r>
                      <w:r>
                        <w:rPr>
                          <w:rFonts w:ascii="Traditional Arabic" w:hAnsi="Traditional Arabic" w:cs="Traditional Arabic" w:hint="cs"/>
                          <w:b/>
                          <w:bCs/>
                          <w:sz w:val="64"/>
                          <w:szCs w:val="64"/>
                          <w:rtl/>
                          <w:lang w:bidi="ar-DZ"/>
                        </w:rPr>
                        <w:t xml:space="preserve">حالة </w:t>
                      </w:r>
                      <w:r w:rsidRPr="00023484">
                        <w:rPr>
                          <w:rFonts w:ascii="Traditional Arabic" w:hAnsi="Traditional Arabic" w:cs="Traditional Arabic" w:hint="cs"/>
                          <w:b/>
                          <w:bCs/>
                          <w:sz w:val="64"/>
                          <w:szCs w:val="64"/>
                          <w:rtl/>
                          <w:lang w:bidi="ar-DZ"/>
                        </w:rPr>
                        <w:t xml:space="preserve">بمؤسسة </w:t>
                      </w:r>
                      <w:r w:rsidR="00667233">
                        <w:rPr>
                          <w:rFonts w:ascii="Traditional Arabic" w:hAnsi="Traditional Arabic" w:cs="Traditional Arabic" w:hint="cs"/>
                          <w:b/>
                          <w:bCs/>
                          <w:sz w:val="64"/>
                          <w:szCs w:val="64"/>
                          <w:rtl/>
                          <w:lang w:bidi="ar-DZ"/>
                        </w:rPr>
                        <w:t xml:space="preserve">أوريدو </w:t>
                      </w:r>
                      <w:r w:rsidRPr="00023484">
                        <w:rPr>
                          <w:rFonts w:ascii="Traditional Arabic" w:hAnsi="Traditional Arabic" w:cs="Traditional Arabic" w:hint="cs"/>
                          <w:b/>
                          <w:bCs/>
                          <w:sz w:val="64"/>
                          <w:szCs w:val="64"/>
                          <w:rtl/>
                          <w:lang w:bidi="ar-DZ"/>
                        </w:rPr>
                        <w:t xml:space="preserve">بغرداية </w:t>
                      </w:r>
                    </w:p>
                    <w:p w14:paraId="11757140" w14:textId="77777777" w:rsidR="00BE5F5F" w:rsidRPr="00C01B0D" w:rsidRDefault="00BE5F5F" w:rsidP="00C01B0D">
                      <w:pPr>
                        <w:bidi/>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t xml:space="preserve">  </w:t>
                      </w:r>
                    </w:p>
                  </w:txbxContent>
                </v:textbox>
              </v:shape>
            </w:pict>
          </mc:Fallback>
        </mc:AlternateContent>
      </w:r>
    </w:p>
    <w:p w14:paraId="0AE1F1A5" w14:textId="77777777" w:rsidR="00023484" w:rsidRPr="009F624D" w:rsidRDefault="00C963E7" w:rsidP="009F624D">
      <w:pPr>
        <w:pStyle w:val="Title"/>
        <w:bidi/>
        <w:spacing w:before="0" w:after="0" w:line="276" w:lineRule="auto"/>
        <w:jc w:val="both"/>
        <w:rPr>
          <w:rFonts w:ascii="Simplified Arabic" w:eastAsia="Calibri" w:hAnsi="Simplified Arabic" w:cs="Simplified Arabic"/>
          <w:rtl/>
        </w:rPr>
      </w:pPr>
      <w:bookmarkStart w:id="55" w:name="_Toc102843334"/>
      <w:bookmarkStart w:id="56" w:name="_Toc102843613"/>
      <w:bookmarkStart w:id="57" w:name="_Toc102843799"/>
      <w:bookmarkStart w:id="58" w:name="_Toc102911486"/>
      <w:bookmarkStart w:id="59" w:name="_Toc102912620"/>
      <w:bookmarkStart w:id="60" w:name="_Toc102912949"/>
      <w:bookmarkStart w:id="61" w:name="_Toc102913987"/>
      <w:bookmarkStart w:id="62" w:name="_Toc112584604"/>
      <w:bookmarkStart w:id="63" w:name="_Toc112584692"/>
      <w:bookmarkStart w:id="64" w:name="_Toc112585373"/>
      <w:bookmarkStart w:id="65" w:name="_Toc112585996"/>
      <w:bookmarkStart w:id="66" w:name="_Toc135176330"/>
      <w:r w:rsidRPr="009F624D">
        <w:rPr>
          <w:rFonts w:ascii="Simplified Arabic" w:eastAsia="Calibri" w:hAnsi="Simplified Arabic" w:cs="Simplified Arabic"/>
          <w:rtl/>
        </w:rPr>
        <w:lastRenderedPageBreak/>
        <w:t>تمهيد</w:t>
      </w:r>
      <w:bookmarkEnd w:id="55"/>
      <w:bookmarkEnd w:id="56"/>
      <w:bookmarkEnd w:id="57"/>
      <w:bookmarkEnd w:id="58"/>
      <w:bookmarkEnd w:id="59"/>
      <w:bookmarkEnd w:id="60"/>
      <w:bookmarkEnd w:id="61"/>
      <w:bookmarkEnd w:id="62"/>
      <w:bookmarkEnd w:id="63"/>
      <w:bookmarkEnd w:id="64"/>
      <w:bookmarkEnd w:id="65"/>
      <w:bookmarkEnd w:id="66"/>
    </w:p>
    <w:p w14:paraId="18FFED75" w14:textId="77777777" w:rsidR="00235C9B" w:rsidRDefault="00235C9B" w:rsidP="00235C9B">
      <w:pPr>
        <w:rPr>
          <w:rFonts w:ascii="Simplified Arabic" w:hAnsi="Simplified Arabic" w:cs="Simplified Arabic"/>
          <w:sz w:val="32"/>
          <w:szCs w:val="32"/>
          <w:rtl/>
        </w:rPr>
      </w:pPr>
      <w:r w:rsidRPr="004D6117">
        <w:rPr>
          <w:rFonts w:ascii="Simplified Arabic" w:hAnsi="Simplified Arabic" w:cs="Simplified Arabic" w:hint="cs"/>
          <w:sz w:val="32"/>
          <w:szCs w:val="32"/>
          <w:rtl/>
        </w:rPr>
        <w:t>بعد تطرقنا في الجانب النظري لك</w:t>
      </w:r>
      <w:r>
        <w:rPr>
          <w:rFonts w:ascii="Simplified Arabic" w:hAnsi="Simplified Arabic" w:cs="Simplified Arabic" w:hint="cs"/>
          <w:sz w:val="32"/>
          <w:szCs w:val="32"/>
          <w:rtl/>
          <w:lang w:bidi="ar-DZ"/>
        </w:rPr>
        <w:t>ل</w:t>
      </w:r>
      <w:r w:rsidRPr="004D6117">
        <w:rPr>
          <w:rFonts w:ascii="Simplified Arabic" w:hAnsi="Simplified Arabic" w:cs="Simplified Arabic" w:hint="cs"/>
          <w:sz w:val="32"/>
          <w:szCs w:val="32"/>
          <w:rtl/>
        </w:rPr>
        <w:t xml:space="preserve"> م</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ال</w:t>
      </w:r>
      <w:r>
        <w:rPr>
          <w:rFonts w:ascii="Simplified Arabic" w:hAnsi="Simplified Arabic" w:cs="Simplified Arabic" w:hint="cs"/>
          <w:sz w:val="32"/>
          <w:szCs w:val="32"/>
          <w:rtl/>
        </w:rPr>
        <w:t>إ</w:t>
      </w:r>
      <w:r w:rsidRPr="004D6117">
        <w:rPr>
          <w:rFonts w:ascii="Simplified Arabic" w:hAnsi="Simplified Arabic" w:cs="Simplified Arabic" w:hint="cs"/>
          <w:sz w:val="32"/>
          <w:szCs w:val="32"/>
          <w:rtl/>
        </w:rPr>
        <w:t>بتكار التسويقي و</w:t>
      </w:r>
      <w:r>
        <w:rPr>
          <w:rFonts w:ascii="Simplified Arabic" w:hAnsi="Simplified Arabic" w:cs="Simplified Arabic" w:hint="cs"/>
          <w:sz w:val="32"/>
          <w:szCs w:val="32"/>
          <w:rtl/>
        </w:rPr>
        <w:t xml:space="preserve">الميزة التنافسية </w:t>
      </w:r>
      <w:r w:rsidRPr="004D6117">
        <w:rPr>
          <w:rFonts w:ascii="Simplified Arabic" w:hAnsi="Simplified Arabic" w:cs="Simplified Arabic" w:hint="cs"/>
          <w:sz w:val="32"/>
          <w:szCs w:val="32"/>
          <w:rtl/>
        </w:rPr>
        <w:t>، و م</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أج</w:t>
      </w:r>
      <w:r>
        <w:rPr>
          <w:rFonts w:ascii="Simplified Arabic" w:hAnsi="Simplified Arabic" w:cs="Simplified Arabic" w:hint="cs"/>
          <w:sz w:val="32"/>
          <w:szCs w:val="32"/>
          <w:rtl/>
        </w:rPr>
        <w:t xml:space="preserve">ل </w:t>
      </w:r>
      <w:r w:rsidRPr="004D6117">
        <w:rPr>
          <w:rFonts w:ascii="Simplified Arabic" w:hAnsi="Simplified Arabic" w:cs="Simplified Arabic" w:hint="cs"/>
          <w:sz w:val="32"/>
          <w:szCs w:val="32"/>
          <w:rtl/>
        </w:rPr>
        <w:t>استكما</w:t>
      </w:r>
      <w:r>
        <w:rPr>
          <w:rFonts w:ascii="Simplified Arabic" w:hAnsi="Simplified Arabic" w:cs="Simplified Arabic" w:hint="cs"/>
          <w:sz w:val="32"/>
          <w:szCs w:val="32"/>
          <w:rtl/>
        </w:rPr>
        <w:t>ل</w:t>
      </w:r>
      <w:r w:rsidRPr="004D6117">
        <w:rPr>
          <w:rFonts w:ascii="Simplified Arabic" w:hAnsi="Simplified Arabic" w:cs="Simplified Arabic" w:hint="cs"/>
          <w:sz w:val="32"/>
          <w:szCs w:val="32"/>
          <w:rtl/>
        </w:rPr>
        <w:t xml:space="preserve"> دراستنا </w:t>
      </w:r>
      <w:r>
        <w:rPr>
          <w:rFonts w:ascii="Simplified Arabic" w:hAnsi="Simplified Arabic" w:cs="Simplified Arabic" w:hint="cs"/>
          <w:sz w:val="32"/>
          <w:szCs w:val="32"/>
          <w:rtl/>
        </w:rPr>
        <w:t>هذه</w:t>
      </w:r>
      <w:r w:rsidRPr="004D6117">
        <w:rPr>
          <w:rFonts w:ascii="Simplified Arabic" w:hAnsi="Simplified Arabic" w:cs="Simplified Arabic" w:hint="cs"/>
          <w:sz w:val="32"/>
          <w:szCs w:val="32"/>
          <w:rtl/>
        </w:rPr>
        <w:t xml:space="preserve"> سندعم</w:t>
      </w:r>
      <w:r>
        <w:rPr>
          <w:rFonts w:ascii="Simplified Arabic" w:hAnsi="Simplified Arabic" w:cs="Simplified Arabic" w:hint="cs"/>
          <w:sz w:val="32"/>
          <w:szCs w:val="32"/>
          <w:rtl/>
        </w:rPr>
        <w:t>ها</w:t>
      </w:r>
      <w:r w:rsidRPr="004D6117">
        <w:rPr>
          <w:rFonts w:ascii="Simplified Arabic" w:hAnsi="Simplified Arabic" w:cs="Simplified Arabic" w:hint="cs"/>
          <w:sz w:val="32"/>
          <w:szCs w:val="32"/>
          <w:rtl/>
        </w:rPr>
        <w:t xml:space="preserve"> بدراسة تطبيقية م</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أج</w:t>
      </w:r>
      <w:r>
        <w:rPr>
          <w:rFonts w:ascii="Simplified Arabic" w:hAnsi="Simplified Arabic" w:cs="Simplified Arabic" w:hint="cs"/>
          <w:sz w:val="32"/>
          <w:szCs w:val="32"/>
          <w:rtl/>
        </w:rPr>
        <w:t>ل</w:t>
      </w:r>
      <w:r w:rsidRPr="004D6117">
        <w:rPr>
          <w:rFonts w:ascii="Simplified Arabic" w:hAnsi="Simplified Arabic" w:cs="Simplified Arabic" w:hint="cs"/>
          <w:sz w:val="32"/>
          <w:szCs w:val="32"/>
          <w:rtl/>
        </w:rPr>
        <w:t xml:space="preserve"> معرفة </w:t>
      </w:r>
      <w:r>
        <w:rPr>
          <w:rFonts w:ascii="Simplified Arabic" w:hAnsi="Simplified Arabic" w:cs="Simplified Arabic" w:hint="cs"/>
          <w:sz w:val="32"/>
          <w:szCs w:val="32"/>
          <w:rtl/>
        </w:rPr>
        <w:t xml:space="preserve">هل يحسن </w:t>
      </w:r>
      <w:r w:rsidRPr="004D6117">
        <w:rPr>
          <w:rFonts w:ascii="Simplified Arabic" w:hAnsi="Simplified Arabic" w:cs="Simplified Arabic" w:hint="cs"/>
          <w:sz w:val="32"/>
          <w:szCs w:val="32"/>
          <w:rtl/>
        </w:rPr>
        <w:t xml:space="preserve">االبتكار التسويقي </w:t>
      </w:r>
      <w:r>
        <w:rPr>
          <w:rFonts w:ascii="Simplified Arabic" w:hAnsi="Simplified Arabic" w:cs="Simplified Arabic" w:hint="cs"/>
          <w:sz w:val="32"/>
          <w:szCs w:val="32"/>
          <w:rtl/>
        </w:rPr>
        <w:t xml:space="preserve">من تتنافسة </w:t>
      </w:r>
      <w:r w:rsidRPr="004D6117">
        <w:rPr>
          <w:rFonts w:ascii="Simplified Arabic" w:hAnsi="Simplified Arabic" w:cs="Simplified Arabic" w:hint="cs"/>
          <w:sz w:val="32"/>
          <w:szCs w:val="32"/>
          <w:rtl/>
        </w:rPr>
        <w:t>المؤسسة  م</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خ</w:t>
      </w:r>
      <w:r>
        <w:rPr>
          <w:rFonts w:ascii="Simplified Arabic" w:hAnsi="Simplified Arabic" w:cs="Simplified Arabic" w:hint="cs"/>
          <w:sz w:val="32"/>
          <w:szCs w:val="32"/>
          <w:rtl/>
        </w:rPr>
        <w:t xml:space="preserve">لال دراسة ميدانية لعينة من عملاء مؤسسة اوريدو </w:t>
      </w:r>
      <w:r>
        <w:rPr>
          <w:rFonts w:ascii="Simplified Arabic" w:hAnsi="Simplified Arabic" w:cs="Simplified Arabic" w:hint="cs"/>
          <w:sz w:val="32"/>
          <w:szCs w:val="32"/>
          <w:rtl/>
          <w:lang w:bidi="ar-DZ"/>
        </w:rPr>
        <w:t xml:space="preserve">والتي تعتبر ثالث متعامل للهاتف النقال في الجزائر </w:t>
      </w:r>
      <w:r w:rsidRPr="004D6117">
        <w:rPr>
          <w:rFonts w:ascii="Simplified Arabic" w:hAnsi="Simplified Arabic" w:cs="Simplified Arabic" w:hint="cs"/>
          <w:sz w:val="32"/>
          <w:szCs w:val="32"/>
          <w:rtl/>
        </w:rPr>
        <w:t>و رغـ</w:t>
      </w:r>
      <w:r>
        <w:rPr>
          <w:rFonts w:ascii="Simplified Arabic" w:hAnsi="Simplified Arabic" w:cs="Simplified Arabic" w:hint="cs"/>
          <w:sz w:val="32"/>
          <w:szCs w:val="32"/>
          <w:rtl/>
        </w:rPr>
        <w:t>م</w:t>
      </w:r>
      <w:r w:rsidRPr="004D6117">
        <w:rPr>
          <w:rFonts w:ascii="Simplified Arabic" w:hAnsi="Simplified Arabic" w:cs="Simplified Arabic" w:hint="cs"/>
          <w:sz w:val="32"/>
          <w:szCs w:val="32"/>
          <w:rtl/>
        </w:rPr>
        <w:t xml:space="preserve"> دخول</w:t>
      </w:r>
      <w:r>
        <w:rPr>
          <w:rFonts w:ascii="Simplified Arabic" w:hAnsi="Simplified Arabic" w:cs="Simplified Arabic" w:hint="cs"/>
          <w:sz w:val="32"/>
          <w:szCs w:val="32"/>
          <w:rtl/>
        </w:rPr>
        <w:t xml:space="preserve">ها للسوق </w:t>
      </w:r>
      <w:r w:rsidRPr="004D6117">
        <w:rPr>
          <w:rFonts w:ascii="Simplified Arabic" w:hAnsi="Simplified Arabic" w:cs="Simplified Arabic" w:hint="cs"/>
          <w:sz w:val="32"/>
          <w:szCs w:val="32"/>
          <w:rtl/>
        </w:rPr>
        <w:t xml:space="preserve"> الجزائرية متأخرا </w:t>
      </w:r>
      <w:r>
        <w:rPr>
          <w:rFonts w:ascii="Simplified Arabic" w:hAnsi="Simplified Arabic" w:cs="Simplified Arabic" w:hint="cs"/>
          <w:sz w:val="32"/>
          <w:szCs w:val="32"/>
          <w:rtl/>
        </w:rPr>
        <w:t>إلا</w:t>
      </w:r>
      <w:r w:rsidRPr="004D6117">
        <w:rPr>
          <w:rFonts w:ascii="Simplified Arabic" w:hAnsi="Simplified Arabic" w:cs="Simplified Arabic" w:hint="cs"/>
          <w:sz w:val="32"/>
          <w:szCs w:val="32"/>
          <w:rtl/>
        </w:rPr>
        <w:t xml:space="preserve"> أ</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سياس</w:t>
      </w:r>
      <w:r>
        <w:rPr>
          <w:rFonts w:ascii="Simplified Arabic" w:hAnsi="Simplified Arabic" w:cs="Simplified Arabic" w:hint="cs"/>
          <w:sz w:val="32"/>
          <w:szCs w:val="32"/>
          <w:rtl/>
        </w:rPr>
        <w:t>ته</w:t>
      </w:r>
      <w:r w:rsidRPr="004D6117">
        <w:rPr>
          <w:rFonts w:ascii="Simplified Arabic" w:hAnsi="Simplified Arabic" w:cs="Simplified Arabic" w:hint="cs"/>
          <w:sz w:val="32"/>
          <w:szCs w:val="32"/>
          <w:rtl/>
        </w:rPr>
        <w:t xml:space="preserve">ا التسويقية و فاعمية أدائيا سمحت </w:t>
      </w:r>
      <w:r>
        <w:rPr>
          <w:rFonts w:ascii="Simplified Arabic" w:hAnsi="Simplified Arabic" w:cs="Simplified Arabic" w:hint="cs"/>
          <w:sz w:val="32"/>
          <w:szCs w:val="32"/>
          <w:rtl/>
        </w:rPr>
        <w:t>له</w:t>
      </w:r>
      <w:r w:rsidRPr="004D6117">
        <w:rPr>
          <w:rFonts w:ascii="Simplified Arabic" w:hAnsi="Simplified Arabic" w:cs="Simplified Arabic" w:hint="cs"/>
          <w:sz w:val="32"/>
          <w:szCs w:val="32"/>
          <w:rtl/>
        </w:rPr>
        <w:t xml:space="preserve">ا </w:t>
      </w:r>
      <w:r>
        <w:rPr>
          <w:rFonts w:ascii="Simplified Arabic" w:hAnsi="Simplified Arabic" w:cs="Simplified Arabic" w:hint="cs"/>
          <w:sz w:val="32"/>
          <w:szCs w:val="32"/>
          <w:rtl/>
        </w:rPr>
        <w:t>من</w:t>
      </w:r>
      <w:r w:rsidRPr="004D6117">
        <w:rPr>
          <w:rFonts w:ascii="Simplified Arabic" w:hAnsi="Simplified Arabic" w:cs="Simplified Arabic" w:hint="cs"/>
          <w:sz w:val="32"/>
          <w:szCs w:val="32"/>
          <w:rtl/>
        </w:rPr>
        <w:t xml:space="preserve"> أ</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ت</w:t>
      </w:r>
      <w:r w:rsidRPr="004D6117">
        <w:rPr>
          <w:rFonts w:ascii="Simplified Arabic" w:hAnsi="Simplified Arabic" w:cs="Simplified Arabic" w:hint="cs"/>
          <w:sz w:val="32"/>
          <w:szCs w:val="32"/>
          <w:rtl/>
        </w:rPr>
        <w:t>كو</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م</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الشركات الرائدة في مجا</w:t>
      </w:r>
      <w:r>
        <w:rPr>
          <w:rFonts w:ascii="Simplified Arabic" w:hAnsi="Simplified Arabic" w:cs="Simplified Arabic" w:hint="cs"/>
          <w:sz w:val="32"/>
          <w:szCs w:val="32"/>
          <w:rtl/>
        </w:rPr>
        <w:t>ل</w:t>
      </w:r>
      <w:r w:rsidRPr="004D611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الاتصالات </w:t>
      </w:r>
      <w:r w:rsidRPr="004D6117">
        <w:rPr>
          <w:rFonts w:ascii="Simplified Arabic" w:hAnsi="Simplified Arabic" w:cs="Simplified Arabic" w:hint="cs"/>
          <w:sz w:val="32"/>
          <w:szCs w:val="32"/>
          <w:rtl/>
        </w:rPr>
        <w:t>م</w:t>
      </w:r>
      <w:r>
        <w:rPr>
          <w:rFonts w:ascii="Simplified Arabic" w:hAnsi="Simplified Arabic" w:cs="Simplified Arabic" w:hint="cs"/>
          <w:sz w:val="32"/>
          <w:szCs w:val="32"/>
          <w:rtl/>
        </w:rPr>
        <w:t>ن</w:t>
      </w:r>
      <w:r w:rsidRPr="004D6117">
        <w:rPr>
          <w:rFonts w:ascii="Simplified Arabic" w:hAnsi="Simplified Arabic" w:cs="Simplified Arabic" w:hint="cs"/>
          <w:sz w:val="32"/>
          <w:szCs w:val="32"/>
          <w:rtl/>
        </w:rPr>
        <w:t xml:space="preserve"> ناحية الحجـ</w:t>
      </w:r>
      <w:r>
        <w:rPr>
          <w:rFonts w:ascii="Simplified Arabic" w:hAnsi="Simplified Arabic" w:cs="Simplified Arabic" w:hint="cs"/>
          <w:sz w:val="32"/>
          <w:szCs w:val="32"/>
          <w:rtl/>
        </w:rPr>
        <w:t>م</w:t>
      </w:r>
      <w:r w:rsidRPr="004D6117">
        <w:rPr>
          <w:rFonts w:ascii="Simplified Arabic" w:hAnsi="Simplified Arabic" w:cs="Simplified Arabic" w:hint="cs"/>
          <w:sz w:val="32"/>
          <w:szCs w:val="32"/>
          <w:rtl/>
        </w:rPr>
        <w:t xml:space="preserve"> و وتيرة نمو</w:t>
      </w:r>
      <w:r>
        <w:rPr>
          <w:rFonts w:ascii="Simplified Arabic" w:hAnsi="Simplified Arabic" w:cs="Simplified Arabic" w:hint="cs"/>
          <w:sz w:val="32"/>
          <w:szCs w:val="32"/>
          <w:rtl/>
        </w:rPr>
        <w:t>ها</w:t>
      </w:r>
    </w:p>
    <w:p w14:paraId="2D4562EB" w14:textId="77777777" w:rsidR="00235C9B" w:rsidRPr="00936A26" w:rsidRDefault="00235C9B" w:rsidP="00936A26">
      <w:pPr>
        <w:rPr>
          <w:rFonts w:ascii="Simplified Arabic" w:hAnsi="Simplified Arabic" w:cs="Simplified Arabic"/>
          <w:sz w:val="32"/>
          <w:szCs w:val="32"/>
          <w:rtl/>
          <w:lang w:bidi="ar-DZ"/>
        </w:rPr>
      </w:pPr>
      <w:r w:rsidRPr="001B1BED">
        <w:rPr>
          <w:rFonts w:ascii="Simplified Arabic" w:hAnsi="Simplified Arabic" w:cs="Simplified Arabic"/>
          <w:sz w:val="32"/>
          <w:szCs w:val="32"/>
          <w:rtl/>
          <w:lang w:bidi="ar-DZ"/>
        </w:rPr>
        <w:t>و م</w:t>
      </w:r>
      <w:r>
        <w:rPr>
          <w:rFonts w:ascii="Simplified Arabic" w:hAnsi="Simplified Arabic" w:cs="Simplified Arabic" w:hint="cs"/>
          <w:sz w:val="32"/>
          <w:szCs w:val="32"/>
          <w:rtl/>
          <w:lang w:bidi="ar-DZ"/>
        </w:rPr>
        <w:t>ن</w:t>
      </w:r>
      <w:r w:rsidRPr="001B1BED">
        <w:rPr>
          <w:rFonts w:ascii="Simplified Arabic" w:hAnsi="Simplified Arabic" w:cs="Simplified Arabic"/>
          <w:sz w:val="32"/>
          <w:szCs w:val="32"/>
          <w:rtl/>
          <w:lang w:bidi="ar-DZ"/>
        </w:rPr>
        <w:t xml:space="preserve"> أج</w:t>
      </w:r>
      <w:r>
        <w:rPr>
          <w:rFonts w:ascii="Simplified Arabic" w:hAnsi="Simplified Arabic" w:cs="Simplified Arabic" w:hint="cs"/>
          <w:sz w:val="32"/>
          <w:szCs w:val="32"/>
          <w:rtl/>
          <w:lang w:bidi="ar-DZ"/>
        </w:rPr>
        <w:t>ل</w:t>
      </w:r>
      <w:r w:rsidRPr="001B1BED">
        <w:rPr>
          <w:rFonts w:ascii="Simplified Arabic" w:hAnsi="Simplified Arabic" w:cs="Simplified Arabic"/>
          <w:sz w:val="32"/>
          <w:szCs w:val="32"/>
          <w:rtl/>
          <w:lang w:bidi="ar-DZ"/>
        </w:rPr>
        <w:t xml:space="preserve"> دراستنا </w:t>
      </w:r>
      <w:r>
        <w:rPr>
          <w:rFonts w:ascii="Simplified Arabic" w:hAnsi="Simplified Arabic" w:cs="Simplified Arabic" w:hint="cs"/>
          <w:sz w:val="32"/>
          <w:szCs w:val="32"/>
          <w:rtl/>
          <w:lang w:bidi="ar-DZ"/>
        </w:rPr>
        <w:t>ه</w:t>
      </w:r>
      <w:r w:rsidRPr="001B1BED">
        <w:rPr>
          <w:rFonts w:ascii="Simplified Arabic" w:hAnsi="Simplified Arabic" w:cs="Simplified Arabic"/>
          <w:sz w:val="32"/>
          <w:szCs w:val="32"/>
          <w:rtl/>
          <w:lang w:bidi="ar-DZ"/>
        </w:rPr>
        <w:t xml:space="preserve">ذه فقد </w:t>
      </w:r>
      <w:r>
        <w:rPr>
          <w:rFonts w:ascii="Simplified Arabic" w:hAnsi="Simplified Arabic" w:cs="Simplified Arabic" w:hint="cs"/>
          <w:sz w:val="32"/>
          <w:szCs w:val="32"/>
          <w:rtl/>
          <w:lang w:bidi="ar-DZ"/>
        </w:rPr>
        <w:t>قسمنا</w:t>
      </w:r>
      <w:r w:rsidRPr="001B1BE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ه</w:t>
      </w:r>
      <w:r w:rsidRPr="001B1BED">
        <w:rPr>
          <w:rFonts w:ascii="Simplified Arabic" w:hAnsi="Simplified Arabic" w:cs="Simplified Arabic"/>
          <w:sz w:val="32"/>
          <w:szCs w:val="32"/>
          <w:rtl/>
          <w:lang w:bidi="ar-DZ"/>
        </w:rPr>
        <w:t>ذا الفص</w:t>
      </w:r>
      <w:r>
        <w:rPr>
          <w:rFonts w:ascii="Simplified Arabic" w:hAnsi="Simplified Arabic" w:cs="Simplified Arabic" w:hint="cs"/>
          <w:sz w:val="32"/>
          <w:szCs w:val="32"/>
          <w:rtl/>
          <w:lang w:bidi="ar-DZ"/>
        </w:rPr>
        <w:t>ل</w:t>
      </w:r>
      <w:r w:rsidRPr="001B1BED">
        <w:rPr>
          <w:rFonts w:ascii="Simplified Arabic" w:hAnsi="Simplified Arabic" w:cs="Simplified Arabic"/>
          <w:sz w:val="32"/>
          <w:szCs w:val="32"/>
          <w:rtl/>
          <w:lang w:bidi="ar-DZ"/>
        </w:rPr>
        <w:t xml:space="preserve"> إلى </w:t>
      </w:r>
      <w:r>
        <w:rPr>
          <w:rFonts w:ascii="Simplified Arabic" w:hAnsi="Simplified Arabic" w:cs="Simplified Arabic" w:hint="cs"/>
          <w:sz w:val="32"/>
          <w:szCs w:val="32"/>
          <w:rtl/>
          <w:lang w:bidi="ar-DZ"/>
        </w:rPr>
        <w:t>:</w:t>
      </w:r>
    </w:p>
    <w:p w14:paraId="59F09ACD" w14:textId="77777777" w:rsidR="00235C9B" w:rsidRPr="009F624D" w:rsidRDefault="00235C9B" w:rsidP="00235C9B">
      <w:pPr>
        <w:pStyle w:val="Title"/>
        <w:bidi/>
        <w:spacing w:before="0" w:after="0" w:line="276" w:lineRule="auto"/>
        <w:jc w:val="both"/>
        <w:rPr>
          <w:rFonts w:ascii="Simplified Arabic" w:eastAsia="Calibri" w:hAnsi="Simplified Arabic" w:cs="Simplified Arabic"/>
          <w:rtl/>
        </w:rPr>
      </w:pPr>
      <w:bookmarkStart w:id="67" w:name="_Toc135176331"/>
      <w:r w:rsidRPr="009F624D">
        <w:rPr>
          <w:rFonts w:ascii="Simplified Arabic" w:eastAsia="Calibri" w:hAnsi="Simplified Arabic" w:cs="Simplified Arabic"/>
          <w:rtl/>
        </w:rPr>
        <w:t xml:space="preserve">المبحث </w:t>
      </w:r>
      <w:r w:rsidR="00936A26">
        <w:rPr>
          <w:rFonts w:ascii="Simplified Arabic" w:eastAsia="Calibri" w:hAnsi="Simplified Arabic" w:cs="Simplified Arabic" w:hint="cs"/>
          <w:rtl/>
        </w:rPr>
        <w:t xml:space="preserve">الأول </w:t>
      </w:r>
      <w:r w:rsidRPr="009F624D">
        <w:rPr>
          <w:rFonts w:ascii="Simplified Arabic" w:eastAsia="Calibri" w:hAnsi="Simplified Arabic" w:cs="Simplified Arabic"/>
          <w:rtl/>
        </w:rPr>
        <w:t>: الإجراءات المنهجية للدراسة</w:t>
      </w:r>
      <w:bookmarkEnd w:id="67"/>
      <w:r w:rsidRPr="009F624D">
        <w:rPr>
          <w:rFonts w:ascii="Simplified Arabic" w:eastAsia="Calibri" w:hAnsi="Simplified Arabic" w:cs="Simplified Arabic"/>
        </w:rPr>
        <w:t xml:space="preserve"> </w:t>
      </w:r>
    </w:p>
    <w:p w14:paraId="7E6F849C" w14:textId="03F5A343" w:rsidR="00235C9B" w:rsidRPr="009F624D" w:rsidRDefault="00235C9B" w:rsidP="00235C9B">
      <w:pPr>
        <w:pStyle w:val="Title"/>
        <w:bidi/>
        <w:spacing w:before="0" w:after="0" w:line="276" w:lineRule="auto"/>
        <w:jc w:val="both"/>
        <w:rPr>
          <w:rFonts w:ascii="Simplified Arabic" w:hAnsi="Simplified Arabic" w:cs="Simplified Arabic"/>
          <w:rtl/>
          <w:lang w:bidi="ar-DZ"/>
        </w:rPr>
      </w:pPr>
      <w:bookmarkStart w:id="68" w:name="_Toc135176332"/>
      <w:r>
        <w:rPr>
          <w:rFonts w:ascii="Simplified Arabic" w:hAnsi="Simplified Arabic" w:cs="Simplified Arabic" w:hint="cs"/>
          <w:rtl/>
          <w:lang w:bidi="ar-DZ"/>
        </w:rPr>
        <w:t>المبحث</w:t>
      </w:r>
      <w:r w:rsidRPr="009F624D">
        <w:rPr>
          <w:rFonts w:ascii="Simplified Arabic" w:hAnsi="Simplified Arabic" w:cs="Simplified Arabic"/>
          <w:rtl/>
          <w:lang w:bidi="ar-DZ"/>
        </w:rPr>
        <w:t xml:space="preserve"> </w:t>
      </w:r>
      <w:r w:rsidR="00DD39A8">
        <w:rPr>
          <w:rFonts w:ascii="Simplified Arabic" w:hAnsi="Simplified Arabic" w:cs="Simplified Arabic" w:hint="cs"/>
          <w:rtl/>
          <w:lang w:bidi="ar-DZ"/>
        </w:rPr>
        <w:t>الثا</w:t>
      </w:r>
      <w:r w:rsidR="0066011B">
        <w:rPr>
          <w:rFonts w:ascii="Simplified Arabic" w:hAnsi="Simplified Arabic" w:cs="Simplified Arabic" w:hint="cs"/>
          <w:rtl/>
          <w:lang w:bidi="ar-DZ"/>
        </w:rPr>
        <w:t>ني</w:t>
      </w:r>
      <w:r w:rsidRPr="009F624D">
        <w:rPr>
          <w:rFonts w:ascii="Simplified Arabic" w:hAnsi="Simplified Arabic" w:cs="Simplified Arabic"/>
          <w:rtl/>
          <w:lang w:bidi="ar-DZ"/>
        </w:rPr>
        <w:t>: عرض نتائج الدراسة ومناقشتها</w:t>
      </w:r>
      <w:bookmarkEnd w:id="68"/>
    </w:p>
    <w:p w14:paraId="173F4238"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bidi="ar-DZ"/>
        </w:rPr>
      </w:pPr>
    </w:p>
    <w:p w14:paraId="70DC2765"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48E051B7"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60ABB56A"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365B9ED7"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73E97731"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5E8E91E1"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1E7F40FA"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12EC814D"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16292F95"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45131AFB"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08FEDD56"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347DF107" w14:textId="77777777" w:rsidR="00C963E7" w:rsidRPr="009F624D" w:rsidRDefault="00C963E7" w:rsidP="009F624D">
      <w:pPr>
        <w:bidi/>
        <w:spacing w:line="276" w:lineRule="auto"/>
        <w:ind w:left="139"/>
        <w:contextualSpacing/>
        <w:jc w:val="both"/>
        <w:rPr>
          <w:rFonts w:ascii="Simplified Arabic" w:eastAsia="Calibri" w:hAnsi="Simplified Arabic" w:cs="Simplified Arabic"/>
          <w:sz w:val="32"/>
          <w:szCs w:val="32"/>
          <w:rtl/>
          <w:lang w:eastAsia="en-US"/>
        </w:rPr>
      </w:pPr>
    </w:p>
    <w:p w14:paraId="5E9469A4" w14:textId="77777777" w:rsidR="003E056E" w:rsidRPr="009F624D" w:rsidRDefault="003E056E" w:rsidP="009F624D">
      <w:pPr>
        <w:bidi/>
        <w:spacing w:line="276" w:lineRule="auto"/>
        <w:contextualSpacing/>
        <w:jc w:val="both"/>
        <w:rPr>
          <w:rFonts w:ascii="Simplified Arabic" w:eastAsia="Calibri" w:hAnsi="Simplified Arabic" w:cs="Simplified Arabic"/>
          <w:sz w:val="32"/>
          <w:szCs w:val="32"/>
          <w:lang w:eastAsia="en-US"/>
        </w:rPr>
      </w:pPr>
    </w:p>
    <w:p w14:paraId="7EA59915" w14:textId="77777777" w:rsidR="00023484" w:rsidRPr="009F624D" w:rsidRDefault="00023484" w:rsidP="009F624D">
      <w:pPr>
        <w:pStyle w:val="Title"/>
        <w:bidi/>
        <w:spacing w:before="0" w:after="0" w:line="276" w:lineRule="auto"/>
        <w:jc w:val="both"/>
        <w:rPr>
          <w:rFonts w:ascii="Simplified Arabic" w:eastAsia="Calibri" w:hAnsi="Simplified Arabic" w:cs="Simplified Arabic"/>
          <w:rtl/>
        </w:rPr>
      </w:pPr>
      <w:bookmarkStart w:id="69" w:name="_Toc102843339"/>
      <w:bookmarkStart w:id="70" w:name="_Toc102843618"/>
      <w:bookmarkStart w:id="71" w:name="_Toc102843804"/>
      <w:bookmarkStart w:id="72" w:name="_Toc102911491"/>
      <w:bookmarkStart w:id="73" w:name="_Toc102912625"/>
      <w:bookmarkStart w:id="74" w:name="_Toc102912954"/>
      <w:bookmarkStart w:id="75" w:name="_Toc102913992"/>
      <w:bookmarkStart w:id="76" w:name="_Toc112584608"/>
      <w:bookmarkStart w:id="77" w:name="_Toc112584696"/>
      <w:bookmarkStart w:id="78" w:name="_Toc112585377"/>
      <w:bookmarkStart w:id="79" w:name="_Toc112586000"/>
      <w:bookmarkStart w:id="80" w:name="_Toc135176333"/>
      <w:r w:rsidRPr="009F624D">
        <w:rPr>
          <w:rFonts w:ascii="Simplified Arabic" w:eastAsia="Calibri" w:hAnsi="Simplified Arabic" w:cs="Simplified Arabic"/>
          <w:rtl/>
        </w:rPr>
        <w:lastRenderedPageBreak/>
        <w:t xml:space="preserve">المبحث </w:t>
      </w:r>
      <w:r w:rsidR="00936A26">
        <w:rPr>
          <w:rFonts w:ascii="Simplified Arabic" w:eastAsia="Calibri" w:hAnsi="Simplified Arabic" w:cs="Simplified Arabic" w:hint="cs"/>
          <w:rtl/>
        </w:rPr>
        <w:t>الأول</w:t>
      </w:r>
      <w:r w:rsidR="005452BE" w:rsidRPr="009F624D">
        <w:rPr>
          <w:rFonts w:ascii="Simplified Arabic" w:eastAsia="Calibri" w:hAnsi="Simplified Arabic" w:cs="Simplified Arabic"/>
          <w:rtl/>
        </w:rPr>
        <w:t>:</w:t>
      </w:r>
      <w:r w:rsidRPr="009F624D">
        <w:rPr>
          <w:rFonts w:ascii="Simplified Arabic" w:eastAsia="Calibri" w:hAnsi="Simplified Arabic" w:cs="Simplified Arabic"/>
          <w:rtl/>
        </w:rPr>
        <w:t xml:space="preserve"> الإجراءات المنهجية للدراسة</w:t>
      </w:r>
      <w:bookmarkEnd w:id="69"/>
      <w:bookmarkEnd w:id="70"/>
      <w:bookmarkEnd w:id="71"/>
      <w:bookmarkEnd w:id="72"/>
      <w:bookmarkEnd w:id="73"/>
      <w:bookmarkEnd w:id="74"/>
      <w:bookmarkEnd w:id="75"/>
      <w:bookmarkEnd w:id="76"/>
      <w:bookmarkEnd w:id="77"/>
      <w:bookmarkEnd w:id="78"/>
      <w:bookmarkEnd w:id="79"/>
      <w:bookmarkEnd w:id="80"/>
      <w:r w:rsidRPr="009F624D">
        <w:rPr>
          <w:rFonts w:ascii="Simplified Arabic" w:eastAsia="Calibri" w:hAnsi="Simplified Arabic" w:cs="Simplified Arabic"/>
        </w:rPr>
        <w:t xml:space="preserve"> </w:t>
      </w:r>
    </w:p>
    <w:p w14:paraId="31EEB909" w14:textId="77777777" w:rsidR="00023484" w:rsidRPr="009F624D" w:rsidRDefault="00023484" w:rsidP="009F624D">
      <w:pPr>
        <w:pStyle w:val="Title"/>
        <w:bidi/>
        <w:spacing w:before="0" w:after="0" w:line="276" w:lineRule="auto"/>
        <w:jc w:val="both"/>
        <w:rPr>
          <w:rFonts w:ascii="Simplified Arabic" w:eastAsia="Calibri" w:hAnsi="Simplified Arabic" w:cs="Simplified Arabic"/>
          <w:rtl/>
        </w:rPr>
      </w:pPr>
      <w:bookmarkStart w:id="81" w:name="_Toc102843340"/>
      <w:bookmarkStart w:id="82" w:name="_Toc102843619"/>
      <w:bookmarkStart w:id="83" w:name="_Toc102843805"/>
      <w:bookmarkStart w:id="84" w:name="_Toc102911492"/>
      <w:bookmarkStart w:id="85" w:name="_Toc102912626"/>
      <w:bookmarkStart w:id="86" w:name="_Toc102912955"/>
      <w:bookmarkStart w:id="87" w:name="_Toc102913993"/>
      <w:bookmarkStart w:id="88" w:name="_Toc112584609"/>
      <w:bookmarkStart w:id="89" w:name="_Toc112584697"/>
      <w:bookmarkStart w:id="90" w:name="_Toc112585378"/>
      <w:bookmarkStart w:id="91" w:name="_Toc112586001"/>
      <w:bookmarkStart w:id="92" w:name="_Toc135176334"/>
      <w:r w:rsidRPr="009F624D">
        <w:rPr>
          <w:rFonts w:ascii="Simplified Arabic" w:eastAsia="Calibri" w:hAnsi="Simplified Arabic" w:cs="Simplified Arabic"/>
          <w:rtl/>
        </w:rPr>
        <w:t xml:space="preserve">المطلب </w:t>
      </w:r>
      <w:r w:rsidR="005452BE" w:rsidRPr="009F624D">
        <w:rPr>
          <w:rFonts w:ascii="Simplified Arabic" w:eastAsia="Calibri" w:hAnsi="Simplified Arabic" w:cs="Simplified Arabic"/>
          <w:rtl/>
        </w:rPr>
        <w:t>ال</w:t>
      </w:r>
      <w:r w:rsidR="00FC0A1B" w:rsidRPr="009F624D">
        <w:rPr>
          <w:rFonts w:ascii="Simplified Arabic" w:eastAsia="Calibri" w:hAnsi="Simplified Arabic" w:cs="Simplified Arabic"/>
          <w:rtl/>
        </w:rPr>
        <w:t>أو</w:t>
      </w:r>
      <w:r w:rsidR="005452BE" w:rsidRPr="009F624D">
        <w:rPr>
          <w:rFonts w:ascii="Simplified Arabic" w:eastAsia="Calibri" w:hAnsi="Simplified Arabic" w:cs="Simplified Arabic"/>
          <w:rtl/>
        </w:rPr>
        <w:t>ل: الأدوات</w:t>
      </w:r>
      <w:r w:rsidRPr="009F624D">
        <w:rPr>
          <w:rFonts w:ascii="Simplified Arabic" w:eastAsia="Calibri" w:hAnsi="Simplified Arabic" w:cs="Simplified Arabic"/>
          <w:rtl/>
        </w:rPr>
        <w:t xml:space="preserve"> </w:t>
      </w:r>
      <w:r w:rsidR="005452BE" w:rsidRPr="009F624D">
        <w:rPr>
          <w:rFonts w:ascii="Simplified Arabic" w:eastAsia="Calibri" w:hAnsi="Simplified Arabic" w:cs="Simplified Arabic"/>
          <w:rtl/>
        </w:rPr>
        <w:t>المستخدمة:</w:t>
      </w:r>
      <w:bookmarkEnd w:id="81"/>
      <w:bookmarkEnd w:id="82"/>
      <w:bookmarkEnd w:id="83"/>
      <w:bookmarkEnd w:id="84"/>
      <w:bookmarkEnd w:id="85"/>
      <w:bookmarkEnd w:id="86"/>
      <w:bookmarkEnd w:id="87"/>
      <w:bookmarkEnd w:id="88"/>
      <w:bookmarkEnd w:id="89"/>
      <w:bookmarkEnd w:id="90"/>
      <w:bookmarkEnd w:id="91"/>
      <w:bookmarkEnd w:id="92"/>
    </w:p>
    <w:p w14:paraId="2E3D523B"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سنستعرض في هذا المطلب للأدوات الإحصائية المستعملة في هذه الدراسة.</w:t>
      </w:r>
    </w:p>
    <w:p w14:paraId="0188719C" w14:textId="77777777" w:rsidR="00023484" w:rsidRPr="009F624D" w:rsidRDefault="00023484" w:rsidP="009F624D">
      <w:pPr>
        <w:numPr>
          <w:ilvl w:val="0"/>
          <w:numId w:val="9"/>
        </w:numPr>
        <w:bidi/>
        <w:spacing w:line="276" w:lineRule="auto"/>
        <w:contextualSpacing/>
        <w:jc w:val="both"/>
        <w:rPr>
          <w:rFonts w:ascii="Simplified Arabic" w:eastAsia="Calibri" w:hAnsi="Simplified Arabic" w:cs="Simplified Arabic"/>
          <w:b/>
          <w:bCs/>
          <w:sz w:val="32"/>
          <w:szCs w:val="32"/>
          <w:u w:val="single"/>
          <w:rtl/>
          <w:lang w:eastAsia="en-US"/>
        </w:rPr>
      </w:pPr>
      <w:r w:rsidRPr="009F624D">
        <w:rPr>
          <w:rFonts w:ascii="Simplified Arabic" w:eastAsia="Calibri" w:hAnsi="Simplified Arabic" w:cs="Simplified Arabic"/>
          <w:b/>
          <w:bCs/>
          <w:sz w:val="32"/>
          <w:szCs w:val="32"/>
          <w:u w:val="single"/>
          <w:rtl/>
          <w:lang w:eastAsia="en-US"/>
        </w:rPr>
        <w:t>عرض الاستبيان</w:t>
      </w:r>
      <w:r w:rsidRPr="009F624D">
        <w:rPr>
          <w:rFonts w:ascii="Simplified Arabic" w:eastAsia="Calibri" w:hAnsi="Simplified Arabic" w:cs="Simplified Arabic"/>
          <w:b/>
          <w:bCs/>
          <w:sz w:val="32"/>
          <w:szCs w:val="32"/>
          <w:u w:val="single"/>
          <w:lang w:eastAsia="en-US"/>
        </w:rPr>
        <w:t>:</w:t>
      </w:r>
    </w:p>
    <w:p w14:paraId="6A7B2EC8"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 xml:space="preserve">حيث يتم التطرق إلى مختلف مراحل إعداد الاستبيان </w:t>
      </w:r>
      <w:r w:rsidR="00150735" w:rsidRPr="009F624D">
        <w:rPr>
          <w:rFonts w:ascii="Simplified Arabic" w:eastAsia="Calibri" w:hAnsi="Simplified Arabic" w:cs="Simplified Arabic"/>
          <w:sz w:val="32"/>
          <w:szCs w:val="32"/>
          <w:rtl/>
          <w:lang w:eastAsia="en-US"/>
        </w:rPr>
        <w:t>والظروف التي</w:t>
      </w:r>
      <w:r w:rsidRPr="009F624D">
        <w:rPr>
          <w:rFonts w:ascii="Simplified Arabic" w:eastAsia="Calibri" w:hAnsi="Simplified Arabic" w:cs="Simplified Arabic"/>
          <w:sz w:val="32"/>
          <w:szCs w:val="32"/>
          <w:rtl/>
          <w:lang w:eastAsia="en-US"/>
        </w:rPr>
        <w:t xml:space="preserve"> تم فيها صياغته، بدءا من مرحلة إعداد الاستمارة </w:t>
      </w:r>
      <w:r w:rsidR="005C2677" w:rsidRPr="009F624D">
        <w:rPr>
          <w:rFonts w:ascii="Simplified Arabic" w:eastAsia="Calibri" w:hAnsi="Simplified Arabic" w:cs="Simplified Arabic"/>
          <w:sz w:val="32"/>
          <w:szCs w:val="32"/>
          <w:rtl/>
          <w:lang w:eastAsia="en-US"/>
        </w:rPr>
        <w:t>وكيفية تصميم</w:t>
      </w:r>
      <w:r w:rsidRPr="009F624D">
        <w:rPr>
          <w:rFonts w:ascii="Simplified Arabic" w:eastAsia="Calibri" w:hAnsi="Simplified Arabic" w:cs="Simplified Arabic"/>
          <w:sz w:val="32"/>
          <w:szCs w:val="32"/>
          <w:rtl/>
          <w:lang w:eastAsia="en-US"/>
        </w:rPr>
        <w:t xml:space="preserve"> قائمة الأسئلة، مرورا بكيفية نشر وتوزيع الاستمارات، ثم التطرق إلى هيكل الاستبيان وكذا مجتمع وعينة الدراسة</w:t>
      </w:r>
      <w:r w:rsidRPr="009F624D">
        <w:rPr>
          <w:rFonts w:ascii="Simplified Arabic" w:eastAsia="Calibri" w:hAnsi="Simplified Arabic" w:cs="Simplified Arabic"/>
          <w:sz w:val="32"/>
          <w:szCs w:val="32"/>
          <w:lang w:eastAsia="en-US"/>
        </w:rPr>
        <w:t xml:space="preserve">.  </w:t>
      </w:r>
    </w:p>
    <w:p w14:paraId="12BEA8F2" w14:textId="77777777" w:rsidR="00023484" w:rsidRPr="009F624D" w:rsidRDefault="00023484" w:rsidP="009F624D">
      <w:pPr>
        <w:numPr>
          <w:ilvl w:val="0"/>
          <w:numId w:val="9"/>
        </w:numPr>
        <w:bidi/>
        <w:spacing w:line="276" w:lineRule="auto"/>
        <w:contextualSpacing/>
        <w:jc w:val="both"/>
        <w:rPr>
          <w:rFonts w:ascii="Simplified Arabic" w:eastAsia="Calibri" w:hAnsi="Simplified Arabic" w:cs="Simplified Arabic"/>
          <w:b/>
          <w:bCs/>
          <w:sz w:val="32"/>
          <w:szCs w:val="32"/>
          <w:u w:val="single"/>
          <w:rtl/>
          <w:lang w:eastAsia="en-US"/>
        </w:rPr>
      </w:pPr>
      <w:r w:rsidRPr="009F624D">
        <w:rPr>
          <w:rFonts w:ascii="Simplified Arabic" w:eastAsia="Calibri" w:hAnsi="Simplified Arabic" w:cs="Simplified Arabic"/>
          <w:b/>
          <w:bCs/>
          <w:sz w:val="32"/>
          <w:szCs w:val="32"/>
          <w:u w:val="single"/>
          <w:lang w:eastAsia="en-US"/>
        </w:rPr>
        <w:t xml:space="preserve"> </w:t>
      </w:r>
      <w:r w:rsidRPr="009F624D">
        <w:rPr>
          <w:rFonts w:ascii="Simplified Arabic" w:eastAsia="Calibri" w:hAnsi="Simplified Arabic" w:cs="Simplified Arabic"/>
          <w:b/>
          <w:bCs/>
          <w:sz w:val="32"/>
          <w:szCs w:val="32"/>
          <w:u w:val="single"/>
          <w:rtl/>
          <w:lang w:eastAsia="en-US"/>
        </w:rPr>
        <w:t>منهج البحث</w:t>
      </w:r>
      <w:r w:rsidRPr="009F624D">
        <w:rPr>
          <w:rFonts w:ascii="Simplified Arabic" w:eastAsia="Calibri" w:hAnsi="Simplified Arabic" w:cs="Simplified Arabic"/>
          <w:b/>
          <w:bCs/>
          <w:sz w:val="32"/>
          <w:szCs w:val="32"/>
          <w:u w:val="single"/>
          <w:lang w:eastAsia="en-US"/>
        </w:rPr>
        <w:t xml:space="preserve">: </w:t>
      </w:r>
    </w:p>
    <w:p w14:paraId="3763F546"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lang w:eastAsia="en-US"/>
        </w:rPr>
      </w:pPr>
      <w:r w:rsidRPr="009F624D">
        <w:rPr>
          <w:rFonts w:ascii="Simplified Arabic" w:eastAsia="Calibri" w:hAnsi="Simplified Arabic" w:cs="Simplified Arabic"/>
          <w:sz w:val="32"/>
          <w:szCs w:val="32"/>
          <w:rtl/>
          <w:lang w:eastAsia="en-US"/>
        </w:rPr>
        <w:t xml:space="preserve">في المؤسسة الجزائرية </w:t>
      </w:r>
      <w:r w:rsidR="00ED37B8" w:rsidRPr="009F624D">
        <w:rPr>
          <w:rFonts w:ascii="Simplified Arabic" w:eastAsia="Calibri" w:hAnsi="Simplified Arabic" w:cs="Simplified Arabic"/>
          <w:sz w:val="32"/>
          <w:szCs w:val="32"/>
          <w:rtl/>
          <w:lang w:eastAsia="en-US"/>
        </w:rPr>
        <w:t xml:space="preserve">لمؤسسة </w:t>
      </w:r>
      <w:r w:rsidR="00ED37B8" w:rsidRPr="009F624D">
        <w:rPr>
          <w:rFonts w:ascii="Simplified Arabic" w:eastAsia="Calibri" w:hAnsi="Simplified Arabic" w:cs="Simplified Arabic"/>
          <w:kern w:val="28"/>
          <w:sz w:val="32"/>
          <w:szCs w:val="32"/>
          <w:rtl/>
        </w:rPr>
        <w:t xml:space="preserve"> لأوريدو </w:t>
      </w:r>
      <w:r w:rsidR="00150735" w:rsidRPr="009F624D">
        <w:rPr>
          <w:rFonts w:ascii="Simplified Arabic" w:eastAsia="Calibri" w:hAnsi="Simplified Arabic" w:cs="Simplified Arabic"/>
          <w:sz w:val="32"/>
          <w:szCs w:val="32"/>
          <w:rtl/>
          <w:lang w:eastAsia="en-US"/>
        </w:rPr>
        <w:t>بغرداية،</w:t>
      </w:r>
      <w:r w:rsidRPr="009F624D">
        <w:rPr>
          <w:rFonts w:ascii="Simplified Arabic" w:eastAsia="Calibri" w:hAnsi="Simplified Arabic" w:cs="Simplified Arabic"/>
          <w:sz w:val="32"/>
          <w:szCs w:val="32"/>
          <w:rtl/>
          <w:lang w:eastAsia="en-US"/>
        </w:rPr>
        <w:t xml:space="preserve"> لذلك اعتمدنا على المنهج التحليلي في تحليل البيانات، والمعلومات المحصل عليها من خلال استبيان تم إعدادها لهذا الغرض وتحليلها باستخدام البرنامج الإحصائي للعلوم الاقتصادية والتجارية والعلوم التجارية</w:t>
      </w:r>
      <w:r w:rsidRPr="009F624D">
        <w:rPr>
          <w:rFonts w:ascii="Simplified Arabic" w:eastAsia="Calibri" w:hAnsi="Simplified Arabic" w:cs="Simplified Arabic"/>
          <w:sz w:val="32"/>
          <w:szCs w:val="32"/>
          <w:lang w:eastAsia="en-US"/>
        </w:rPr>
        <w:t xml:space="preserve"> SPSS.</w:t>
      </w:r>
    </w:p>
    <w:p w14:paraId="10C56276" w14:textId="77777777" w:rsidR="00023484" w:rsidRPr="009F624D" w:rsidRDefault="00023484" w:rsidP="009F624D">
      <w:pPr>
        <w:bidi/>
        <w:spacing w:line="276" w:lineRule="auto"/>
        <w:ind w:left="139"/>
        <w:contextualSpacing/>
        <w:jc w:val="both"/>
        <w:rPr>
          <w:rFonts w:ascii="Simplified Arabic" w:eastAsia="Calibri" w:hAnsi="Simplified Arabic" w:cs="Simplified Arabic"/>
          <w:b/>
          <w:bCs/>
          <w:sz w:val="32"/>
          <w:szCs w:val="32"/>
          <w:u w:val="single"/>
          <w:rtl/>
          <w:lang w:eastAsia="en-US"/>
        </w:rPr>
      </w:pPr>
      <w:r w:rsidRPr="009F624D">
        <w:rPr>
          <w:rFonts w:ascii="Simplified Arabic" w:eastAsia="Calibri" w:hAnsi="Simplified Arabic" w:cs="Simplified Arabic"/>
          <w:b/>
          <w:bCs/>
          <w:sz w:val="32"/>
          <w:szCs w:val="32"/>
          <w:u w:val="single"/>
          <w:rtl/>
          <w:lang w:eastAsia="en-US"/>
        </w:rPr>
        <w:t>استبانة الدراسة</w:t>
      </w:r>
      <w:r w:rsidRPr="009F624D">
        <w:rPr>
          <w:rFonts w:ascii="Simplified Arabic" w:eastAsia="Calibri" w:hAnsi="Simplified Arabic" w:cs="Simplified Arabic"/>
          <w:b/>
          <w:bCs/>
          <w:sz w:val="32"/>
          <w:szCs w:val="32"/>
          <w:u w:val="single"/>
          <w:lang w:eastAsia="en-US"/>
        </w:rPr>
        <w:t>:</w:t>
      </w:r>
    </w:p>
    <w:p w14:paraId="7F5F0F25"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تمثل استمارة الاستبيان ال</w:t>
      </w:r>
      <w:r w:rsidR="00FC0A1B" w:rsidRPr="009F624D">
        <w:rPr>
          <w:rFonts w:ascii="Simplified Arabic" w:eastAsia="Calibri" w:hAnsi="Simplified Arabic" w:cs="Simplified Arabic"/>
          <w:sz w:val="32"/>
          <w:szCs w:val="32"/>
          <w:rtl/>
          <w:lang w:eastAsia="en-US"/>
        </w:rPr>
        <w:t>أداة</w:t>
      </w:r>
      <w:r w:rsidRPr="009F624D">
        <w:rPr>
          <w:rFonts w:ascii="Simplified Arabic" w:eastAsia="Calibri" w:hAnsi="Simplified Arabic" w:cs="Simplified Arabic"/>
          <w:sz w:val="32"/>
          <w:szCs w:val="32"/>
          <w:rtl/>
          <w:lang w:eastAsia="en-US"/>
        </w:rPr>
        <w:t xml:space="preserve"> الرئيسية التي تم الاعتماد عليها في الدراسة لجمع البيانات والمعلومات من الواقع، والمتمثلة في أراء وجهات نظر موظفي وعمال الشركة حول مشكلة الدراسة. ولكي تكون الاستمارة دقيقة ومنظمة في شكلها العلمي من حيث البساطة والوضوح والمضمون، فقد تم تصميمها على ثلاثة مراحل</w:t>
      </w:r>
      <w:r w:rsidRPr="009F624D">
        <w:rPr>
          <w:rFonts w:ascii="Simplified Arabic" w:eastAsia="Calibri" w:hAnsi="Simplified Arabic" w:cs="Simplified Arabic"/>
          <w:sz w:val="32"/>
          <w:szCs w:val="32"/>
          <w:lang w:eastAsia="en-US"/>
        </w:rPr>
        <w:t>:</w:t>
      </w:r>
    </w:p>
    <w:p w14:paraId="7CD50D2D" w14:textId="77777777" w:rsidR="00023484" w:rsidRPr="009F624D" w:rsidRDefault="00023484" w:rsidP="009F624D">
      <w:pPr>
        <w:bidi/>
        <w:spacing w:line="276" w:lineRule="auto"/>
        <w:ind w:left="139"/>
        <w:contextualSpacing/>
        <w:jc w:val="both"/>
        <w:rPr>
          <w:rFonts w:ascii="Simplified Arabic" w:eastAsia="Calibri" w:hAnsi="Simplified Arabic" w:cs="Simplified Arabic"/>
          <w:b/>
          <w:bCs/>
          <w:sz w:val="32"/>
          <w:szCs w:val="32"/>
          <w:rtl/>
          <w:lang w:eastAsia="en-US"/>
        </w:rPr>
      </w:pPr>
      <w:r w:rsidRPr="009F624D">
        <w:rPr>
          <w:rFonts w:ascii="Simplified Arabic" w:eastAsia="Calibri" w:hAnsi="Simplified Arabic" w:cs="Simplified Arabic"/>
          <w:b/>
          <w:bCs/>
          <w:sz w:val="32"/>
          <w:szCs w:val="32"/>
          <w:lang w:eastAsia="en-US"/>
        </w:rPr>
        <w:t>•</w:t>
      </w:r>
      <w:r w:rsidRPr="009F624D">
        <w:rPr>
          <w:rFonts w:ascii="Simplified Arabic" w:eastAsia="Calibri" w:hAnsi="Simplified Arabic" w:cs="Simplified Arabic"/>
          <w:b/>
          <w:bCs/>
          <w:sz w:val="32"/>
          <w:szCs w:val="32"/>
          <w:lang w:eastAsia="en-US"/>
        </w:rPr>
        <w:tab/>
      </w:r>
      <w:r w:rsidRPr="009F624D">
        <w:rPr>
          <w:rFonts w:ascii="Simplified Arabic" w:eastAsia="Calibri" w:hAnsi="Simplified Arabic" w:cs="Simplified Arabic"/>
          <w:b/>
          <w:bCs/>
          <w:sz w:val="32"/>
          <w:szCs w:val="32"/>
          <w:rtl/>
          <w:lang w:eastAsia="en-US"/>
        </w:rPr>
        <w:t>مرحلة التصميم ال</w:t>
      </w:r>
      <w:r w:rsidR="00FC0A1B" w:rsidRPr="009F624D">
        <w:rPr>
          <w:rFonts w:ascii="Simplified Arabic" w:eastAsia="Calibri" w:hAnsi="Simplified Arabic" w:cs="Simplified Arabic"/>
          <w:b/>
          <w:bCs/>
          <w:sz w:val="32"/>
          <w:szCs w:val="32"/>
          <w:rtl/>
          <w:lang w:eastAsia="en-US"/>
        </w:rPr>
        <w:t>أو</w:t>
      </w:r>
      <w:r w:rsidRPr="009F624D">
        <w:rPr>
          <w:rFonts w:ascii="Simplified Arabic" w:eastAsia="Calibri" w:hAnsi="Simplified Arabic" w:cs="Simplified Arabic"/>
          <w:b/>
          <w:bCs/>
          <w:sz w:val="32"/>
          <w:szCs w:val="32"/>
          <w:rtl/>
          <w:lang w:eastAsia="en-US"/>
        </w:rPr>
        <w:t>لي</w:t>
      </w:r>
      <w:r w:rsidRPr="009F624D">
        <w:rPr>
          <w:rFonts w:ascii="Simplified Arabic" w:eastAsia="Calibri" w:hAnsi="Simplified Arabic" w:cs="Simplified Arabic"/>
          <w:b/>
          <w:bCs/>
          <w:sz w:val="32"/>
          <w:szCs w:val="32"/>
          <w:lang w:eastAsia="en-US"/>
        </w:rPr>
        <w:t xml:space="preserve"> :</w:t>
      </w:r>
    </w:p>
    <w:p w14:paraId="1467789A"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تعتبر هذه المرحلة الخطوة ال</w:t>
      </w:r>
      <w:r w:rsidR="00FC0A1B" w:rsidRPr="009F624D">
        <w:rPr>
          <w:rFonts w:ascii="Simplified Arabic" w:eastAsia="Calibri" w:hAnsi="Simplified Arabic" w:cs="Simplified Arabic"/>
          <w:sz w:val="32"/>
          <w:szCs w:val="32"/>
          <w:rtl/>
          <w:lang w:eastAsia="en-US"/>
        </w:rPr>
        <w:t>أو</w:t>
      </w:r>
      <w:r w:rsidRPr="009F624D">
        <w:rPr>
          <w:rFonts w:ascii="Simplified Arabic" w:eastAsia="Calibri" w:hAnsi="Simplified Arabic" w:cs="Simplified Arabic"/>
          <w:sz w:val="32"/>
          <w:szCs w:val="32"/>
          <w:rtl/>
          <w:lang w:eastAsia="en-US"/>
        </w:rPr>
        <w:t>لى في إعداد الاستمارة، وانطلاقا من الجانب النظري والدراسات السابقة تم صياغة مجموعة من الأسئلة مراعين في ذلك إشكالية البحث والفرضيات الموضوعة، ولقد راعينا في إعداد الأسئلة ما يلي</w:t>
      </w:r>
      <w:r w:rsidRPr="009F624D">
        <w:rPr>
          <w:rFonts w:ascii="Simplified Arabic" w:eastAsia="Calibri" w:hAnsi="Simplified Arabic" w:cs="Simplified Arabic"/>
          <w:sz w:val="32"/>
          <w:szCs w:val="32"/>
          <w:lang w:eastAsia="en-US"/>
        </w:rPr>
        <w:t>:</w:t>
      </w:r>
    </w:p>
    <w:p w14:paraId="608A6C28" w14:textId="77777777" w:rsidR="00023484" w:rsidRPr="009F624D" w:rsidRDefault="00023484" w:rsidP="009F624D">
      <w:pPr>
        <w:numPr>
          <w:ilvl w:val="0"/>
          <w:numId w:val="10"/>
        </w:numPr>
        <w:bidi/>
        <w:spacing w:line="276" w:lineRule="auto"/>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استعمال لغة سليمة.</w:t>
      </w:r>
    </w:p>
    <w:p w14:paraId="39642DEC" w14:textId="77777777" w:rsidR="00023484" w:rsidRPr="009F624D" w:rsidRDefault="00023484" w:rsidP="009F624D">
      <w:pPr>
        <w:numPr>
          <w:ilvl w:val="0"/>
          <w:numId w:val="10"/>
        </w:numPr>
        <w:bidi/>
        <w:spacing w:line="276" w:lineRule="auto"/>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صياغة أسئلة بسيطة وغير قابلة للت</w:t>
      </w:r>
      <w:r w:rsidR="00FC0A1B" w:rsidRPr="009F624D">
        <w:rPr>
          <w:rFonts w:ascii="Simplified Arabic" w:eastAsia="Calibri" w:hAnsi="Simplified Arabic" w:cs="Simplified Arabic"/>
          <w:sz w:val="32"/>
          <w:szCs w:val="32"/>
          <w:rtl/>
          <w:lang w:eastAsia="en-US"/>
        </w:rPr>
        <w:t>أو</w:t>
      </w:r>
      <w:r w:rsidRPr="009F624D">
        <w:rPr>
          <w:rFonts w:ascii="Simplified Arabic" w:eastAsia="Calibri" w:hAnsi="Simplified Arabic" w:cs="Simplified Arabic"/>
          <w:sz w:val="32"/>
          <w:szCs w:val="32"/>
          <w:rtl/>
          <w:lang w:eastAsia="en-US"/>
        </w:rPr>
        <w:t>يل.</w:t>
      </w:r>
    </w:p>
    <w:p w14:paraId="53428615" w14:textId="77777777" w:rsidR="00023484" w:rsidRPr="009F624D" w:rsidRDefault="00023484" w:rsidP="009F624D">
      <w:pPr>
        <w:numPr>
          <w:ilvl w:val="0"/>
          <w:numId w:val="10"/>
        </w:numPr>
        <w:bidi/>
        <w:spacing w:line="276" w:lineRule="auto"/>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ترتيب الأسئلة وتسلسلها وربطها بالأهداف المرجوة من الدراسة الميدانية</w:t>
      </w:r>
      <w:r w:rsidRPr="009F624D">
        <w:rPr>
          <w:rFonts w:ascii="Simplified Arabic" w:eastAsia="Calibri" w:hAnsi="Simplified Arabic" w:cs="Simplified Arabic"/>
          <w:sz w:val="32"/>
          <w:szCs w:val="32"/>
          <w:lang w:eastAsia="en-US"/>
        </w:rPr>
        <w:t>.</w:t>
      </w:r>
    </w:p>
    <w:p w14:paraId="3A1EBB2E" w14:textId="77777777" w:rsidR="00023484" w:rsidRPr="009F624D" w:rsidRDefault="00023484" w:rsidP="009F624D">
      <w:pPr>
        <w:numPr>
          <w:ilvl w:val="0"/>
          <w:numId w:val="10"/>
        </w:numPr>
        <w:bidi/>
        <w:spacing w:line="276" w:lineRule="auto"/>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lastRenderedPageBreak/>
        <w:t>بعد الانتهاء من إعداد الأسئلة تم عرضها على بعض الأساتذة المختصين في إدارة الأعمال وذلك بغية التحكيم والتأكد من سلامة بناء الاستمارة وصياغة الأسئلة، وتفادي الأخطاء التقنية والمنهجية التي قد تحول دون الوصول إلى الأهداف المنشودة</w:t>
      </w:r>
      <w:r w:rsidRPr="009F624D">
        <w:rPr>
          <w:rFonts w:ascii="Simplified Arabic" w:eastAsia="Calibri" w:hAnsi="Simplified Arabic" w:cs="Simplified Arabic"/>
          <w:sz w:val="32"/>
          <w:szCs w:val="32"/>
          <w:lang w:eastAsia="en-US"/>
        </w:rPr>
        <w:t>.</w:t>
      </w:r>
    </w:p>
    <w:p w14:paraId="47FFAE99" w14:textId="77777777" w:rsidR="00023484" w:rsidRPr="009F624D" w:rsidRDefault="00023484" w:rsidP="009F624D">
      <w:pPr>
        <w:bidi/>
        <w:spacing w:line="276" w:lineRule="auto"/>
        <w:ind w:left="139"/>
        <w:contextualSpacing/>
        <w:jc w:val="both"/>
        <w:rPr>
          <w:rFonts w:ascii="Simplified Arabic" w:eastAsia="Calibri" w:hAnsi="Simplified Arabic" w:cs="Simplified Arabic"/>
          <w:b/>
          <w:bCs/>
          <w:sz w:val="32"/>
          <w:szCs w:val="32"/>
          <w:rtl/>
          <w:lang w:eastAsia="en-US"/>
        </w:rPr>
      </w:pPr>
      <w:r w:rsidRPr="009F624D">
        <w:rPr>
          <w:rFonts w:ascii="Simplified Arabic" w:eastAsia="Calibri" w:hAnsi="Simplified Arabic" w:cs="Simplified Arabic"/>
          <w:b/>
          <w:bCs/>
          <w:sz w:val="32"/>
          <w:szCs w:val="32"/>
          <w:lang w:eastAsia="en-US"/>
        </w:rPr>
        <w:t>•</w:t>
      </w:r>
      <w:r w:rsidRPr="009F624D">
        <w:rPr>
          <w:rFonts w:ascii="Simplified Arabic" w:eastAsia="Calibri" w:hAnsi="Simplified Arabic" w:cs="Simplified Arabic"/>
          <w:b/>
          <w:bCs/>
          <w:sz w:val="32"/>
          <w:szCs w:val="32"/>
          <w:lang w:eastAsia="en-US"/>
        </w:rPr>
        <w:tab/>
      </w:r>
      <w:r w:rsidRPr="009F624D">
        <w:rPr>
          <w:rFonts w:ascii="Simplified Arabic" w:eastAsia="Calibri" w:hAnsi="Simplified Arabic" w:cs="Simplified Arabic"/>
          <w:b/>
          <w:bCs/>
          <w:sz w:val="32"/>
          <w:szCs w:val="32"/>
          <w:rtl/>
          <w:lang w:eastAsia="en-US"/>
        </w:rPr>
        <w:t xml:space="preserve">مرحلة إعادة </w:t>
      </w:r>
      <w:r w:rsidR="00AC30B8" w:rsidRPr="009F624D">
        <w:rPr>
          <w:rFonts w:ascii="Simplified Arabic" w:eastAsia="Calibri" w:hAnsi="Simplified Arabic" w:cs="Simplified Arabic" w:hint="cs"/>
          <w:b/>
          <w:bCs/>
          <w:sz w:val="32"/>
          <w:szCs w:val="32"/>
          <w:rtl/>
          <w:lang w:eastAsia="en-US"/>
        </w:rPr>
        <w:t>التصميم</w:t>
      </w:r>
      <w:r w:rsidR="00AC30B8" w:rsidRPr="009F624D">
        <w:rPr>
          <w:rFonts w:ascii="Simplified Arabic" w:eastAsia="Calibri" w:hAnsi="Simplified Arabic" w:cs="Simplified Arabic"/>
          <w:b/>
          <w:bCs/>
          <w:sz w:val="32"/>
          <w:szCs w:val="32"/>
          <w:lang w:eastAsia="en-US"/>
        </w:rPr>
        <w:t xml:space="preserve"> :</w:t>
      </w:r>
    </w:p>
    <w:p w14:paraId="36DA0A16"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بعد المراجعة والأخذ بعين الاعتبار الملاحظات المقدمة من قبل الأساتذة المختصين، تم عرض الاستبيان على مجموعة من موظفي الشركة للتأكد من وضوح واستيعاب الأسئلة من قبلهم، حيث تمكنننا هذه المرحلة بالأخذ بعين الاعتبار الملاحظات واتخاذ بعض التعديلات والتصميمات فيما يخص الأسئلة وصياغتها بطريقة مناسبة وواضحة</w:t>
      </w:r>
      <w:r w:rsidRPr="009F624D">
        <w:rPr>
          <w:rFonts w:ascii="Simplified Arabic" w:eastAsia="Calibri" w:hAnsi="Simplified Arabic" w:cs="Simplified Arabic"/>
          <w:sz w:val="32"/>
          <w:szCs w:val="32"/>
          <w:lang w:eastAsia="en-US"/>
        </w:rPr>
        <w:t>.</w:t>
      </w:r>
    </w:p>
    <w:p w14:paraId="65C1B40C" w14:textId="77777777" w:rsidR="00023484" w:rsidRPr="009F624D" w:rsidRDefault="00023484" w:rsidP="009F624D">
      <w:pPr>
        <w:bidi/>
        <w:spacing w:line="276" w:lineRule="auto"/>
        <w:ind w:left="139"/>
        <w:contextualSpacing/>
        <w:jc w:val="both"/>
        <w:rPr>
          <w:rFonts w:ascii="Simplified Arabic" w:eastAsia="Calibri" w:hAnsi="Simplified Arabic" w:cs="Simplified Arabic"/>
          <w:b/>
          <w:bCs/>
          <w:sz w:val="32"/>
          <w:szCs w:val="32"/>
          <w:rtl/>
          <w:lang w:eastAsia="en-US"/>
        </w:rPr>
      </w:pPr>
      <w:r w:rsidRPr="009F624D">
        <w:rPr>
          <w:rFonts w:ascii="Simplified Arabic" w:eastAsia="Calibri" w:hAnsi="Simplified Arabic" w:cs="Simplified Arabic"/>
          <w:b/>
          <w:bCs/>
          <w:sz w:val="32"/>
          <w:szCs w:val="32"/>
          <w:lang w:eastAsia="en-US"/>
        </w:rPr>
        <w:t>•</w:t>
      </w:r>
      <w:r w:rsidRPr="009F624D">
        <w:rPr>
          <w:rFonts w:ascii="Simplified Arabic" w:eastAsia="Calibri" w:hAnsi="Simplified Arabic" w:cs="Simplified Arabic"/>
          <w:b/>
          <w:bCs/>
          <w:sz w:val="32"/>
          <w:szCs w:val="32"/>
          <w:lang w:eastAsia="en-US"/>
        </w:rPr>
        <w:tab/>
      </w:r>
      <w:r w:rsidRPr="009F624D">
        <w:rPr>
          <w:rFonts w:ascii="Simplified Arabic" w:eastAsia="Calibri" w:hAnsi="Simplified Arabic" w:cs="Simplified Arabic"/>
          <w:b/>
          <w:bCs/>
          <w:sz w:val="32"/>
          <w:szCs w:val="32"/>
          <w:rtl/>
          <w:lang w:eastAsia="en-US"/>
        </w:rPr>
        <w:t xml:space="preserve">مرحلة التصميم </w:t>
      </w:r>
      <w:r w:rsidR="00AC30B8" w:rsidRPr="009F624D">
        <w:rPr>
          <w:rFonts w:ascii="Simplified Arabic" w:eastAsia="Calibri" w:hAnsi="Simplified Arabic" w:cs="Simplified Arabic" w:hint="cs"/>
          <w:b/>
          <w:bCs/>
          <w:sz w:val="32"/>
          <w:szCs w:val="32"/>
          <w:rtl/>
          <w:lang w:eastAsia="en-US"/>
        </w:rPr>
        <w:t>النهائي</w:t>
      </w:r>
      <w:r w:rsidR="00AC30B8" w:rsidRPr="009F624D">
        <w:rPr>
          <w:rFonts w:ascii="Simplified Arabic" w:eastAsia="Calibri" w:hAnsi="Simplified Arabic" w:cs="Simplified Arabic"/>
          <w:b/>
          <w:bCs/>
          <w:sz w:val="32"/>
          <w:szCs w:val="32"/>
          <w:lang w:eastAsia="en-US"/>
        </w:rPr>
        <w:t xml:space="preserve"> :</w:t>
      </w:r>
    </w:p>
    <w:p w14:paraId="53252A31"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وهي المرحلة النهائية المتعلقة بالاستمارة، حيث تم الأخذ بعين الاعتبار التعديلات والملاحظات في المرحلة السابقة ومن ثم التصميم النهائي للاستمارة وتوزيعه مستعينين في ذلك على</w:t>
      </w:r>
      <w:r w:rsidRPr="009F624D">
        <w:rPr>
          <w:rFonts w:ascii="Simplified Arabic" w:eastAsia="Calibri" w:hAnsi="Simplified Arabic" w:cs="Simplified Arabic"/>
          <w:sz w:val="32"/>
          <w:szCs w:val="32"/>
          <w:lang w:eastAsia="en-US"/>
        </w:rPr>
        <w:t>:</w:t>
      </w:r>
    </w:p>
    <w:p w14:paraId="53D080FA"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 التسليم المباشر لأفراد </w:t>
      </w:r>
      <w:r w:rsidR="00AC30B8" w:rsidRPr="009F624D">
        <w:rPr>
          <w:rFonts w:ascii="Simplified Arabic" w:eastAsia="Calibri" w:hAnsi="Simplified Arabic" w:cs="Simplified Arabic" w:hint="cs"/>
          <w:sz w:val="32"/>
          <w:szCs w:val="32"/>
          <w:rtl/>
          <w:lang w:eastAsia="en-US"/>
        </w:rPr>
        <w:t>العينة.</w:t>
      </w:r>
    </w:p>
    <w:p w14:paraId="00F0D53C"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 الاستعانة ببعض الزملاء الأكاديميين و أصحاب المهنة</w:t>
      </w:r>
      <w:r w:rsidRPr="009F624D">
        <w:rPr>
          <w:rFonts w:ascii="Simplified Arabic" w:eastAsia="Calibri" w:hAnsi="Simplified Arabic" w:cs="Simplified Arabic"/>
          <w:sz w:val="32"/>
          <w:szCs w:val="32"/>
          <w:lang w:eastAsia="en-US"/>
        </w:rPr>
        <w:t>.</w:t>
      </w:r>
    </w:p>
    <w:p w14:paraId="32310D2E"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 أما عن طريق استرجاع الاستمارات فقد اختلفت تبعا ل</w:t>
      </w:r>
      <w:r w:rsidR="00FC0A1B" w:rsidRPr="009F624D">
        <w:rPr>
          <w:rFonts w:ascii="Simplified Arabic" w:eastAsia="Calibri" w:hAnsi="Simplified Arabic" w:cs="Simplified Arabic"/>
          <w:sz w:val="32"/>
          <w:szCs w:val="32"/>
          <w:rtl/>
          <w:lang w:eastAsia="en-US"/>
        </w:rPr>
        <w:t>اختلاف</w:t>
      </w:r>
      <w:r w:rsidRPr="009F624D">
        <w:rPr>
          <w:rFonts w:ascii="Simplified Arabic" w:eastAsia="Calibri" w:hAnsi="Simplified Arabic" w:cs="Simplified Arabic"/>
          <w:sz w:val="32"/>
          <w:szCs w:val="32"/>
          <w:rtl/>
          <w:lang w:eastAsia="en-US"/>
        </w:rPr>
        <w:t xml:space="preserve"> طرق توزيعها حيث تم الحصول على الإجابة من خلال ما </w:t>
      </w:r>
      <w:r w:rsidR="00AC30B8" w:rsidRPr="009F624D">
        <w:rPr>
          <w:rFonts w:ascii="Simplified Arabic" w:eastAsia="Calibri" w:hAnsi="Simplified Arabic" w:cs="Simplified Arabic" w:hint="cs"/>
          <w:sz w:val="32"/>
          <w:szCs w:val="32"/>
          <w:rtl/>
          <w:lang w:eastAsia="en-US"/>
        </w:rPr>
        <w:t xml:space="preserve">يلي </w:t>
      </w:r>
      <w:r w:rsidR="00AC30B8" w:rsidRPr="009F624D">
        <w:rPr>
          <w:rFonts w:ascii="Simplified Arabic" w:eastAsia="Calibri" w:hAnsi="Simplified Arabic" w:cs="Simplified Arabic"/>
          <w:sz w:val="32"/>
          <w:szCs w:val="32"/>
          <w:rtl/>
          <w:lang w:eastAsia="en-US"/>
        </w:rPr>
        <w:t>:</w:t>
      </w:r>
      <w:r w:rsidRPr="009F624D">
        <w:rPr>
          <w:rFonts w:ascii="Simplified Arabic" w:eastAsia="Calibri" w:hAnsi="Simplified Arabic" w:cs="Simplified Arabic"/>
          <w:sz w:val="32"/>
          <w:szCs w:val="32"/>
          <w:rtl/>
          <w:lang w:eastAsia="en-US"/>
        </w:rPr>
        <w:t xml:space="preserve"> الحصول على الإجابة بشكل مباشر من </w:t>
      </w:r>
      <w:r w:rsidR="00AC30B8" w:rsidRPr="009F624D">
        <w:rPr>
          <w:rFonts w:ascii="Simplified Arabic" w:eastAsia="Calibri" w:hAnsi="Simplified Arabic" w:cs="Simplified Arabic" w:hint="cs"/>
          <w:sz w:val="32"/>
          <w:szCs w:val="32"/>
          <w:rtl/>
          <w:lang w:eastAsia="en-US"/>
        </w:rPr>
        <w:t>المستجوبين.</w:t>
      </w:r>
    </w:p>
    <w:p w14:paraId="1ED361E6"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 استلام الاستمارات من قبل الزملاء الذين تم الاستعانة بهم</w:t>
      </w:r>
      <w:r w:rsidRPr="009F624D">
        <w:rPr>
          <w:rFonts w:ascii="Simplified Arabic" w:eastAsia="Calibri" w:hAnsi="Simplified Arabic" w:cs="Simplified Arabic"/>
          <w:sz w:val="32"/>
          <w:szCs w:val="32"/>
          <w:lang w:eastAsia="en-US"/>
        </w:rPr>
        <w:t>.</w:t>
      </w:r>
    </w:p>
    <w:p w14:paraId="2E5F7EC6" w14:textId="77777777" w:rsidR="00023484" w:rsidRPr="009F624D" w:rsidRDefault="00023484" w:rsidP="009F624D">
      <w:pPr>
        <w:bidi/>
        <w:spacing w:line="276" w:lineRule="auto"/>
        <w:ind w:left="139"/>
        <w:contextualSpacing/>
        <w:jc w:val="both"/>
        <w:rPr>
          <w:rFonts w:ascii="Simplified Arabic" w:eastAsia="Calibri" w:hAnsi="Simplified Arabic" w:cs="Simplified Arabic"/>
          <w:b/>
          <w:bCs/>
          <w:sz w:val="32"/>
          <w:szCs w:val="32"/>
          <w:rtl/>
          <w:lang w:eastAsia="en-US"/>
        </w:rPr>
      </w:pPr>
      <w:r w:rsidRPr="009F624D">
        <w:rPr>
          <w:rFonts w:ascii="Simplified Arabic" w:eastAsia="Calibri" w:hAnsi="Simplified Arabic" w:cs="Simplified Arabic"/>
          <w:b/>
          <w:bCs/>
          <w:sz w:val="32"/>
          <w:szCs w:val="32"/>
          <w:rtl/>
          <w:lang w:eastAsia="en-US"/>
        </w:rPr>
        <w:t xml:space="preserve">3- </w:t>
      </w:r>
      <w:r w:rsidRPr="009F624D">
        <w:rPr>
          <w:rFonts w:ascii="Simplified Arabic" w:eastAsia="Calibri" w:hAnsi="Simplified Arabic" w:cs="Simplified Arabic"/>
          <w:b/>
          <w:bCs/>
          <w:sz w:val="32"/>
          <w:szCs w:val="32"/>
          <w:lang w:eastAsia="en-US"/>
        </w:rPr>
        <w:t xml:space="preserve"> </w:t>
      </w:r>
      <w:r w:rsidRPr="009F624D">
        <w:rPr>
          <w:rFonts w:ascii="Simplified Arabic" w:eastAsia="Calibri" w:hAnsi="Simplified Arabic" w:cs="Simplified Arabic"/>
          <w:b/>
          <w:bCs/>
          <w:sz w:val="32"/>
          <w:szCs w:val="32"/>
          <w:rtl/>
          <w:lang w:eastAsia="en-US"/>
        </w:rPr>
        <w:t>هيكل الاستبيان ومجتمع الدراسة</w:t>
      </w:r>
      <w:r w:rsidRPr="009F624D">
        <w:rPr>
          <w:rFonts w:ascii="Simplified Arabic" w:eastAsia="Calibri" w:hAnsi="Simplified Arabic" w:cs="Simplified Arabic"/>
          <w:b/>
          <w:bCs/>
          <w:sz w:val="32"/>
          <w:szCs w:val="32"/>
          <w:lang w:eastAsia="en-US"/>
        </w:rPr>
        <w:t>:</w:t>
      </w:r>
    </w:p>
    <w:p w14:paraId="208F3554" w14:textId="77777777" w:rsidR="00023484" w:rsidRPr="009F624D" w:rsidRDefault="00023484" w:rsidP="009F624D">
      <w:pPr>
        <w:numPr>
          <w:ilvl w:val="0"/>
          <w:numId w:val="11"/>
        </w:numPr>
        <w:bidi/>
        <w:spacing w:line="276" w:lineRule="auto"/>
        <w:contextualSpacing/>
        <w:jc w:val="both"/>
        <w:rPr>
          <w:rFonts w:ascii="Simplified Arabic" w:eastAsia="Calibri" w:hAnsi="Simplified Arabic" w:cs="Simplified Arabic"/>
          <w:sz w:val="32"/>
          <w:szCs w:val="32"/>
          <w:u w:val="single"/>
          <w:rtl/>
          <w:lang w:eastAsia="en-US"/>
        </w:rPr>
      </w:pPr>
      <w:r w:rsidRPr="009F624D">
        <w:rPr>
          <w:rFonts w:ascii="Simplified Arabic" w:eastAsia="Calibri" w:hAnsi="Simplified Arabic" w:cs="Simplified Arabic"/>
          <w:sz w:val="32"/>
          <w:szCs w:val="32"/>
          <w:u w:val="single"/>
          <w:lang w:eastAsia="en-US"/>
        </w:rPr>
        <w:tab/>
      </w:r>
      <w:r w:rsidRPr="009F624D">
        <w:rPr>
          <w:rFonts w:ascii="Simplified Arabic" w:eastAsia="Calibri" w:hAnsi="Simplified Arabic" w:cs="Simplified Arabic"/>
          <w:sz w:val="32"/>
          <w:szCs w:val="32"/>
          <w:u w:val="single"/>
          <w:rtl/>
          <w:lang w:eastAsia="en-US"/>
        </w:rPr>
        <w:t>هيكل الاستبيان</w:t>
      </w:r>
      <w:r w:rsidRPr="009F624D">
        <w:rPr>
          <w:rFonts w:ascii="Simplified Arabic" w:eastAsia="Calibri" w:hAnsi="Simplified Arabic" w:cs="Simplified Arabic"/>
          <w:sz w:val="32"/>
          <w:szCs w:val="32"/>
          <w:u w:val="single"/>
          <w:lang w:eastAsia="en-US"/>
        </w:rPr>
        <w:t>:</w:t>
      </w:r>
    </w:p>
    <w:p w14:paraId="30FDACF9" w14:textId="77777777" w:rsidR="00150735"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 </w:t>
      </w:r>
      <w:r w:rsidRPr="009F624D">
        <w:rPr>
          <w:rFonts w:ascii="Simplified Arabic" w:eastAsia="Calibri" w:hAnsi="Simplified Arabic" w:cs="Simplified Arabic"/>
          <w:sz w:val="32"/>
          <w:szCs w:val="32"/>
          <w:u w:val="single"/>
          <w:rtl/>
          <w:lang w:eastAsia="en-US"/>
        </w:rPr>
        <w:t xml:space="preserve">الجزء </w:t>
      </w:r>
      <w:r w:rsidR="00AC30B8" w:rsidRPr="009F624D">
        <w:rPr>
          <w:rFonts w:ascii="Simplified Arabic" w:eastAsia="Calibri" w:hAnsi="Simplified Arabic" w:cs="Simplified Arabic" w:hint="cs"/>
          <w:sz w:val="32"/>
          <w:szCs w:val="32"/>
          <w:u w:val="single"/>
          <w:rtl/>
          <w:lang w:eastAsia="en-US"/>
        </w:rPr>
        <w:t xml:space="preserve">الأول </w:t>
      </w:r>
      <w:r w:rsidR="00AC30B8" w:rsidRPr="009F624D">
        <w:rPr>
          <w:rFonts w:ascii="Simplified Arabic" w:eastAsia="Calibri" w:hAnsi="Simplified Arabic" w:cs="Simplified Arabic"/>
          <w:sz w:val="32"/>
          <w:szCs w:val="32"/>
          <w:u w:val="single"/>
          <w:rtl/>
          <w:lang w:eastAsia="en-US"/>
        </w:rPr>
        <w:t>:</w:t>
      </w:r>
      <w:r w:rsidRPr="009F624D">
        <w:rPr>
          <w:rFonts w:ascii="Simplified Arabic" w:eastAsia="Calibri" w:hAnsi="Simplified Arabic" w:cs="Simplified Arabic"/>
          <w:sz w:val="32"/>
          <w:szCs w:val="32"/>
          <w:rtl/>
          <w:lang w:eastAsia="en-US"/>
        </w:rPr>
        <w:t xml:space="preserve"> يوضح البيا</w:t>
      </w:r>
      <w:r w:rsidR="00BE6C59" w:rsidRPr="009F624D">
        <w:rPr>
          <w:rFonts w:ascii="Simplified Arabic" w:eastAsia="Calibri" w:hAnsi="Simplified Arabic" w:cs="Simplified Arabic"/>
          <w:sz w:val="32"/>
          <w:szCs w:val="32"/>
          <w:rtl/>
          <w:lang w:eastAsia="en-US"/>
        </w:rPr>
        <w:t>نات الشخصية عن أفراد المجتمع، و</w:t>
      </w:r>
      <w:r w:rsidRPr="009F624D">
        <w:rPr>
          <w:rFonts w:ascii="Simplified Arabic" w:eastAsia="Calibri" w:hAnsi="Simplified Arabic" w:cs="Simplified Arabic"/>
          <w:sz w:val="32"/>
          <w:szCs w:val="32"/>
          <w:rtl/>
          <w:lang w:eastAsia="en-US"/>
        </w:rPr>
        <w:t xml:space="preserve">احتوت على أربع فقرات، </w:t>
      </w:r>
    </w:p>
    <w:p w14:paraId="0EE1994D" w14:textId="77777777" w:rsidR="00023484" w:rsidRPr="009F624D" w:rsidRDefault="00023484" w:rsidP="00C7389D">
      <w:pPr>
        <w:bidi/>
        <w:spacing w:line="276" w:lineRule="auto"/>
        <w:ind w:left="139"/>
        <w:contextualSpacing/>
        <w:jc w:val="left"/>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 الجنس، الفئة العمرية، المستوى المهن</w:t>
      </w:r>
      <w:r w:rsidR="00BE6C59" w:rsidRPr="009F624D">
        <w:rPr>
          <w:rFonts w:ascii="Simplified Arabic" w:eastAsia="Calibri" w:hAnsi="Simplified Arabic" w:cs="Simplified Arabic"/>
          <w:sz w:val="32"/>
          <w:szCs w:val="32"/>
          <w:rtl/>
          <w:lang w:eastAsia="en-US"/>
        </w:rPr>
        <w:t xml:space="preserve">ي </w:t>
      </w:r>
      <w:r w:rsidR="00FC0A1B" w:rsidRPr="009F624D">
        <w:rPr>
          <w:rFonts w:ascii="Simplified Arabic" w:eastAsia="Calibri" w:hAnsi="Simplified Arabic" w:cs="Simplified Arabic"/>
          <w:sz w:val="32"/>
          <w:szCs w:val="32"/>
          <w:rtl/>
          <w:lang w:eastAsia="en-US"/>
        </w:rPr>
        <w:t>أو</w:t>
      </w:r>
      <w:r w:rsidR="00BE6C59" w:rsidRPr="009F624D">
        <w:rPr>
          <w:rFonts w:ascii="Simplified Arabic" w:eastAsia="Calibri" w:hAnsi="Simplified Arabic" w:cs="Simplified Arabic"/>
          <w:sz w:val="32"/>
          <w:szCs w:val="32"/>
          <w:rtl/>
          <w:lang w:eastAsia="en-US"/>
        </w:rPr>
        <w:t xml:space="preserve"> الوظيفي، الخبرة المهنية ) . و</w:t>
      </w:r>
      <w:r w:rsidRPr="009F624D">
        <w:rPr>
          <w:rFonts w:ascii="Simplified Arabic" w:eastAsia="Calibri" w:hAnsi="Simplified Arabic" w:cs="Simplified Arabic"/>
          <w:sz w:val="32"/>
          <w:szCs w:val="32"/>
          <w:rtl/>
          <w:lang w:eastAsia="en-US"/>
        </w:rPr>
        <w:t>التي يتوقع أن تساعد الباحث على تفسير النتائج</w:t>
      </w:r>
      <w:r w:rsidRPr="009F624D">
        <w:rPr>
          <w:rFonts w:ascii="Simplified Arabic" w:eastAsia="Calibri" w:hAnsi="Simplified Arabic" w:cs="Simplified Arabic"/>
          <w:sz w:val="32"/>
          <w:szCs w:val="32"/>
          <w:lang w:eastAsia="en-US"/>
        </w:rPr>
        <w:t>.</w:t>
      </w:r>
    </w:p>
    <w:p w14:paraId="7FC2C9B7" w14:textId="77777777" w:rsidR="009E26AF" w:rsidRPr="009F624D" w:rsidRDefault="00023484" w:rsidP="00C7389D">
      <w:pPr>
        <w:bidi/>
        <w:spacing w:line="276" w:lineRule="auto"/>
        <w:jc w:val="left"/>
        <w:rPr>
          <w:rFonts w:ascii="Simplified Arabic" w:hAnsi="Simplified Arabic" w:cs="Simplified Arabic"/>
          <w:b/>
          <w:bCs/>
          <w:sz w:val="32"/>
          <w:szCs w:val="32"/>
          <w:rtl/>
          <w:lang w:bidi="ar-DZ"/>
        </w:rPr>
      </w:pPr>
      <w:r w:rsidRPr="009F624D">
        <w:rPr>
          <w:rFonts w:ascii="Simplified Arabic" w:eastAsia="Calibri" w:hAnsi="Simplified Arabic" w:cs="Simplified Arabic"/>
          <w:sz w:val="32"/>
          <w:szCs w:val="32"/>
          <w:lang w:eastAsia="en-US"/>
        </w:rPr>
        <w:t xml:space="preserve">• </w:t>
      </w:r>
      <w:r w:rsidRPr="009F624D">
        <w:rPr>
          <w:rFonts w:ascii="Simplified Arabic" w:eastAsia="Calibri" w:hAnsi="Simplified Arabic" w:cs="Simplified Arabic"/>
          <w:sz w:val="32"/>
          <w:szCs w:val="32"/>
          <w:rtl/>
          <w:lang w:eastAsia="en-US"/>
        </w:rPr>
        <w:t xml:space="preserve"> </w:t>
      </w:r>
      <w:r w:rsidRPr="009F624D">
        <w:rPr>
          <w:rFonts w:ascii="Simplified Arabic" w:eastAsia="Calibri" w:hAnsi="Simplified Arabic" w:cs="Simplified Arabic"/>
          <w:sz w:val="32"/>
          <w:szCs w:val="32"/>
          <w:u w:val="single"/>
          <w:rtl/>
          <w:lang w:eastAsia="en-US"/>
        </w:rPr>
        <w:t xml:space="preserve">الجزء </w:t>
      </w:r>
      <w:r w:rsidR="00AC30B8" w:rsidRPr="009F624D">
        <w:rPr>
          <w:rFonts w:ascii="Simplified Arabic" w:eastAsia="Calibri" w:hAnsi="Simplified Arabic" w:cs="Simplified Arabic" w:hint="cs"/>
          <w:sz w:val="32"/>
          <w:szCs w:val="32"/>
          <w:u w:val="single"/>
          <w:rtl/>
          <w:lang w:eastAsia="en-US"/>
        </w:rPr>
        <w:t xml:space="preserve">الثاني </w:t>
      </w:r>
      <w:r w:rsidR="00AC30B8" w:rsidRPr="009F624D">
        <w:rPr>
          <w:rFonts w:ascii="Simplified Arabic" w:eastAsia="Calibri" w:hAnsi="Simplified Arabic" w:cs="Simplified Arabic"/>
          <w:sz w:val="32"/>
          <w:szCs w:val="32"/>
          <w:u w:val="single"/>
          <w:rtl/>
          <w:lang w:eastAsia="en-US"/>
        </w:rPr>
        <w:t>:</w:t>
      </w:r>
      <w:r w:rsidRPr="009F624D">
        <w:rPr>
          <w:rFonts w:ascii="Simplified Arabic" w:eastAsia="Calibri" w:hAnsi="Simplified Arabic" w:cs="Simplified Arabic"/>
          <w:sz w:val="32"/>
          <w:szCs w:val="32"/>
          <w:rtl/>
          <w:lang w:eastAsia="en-US"/>
        </w:rPr>
        <w:t xml:space="preserve"> يوضح </w:t>
      </w:r>
      <w:r w:rsidR="00B00E09" w:rsidRPr="009F624D">
        <w:rPr>
          <w:rFonts w:ascii="Simplified Arabic" w:hAnsi="Simplified Arabic" w:cs="Simplified Arabic"/>
          <w:sz w:val="32"/>
          <w:szCs w:val="32"/>
          <w:rtl/>
          <w:lang w:bidi="ar-DZ"/>
        </w:rPr>
        <w:t xml:space="preserve">واقع ممارسة </w:t>
      </w:r>
      <w:r w:rsidR="00FC0A1B" w:rsidRPr="009F624D">
        <w:rPr>
          <w:rFonts w:ascii="Simplified Arabic" w:hAnsi="Simplified Arabic" w:cs="Simplified Arabic"/>
          <w:sz w:val="32"/>
          <w:szCs w:val="32"/>
          <w:rtl/>
          <w:lang w:bidi="ar-DZ"/>
        </w:rPr>
        <w:t>الابتكار</w:t>
      </w:r>
      <w:r w:rsidR="00B00E09" w:rsidRPr="009F624D">
        <w:rPr>
          <w:rFonts w:ascii="Simplified Arabic" w:hAnsi="Simplified Arabic" w:cs="Simplified Arabic"/>
          <w:sz w:val="32"/>
          <w:szCs w:val="32"/>
          <w:rtl/>
          <w:lang w:bidi="ar-DZ"/>
        </w:rPr>
        <w:t xml:space="preserve"> التسويقي في المؤسسة</w:t>
      </w:r>
      <w:r w:rsidRPr="009F624D">
        <w:rPr>
          <w:rFonts w:ascii="Simplified Arabic" w:eastAsia="Calibri" w:hAnsi="Simplified Arabic" w:cs="Simplified Arabic"/>
          <w:sz w:val="32"/>
          <w:szCs w:val="32"/>
          <w:rtl/>
          <w:lang w:eastAsia="en-US"/>
        </w:rPr>
        <w:t>، حيث يتكون من (</w:t>
      </w:r>
      <w:r w:rsidR="004C7146">
        <w:rPr>
          <w:rFonts w:ascii="Simplified Arabic" w:eastAsia="Calibri" w:hAnsi="Simplified Arabic" w:cs="Simplified Arabic" w:hint="cs"/>
          <w:sz w:val="32"/>
          <w:szCs w:val="32"/>
          <w:rtl/>
          <w:lang w:eastAsia="en-US"/>
        </w:rPr>
        <w:t>07</w:t>
      </w:r>
      <w:r w:rsidRPr="009F624D">
        <w:rPr>
          <w:rFonts w:ascii="Simplified Arabic" w:eastAsia="Calibri" w:hAnsi="Simplified Arabic" w:cs="Simplified Arabic"/>
          <w:sz w:val="32"/>
          <w:szCs w:val="32"/>
          <w:rtl/>
          <w:lang w:eastAsia="en-US"/>
        </w:rPr>
        <w:t xml:space="preserve">) </w:t>
      </w:r>
      <w:r w:rsidR="00AC30B8" w:rsidRPr="009F624D">
        <w:rPr>
          <w:rFonts w:ascii="Simplified Arabic" w:eastAsia="Calibri" w:hAnsi="Simplified Arabic" w:cs="Simplified Arabic" w:hint="cs"/>
          <w:sz w:val="32"/>
          <w:szCs w:val="32"/>
          <w:rtl/>
          <w:lang w:eastAsia="en-US"/>
        </w:rPr>
        <w:t>أبعاد.</w:t>
      </w:r>
      <w:r w:rsidRPr="009F624D">
        <w:rPr>
          <w:rFonts w:ascii="Simplified Arabic" w:eastAsia="Calibri" w:hAnsi="Simplified Arabic" w:cs="Simplified Arabic"/>
          <w:sz w:val="32"/>
          <w:szCs w:val="32"/>
          <w:rtl/>
          <w:lang w:eastAsia="en-US"/>
        </w:rPr>
        <w:t xml:space="preserve"> متمثلة في :</w:t>
      </w:r>
    </w:p>
    <w:p w14:paraId="6EC17683"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 xml:space="preserve"> البعد ال</w:t>
      </w:r>
      <w:r w:rsidR="00FC0A1B" w:rsidRPr="009F624D">
        <w:rPr>
          <w:rFonts w:ascii="Simplified Arabic" w:eastAsia="Calibri" w:hAnsi="Simplified Arabic" w:cs="Simplified Arabic"/>
          <w:sz w:val="32"/>
          <w:szCs w:val="32"/>
          <w:rtl/>
          <w:lang w:eastAsia="en-US"/>
        </w:rPr>
        <w:t>أو</w:t>
      </w:r>
      <w:r w:rsidRPr="009F624D">
        <w:rPr>
          <w:rFonts w:ascii="Simplified Arabic" w:eastAsia="Calibri" w:hAnsi="Simplified Arabic" w:cs="Simplified Arabic"/>
          <w:sz w:val="32"/>
          <w:szCs w:val="32"/>
          <w:rtl/>
          <w:lang w:eastAsia="en-US"/>
        </w:rPr>
        <w:t>ل (</w:t>
      </w:r>
      <w:r w:rsidR="00FC0A1B" w:rsidRPr="009F624D">
        <w:rPr>
          <w:rFonts w:ascii="Simplified Arabic" w:hAnsi="Simplified Arabic" w:cs="Simplified Arabic"/>
          <w:b/>
          <w:bCs/>
          <w:sz w:val="32"/>
          <w:szCs w:val="32"/>
          <w:rtl/>
          <w:lang w:bidi="ar-DZ"/>
        </w:rPr>
        <w:t>الابتكار</w:t>
      </w:r>
      <w:r w:rsidR="00B00E09" w:rsidRPr="009F624D">
        <w:rPr>
          <w:rFonts w:ascii="Simplified Arabic" w:hAnsi="Simplified Arabic" w:cs="Simplified Arabic"/>
          <w:b/>
          <w:bCs/>
          <w:sz w:val="32"/>
          <w:szCs w:val="32"/>
          <w:rtl/>
          <w:lang w:bidi="ar-DZ"/>
        </w:rPr>
        <w:t xml:space="preserve"> في مجال المنتجات</w:t>
      </w:r>
      <w:r w:rsidRPr="009F624D">
        <w:rPr>
          <w:rFonts w:ascii="Simplified Arabic" w:eastAsia="Calibri" w:hAnsi="Simplified Arabic" w:cs="Simplified Arabic"/>
          <w:sz w:val="32"/>
          <w:szCs w:val="32"/>
          <w:rtl/>
          <w:lang w:eastAsia="en-US"/>
        </w:rPr>
        <w:t>)</w:t>
      </w:r>
      <w:r w:rsidRPr="009F624D">
        <w:rPr>
          <w:rFonts w:ascii="Simplified Arabic" w:eastAsia="Calibri" w:hAnsi="Simplified Arabic" w:cs="Simplified Arabic"/>
          <w:sz w:val="32"/>
          <w:szCs w:val="32"/>
          <w:lang w:eastAsia="en-US"/>
        </w:rPr>
        <w:t>.</w:t>
      </w:r>
    </w:p>
    <w:p w14:paraId="0EEC7FF2"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lastRenderedPageBreak/>
        <w:t>البعد الثاني (</w:t>
      </w:r>
      <w:r w:rsidR="00FC0A1B" w:rsidRPr="009F624D">
        <w:rPr>
          <w:rFonts w:ascii="Simplified Arabic" w:hAnsi="Simplified Arabic" w:cs="Simplified Arabic"/>
          <w:b/>
          <w:bCs/>
          <w:sz w:val="32"/>
          <w:szCs w:val="32"/>
          <w:rtl/>
          <w:lang w:bidi="ar-DZ"/>
        </w:rPr>
        <w:t>الابتكار</w:t>
      </w:r>
      <w:r w:rsidR="00B00E09" w:rsidRPr="009F624D">
        <w:rPr>
          <w:rFonts w:ascii="Simplified Arabic" w:hAnsi="Simplified Arabic" w:cs="Simplified Arabic"/>
          <w:b/>
          <w:bCs/>
          <w:sz w:val="32"/>
          <w:szCs w:val="32"/>
          <w:rtl/>
          <w:lang w:bidi="ar-DZ"/>
        </w:rPr>
        <w:t xml:space="preserve"> في مجال التسعير</w:t>
      </w:r>
      <w:r w:rsidRPr="009F624D">
        <w:rPr>
          <w:rFonts w:ascii="Simplified Arabic" w:eastAsia="Calibri" w:hAnsi="Simplified Arabic" w:cs="Simplified Arabic"/>
          <w:sz w:val="32"/>
          <w:szCs w:val="32"/>
          <w:rtl/>
          <w:lang w:eastAsia="en-US"/>
        </w:rPr>
        <w:t>)</w:t>
      </w:r>
      <w:r w:rsidRPr="009F624D">
        <w:rPr>
          <w:rFonts w:ascii="Simplified Arabic" w:eastAsia="Calibri" w:hAnsi="Simplified Arabic" w:cs="Simplified Arabic"/>
          <w:sz w:val="32"/>
          <w:szCs w:val="32"/>
          <w:lang w:eastAsia="en-US"/>
        </w:rPr>
        <w:t>.</w:t>
      </w:r>
    </w:p>
    <w:p w14:paraId="21F5203D"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البعد الثالث (</w:t>
      </w:r>
      <w:r w:rsidR="00FC0A1B" w:rsidRPr="009F624D">
        <w:rPr>
          <w:rFonts w:ascii="Simplified Arabic" w:hAnsi="Simplified Arabic" w:cs="Simplified Arabic"/>
          <w:b/>
          <w:bCs/>
          <w:sz w:val="32"/>
          <w:szCs w:val="32"/>
          <w:rtl/>
          <w:lang w:bidi="ar-DZ"/>
        </w:rPr>
        <w:t>الابتكار</w:t>
      </w:r>
      <w:r w:rsidR="00B00E09" w:rsidRPr="009F624D">
        <w:rPr>
          <w:rFonts w:ascii="Simplified Arabic" w:hAnsi="Simplified Arabic" w:cs="Simplified Arabic"/>
          <w:b/>
          <w:bCs/>
          <w:sz w:val="32"/>
          <w:szCs w:val="32"/>
          <w:rtl/>
          <w:lang w:bidi="ar-DZ"/>
        </w:rPr>
        <w:t xml:space="preserve"> في مجال الترويج</w:t>
      </w:r>
      <w:r w:rsidRPr="009F624D">
        <w:rPr>
          <w:rFonts w:ascii="Simplified Arabic" w:eastAsia="Calibri" w:hAnsi="Simplified Arabic" w:cs="Simplified Arabic"/>
          <w:sz w:val="32"/>
          <w:szCs w:val="32"/>
          <w:rtl/>
          <w:lang w:eastAsia="en-US"/>
        </w:rPr>
        <w:t>)</w:t>
      </w:r>
      <w:r w:rsidRPr="009F624D">
        <w:rPr>
          <w:rFonts w:ascii="Simplified Arabic" w:eastAsia="Calibri" w:hAnsi="Simplified Arabic" w:cs="Simplified Arabic"/>
          <w:sz w:val="32"/>
          <w:szCs w:val="32"/>
          <w:lang w:eastAsia="en-US"/>
        </w:rPr>
        <w:t>.</w:t>
      </w:r>
    </w:p>
    <w:p w14:paraId="53E275E9" w14:textId="77777777" w:rsidR="00023484" w:rsidRPr="009F624D" w:rsidRDefault="00023484"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البعد الرابع (</w:t>
      </w:r>
      <w:r w:rsidR="00FC0A1B" w:rsidRPr="009F624D">
        <w:rPr>
          <w:rFonts w:ascii="Simplified Arabic" w:hAnsi="Simplified Arabic" w:cs="Simplified Arabic"/>
          <w:b/>
          <w:bCs/>
          <w:sz w:val="32"/>
          <w:szCs w:val="32"/>
          <w:rtl/>
          <w:lang w:bidi="ar-DZ"/>
        </w:rPr>
        <w:t>الابتكار</w:t>
      </w:r>
      <w:r w:rsidR="00B00E09" w:rsidRPr="009F624D">
        <w:rPr>
          <w:rFonts w:ascii="Simplified Arabic" w:hAnsi="Simplified Arabic" w:cs="Simplified Arabic"/>
          <w:b/>
          <w:bCs/>
          <w:sz w:val="32"/>
          <w:szCs w:val="32"/>
          <w:rtl/>
          <w:lang w:bidi="ar-DZ"/>
        </w:rPr>
        <w:t xml:space="preserve"> في مجال التوزيع</w:t>
      </w:r>
      <w:r w:rsidR="00BE6C59" w:rsidRPr="009F624D">
        <w:rPr>
          <w:rFonts w:ascii="Simplified Arabic" w:eastAsia="Calibri" w:hAnsi="Simplified Arabic" w:cs="Simplified Arabic"/>
          <w:sz w:val="32"/>
          <w:szCs w:val="32"/>
          <w:rtl/>
          <w:lang w:eastAsia="en-US"/>
        </w:rPr>
        <w:t>)</w:t>
      </w:r>
      <w:r w:rsidRPr="009F624D">
        <w:rPr>
          <w:rFonts w:ascii="Simplified Arabic" w:eastAsia="Calibri" w:hAnsi="Simplified Arabic" w:cs="Simplified Arabic"/>
          <w:sz w:val="32"/>
          <w:szCs w:val="32"/>
          <w:rtl/>
          <w:lang w:eastAsia="en-US"/>
        </w:rPr>
        <w:t xml:space="preserve"> </w:t>
      </w:r>
      <w:r w:rsidRPr="009F624D">
        <w:rPr>
          <w:rFonts w:ascii="Simplified Arabic" w:eastAsia="Calibri" w:hAnsi="Simplified Arabic" w:cs="Simplified Arabic"/>
          <w:sz w:val="32"/>
          <w:szCs w:val="32"/>
          <w:lang w:eastAsia="en-US"/>
        </w:rPr>
        <w:t>.</w:t>
      </w:r>
    </w:p>
    <w:p w14:paraId="31D25CDD" w14:textId="77777777" w:rsidR="00B00E09" w:rsidRPr="009F624D" w:rsidRDefault="00B00E09" w:rsidP="009F624D">
      <w:pPr>
        <w:bidi/>
        <w:spacing w:line="276" w:lineRule="auto"/>
        <w:ind w:left="139"/>
        <w:contextualSpacing/>
        <w:jc w:val="both"/>
        <w:rPr>
          <w:rFonts w:ascii="Simplified Arabic" w:hAnsi="Simplified Arabic" w:cs="Simplified Arabic"/>
          <w:b/>
          <w:bCs/>
          <w:sz w:val="32"/>
          <w:szCs w:val="32"/>
          <w:rtl/>
          <w:lang w:bidi="ar-DZ"/>
        </w:rPr>
      </w:pPr>
      <w:r w:rsidRPr="009F624D">
        <w:rPr>
          <w:rFonts w:ascii="Simplified Arabic" w:eastAsia="Calibri" w:hAnsi="Simplified Arabic" w:cs="Simplified Arabic"/>
          <w:sz w:val="32"/>
          <w:szCs w:val="32"/>
          <w:rtl/>
          <w:lang w:eastAsia="en-US"/>
        </w:rPr>
        <w:t xml:space="preserve">البعد </w:t>
      </w:r>
      <w:r w:rsidR="00AF6C6D" w:rsidRPr="009F624D">
        <w:rPr>
          <w:rFonts w:ascii="Simplified Arabic" w:eastAsia="Calibri" w:hAnsi="Simplified Arabic" w:cs="Simplified Arabic"/>
          <w:sz w:val="32"/>
          <w:szCs w:val="32"/>
          <w:rtl/>
          <w:lang w:eastAsia="en-US"/>
        </w:rPr>
        <w:t>الخامس:</w:t>
      </w:r>
      <w:r w:rsidRPr="009F624D">
        <w:rPr>
          <w:rFonts w:ascii="Simplified Arabic" w:eastAsia="Calibri" w:hAnsi="Simplified Arabic" w:cs="Simplified Arabic"/>
          <w:sz w:val="32"/>
          <w:szCs w:val="32"/>
          <w:rtl/>
          <w:lang w:eastAsia="en-US"/>
        </w:rPr>
        <w:t xml:space="preserve"> (</w:t>
      </w:r>
      <w:r w:rsidR="00FC0A1B" w:rsidRPr="009F624D">
        <w:rPr>
          <w:rFonts w:ascii="Simplified Arabic" w:hAnsi="Simplified Arabic" w:cs="Simplified Arabic"/>
          <w:b/>
          <w:bCs/>
          <w:sz w:val="32"/>
          <w:szCs w:val="32"/>
          <w:rtl/>
          <w:lang w:bidi="ar-DZ"/>
        </w:rPr>
        <w:t>الابتكار</w:t>
      </w:r>
      <w:r w:rsidRPr="009F624D">
        <w:rPr>
          <w:rFonts w:ascii="Simplified Arabic" w:hAnsi="Simplified Arabic" w:cs="Simplified Arabic"/>
          <w:b/>
          <w:bCs/>
          <w:sz w:val="32"/>
          <w:szCs w:val="32"/>
          <w:rtl/>
          <w:lang w:bidi="ar-DZ"/>
        </w:rPr>
        <w:t xml:space="preserve"> في مجال الأفراد).</w:t>
      </w:r>
    </w:p>
    <w:p w14:paraId="6E414F5E" w14:textId="77777777" w:rsidR="00ED37B8" w:rsidRDefault="00ED37B8" w:rsidP="009F624D">
      <w:pPr>
        <w:bidi/>
        <w:ind w:left="139"/>
        <w:contextualSpacing/>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البعد السادس (</w:t>
      </w:r>
      <w:r w:rsidR="004C7146">
        <w:rPr>
          <w:rFonts w:ascii="Simplified Arabic" w:hAnsi="Simplified Arabic" w:cs="Simplified Arabic"/>
          <w:b/>
          <w:bCs/>
          <w:sz w:val="32"/>
          <w:szCs w:val="32"/>
          <w:rtl/>
          <w:lang w:bidi="ar-DZ"/>
        </w:rPr>
        <w:t xml:space="preserve">الابتكار </w:t>
      </w:r>
      <w:r w:rsidR="004C7146">
        <w:rPr>
          <w:rFonts w:ascii="Simplified Arabic" w:hAnsi="Simplified Arabic" w:cs="Simplified Arabic" w:hint="cs"/>
          <w:b/>
          <w:bCs/>
          <w:sz w:val="32"/>
          <w:szCs w:val="32"/>
          <w:rtl/>
          <w:lang w:bidi="ar-DZ"/>
        </w:rPr>
        <w:t>في مجال الدليل المالي)</w:t>
      </w:r>
    </w:p>
    <w:p w14:paraId="5A8EB51E" w14:textId="77777777" w:rsidR="004C7146" w:rsidRPr="009F624D" w:rsidRDefault="004C7146" w:rsidP="004C7146">
      <w:pPr>
        <w:bidi/>
        <w:spacing w:line="276" w:lineRule="auto"/>
        <w:ind w:left="139"/>
        <w:contextualSpacing/>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البعد السابع (</w:t>
      </w:r>
      <w:r>
        <w:rPr>
          <w:rFonts w:ascii="Simplified Arabic" w:hAnsi="Simplified Arabic" w:cs="Simplified Arabic"/>
          <w:b/>
          <w:bCs/>
          <w:sz w:val="32"/>
          <w:szCs w:val="32"/>
          <w:rtl/>
          <w:lang w:bidi="ar-DZ"/>
        </w:rPr>
        <w:t xml:space="preserve">الابتكار </w:t>
      </w:r>
      <w:r>
        <w:rPr>
          <w:rFonts w:ascii="Simplified Arabic" w:hAnsi="Simplified Arabic" w:cs="Simplified Arabic" w:hint="cs"/>
          <w:b/>
          <w:bCs/>
          <w:sz w:val="32"/>
          <w:szCs w:val="32"/>
          <w:rtl/>
          <w:lang w:bidi="ar-DZ"/>
        </w:rPr>
        <w:t>في مجال العمليات)</w:t>
      </w:r>
    </w:p>
    <w:p w14:paraId="2FC7365D" w14:textId="77777777" w:rsidR="00B00E09" w:rsidRPr="00C7389D" w:rsidRDefault="00023484" w:rsidP="00C7389D">
      <w:pPr>
        <w:bidi/>
        <w:spacing w:line="276" w:lineRule="auto"/>
        <w:ind w:left="139"/>
        <w:contextualSpacing/>
        <w:jc w:val="both"/>
        <w:rPr>
          <w:rFonts w:ascii="Simplified Arabic" w:eastAsia="Calibri" w:hAnsi="Simplified Arabic" w:cs="Simplified Arabic"/>
          <w:sz w:val="32"/>
          <w:szCs w:val="32"/>
          <w:rtl/>
          <w:lang w:eastAsia="en-US"/>
        </w:rPr>
      </w:pPr>
      <w:r w:rsidRPr="00C7389D">
        <w:rPr>
          <w:rFonts w:ascii="Simplified Arabic" w:eastAsia="Calibri" w:hAnsi="Simplified Arabic" w:cs="Simplified Arabic"/>
          <w:sz w:val="32"/>
          <w:szCs w:val="32"/>
          <w:lang w:eastAsia="en-US"/>
        </w:rPr>
        <w:t>•</w:t>
      </w:r>
      <w:r w:rsidR="009E26AF" w:rsidRPr="00C7389D">
        <w:rPr>
          <w:rFonts w:ascii="Simplified Arabic" w:eastAsia="Calibri" w:hAnsi="Simplified Arabic" w:cs="Simplified Arabic"/>
          <w:sz w:val="32"/>
          <w:szCs w:val="32"/>
          <w:rtl/>
          <w:lang w:eastAsia="en-US"/>
        </w:rPr>
        <w:t xml:space="preserve"> </w:t>
      </w:r>
      <w:r w:rsidRPr="00C7389D">
        <w:rPr>
          <w:rFonts w:ascii="Simplified Arabic" w:eastAsia="Calibri" w:hAnsi="Simplified Arabic" w:cs="Simplified Arabic"/>
          <w:sz w:val="32"/>
          <w:szCs w:val="32"/>
          <w:rtl/>
          <w:lang w:eastAsia="en-US"/>
        </w:rPr>
        <w:t xml:space="preserve">الجزء الثالث : يوضح </w:t>
      </w:r>
      <w:r w:rsidR="00B00E09" w:rsidRPr="00C7389D">
        <w:rPr>
          <w:rFonts w:ascii="Simplified Arabic" w:hAnsi="Simplified Arabic" w:cs="Simplified Arabic"/>
          <w:b/>
          <w:bCs/>
          <w:sz w:val="32"/>
          <w:szCs w:val="32"/>
          <w:rtl/>
          <w:lang w:bidi="ar-DZ"/>
        </w:rPr>
        <w:t xml:space="preserve">قياس تنافسية المؤسسة </w:t>
      </w:r>
      <w:r w:rsidRPr="00C7389D">
        <w:rPr>
          <w:rFonts w:ascii="Simplified Arabic" w:eastAsia="Calibri" w:hAnsi="Simplified Arabic" w:cs="Simplified Arabic"/>
          <w:sz w:val="32"/>
          <w:szCs w:val="32"/>
          <w:rtl/>
          <w:lang w:eastAsia="en-US"/>
        </w:rPr>
        <w:t>محل الدراسة ، ويتكون من (</w:t>
      </w:r>
      <w:r w:rsidR="00150735" w:rsidRPr="00C7389D">
        <w:rPr>
          <w:rFonts w:ascii="Simplified Arabic" w:eastAsia="Calibri" w:hAnsi="Simplified Arabic" w:cs="Simplified Arabic"/>
          <w:sz w:val="32"/>
          <w:szCs w:val="32"/>
          <w:rtl/>
          <w:lang w:eastAsia="en-US"/>
        </w:rPr>
        <w:t>10</w:t>
      </w:r>
      <w:r w:rsidRPr="00C7389D">
        <w:rPr>
          <w:rFonts w:ascii="Simplified Arabic" w:eastAsia="Calibri" w:hAnsi="Simplified Arabic" w:cs="Simplified Arabic"/>
          <w:sz w:val="32"/>
          <w:szCs w:val="32"/>
          <w:rtl/>
          <w:lang w:eastAsia="en-US"/>
        </w:rPr>
        <w:t>) فقرة</w:t>
      </w:r>
    </w:p>
    <w:p w14:paraId="087D47EF" w14:textId="77777777" w:rsidR="00023484" w:rsidRPr="00D0429A" w:rsidRDefault="00023484" w:rsidP="00B16B59">
      <w:pPr>
        <w:pStyle w:val="Title"/>
        <w:bidi/>
        <w:spacing w:before="0" w:after="0"/>
        <w:rPr>
          <w:rFonts w:ascii="Times New Roman" w:hAnsi="Times New Roman"/>
          <w:rtl/>
        </w:rPr>
      </w:pPr>
      <w:bookmarkStart w:id="93" w:name="_Toc102912627"/>
      <w:bookmarkStart w:id="94" w:name="_Toc102912956"/>
      <w:bookmarkStart w:id="95" w:name="_Toc102913994"/>
      <w:bookmarkStart w:id="96" w:name="_Toc112581970"/>
      <w:bookmarkStart w:id="97" w:name="_Toc112586002"/>
      <w:bookmarkStart w:id="98" w:name="_Toc135176335"/>
      <w:r w:rsidRPr="00D0429A">
        <w:rPr>
          <w:rFonts w:ascii="Times New Roman" w:hAnsi="Times New Roman"/>
          <w:rtl/>
        </w:rPr>
        <w:t>الجدول رقم (</w:t>
      </w:r>
      <w:r w:rsidR="009E26AF" w:rsidRPr="00D0429A">
        <w:rPr>
          <w:rFonts w:ascii="Times New Roman" w:hAnsi="Times New Roman"/>
          <w:rtl/>
        </w:rPr>
        <w:t>02</w:t>
      </w:r>
      <w:r w:rsidR="007F23C8" w:rsidRPr="00D0429A">
        <w:rPr>
          <w:rFonts w:ascii="Times New Roman" w:hAnsi="Times New Roman"/>
          <w:rtl/>
        </w:rPr>
        <w:t>) يوضح مضمون الاستبيان:</w:t>
      </w:r>
      <w:bookmarkEnd w:id="93"/>
      <w:bookmarkEnd w:id="94"/>
      <w:bookmarkEnd w:id="95"/>
      <w:bookmarkEnd w:id="96"/>
      <w:bookmarkEnd w:id="97"/>
      <w:bookmarkEnd w:id="98"/>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1"/>
        <w:gridCol w:w="4446"/>
      </w:tblGrid>
      <w:tr w:rsidR="009E26AF" w:rsidRPr="009F624D" w14:paraId="6F5CBBF4" w14:textId="77777777" w:rsidTr="00DE47DD">
        <w:tc>
          <w:tcPr>
            <w:tcW w:w="4571" w:type="dxa"/>
            <w:shd w:val="clear" w:color="auto" w:fill="auto"/>
          </w:tcPr>
          <w:p w14:paraId="493D4D80" w14:textId="77777777" w:rsidR="009E26AF" w:rsidRPr="00B24E75" w:rsidRDefault="009E26AF" w:rsidP="009F624D">
            <w:pPr>
              <w:bidi/>
              <w:spacing w:line="276" w:lineRule="auto"/>
              <w:contextualSpacing/>
              <w:jc w:val="both"/>
              <w:rPr>
                <w:rFonts w:ascii="Simplified Arabic" w:eastAsia="Calibri" w:hAnsi="Simplified Arabic" w:cs="Simplified Arabic"/>
                <w:b/>
                <w:bCs/>
                <w:sz w:val="28"/>
                <w:szCs w:val="28"/>
                <w:rtl/>
                <w:lang w:val="en-US" w:eastAsia="en-US"/>
              </w:rPr>
            </w:pPr>
            <w:r w:rsidRPr="00B24E75">
              <w:rPr>
                <w:rFonts w:ascii="Simplified Arabic" w:eastAsia="Calibri" w:hAnsi="Simplified Arabic" w:cs="Simplified Arabic"/>
                <w:b/>
                <w:bCs/>
                <w:sz w:val="28"/>
                <w:szCs w:val="28"/>
                <w:rtl/>
                <w:lang w:val="en-US" w:eastAsia="en-US"/>
              </w:rPr>
              <w:t xml:space="preserve">المؤشر </w:t>
            </w:r>
          </w:p>
        </w:tc>
        <w:tc>
          <w:tcPr>
            <w:tcW w:w="4562" w:type="dxa"/>
            <w:shd w:val="clear" w:color="auto" w:fill="auto"/>
          </w:tcPr>
          <w:p w14:paraId="4FD311BF" w14:textId="77777777" w:rsidR="009E26AF" w:rsidRPr="00B24E75" w:rsidRDefault="009E26AF" w:rsidP="009F624D">
            <w:pPr>
              <w:bidi/>
              <w:spacing w:line="276" w:lineRule="auto"/>
              <w:contextualSpacing/>
              <w:jc w:val="both"/>
              <w:rPr>
                <w:rFonts w:ascii="Simplified Arabic" w:eastAsia="Calibri" w:hAnsi="Simplified Arabic" w:cs="Simplified Arabic"/>
                <w:b/>
                <w:bCs/>
                <w:sz w:val="28"/>
                <w:szCs w:val="28"/>
                <w:rtl/>
                <w:lang w:val="en-US" w:eastAsia="en-US"/>
              </w:rPr>
            </w:pPr>
            <w:r w:rsidRPr="00B24E75">
              <w:rPr>
                <w:rFonts w:ascii="Simplified Arabic" w:eastAsia="Calibri" w:hAnsi="Simplified Arabic" w:cs="Simplified Arabic"/>
                <w:b/>
                <w:bCs/>
                <w:sz w:val="28"/>
                <w:szCs w:val="28"/>
                <w:rtl/>
                <w:lang w:val="en-US" w:eastAsia="en-US"/>
              </w:rPr>
              <w:t>رقم الفقرات</w:t>
            </w:r>
          </w:p>
        </w:tc>
      </w:tr>
      <w:tr w:rsidR="00DE47DD" w:rsidRPr="009F624D" w14:paraId="3F55D6B5" w14:textId="77777777" w:rsidTr="000F3B0F">
        <w:tc>
          <w:tcPr>
            <w:tcW w:w="9133" w:type="dxa"/>
            <w:gridSpan w:val="2"/>
            <w:shd w:val="clear" w:color="auto" w:fill="auto"/>
          </w:tcPr>
          <w:p w14:paraId="53A36B3D" w14:textId="77777777" w:rsidR="00DE47DD" w:rsidRPr="00B24E75" w:rsidRDefault="00DE47DD" w:rsidP="00B24E75">
            <w:pPr>
              <w:bidi/>
              <w:spacing w:line="276" w:lineRule="auto"/>
              <w:contextualSpacing/>
              <w:jc w:val="center"/>
              <w:rPr>
                <w:rFonts w:ascii="Simplified Arabic" w:eastAsia="Calibri" w:hAnsi="Simplified Arabic" w:cs="Simplified Arabic"/>
                <w:b/>
                <w:bCs/>
                <w:sz w:val="28"/>
                <w:szCs w:val="28"/>
                <w:rtl/>
                <w:lang w:val="en-US" w:eastAsia="en-US" w:bidi="ar-DZ"/>
              </w:rPr>
            </w:pPr>
            <w:r w:rsidRPr="00B24E75">
              <w:rPr>
                <w:rFonts w:ascii="Simplified Arabic" w:eastAsia="Calibri" w:hAnsi="Simplified Arabic" w:cs="Simplified Arabic"/>
                <w:b/>
                <w:bCs/>
                <w:sz w:val="28"/>
                <w:szCs w:val="28"/>
                <w:rtl/>
                <w:lang w:val="en-US" w:eastAsia="en-US" w:bidi="ar-DZ"/>
              </w:rPr>
              <w:t xml:space="preserve">المحور </w:t>
            </w:r>
            <w:r w:rsidRPr="00B24E75">
              <w:rPr>
                <w:rFonts w:ascii="Simplified Arabic" w:eastAsia="Calibri" w:hAnsi="Simplified Arabic" w:cs="Simplified Arabic"/>
                <w:b/>
                <w:bCs/>
                <w:color w:val="auto"/>
                <w:sz w:val="28"/>
                <w:szCs w:val="28"/>
                <w:rtl/>
                <w:lang w:val="en-US" w:eastAsia="en-US" w:bidi="ar-DZ"/>
              </w:rPr>
              <w:t>الثاني</w:t>
            </w:r>
            <w:r w:rsidRPr="00B24E75">
              <w:rPr>
                <w:rFonts w:ascii="Simplified Arabic" w:eastAsia="Calibri" w:hAnsi="Simplified Arabic" w:cs="Simplified Arabic"/>
                <w:b/>
                <w:bCs/>
                <w:sz w:val="28"/>
                <w:szCs w:val="28"/>
                <w:rtl/>
                <w:lang w:val="en-US" w:eastAsia="en-US" w:bidi="ar-DZ"/>
              </w:rPr>
              <w:t>:</w:t>
            </w:r>
            <w:r w:rsidRPr="00B24E75">
              <w:rPr>
                <w:rFonts w:ascii="Simplified Arabic" w:hAnsi="Simplified Arabic" w:cs="Simplified Arabic"/>
                <w:sz w:val="28"/>
                <w:szCs w:val="28"/>
                <w:rtl/>
                <w:lang w:bidi="ar-DZ"/>
              </w:rPr>
              <w:t xml:space="preserve"> </w:t>
            </w:r>
            <w:r w:rsidR="00FC0A1B" w:rsidRPr="00B24E75">
              <w:rPr>
                <w:rFonts w:ascii="Simplified Arabic" w:hAnsi="Simplified Arabic" w:cs="Simplified Arabic"/>
                <w:sz w:val="28"/>
                <w:szCs w:val="28"/>
                <w:rtl/>
                <w:lang w:bidi="ar-DZ"/>
              </w:rPr>
              <w:t>الابتكار</w:t>
            </w:r>
            <w:r w:rsidRPr="00B24E75">
              <w:rPr>
                <w:rFonts w:ascii="Simplified Arabic" w:hAnsi="Simplified Arabic" w:cs="Simplified Arabic"/>
                <w:sz w:val="28"/>
                <w:szCs w:val="28"/>
                <w:rtl/>
                <w:lang w:bidi="ar-DZ"/>
              </w:rPr>
              <w:t xml:space="preserve"> التسويقي في المؤسسة</w:t>
            </w:r>
          </w:p>
        </w:tc>
      </w:tr>
      <w:tr w:rsidR="009E26AF" w:rsidRPr="009F624D" w14:paraId="39783B92" w14:textId="77777777" w:rsidTr="00DE47DD">
        <w:tc>
          <w:tcPr>
            <w:tcW w:w="4571" w:type="dxa"/>
            <w:shd w:val="clear" w:color="auto" w:fill="auto"/>
          </w:tcPr>
          <w:p w14:paraId="5B1AA589" w14:textId="77777777" w:rsidR="009E26AF" w:rsidRPr="00B24E75" w:rsidRDefault="00FC0A1B" w:rsidP="004C7146">
            <w:pPr>
              <w:bidi/>
              <w:contextualSpacing/>
              <w:jc w:val="both"/>
              <w:rPr>
                <w:rFonts w:ascii="Simplified Arabic" w:eastAsia="Calibri" w:hAnsi="Simplified Arabic" w:cs="Simplified Arabic"/>
                <w:sz w:val="28"/>
                <w:szCs w:val="28"/>
                <w:rtl/>
                <w:lang w:val="en-US" w:eastAsia="en-US"/>
              </w:rPr>
            </w:pPr>
            <w:r w:rsidRPr="00B24E75">
              <w:rPr>
                <w:rFonts w:ascii="Simplified Arabic" w:hAnsi="Simplified Arabic" w:cs="Simplified Arabic"/>
                <w:b/>
                <w:bCs/>
                <w:sz w:val="28"/>
                <w:szCs w:val="28"/>
                <w:rtl/>
                <w:lang w:bidi="ar-DZ"/>
              </w:rPr>
              <w:t>الابتكار</w:t>
            </w:r>
            <w:r w:rsidR="00B00E09" w:rsidRPr="00B24E75">
              <w:rPr>
                <w:rFonts w:ascii="Simplified Arabic" w:hAnsi="Simplified Arabic" w:cs="Simplified Arabic"/>
                <w:b/>
                <w:bCs/>
                <w:sz w:val="28"/>
                <w:szCs w:val="28"/>
                <w:rtl/>
                <w:lang w:bidi="ar-DZ"/>
              </w:rPr>
              <w:t xml:space="preserve"> في مجال </w:t>
            </w:r>
            <w:r w:rsidR="004C7146" w:rsidRPr="00B24E75">
              <w:rPr>
                <w:rFonts w:ascii="Simplified Arabic" w:hAnsi="Simplified Arabic" w:cs="Simplified Arabic" w:hint="cs"/>
                <w:b/>
                <w:bCs/>
                <w:sz w:val="28"/>
                <w:szCs w:val="28"/>
                <w:rtl/>
                <w:lang w:bidi="ar-DZ"/>
              </w:rPr>
              <w:t>الخدمة</w:t>
            </w:r>
          </w:p>
        </w:tc>
        <w:tc>
          <w:tcPr>
            <w:tcW w:w="4562" w:type="dxa"/>
            <w:shd w:val="clear" w:color="auto" w:fill="auto"/>
          </w:tcPr>
          <w:p w14:paraId="284D530F" w14:textId="77777777" w:rsidR="009E26AF" w:rsidRPr="00B24E75" w:rsidRDefault="001908EE" w:rsidP="00D0429A">
            <w:pPr>
              <w:bidi/>
              <w:spacing w:line="276" w:lineRule="auto"/>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04</w:t>
            </w:r>
          </w:p>
        </w:tc>
      </w:tr>
      <w:tr w:rsidR="009E26AF" w:rsidRPr="009F624D" w14:paraId="0CF69046" w14:textId="77777777" w:rsidTr="00DE47DD">
        <w:tc>
          <w:tcPr>
            <w:tcW w:w="4571" w:type="dxa"/>
            <w:shd w:val="clear" w:color="auto" w:fill="auto"/>
          </w:tcPr>
          <w:p w14:paraId="549210B4" w14:textId="77777777" w:rsidR="009E26AF" w:rsidRPr="00B24E75" w:rsidRDefault="00FC0A1B"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hAnsi="Simplified Arabic" w:cs="Simplified Arabic"/>
                <w:b/>
                <w:bCs/>
                <w:sz w:val="28"/>
                <w:szCs w:val="28"/>
                <w:rtl/>
                <w:lang w:bidi="ar-DZ"/>
              </w:rPr>
              <w:t>الابتكار</w:t>
            </w:r>
            <w:r w:rsidR="001908EE" w:rsidRPr="00B24E75">
              <w:rPr>
                <w:rFonts w:ascii="Simplified Arabic" w:hAnsi="Simplified Arabic" w:cs="Simplified Arabic"/>
                <w:b/>
                <w:bCs/>
                <w:sz w:val="28"/>
                <w:szCs w:val="28"/>
                <w:rtl/>
                <w:lang w:bidi="ar-DZ"/>
              </w:rPr>
              <w:t xml:space="preserve"> في مجال التسعير</w:t>
            </w:r>
          </w:p>
        </w:tc>
        <w:tc>
          <w:tcPr>
            <w:tcW w:w="4562" w:type="dxa"/>
            <w:shd w:val="clear" w:color="auto" w:fill="auto"/>
          </w:tcPr>
          <w:p w14:paraId="029799DE" w14:textId="77777777" w:rsidR="009E26AF" w:rsidRPr="00B24E75" w:rsidRDefault="001908EE" w:rsidP="00D0429A">
            <w:pPr>
              <w:bidi/>
              <w:spacing w:line="276" w:lineRule="auto"/>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04</w:t>
            </w:r>
          </w:p>
        </w:tc>
      </w:tr>
      <w:tr w:rsidR="009E26AF" w:rsidRPr="009F624D" w14:paraId="14964208" w14:textId="77777777" w:rsidTr="00DE47DD">
        <w:tc>
          <w:tcPr>
            <w:tcW w:w="4571" w:type="dxa"/>
            <w:shd w:val="clear" w:color="auto" w:fill="auto"/>
          </w:tcPr>
          <w:p w14:paraId="6A0990DE" w14:textId="77777777" w:rsidR="009E26AF" w:rsidRPr="00B24E75" w:rsidRDefault="00FC0A1B"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hAnsi="Simplified Arabic" w:cs="Simplified Arabic"/>
                <w:b/>
                <w:bCs/>
                <w:sz w:val="28"/>
                <w:szCs w:val="28"/>
                <w:rtl/>
                <w:lang w:bidi="ar-DZ"/>
              </w:rPr>
              <w:t>الابتكار</w:t>
            </w:r>
            <w:r w:rsidR="001908EE" w:rsidRPr="00B24E75">
              <w:rPr>
                <w:rFonts w:ascii="Simplified Arabic" w:hAnsi="Simplified Arabic" w:cs="Simplified Arabic"/>
                <w:b/>
                <w:bCs/>
                <w:sz w:val="28"/>
                <w:szCs w:val="28"/>
                <w:rtl/>
                <w:lang w:bidi="ar-DZ"/>
              </w:rPr>
              <w:t xml:space="preserve"> في مجال الترويج</w:t>
            </w:r>
          </w:p>
        </w:tc>
        <w:tc>
          <w:tcPr>
            <w:tcW w:w="4562" w:type="dxa"/>
            <w:shd w:val="clear" w:color="auto" w:fill="auto"/>
          </w:tcPr>
          <w:p w14:paraId="0C077167" w14:textId="77777777" w:rsidR="009E26AF" w:rsidRPr="00B24E75" w:rsidRDefault="001908EE" w:rsidP="00D0429A">
            <w:pPr>
              <w:bidi/>
              <w:spacing w:line="276" w:lineRule="auto"/>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04</w:t>
            </w:r>
          </w:p>
        </w:tc>
      </w:tr>
      <w:tr w:rsidR="009E26AF" w:rsidRPr="009F624D" w14:paraId="6669E424" w14:textId="77777777" w:rsidTr="00DE47DD">
        <w:tc>
          <w:tcPr>
            <w:tcW w:w="4571" w:type="dxa"/>
            <w:shd w:val="clear" w:color="auto" w:fill="auto"/>
          </w:tcPr>
          <w:p w14:paraId="636FD691" w14:textId="77777777" w:rsidR="009E26AF" w:rsidRPr="00B24E75" w:rsidRDefault="00FC0A1B"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hAnsi="Simplified Arabic" w:cs="Simplified Arabic"/>
                <w:b/>
                <w:bCs/>
                <w:sz w:val="28"/>
                <w:szCs w:val="28"/>
                <w:rtl/>
                <w:lang w:bidi="ar-DZ"/>
              </w:rPr>
              <w:t>الابتكار</w:t>
            </w:r>
            <w:r w:rsidR="001908EE" w:rsidRPr="00B24E75">
              <w:rPr>
                <w:rFonts w:ascii="Simplified Arabic" w:hAnsi="Simplified Arabic" w:cs="Simplified Arabic"/>
                <w:b/>
                <w:bCs/>
                <w:sz w:val="28"/>
                <w:szCs w:val="28"/>
                <w:rtl/>
                <w:lang w:bidi="ar-DZ"/>
              </w:rPr>
              <w:t xml:space="preserve"> في مجال التوزيع</w:t>
            </w:r>
          </w:p>
        </w:tc>
        <w:tc>
          <w:tcPr>
            <w:tcW w:w="4562" w:type="dxa"/>
            <w:shd w:val="clear" w:color="auto" w:fill="auto"/>
          </w:tcPr>
          <w:p w14:paraId="54875237" w14:textId="77777777" w:rsidR="009E26AF" w:rsidRPr="00B24E75" w:rsidRDefault="001908EE" w:rsidP="00D0429A">
            <w:pPr>
              <w:bidi/>
              <w:spacing w:line="276" w:lineRule="auto"/>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04</w:t>
            </w:r>
          </w:p>
        </w:tc>
      </w:tr>
      <w:tr w:rsidR="009E26AF" w:rsidRPr="009F624D" w14:paraId="6CFE6AFC" w14:textId="77777777" w:rsidTr="00DE47DD">
        <w:tc>
          <w:tcPr>
            <w:tcW w:w="4571" w:type="dxa"/>
            <w:shd w:val="clear" w:color="auto" w:fill="auto"/>
          </w:tcPr>
          <w:p w14:paraId="076222F5" w14:textId="77777777" w:rsidR="009E26AF" w:rsidRPr="00B24E75" w:rsidRDefault="00FC0A1B"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hAnsi="Simplified Arabic" w:cs="Simplified Arabic"/>
                <w:b/>
                <w:bCs/>
                <w:sz w:val="28"/>
                <w:szCs w:val="28"/>
                <w:rtl/>
                <w:lang w:bidi="ar-DZ"/>
              </w:rPr>
              <w:t>الابتكار</w:t>
            </w:r>
            <w:r w:rsidR="001908EE" w:rsidRPr="00B24E75">
              <w:rPr>
                <w:rFonts w:ascii="Simplified Arabic" w:hAnsi="Simplified Arabic" w:cs="Simplified Arabic"/>
                <w:b/>
                <w:bCs/>
                <w:sz w:val="28"/>
                <w:szCs w:val="28"/>
                <w:rtl/>
                <w:lang w:bidi="ar-DZ"/>
              </w:rPr>
              <w:t xml:space="preserve"> في مجال الأفراد</w:t>
            </w:r>
          </w:p>
        </w:tc>
        <w:tc>
          <w:tcPr>
            <w:tcW w:w="4562" w:type="dxa"/>
            <w:shd w:val="clear" w:color="auto" w:fill="auto"/>
          </w:tcPr>
          <w:p w14:paraId="5AE3B75E" w14:textId="77777777" w:rsidR="009E26AF" w:rsidRPr="00B24E75" w:rsidRDefault="004C7146" w:rsidP="00D0429A">
            <w:pPr>
              <w:bidi/>
              <w:spacing w:line="276" w:lineRule="auto"/>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hint="cs"/>
                <w:sz w:val="28"/>
                <w:szCs w:val="28"/>
                <w:rtl/>
                <w:lang w:val="en-US" w:eastAsia="en-US"/>
              </w:rPr>
              <w:t>04</w:t>
            </w:r>
          </w:p>
        </w:tc>
      </w:tr>
      <w:tr w:rsidR="004C7146" w:rsidRPr="009F624D" w14:paraId="4547BA5C" w14:textId="77777777" w:rsidTr="00DE47DD">
        <w:tc>
          <w:tcPr>
            <w:tcW w:w="4571" w:type="dxa"/>
            <w:shd w:val="clear" w:color="auto" w:fill="auto"/>
          </w:tcPr>
          <w:p w14:paraId="775B3D94" w14:textId="77777777" w:rsidR="004C7146" w:rsidRPr="00B24E75" w:rsidRDefault="004C7146" w:rsidP="004C7146">
            <w:pPr>
              <w:bidi/>
              <w:contextualSpacing/>
              <w:jc w:val="both"/>
              <w:rPr>
                <w:rFonts w:ascii="Simplified Arabic" w:hAnsi="Simplified Arabic" w:cs="Simplified Arabic"/>
                <w:b/>
                <w:bCs/>
                <w:sz w:val="28"/>
                <w:szCs w:val="28"/>
                <w:rtl/>
                <w:lang w:bidi="ar-DZ"/>
              </w:rPr>
            </w:pPr>
            <w:r w:rsidRPr="00B24E75">
              <w:rPr>
                <w:rFonts w:ascii="Simplified Arabic" w:hAnsi="Simplified Arabic" w:cs="Simplified Arabic"/>
                <w:b/>
                <w:bCs/>
                <w:sz w:val="28"/>
                <w:szCs w:val="28"/>
                <w:rtl/>
                <w:lang w:bidi="ar-DZ"/>
              </w:rPr>
              <w:t>الابتكار</w:t>
            </w:r>
            <w:r w:rsidRPr="00B24E75">
              <w:rPr>
                <w:rFonts w:ascii="Simplified Arabic" w:hAnsi="Simplified Arabic" w:cs="Simplified Arabic" w:hint="cs"/>
                <w:b/>
                <w:bCs/>
                <w:sz w:val="28"/>
                <w:szCs w:val="28"/>
                <w:rtl/>
                <w:lang w:bidi="ar-DZ"/>
              </w:rPr>
              <w:t xml:space="preserve"> في  مجال الدليل المادي </w:t>
            </w:r>
          </w:p>
        </w:tc>
        <w:tc>
          <w:tcPr>
            <w:tcW w:w="4562" w:type="dxa"/>
            <w:shd w:val="clear" w:color="auto" w:fill="auto"/>
          </w:tcPr>
          <w:p w14:paraId="025656AC" w14:textId="77777777" w:rsidR="004C7146" w:rsidRPr="00B24E75" w:rsidRDefault="004C7146" w:rsidP="00D0429A">
            <w:pPr>
              <w:bidi/>
              <w:contextualSpacing/>
              <w:jc w:val="center"/>
              <w:rPr>
                <w:rFonts w:ascii="Simplified Arabic" w:eastAsia="Calibri" w:hAnsi="Simplified Arabic" w:cs="Simplified Arabic"/>
                <w:sz w:val="28"/>
                <w:szCs w:val="28"/>
                <w:rtl/>
                <w:lang w:val="en-US" w:eastAsia="en-US" w:bidi="ar-DZ"/>
              </w:rPr>
            </w:pPr>
            <w:r w:rsidRPr="00B24E75">
              <w:rPr>
                <w:rFonts w:ascii="Simplified Arabic" w:eastAsia="Calibri" w:hAnsi="Simplified Arabic" w:cs="Simplified Arabic" w:hint="cs"/>
                <w:sz w:val="28"/>
                <w:szCs w:val="28"/>
                <w:rtl/>
                <w:lang w:val="en-US" w:eastAsia="en-US" w:bidi="ar-DZ"/>
              </w:rPr>
              <w:t>04</w:t>
            </w:r>
          </w:p>
        </w:tc>
      </w:tr>
      <w:tr w:rsidR="004C7146" w:rsidRPr="009F624D" w14:paraId="4D0A8231" w14:textId="77777777" w:rsidTr="00DE47DD">
        <w:tc>
          <w:tcPr>
            <w:tcW w:w="4571" w:type="dxa"/>
            <w:shd w:val="clear" w:color="auto" w:fill="auto"/>
          </w:tcPr>
          <w:p w14:paraId="6BC525E7" w14:textId="77777777" w:rsidR="004C7146" w:rsidRPr="00B24E75" w:rsidRDefault="004C7146" w:rsidP="009F624D">
            <w:pPr>
              <w:bidi/>
              <w:contextualSpacing/>
              <w:jc w:val="both"/>
              <w:rPr>
                <w:rFonts w:ascii="Simplified Arabic" w:hAnsi="Simplified Arabic" w:cs="Simplified Arabic"/>
                <w:b/>
                <w:bCs/>
                <w:sz w:val="28"/>
                <w:szCs w:val="28"/>
                <w:rtl/>
                <w:lang w:bidi="ar-DZ"/>
              </w:rPr>
            </w:pPr>
            <w:r w:rsidRPr="00B24E75">
              <w:rPr>
                <w:rFonts w:ascii="Simplified Arabic" w:hAnsi="Simplified Arabic" w:cs="Simplified Arabic"/>
                <w:b/>
                <w:bCs/>
                <w:sz w:val="28"/>
                <w:szCs w:val="28"/>
                <w:rtl/>
                <w:lang w:bidi="ar-DZ"/>
              </w:rPr>
              <w:t>الابتكار</w:t>
            </w:r>
            <w:r w:rsidRPr="00B24E75">
              <w:rPr>
                <w:rFonts w:ascii="Simplified Arabic" w:hAnsi="Simplified Arabic" w:cs="Simplified Arabic" w:hint="cs"/>
                <w:b/>
                <w:bCs/>
                <w:sz w:val="28"/>
                <w:szCs w:val="28"/>
                <w:rtl/>
                <w:lang w:bidi="ar-DZ"/>
              </w:rPr>
              <w:t xml:space="preserve"> في مجال العمليات</w:t>
            </w:r>
          </w:p>
        </w:tc>
        <w:tc>
          <w:tcPr>
            <w:tcW w:w="4562" w:type="dxa"/>
            <w:shd w:val="clear" w:color="auto" w:fill="auto"/>
          </w:tcPr>
          <w:p w14:paraId="054BEE88" w14:textId="77777777" w:rsidR="004C7146" w:rsidRPr="00B24E75" w:rsidRDefault="004C7146" w:rsidP="00D0429A">
            <w:pPr>
              <w:bidi/>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hint="cs"/>
                <w:sz w:val="28"/>
                <w:szCs w:val="28"/>
                <w:rtl/>
                <w:lang w:val="en-US" w:eastAsia="en-US"/>
              </w:rPr>
              <w:t>04</w:t>
            </w:r>
          </w:p>
        </w:tc>
      </w:tr>
      <w:tr w:rsidR="004C7146" w:rsidRPr="009F624D" w14:paraId="25942A7F" w14:textId="77777777" w:rsidTr="00DE47DD">
        <w:tc>
          <w:tcPr>
            <w:tcW w:w="4571" w:type="dxa"/>
            <w:shd w:val="clear" w:color="auto" w:fill="auto"/>
          </w:tcPr>
          <w:p w14:paraId="273160C7" w14:textId="77777777" w:rsidR="004C7146" w:rsidRPr="00B24E75" w:rsidRDefault="004C7146" w:rsidP="009F624D">
            <w:pPr>
              <w:bidi/>
              <w:contextualSpacing/>
              <w:jc w:val="both"/>
              <w:rPr>
                <w:rFonts w:ascii="Simplified Arabic" w:hAnsi="Simplified Arabic" w:cs="Simplified Arabic"/>
                <w:b/>
                <w:bCs/>
                <w:sz w:val="28"/>
                <w:szCs w:val="28"/>
                <w:rtl/>
                <w:lang w:bidi="ar-DZ"/>
              </w:rPr>
            </w:pPr>
            <w:r w:rsidRPr="00B24E75">
              <w:rPr>
                <w:rFonts w:ascii="Simplified Arabic" w:hAnsi="Simplified Arabic" w:cs="Simplified Arabic"/>
                <w:b/>
                <w:bCs/>
                <w:sz w:val="28"/>
                <w:szCs w:val="28"/>
                <w:rtl/>
                <w:lang w:bidi="ar-DZ"/>
              </w:rPr>
              <w:t>المحور الثالث: قياس تنافسية المؤسسة</w:t>
            </w:r>
          </w:p>
        </w:tc>
        <w:tc>
          <w:tcPr>
            <w:tcW w:w="4562" w:type="dxa"/>
            <w:shd w:val="clear" w:color="auto" w:fill="auto"/>
          </w:tcPr>
          <w:p w14:paraId="2C5A7701" w14:textId="77777777" w:rsidR="004C7146" w:rsidRPr="00B24E75" w:rsidRDefault="004C7146" w:rsidP="00D0429A">
            <w:pPr>
              <w:bidi/>
              <w:contextualSpacing/>
              <w:jc w:val="center"/>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hint="cs"/>
                <w:sz w:val="28"/>
                <w:szCs w:val="28"/>
                <w:rtl/>
                <w:lang w:val="en-US" w:eastAsia="en-US"/>
              </w:rPr>
              <w:t>10</w:t>
            </w:r>
          </w:p>
        </w:tc>
      </w:tr>
    </w:tbl>
    <w:p w14:paraId="402F0867" w14:textId="77777777" w:rsidR="009E26AF" w:rsidRDefault="009E26AF" w:rsidP="004C7146">
      <w:pPr>
        <w:bidi/>
        <w:ind w:left="139"/>
        <w:contextualSpacing/>
        <w:jc w:val="center"/>
        <w:rPr>
          <w:rFonts w:ascii="Simplified Arabic" w:eastAsia="Calibri" w:hAnsi="Simplified Arabic" w:cs="Simplified Arabic"/>
          <w:b/>
          <w:bCs/>
          <w:sz w:val="32"/>
          <w:szCs w:val="32"/>
          <w:rtl/>
          <w:lang w:eastAsia="en-US"/>
        </w:rPr>
      </w:pPr>
      <w:r w:rsidRPr="009F624D">
        <w:rPr>
          <w:rFonts w:ascii="Simplified Arabic" w:eastAsia="Calibri" w:hAnsi="Simplified Arabic" w:cs="Simplified Arabic"/>
          <w:b/>
          <w:bCs/>
          <w:sz w:val="32"/>
          <w:szCs w:val="32"/>
          <w:rtl/>
          <w:lang w:eastAsia="en-US"/>
        </w:rPr>
        <w:t>المصدر: من إعداد الطالب</w:t>
      </w:r>
    </w:p>
    <w:p w14:paraId="67622F15" w14:textId="77777777" w:rsidR="009E26AF" w:rsidRPr="009F624D" w:rsidRDefault="009E26AF" w:rsidP="009F624D">
      <w:pPr>
        <w:pStyle w:val="Title"/>
        <w:bidi/>
        <w:spacing w:before="0" w:after="0" w:line="276" w:lineRule="auto"/>
        <w:jc w:val="both"/>
        <w:rPr>
          <w:rFonts w:ascii="Simplified Arabic" w:eastAsia="Calibri" w:hAnsi="Simplified Arabic" w:cs="Simplified Arabic"/>
          <w:rtl/>
        </w:rPr>
      </w:pPr>
      <w:bookmarkStart w:id="99" w:name="_Toc102843341"/>
      <w:bookmarkStart w:id="100" w:name="_Toc102843620"/>
      <w:bookmarkStart w:id="101" w:name="_Toc102843806"/>
      <w:bookmarkStart w:id="102" w:name="_Toc102911493"/>
      <w:bookmarkStart w:id="103" w:name="_Toc102912628"/>
      <w:bookmarkStart w:id="104" w:name="_Toc102912957"/>
      <w:bookmarkStart w:id="105" w:name="_Toc102913995"/>
      <w:bookmarkStart w:id="106" w:name="_Toc112584610"/>
      <w:bookmarkStart w:id="107" w:name="_Toc112584698"/>
      <w:bookmarkStart w:id="108" w:name="_Toc112585379"/>
      <w:bookmarkStart w:id="109" w:name="_Toc112586003"/>
      <w:bookmarkStart w:id="110" w:name="_Toc135176336"/>
      <w:r w:rsidRPr="009F624D">
        <w:rPr>
          <w:rFonts w:ascii="Simplified Arabic" w:eastAsia="Calibri" w:hAnsi="Simplified Arabic" w:cs="Simplified Arabic"/>
          <w:rtl/>
        </w:rPr>
        <w:t>المطلب الثاني متغيرات الدراسة</w:t>
      </w:r>
      <w:bookmarkEnd w:id="99"/>
      <w:bookmarkEnd w:id="100"/>
      <w:bookmarkEnd w:id="101"/>
      <w:bookmarkEnd w:id="102"/>
      <w:r w:rsidR="007F23C8" w:rsidRPr="009F624D">
        <w:rPr>
          <w:rFonts w:ascii="Simplified Arabic" w:eastAsia="Calibri" w:hAnsi="Simplified Arabic" w:cs="Simplified Arabic"/>
          <w:rtl/>
        </w:rPr>
        <w:t>:</w:t>
      </w:r>
      <w:bookmarkEnd w:id="103"/>
      <w:bookmarkEnd w:id="104"/>
      <w:bookmarkEnd w:id="105"/>
      <w:bookmarkEnd w:id="106"/>
      <w:bookmarkEnd w:id="107"/>
      <w:bookmarkEnd w:id="108"/>
      <w:bookmarkEnd w:id="109"/>
      <w:bookmarkEnd w:id="110"/>
    </w:p>
    <w:p w14:paraId="3CB52666" w14:textId="77777777" w:rsidR="009E26AF" w:rsidRPr="009F624D" w:rsidRDefault="009E26AF" w:rsidP="00B24E75">
      <w:pPr>
        <w:bidi/>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تم الاعتماد على متغيرين للدراسة وهما المتغير المستقل والمتغير التابع، وذلك موضح في</w:t>
      </w:r>
      <w:r w:rsidRPr="009F624D">
        <w:rPr>
          <w:rFonts w:ascii="Simplified Arabic" w:eastAsia="Calibri" w:hAnsi="Simplified Arabic" w:cs="Simplified Arabic"/>
          <w:sz w:val="32"/>
          <w:szCs w:val="32"/>
          <w:lang w:eastAsia="en-US"/>
        </w:rPr>
        <w:t xml:space="preserve"> </w:t>
      </w:r>
    </w:p>
    <w:p w14:paraId="0C8EF4DE" w14:textId="77777777" w:rsidR="009E26AF" w:rsidRPr="00667233" w:rsidRDefault="009E26AF" w:rsidP="00B16B59">
      <w:pPr>
        <w:pStyle w:val="Title"/>
        <w:bidi/>
        <w:spacing w:before="0" w:after="0"/>
        <w:rPr>
          <w:rFonts w:ascii="Times New Roman" w:hAnsi="Times New Roman"/>
        </w:rPr>
      </w:pPr>
      <w:bookmarkStart w:id="111" w:name="_Toc102912629"/>
      <w:bookmarkStart w:id="112" w:name="_Toc102912958"/>
      <w:bookmarkStart w:id="113" w:name="_Toc102913996"/>
      <w:bookmarkStart w:id="114" w:name="_Toc112581972"/>
      <w:bookmarkStart w:id="115" w:name="_Toc112586004"/>
      <w:bookmarkStart w:id="116" w:name="_Toc135176337"/>
      <w:r w:rsidRPr="00667233">
        <w:rPr>
          <w:rFonts w:ascii="Times New Roman" w:hAnsi="Times New Roman"/>
          <w:rtl/>
        </w:rPr>
        <w:t xml:space="preserve">الجدول رقم (03): متغيرات الدراسة </w:t>
      </w:r>
      <w:r w:rsidR="007F23C8" w:rsidRPr="00667233">
        <w:rPr>
          <w:rFonts w:ascii="Times New Roman" w:hAnsi="Times New Roman"/>
          <w:rtl/>
        </w:rPr>
        <w:t>:</w:t>
      </w:r>
      <w:bookmarkEnd w:id="111"/>
      <w:bookmarkEnd w:id="112"/>
      <w:bookmarkEnd w:id="113"/>
      <w:bookmarkEnd w:id="114"/>
      <w:bookmarkEnd w:id="115"/>
      <w:bookmarkEnd w:id="116"/>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5"/>
        <w:gridCol w:w="4252"/>
      </w:tblGrid>
      <w:tr w:rsidR="009E26AF" w:rsidRPr="009F624D" w14:paraId="38B672D2" w14:textId="77777777" w:rsidTr="002B12F9">
        <w:tc>
          <w:tcPr>
            <w:tcW w:w="3645" w:type="dxa"/>
            <w:shd w:val="clear" w:color="auto" w:fill="auto"/>
          </w:tcPr>
          <w:p w14:paraId="6354AC02" w14:textId="77777777" w:rsidR="009E26AF" w:rsidRPr="00D0429A" w:rsidRDefault="009E26AF" w:rsidP="00D0429A">
            <w:pPr>
              <w:bidi/>
              <w:spacing w:line="276" w:lineRule="auto"/>
              <w:contextualSpacing/>
              <w:jc w:val="center"/>
              <w:rPr>
                <w:rFonts w:ascii="Simplified Arabic" w:eastAsia="Calibri" w:hAnsi="Simplified Arabic" w:cs="Simplified Arabic"/>
                <w:b/>
                <w:bCs/>
                <w:sz w:val="28"/>
                <w:szCs w:val="28"/>
                <w:rtl/>
                <w:lang w:val="en-US" w:eastAsia="en-US"/>
              </w:rPr>
            </w:pPr>
            <w:r w:rsidRPr="00D0429A">
              <w:rPr>
                <w:rFonts w:ascii="Simplified Arabic" w:eastAsia="Calibri" w:hAnsi="Simplified Arabic" w:cs="Simplified Arabic"/>
                <w:b/>
                <w:bCs/>
                <w:sz w:val="28"/>
                <w:szCs w:val="28"/>
                <w:rtl/>
                <w:lang w:val="en-US" w:eastAsia="en-US"/>
              </w:rPr>
              <w:t>المتغيرات</w:t>
            </w:r>
          </w:p>
        </w:tc>
        <w:tc>
          <w:tcPr>
            <w:tcW w:w="4252" w:type="dxa"/>
            <w:shd w:val="clear" w:color="auto" w:fill="auto"/>
          </w:tcPr>
          <w:p w14:paraId="4257ADE1" w14:textId="77777777" w:rsidR="009E26AF" w:rsidRPr="00D0429A" w:rsidRDefault="009E26AF" w:rsidP="00D0429A">
            <w:pPr>
              <w:bidi/>
              <w:spacing w:line="276" w:lineRule="auto"/>
              <w:contextualSpacing/>
              <w:jc w:val="center"/>
              <w:rPr>
                <w:rFonts w:ascii="Simplified Arabic" w:eastAsia="Calibri" w:hAnsi="Simplified Arabic" w:cs="Simplified Arabic"/>
                <w:b/>
                <w:bCs/>
                <w:sz w:val="28"/>
                <w:szCs w:val="28"/>
                <w:rtl/>
                <w:lang w:val="en-US" w:eastAsia="en-US"/>
              </w:rPr>
            </w:pPr>
            <w:r w:rsidRPr="00D0429A">
              <w:rPr>
                <w:rFonts w:ascii="Simplified Arabic" w:eastAsia="Calibri" w:hAnsi="Simplified Arabic" w:cs="Simplified Arabic"/>
                <w:b/>
                <w:bCs/>
                <w:sz w:val="28"/>
                <w:szCs w:val="28"/>
                <w:rtl/>
                <w:lang w:val="en-US" w:eastAsia="en-US"/>
              </w:rPr>
              <w:t>اسم المتغير</w:t>
            </w:r>
          </w:p>
        </w:tc>
      </w:tr>
      <w:tr w:rsidR="009E26AF" w:rsidRPr="009F624D" w14:paraId="27C766CC" w14:textId="77777777" w:rsidTr="002B12F9">
        <w:tc>
          <w:tcPr>
            <w:tcW w:w="3645" w:type="dxa"/>
            <w:shd w:val="clear" w:color="auto" w:fill="auto"/>
          </w:tcPr>
          <w:p w14:paraId="4A5FB336" w14:textId="77777777" w:rsidR="009E26AF" w:rsidRPr="00B24E75" w:rsidRDefault="009E26AF"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 xml:space="preserve">المتغير المستقل </w:t>
            </w:r>
          </w:p>
        </w:tc>
        <w:tc>
          <w:tcPr>
            <w:tcW w:w="4252" w:type="dxa"/>
            <w:shd w:val="clear" w:color="auto" w:fill="auto"/>
          </w:tcPr>
          <w:p w14:paraId="546AFF0D" w14:textId="77777777" w:rsidR="009E26AF" w:rsidRPr="00B24E75" w:rsidRDefault="009E26AF"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 xml:space="preserve"> </w:t>
            </w:r>
            <w:r w:rsidR="004C7146" w:rsidRPr="00B24E75">
              <w:rPr>
                <w:rFonts w:ascii="Simplified Arabic" w:eastAsia="Calibri" w:hAnsi="Simplified Arabic" w:cs="Simplified Arabic" w:hint="cs"/>
                <w:sz w:val="28"/>
                <w:szCs w:val="28"/>
                <w:rtl/>
                <w:lang w:val="en-US" w:eastAsia="en-US"/>
              </w:rPr>
              <w:t xml:space="preserve"> واقع </w:t>
            </w:r>
            <w:r w:rsidR="00FC0A1B" w:rsidRPr="00B24E75">
              <w:rPr>
                <w:rFonts w:ascii="Simplified Arabic" w:hAnsi="Simplified Arabic" w:cs="Simplified Arabic"/>
                <w:sz w:val="28"/>
                <w:szCs w:val="28"/>
                <w:rtl/>
                <w:lang w:bidi="ar-DZ"/>
              </w:rPr>
              <w:t>الابتكار</w:t>
            </w:r>
            <w:r w:rsidR="001908EE" w:rsidRPr="00B24E75">
              <w:rPr>
                <w:rFonts w:ascii="Simplified Arabic" w:hAnsi="Simplified Arabic" w:cs="Simplified Arabic"/>
                <w:sz w:val="28"/>
                <w:szCs w:val="28"/>
                <w:rtl/>
                <w:lang w:bidi="ar-DZ"/>
              </w:rPr>
              <w:t xml:space="preserve"> التسويقي</w:t>
            </w:r>
            <w:r w:rsidR="004C7146" w:rsidRPr="00B24E75">
              <w:rPr>
                <w:rFonts w:ascii="Simplified Arabic" w:hAnsi="Simplified Arabic" w:cs="Simplified Arabic" w:hint="cs"/>
                <w:sz w:val="28"/>
                <w:szCs w:val="28"/>
                <w:rtl/>
                <w:lang w:bidi="ar-DZ"/>
              </w:rPr>
              <w:t xml:space="preserve"> في المؤسسة</w:t>
            </w:r>
          </w:p>
        </w:tc>
      </w:tr>
      <w:tr w:rsidR="009E26AF" w:rsidRPr="009F624D" w14:paraId="1E0A41B1" w14:textId="77777777" w:rsidTr="002B12F9">
        <w:tc>
          <w:tcPr>
            <w:tcW w:w="3645" w:type="dxa"/>
            <w:shd w:val="clear" w:color="auto" w:fill="auto"/>
          </w:tcPr>
          <w:p w14:paraId="27BF681E" w14:textId="77777777" w:rsidR="009E26AF" w:rsidRPr="00B24E75" w:rsidRDefault="009E26AF" w:rsidP="009F624D">
            <w:pPr>
              <w:bidi/>
              <w:spacing w:line="276" w:lineRule="auto"/>
              <w:contextualSpacing/>
              <w:jc w:val="both"/>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 xml:space="preserve">المتغير التابع </w:t>
            </w:r>
          </w:p>
        </w:tc>
        <w:tc>
          <w:tcPr>
            <w:tcW w:w="4252" w:type="dxa"/>
            <w:shd w:val="clear" w:color="auto" w:fill="auto"/>
          </w:tcPr>
          <w:p w14:paraId="750A0FBA" w14:textId="77777777" w:rsidR="009E26AF" w:rsidRPr="00B24E75" w:rsidRDefault="009E26AF" w:rsidP="00104855">
            <w:pPr>
              <w:bidi/>
              <w:contextualSpacing/>
              <w:jc w:val="both"/>
              <w:rPr>
                <w:rFonts w:ascii="Simplified Arabic" w:eastAsia="Calibri" w:hAnsi="Simplified Arabic" w:cs="Simplified Arabic"/>
                <w:sz w:val="28"/>
                <w:szCs w:val="28"/>
                <w:rtl/>
                <w:lang w:val="en-US" w:eastAsia="en-US"/>
              </w:rPr>
            </w:pPr>
            <w:r w:rsidRPr="00B24E75">
              <w:rPr>
                <w:rFonts w:ascii="Simplified Arabic" w:eastAsia="Calibri" w:hAnsi="Simplified Arabic" w:cs="Simplified Arabic"/>
                <w:sz w:val="28"/>
                <w:szCs w:val="28"/>
                <w:rtl/>
                <w:lang w:val="en-US" w:eastAsia="en-US"/>
              </w:rPr>
              <w:t xml:space="preserve"> </w:t>
            </w:r>
            <w:r w:rsidR="004C7146" w:rsidRPr="00B24E75">
              <w:rPr>
                <w:rFonts w:ascii="Simplified Arabic" w:hAnsi="Simplified Arabic" w:cs="Simplified Arabic" w:hint="cs"/>
                <w:sz w:val="28"/>
                <w:szCs w:val="28"/>
                <w:rtl/>
                <w:lang w:bidi="ar-DZ"/>
              </w:rPr>
              <w:t xml:space="preserve"> قياس </w:t>
            </w:r>
            <w:r w:rsidR="001908EE" w:rsidRPr="00B24E75">
              <w:rPr>
                <w:rFonts w:ascii="Simplified Arabic" w:hAnsi="Simplified Arabic" w:cs="Simplified Arabic"/>
                <w:sz w:val="28"/>
                <w:szCs w:val="28"/>
                <w:rtl/>
                <w:lang w:bidi="ar-DZ"/>
              </w:rPr>
              <w:t>تنافسية المؤسسة</w:t>
            </w:r>
          </w:p>
        </w:tc>
      </w:tr>
    </w:tbl>
    <w:p w14:paraId="0A86E52B" w14:textId="77777777" w:rsidR="00C01B0D" w:rsidRPr="009F624D" w:rsidRDefault="00B4191B" w:rsidP="002467DC">
      <w:pPr>
        <w:tabs>
          <w:tab w:val="left" w:pos="403"/>
        </w:tabs>
        <w:bidi/>
        <w:spacing w:line="276" w:lineRule="auto"/>
        <w:ind w:hanging="569"/>
        <w:jc w:val="center"/>
        <w:rPr>
          <w:rFonts w:ascii="Simplified Arabic" w:hAnsi="Simplified Arabic" w:cs="Simplified Arabic"/>
          <w:b/>
          <w:bCs/>
          <w:sz w:val="32"/>
          <w:szCs w:val="32"/>
          <w:rtl/>
        </w:rPr>
      </w:pPr>
      <w:r w:rsidRPr="009F624D">
        <w:rPr>
          <w:rFonts w:ascii="Simplified Arabic" w:hAnsi="Simplified Arabic" w:cs="Simplified Arabic"/>
          <w:b/>
          <w:bCs/>
          <w:sz w:val="32"/>
          <w:szCs w:val="32"/>
          <w:rtl/>
        </w:rPr>
        <w:t>المصدر: من إعداد الطالب</w:t>
      </w:r>
    </w:p>
    <w:p w14:paraId="74124922" w14:textId="77777777" w:rsidR="009E26AF" w:rsidRPr="009F624D" w:rsidRDefault="009E26AF" w:rsidP="009F624D">
      <w:pPr>
        <w:bidi/>
        <w:spacing w:line="276" w:lineRule="auto"/>
        <w:ind w:left="139"/>
        <w:contextualSpacing/>
        <w:jc w:val="both"/>
        <w:rPr>
          <w:rFonts w:ascii="Simplified Arabic" w:eastAsia="Calibri" w:hAnsi="Simplified Arabic" w:cs="Simplified Arabic"/>
          <w:b/>
          <w:bCs/>
          <w:sz w:val="32"/>
          <w:szCs w:val="32"/>
          <w:u w:val="single"/>
          <w:rtl/>
          <w:lang w:eastAsia="en-US"/>
        </w:rPr>
      </w:pPr>
      <w:r w:rsidRPr="009F624D">
        <w:rPr>
          <w:rFonts w:ascii="Simplified Arabic" w:eastAsia="Calibri" w:hAnsi="Simplified Arabic" w:cs="Simplified Arabic"/>
          <w:b/>
          <w:bCs/>
          <w:sz w:val="32"/>
          <w:szCs w:val="32"/>
          <w:u w:val="single"/>
          <w:rtl/>
          <w:lang w:eastAsia="en-US"/>
        </w:rPr>
        <w:lastRenderedPageBreak/>
        <w:t xml:space="preserve">2. </w:t>
      </w:r>
      <w:r w:rsidRPr="009F624D">
        <w:rPr>
          <w:rFonts w:ascii="Simplified Arabic" w:eastAsia="Calibri" w:hAnsi="Simplified Arabic" w:cs="Simplified Arabic"/>
          <w:b/>
          <w:bCs/>
          <w:sz w:val="32"/>
          <w:szCs w:val="32"/>
          <w:u w:val="single"/>
          <w:lang w:eastAsia="en-US"/>
        </w:rPr>
        <w:t xml:space="preserve"> </w:t>
      </w:r>
      <w:r w:rsidRPr="009F624D">
        <w:rPr>
          <w:rFonts w:ascii="Simplified Arabic" w:eastAsia="Calibri" w:hAnsi="Simplified Arabic" w:cs="Simplified Arabic"/>
          <w:b/>
          <w:bCs/>
          <w:sz w:val="32"/>
          <w:szCs w:val="32"/>
          <w:u w:val="single"/>
          <w:rtl/>
          <w:lang w:eastAsia="en-US"/>
        </w:rPr>
        <w:t>مجتمع الدراسة</w:t>
      </w:r>
      <w:r w:rsidRPr="009F624D">
        <w:rPr>
          <w:rFonts w:ascii="Simplified Arabic" w:eastAsia="Calibri" w:hAnsi="Simplified Arabic" w:cs="Simplified Arabic"/>
          <w:b/>
          <w:bCs/>
          <w:sz w:val="32"/>
          <w:szCs w:val="32"/>
          <w:u w:val="single"/>
          <w:lang w:eastAsia="en-US"/>
        </w:rPr>
        <w:t xml:space="preserve"> :</w:t>
      </w:r>
    </w:p>
    <w:p w14:paraId="7C8C8520" w14:textId="77777777" w:rsidR="001908EE" w:rsidRPr="009F624D" w:rsidRDefault="009E26AF" w:rsidP="002467DC">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 xml:space="preserve">1)- </w:t>
      </w:r>
      <w:r w:rsidRPr="009F624D">
        <w:rPr>
          <w:rFonts w:ascii="Simplified Arabic" w:eastAsia="Calibri" w:hAnsi="Simplified Arabic" w:cs="Simplified Arabic"/>
          <w:sz w:val="32"/>
          <w:szCs w:val="32"/>
          <w:lang w:eastAsia="en-US"/>
        </w:rPr>
        <w:tab/>
      </w:r>
      <w:r w:rsidRPr="009F624D">
        <w:rPr>
          <w:rFonts w:ascii="Simplified Arabic" w:eastAsia="Calibri" w:hAnsi="Simplified Arabic" w:cs="Simplified Arabic"/>
          <w:sz w:val="32"/>
          <w:szCs w:val="32"/>
          <w:rtl/>
          <w:lang w:eastAsia="en-US"/>
        </w:rPr>
        <w:t>يتمثل مجتمع الدراسة في مختلف العمال والموظفين الذين يعملون في بمختلف المصالح و الدوائر المدرجة في لمؤسسة</w:t>
      </w:r>
      <w:r w:rsidR="002467DC" w:rsidRPr="002467DC">
        <w:rPr>
          <w:rFonts w:ascii="Simplified Arabic" w:eastAsia="Calibri" w:hAnsi="Simplified Arabic" w:cs="Simplified Arabic"/>
          <w:sz w:val="32"/>
          <w:szCs w:val="32"/>
          <w:rtl/>
          <w:lang w:eastAsia="en-US"/>
        </w:rPr>
        <w:t xml:space="preserve"> لأوريدو </w:t>
      </w:r>
      <w:r w:rsidR="002467DC" w:rsidRPr="002467DC">
        <w:rPr>
          <w:rFonts w:ascii="Simplified Arabic" w:eastAsia="Calibri" w:hAnsi="Simplified Arabic" w:cs="Simplified Arabic" w:hint="cs"/>
          <w:sz w:val="32"/>
          <w:szCs w:val="32"/>
          <w:rtl/>
          <w:lang w:eastAsia="en-US"/>
        </w:rPr>
        <w:t>.</w:t>
      </w:r>
    </w:p>
    <w:p w14:paraId="35DC0C7E" w14:textId="77777777" w:rsidR="009E26AF" w:rsidRPr="002467DC" w:rsidRDefault="009E26AF" w:rsidP="009F624D">
      <w:pPr>
        <w:bidi/>
        <w:spacing w:line="276" w:lineRule="auto"/>
        <w:ind w:left="139"/>
        <w:contextualSpacing/>
        <w:jc w:val="both"/>
        <w:rPr>
          <w:rFonts w:ascii="Simplified Arabic" w:eastAsia="Calibri" w:hAnsi="Simplified Arabic" w:cs="Simplified Arabic"/>
          <w:sz w:val="32"/>
          <w:szCs w:val="32"/>
          <w:rtl/>
          <w:lang w:eastAsia="en-US"/>
        </w:rPr>
      </w:pPr>
      <w:r w:rsidRPr="002467DC">
        <w:rPr>
          <w:rFonts w:ascii="Simplified Arabic" w:eastAsia="Calibri" w:hAnsi="Simplified Arabic" w:cs="Simplified Arabic"/>
          <w:sz w:val="32"/>
          <w:szCs w:val="32"/>
          <w:rtl/>
          <w:lang w:eastAsia="en-US"/>
        </w:rPr>
        <w:t>2)-</w:t>
      </w:r>
      <w:r w:rsidRPr="002467DC">
        <w:rPr>
          <w:rFonts w:ascii="Simplified Arabic" w:eastAsia="Calibri" w:hAnsi="Simplified Arabic" w:cs="Simplified Arabic"/>
          <w:sz w:val="32"/>
          <w:szCs w:val="32"/>
          <w:lang w:eastAsia="en-US"/>
        </w:rPr>
        <w:tab/>
      </w:r>
      <w:r w:rsidRPr="002467DC">
        <w:rPr>
          <w:rFonts w:ascii="Simplified Arabic" w:eastAsia="Calibri" w:hAnsi="Simplified Arabic" w:cs="Simplified Arabic"/>
          <w:sz w:val="32"/>
          <w:szCs w:val="32"/>
          <w:rtl/>
          <w:lang w:eastAsia="en-US"/>
        </w:rPr>
        <w:t>عينة الدراسة</w:t>
      </w:r>
      <w:r w:rsidRPr="002467DC">
        <w:rPr>
          <w:rFonts w:ascii="Simplified Arabic" w:eastAsia="Calibri" w:hAnsi="Simplified Arabic" w:cs="Simplified Arabic"/>
          <w:sz w:val="32"/>
          <w:szCs w:val="32"/>
          <w:lang w:eastAsia="en-US"/>
        </w:rPr>
        <w:t xml:space="preserve"> : </w:t>
      </w:r>
    </w:p>
    <w:p w14:paraId="55D81EF4" w14:textId="77777777" w:rsidR="00C01B0D" w:rsidRPr="009F624D" w:rsidRDefault="009E26AF" w:rsidP="009F624D">
      <w:pPr>
        <w:bidi/>
        <w:spacing w:line="276" w:lineRule="auto"/>
        <w:ind w:left="139"/>
        <w:contextualSpacing/>
        <w:jc w:val="both"/>
        <w:rPr>
          <w:rFonts w:ascii="Simplified Arabic" w:eastAsia="Calibri" w:hAnsi="Simplified Arabic" w:cs="Simplified Arabic"/>
          <w:sz w:val="32"/>
          <w:szCs w:val="32"/>
          <w:rtl/>
          <w:lang w:eastAsia="en-US"/>
        </w:rPr>
      </w:pPr>
      <w:r w:rsidRPr="009F624D">
        <w:rPr>
          <w:rFonts w:ascii="Simplified Arabic" w:eastAsia="Calibri" w:hAnsi="Simplified Arabic" w:cs="Simplified Arabic"/>
          <w:sz w:val="32"/>
          <w:szCs w:val="32"/>
          <w:rtl/>
          <w:lang w:eastAsia="en-US"/>
        </w:rPr>
        <w:t>كما هو موضح في الجدول رقم (04) التالي:</w:t>
      </w:r>
    </w:p>
    <w:p w14:paraId="5F286708" w14:textId="77777777" w:rsidR="007F23C8" w:rsidRPr="00D0429A" w:rsidRDefault="007F23C8" w:rsidP="00B16B59">
      <w:pPr>
        <w:pStyle w:val="Title"/>
        <w:bidi/>
        <w:spacing w:before="0" w:after="0"/>
        <w:rPr>
          <w:rFonts w:ascii="Times New Roman" w:hAnsi="Times New Roman"/>
          <w:rtl/>
        </w:rPr>
      </w:pPr>
      <w:bookmarkStart w:id="117" w:name="_Toc102912630"/>
      <w:bookmarkStart w:id="118" w:name="_Toc102912959"/>
      <w:bookmarkStart w:id="119" w:name="_Toc102913997"/>
      <w:bookmarkStart w:id="120" w:name="_Toc112581973"/>
      <w:bookmarkStart w:id="121" w:name="_Toc112586005"/>
      <w:bookmarkStart w:id="122" w:name="_Toc135176338"/>
      <w:r w:rsidRPr="00D0429A">
        <w:rPr>
          <w:rFonts w:ascii="Times New Roman" w:hAnsi="Times New Roman"/>
          <w:rtl/>
        </w:rPr>
        <w:t>الجدول رقم (04</w:t>
      </w:r>
      <w:r w:rsidR="004C7146" w:rsidRPr="00D0429A">
        <w:rPr>
          <w:rFonts w:ascii="Times New Roman" w:hAnsi="Times New Roman"/>
          <w:rtl/>
        </w:rPr>
        <w:t>): توضيح</w:t>
      </w:r>
      <w:r w:rsidRPr="00D0429A">
        <w:rPr>
          <w:rFonts w:ascii="Times New Roman" w:hAnsi="Times New Roman"/>
          <w:rtl/>
        </w:rPr>
        <w:t xml:space="preserve"> الاستبانة</w:t>
      </w:r>
      <w:bookmarkEnd w:id="117"/>
      <w:bookmarkEnd w:id="118"/>
      <w:bookmarkEnd w:id="119"/>
      <w:bookmarkEnd w:id="120"/>
      <w:bookmarkEnd w:id="121"/>
      <w:bookmarkEnd w:id="122"/>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7"/>
        <w:gridCol w:w="2354"/>
        <w:gridCol w:w="2856"/>
      </w:tblGrid>
      <w:tr w:rsidR="009E26AF" w:rsidRPr="009F624D" w14:paraId="289CBA43" w14:textId="77777777" w:rsidTr="00462341">
        <w:tc>
          <w:tcPr>
            <w:tcW w:w="3420" w:type="dxa"/>
            <w:shd w:val="clear" w:color="auto" w:fill="auto"/>
          </w:tcPr>
          <w:p w14:paraId="2C05896E"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البيان</w:t>
            </w:r>
          </w:p>
        </w:tc>
        <w:tc>
          <w:tcPr>
            <w:tcW w:w="2421" w:type="dxa"/>
            <w:shd w:val="clear" w:color="auto" w:fill="auto"/>
          </w:tcPr>
          <w:p w14:paraId="6B760D89"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العدد</w:t>
            </w:r>
          </w:p>
        </w:tc>
        <w:tc>
          <w:tcPr>
            <w:tcW w:w="2932" w:type="dxa"/>
            <w:shd w:val="clear" w:color="auto" w:fill="auto"/>
          </w:tcPr>
          <w:p w14:paraId="2AF23309"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النسبة</w:t>
            </w:r>
          </w:p>
        </w:tc>
      </w:tr>
      <w:tr w:rsidR="009E26AF" w:rsidRPr="009F624D" w14:paraId="55EB324B" w14:textId="77777777" w:rsidTr="00462341">
        <w:tc>
          <w:tcPr>
            <w:tcW w:w="3420" w:type="dxa"/>
            <w:shd w:val="clear" w:color="auto" w:fill="auto"/>
          </w:tcPr>
          <w:p w14:paraId="1FA25596" w14:textId="77777777" w:rsidR="009E26AF" w:rsidRPr="009F624D" w:rsidRDefault="009E26AF" w:rsidP="004C7146">
            <w:pPr>
              <w:bidi/>
              <w:contextualSpacing/>
              <w:jc w:val="both"/>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 xml:space="preserve"> عدد الاستمارات الموزعة </w:t>
            </w:r>
          </w:p>
        </w:tc>
        <w:tc>
          <w:tcPr>
            <w:tcW w:w="2421" w:type="dxa"/>
            <w:shd w:val="clear" w:color="auto" w:fill="auto"/>
          </w:tcPr>
          <w:p w14:paraId="31BA2CA4" w14:textId="77777777" w:rsidR="009E26AF" w:rsidRPr="009F624D" w:rsidRDefault="004C7146"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35</w:t>
            </w:r>
          </w:p>
        </w:tc>
        <w:tc>
          <w:tcPr>
            <w:tcW w:w="2932" w:type="dxa"/>
            <w:shd w:val="clear" w:color="auto" w:fill="auto"/>
          </w:tcPr>
          <w:p w14:paraId="4E4F5E8D" w14:textId="77777777" w:rsidR="009E26AF" w:rsidRPr="009F624D" w:rsidRDefault="009E26AF" w:rsidP="00D0429A">
            <w:pPr>
              <w:bidi/>
              <w:contextualSpacing/>
              <w:jc w:val="center"/>
              <w:rPr>
                <w:rFonts w:ascii="Simplified Arabic" w:eastAsia="Calibri" w:hAnsi="Simplified Arabic" w:cs="Simplified Arabic"/>
                <w:sz w:val="32"/>
                <w:szCs w:val="32"/>
                <w:lang w:eastAsia="en-US" w:bidi="ar-DZ"/>
              </w:rPr>
            </w:pPr>
            <w:r w:rsidRPr="009F624D">
              <w:rPr>
                <w:rFonts w:ascii="Simplified Arabic" w:eastAsia="Calibri" w:hAnsi="Simplified Arabic" w:cs="Simplified Arabic"/>
                <w:sz w:val="32"/>
                <w:szCs w:val="32"/>
                <w:rtl/>
                <w:lang w:val="en-US" w:eastAsia="en-US" w:bidi="ar-DZ"/>
              </w:rPr>
              <w:t>100</w:t>
            </w:r>
            <w:r w:rsidRPr="009F624D">
              <w:rPr>
                <w:rFonts w:ascii="Simplified Arabic" w:eastAsia="Calibri" w:hAnsi="Simplified Arabic" w:cs="Simplified Arabic"/>
                <w:sz w:val="32"/>
                <w:szCs w:val="32"/>
                <w:lang w:val="en-US" w:eastAsia="en-US" w:bidi="ar-DZ"/>
              </w:rPr>
              <w:t>%</w:t>
            </w:r>
          </w:p>
        </w:tc>
      </w:tr>
      <w:tr w:rsidR="009E26AF" w:rsidRPr="009F624D" w14:paraId="7E193BC7" w14:textId="77777777" w:rsidTr="00462341">
        <w:tc>
          <w:tcPr>
            <w:tcW w:w="3420" w:type="dxa"/>
            <w:shd w:val="clear" w:color="auto" w:fill="auto"/>
          </w:tcPr>
          <w:p w14:paraId="3AF556BD" w14:textId="77777777" w:rsidR="009E26AF" w:rsidRPr="009F624D" w:rsidRDefault="009E26AF" w:rsidP="004C7146">
            <w:pPr>
              <w:bidi/>
              <w:contextualSpacing/>
              <w:jc w:val="both"/>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lang w:val="en-US" w:eastAsia="en-US" w:bidi="ar-DZ"/>
              </w:rPr>
              <w:t xml:space="preserve"> </w:t>
            </w:r>
            <w:r w:rsidRPr="009F624D">
              <w:rPr>
                <w:rFonts w:ascii="Simplified Arabic" w:eastAsia="Calibri" w:hAnsi="Simplified Arabic" w:cs="Simplified Arabic"/>
                <w:sz w:val="32"/>
                <w:szCs w:val="32"/>
                <w:rtl/>
                <w:lang w:val="en-US" w:eastAsia="en-US" w:bidi="ar-DZ"/>
              </w:rPr>
              <w:t xml:space="preserve">عدد الاستمارات المسترجعة </w:t>
            </w:r>
          </w:p>
        </w:tc>
        <w:tc>
          <w:tcPr>
            <w:tcW w:w="2421" w:type="dxa"/>
            <w:shd w:val="clear" w:color="auto" w:fill="auto"/>
          </w:tcPr>
          <w:p w14:paraId="710D7549" w14:textId="77777777" w:rsidR="009E26AF" w:rsidRPr="009F624D" w:rsidRDefault="004C7146"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30</w:t>
            </w:r>
          </w:p>
        </w:tc>
        <w:tc>
          <w:tcPr>
            <w:tcW w:w="2932" w:type="dxa"/>
            <w:shd w:val="clear" w:color="auto" w:fill="auto"/>
          </w:tcPr>
          <w:p w14:paraId="2C596F8D" w14:textId="77777777" w:rsidR="009E26AF" w:rsidRPr="009F624D" w:rsidRDefault="004C7146" w:rsidP="00D0429A">
            <w:pPr>
              <w:bidi/>
              <w:contextualSpacing/>
              <w:jc w:val="center"/>
              <w:rPr>
                <w:rFonts w:ascii="Simplified Arabic" w:eastAsia="Calibri" w:hAnsi="Simplified Arabic" w:cs="Simplified Arabic"/>
                <w:sz w:val="32"/>
                <w:szCs w:val="32"/>
                <w:lang w:val="en-US" w:eastAsia="en-US" w:bidi="ar-DZ"/>
              </w:rPr>
            </w:pPr>
            <w:r>
              <w:rPr>
                <w:rFonts w:ascii="Simplified Arabic" w:eastAsia="Calibri" w:hAnsi="Simplified Arabic" w:cs="Simplified Arabic" w:hint="cs"/>
                <w:sz w:val="32"/>
                <w:szCs w:val="32"/>
                <w:rtl/>
                <w:lang w:val="en-US" w:eastAsia="en-US" w:bidi="ar-DZ"/>
              </w:rPr>
              <w:t>85</w:t>
            </w:r>
            <w:r w:rsidR="009E26AF" w:rsidRPr="009F624D">
              <w:rPr>
                <w:rFonts w:ascii="Simplified Arabic" w:eastAsia="Calibri" w:hAnsi="Simplified Arabic" w:cs="Simplified Arabic"/>
                <w:sz w:val="32"/>
                <w:szCs w:val="32"/>
                <w:rtl/>
                <w:lang w:val="en-US" w:eastAsia="en-US" w:bidi="ar-DZ"/>
              </w:rPr>
              <w:t xml:space="preserve"> </w:t>
            </w:r>
            <w:r w:rsidR="009E26AF" w:rsidRPr="009F624D">
              <w:rPr>
                <w:rFonts w:ascii="Simplified Arabic" w:eastAsia="Calibri" w:hAnsi="Simplified Arabic" w:cs="Simplified Arabic"/>
                <w:sz w:val="32"/>
                <w:szCs w:val="32"/>
                <w:lang w:val="en-US" w:eastAsia="en-US" w:bidi="ar-DZ"/>
              </w:rPr>
              <w:t>%</w:t>
            </w:r>
          </w:p>
        </w:tc>
      </w:tr>
      <w:tr w:rsidR="009E26AF" w:rsidRPr="009F624D" w14:paraId="16A507A9" w14:textId="77777777" w:rsidTr="00462341">
        <w:tc>
          <w:tcPr>
            <w:tcW w:w="3420" w:type="dxa"/>
            <w:shd w:val="clear" w:color="auto" w:fill="auto"/>
          </w:tcPr>
          <w:p w14:paraId="29172D0B" w14:textId="77777777" w:rsidR="009E26AF" w:rsidRPr="009F624D" w:rsidRDefault="009E26AF" w:rsidP="004C7146">
            <w:pPr>
              <w:bidi/>
              <w:contextualSpacing/>
              <w:jc w:val="both"/>
              <w:rPr>
                <w:rFonts w:ascii="Simplified Arabic" w:eastAsia="Calibri" w:hAnsi="Simplified Arabic" w:cs="Simplified Arabic"/>
                <w:sz w:val="32"/>
                <w:szCs w:val="32"/>
                <w:lang w:val="en-US" w:eastAsia="en-US" w:bidi="ar-DZ"/>
              </w:rPr>
            </w:pPr>
            <w:r w:rsidRPr="009F624D">
              <w:rPr>
                <w:rFonts w:ascii="Simplified Arabic" w:eastAsia="Calibri" w:hAnsi="Simplified Arabic" w:cs="Simplified Arabic"/>
                <w:sz w:val="32"/>
                <w:szCs w:val="32"/>
                <w:rtl/>
                <w:lang w:val="en-US" w:eastAsia="en-US" w:bidi="ar-DZ"/>
              </w:rPr>
              <w:t xml:space="preserve">عدد الاستمارات المفقودة </w:t>
            </w:r>
          </w:p>
        </w:tc>
        <w:tc>
          <w:tcPr>
            <w:tcW w:w="2421" w:type="dxa"/>
            <w:shd w:val="clear" w:color="auto" w:fill="auto"/>
          </w:tcPr>
          <w:p w14:paraId="7927BA43" w14:textId="77777777" w:rsidR="009E26AF" w:rsidRPr="009F624D" w:rsidRDefault="004C7146"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2</w:t>
            </w:r>
          </w:p>
        </w:tc>
        <w:tc>
          <w:tcPr>
            <w:tcW w:w="2932" w:type="dxa"/>
            <w:shd w:val="clear" w:color="auto" w:fill="auto"/>
          </w:tcPr>
          <w:p w14:paraId="0421902F" w14:textId="77777777" w:rsidR="009E26AF" w:rsidRPr="009F624D" w:rsidRDefault="004C7146" w:rsidP="00D0429A">
            <w:pPr>
              <w:bidi/>
              <w:contextualSpacing/>
              <w:jc w:val="center"/>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val="en-US" w:eastAsia="en-US" w:bidi="ar-DZ"/>
              </w:rPr>
              <w:t>6</w:t>
            </w:r>
            <w:r w:rsidRPr="009F624D">
              <w:rPr>
                <w:rFonts w:ascii="Simplified Arabic" w:eastAsia="Calibri" w:hAnsi="Simplified Arabic" w:cs="Simplified Arabic"/>
                <w:sz w:val="32"/>
                <w:szCs w:val="32"/>
                <w:lang w:val="en-US" w:eastAsia="en-US" w:bidi="ar-DZ"/>
              </w:rPr>
              <w:t>%</w:t>
            </w:r>
          </w:p>
        </w:tc>
      </w:tr>
      <w:tr w:rsidR="009E26AF" w:rsidRPr="009F624D" w14:paraId="744284DC" w14:textId="77777777" w:rsidTr="00462341">
        <w:tc>
          <w:tcPr>
            <w:tcW w:w="3420" w:type="dxa"/>
            <w:shd w:val="clear" w:color="auto" w:fill="auto"/>
          </w:tcPr>
          <w:p w14:paraId="542394CB" w14:textId="77777777" w:rsidR="009E26AF" w:rsidRPr="009F624D" w:rsidRDefault="009E26AF" w:rsidP="004C7146">
            <w:pPr>
              <w:bidi/>
              <w:contextualSpacing/>
              <w:jc w:val="both"/>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 xml:space="preserve">عدد الاستمارات الملغاة </w:t>
            </w:r>
          </w:p>
        </w:tc>
        <w:tc>
          <w:tcPr>
            <w:tcW w:w="2421" w:type="dxa"/>
            <w:shd w:val="clear" w:color="auto" w:fill="auto"/>
          </w:tcPr>
          <w:p w14:paraId="741004A3" w14:textId="77777777" w:rsidR="009E26AF" w:rsidRPr="009F624D" w:rsidRDefault="00EF1D41" w:rsidP="00D0429A">
            <w:pPr>
              <w:bidi/>
              <w:contextualSpacing/>
              <w:jc w:val="center"/>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lang w:val="en-US" w:eastAsia="en-US" w:bidi="ar-DZ"/>
              </w:rPr>
              <w:t>3</w:t>
            </w:r>
          </w:p>
        </w:tc>
        <w:tc>
          <w:tcPr>
            <w:tcW w:w="2932" w:type="dxa"/>
            <w:shd w:val="clear" w:color="auto" w:fill="auto"/>
          </w:tcPr>
          <w:p w14:paraId="258ED9B4" w14:textId="77777777" w:rsidR="009E26AF" w:rsidRPr="009F624D" w:rsidRDefault="004C7146" w:rsidP="00D0429A">
            <w:pPr>
              <w:bidi/>
              <w:contextualSpacing/>
              <w:jc w:val="center"/>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9</w:t>
            </w:r>
            <w:r w:rsidR="009E26AF" w:rsidRPr="009F624D">
              <w:rPr>
                <w:rFonts w:ascii="Simplified Arabic" w:eastAsia="Calibri" w:hAnsi="Simplified Arabic" w:cs="Simplified Arabic"/>
                <w:sz w:val="32"/>
                <w:szCs w:val="32"/>
                <w:rtl/>
                <w:lang w:val="en-US" w:eastAsia="en-US" w:bidi="ar-DZ"/>
              </w:rPr>
              <w:t xml:space="preserve">  </w:t>
            </w:r>
            <w:r w:rsidR="009E26AF" w:rsidRPr="009F624D">
              <w:rPr>
                <w:rFonts w:ascii="Simplified Arabic" w:eastAsia="Calibri" w:hAnsi="Simplified Arabic" w:cs="Simplified Arabic"/>
                <w:sz w:val="32"/>
                <w:szCs w:val="32"/>
                <w:lang w:eastAsia="en-US" w:bidi="ar-DZ"/>
              </w:rPr>
              <w:t>%</w:t>
            </w:r>
          </w:p>
        </w:tc>
      </w:tr>
    </w:tbl>
    <w:p w14:paraId="36EFEE26" w14:textId="77777777" w:rsidR="00B4191B" w:rsidRPr="009F624D" w:rsidRDefault="00B4191B" w:rsidP="004C7146">
      <w:pPr>
        <w:tabs>
          <w:tab w:val="left" w:pos="403"/>
        </w:tabs>
        <w:bidi/>
        <w:spacing w:line="276" w:lineRule="auto"/>
        <w:ind w:hanging="569"/>
        <w:jc w:val="center"/>
        <w:rPr>
          <w:rFonts w:ascii="Simplified Arabic" w:hAnsi="Simplified Arabic" w:cs="Simplified Arabic"/>
          <w:b/>
          <w:bCs/>
          <w:sz w:val="32"/>
          <w:szCs w:val="32"/>
          <w:rtl/>
        </w:rPr>
      </w:pPr>
      <w:r w:rsidRPr="009F624D">
        <w:rPr>
          <w:rFonts w:ascii="Simplified Arabic" w:hAnsi="Simplified Arabic" w:cs="Simplified Arabic"/>
          <w:b/>
          <w:bCs/>
          <w:sz w:val="32"/>
          <w:szCs w:val="32"/>
          <w:rtl/>
        </w:rPr>
        <w:t>المصدر: من إعداد الطالب</w:t>
      </w:r>
    </w:p>
    <w:p w14:paraId="2D8FF5F5" w14:textId="77777777" w:rsidR="009E26AF" w:rsidRDefault="009E26AF" w:rsidP="00AD0CFB">
      <w:pPr>
        <w:tabs>
          <w:tab w:val="left" w:pos="403"/>
        </w:tabs>
        <w:bidi/>
        <w:ind w:left="139"/>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وقد كانت إجابات كل فقرة وفق مقياس ليكارث(</w:t>
      </w:r>
      <w:r w:rsidRPr="009F624D">
        <w:rPr>
          <w:rFonts w:ascii="Simplified Arabic" w:hAnsi="Simplified Arabic" w:cs="Simplified Arabic"/>
          <w:sz w:val="32"/>
          <w:szCs w:val="32"/>
          <w:lang w:bidi="ar-DZ"/>
        </w:rPr>
        <w:t>Likert</w:t>
      </w:r>
      <w:r w:rsidRPr="009F624D">
        <w:rPr>
          <w:rFonts w:ascii="Simplified Arabic" w:hAnsi="Simplified Arabic" w:cs="Simplified Arabic"/>
          <w:sz w:val="32"/>
          <w:szCs w:val="32"/>
          <w:rtl/>
          <w:lang w:bidi="ar-DZ"/>
        </w:rPr>
        <w:t xml:space="preserve">) الخماسي حيث يعتـبر  هـذا المقيـاس مـن أكثــر المقــاييس شـيوعا بحيــث يطلــب فيـه مــن المبحــوث أن يحــدد درجـة موافقتــه </w:t>
      </w:r>
      <w:r w:rsidR="00FC0A1B" w:rsidRPr="009F624D">
        <w:rPr>
          <w:rFonts w:ascii="Simplified Arabic" w:hAnsi="Simplified Arabic" w:cs="Simplified Arabic"/>
          <w:sz w:val="32"/>
          <w:szCs w:val="32"/>
          <w:rtl/>
          <w:lang w:bidi="ar-DZ"/>
        </w:rPr>
        <w:t>أو</w:t>
      </w:r>
      <w:r w:rsidRPr="009F624D">
        <w:rPr>
          <w:rFonts w:ascii="Simplified Arabic" w:hAnsi="Simplified Arabic" w:cs="Simplified Arabic"/>
          <w:sz w:val="32"/>
          <w:szCs w:val="32"/>
          <w:rtl/>
          <w:lang w:bidi="ar-DZ"/>
        </w:rPr>
        <w:t xml:space="preserve"> عــدم موافقتـه علــى خيــارات محــددة وهذا المقياس مكون غالبا من خمسة خيارات متدرجة يشير المبحوث إلى اختيار واحد منها وهي خمسـة خيـارات كما هو موضح في الجدول رقم (04) حيث تم تحديد مجال المتوسط الحسابي من خلال حساب المدى ، أي أنه تم وضع مقياس ترتيبي لهذه الأرقام لإعطاء الوسط الحسابي مدلولا باستخدام المقياس الترتيبي، وذلك للاستفادة منها فيما بعد عند تحليل النتائج، كما هو موضح في الجدول الآتي:</w:t>
      </w:r>
    </w:p>
    <w:p w14:paraId="06DB7CCB" w14:textId="77777777" w:rsidR="00D0429A" w:rsidRPr="009F624D" w:rsidRDefault="00D0429A" w:rsidP="00D0429A">
      <w:pPr>
        <w:tabs>
          <w:tab w:val="left" w:pos="403"/>
        </w:tabs>
        <w:bidi/>
        <w:ind w:left="139"/>
        <w:jc w:val="both"/>
        <w:rPr>
          <w:rFonts w:ascii="Simplified Arabic" w:hAnsi="Simplified Arabic" w:cs="Simplified Arabic"/>
          <w:sz w:val="32"/>
          <w:szCs w:val="32"/>
          <w:rtl/>
          <w:lang w:bidi="ar-DZ"/>
        </w:rPr>
      </w:pPr>
    </w:p>
    <w:p w14:paraId="2D4F217C" w14:textId="77777777" w:rsidR="009E26AF" w:rsidRPr="00D0429A" w:rsidRDefault="009E26AF" w:rsidP="00B16B59">
      <w:pPr>
        <w:pStyle w:val="Title"/>
        <w:bidi/>
        <w:spacing w:before="0" w:after="0"/>
        <w:rPr>
          <w:rFonts w:ascii="Times New Roman" w:hAnsi="Times New Roman"/>
          <w:rtl/>
        </w:rPr>
      </w:pPr>
      <w:bookmarkStart w:id="123" w:name="_Toc102912631"/>
      <w:bookmarkStart w:id="124" w:name="_Toc102912960"/>
      <w:bookmarkStart w:id="125" w:name="_Toc102913998"/>
      <w:bookmarkStart w:id="126" w:name="_Toc112581974"/>
      <w:bookmarkStart w:id="127" w:name="_Toc112586006"/>
      <w:bookmarkStart w:id="128" w:name="_Toc135176339"/>
      <w:r w:rsidRPr="00D0429A">
        <w:rPr>
          <w:rFonts w:ascii="Times New Roman" w:hAnsi="Times New Roman"/>
          <w:rtl/>
        </w:rPr>
        <w:t>الجدول رقم (05) يوضح إجابة بدائل استبيان</w:t>
      </w:r>
      <w:r w:rsidR="007F23C8" w:rsidRPr="00D0429A">
        <w:rPr>
          <w:rFonts w:ascii="Times New Roman" w:hAnsi="Times New Roman"/>
          <w:rtl/>
        </w:rPr>
        <w:t xml:space="preserve"> :</w:t>
      </w:r>
      <w:bookmarkEnd w:id="123"/>
      <w:bookmarkEnd w:id="124"/>
      <w:bookmarkEnd w:id="125"/>
      <w:bookmarkEnd w:id="126"/>
      <w:bookmarkEnd w:id="127"/>
      <w:bookmarkEnd w:id="128"/>
    </w:p>
    <w:tbl>
      <w:tblPr>
        <w:bidiVisual/>
        <w:tblW w:w="0" w:type="auto"/>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1"/>
        <w:gridCol w:w="1758"/>
        <w:gridCol w:w="1758"/>
        <w:gridCol w:w="1359"/>
        <w:gridCol w:w="2157"/>
      </w:tblGrid>
      <w:tr w:rsidR="009E26AF" w:rsidRPr="009F624D" w14:paraId="4BBFFCBB" w14:textId="77777777" w:rsidTr="004C7146">
        <w:tc>
          <w:tcPr>
            <w:tcW w:w="1741" w:type="dxa"/>
            <w:shd w:val="clear" w:color="auto" w:fill="auto"/>
          </w:tcPr>
          <w:p w14:paraId="4FC44C31"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موافق بشدة</w:t>
            </w:r>
          </w:p>
        </w:tc>
        <w:tc>
          <w:tcPr>
            <w:tcW w:w="1758" w:type="dxa"/>
            <w:shd w:val="clear" w:color="auto" w:fill="auto"/>
          </w:tcPr>
          <w:p w14:paraId="38ABCBD8"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موافق</w:t>
            </w:r>
          </w:p>
        </w:tc>
        <w:tc>
          <w:tcPr>
            <w:tcW w:w="1758" w:type="dxa"/>
            <w:shd w:val="clear" w:color="auto" w:fill="auto"/>
          </w:tcPr>
          <w:p w14:paraId="31B7E15B"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محايد</w:t>
            </w:r>
          </w:p>
        </w:tc>
        <w:tc>
          <w:tcPr>
            <w:tcW w:w="1359" w:type="dxa"/>
            <w:shd w:val="clear" w:color="auto" w:fill="auto"/>
          </w:tcPr>
          <w:p w14:paraId="764D2943" w14:textId="77777777" w:rsidR="009E26AF" w:rsidRPr="00D0429A" w:rsidRDefault="009E26AF" w:rsidP="004C7146">
            <w:pPr>
              <w:bidi/>
              <w:contextualSpacing/>
              <w:jc w:val="both"/>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غير موافق</w:t>
            </w:r>
          </w:p>
        </w:tc>
        <w:tc>
          <w:tcPr>
            <w:tcW w:w="2157" w:type="dxa"/>
            <w:shd w:val="clear" w:color="auto" w:fill="auto"/>
          </w:tcPr>
          <w:p w14:paraId="0934DAF1" w14:textId="77777777" w:rsidR="009E26AF" w:rsidRPr="00D0429A" w:rsidRDefault="009E26AF" w:rsidP="00D0429A">
            <w:pPr>
              <w:bidi/>
              <w:contextualSpacing/>
              <w:jc w:val="center"/>
              <w:rPr>
                <w:rFonts w:ascii="Simplified Arabic" w:eastAsia="Calibri" w:hAnsi="Simplified Arabic" w:cs="Simplified Arabic"/>
                <w:b/>
                <w:bCs/>
                <w:sz w:val="32"/>
                <w:szCs w:val="32"/>
                <w:rtl/>
                <w:lang w:val="en-US" w:eastAsia="en-US" w:bidi="ar-DZ"/>
              </w:rPr>
            </w:pPr>
            <w:r w:rsidRPr="00D0429A">
              <w:rPr>
                <w:rFonts w:ascii="Simplified Arabic" w:eastAsia="Calibri" w:hAnsi="Simplified Arabic" w:cs="Simplified Arabic"/>
                <w:b/>
                <w:bCs/>
                <w:sz w:val="32"/>
                <w:szCs w:val="32"/>
                <w:rtl/>
                <w:lang w:val="en-US" w:eastAsia="en-US" w:bidi="ar-DZ"/>
              </w:rPr>
              <w:t>غير موافق بشدة</w:t>
            </w:r>
          </w:p>
        </w:tc>
      </w:tr>
      <w:tr w:rsidR="009E26AF" w:rsidRPr="009F624D" w14:paraId="57DCF6F4" w14:textId="77777777" w:rsidTr="004C7146">
        <w:tc>
          <w:tcPr>
            <w:tcW w:w="1741" w:type="dxa"/>
            <w:shd w:val="clear" w:color="auto" w:fill="auto"/>
          </w:tcPr>
          <w:p w14:paraId="1F4F8015" w14:textId="77777777" w:rsidR="009E26AF" w:rsidRPr="009F624D" w:rsidRDefault="009E26AF" w:rsidP="00D0429A">
            <w:pPr>
              <w:bidi/>
              <w:contextualSpacing/>
              <w:jc w:val="center"/>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5</w:t>
            </w:r>
          </w:p>
        </w:tc>
        <w:tc>
          <w:tcPr>
            <w:tcW w:w="1758" w:type="dxa"/>
            <w:shd w:val="clear" w:color="auto" w:fill="auto"/>
          </w:tcPr>
          <w:p w14:paraId="47F1598E" w14:textId="77777777" w:rsidR="009E26AF" w:rsidRPr="009F624D" w:rsidRDefault="009E26AF" w:rsidP="00D0429A">
            <w:pPr>
              <w:bidi/>
              <w:contextualSpacing/>
              <w:jc w:val="center"/>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4</w:t>
            </w:r>
          </w:p>
        </w:tc>
        <w:tc>
          <w:tcPr>
            <w:tcW w:w="1758" w:type="dxa"/>
            <w:shd w:val="clear" w:color="auto" w:fill="auto"/>
          </w:tcPr>
          <w:p w14:paraId="110571B5" w14:textId="77777777" w:rsidR="009E26AF" w:rsidRPr="009F624D" w:rsidRDefault="009E26AF" w:rsidP="00D0429A">
            <w:pPr>
              <w:bidi/>
              <w:contextualSpacing/>
              <w:jc w:val="center"/>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3</w:t>
            </w:r>
          </w:p>
        </w:tc>
        <w:tc>
          <w:tcPr>
            <w:tcW w:w="1359" w:type="dxa"/>
            <w:shd w:val="clear" w:color="auto" w:fill="auto"/>
          </w:tcPr>
          <w:p w14:paraId="18E7ED6B" w14:textId="77777777" w:rsidR="009E26AF" w:rsidRPr="009F624D" w:rsidRDefault="009E26AF" w:rsidP="00D0429A">
            <w:pPr>
              <w:bidi/>
              <w:contextualSpacing/>
              <w:jc w:val="center"/>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2</w:t>
            </w:r>
          </w:p>
        </w:tc>
        <w:tc>
          <w:tcPr>
            <w:tcW w:w="2157" w:type="dxa"/>
            <w:shd w:val="clear" w:color="auto" w:fill="auto"/>
          </w:tcPr>
          <w:p w14:paraId="148BF259" w14:textId="77777777" w:rsidR="009E26AF" w:rsidRPr="009F624D" w:rsidRDefault="009E26AF" w:rsidP="00D0429A">
            <w:pPr>
              <w:bidi/>
              <w:contextualSpacing/>
              <w:jc w:val="center"/>
              <w:rPr>
                <w:rFonts w:ascii="Simplified Arabic" w:eastAsia="Calibri" w:hAnsi="Simplified Arabic" w:cs="Simplified Arabic"/>
                <w:sz w:val="32"/>
                <w:szCs w:val="32"/>
                <w:rtl/>
                <w:lang w:val="en-US" w:eastAsia="en-US" w:bidi="ar-DZ"/>
              </w:rPr>
            </w:pPr>
            <w:r w:rsidRPr="009F624D">
              <w:rPr>
                <w:rFonts w:ascii="Simplified Arabic" w:eastAsia="Calibri" w:hAnsi="Simplified Arabic" w:cs="Simplified Arabic"/>
                <w:sz w:val="32"/>
                <w:szCs w:val="32"/>
                <w:rtl/>
                <w:lang w:val="en-US" w:eastAsia="en-US" w:bidi="ar-DZ"/>
              </w:rPr>
              <w:t>1</w:t>
            </w:r>
          </w:p>
        </w:tc>
      </w:tr>
      <w:tr w:rsidR="009E26AF" w:rsidRPr="009F624D" w14:paraId="72FE61BA" w14:textId="77777777" w:rsidTr="004C7146">
        <w:tc>
          <w:tcPr>
            <w:tcW w:w="1741" w:type="dxa"/>
            <w:shd w:val="clear" w:color="auto" w:fill="auto"/>
          </w:tcPr>
          <w:p w14:paraId="52FAD870" w14:textId="77777777" w:rsidR="009E26AF" w:rsidRPr="009F624D" w:rsidRDefault="00AD0CFB"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5-4.2</w:t>
            </w:r>
          </w:p>
        </w:tc>
        <w:tc>
          <w:tcPr>
            <w:tcW w:w="1758" w:type="dxa"/>
            <w:shd w:val="clear" w:color="auto" w:fill="auto"/>
          </w:tcPr>
          <w:p w14:paraId="7C4E2CCE" w14:textId="77777777" w:rsidR="009E26AF" w:rsidRPr="009F624D" w:rsidRDefault="00AD0CFB"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4.2-4.8</w:t>
            </w:r>
          </w:p>
        </w:tc>
        <w:tc>
          <w:tcPr>
            <w:tcW w:w="1758" w:type="dxa"/>
            <w:shd w:val="clear" w:color="auto" w:fill="auto"/>
          </w:tcPr>
          <w:p w14:paraId="5E19DF28" w14:textId="77777777" w:rsidR="009E26AF" w:rsidRPr="009F624D" w:rsidRDefault="00AD0CFB"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3.4-2.6</w:t>
            </w:r>
          </w:p>
        </w:tc>
        <w:tc>
          <w:tcPr>
            <w:tcW w:w="1359" w:type="dxa"/>
            <w:shd w:val="clear" w:color="auto" w:fill="auto"/>
          </w:tcPr>
          <w:p w14:paraId="2192F958" w14:textId="77777777" w:rsidR="009E26AF" w:rsidRPr="009F624D" w:rsidRDefault="00AD0CFB" w:rsidP="00D0429A">
            <w:pPr>
              <w:bidi/>
              <w:contextualSpacing/>
              <w:jc w:val="center"/>
              <w:rPr>
                <w:rFonts w:ascii="Simplified Arabic" w:eastAsia="Calibri" w:hAnsi="Simplified Arabic" w:cs="Simplified Arabic"/>
                <w:sz w:val="32"/>
                <w:szCs w:val="32"/>
                <w:rtl/>
                <w:lang w:val="en-US" w:eastAsia="en-US" w:bidi="ar-DZ"/>
              </w:rPr>
            </w:pPr>
            <w:r>
              <w:rPr>
                <w:rFonts w:ascii="Simplified Arabic" w:eastAsia="Calibri" w:hAnsi="Simplified Arabic" w:cs="Simplified Arabic" w:hint="cs"/>
                <w:sz w:val="32"/>
                <w:szCs w:val="32"/>
                <w:rtl/>
                <w:lang w:val="en-US" w:eastAsia="en-US" w:bidi="ar-DZ"/>
              </w:rPr>
              <w:t>2.6-1.8</w:t>
            </w:r>
          </w:p>
        </w:tc>
        <w:tc>
          <w:tcPr>
            <w:tcW w:w="2157" w:type="dxa"/>
            <w:shd w:val="clear" w:color="auto" w:fill="auto"/>
          </w:tcPr>
          <w:p w14:paraId="1E746975" w14:textId="77777777" w:rsidR="009E26AF" w:rsidRPr="009F624D" w:rsidRDefault="004C7146" w:rsidP="00D0429A">
            <w:pPr>
              <w:bidi/>
              <w:contextualSpacing/>
              <w:jc w:val="center"/>
              <w:rPr>
                <w:rFonts w:ascii="Simplified Arabic" w:eastAsia="Calibri" w:hAnsi="Simplified Arabic" w:cs="Simplified Arabic"/>
                <w:sz w:val="32"/>
                <w:szCs w:val="32"/>
                <w:lang w:eastAsia="en-US" w:bidi="ar-DZ"/>
              </w:rPr>
            </w:pPr>
            <w:r>
              <w:rPr>
                <w:rFonts w:ascii="Simplified Arabic" w:eastAsia="Calibri" w:hAnsi="Simplified Arabic" w:cs="Simplified Arabic" w:hint="cs"/>
                <w:sz w:val="32"/>
                <w:szCs w:val="32"/>
                <w:rtl/>
                <w:lang w:val="en-US" w:eastAsia="en-US" w:bidi="ar-DZ"/>
              </w:rPr>
              <w:t>1.8-1</w:t>
            </w:r>
          </w:p>
        </w:tc>
      </w:tr>
    </w:tbl>
    <w:p w14:paraId="23F80D90" w14:textId="77777777" w:rsidR="00B4191B" w:rsidRDefault="00B4191B" w:rsidP="00AD0CFB">
      <w:pPr>
        <w:tabs>
          <w:tab w:val="left" w:pos="403"/>
        </w:tabs>
        <w:bidi/>
        <w:spacing w:line="276" w:lineRule="auto"/>
        <w:ind w:hanging="569"/>
        <w:jc w:val="center"/>
        <w:rPr>
          <w:rFonts w:ascii="Simplified Arabic" w:hAnsi="Simplified Arabic" w:cs="Simplified Arabic"/>
          <w:b/>
          <w:bCs/>
          <w:sz w:val="32"/>
          <w:szCs w:val="32"/>
          <w:rtl/>
        </w:rPr>
      </w:pPr>
      <w:bookmarkStart w:id="129" w:name="_Toc102843342"/>
      <w:bookmarkStart w:id="130" w:name="_Toc102843621"/>
      <w:bookmarkStart w:id="131" w:name="_Toc102843807"/>
      <w:bookmarkStart w:id="132" w:name="_Toc102911494"/>
      <w:bookmarkStart w:id="133" w:name="_Toc102912632"/>
      <w:bookmarkStart w:id="134" w:name="_Toc102912961"/>
      <w:bookmarkStart w:id="135" w:name="_Toc102913999"/>
      <w:r w:rsidRPr="009F624D">
        <w:rPr>
          <w:rFonts w:ascii="Simplified Arabic" w:hAnsi="Simplified Arabic" w:cs="Simplified Arabic"/>
          <w:b/>
          <w:bCs/>
          <w:sz w:val="32"/>
          <w:szCs w:val="32"/>
          <w:rtl/>
        </w:rPr>
        <w:t>المصدر: من إعداد الطالب</w:t>
      </w:r>
    </w:p>
    <w:p w14:paraId="7E2D23DA" w14:textId="77777777" w:rsidR="00C7389D" w:rsidRPr="009F624D" w:rsidRDefault="00C7389D" w:rsidP="00936A26">
      <w:pPr>
        <w:tabs>
          <w:tab w:val="left" w:pos="403"/>
        </w:tabs>
        <w:bidi/>
        <w:spacing w:line="276" w:lineRule="auto"/>
        <w:jc w:val="both"/>
        <w:rPr>
          <w:rFonts w:ascii="Simplified Arabic" w:hAnsi="Simplified Arabic" w:cs="Simplified Arabic"/>
          <w:b/>
          <w:bCs/>
          <w:sz w:val="32"/>
          <w:szCs w:val="32"/>
          <w:rtl/>
        </w:rPr>
      </w:pPr>
    </w:p>
    <w:p w14:paraId="24C55A88" w14:textId="77777777" w:rsidR="009E26AF" w:rsidRPr="009F624D" w:rsidRDefault="00235C9B" w:rsidP="009F624D">
      <w:pPr>
        <w:pStyle w:val="Title"/>
        <w:bidi/>
        <w:spacing w:before="0" w:after="0" w:line="276" w:lineRule="auto"/>
        <w:jc w:val="both"/>
        <w:rPr>
          <w:rFonts w:ascii="Simplified Arabic" w:hAnsi="Simplified Arabic" w:cs="Simplified Arabic"/>
          <w:rtl/>
          <w:lang w:bidi="ar-DZ"/>
        </w:rPr>
      </w:pPr>
      <w:bookmarkStart w:id="136" w:name="_Toc112584611"/>
      <w:bookmarkStart w:id="137" w:name="_Toc112584699"/>
      <w:bookmarkStart w:id="138" w:name="_Toc112585380"/>
      <w:bookmarkStart w:id="139" w:name="_Toc112586007"/>
      <w:bookmarkStart w:id="140" w:name="_Toc135176340"/>
      <w:r>
        <w:rPr>
          <w:rFonts w:ascii="Simplified Arabic" w:hAnsi="Simplified Arabic" w:cs="Simplified Arabic" w:hint="cs"/>
          <w:rtl/>
          <w:lang w:bidi="ar-DZ"/>
        </w:rPr>
        <w:lastRenderedPageBreak/>
        <w:t>المبحث</w:t>
      </w:r>
      <w:r w:rsidR="009E26AF" w:rsidRPr="009F624D">
        <w:rPr>
          <w:rFonts w:ascii="Simplified Arabic" w:hAnsi="Simplified Arabic" w:cs="Simplified Arabic"/>
          <w:rtl/>
          <w:lang w:bidi="ar-DZ"/>
        </w:rPr>
        <w:t xml:space="preserve"> </w:t>
      </w:r>
      <w:r w:rsidR="00936A26">
        <w:rPr>
          <w:rFonts w:ascii="Simplified Arabic" w:hAnsi="Simplified Arabic" w:cs="Simplified Arabic" w:hint="cs"/>
          <w:rtl/>
          <w:lang w:bidi="ar-DZ"/>
        </w:rPr>
        <w:t>الثاني</w:t>
      </w:r>
      <w:r w:rsidR="009E26AF" w:rsidRPr="009F624D">
        <w:rPr>
          <w:rFonts w:ascii="Simplified Arabic" w:hAnsi="Simplified Arabic" w:cs="Simplified Arabic"/>
          <w:rtl/>
          <w:lang w:bidi="ar-DZ"/>
        </w:rPr>
        <w:t>: عرض نتائج الدراسة ومناقشتها</w:t>
      </w:r>
      <w:bookmarkEnd w:id="129"/>
      <w:bookmarkEnd w:id="130"/>
      <w:bookmarkEnd w:id="131"/>
      <w:bookmarkEnd w:id="132"/>
      <w:bookmarkEnd w:id="133"/>
      <w:bookmarkEnd w:id="134"/>
      <w:bookmarkEnd w:id="135"/>
      <w:bookmarkEnd w:id="136"/>
      <w:bookmarkEnd w:id="137"/>
      <w:bookmarkEnd w:id="138"/>
      <w:bookmarkEnd w:id="139"/>
      <w:bookmarkEnd w:id="140"/>
    </w:p>
    <w:p w14:paraId="422EE275" w14:textId="77777777" w:rsidR="006D4336" w:rsidRPr="009F624D" w:rsidRDefault="00235C9B" w:rsidP="009F624D">
      <w:pPr>
        <w:tabs>
          <w:tab w:val="left" w:pos="403"/>
        </w:tabs>
        <w:bidi/>
        <w:spacing w:line="276" w:lineRule="auto"/>
        <w:ind w:left="139"/>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المطلب</w:t>
      </w:r>
      <w:r w:rsidR="006D4336" w:rsidRPr="009F624D">
        <w:rPr>
          <w:rFonts w:ascii="Simplified Arabic" w:hAnsi="Simplified Arabic" w:cs="Simplified Arabic"/>
          <w:b/>
          <w:bCs/>
          <w:sz w:val="32"/>
          <w:szCs w:val="32"/>
          <w:rtl/>
        </w:rPr>
        <w:t xml:space="preserve"> </w:t>
      </w:r>
      <w:r w:rsidR="00936A26">
        <w:rPr>
          <w:rFonts w:ascii="Simplified Arabic" w:hAnsi="Simplified Arabic" w:cs="Simplified Arabic" w:hint="cs"/>
          <w:b/>
          <w:bCs/>
          <w:sz w:val="32"/>
          <w:szCs w:val="32"/>
          <w:rtl/>
          <w:lang w:bidi="ar-DZ"/>
        </w:rPr>
        <w:t>الأول</w:t>
      </w:r>
      <w:r w:rsidR="006D4336" w:rsidRPr="009F624D">
        <w:rPr>
          <w:rFonts w:ascii="Simplified Arabic" w:hAnsi="Simplified Arabic" w:cs="Simplified Arabic"/>
          <w:b/>
          <w:bCs/>
          <w:sz w:val="32"/>
          <w:szCs w:val="32"/>
          <w:rtl/>
        </w:rPr>
        <w:t xml:space="preserve">: صدق وثبات </w:t>
      </w:r>
      <w:r w:rsidR="00D02633" w:rsidRPr="009F624D">
        <w:rPr>
          <w:rFonts w:ascii="Simplified Arabic" w:hAnsi="Simplified Arabic" w:cs="Simplified Arabic"/>
          <w:b/>
          <w:bCs/>
          <w:sz w:val="32"/>
          <w:szCs w:val="32"/>
          <w:rtl/>
        </w:rPr>
        <w:t>الاستبيان:</w:t>
      </w:r>
    </w:p>
    <w:p w14:paraId="1BB26E2F" w14:textId="77777777" w:rsidR="006D4336" w:rsidRPr="009F624D" w:rsidRDefault="00D02633" w:rsidP="009F624D">
      <w:pPr>
        <w:tabs>
          <w:tab w:val="left" w:pos="403"/>
        </w:tabs>
        <w:bidi/>
        <w:spacing w:line="276" w:lineRule="auto"/>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1</w:t>
      </w:r>
      <w:r w:rsidRPr="00D0429A">
        <w:rPr>
          <w:rFonts w:ascii="Simplified Arabic" w:hAnsi="Simplified Arabic" w:cs="Simplified Arabic"/>
          <w:b/>
          <w:bCs/>
          <w:sz w:val="32"/>
          <w:szCs w:val="32"/>
          <w:rtl/>
        </w:rPr>
        <w:t>-تحكيم</w:t>
      </w:r>
      <w:r w:rsidR="006D4336" w:rsidRPr="00D0429A">
        <w:rPr>
          <w:rFonts w:ascii="Simplified Arabic" w:hAnsi="Simplified Arabic" w:cs="Simplified Arabic"/>
          <w:b/>
          <w:bCs/>
          <w:sz w:val="32"/>
          <w:szCs w:val="32"/>
          <w:rtl/>
        </w:rPr>
        <w:t xml:space="preserve"> الاستبيان:</w:t>
      </w:r>
      <w:r w:rsidR="006D4336" w:rsidRPr="009F624D">
        <w:rPr>
          <w:rFonts w:ascii="Simplified Arabic" w:hAnsi="Simplified Arabic" w:cs="Simplified Arabic"/>
          <w:sz w:val="32"/>
          <w:szCs w:val="32"/>
          <w:rtl/>
        </w:rPr>
        <w:t xml:space="preserve"> عرض الاستبيان على مجموعة من المحكمين تألفت من (04) أعضاء في هيئة التدريسية، لأخذ بملاحظاتهم في بناء الاستبيان، والتأكد من صدق وملائمة فقرات الاستبيان لتحقيق الأهداف البحثية المتوخاة من الدراسة، حيث تم إجراء ما يلزم من حذف وتعديل، وبذلك خرج الاستبيان في صورته النهائية</w:t>
      </w:r>
      <w:r w:rsidR="006D4336" w:rsidRPr="009F624D">
        <w:rPr>
          <w:rFonts w:ascii="Simplified Arabic" w:hAnsi="Simplified Arabic" w:cs="Simplified Arabic"/>
          <w:sz w:val="32"/>
          <w:szCs w:val="32"/>
        </w:rPr>
        <w:t>.</w:t>
      </w:r>
    </w:p>
    <w:p w14:paraId="2739C616" w14:textId="77777777" w:rsidR="006D4336" w:rsidRPr="009F624D" w:rsidRDefault="00D02633" w:rsidP="00BE15C2">
      <w:pPr>
        <w:tabs>
          <w:tab w:val="left" w:pos="403"/>
        </w:tabs>
        <w:bidi/>
        <w:spacing w:line="276" w:lineRule="auto"/>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2</w:t>
      </w:r>
      <w:r w:rsidRPr="00D0429A">
        <w:rPr>
          <w:rFonts w:ascii="Simplified Arabic" w:hAnsi="Simplified Arabic" w:cs="Simplified Arabic"/>
          <w:b/>
          <w:bCs/>
          <w:sz w:val="32"/>
          <w:szCs w:val="32"/>
          <w:rtl/>
        </w:rPr>
        <w:t>-قياس</w:t>
      </w:r>
      <w:r w:rsidR="006D4336" w:rsidRPr="00D0429A">
        <w:rPr>
          <w:rFonts w:ascii="Simplified Arabic" w:hAnsi="Simplified Arabic" w:cs="Simplified Arabic"/>
          <w:b/>
          <w:bCs/>
          <w:sz w:val="32"/>
          <w:szCs w:val="32"/>
          <w:rtl/>
        </w:rPr>
        <w:t xml:space="preserve"> ثبات الاستبانة:</w:t>
      </w:r>
      <w:r w:rsidR="006D4336" w:rsidRPr="009F624D">
        <w:rPr>
          <w:rFonts w:ascii="Simplified Arabic" w:hAnsi="Simplified Arabic" w:cs="Simplified Arabic"/>
          <w:sz w:val="32"/>
          <w:szCs w:val="32"/>
          <w:rtl/>
        </w:rPr>
        <w:t xml:space="preserve"> يقصد بثبات الاستبيان أن تعطي هذه الاستبانة نفس النتيجة لو تم إعادة توزيع الاستبيان أكثر من مرة تحت نفس الظروف والشروط، ويكون من خلال معامل ألفا </w:t>
      </w:r>
      <w:r w:rsidRPr="009F624D">
        <w:rPr>
          <w:rFonts w:ascii="Simplified Arabic" w:hAnsi="Simplified Arabic" w:cs="Simplified Arabic"/>
          <w:sz w:val="32"/>
          <w:szCs w:val="32"/>
          <w:rtl/>
        </w:rPr>
        <w:t>كرو</w:t>
      </w:r>
      <w:r w:rsidR="006D4336" w:rsidRPr="009F624D">
        <w:rPr>
          <w:rFonts w:ascii="Simplified Arabic" w:hAnsi="Simplified Arabic" w:cs="Simplified Arabic"/>
          <w:sz w:val="32"/>
          <w:szCs w:val="32"/>
        </w:rPr>
        <w:t xml:space="preserve"> (Cronbach's</w:t>
      </w:r>
      <w:r w:rsidR="002467DC" w:rsidRPr="002467DC">
        <w:rPr>
          <w:rFonts w:ascii="Simplified Arabic" w:hAnsi="Simplified Arabic" w:cs="Simplified Arabic"/>
          <w:sz w:val="32"/>
          <w:szCs w:val="32"/>
        </w:rPr>
        <w:t xml:space="preserve"> </w:t>
      </w:r>
      <w:r w:rsidR="00BE15C2" w:rsidRPr="009F624D">
        <w:rPr>
          <w:rFonts w:ascii="Simplified Arabic" w:hAnsi="Simplified Arabic" w:cs="Simplified Arabic"/>
          <w:sz w:val="32"/>
          <w:szCs w:val="32"/>
        </w:rPr>
        <w:t>Alpha)</w:t>
      </w:r>
      <w:r w:rsidR="00BE15C2" w:rsidRPr="009F624D">
        <w:rPr>
          <w:rFonts w:ascii="Simplified Arabic" w:hAnsi="Simplified Arabic" w:cs="Simplified Arabic" w:hint="cs"/>
          <w:sz w:val="32"/>
          <w:szCs w:val="32"/>
          <w:rtl/>
        </w:rPr>
        <w:t xml:space="preserve"> </w:t>
      </w:r>
      <w:r w:rsidR="00936A26">
        <w:rPr>
          <w:rFonts w:ascii="Simplified Arabic" w:hAnsi="Simplified Arabic" w:cs="Simplified Arabic" w:hint="cs"/>
          <w:sz w:val="32"/>
          <w:szCs w:val="32"/>
          <w:rtl/>
        </w:rPr>
        <w:t>.</w:t>
      </w:r>
      <w:r w:rsidR="006D4336" w:rsidRPr="009F624D">
        <w:rPr>
          <w:rFonts w:ascii="Simplified Arabic" w:hAnsi="Simplified Arabic" w:cs="Simplified Arabic"/>
          <w:sz w:val="32"/>
          <w:szCs w:val="32"/>
        </w:rPr>
        <w:t xml:space="preserve"> </w:t>
      </w:r>
      <w:r w:rsidR="006D4336" w:rsidRPr="009F624D">
        <w:rPr>
          <w:rFonts w:ascii="Simplified Arabic" w:hAnsi="Simplified Arabic" w:cs="Simplified Arabic"/>
          <w:sz w:val="32"/>
          <w:szCs w:val="32"/>
          <w:rtl/>
        </w:rPr>
        <w:t>الذي يعد من أفصل المقاييس للدلالة على ثبات وصدق الاستبانة، وقد قدر هذا المقياس بواسطة برنامج</w:t>
      </w:r>
      <w:r w:rsidR="006D4336" w:rsidRPr="009F624D">
        <w:rPr>
          <w:rFonts w:ascii="Simplified Arabic" w:hAnsi="Simplified Arabic" w:cs="Simplified Arabic"/>
          <w:sz w:val="32"/>
          <w:szCs w:val="32"/>
        </w:rPr>
        <w:t xml:space="preserve"> (SPSS26) </w:t>
      </w:r>
      <w:r w:rsidR="006D4336" w:rsidRPr="009F624D">
        <w:rPr>
          <w:rFonts w:ascii="Simplified Arabic" w:hAnsi="Simplified Arabic" w:cs="Simplified Arabic"/>
          <w:sz w:val="32"/>
          <w:szCs w:val="32"/>
          <w:rtl/>
        </w:rPr>
        <w:t xml:space="preserve">حيث </w:t>
      </w:r>
      <w:r w:rsidRPr="009F624D">
        <w:rPr>
          <w:rFonts w:ascii="Simplified Arabic" w:hAnsi="Simplified Arabic" w:cs="Simplified Arabic"/>
          <w:sz w:val="32"/>
          <w:szCs w:val="32"/>
          <w:rtl/>
        </w:rPr>
        <w:t>قيمته0.</w:t>
      </w:r>
      <w:r w:rsidR="00A86EA1" w:rsidRPr="009F624D">
        <w:rPr>
          <w:rFonts w:ascii="Simplified Arabic" w:hAnsi="Simplified Arabic" w:cs="Simplified Arabic"/>
          <w:sz w:val="32"/>
          <w:szCs w:val="32"/>
          <w:rtl/>
        </w:rPr>
        <w:t>86</w:t>
      </w:r>
      <w:r w:rsidRPr="009F624D">
        <w:rPr>
          <w:rFonts w:ascii="Simplified Arabic" w:hAnsi="Simplified Arabic" w:cs="Simplified Arabic"/>
          <w:sz w:val="32"/>
          <w:szCs w:val="32"/>
          <w:rtl/>
        </w:rPr>
        <w:t xml:space="preserve"> هذا</w:t>
      </w:r>
      <w:r w:rsidR="006D4336" w:rsidRPr="009F624D">
        <w:rPr>
          <w:rFonts w:ascii="Simplified Arabic" w:hAnsi="Simplified Arabic" w:cs="Simplified Arabic"/>
          <w:sz w:val="32"/>
          <w:szCs w:val="32"/>
          <w:rtl/>
        </w:rPr>
        <w:t xml:space="preserve"> يدل على أن أسئلة الاستبانة ثابتة، والجدول التالي يوضح اختبار الثبات والصدق </w:t>
      </w:r>
      <w:r w:rsidR="00BE15C2" w:rsidRPr="009F624D">
        <w:rPr>
          <w:rFonts w:ascii="Simplified Arabic" w:hAnsi="Simplified Arabic" w:cs="Simplified Arabic" w:hint="cs"/>
          <w:sz w:val="32"/>
          <w:szCs w:val="32"/>
          <w:rtl/>
        </w:rPr>
        <w:t>لمحاور</w:t>
      </w:r>
      <w:r w:rsidR="006D4336" w:rsidRPr="009F624D">
        <w:rPr>
          <w:rFonts w:ascii="Simplified Arabic" w:hAnsi="Simplified Arabic" w:cs="Simplified Arabic"/>
          <w:sz w:val="32"/>
          <w:szCs w:val="32"/>
          <w:rtl/>
        </w:rPr>
        <w:t xml:space="preserve"> الدراسة</w:t>
      </w:r>
      <w:r w:rsidR="006D4336" w:rsidRPr="009F624D">
        <w:rPr>
          <w:rFonts w:ascii="Simplified Arabic" w:hAnsi="Simplified Arabic" w:cs="Simplified Arabic"/>
          <w:sz w:val="32"/>
          <w:szCs w:val="32"/>
        </w:rPr>
        <w:t>.</w:t>
      </w:r>
    </w:p>
    <w:p w14:paraId="6E70F8A1" w14:textId="77777777" w:rsidR="006D4336" w:rsidRPr="009F624D" w:rsidRDefault="006D4336" w:rsidP="009F624D">
      <w:pPr>
        <w:tabs>
          <w:tab w:val="left" w:pos="403"/>
        </w:tabs>
        <w:bidi/>
        <w:spacing w:line="276" w:lineRule="auto"/>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معاملات الثبات لمعدل الاستبيان ومعدل كل </w:t>
      </w:r>
      <w:r w:rsidR="00150735" w:rsidRPr="009F624D">
        <w:rPr>
          <w:rFonts w:ascii="Simplified Arabic" w:hAnsi="Simplified Arabic" w:cs="Simplified Arabic"/>
          <w:sz w:val="32"/>
          <w:szCs w:val="32"/>
          <w:rtl/>
        </w:rPr>
        <w:t>محور:</w:t>
      </w:r>
    </w:p>
    <w:p w14:paraId="7EFF32FE" w14:textId="77777777" w:rsidR="00AD0CFB" w:rsidRPr="00B16B59" w:rsidRDefault="007F23C8" w:rsidP="00B16B59">
      <w:pPr>
        <w:pStyle w:val="Title"/>
        <w:bidi/>
        <w:spacing w:before="0" w:after="0" w:line="276" w:lineRule="auto"/>
        <w:rPr>
          <w:rFonts w:ascii="Simplified Arabic" w:hAnsi="Simplified Arabic" w:cs="Simplified Arabic"/>
          <w:rtl/>
        </w:rPr>
      </w:pPr>
      <w:bookmarkStart w:id="141" w:name="_Toc102912633"/>
      <w:bookmarkStart w:id="142" w:name="_Toc102912962"/>
      <w:bookmarkStart w:id="143" w:name="_Toc102914000"/>
      <w:bookmarkStart w:id="144" w:name="_Toc112581976"/>
      <w:bookmarkStart w:id="145" w:name="_Toc112585381"/>
      <w:bookmarkStart w:id="146" w:name="_Toc112586008"/>
      <w:bookmarkStart w:id="147" w:name="_Toc135176341"/>
      <w:r w:rsidRPr="00B16B59">
        <w:rPr>
          <w:rFonts w:ascii="Simplified Arabic" w:hAnsi="Simplified Arabic" w:cs="Simplified Arabic"/>
          <w:rtl/>
        </w:rPr>
        <w:t>الجدول رقم (06) قيمة آلفاكرومباخ:</w:t>
      </w:r>
      <w:bookmarkEnd w:id="141"/>
      <w:bookmarkEnd w:id="142"/>
      <w:bookmarkEnd w:id="143"/>
      <w:bookmarkEnd w:id="144"/>
      <w:bookmarkEnd w:id="145"/>
      <w:bookmarkEnd w:id="146"/>
      <w:bookmarkEnd w:id="147"/>
    </w:p>
    <w:tbl>
      <w:tblPr>
        <w:tblpPr w:leftFromText="141" w:rightFromText="141" w:vertAnchor="text" w:horzAnchor="margin" w:tblpXSpec="center" w:tblpY="103"/>
        <w:tblW w:w="6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50"/>
        <w:gridCol w:w="3780"/>
      </w:tblGrid>
      <w:tr w:rsidR="00AD0CFB" w:rsidRPr="00720A2D" w14:paraId="2EF81969" w14:textId="77777777" w:rsidTr="00720A2D">
        <w:tc>
          <w:tcPr>
            <w:tcW w:w="2350" w:type="dxa"/>
            <w:shd w:val="clear" w:color="auto" w:fill="auto"/>
          </w:tcPr>
          <w:p w14:paraId="1F5439E1" w14:textId="77777777" w:rsidR="00AD0CFB" w:rsidRPr="00D0429A" w:rsidRDefault="00AD0CFB" w:rsidP="00D0429A">
            <w:pPr>
              <w:bidi/>
              <w:spacing w:line="320" w:lineRule="atLeast"/>
              <w:ind w:left="60" w:right="60"/>
              <w:jc w:val="center"/>
              <w:rPr>
                <w:rFonts w:ascii="Simplified Arabic" w:eastAsia="Calibri" w:hAnsi="Simplified Arabic" w:cs="Simplified Arabic"/>
                <w:b/>
                <w:bCs/>
                <w:color w:val="auto"/>
                <w:sz w:val="32"/>
                <w:szCs w:val="32"/>
                <w:lang w:eastAsia="en-US"/>
              </w:rPr>
            </w:pPr>
            <w:r w:rsidRPr="00D0429A">
              <w:rPr>
                <w:rFonts w:ascii="Simplified Arabic" w:eastAsia="Calibri" w:hAnsi="Simplified Arabic" w:cs="Simplified Arabic" w:hint="cs"/>
                <w:b/>
                <w:bCs/>
                <w:color w:val="auto"/>
                <w:sz w:val="32"/>
                <w:szCs w:val="32"/>
                <w:rtl/>
                <w:lang w:eastAsia="en-US"/>
              </w:rPr>
              <w:t>معامل الفاكرونباخ</w:t>
            </w:r>
          </w:p>
        </w:tc>
        <w:tc>
          <w:tcPr>
            <w:tcW w:w="3780" w:type="dxa"/>
            <w:shd w:val="clear" w:color="auto" w:fill="auto"/>
          </w:tcPr>
          <w:p w14:paraId="7D3D2D19" w14:textId="77777777" w:rsidR="00AD0CFB" w:rsidRPr="00D0429A" w:rsidRDefault="00AD0CFB" w:rsidP="00D0429A">
            <w:pPr>
              <w:bidi/>
              <w:jc w:val="center"/>
              <w:rPr>
                <w:rFonts w:ascii="Simplified Arabic" w:eastAsia="Calibri" w:hAnsi="Simplified Arabic" w:cs="Simplified Arabic"/>
                <w:b/>
                <w:bCs/>
                <w:sz w:val="32"/>
                <w:szCs w:val="32"/>
                <w:lang w:eastAsia="en-US"/>
              </w:rPr>
            </w:pPr>
            <w:r w:rsidRPr="00D0429A">
              <w:rPr>
                <w:rFonts w:ascii="Simplified Arabic" w:eastAsia="Calibri" w:hAnsi="Simplified Arabic" w:cs="Simplified Arabic" w:hint="cs"/>
                <w:b/>
                <w:bCs/>
                <w:sz w:val="32"/>
                <w:szCs w:val="32"/>
                <w:rtl/>
                <w:lang w:eastAsia="en-US"/>
              </w:rPr>
              <w:t>البيان</w:t>
            </w:r>
          </w:p>
        </w:tc>
      </w:tr>
      <w:tr w:rsidR="00AD0CFB" w:rsidRPr="00720A2D" w14:paraId="122F4400" w14:textId="77777777" w:rsidTr="00720A2D">
        <w:tc>
          <w:tcPr>
            <w:tcW w:w="2350" w:type="dxa"/>
            <w:shd w:val="clear" w:color="auto" w:fill="auto"/>
          </w:tcPr>
          <w:p w14:paraId="7EF39866"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,93</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622A774A"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البعد</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الابتكار</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في</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مجال</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الخدمة</w:t>
            </w:r>
          </w:p>
        </w:tc>
      </w:tr>
      <w:tr w:rsidR="00AD0CFB" w:rsidRPr="00720A2D" w14:paraId="6D521FE8" w14:textId="77777777" w:rsidTr="00720A2D">
        <w:tc>
          <w:tcPr>
            <w:tcW w:w="2350" w:type="dxa"/>
            <w:shd w:val="clear" w:color="auto" w:fill="auto"/>
          </w:tcPr>
          <w:p w14:paraId="3A507FFA"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,93</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3D4A7AB4"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البعد</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في</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مجال</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التسعيرة</w:t>
            </w:r>
          </w:p>
        </w:tc>
      </w:tr>
      <w:tr w:rsidR="00AD0CFB" w:rsidRPr="00720A2D" w14:paraId="2F57AF3B" w14:textId="77777777" w:rsidTr="00720A2D">
        <w:tc>
          <w:tcPr>
            <w:tcW w:w="2350" w:type="dxa"/>
            <w:shd w:val="clear" w:color="auto" w:fill="auto"/>
          </w:tcPr>
          <w:p w14:paraId="029F034B"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,94</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294DF90A"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hint="cs"/>
                <w:sz w:val="32"/>
                <w:szCs w:val="32"/>
                <w:rtl/>
                <w:lang w:eastAsia="en-US"/>
              </w:rPr>
              <w:t>البعد</w:t>
            </w:r>
            <w:r w:rsidRPr="00720A2D">
              <w:rPr>
                <w:rFonts w:ascii="Simplified Arabic" w:eastAsia="Calibri" w:hAnsi="Simplified Arabic" w:cs="Simplified Arabic"/>
                <w:sz w:val="32"/>
                <w:szCs w:val="32"/>
                <w:lang w:eastAsia="en-US"/>
              </w:rPr>
              <w:t xml:space="preserve"> </w:t>
            </w:r>
            <w:r w:rsidRPr="00720A2D">
              <w:rPr>
                <w:rFonts w:ascii="Simplified Arabic" w:eastAsia="Calibri" w:hAnsi="Simplified Arabic" w:cs="Simplified Arabic"/>
                <w:sz w:val="32"/>
                <w:szCs w:val="32"/>
                <w:rtl/>
                <w:lang w:eastAsia="en-US"/>
              </w:rPr>
              <w:t>في</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مجال</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الترويج</w:t>
            </w:r>
          </w:p>
        </w:tc>
      </w:tr>
      <w:tr w:rsidR="00AD0CFB" w:rsidRPr="00720A2D" w14:paraId="151023D9" w14:textId="77777777" w:rsidTr="00720A2D">
        <w:tc>
          <w:tcPr>
            <w:tcW w:w="2350" w:type="dxa"/>
            <w:shd w:val="clear" w:color="auto" w:fill="auto"/>
          </w:tcPr>
          <w:p w14:paraId="51EA368F"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,94</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213BFAC5"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البعد</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في</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مجال</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التوزيع</w:t>
            </w:r>
          </w:p>
        </w:tc>
      </w:tr>
      <w:tr w:rsidR="00AD0CFB" w:rsidRPr="00720A2D" w14:paraId="29DABDEF" w14:textId="77777777" w:rsidTr="00720A2D">
        <w:tc>
          <w:tcPr>
            <w:tcW w:w="2350" w:type="dxa"/>
            <w:shd w:val="clear" w:color="auto" w:fill="auto"/>
          </w:tcPr>
          <w:p w14:paraId="273BEBDD"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,92</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40D44152"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البعد</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في</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مجال</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الافراد</w:t>
            </w:r>
          </w:p>
        </w:tc>
      </w:tr>
      <w:tr w:rsidR="00AD0CFB" w:rsidRPr="00720A2D" w14:paraId="67E87F71" w14:textId="77777777" w:rsidTr="00720A2D">
        <w:tc>
          <w:tcPr>
            <w:tcW w:w="2350" w:type="dxa"/>
            <w:shd w:val="clear" w:color="auto" w:fill="auto"/>
          </w:tcPr>
          <w:p w14:paraId="47B536D1"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,92</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0E04C439"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بعد</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مجال</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المادي</w:t>
            </w:r>
          </w:p>
        </w:tc>
      </w:tr>
      <w:tr w:rsidR="00AD0CFB" w:rsidRPr="00720A2D" w14:paraId="0F6CA269" w14:textId="77777777" w:rsidTr="00720A2D">
        <w:tc>
          <w:tcPr>
            <w:tcW w:w="2350" w:type="dxa"/>
            <w:shd w:val="clear" w:color="auto" w:fill="auto"/>
          </w:tcPr>
          <w:p w14:paraId="5D6E0FDB"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,93</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62631D6C"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بعد</w:t>
            </w:r>
            <w:r w:rsidRPr="00720A2D">
              <w:rPr>
                <w:rFonts w:ascii="Simplified Arabic" w:eastAsia="Calibri" w:hAnsi="Simplified Arabic" w:cs="Simplified Arabic" w:hint="cs"/>
                <w:sz w:val="32"/>
                <w:szCs w:val="32"/>
                <w:rtl/>
                <w:lang w:eastAsia="en-US"/>
              </w:rPr>
              <w:t xml:space="preserve"> </w:t>
            </w:r>
            <w:r w:rsidRPr="00720A2D">
              <w:rPr>
                <w:rFonts w:ascii="Simplified Arabic" w:eastAsia="Calibri" w:hAnsi="Simplified Arabic" w:cs="Simplified Arabic"/>
                <w:color w:val="auto"/>
                <w:sz w:val="32"/>
                <w:szCs w:val="32"/>
                <w:rtl/>
                <w:lang w:eastAsia="en-US"/>
              </w:rPr>
              <w:t>العمليات</w:t>
            </w:r>
          </w:p>
        </w:tc>
      </w:tr>
      <w:tr w:rsidR="00AD0CFB" w:rsidRPr="00720A2D" w14:paraId="0E103A2D" w14:textId="77777777" w:rsidTr="00720A2D">
        <w:tc>
          <w:tcPr>
            <w:tcW w:w="2350" w:type="dxa"/>
            <w:shd w:val="clear" w:color="auto" w:fill="auto"/>
          </w:tcPr>
          <w:p w14:paraId="559F5861" w14:textId="77777777" w:rsidR="00AD0CFB" w:rsidRPr="00720A2D" w:rsidRDefault="00AD0CFB" w:rsidP="00D0429A">
            <w:pPr>
              <w:bidi/>
              <w:spacing w:line="320" w:lineRule="atLeast"/>
              <w:ind w:left="60" w:right="60"/>
              <w:jc w:val="center"/>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lang w:eastAsia="en-US"/>
              </w:rPr>
              <w:t>,93</w:t>
            </w:r>
            <w:r w:rsidRPr="00720A2D">
              <w:rPr>
                <w:rFonts w:ascii="Simplified Arabic" w:eastAsia="Calibri" w:hAnsi="Simplified Arabic" w:cs="Simplified Arabic" w:hint="cs"/>
                <w:sz w:val="32"/>
                <w:szCs w:val="32"/>
                <w:rtl/>
                <w:lang w:eastAsia="en-US"/>
              </w:rPr>
              <w:t>0</w:t>
            </w:r>
          </w:p>
        </w:tc>
        <w:tc>
          <w:tcPr>
            <w:tcW w:w="3780" w:type="dxa"/>
            <w:shd w:val="clear" w:color="auto" w:fill="auto"/>
          </w:tcPr>
          <w:p w14:paraId="5D0E70F4" w14:textId="77777777" w:rsidR="00AD0CFB" w:rsidRPr="00720A2D" w:rsidRDefault="00AD0CFB" w:rsidP="00D0429A">
            <w:pPr>
              <w:bidi/>
              <w:spacing w:line="320" w:lineRule="atLeast"/>
              <w:ind w:left="60" w:right="60"/>
              <w:jc w:val="left"/>
              <w:rPr>
                <w:rFonts w:ascii="Simplified Arabic" w:eastAsia="Calibri" w:hAnsi="Simplified Arabic" w:cs="Simplified Arabic"/>
                <w:color w:val="auto"/>
                <w:sz w:val="32"/>
                <w:szCs w:val="32"/>
                <w:lang w:eastAsia="en-US"/>
              </w:rPr>
            </w:pPr>
            <w:r w:rsidRPr="00720A2D">
              <w:rPr>
                <w:rFonts w:ascii="Simplified Arabic" w:eastAsia="Calibri" w:hAnsi="Simplified Arabic" w:cs="Simplified Arabic"/>
                <w:color w:val="auto"/>
                <w:sz w:val="32"/>
                <w:szCs w:val="32"/>
                <w:rtl/>
                <w:lang w:eastAsia="en-US"/>
              </w:rPr>
              <w:t>الميزة</w:t>
            </w:r>
            <w:r w:rsidRPr="00720A2D">
              <w:rPr>
                <w:rFonts w:ascii="Simplified Arabic" w:eastAsia="Calibri" w:hAnsi="Simplified Arabic" w:cs="Simplified Arabic"/>
                <w:color w:val="auto"/>
                <w:sz w:val="32"/>
                <w:szCs w:val="32"/>
                <w:lang w:eastAsia="en-US"/>
              </w:rPr>
              <w:t xml:space="preserve"> </w:t>
            </w:r>
            <w:r w:rsidRPr="00720A2D">
              <w:rPr>
                <w:rFonts w:ascii="Simplified Arabic" w:eastAsia="Calibri" w:hAnsi="Simplified Arabic" w:cs="Simplified Arabic"/>
                <w:color w:val="auto"/>
                <w:sz w:val="32"/>
                <w:szCs w:val="32"/>
                <w:rtl/>
                <w:lang w:eastAsia="en-US"/>
              </w:rPr>
              <w:t>التنافسية</w:t>
            </w:r>
          </w:p>
        </w:tc>
      </w:tr>
      <w:tr w:rsidR="00AD0CFB" w:rsidRPr="00720A2D" w14:paraId="3BA75DC6" w14:textId="77777777" w:rsidTr="00720A2D">
        <w:tc>
          <w:tcPr>
            <w:tcW w:w="2350" w:type="dxa"/>
            <w:shd w:val="clear" w:color="auto" w:fill="auto"/>
          </w:tcPr>
          <w:p w14:paraId="1F949BA7" w14:textId="77777777" w:rsidR="00AD0CFB" w:rsidRPr="00720A2D" w:rsidRDefault="00AD0CFB" w:rsidP="00D0429A">
            <w:pPr>
              <w:bidi/>
              <w:spacing w:line="320" w:lineRule="atLeast"/>
              <w:ind w:left="60" w:right="60"/>
              <w:jc w:val="center"/>
              <w:rPr>
                <w:rFonts w:ascii="Simplified Arabic" w:eastAsia="Calibri" w:hAnsi="Simplified Arabic" w:cs="Simplified Arabic"/>
                <w:sz w:val="32"/>
                <w:szCs w:val="32"/>
                <w:lang w:eastAsia="en-US"/>
              </w:rPr>
            </w:pPr>
            <w:r w:rsidRPr="00720A2D">
              <w:rPr>
                <w:rFonts w:ascii="Simplified Arabic" w:eastAsia="Calibri" w:hAnsi="Simplified Arabic" w:cs="Simplified Arabic" w:hint="cs"/>
                <w:sz w:val="32"/>
                <w:szCs w:val="32"/>
                <w:rtl/>
                <w:lang w:eastAsia="en-US"/>
              </w:rPr>
              <w:t>0.94</w:t>
            </w:r>
          </w:p>
        </w:tc>
        <w:tc>
          <w:tcPr>
            <w:tcW w:w="3780" w:type="dxa"/>
            <w:shd w:val="clear" w:color="auto" w:fill="auto"/>
          </w:tcPr>
          <w:p w14:paraId="23241E33" w14:textId="77777777" w:rsidR="00AD0CFB" w:rsidRPr="00720A2D" w:rsidRDefault="00AD0CFB" w:rsidP="00D0429A">
            <w:pPr>
              <w:bidi/>
              <w:spacing w:line="320" w:lineRule="atLeast"/>
              <w:ind w:left="60" w:right="60"/>
              <w:jc w:val="left"/>
              <w:rPr>
                <w:rFonts w:ascii="Simplified Arabic" w:eastAsia="Calibri" w:hAnsi="Simplified Arabic" w:cs="Simplified Arabic"/>
                <w:sz w:val="32"/>
                <w:szCs w:val="32"/>
                <w:rtl/>
                <w:lang w:eastAsia="en-US"/>
              </w:rPr>
            </w:pPr>
            <w:r w:rsidRPr="00720A2D">
              <w:rPr>
                <w:rFonts w:ascii="Simplified Arabic" w:eastAsia="Calibri" w:hAnsi="Simplified Arabic" w:cs="Simplified Arabic" w:hint="cs"/>
                <w:sz w:val="32"/>
                <w:szCs w:val="32"/>
                <w:rtl/>
                <w:lang w:eastAsia="en-US"/>
              </w:rPr>
              <w:t xml:space="preserve"> الاستبيان ككل</w:t>
            </w:r>
          </w:p>
        </w:tc>
      </w:tr>
    </w:tbl>
    <w:p w14:paraId="1EC54734" w14:textId="77777777" w:rsidR="00AD0CFB" w:rsidRPr="00AD0CFB" w:rsidRDefault="00AD0CFB" w:rsidP="00AD0CFB">
      <w:pPr>
        <w:jc w:val="center"/>
        <w:rPr>
          <w:rFonts w:ascii="Times New Roman" w:hAnsi="Times New Roman" w:cs="Times New Roman"/>
          <w:sz w:val="24"/>
          <w:szCs w:val="24"/>
        </w:rPr>
      </w:pPr>
    </w:p>
    <w:p w14:paraId="11495A4E" w14:textId="77777777" w:rsidR="00AD0CFB" w:rsidRPr="00AD0CFB" w:rsidRDefault="00AD0CFB" w:rsidP="00AD0CFB">
      <w:pPr>
        <w:spacing w:line="400" w:lineRule="atLeast"/>
        <w:jc w:val="center"/>
        <w:rPr>
          <w:rFonts w:ascii="Simplified Arabic" w:hAnsi="Simplified Arabic" w:cs="Simplified Arabic"/>
          <w:sz w:val="32"/>
          <w:szCs w:val="32"/>
        </w:rPr>
      </w:pPr>
    </w:p>
    <w:p w14:paraId="461A0F98"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70D508F7"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37C5E843"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3E6C27FC"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5646B9A0"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724C091C"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6A067D24" w14:textId="77777777" w:rsidR="00AD0CFB" w:rsidRDefault="00AD0CFB" w:rsidP="00AD0CFB">
      <w:pPr>
        <w:tabs>
          <w:tab w:val="left" w:pos="403"/>
        </w:tabs>
        <w:bidi/>
        <w:ind w:left="139"/>
        <w:jc w:val="center"/>
        <w:rPr>
          <w:rFonts w:ascii="Simplified Arabic" w:hAnsi="Simplified Arabic" w:cs="Simplified Arabic"/>
          <w:sz w:val="32"/>
          <w:szCs w:val="32"/>
          <w:rtl/>
        </w:rPr>
      </w:pPr>
    </w:p>
    <w:p w14:paraId="15FBC597" w14:textId="77777777" w:rsidR="00AD0CFB" w:rsidRDefault="00AD0CFB" w:rsidP="00AD0CFB">
      <w:pPr>
        <w:tabs>
          <w:tab w:val="left" w:pos="403"/>
        </w:tabs>
        <w:bidi/>
        <w:ind w:left="139"/>
        <w:jc w:val="both"/>
        <w:rPr>
          <w:rFonts w:ascii="Simplified Arabic" w:hAnsi="Simplified Arabic" w:cs="Simplified Arabic"/>
          <w:sz w:val="32"/>
          <w:szCs w:val="32"/>
          <w:rtl/>
        </w:rPr>
      </w:pPr>
    </w:p>
    <w:p w14:paraId="76D800D4" w14:textId="77777777" w:rsidR="00286EBC" w:rsidRDefault="00286EBC" w:rsidP="00286EBC">
      <w:pPr>
        <w:tabs>
          <w:tab w:val="left" w:pos="403"/>
        </w:tabs>
        <w:bidi/>
        <w:ind w:left="139"/>
        <w:jc w:val="both"/>
        <w:rPr>
          <w:rFonts w:ascii="Simplified Arabic" w:hAnsi="Simplified Arabic" w:cs="Simplified Arabic"/>
          <w:sz w:val="32"/>
          <w:szCs w:val="32"/>
          <w:rtl/>
        </w:rPr>
      </w:pPr>
    </w:p>
    <w:p w14:paraId="57A4B016" w14:textId="77777777" w:rsidR="00AD0CFB" w:rsidRDefault="002467DC" w:rsidP="002467DC">
      <w:pPr>
        <w:tabs>
          <w:tab w:val="left" w:pos="403"/>
        </w:tabs>
        <w:bidi/>
        <w:ind w:left="139"/>
        <w:jc w:val="center"/>
        <w:rPr>
          <w:rFonts w:ascii="Simplified Arabic" w:hAnsi="Simplified Arabic" w:cs="Simplified Arabic"/>
          <w:sz w:val="32"/>
          <w:szCs w:val="32"/>
        </w:rPr>
      </w:pPr>
      <w:r>
        <w:rPr>
          <w:rFonts w:ascii="Simplified Arabic" w:hAnsi="Simplified Arabic" w:cs="Simplified Arabic" w:hint="cs"/>
          <w:sz w:val="32"/>
          <w:szCs w:val="32"/>
          <w:rtl/>
        </w:rPr>
        <w:t xml:space="preserve">المصدر من إعداد الطالب حسب برنامج </w:t>
      </w:r>
      <w:r>
        <w:rPr>
          <w:rFonts w:ascii="Simplified Arabic" w:hAnsi="Simplified Arabic" w:cs="Simplified Arabic"/>
          <w:sz w:val="32"/>
          <w:szCs w:val="32"/>
        </w:rPr>
        <w:t>spss26</w:t>
      </w:r>
    </w:p>
    <w:p w14:paraId="64042B8F" w14:textId="77777777" w:rsidR="00AD0CFB" w:rsidRDefault="00AD0CFB" w:rsidP="00AD0CFB">
      <w:pPr>
        <w:tabs>
          <w:tab w:val="left" w:pos="403"/>
        </w:tabs>
        <w:bidi/>
        <w:ind w:left="139"/>
        <w:jc w:val="both"/>
        <w:rPr>
          <w:rFonts w:ascii="Simplified Arabic" w:hAnsi="Simplified Arabic" w:cs="Simplified Arabic"/>
          <w:sz w:val="32"/>
          <w:szCs w:val="32"/>
          <w:rtl/>
        </w:rPr>
      </w:pPr>
    </w:p>
    <w:p w14:paraId="0F07F88D" w14:textId="77777777" w:rsidR="00F45E2B" w:rsidRPr="009F624D" w:rsidRDefault="006D4336" w:rsidP="00AD0CFB">
      <w:pPr>
        <w:tabs>
          <w:tab w:val="left" w:pos="403"/>
        </w:tabs>
        <w:bidi/>
        <w:spacing w:line="276" w:lineRule="auto"/>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من خلال الجدول رقم (06) معامل الثبات العام للاستبيان عال حيث بلغ (0.</w:t>
      </w:r>
      <w:r w:rsidR="00A86EA1" w:rsidRPr="009F624D">
        <w:rPr>
          <w:rFonts w:ascii="Simplified Arabic" w:hAnsi="Simplified Arabic" w:cs="Simplified Arabic"/>
          <w:sz w:val="32"/>
          <w:szCs w:val="32"/>
          <w:rtl/>
        </w:rPr>
        <w:t>86</w:t>
      </w:r>
      <w:r w:rsidRPr="009F624D">
        <w:rPr>
          <w:rFonts w:ascii="Simplified Arabic" w:hAnsi="Simplified Arabic" w:cs="Simplified Arabic"/>
          <w:sz w:val="32"/>
          <w:szCs w:val="32"/>
          <w:rtl/>
        </w:rPr>
        <w:t>) أي (</w:t>
      </w:r>
      <w:r w:rsidR="00A86EA1" w:rsidRPr="009F624D">
        <w:rPr>
          <w:rFonts w:ascii="Simplified Arabic" w:hAnsi="Simplified Arabic" w:cs="Simplified Arabic"/>
          <w:sz w:val="32"/>
          <w:szCs w:val="32"/>
          <w:rtl/>
        </w:rPr>
        <w:t>86</w:t>
      </w:r>
      <w:r w:rsidRPr="009F624D">
        <w:rPr>
          <w:rFonts w:ascii="Simplified Arabic" w:hAnsi="Simplified Arabic" w:cs="Simplified Arabic"/>
          <w:sz w:val="32"/>
          <w:szCs w:val="32"/>
          <w:lang w:val="en-US"/>
        </w:rPr>
        <w:t>%</w:t>
      </w:r>
      <w:r w:rsidRPr="009F624D">
        <w:rPr>
          <w:rFonts w:ascii="Simplified Arabic" w:hAnsi="Simplified Arabic" w:cs="Simplified Arabic"/>
          <w:sz w:val="32"/>
          <w:szCs w:val="32"/>
          <w:rtl/>
          <w:lang w:val="en-US"/>
        </w:rPr>
        <w:t>)</w:t>
      </w:r>
      <w:r w:rsidRPr="009F624D">
        <w:rPr>
          <w:rFonts w:ascii="Simplified Arabic" w:hAnsi="Simplified Arabic" w:cs="Simplified Arabic"/>
          <w:sz w:val="32"/>
          <w:szCs w:val="32"/>
          <w:rtl/>
        </w:rPr>
        <w:t xml:space="preserve">حيث كانت </w:t>
      </w:r>
      <w:r w:rsidR="00FC0A1B" w:rsidRPr="009F624D">
        <w:rPr>
          <w:rFonts w:ascii="Simplified Arabic" w:hAnsi="Simplified Arabic" w:cs="Simplified Arabic"/>
          <w:sz w:val="32"/>
          <w:szCs w:val="32"/>
          <w:rtl/>
        </w:rPr>
        <w:t>أكبر</w:t>
      </w:r>
      <w:r w:rsidRPr="009F624D">
        <w:rPr>
          <w:rFonts w:ascii="Simplified Arabic" w:hAnsi="Simplified Arabic" w:cs="Simplified Arabic"/>
          <w:sz w:val="32"/>
          <w:szCs w:val="32"/>
          <w:rtl/>
        </w:rPr>
        <w:t xml:space="preserve"> من الحد الأدنى المقبول لمعامل الثبات (75%) وهذا يدل أن الاستبيان بجميع مح</w:t>
      </w:r>
      <w:r w:rsidR="00FC0A1B" w:rsidRPr="009F624D">
        <w:rPr>
          <w:rFonts w:ascii="Simplified Arabic" w:hAnsi="Simplified Arabic" w:cs="Simplified Arabic"/>
          <w:sz w:val="32"/>
          <w:szCs w:val="32"/>
          <w:rtl/>
        </w:rPr>
        <w:t>او</w:t>
      </w:r>
      <w:r w:rsidRPr="009F624D">
        <w:rPr>
          <w:rFonts w:ascii="Simplified Arabic" w:hAnsi="Simplified Arabic" w:cs="Simplified Arabic"/>
          <w:sz w:val="32"/>
          <w:szCs w:val="32"/>
          <w:rtl/>
        </w:rPr>
        <w:t xml:space="preserve">ره يتمتع بدرجة من </w:t>
      </w:r>
      <w:r w:rsidR="00462341" w:rsidRPr="009F624D">
        <w:rPr>
          <w:rFonts w:ascii="Simplified Arabic" w:hAnsi="Simplified Arabic" w:cs="Simplified Arabic"/>
          <w:sz w:val="32"/>
          <w:szCs w:val="32"/>
          <w:rtl/>
        </w:rPr>
        <w:t>الثبات قوي</w:t>
      </w:r>
      <w:r w:rsidRPr="009F624D">
        <w:rPr>
          <w:rFonts w:ascii="Simplified Arabic" w:hAnsi="Simplified Arabic" w:cs="Simplified Arabic"/>
          <w:sz w:val="32"/>
          <w:szCs w:val="32"/>
          <w:rtl/>
        </w:rPr>
        <w:t xml:space="preserve"> جدا يمكن الاعتماد عليها في التطبيق الميداني للدراسة.</w:t>
      </w:r>
    </w:p>
    <w:p w14:paraId="3FD6E668" w14:textId="77777777" w:rsidR="00A32F8E" w:rsidRPr="009F624D" w:rsidRDefault="00150735" w:rsidP="009F624D">
      <w:pPr>
        <w:bidi/>
        <w:spacing w:line="276" w:lineRule="auto"/>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rPr>
        <w:t>3</w:t>
      </w:r>
      <w:r w:rsidR="00462341" w:rsidRPr="009F624D">
        <w:rPr>
          <w:rFonts w:ascii="Simplified Arabic" w:hAnsi="Simplified Arabic" w:cs="Simplified Arabic"/>
          <w:sz w:val="32"/>
          <w:szCs w:val="32"/>
          <w:rtl/>
        </w:rPr>
        <w:t xml:space="preserve"> </w:t>
      </w:r>
      <w:r w:rsidR="00A32F8E" w:rsidRPr="009F624D">
        <w:rPr>
          <w:rFonts w:ascii="Simplified Arabic" w:hAnsi="Simplified Arabic" w:cs="Simplified Arabic"/>
          <w:b/>
          <w:bCs/>
          <w:sz w:val="32"/>
          <w:szCs w:val="32"/>
          <w:rtl/>
        </w:rPr>
        <w:t xml:space="preserve">-معاملات الارتباط بين أبعادا لابتكار التسويقي والميزة </w:t>
      </w:r>
      <w:r w:rsidR="00F078CF" w:rsidRPr="009F624D">
        <w:rPr>
          <w:rFonts w:ascii="Simplified Arabic" w:hAnsi="Simplified Arabic" w:cs="Simplified Arabic"/>
          <w:b/>
          <w:bCs/>
          <w:sz w:val="32"/>
          <w:szCs w:val="32"/>
          <w:rtl/>
        </w:rPr>
        <w:t>التنافسية.</w:t>
      </w:r>
      <w:r w:rsidR="00A32F8E" w:rsidRPr="009F624D">
        <w:rPr>
          <w:rFonts w:ascii="Simplified Arabic" w:hAnsi="Simplified Arabic" w:cs="Simplified Arabic"/>
          <w:b/>
          <w:bCs/>
          <w:sz w:val="32"/>
          <w:szCs w:val="32"/>
          <w:rtl/>
        </w:rPr>
        <w:t xml:space="preserve"> </w:t>
      </w:r>
      <w:r w:rsidR="00A32F8E" w:rsidRPr="009F624D">
        <w:rPr>
          <w:rFonts w:ascii="Simplified Arabic" w:hAnsi="Simplified Arabic" w:cs="Simplified Arabic"/>
          <w:sz w:val="32"/>
          <w:szCs w:val="32"/>
          <w:rtl/>
          <w:lang w:bidi="ar-DZ"/>
        </w:rPr>
        <w:t>ويكون ذلك من خلال معامل ارتباط بيرسون (</w:t>
      </w:r>
      <w:r w:rsidR="00A32F8E" w:rsidRPr="001E1EF7">
        <w:rPr>
          <w:rFonts w:asciiTheme="majorBidi" w:hAnsiTheme="majorBidi" w:cstheme="majorBidi"/>
          <w:sz w:val="28"/>
          <w:szCs w:val="28"/>
          <w:lang w:bidi="ar-DZ"/>
        </w:rPr>
        <w:t>Pearson Corrélation Coefficient</w:t>
      </w:r>
      <w:r w:rsidR="00A32F8E" w:rsidRPr="009F624D">
        <w:rPr>
          <w:rFonts w:ascii="Simplified Arabic" w:hAnsi="Simplified Arabic" w:cs="Simplified Arabic"/>
          <w:sz w:val="32"/>
          <w:szCs w:val="32"/>
          <w:rtl/>
          <w:lang w:bidi="ar-DZ"/>
        </w:rPr>
        <w:t>)، وذلك بحساب معاملات الارتباط للمحور ال</w:t>
      </w:r>
      <w:r w:rsidR="00FC0A1B" w:rsidRPr="009F624D">
        <w:rPr>
          <w:rFonts w:ascii="Simplified Arabic" w:hAnsi="Simplified Arabic" w:cs="Simplified Arabic"/>
          <w:sz w:val="32"/>
          <w:szCs w:val="32"/>
          <w:rtl/>
          <w:lang w:bidi="ar-DZ"/>
        </w:rPr>
        <w:t>أو</w:t>
      </w:r>
      <w:r w:rsidR="00A32F8E" w:rsidRPr="009F624D">
        <w:rPr>
          <w:rFonts w:ascii="Simplified Arabic" w:hAnsi="Simplified Arabic" w:cs="Simplified Arabic"/>
          <w:sz w:val="32"/>
          <w:szCs w:val="32"/>
          <w:rtl/>
          <w:lang w:bidi="ar-DZ"/>
        </w:rPr>
        <w:t xml:space="preserve">ل والثاني </w:t>
      </w:r>
    </w:p>
    <w:p w14:paraId="3251EB90" w14:textId="77777777" w:rsidR="00150735" w:rsidRPr="00B16B59" w:rsidRDefault="00150735" w:rsidP="00B16B59">
      <w:pPr>
        <w:pStyle w:val="Title"/>
        <w:bidi/>
        <w:spacing w:before="0" w:after="0" w:line="276" w:lineRule="auto"/>
        <w:rPr>
          <w:rFonts w:ascii="Simplified Arabic" w:hAnsi="Simplified Arabic" w:cs="Simplified Arabic"/>
          <w:rtl/>
        </w:rPr>
      </w:pPr>
      <w:bookmarkStart w:id="148" w:name="_Toc112585382"/>
      <w:bookmarkStart w:id="149" w:name="_Toc112586009"/>
      <w:bookmarkStart w:id="150" w:name="_Toc135176342"/>
      <w:r w:rsidRPr="00B16B59">
        <w:rPr>
          <w:rFonts w:ascii="Simplified Arabic" w:hAnsi="Simplified Arabic" w:cs="Simplified Arabic"/>
          <w:rtl/>
        </w:rPr>
        <w:t>الجدول رقم (07): معاملات الارتباط بين أبعادا لابتكار التسويقي والميزة التنافسية</w:t>
      </w:r>
      <w:bookmarkEnd w:id="148"/>
      <w:bookmarkEnd w:id="149"/>
      <w:bookmarkEnd w:id="150"/>
    </w:p>
    <w:p w14:paraId="0BC6CD9B" w14:textId="77777777" w:rsidR="00A32F8E" w:rsidRPr="009F624D" w:rsidRDefault="00A32F8E" w:rsidP="009F624D">
      <w:pPr>
        <w:bidi/>
        <w:spacing w:line="276" w:lineRule="auto"/>
        <w:jc w:val="both"/>
        <w:rPr>
          <w:rFonts w:ascii="Simplified Arabic" w:hAnsi="Simplified Arabic" w:cs="Simplified Arabic"/>
          <w:sz w:val="2"/>
          <w:szCs w:val="2"/>
          <w:rtl/>
          <w:lang w:bidi="ar-DZ"/>
        </w:rPr>
      </w:pPr>
    </w:p>
    <w:tbl>
      <w:tblPr>
        <w:bidiVisual/>
        <w:tblW w:w="8531" w:type="dxa"/>
        <w:jc w:val="cente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4A0" w:firstRow="1" w:lastRow="0" w:firstColumn="1" w:lastColumn="0" w:noHBand="0" w:noVBand="1"/>
      </w:tblPr>
      <w:tblGrid>
        <w:gridCol w:w="3966"/>
        <w:gridCol w:w="2077"/>
        <w:gridCol w:w="2488"/>
      </w:tblGrid>
      <w:tr w:rsidR="00A32F8E" w:rsidRPr="009F624D" w14:paraId="425188C0" w14:textId="77777777" w:rsidTr="006E3351">
        <w:trPr>
          <w:jc w:val="center"/>
        </w:trPr>
        <w:tc>
          <w:tcPr>
            <w:tcW w:w="3966" w:type="dxa"/>
            <w:tcBorders>
              <w:top w:val="single" w:sz="8" w:space="0" w:color="4BACC6"/>
              <w:left w:val="single" w:sz="8" w:space="0" w:color="4BACC6"/>
              <w:bottom w:val="single" w:sz="18" w:space="0" w:color="4BACC6"/>
              <w:right w:val="single" w:sz="8" w:space="0" w:color="4BACC6"/>
            </w:tcBorders>
            <w:vAlign w:val="center"/>
            <w:hideMark/>
          </w:tcPr>
          <w:p w14:paraId="64CA6210" w14:textId="77777777" w:rsidR="00A32F8E" w:rsidRPr="00D0429A" w:rsidRDefault="00A32F8E" w:rsidP="002467DC">
            <w:pPr>
              <w:tabs>
                <w:tab w:val="left" w:pos="403"/>
              </w:tabs>
              <w:bidi/>
              <w:ind w:left="139"/>
              <w:jc w:val="both"/>
              <w:rPr>
                <w:rFonts w:ascii="Simplified Arabic" w:hAnsi="Simplified Arabic" w:cs="Simplified Arabic"/>
                <w:b/>
                <w:bCs/>
                <w:sz w:val="32"/>
                <w:szCs w:val="32"/>
                <w:rtl/>
              </w:rPr>
            </w:pPr>
            <w:r w:rsidRPr="00D0429A">
              <w:rPr>
                <w:rFonts w:ascii="Simplified Arabic" w:hAnsi="Simplified Arabic" w:cs="Simplified Arabic"/>
                <w:b/>
                <w:bCs/>
                <w:sz w:val="32"/>
                <w:szCs w:val="32"/>
                <w:rtl/>
              </w:rPr>
              <w:t>عنـــــــــــــــوان المحور</w:t>
            </w:r>
          </w:p>
        </w:tc>
        <w:tc>
          <w:tcPr>
            <w:tcW w:w="2077" w:type="dxa"/>
            <w:tcBorders>
              <w:top w:val="single" w:sz="8" w:space="0" w:color="4BACC6"/>
              <w:left w:val="single" w:sz="8" w:space="0" w:color="4BACC6"/>
              <w:bottom w:val="single" w:sz="18" w:space="0" w:color="4BACC6"/>
              <w:right w:val="single" w:sz="8" w:space="0" w:color="4BACC6"/>
            </w:tcBorders>
            <w:vAlign w:val="center"/>
            <w:hideMark/>
          </w:tcPr>
          <w:p w14:paraId="4320E6D7" w14:textId="77777777" w:rsidR="00A32F8E" w:rsidRPr="00D0429A" w:rsidRDefault="00A32F8E" w:rsidP="002467DC">
            <w:pPr>
              <w:tabs>
                <w:tab w:val="left" w:pos="403"/>
              </w:tabs>
              <w:bidi/>
              <w:ind w:left="139"/>
              <w:jc w:val="both"/>
              <w:rPr>
                <w:rFonts w:ascii="Simplified Arabic" w:hAnsi="Simplified Arabic" w:cs="Simplified Arabic"/>
                <w:b/>
                <w:bCs/>
                <w:sz w:val="32"/>
                <w:szCs w:val="32"/>
                <w:rtl/>
              </w:rPr>
            </w:pPr>
            <w:r w:rsidRPr="00D0429A">
              <w:rPr>
                <w:rFonts w:ascii="Simplified Arabic" w:hAnsi="Simplified Arabic" w:cs="Simplified Arabic"/>
                <w:b/>
                <w:bCs/>
                <w:sz w:val="32"/>
                <w:szCs w:val="32"/>
                <w:rtl/>
              </w:rPr>
              <w:t xml:space="preserve">معامل الارتباط </w:t>
            </w:r>
          </w:p>
        </w:tc>
        <w:tc>
          <w:tcPr>
            <w:tcW w:w="2488" w:type="dxa"/>
            <w:tcBorders>
              <w:top w:val="single" w:sz="8" w:space="0" w:color="4BACC6"/>
              <w:left w:val="single" w:sz="8" w:space="0" w:color="4BACC6"/>
              <w:bottom w:val="single" w:sz="18" w:space="0" w:color="4BACC6"/>
              <w:right w:val="single" w:sz="8" w:space="0" w:color="4BACC6"/>
            </w:tcBorders>
            <w:vAlign w:val="center"/>
            <w:hideMark/>
          </w:tcPr>
          <w:p w14:paraId="60449694" w14:textId="77777777" w:rsidR="00A32F8E" w:rsidRPr="00D0429A" w:rsidRDefault="00A32F8E" w:rsidP="002467DC">
            <w:pPr>
              <w:tabs>
                <w:tab w:val="left" w:pos="403"/>
              </w:tabs>
              <w:bidi/>
              <w:ind w:left="139"/>
              <w:jc w:val="both"/>
              <w:rPr>
                <w:rFonts w:ascii="Simplified Arabic" w:hAnsi="Simplified Arabic" w:cs="Simplified Arabic"/>
                <w:b/>
                <w:bCs/>
                <w:sz w:val="32"/>
                <w:szCs w:val="32"/>
                <w:rtl/>
              </w:rPr>
            </w:pPr>
            <w:r w:rsidRPr="00D0429A">
              <w:rPr>
                <w:rFonts w:ascii="Simplified Arabic" w:hAnsi="Simplified Arabic" w:cs="Simplified Arabic"/>
                <w:b/>
                <w:bCs/>
                <w:sz w:val="32"/>
                <w:szCs w:val="32"/>
                <w:rtl/>
              </w:rPr>
              <w:t>قيمة</w:t>
            </w:r>
            <w:r w:rsidR="00F078CF" w:rsidRPr="00D0429A">
              <w:rPr>
                <w:rFonts w:ascii="Simplified Arabic" w:hAnsi="Simplified Arabic" w:cs="Simplified Arabic"/>
                <w:b/>
                <w:bCs/>
                <w:sz w:val="32"/>
                <w:szCs w:val="32"/>
                <w:rtl/>
              </w:rPr>
              <w:t xml:space="preserve"> </w:t>
            </w:r>
            <w:r w:rsidRPr="00D0429A">
              <w:rPr>
                <w:rFonts w:ascii="Simplified Arabic" w:hAnsi="Simplified Arabic" w:cs="Simplified Arabic"/>
                <w:b/>
                <w:bCs/>
                <w:sz w:val="32"/>
                <w:szCs w:val="32"/>
                <w:rtl/>
              </w:rPr>
              <w:t>مستوى الدلالة</w:t>
            </w:r>
          </w:p>
        </w:tc>
      </w:tr>
      <w:tr w:rsidR="00A32F8E" w:rsidRPr="009F624D" w14:paraId="30E714BD"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shd w:val="clear" w:color="auto" w:fill="D2EAF1"/>
          </w:tcPr>
          <w:p w14:paraId="4CF8178C" w14:textId="77777777" w:rsidR="00A32F8E" w:rsidRPr="009F624D" w:rsidRDefault="00A32F8E" w:rsidP="002467DC">
            <w:pPr>
              <w:tabs>
                <w:tab w:val="left" w:pos="403"/>
              </w:tabs>
              <w:bidi/>
              <w:ind w:left="139"/>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rPr>
              <w:t xml:space="preserve"> </w:t>
            </w:r>
            <w:r w:rsidR="00FC0A1B" w:rsidRPr="009F624D">
              <w:rPr>
                <w:rFonts w:ascii="Simplified Arabic" w:hAnsi="Simplified Arabic" w:cs="Simplified Arabic"/>
                <w:sz w:val="32"/>
                <w:szCs w:val="32"/>
                <w:rtl/>
              </w:rPr>
              <w:t>الابتكار</w:t>
            </w:r>
            <w:r w:rsidR="002467DC">
              <w:rPr>
                <w:rFonts w:ascii="Simplified Arabic" w:hAnsi="Simplified Arabic" w:cs="Simplified Arabic"/>
                <w:sz w:val="32"/>
                <w:szCs w:val="32"/>
                <w:rtl/>
              </w:rPr>
              <w:t xml:space="preserve"> في</w:t>
            </w:r>
            <w:r w:rsidR="002467DC">
              <w:rPr>
                <w:rFonts w:ascii="Simplified Arabic" w:hAnsi="Simplified Arabic" w:cs="Simplified Arabic" w:hint="cs"/>
                <w:sz w:val="32"/>
                <w:szCs w:val="32"/>
                <w:rtl/>
                <w:lang w:bidi="ar-DZ"/>
              </w:rPr>
              <w:t xml:space="preserve"> الخدمة</w:t>
            </w:r>
          </w:p>
        </w:tc>
        <w:tc>
          <w:tcPr>
            <w:tcW w:w="2077" w:type="dxa"/>
            <w:tcBorders>
              <w:top w:val="single" w:sz="8" w:space="0" w:color="4BACC6"/>
              <w:left w:val="single" w:sz="8" w:space="0" w:color="4BACC6"/>
              <w:bottom w:val="single" w:sz="8" w:space="0" w:color="4BACC6"/>
              <w:right w:val="single" w:sz="8" w:space="0" w:color="4BACC6"/>
            </w:tcBorders>
            <w:shd w:val="clear" w:color="auto" w:fill="D2EAF1"/>
          </w:tcPr>
          <w:p w14:paraId="64AC41FB" w14:textId="77777777" w:rsidR="00A32F8E" w:rsidRPr="009F624D" w:rsidRDefault="00BE15C2"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0.91**</w:t>
            </w:r>
          </w:p>
        </w:tc>
        <w:tc>
          <w:tcPr>
            <w:tcW w:w="2488" w:type="dxa"/>
            <w:tcBorders>
              <w:top w:val="single" w:sz="8" w:space="0" w:color="4BACC6"/>
              <w:left w:val="single" w:sz="8" w:space="0" w:color="4BACC6"/>
              <w:bottom w:val="single" w:sz="8" w:space="0" w:color="4BACC6"/>
              <w:right w:val="single" w:sz="8" w:space="0" w:color="4BACC6"/>
            </w:tcBorders>
            <w:shd w:val="clear" w:color="auto" w:fill="D2EAF1"/>
          </w:tcPr>
          <w:p w14:paraId="3F6C1825" w14:textId="77777777" w:rsidR="00A32F8E" w:rsidRPr="009F624D" w:rsidRDefault="00BE15C2"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0.00</w:t>
            </w:r>
          </w:p>
        </w:tc>
      </w:tr>
      <w:tr w:rsidR="00A32F8E" w:rsidRPr="009F624D" w14:paraId="232B466B"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2C137393" w14:textId="77777777" w:rsidR="00A32F8E" w:rsidRPr="009F624D" w:rsidRDefault="00FC0A1B" w:rsidP="002467DC">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الابتكار</w:t>
            </w:r>
            <w:r w:rsidR="00A32F8E" w:rsidRPr="009F624D">
              <w:rPr>
                <w:rFonts w:ascii="Simplified Arabic" w:hAnsi="Simplified Arabic" w:cs="Simplified Arabic"/>
                <w:sz w:val="32"/>
                <w:szCs w:val="32"/>
                <w:rtl/>
              </w:rPr>
              <w:t xml:space="preserve"> في التسعير </w:t>
            </w:r>
          </w:p>
        </w:tc>
        <w:tc>
          <w:tcPr>
            <w:tcW w:w="2077" w:type="dxa"/>
            <w:tcBorders>
              <w:top w:val="single" w:sz="8" w:space="0" w:color="4BACC6"/>
              <w:left w:val="single" w:sz="8" w:space="0" w:color="4BACC6"/>
              <w:bottom w:val="single" w:sz="8" w:space="0" w:color="4BACC6"/>
              <w:right w:val="single" w:sz="8" w:space="0" w:color="4BACC6"/>
            </w:tcBorders>
          </w:tcPr>
          <w:p w14:paraId="01458AE0" w14:textId="77777777" w:rsidR="00A32F8E" w:rsidRPr="009F624D" w:rsidRDefault="004B4708"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0.90**</w:t>
            </w:r>
          </w:p>
        </w:tc>
        <w:tc>
          <w:tcPr>
            <w:tcW w:w="2488" w:type="dxa"/>
            <w:tcBorders>
              <w:top w:val="single" w:sz="8" w:space="0" w:color="4BACC6"/>
              <w:left w:val="single" w:sz="8" w:space="0" w:color="4BACC6"/>
              <w:bottom w:val="single" w:sz="8" w:space="0" w:color="4BACC6"/>
              <w:right w:val="single" w:sz="8" w:space="0" w:color="4BACC6"/>
            </w:tcBorders>
          </w:tcPr>
          <w:p w14:paraId="63ED56E4" w14:textId="77777777" w:rsidR="00A32F8E" w:rsidRPr="009F624D" w:rsidRDefault="00024CAF" w:rsidP="00D0429A">
            <w:pPr>
              <w:bidi/>
              <w:ind w:left="60" w:right="60"/>
              <w:jc w:val="center"/>
              <w:rPr>
                <w:rFonts w:ascii="Simplified Arabic" w:hAnsi="Simplified Arabic" w:cs="Simplified Arabic"/>
                <w:sz w:val="32"/>
                <w:szCs w:val="32"/>
              </w:rPr>
            </w:pPr>
            <w:r w:rsidRPr="009F624D">
              <w:rPr>
                <w:rFonts w:ascii="Simplified Arabic" w:hAnsi="Simplified Arabic" w:cs="Simplified Arabic"/>
                <w:sz w:val="32"/>
                <w:szCs w:val="32"/>
                <w:rtl/>
              </w:rPr>
              <w:t>0.00</w:t>
            </w:r>
          </w:p>
        </w:tc>
      </w:tr>
      <w:tr w:rsidR="00A32F8E" w:rsidRPr="009F624D" w14:paraId="355E88C8"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4E3930CA" w14:textId="77777777" w:rsidR="00A32F8E" w:rsidRPr="009F624D" w:rsidRDefault="00FC0A1B" w:rsidP="002467DC">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الابتكار</w:t>
            </w:r>
            <w:r w:rsidR="00A32F8E" w:rsidRPr="009F624D">
              <w:rPr>
                <w:rFonts w:ascii="Simplified Arabic" w:hAnsi="Simplified Arabic" w:cs="Simplified Arabic"/>
                <w:sz w:val="32"/>
                <w:szCs w:val="32"/>
                <w:rtl/>
              </w:rPr>
              <w:t xml:space="preserve"> في الترويج </w:t>
            </w:r>
          </w:p>
        </w:tc>
        <w:tc>
          <w:tcPr>
            <w:tcW w:w="2077" w:type="dxa"/>
            <w:tcBorders>
              <w:top w:val="single" w:sz="8" w:space="0" w:color="4BACC6"/>
              <w:left w:val="single" w:sz="8" w:space="0" w:color="4BACC6"/>
              <w:bottom w:val="single" w:sz="8" w:space="0" w:color="4BACC6"/>
              <w:right w:val="single" w:sz="8" w:space="0" w:color="4BACC6"/>
            </w:tcBorders>
          </w:tcPr>
          <w:p w14:paraId="03119EE3" w14:textId="77777777" w:rsidR="00A32F8E" w:rsidRPr="009F624D" w:rsidRDefault="004B4708"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0.78</w:t>
            </w:r>
            <w:r w:rsidRPr="004B4708">
              <w:rPr>
                <w:rFonts w:ascii="Simplified Arabic" w:hAnsi="Simplified Arabic" w:cs="Simplified Arabic" w:hint="cs"/>
                <w:sz w:val="32"/>
                <w:szCs w:val="32"/>
                <w:rtl/>
              </w:rPr>
              <w:t>**</w:t>
            </w:r>
          </w:p>
        </w:tc>
        <w:tc>
          <w:tcPr>
            <w:tcW w:w="2488" w:type="dxa"/>
            <w:tcBorders>
              <w:top w:val="single" w:sz="8" w:space="0" w:color="4BACC6"/>
              <w:left w:val="single" w:sz="8" w:space="0" w:color="4BACC6"/>
              <w:bottom w:val="single" w:sz="8" w:space="0" w:color="4BACC6"/>
              <w:right w:val="single" w:sz="8" w:space="0" w:color="4BACC6"/>
            </w:tcBorders>
          </w:tcPr>
          <w:p w14:paraId="56091459" w14:textId="77777777" w:rsidR="00A32F8E" w:rsidRPr="009F624D" w:rsidRDefault="00024CAF" w:rsidP="00D0429A">
            <w:pPr>
              <w:bidi/>
              <w:ind w:left="60" w:right="60"/>
              <w:jc w:val="center"/>
              <w:rPr>
                <w:rFonts w:ascii="Simplified Arabic" w:hAnsi="Simplified Arabic" w:cs="Simplified Arabic"/>
                <w:sz w:val="32"/>
                <w:szCs w:val="32"/>
              </w:rPr>
            </w:pPr>
            <w:r w:rsidRPr="009F624D">
              <w:rPr>
                <w:rFonts w:ascii="Simplified Arabic" w:hAnsi="Simplified Arabic" w:cs="Simplified Arabic"/>
                <w:sz w:val="32"/>
                <w:szCs w:val="32"/>
                <w:rtl/>
              </w:rPr>
              <w:t>0.00</w:t>
            </w:r>
          </w:p>
        </w:tc>
      </w:tr>
      <w:tr w:rsidR="00024CAF" w:rsidRPr="009F624D" w14:paraId="01FA637F"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06B22119"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الابتكار في التوزيع </w:t>
            </w:r>
          </w:p>
        </w:tc>
        <w:tc>
          <w:tcPr>
            <w:tcW w:w="2077" w:type="dxa"/>
            <w:tcBorders>
              <w:top w:val="single" w:sz="8" w:space="0" w:color="4BACC6"/>
              <w:left w:val="single" w:sz="8" w:space="0" w:color="4BACC6"/>
              <w:bottom w:val="single" w:sz="8" w:space="0" w:color="4BACC6"/>
              <w:right w:val="single" w:sz="8" w:space="0" w:color="4BACC6"/>
            </w:tcBorders>
          </w:tcPr>
          <w:p w14:paraId="7AAC77A6" w14:textId="77777777" w:rsidR="00024CAF" w:rsidRPr="009F624D" w:rsidRDefault="00024CAF"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0.87</w:t>
            </w:r>
            <w:r w:rsidRPr="009F624D">
              <w:rPr>
                <w:rFonts w:ascii="Simplified Arabic" w:hAnsi="Simplified Arabic" w:cs="Simplified Arabic"/>
                <w:sz w:val="32"/>
                <w:szCs w:val="32"/>
                <w:rtl/>
              </w:rPr>
              <w:t>**</w:t>
            </w:r>
          </w:p>
        </w:tc>
        <w:tc>
          <w:tcPr>
            <w:tcW w:w="2488" w:type="dxa"/>
            <w:tcBorders>
              <w:top w:val="single" w:sz="8" w:space="0" w:color="4BACC6"/>
              <w:left w:val="single" w:sz="8" w:space="0" w:color="4BACC6"/>
              <w:bottom w:val="single" w:sz="8" w:space="0" w:color="4BACC6"/>
              <w:right w:val="single" w:sz="8" w:space="0" w:color="4BACC6"/>
            </w:tcBorders>
          </w:tcPr>
          <w:p w14:paraId="457704A7"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280E5501"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7DC7B708"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الابتكار في الأفراد </w:t>
            </w:r>
          </w:p>
        </w:tc>
        <w:tc>
          <w:tcPr>
            <w:tcW w:w="2077" w:type="dxa"/>
            <w:tcBorders>
              <w:top w:val="single" w:sz="8" w:space="0" w:color="4BACC6"/>
              <w:left w:val="single" w:sz="8" w:space="0" w:color="4BACC6"/>
              <w:bottom w:val="single" w:sz="8" w:space="0" w:color="4BACC6"/>
              <w:right w:val="single" w:sz="8" w:space="0" w:color="4BACC6"/>
            </w:tcBorders>
          </w:tcPr>
          <w:p w14:paraId="71C59B14" w14:textId="77777777" w:rsidR="00024CAF" w:rsidRPr="009F624D" w:rsidRDefault="00024CAF"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0.92</w:t>
            </w:r>
            <w:r w:rsidRPr="009F624D">
              <w:rPr>
                <w:rFonts w:ascii="Simplified Arabic" w:hAnsi="Simplified Arabic" w:cs="Simplified Arabic"/>
                <w:sz w:val="32"/>
                <w:szCs w:val="32"/>
                <w:rtl/>
              </w:rPr>
              <w:t>**</w:t>
            </w:r>
          </w:p>
        </w:tc>
        <w:tc>
          <w:tcPr>
            <w:tcW w:w="2488" w:type="dxa"/>
            <w:tcBorders>
              <w:top w:val="single" w:sz="8" w:space="0" w:color="4BACC6"/>
              <w:left w:val="single" w:sz="8" w:space="0" w:color="4BACC6"/>
              <w:bottom w:val="single" w:sz="8" w:space="0" w:color="4BACC6"/>
              <w:right w:val="single" w:sz="8" w:space="0" w:color="4BACC6"/>
            </w:tcBorders>
          </w:tcPr>
          <w:p w14:paraId="44DB31B2"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64D03564"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48DFCAF3"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Pr>
                <w:rFonts w:ascii="Simplified Arabic" w:hAnsi="Simplified Arabic" w:cs="Simplified Arabic" w:hint="cs"/>
                <w:sz w:val="32"/>
                <w:szCs w:val="32"/>
                <w:rtl/>
              </w:rPr>
              <w:t>الابتكار في الدليل المادي</w:t>
            </w:r>
          </w:p>
        </w:tc>
        <w:tc>
          <w:tcPr>
            <w:tcW w:w="2077" w:type="dxa"/>
            <w:tcBorders>
              <w:top w:val="single" w:sz="8" w:space="0" w:color="4BACC6"/>
              <w:left w:val="single" w:sz="8" w:space="0" w:color="4BACC6"/>
              <w:bottom w:val="single" w:sz="8" w:space="0" w:color="4BACC6"/>
              <w:right w:val="single" w:sz="8" w:space="0" w:color="4BACC6"/>
            </w:tcBorders>
          </w:tcPr>
          <w:p w14:paraId="4C799FF9" w14:textId="77777777" w:rsidR="00024CAF" w:rsidRPr="009F624D" w:rsidRDefault="00024CAF" w:rsidP="00D0429A">
            <w:pPr>
              <w:bidi/>
              <w:ind w:left="60" w:right="60"/>
              <w:jc w:val="center"/>
              <w:rPr>
                <w:rFonts w:ascii="Simplified Arabic" w:hAnsi="Simplified Arabic" w:cs="Simplified Arabic"/>
                <w:sz w:val="32"/>
                <w:szCs w:val="32"/>
                <w:rtl/>
              </w:rPr>
            </w:pPr>
            <w:r>
              <w:rPr>
                <w:rFonts w:ascii="Simplified Arabic" w:hAnsi="Simplified Arabic" w:cs="Simplified Arabic" w:hint="cs"/>
                <w:sz w:val="32"/>
                <w:szCs w:val="32"/>
                <w:rtl/>
              </w:rPr>
              <w:t>0.95</w:t>
            </w:r>
            <w:r w:rsidRPr="009F624D">
              <w:rPr>
                <w:rFonts w:ascii="Simplified Arabic" w:hAnsi="Simplified Arabic" w:cs="Simplified Arabic"/>
                <w:sz w:val="32"/>
                <w:szCs w:val="32"/>
                <w:rtl/>
              </w:rPr>
              <w:t>**</w:t>
            </w:r>
          </w:p>
        </w:tc>
        <w:tc>
          <w:tcPr>
            <w:tcW w:w="2488" w:type="dxa"/>
            <w:tcBorders>
              <w:top w:val="single" w:sz="8" w:space="0" w:color="4BACC6"/>
              <w:left w:val="single" w:sz="8" w:space="0" w:color="4BACC6"/>
              <w:bottom w:val="single" w:sz="8" w:space="0" w:color="4BACC6"/>
              <w:right w:val="single" w:sz="8" w:space="0" w:color="4BACC6"/>
            </w:tcBorders>
          </w:tcPr>
          <w:p w14:paraId="70FAE92C"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46E964B6"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229D39A3"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الابتكار في مجال العمليات </w:t>
            </w:r>
          </w:p>
        </w:tc>
        <w:tc>
          <w:tcPr>
            <w:tcW w:w="2077" w:type="dxa"/>
            <w:tcBorders>
              <w:top w:val="single" w:sz="8" w:space="0" w:color="4BACC6"/>
              <w:left w:val="single" w:sz="8" w:space="0" w:color="4BACC6"/>
              <w:bottom w:val="single" w:sz="8" w:space="0" w:color="4BACC6"/>
              <w:right w:val="single" w:sz="8" w:space="0" w:color="4BACC6"/>
            </w:tcBorders>
          </w:tcPr>
          <w:p w14:paraId="04B8E2CF" w14:textId="77777777" w:rsidR="00024CAF" w:rsidRPr="009F624D" w:rsidRDefault="00024CAF" w:rsidP="00D0429A">
            <w:pPr>
              <w:bidi/>
              <w:ind w:left="60" w:right="60"/>
              <w:jc w:val="center"/>
              <w:rPr>
                <w:rFonts w:ascii="Simplified Arabic" w:hAnsi="Simplified Arabic" w:cs="Simplified Arabic"/>
                <w:sz w:val="32"/>
                <w:szCs w:val="32"/>
                <w:rtl/>
              </w:rPr>
            </w:pPr>
            <w:r>
              <w:rPr>
                <w:rFonts w:ascii="Simplified Arabic" w:hAnsi="Simplified Arabic" w:cs="Simplified Arabic" w:hint="cs"/>
                <w:sz w:val="32"/>
                <w:szCs w:val="32"/>
                <w:rtl/>
              </w:rPr>
              <w:t>0.97</w:t>
            </w:r>
            <w:r w:rsidRPr="009F624D">
              <w:rPr>
                <w:rFonts w:ascii="Simplified Arabic" w:hAnsi="Simplified Arabic" w:cs="Simplified Arabic"/>
                <w:sz w:val="32"/>
                <w:szCs w:val="32"/>
                <w:rtl/>
              </w:rPr>
              <w:t>**</w:t>
            </w:r>
          </w:p>
        </w:tc>
        <w:tc>
          <w:tcPr>
            <w:tcW w:w="2488" w:type="dxa"/>
            <w:tcBorders>
              <w:top w:val="single" w:sz="8" w:space="0" w:color="4BACC6"/>
              <w:left w:val="single" w:sz="8" w:space="0" w:color="4BACC6"/>
              <w:bottom w:val="single" w:sz="8" w:space="0" w:color="4BACC6"/>
              <w:right w:val="single" w:sz="8" w:space="0" w:color="4BACC6"/>
            </w:tcBorders>
          </w:tcPr>
          <w:p w14:paraId="43E1C257" w14:textId="77777777" w:rsidR="00024CAF" w:rsidRDefault="00024CAF" w:rsidP="00D0429A">
            <w:pPr>
              <w:bidi/>
              <w:jc w:val="center"/>
            </w:pPr>
            <w:r w:rsidRPr="00181267">
              <w:rPr>
                <w:rFonts w:ascii="Simplified Arabic" w:hAnsi="Simplified Arabic" w:cs="Simplified Arabic"/>
                <w:sz w:val="32"/>
                <w:szCs w:val="32"/>
                <w:rtl/>
              </w:rPr>
              <w:t>0.00</w:t>
            </w:r>
          </w:p>
        </w:tc>
      </w:tr>
      <w:tr w:rsidR="00A32F8E" w:rsidRPr="009F624D" w14:paraId="03A4288F" w14:textId="77777777" w:rsidTr="006E3351">
        <w:trPr>
          <w:jc w:val="center"/>
        </w:trPr>
        <w:tc>
          <w:tcPr>
            <w:tcW w:w="3966" w:type="dxa"/>
            <w:tcBorders>
              <w:top w:val="single" w:sz="8" w:space="0" w:color="4BACC6"/>
              <w:left w:val="single" w:sz="8" w:space="0" w:color="4BACC6"/>
              <w:bottom w:val="single" w:sz="8" w:space="0" w:color="4BACC6"/>
              <w:right w:val="single" w:sz="8" w:space="0" w:color="4BACC6"/>
            </w:tcBorders>
          </w:tcPr>
          <w:p w14:paraId="02C9838C" w14:textId="77777777" w:rsidR="00A32F8E" w:rsidRPr="009F624D" w:rsidRDefault="00A32F8E" w:rsidP="002467DC">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محور التنافسية </w:t>
            </w:r>
          </w:p>
        </w:tc>
        <w:tc>
          <w:tcPr>
            <w:tcW w:w="2077" w:type="dxa"/>
            <w:tcBorders>
              <w:top w:val="single" w:sz="8" w:space="0" w:color="4BACC6"/>
              <w:left w:val="single" w:sz="8" w:space="0" w:color="4BACC6"/>
              <w:bottom w:val="single" w:sz="8" w:space="0" w:color="4BACC6"/>
              <w:right w:val="single" w:sz="8" w:space="0" w:color="4BACC6"/>
            </w:tcBorders>
          </w:tcPr>
          <w:p w14:paraId="07C834C8" w14:textId="77777777" w:rsidR="00A32F8E" w:rsidRPr="009F624D" w:rsidRDefault="004B4708" w:rsidP="00D0429A">
            <w:pPr>
              <w:tabs>
                <w:tab w:val="left" w:pos="403"/>
              </w:tabs>
              <w:bidi/>
              <w:ind w:left="139"/>
              <w:jc w:val="center"/>
              <w:rPr>
                <w:rFonts w:ascii="Simplified Arabic" w:hAnsi="Simplified Arabic" w:cs="Simplified Arabic"/>
                <w:sz w:val="32"/>
                <w:szCs w:val="32"/>
              </w:rPr>
            </w:pPr>
            <w:r>
              <w:rPr>
                <w:rFonts w:ascii="Simplified Arabic" w:hAnsi="Simplified Arabic" w:cs="Simplified Arabic" w:hint="cs"/>
                <w:sz w:val="32"/>
                <w:szCs w:val="32"/>
                <w:rtl/>
              </w:rPr>
              <w:t>0.86</w:t>
            </w:r>
            <w:r w:rsidRPr="009F624D">
              <w:rPr>
                <w:rFonts w:ascii="Simplified Arabic" w:hAnsi="Simplified Arabic" w:cs="Simplified Arabic"/>
                <w:sz w:val="32"/>
                <w:szCs w:val="32"/>
                <w:rtl/>
              </w:rPr>
              <w:t>**</w:t>
            </w:r>
          </w:p>
        </w:tc>
        <w:tc>
          <w:tcPr>
            <w:tcW w:w="2488" w:type="dxa"/>
            <w:tcBorders>
              <w:top w:val="single" w:sz="8" w:space="0" w:color="4BACC6"/>
              <w:left w:val="single" w:sz="8" w:space="0" w:color="4BACC6"/>
              <w:bottom w:val="single" w:sz="8" w:space="0" w:color="4BACC6"/>
              <w:right w:val="single" w:sz="8" w:space="0" w:color="4BACC6"/>
            </w:tcBorders>
          </w:tcPr>
          <w:p w14:paraId="269D8280" w14:textId="77777777" w:rsidR="00A32F8E" w:rsidRPr="009F624D" w:rsidRDefault="00A32F8E" w:rsidP="00D0429A">
            <w:pPr>
              <w:tabs>
                <w:tab w:val="left" w:pos="403"/>
              </w:tabs>
              <w:bidi/>
              <w:ind w:left="139"/>
              <w:jc w:val="center"/>
              <w:rPr>
                <w:rFonts w:ascii="Simplified Arabic" w:hAnsi="Simplified Arabic" w:cs="Simplified Arabic"/>
                <w:sz w:val="32"/>
                <w:szCs w:val="32"/>
              </w:rPr>
            </w:pPr>
            <w:r w:rsidRPr="009F624D">
              <w:rPr>
                <w:rFonts w:ascii="Simplified Arabic" w:hAnsi="Simplified Arabic" w:cs="Simplified Arabic"/>
                <w:sz w:val="32"/>
                <w:szCs w:val="32"/>
                <w:rtl/>
              </w:rPr>
              <w:t>0.00</w:t>
            </w:r>
          </w:p>
        </w:tc>
      </w:tr>
    </w:tbl>
    <w:p w14:paraId="4BB4A5CA" w14:textId="77777777" w:rsidR="00A32F8E" w:rsidRPr="009F624D" w:rsidRDefault="00A32F8E" w:rsidP="002467DC">
      <w:pPr>
        <w:bidi/>
        <w:spacing w:line="276" w:lineRule="auto"/>
        <w:jc w:val="center"/>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المصدر: من إعداد </w:t>
      </w:r>
      <w:r w:rsidR="00F078CF" w:rsidRPr="009F624D">
        <w:rPr>
          <w:rFonts w:ascii="Simplified Arabic" w:hAnsi="Simplified Arabic" w:cs="Simplified Arabic"/>
          <w:b/>
          <w:bCs/>
          <w:sz w:val="32"/>
          <w:szCs w:val="32"/>
          <w:rtl/>
          <w:lang w:bidi="ar-DZ"/>
        </w:rPr>
        <w:t>الطالب اعتمادا</w:t>
      </w:r>
      <w:r w:rsidRPr="009F624D">
        <w:rPr>
          <w:rFonts w:ascii="Simplified Arabic" w:hAnsi="Simplified Arabic" w:cs="Simplified Arabic"/>
          <w:b/>
          <w:bCs/>
          <w:sz w:val="32"/>
          <w:szCs w:val="32"/>
          <w:rtl/>
          <w:lang w:bidi="ar-DZ"/>
        </w:rPr>
        <w:t xml:space="preserve"> على نتائج 6</w:t>
      </w:r>
      <w:r w:rsidRPr="009F624D">
        <w:rPr>
          <w:rFonts w:ascii="Simplified Arabic" w:hAnsi="Simplified Arabic" w:cs="Simplified Arabic"/>
          <w:b/>
          <w:bCs/>
          <w:sz w:val="32"/>
          <w:szCs w:val="32"/>
          <w:lang w:bidi="ar-DZ"/>
        </w:rPr>
        <w:t xml:space="preserve"> SPSS2</w:t>
      </w:r>
    </w:p>
    <w:p w14:paraId="6C49228A" w14:textId="77777777" w:rsidR="00A32F8E" w:rsidRDefault="00A32F8E" w:rsidP="009F624D">
      <w:pPr>
        <w:bidi/>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**الارتباط دال إحصائيا عند مستوى 0.05</w:t>
      </w:r>
    </w:p>
    <w:p w14:paraId="4CBEFCB9" w14:textId="77777777" w:rsidR="002467DC" w:rsidRDefault="002467DC" w:rsidP="002467DC">
      <w:pPr>
        <w:bidi/>
        <w:jc w:val="both"/>
        <w:rPr>
          <w:rFonts w:ascii="Simplified Arabic" w:hAnsi="Simplified Arabic" w:cs="Simplified Arabic"/>
          <w:b/>
          <w:bCs/>
          <w:sz w:val="32"/>
          <w:szCs w:val="32"/>
          <w:rtl/>
          <w:lang w:bidi="ar-DZ"/>
        </w:rPr>
      </w:pPr>
    </w:p>
    <w:p w14:paraId="55F210F5" w14:textId="77777777" w:rsidR="00F078CF" w:rsidRPr="009F624D" w:rsidRDefault="00A32F8E" w:rsidP="00024CAF">
      <w:pPr>
        <w:tabs>
          <w:tab w:val="left" w:pos="403"/>
        </w:tabs>
        <w:bidi/>
        <w:spacing w:line="276" w:lineRule="auto"/>
        <w:ind w:left="139"/>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 xml:space="preserve">نلاحظ من خلال الجدول أعلاه وجود علاقة ارتباطية ذات دلالة إحصائية هامة موجبة </w:t>
      </w:r>
      <w:r w:rsidR="00F078CF" w:rsidRPr="009F624D">
        <w:rPr>
          <w:rFonts w:ascii="Simplified Arabic" w:hAnsi="Simplified Arabic" w:cs="Simplified Arabic"/>
          <w:sz w:val="32"/>
          <w:szCs w:val="32"/>
          <w:rtl/>
          <w:lang w:bidi="ar-DZ"/>
        </w:rPr>
        <w:t>وقوية بين</w:t>
      </w:r>
      <w:r w:rsidRPr="009F624D">
        <w:rPr>
          <w:rFonts w:ascii="Simplified Arabic" w:hAnsi="Simplified Arabic" w:cs="Simplified Arabic"/>
          <w:sz w:val="32"/>
          <w:szCs w:val="32"/>
          <w:rtl/>
          <w:lang w:bidi="ar-DZ"/>
        </w:rPr>
        <w:t xml:space="preserve"> مح</w:t>
      </w:r>
      <w:r w:rsidR="00FC0A1B" w:rsidRPr="009F624D">
        <w:rPr>
          <w:rFonts w:ascii="Simplified Arabic" w:hAnsi="Simplified Arabic" w:cs="Simplified Arabic"/>
          <w:sz w:val="32"/>
          <w:szCs w:val="32"/>
          <w:rtl/>
          <w:lang w:bidi="ar-DZ"/>
        </w:rPr>
        <w:t>او</w:t>
      </w:r>
      <w:r w:rsidRPr="009F624D">
        <w:rPr>
          <w:rFonts w:ascii="Simplified Arabic" w:hAnsi="Simplified Arabic" w:cs="Simplified Arabic"/>
          <w:sz w:val="32"/>
          <w:szCs w:val="32"/>
          <w:rtl/>
          <w:lang w:bidi="ar-DZ"/>
        </w:rPr>
        <w:t>ر الدراسة، حيث ظهرت قوة العلاقة في معامل الارتباط بالنسبة معامل للمحور ال</w:t>
      </w:r>
      <w:r w:rsidR="00FC0A1B" w:rsidRPr="009F624D">
        <w:rPr>
          <w:rFonts w:ascii="Simplified Arabic" w:hAnsi="Simplified Arabic" w:cs="Simplified Arabic"/>
          <w:sz w:val="32"/>
          <w:szCs w:val="32"/>
          <w:rtl/>
          <w:lang w:bidi="ar-DZ"/>
        </w:rPr>
        <w:t>أو</w:t>
      </w:r>
      <w:r w:rsidRPr="009F624D">
        <w:rPr>
          <w:rFonts w:ascii="Simplified Arabic" w:hAnsi="Simplified Arabic" w:cs="Simplified Arabic"/>
          <w:sz w:val="32"/>
          <w:szCs w:val="32"/>
          <w:rtl/>
          <w:lang w:bidi="ar-DZ"/>
        </w:rPr>
        <w:t xml:space="preserve">ل أبعاد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w:t>
      </w:r>
      <w:r w:rsidR="00F078CF" w:rsidRPr="009F624D">
        <w:rPr>
          <w:rFonts w:ascii="Simplified Arabic" w:hAnsi="Simplified Arabic" w:cs="Simplified Arabic"/>
          <w:sz w:val="32"/>
          <w:szCs w:val="32"/>
          <w:rtl/>
          <w:lang w:bidi="ar-DZ"/>
        </w:rPr>
        <w:t>التسويقي في</w:t>
      </w:r>
      <w:r w:rsidRPr="009F624D">
        <w:rPr>
          <w:rFonts w:ascii="Simplified Arabic" w:hAnsi="Simplified Arabic" w:cs="Simplified Arabic"/>
          <w:sz w:val="32"/>
          <w:szCs w:val="32"/>
          <w:rtl/>
          <w:lang w:bidi="ar-DZ"/>
        </w:rPr>
        <w:t xml:space="preserve"> المؤسسة والمعدل الكلي لفقرات الاستبيان كان </w:t>
      </w:r>
      <w:r w:rsidR="00024CAF">
        <w:rPr>
          <w:rFonts w:ascii="Simplified Arabic" w:hAnsi="Simplified Arabic" w:cs="Simplified Arabic" w:hint="cs"/>
          <w:sz w:val="32"/>
          <w:szCs w:val="32"/>
          <w:rtl/>
          <w:lang w:bidi="ar-DZ"/>
        </w:rPr>
        <w:t>محصور  بين 0.91-0.78</w:t>
      </w:r>
      <w:r w:rsidRPr="009F624D">
        <w:rPr>
          <w:rFonts w:ascii="Simplified Arabic" w:hAnsi="Simplified Arabic" w:cs="Simplified Arabic"/>
          <w:sz w:val="32"/>
          <w:szCs w:val="32"/>
          <w:rtl/>
          <w:lang w:bidi="ar-DZ"/>
        </w:rPr>
        <w:t xml:space="preserve"> </w:t>
      </w:r>
      <w:r w:rsidR="00F078CF" w:rsidRPr="009F624D">
        <w:rPr>
          <w:rFonts w:ascii="Simplified Arabic" w:hAnsi="Simplified Arabic" w:cs="Simplified Arabic"/>
          <w:sz w:val="32"/>
          <w:szCs w:val="32"/>
          <w:rtl/>
          <w:lang w:bidi="ar-DZ"/>
        </w:rPr>
        <w:t xml:space="preserve">** 900وهي أيضا درجة عالية مما يعطي التقه للاستبيان </w:t>
      </w:r>
      <w:r w:rsidR="00024CAF">
        <w:rPr>
          <w:rFonts w:ascii="Simplified Arabic" w:hAnsi="Simplified Arabic" w:cs="Simplified Arabic" w:hint="cs"/>
          <w:sz w:val="32"/>
          <w:szCs w:val="32"/>
          <w:rtl/>
          <w:lang w:bidi="ar-DZ"/>
        </w:rPr>
        <w:t>.</w:t>
      </w:r>
      <w:r w:rsidR="00F078CF" w:rsidRPr="009F624D">
        <w:rPr>
          <w:rFonts w:ascii="Simplified Arabic" w:hAnsi="Simplified Arabic" w:cs="Simplified Arabic"/>
          <w:sz w:val="32"/>
          <w:szCs w:val="32"/>
          <w:rtl/>
          <w:lang w:bidi="ar-DZ"/>
        </w:rPr>
        <w:t xml:space="preserve"> </w:t>
      </w:r>
    </w:p>
    <w:p w14:paraId="42817958" w14:textId="77777777" w:rsidR="00E57DF6" w:rsidRPr="009F624D" w:rsidRDefault="00E57DF6" w:rsidP="009F624D">
      <w:pPr>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3.دراسة توزيع الاستبيان. </w:t>
      </w:r>
    </w:p>
    <w:p w14:paraId="7C1905D9" w14:textId="77777777" w:rsidR="00E57DF6" w:rsidRPr="009F624D" w:rsidRDefault="00E57DF6" w:rsidP="009F624D">
      <w:pPr>
        <w:tabs>
          <w:tab w:val="left" w:pos="403"/>
        </w:tabs>
        <w:bidi/>
        <w:spacing w:line="276" w:lineRule="auto"/>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lang w:bidi="ar-DZ"/>
        </w:rPr>
        <w:lastRenderedPageBreak/>
        <w:t xml:space="preserve"> </w:t>
      </w:r>
      <w:r w:rsidRPr="009F624D">
        <w:rPr>
          <w:rFonts w:ascii="Simplified Arabic" w:hAnsi="Simplified Arabic" w:cs="Simplified Arabic"/>
          <w:sz w:val="32"/>
          <w:szCs w:val="32"/>
          <w:rtl/>
        </w:rPr>
        <w:t>توزيع البيانات: تم إجراء اختبار كولمجروف-</w:t>
      </w:r>
      <w:r w:rsidR="00FC0A1B" w:rsidRPr="009F624D">
        <w:rPr>
          <w:rFonts w:ascii="Simplified Arabic" w:hAnsi="Simplified Arabic" w:cs="Simplified Arabic"/>
          <w:sz w:val="32"/>
          <w:szCs w:val="32"/>
          <w:rtl/>
        </w:rPr>
        <w:t xml:space="preserve"> </w:t>
      </w:r>
      <w:r w:rsidRPr="009F624D">
        <w:rPr>
          <w:rFonts w:ascii="Simplified Arabic" w:hAnsi="Simplified Arabic" w:cs="Simplified Arabic"/>
          <w:sz w:val="32"/>
          <w:szCs w:val="32"/>
          <w:rtl/>
        </w:rPr>
        <w:t>سمرنوف لمعرفة هل تتبع البيانات التوزيع الطبيعي أم لا وهو اختبار ضروري في حالة اختبار الفرضيات لأن معظم الاختبارات المعملية تشترط أن يكون توزيع البيانات طبيعيا، حيث قمنا بتحديد الفرضية الصفرية والبديلة كما يلي:</w:t>
      </w:r>
    </w:p>
    <w:p w14:paraId="670250B6" w14:textId="77777777" w:rsidR="00E57DF6" w:rsidRPr="009F624D" w:rsidRDefault="00E57DF6" w:rsidP="009F624D">
      <w:pPr>
        <w:tabs>
          <w:tab w:val="left" w:pos="403"/>
        </w:tabs>
        <w:bidi/>
        <w:spacing w:line="276" w:lineRule="auto"/>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الفرضية الصفرية </w:t>
      </w:r>
      <w:r w:rsidRPr="009F624D">
        <w:rPr>
          <w:rFonts w:ascii="Simplified Arabic" w:hAnsi="Simplified Arabic" w:cs="Simplified Arabic"/>
          <w:sz w:val="32"/>
          <w:szCs w:val="32"/>
        </w:rPr>
        <w:t>H0</w:t>
      </w:r>
      <w:r w:rsidRPr="009F624D">
        <w:rPr>
          <w:rFonts w:ascii="Simplified Arabic" w:hAnsi="Simplified Arabic" w:cs="Simplified Arabic"/>
          <w:sz w:val="32"/>
          <w:szCs w:val="32"/>
          <w:rtl/>
        </w:rPr>
        <w:t xml:space="preserve">: البيانات </w:t>
      </w:r>
      <w:r w:rsidR="00024CAF">
        <w:rPr>
          <w:rFonts w:ascii="Simplified Arabic" w:hAnsi="Simplified Arabic" w:cs="Simplified Arabic" w:hint="cs"/>
          <w:sz w:val="32"/>
          <w:szCs w:val="32"/>
          <w:rtl/>
        </w:rPr>
        <w:t xml:space="preserve">لا </w:t>
      </w:r>
      <w:r w:rsidRPr="009F624D">
        <w:rPr>
          <w:rFonts w:ascii="Simplified Arabic" w:hAnsi="Simplified Arabic" w:cs="Simplified Arabic"/>
          <w:sz w:val="32"/>
          <w:szCs w:val="32"/>
          <w:rtl/>
        </w:rPr>
        <w:t>تتبع التوزيع الطبيعي.</w:t>
      </w:r>
    </w:p>
    <w:p w14:paraId="5EDF521F" w14:textId="77777777" w:rsidR="00E57DF6" w:rsidRPr="009F624D" w:rsidRDefault="00E57DF6" w:rsidP="00024CAF">
      <w:pPr>
        <w:tabs>
          <w:tab w:val="left" w:pos="403"/>
        </w:tabs>
        <w:bidi/>
        <w:spacing w:line="276" w:lineRule="auto"/>
        <w:ind w:left="139"/>
        <w:jc w:val="both"/>
        <w:rPr>
          <w:rFonts w:ascii="Simplified Arabic" w:hAnsi="Simplified Arabic" w:cs="Simplified Arabic"/>
          <w:sz w:val="32"/>
          <w:szCs w:val="32"/>
        </w:rPr>
      </w:pPr>
      <w:r w:rsidRPr="009F624D">
        <w:rPr>
          <w:rFonts w:ascii="Simplified Arabic" w:hAnsi="Simplified Arabic" w:cs="Simplified Arabic"/>
          <w:sz w:val="32"/>
          <w:szCs w:val="32"/>
          <w:rtl/>
        </w:rPr>
        <w:t xml:space="preserve">الفرضية البديلة </w:t>
      </w:r>
      <w:r w:rsidRPr="009F624D">
        <w:rPr>
          <w:rFonts w:ascii="Simplified Arabic" w:hAnsi="Simplified Arabic" w:cs="Simplified Arabic"/>
          <w:sz w:val="32"/>
          <w:szCs w:val="32"/>
        </w:rPr>
        <w:t>H1</w:t>
      </w:r>
      <w:r w:rsidRPr="009F624D">
        <w:rPr>
          <w:rFonts w:ascii="Simplified Arabic" w:hAnsi="Simplified Arabic" w:cs="Simplified Arabic"/>
          <w:sz w:val="32"/>
          <w:szCs w:val="32"/>
          <w:rtl/>
        </w:rPr>
        <w:t>: البيانات تتبع التوزيع الطبيعي.</w:t>
      </w:r>
    </w:p>
    <w:p w14:paraId="385E60B4" w14:textId="77777777" w:rsidR="00E57DF6" w:rsidRPr="00B16B59" w:rsidRDefault="00E57DF6" w:rsidP="00B16B59">
      <w:pPr>
        <w:pStyle w:val="Title"/>
        <w:bidi/>
        <w:spacing w:before="0" w:after="0" w:line="276" w:lineRule="auto"/>
        <w:rPr>
          <w:rFonts w:ascii="Simplified Arabic" w:hAnsi="Simplified Arabic" w:cs="Simplified Arabic"/>
          <w:rtl/>
        </w:rPr>
      </w:pPr>
      <w:bookmarkStart w:id="151" w:name="_Toc112585383"/>
      <w:bookmarkStart w:id="152" w:name="_Toc112586010"/>
      <w:bookmarkStart w:id="153" w:name="_Toc135176343"/>
      <w:r w:rsidRPr="00B16B59">
        <w:rPr>
          <w:rFonts w:ascii="Simplified Arabic" w:hAnsi="Simplified Arabic" w:cs="Simplified Arabic"/>
          <w:rtl/>
        </w:rPr>
        <w:t>الجدول (</w:t>
      </w:r>
      <w:r w:rsidR="00851A3A" w:rsidRPr="00B16B59">
        <w:rPr>
          <w:rFonts w:ascii="Simplified Arabic" w:hAnsi="Simplified Arabic" w:cs="Simplified Arabic"/>
          <w:rtl/>
        </w:rPr>
        <w:t>08</w:t>
      </w:r>
      <w:r w:rsidRPr="00B16B59">
        <w:rPr>
          <w:rFonts w:ascii="Simplified Arabic" w:hAnsi="Simplified Arabic" w:cs="Simplified Arabic"/>
          <w:rtl/>
        </w:rPr>
        <w:t>) يبين التوزيع الطبيعي لبيانات المح</w:t>
      </w:r>
      <w:r w:rsidR="00FC0A1B" w:rsidRPr="00B16B59">
        <w:rPr>
          <w:rFonts w:ascii="Simplified Arabic" w:hAnsi="Simplified Arabic" w:cs="Simplified Arabic"/>
          <w:rtl/>
        </w:rPr>
        <w:t>او</w:t>
      </w:r>
      <w:r w:rsidRPr="00B16B59">
        <w:rPr>
          <w:rFonts w:ascii="Simplified Arabic" w:hAnsi="Simplified Arabic" w:cs="Simplified Arabic"/>
          <w:rtl/>
        </w:rPr>
        <w:t>ر</w:t>
      </w:r>
      <w:bookmarkEnd w:id="151"/>
      <w:bookmarkEnd w:id="152"/>
      <w:bookmarkEnd w:id="153"/>
    </w:p>
    <w:tbl>
      <w:tblPr>
        <w:bidiVisual/>
        <w:tblW w:w="8620" w:type="dxa"/>
        <w:jc w:val="cente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4A0" w:firstRow="1" w:lastRow="0" w:firstColumn="1" w:lastColumn="0" w:noHBand="0" w:noVBand="1"/>
      </w:tblPr>
      <w:tblGrid>
        <w:gridCol w:w="3163"/>
        <w:gridCol w:w="2943"/>
        <w:gridCol w:w="2514"/>
      </w:tblGrid>
      <w:tr w:rsidR="00024CAF" w:rsidRPr="009F624D" w14:paraId="5CE0743B" w14:textId="77777777" w:rsidTr="00B32657">
        <w:trPr>
          <w:trHeight w:val="466"/>
          <w:jc w:val="center"/>
        </w:trPr>
        <w:tc>
          <w:tcPr>
            <w:tcW w:w="3163" w:type="dxa"/>
            <w:tcBorders>
              <w:top w:val="single" w:sz="8" w:space="0" w:color="4BACC6"/>
              <w:left w:val="single" w:sz="8" w:space="0" w:color="4BACC6"/>
              <w:bottom w:val="single" w:sz="18" w:space="0" w:color="4BACC6"/>
              <w:right w:val="single" w:sz="8" w:space="0" w:color="4BACC6"/>
            </w:tcBorders>
            <w:vAlign w:val="center"/>
            <w:hideMark/>
          </w:tcPr>
          <w:p w14:paraId="17B0B362" w14:textId="77777777" w:rsidR="00024CAF" w:rsidRPr="009F624D" w:rsidRDefault="00024CAF" w:rsidP="00B45086">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عنـــــــــــــــوان المحور</w:t>
            </w:r>
          </w:p>
        </w:tc>
        <w:tc>
          <w:tcPr>
            <w:tcW w:w="2943" w:type="dxa"/>
            <w:tcBorders>
              <w:top w:val="single" w:sz="8" w:space="0" w:color="4BACC6"/>
              <w:left w:val="single" w:sz="8" w:space="0" w:color="4BACC6"/>
              <w:bottom w:val="single" w:sz="18" w:space="0" w:color="4BACC6"/>
              <w:right w:val="single" w:sz="8" w:space="0" w:color="4BACC6"/>
            </w:tcBorders>
            <w:vAlign w:val="center"/>
            <w:hideMark/>
          </w:tcPr>
          <w:p w14:paraId="70DE6FD8"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معامل </w:t>
            </w:r>
            <w:r>
              <w:rPr>
                <w:rFonts w:ascii="Simplified Arabic" w:hAnsi="Simplified Arabic" w:cs="Simplified Arabic" w:hint="cs"/>
                <w:sz w:val="32"/>
                <w:szCs w:val="32"/>
                <w:rtl/>
              </w:rPr>
              <w:t xml:space="preserve">كمنوف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سمنوف </w:t>
            </w:r>
          </w:p>
        </w:tc>
        <w:tc>
          <w:tcPr>
            <w:tcW w:w="2514" w:type="dxa"/>
            <w:tcBorders>
              <w:top w:val="single" w:sz="8" w:space="0" w:color="4BACC6"/>
              <w:left w:val="single" w:sz="8" w:space="0" w:color="4BACC6"/>
              <w:bottom w:val="single" w:sz="18" w:space="0" w:color="4BACC6"/>
              <w:right w:val="single" w:sz="8" w:space="0" w:color="4BACC6"/>
            </w:tcBorders>
            <w:vAlign w:val="center"/>
            <w:hideMark/>
          </w:tcPr>
          <w:p w14:paraId="2075A8FB" w14:textId="77777777" w:rsidR="00024CAF" w:rsidRPr="009F624D" w:rsidRDefault="00024CAF" w:rsidP="00B45086">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قيمة مستوى الدلالة</w:t>
            </w:r>
          </w:p>
        </w:tc>
      </w:tr>
      <w:tr w:rsidR="00024CAF" w:rsidRPr="009F624D" w14:paraId="7FFE4775" w14:textId="77777777" w:rsidTr="00B32657">
        <w:trPr>
          <w:trHeight w:val="453"/>
          <w:jc w:val="center"/>
        </w:trPr>
        <w:tc>
          <w:tcPr>
            <w:tcW w:w="3163" w:type="dxa"/>
            <w:tcBorders>
              <w:top w:val="single" w:sz="8" w:space="0" w:color="4BACC6"/>
              <w:left w:val="single" w:sz="8" w:space="0" w:color="4BACC6"/>
              <w:bottom w:val="single" w:sz="8" w:space="0" w:color="4BACC6"/>
              <w:right w:val="single" w:sz="8" w:space="0" w:color="4BACC6"/>
            </w:tcBorders>
            <w:shd w:val="clear" w:color="auto" w:fill="D2EAF1"/>
          </w:tcPr>
          <w:p w14:paraId="29D7ED7A" w14:textId="77777777" w:rsidR="00024CAF" w:rsidRPr="009F624D" w:rsidRDefault="00024CAF" w:rsidP="00024CAF">
            <w:pPr>
              <w:tabs>
                <w:tab w:val="left" w:pos="403"/>
              </w:tabs>
              <w:bidi/>
              <w:ind w:left="139"/>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rPr>
              <w:t xml:space="preserve"> الابتكار</w:t>
            </w:r>
            <w:r>
              <w:rPr>
                <w:rFonts w:ascii="Simplified Arabic" w:hAnsi="Simplified Arabic" w:cs="Simplified Arabic"/>
                <w:sz w:val="32"/>
                <w:szCs w:val="32"/>
                <w:rtl/>
              </w:rPr>
              <w:t xml:space="preserve"> في</w:t>
            </w:r>
            <w:r>
              <w:rPr>
                <w:rFonts w:ascii="Simplified Arabic" w:hAnsi="Simplified Arabic" w:cs="Simplified Arabic" w:hint="cs"/>
                <w:sz w:val="32"/>
                <w:szCs w:val="32"/>
                <w:rtl/>
                <w:lang w:bidi="ar-DZ"/>
              </w:rPr>
              <w:t xml:space="preserve"> الخدمة</w:t>
            </w:r>
          </w:p>
        </w:tc>
        <w:tc>
          <w:tcPr>
            <w:tcW w:w="2943" w:type="dxa"/>
            <w:tcBorders>
              <w:top w:val="single" w:sz="8" w:space="0" w:color="4BACC6"/>
              <w:left w:val="single" w:sz="8" w:space="0" w:color="4BACC6"/>
              <w:bottom w:val="single" w:sz="8" w:space="0" w:color="4BACC6"/>
              <w:right w:val="single" w:sz="8" w:space="0" w:color="4BACC6"/>
            </w:tcBorders>
            <w:shd w:val="clear" w:color="auto" w:fill="D2EAF1"/>
          </w:tcPr>
          <w:p w14:paraId="5BBE2654"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0.92</w:t>
            </w:r>
          </w:p>
        </w:tc>
        <w:tc>
          <w:tcPr>
            <w:tcW w:w="2514" w:type="dxa"/>
            <w:tcBorders>
              <w:top w:val="single" w:sz="8" w:space="0" w:color="4BACC6"/>
              <w:left w:val="single" w:sz="8" w:space="0" w:color="4BACC6"/>
              <w:bottom w:val="single" w:sz="8" w:space="0" w:color="4BACC6"/>
              <w:right w:val="single" w:sz="8" w:space="0" w:color="4BACC6"/>
            </w:tcBorders>
            <w:shd w:val="clear" w:color="auto" w:fill="D2EAF1"/>
          </w:tcPr>
          <w:p w14:paraId="28D14985" w14:textId="77777777" w:rsidR="00024CAF" w:rsidRPr="009F624D" w:rsidRDefault="00024CAF" w:rsidP="00D0429A">
            <w:pPr>
              <w:bidi/>
              <w:ind w:left="60" w:right="60"/>
              <w:jc w:val="center"/>
              <w:rPr>
                <w:rFonts w:ascii="Simplified Arabic" w:hAnsi="Simplified Arabic" w:cs="Simplified Arabic"/>
                <w:sz w:val="32"/>
                <w:szCs w:val="32"/>
              </w:rPr>
            </w:pPr>
            <w:r>
              <w:rPr>
                <w:rFonts w:ascii="Simplified Arabic" w:hAnsi="Simplified Arabic" w:cs="Simplified Arabic" w:hint="cs"/>
                <w:sz w:val="32"/>
                <w:szCs w:val="32"/>
                <w:rtl/>
              </w:rPr>
              <w:t>0.00</w:t>
            </w:r>
          </w:p>
        </w:tc>
      </w:tr>
      <w:tr w:rsidR="00024CAF" w:rsidRPr="009F624D" w14:paraId="4DC94817" w14:textId="77777777" w:rsidTr="00B32657">
        <w:trPr>
          <w:trHeight w:val="466"/>
          <w:jc w:val="center"/>
        </w:trPr>
        <w:tc>
          <w:tcPr>
            <w:tcW w:w="3163" w:type="dxa"/>
            <w:tcBorders>
              <w:top w:val="single" w:sz="8" w:space="0" w:color="4BACC6"/>
              <w:left w:val="single" w:sz="8" w:space="0" w:color="4BACC6"/>
              <w:bottom w:val="single" w:sz="8" w:space="0" w:color="4BACC6"/>
              <w:right w:val="single" w:sz="8" w:space="0" w:color="4BACC6"/>
            </w:tcBorders>
          </w:tcPr>
          <w:p w14:paraId="59085308"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الابتكار في التسعير </w:t>
            </w:r>
          </w:p>
        </w:tc>
        <w:tc>
          <w:tcPr>
            <w:tcW w:w="2943" w:type="dxa"/>
            <w:tcBorders>
              <w:top w:val="single" w:sz="8" w:space="0" w:color="4BACC6"/>
              <w:left w:val="single" w:sz="8" w:space="0" w:color="4BACC6"/>
              <w:bottom w:val="single" w:sz="8" w:space="0" w:color="4BACC6"/>
              <w:right w:val="single" w:sz="8" w:space="0" w:color="4BACC6"/>
            </w:tcBorders>
          </w:tcPr>
          <w:p w14:paraId="2F6639BE"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0.24</w:t>
            </w:r>
          </w:p>
        </w:tc>
        <w:tc>
          <w:tcPr>
            <w:tcW w:w="2514" w:type="dxa"/>
            <w:tcBorders>
              <w:top w:val="single" w:sz="8" w:space="0" w:color="4BACC6"/>
              <w:left w:val="single" w:sz="8" w:space="0" w:color="4BACC6"/>
              <w:bottom w:val="single" w:sz="8" w:space="0" w:color="4BACC6"/>
              <w:right w:val="single" w:sz="8" w:space="0" w:color="4BACC6"/>
            </w:tcBorders>
          </w:tcPr>
          <w:p w14:paraId="7FC1EDB5" w14:textId="77777777" w:rsidR="00024CAF" w:rsidRPr="009F624D" w:rsidRDefault="00024CAF" w:rsidP="00D0429A">
            <w:pPr>
              <w:bidi/>
              <w:ind w:left="60" w:right="60"/>
              <w:jc w:val="center"/>
              <w:rPr>
                <w:rFonts w:ascii="Simplified Arabic" w:hAnsi="Simplified Arabic" w:cs="Simplified Arabic"/>
                <w:sz w:val="32"/>
                <w:szCs w:val="32"/>
              </w:rPr>
            </w:pPr>
            <w:r w:rsidRPr="009F624D">
              <w:rPr>
                <w:rFonts w:ascii="Simplified Arabic" w:hAnsi="Simplified Arabic" w:cs="Simplified Arabic"/>
                <w:sz w:val="32"/>
                <w:szCs w:val="32"/>
                <w:rtl/>
              </w:rPr>
              <w:t>0.00</w:t>
            </w:r>
          </w:p>
        </w:tc>
      </w:tr>
      <w:tr w:rsidR="00024CAF" w:rsidRPr="009F624D" w14:paraId="66DCA275" w14:textId="77777777" w:rsidTr="00B32657">
        <w:trPr>
          <w:trHeight w:val="453"/>
          <w:jc w:val="center"/>
        </w:trPr>
        <w:tc>
          <w:tcPr>
            <w:tcW w:w="3163" w:type="dxa"/>
            <w:tcBorders>
              <w:top w:val="single" w:sz="8" w:space="0" w:color="4BACC6"/>
              <w:left w:val="single" w:sz="8" w:space="0" w:color="4BACC6"/>
              <w:bottom w:val="single" w:sz="8" w:space="0" w:color="4BACC6"/>
              <w:right w:val="single" w:sz="8" w:space="0" w:color="4BACC6"/>
            </w:tcBorders>
          </w:tcPr>
          <w:p w14:paraId="3DDF86A1"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الابتكار في الترويج </w:t>
            </w:r>
          </w:p>
        </w:tc>
        <w:tc>
          <w:tcPr>
            <w:tcW w:w="2943" w:type="dxa"/>
            <w:tcBorders>
              <w:top w:val="single" w:sz="8" w:space="0" w:color="4BACC6"/>
              <w:left w:val="single" w:sz="8" w:space="0" w:color="4BACC6"/>
              <w:bottom w:val="single" w:sz="8" w:space="0" w:color="4BACC6"/>
              <w:right w:val="single" w:sz="8" w:space="0" w:color="4BACC6"/>
            </w:tcBorders>
          </w:tcPr>
          <w:p w14:paraId="433C9406"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0.26</w:t>
            </w:r>
          </w:p>
        </w:tc>
        <w:tc>
          <w:tcPr>
            <w:tcW w:w="2514" w:type="dxa"/>
            <w:tcBorders>
              <w:top w:val="single" w:sz="8" w:space="0" w:color="4BACC6"/>
              <w:left w:val="single" w:sz="8" w:space="0" w:color="4BACC6"/>
              <w:bottom w:val="single" w:sz="8" w:space="0" w:color="4BACC6"/>
              <w:right w:val="single" w:sz="8" w:space="0" w:color="4BACC6"/>
            </w:tcBorders>
          </w:tcPr>
          <w:p w14:paraId="0607733D" w14:textId="77777777" w:rsidR="00024CAF" w:rsidRPr="009F624D" w:rsidRDefault="00024CAF" w:rsidP="00D0429A">
            <w:pPr>
              <w:bidi/>
              <w:ind w:left="60" w:right="60"/>
              <w:jc w:val="center"/>
              <w:rPr>
                <w:rFonts w:ascii="Simplified Arabic" w:hAnsi="Simplified Arabic" w:cs="Simplified Arabic"/>
                <w:sz w:val="32"/>
                <w:szCs w:val="32"/>
              </w:rPr>
            </w:pPr>
            <w:r w:rsidRPr="009F624D">
              <w:rPr>
                <w:rFonts w:ascii="Simplified Arabic" w:hAnsi="Simplified Arabic" w:cs="Simplified Arabic"/>
                <w:sz w:val="32"/>
                <w:szCs w:val="32"/>
                <w:rtl/>
              </w:rPr>
              <w:t>0.00</w:t>
            </w:r>
          </w:p>
        </w:tc>
      </w:tr>
      <w:tr w:rsidR="00024CAF" w:rsidRPr="009F624D" w14:paraId="1E304EAB" w14:textId="77777777" w:rsidTr="00B32657">
        <w:trPr>
          <w:trHeight w:val="466"/>
          <w:jc w:val="center"/>
        </w:trPr>
        <w:tc>
          <w:tcPr>
            <w:tcW w:w="3163" w:type="dxa"/>
            <w:tcBorders>
              <w:top w:val="single" w:sz="8" w:space="0" w:color="4BACC6"/>
              <w:left w:val="single" w:sz="8" w:space="0" w:color="4BACC6"/>
              <w:bottom w:val="single" w:sz="8" w:space="0" w:color="4BACC6"/>
              <w:right w:val="single" w:sz="8" w:space="0" w:color="4BACC6"/>
            </w:tcBorders>
          </w:tcPr>
          <w:p w14:paraId="39513E4B"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الابتكار في التوزيع </w:t>
            </w:r>
          </w:p>
        </w:tc>
        <w:tc>
          <w:tcPr>
            <w:tcW w:w="2943" w:type="dxa"/>
            <w:tcBorders>
              <w:top w:val="single" w:sz="8" w:space="0" w:color="4BACC6"/>
              <w:left w:val="single" w:sz="8" w:space="0" w:color="4BACC6"/>
              <w:bottom w:val="single" w:sz="8" w:space="0" w:color="4BACC6"/>
              <w:right w:val="single" w:sz="8" w:space="0" w:color="4BACC6"/>
            </w:tcBorders>
          </w:tcPr>
          <w:p w14:paraId="7CCF8A46"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0.26</w:t>
            </w:r>
          </w:p>
        </w:tc>
        <w:tc>
          <w:tcPr>
            <w:tcW w:w="2514" w:type="dxa"/>
            <w:tcBorders>
              <w:top w:val="single" w:sz="8" w:space="0" w:color="4BACC6"/>
              <w:left w:val="single" w:sz="8" w:space="0" w:color="4BACC6"/>
              <w:bottom w:val="single" w:sz="8" w:space="0" w:color="4BACC6"/>
              <w:right w:val="single" w:sz="8" w:space="0" w:color="4BACC6"/>
            </w:tcBorders>
          </w:tcPr>
          <w:p w14:paraId="40F8A720"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0971AFFF" w14:textId="77777777" w:rsidTr="00B32657">
        <w:trPr>
          <w:trHeight w:val="466"/>
          <w:jc w:val="center"/>
        </w:trPr>
        <w:tc>
          <w:tcPr>
            <w:tcW w:w="3163" w:type="dxa"/>
            <w:tcBorders>
              <w:top w:val="single" w:sz="8" w:space="0" w:color="4BACC6"/>
              <w:left w:val="single" w:sz="8" w:space="0" w:color="4BACC6"/>
              <w:bottom w:val="single" w:sz="8" w:space="0" w:color="4BACC6"/>
              <w:right w:val="single" w:sz="8" w:space="0" w:color="4BACC6"/>
            </w:tcBorders>
          </w:tcPr>
          <w:p w14:paraId="3E46BA02"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الابتكار في الأفراد </w:t>
            </w:r>
          </w:p>
        </w:tc>
        <w:tc>
          <w:tcPr>
            <w:tcW w:w="2943" w:type="dxa"/>
            <w:tcBorders>
              <w:top w:val="single" w:sz="8" w:space="0" w:color="4BACC6"/>
              <w:left w:val="single" w:sz="8" w:space="0" w:color="4BACC6"/>
              <w:bottom w:val="single" w:sz="8" w:space="0" w:color="4BACC6"/>
              <w:right w:val="single" w:sz="8" w:space="0" w:color="4BACC6"/>
            </w:tcBorders>
          </w:tcPr>
          <w:p w14:paraId="3A5AA7EF"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0.29</w:t>
            </w:r>
          </w:p>
        </w:tc>
        <w:tc>
          <w:tcPr>
            <w:tcW w:w="2514" w:type="dxa"/>
            <w:tcBorders>
              <w:top w:val="single" w:sz="8" w:space="0" w:color="4BACC6"/>
              <w:left w:val="single" w:sz="8" w:space="0" w:color="4BACC6"/>
              <w:bottom w:val="single" w:sz="8" w:space="0" w:color="4BACC6"/>
              <w:right w:val="single" w:sz="8" w:space="0" w:color="4BACC6"/>
            </w:tcBorders>
          </w:tcPr>
          <w:p w14:paraId="42E9410F"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47FB3C1E" w14:textId="77777777" w:rsidTr="00B32657">
        <w:trPr>
          <w:trHeight w:val="466"/>
          <w:jc w:val="center"/>
        </w:trPr>
        <w:tc>
          <w:tcPr>
            <w:tcW w:w="3163" w:type="dxa"/>
            <w:tcBorders>
              <w:top w:val="single" w:sz="8" w:space="0" w:color="4BACC6"/>
              <w:left w:val="single" w:sz="8" w:space="0" w:color="4BACC6"/>
              <w:bottom w:val="single" w:sz="8" w:space="0" w:color="4BACC6"/>
              <w:right w:val="single" w:sz="8" w:space="0" w:color="4BACC6"/>
            </w:tcBorders>
          </w:tcPr>
          <w:p w14:paraId="6979916A"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Pr>
                <w:rFonts w:ascii="Simplified Arabic" w:hAnsi="Simplified Arabic" w:cs="Simplified Arabic" w:hint="cs"/>
                <w:sz w:val="32"/>
                <w:szCs w:val="32"/>
                <w:rtl/>
              </w:rPr>
              <w:t>الابتكار في الدليل المادي</w:t>
            </w:r>
          </w:p>
        </w:tc>
        <w:tc>
          <w:tcPr>
            <w:tcW w:w="2943" w:type="dxa"/>
            <w:tcBorders>
              <w:top w:val="single" w:sz="8" w:space="0" w:color="4BACC6"/>
              <w:left w:val="single" w:sz="8" w:space="0" w:color="4BACC6"/>
              <w:bottom w:val="single" w:sz="8" w:space="0" w:color="4BACC6"/>
              <w:right w:val="single" w:sz="8" w:space="0" w:color="4BACC6"/>
            </w:tcBorders>
          </w:tcPr>
          <w:p w14:paraId="77CC9028"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0.35</w:t>
            </w:r>
          </w:p>
        </w:tc>
        <w:tc>
          <w:tcPr>
            <w:tcW w:w="2514" w:type="dxa"/>
            <w:tcBorders>
              <w:top w:val="single" w:sz="8" w:space="0" w:color="4BACC6"/>
              <w:left w:val="single" w:sz="8" w:space="0" w:color="4BACC6"/>
              <w:bottom w:val="single" w:sz="8" w:space="0" w:color="4BACC6"/>
              <w:right w:val="single" w:sz="8" w:space="0" w:color="4BACC6"/>
            </w:tcBorders>
          </w:tcPr>
          <w:p w14:paraId="7DC34A02"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2AE7C226" w14:textId="77777777" w:rsidTr="00B32657">
        <w:trPr>
          <w:trHeight w:val="453"/>
          <w:jc w:val="center"/>
        </w:trPr>
        <w:tc>
          <w:tcPr>
            <w:tcW w:w="3163" w:type="dxa"/>
            <w:tcBorders>
              <w:top w:val="single" w:sz="8" w:space="0" w:color="4BACC6"/>
              <w:left w:val="single" w:sz="8" w:space="0" w:color="4BACC6"/>
              <w:bottom w:val="single" w:sz="8" w:space="0" w:color="4BACC6"/>
              <w:right w:val="single" w:sz="8" w:space="0" w:color="4BACC6"/>
            </w:tcBorders>
          </w:tcPr>
          <w:p w14:paraId="0C3E1B73"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الابتكار في مجال العمليات </w:t>
            </w:r>
          </w:p>
        </w:tc>
        <w:tc>
          <w:tcPr>
            <w:tcW w:w="2943" w:type="dxa"/>
            <w:tcBorders>
              <w:top w:val="single" w:sz="8" w:space="0" w:color="4BACC6"/>
              <w:left w:val="single" w:sz="8" w:space="0" w:color="4BACC6"/>
              <w:bottom w:val="single" w:sz="8" w:space="0" w:color="4BACC6"/>
              <w:right w:val="single" w:sz="8" w:space="0" w:color="4BACC6"/>
            </w:tcBorders>
          </w:tcPr>
          <w:p w14:paraId="45AFC85E"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0.26</w:t>
            </w:r>
          </w:p>
        </w:tc>
        <w:tc>
          <w:tcPr>
            <w:tcW w:w="2514" w:type="dxa"/>
            <w:tcBorders>
              <w:top w:val="single" w:sz="8" w:space="0" w:color="4BACC6"/>
              <w:left w:val="single" w:sz="8" w:space="0" w:color="4BACC6"/>
              <w:bottom w:val="single" w:sz="8" w:space="0" w:color="4BACC6"/>
              <w:right w:val="single" w:sz="8" w:space="0" w:color="4BACC6"/>
            </w:tcBorders>
          </w:tcPr>
          <w:p w14:paraId="03A6A3D5" w14:textId="77777777" w:rsidR="00024CAF" w:rsidRDefault="00024CAF" w:rsidP="00D0429A">
            <w:pPr>
              <w:bidi/>
              <w:jc w:val="center"/>
            </w:pPr>
            <w:r w:rsidRPr="00181267">
              <w:rPr>
                <w:rFonts w:ascii="Simplified Arabic" w:hAnsi="Simplified Arabic" w:cs="Simplified Arabic"/>
                <w:sz w:val="32"/>
                <w:szCs w:val="32"/>
                <w:rtl/>
              </w:rPr>
              <w:t>0.00</w:t>
            </w:r>
          </w:p>
        </w:tc>
      </w:tr>
      <w:tr w:rsidR="00024CAF" w:rsidRPr="009F624D" w14:paraId="5047C172" w14:textId="77777777" w:rsidTr="00B32657">
        <w:trPr>
          <w:trHeight w:val="466"/>
          <w:jc w:val="center"/>
        </w:trPr>
        <w:tc>
          <w:tcPr>
            <w:tcW w:w="3163" w:type="dxa"/>
            <w:tcBorders>
              <w:top w:val="single" w:sz="8" w:space="0" w:color="4BACC6"/>
              <w:left w:val="single" w:sz="8" w:space="0" w:color="4BACC6"/>
              <w:bottom w:val="single" w:sz="8" w:space="0" w:color="4BACC6"/>
              <w:right w:val="single" w:sz="8" w:space="0" w:color="4BACC6"/>
            </w:tcBorders>
          </w:tcPr>
          <w:p w14:paraId="1810063F" w14:textId="77777777" w:rsidR="00024CAF" w:rsidRPr="009F624D" w:rsidRDefault="00024CAF" w:rsidP="00024CAF">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محور التنافسية </w:t>
            </w:r>
          </w:p>
        </w:tc>
        <w:tc>
          <w:tcPr>
            <w:tcW w:w="2943" w:type="dxa"/>
            <w:tcBorders>
              <w:top w:val="single" w:sz="8" w:space="0" w:color="4BACC6"/>
              <w:left w:val="single" w:sz="8" w:space="0" w:color="4BACC6"/>
              <w:bottom w:val="single" w:sz="8" w:space="0" w:color="4BACC6"/>
              <w:right w:val="single" w:sz="8" w:space="0" w:color="4BACC6"/>
            </w:tcBorders>
          </w:tcPr>
          <w:p w14:paraId="39CC5B94" w14:textId="77777777" w:rsidR="00024CAF" w:rsidRPr="00024CAF" w:rsidRDefault="00024CAF" w:rsidP="00D0429A">
            <w:pPr>
              <w:spacing w:line="320" w:lineRule="atLeast"/>
              <w:ind w:left="60" w:right="60"/>
              <w:jc w:val="center"/>
              <w:rPr>
                <w:rFonts w:ascii="Simplified Arabic" w:hAnsi="Simplified Arabic" w:cs="Simplified Arabic"/>
                <w:color w:val="auto"/>
                <w:sz w:val="32"/>
                <w:szCs w:val="32"/>
              </w:rPr>
            </w:pPr>
            <w:r w:rsidRPr="00024CAF">
              <w:rPr>
                <w:rFonts w:ascii="Simplified Arabic" w:hAnsi="Simplified Arabic" w:cs="Simplified Arabic" w:hint="cs"/>
                <w:color w:val="auto"/>
                <w:sz w:val="32"/>
                <w:szCs w:val="32"/>
                <w:rtl/>
              </w:rPr>
              <w:t>0.26</w:t>
            </w:r>
          </w:p>
        </w:tc>
        <w:tc>
          <w:tcPr>
            <w:tcW w:w="2514" w:type="dxa"/>
            <w:tcBorders>
              <w:top w:val="single" w:sz="8" w:space="0" w:color="4BACC6"/>
              <w:left w:val="single" w:sz="8" w:space="0" w:color="4BACC6"/>
              <w:bottom w:val="single" w:sz="8" w:space="0" w:color="4BACC6"/>
              <w:right w:val="single" w:sz="8" w:space="0" w:color="4BACC6"/>
            </w:tcBorders>
          </w:tcPr>
          <w:p w14:paraId="6FE21B8C" w14:textId="77777777" w:rsidR="00024CAF" w:rsidRPr="009F624D" w:rsidRDefault="00024CAF" w:rsidP="00D0429A">
            <w:pPr>
              <w:tabs>
                <w:tab w:val="left" w:pos="403"/>
              </w:tabs>
              <w:bidi/>
              <w:ind w:left="139"/>
              <w:jc w:val="center"/>
              <w:rPr>
                <w:rFonts w:ascii="Simplified Arabic" w:hAnsi="Simplified Arabic" w:cs="Simplified Arabic"/>
                <w:sz w:val="32"/>
                <w:szCs w:val="32"/>
              </w:rPr>
            </w:pPr>
            <w:r w:rsidRPr="009F624D">
              <w:rPr>
                <w:rFonts w:ascii="Simplified Arabic" w:hAnsi="Simplified Arabic" w:cs="Simplified Arabic"/>
                <w:sz w:val="32"/>
                <w:szCs w:val="32"/>
                <w:rtl/>
              </w:rPr>
              <w:t>0.00</w:t>
            </w:r>
          </w:p>
        </w:tc>
      </w:tr>
    </w:tbl>
    <w:p w14:paraId="6BD5085B" w14:textId="77777777" w:rsidR="00E57DF6" w:rsidRPr="009F624D" w:rsidRDefault="00E57DF6" w:rsidP="009F624D">
      <w:pPr>
        <w:tabs>
          <w:tab w:val="left" w:pos="403"/>
        </w:tabs>
        <w:bidi/>
        <w:spacing w:line="276" w:lineRule="auto"/>
        <w:ind w:left="139"/>
        <w:jc w:val="both"/>
        <w:rPr>
          <w:rFonts w:ascii="Simplified Arabic" w:hAnsi="Simplified Arabic" w:cs="Simplified Arabic" w:hint="cs"/>
          <w:b/>
          <w:bCs/>
          <w:sz w:val="32"/>
          <w:szCs w:val="32"/>
          <w:rtl/>
        </w:rPr>
      </w:pPr>
      <w:r w:rsidRPr="009F624D">
        <w:rPr>
          <w:rFonts w:ascii="Simplified Arabic" w:hAnsi="Simplified Arabic" w:cs="Simplified Arabic"/>
          <w:b/>
          <w:bCs/>
          <w:sz w:val="32"/>
          <w:szCs w:val="32"/>
          <w:rtl/>
        </w:rPr>
        <w:t xml:space="preserve">المصدر: من اعداد الطالب اعتمادا مخرجات 26 </w:t>
      </w:r>
      <w:r w:rsidRPr="00B7667C">
        <w:rPr>
          <w:rFonts w:asciiTheme="majorBidi" w:hAnsiTheme="majorBidi" w:cstheme="majorBidi"/>
          <w:b/>
          <w:bCs/>
          <w:sz w:val="32"/>
          <w:szCs w:val="32"/>
        </w:rPr>
        <w:t>SPSS</w:t>
      </w:r>
    </w:p>
    <w:p w14:paraId="66AE7202" w14:textId="77777777" w:rsidR="00E57DF6" w:rsidRPr="009F624D" w:rsidRDefault="00E57DF6" w:rsidP="00B32657">
      <w:pPr>
        <w:tabs>
          <w:tab w:val="left" w:pos="403"/>
        </w:tabs>
        <w:bidi/>
        <w:ind w:left="139"/>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التحليل واتخاذ القرار الإحصائي: يتضح أن قيمة </w:t>
      </w:r>
      <w:r w:rsidRPr="009F624D">
        <w:rPr>
          <w:rFonts w:ascii="Simplified Arabic" w:hAnsi="Simplified Arabic" w:cs="Simplified Arabic"/>
          <w:sz w:val="32"/>
          <w:szCs w:val="32"/>
        </w:rPr>
        <w:t>Z</w:t>
      </w:r>
      <w:r w:rsidRPr="009F624D">
        <w:rPr>
          <w:rFonts w:ascii="Simplified Arabic" w:hAnsi="Simplified Arabic" w:cs="Simplified Arabic"/>
          <w:sz w:val="32"/>
          <w:szCs w:val="32"/>
          <w:rtl/>
        </w:rPr>
        <w:t xml:space="preserve"> للمحور ال</w:t>
      </w:r>
      <w:r w:rsidR="00FC0A1B" w:rsidRPr="009F624D">
        <w:rPr>
          <w:rFonts w:ascii="Simplified Arabic" w:hAnsi="Simplified Arabic" w:cs="Simplified Arabic"/>
          <w:sz w:val="32"/>
          <w:szCs w:val="32"/>
          <w:rtl/>
        </w:rPr>
        <w:t>أو</w:t>
      </w:r>
      <w:r w:rsidRPr="009F624D">
        <w:rPr>
          <w:rFonts w:ascii="Simplified Arabic" w:hAnsi="Simplified Arabic" w:cs="Simplified Arabic"/>
          <w:sz w:val="32"/>
          <w:szCs w:val="32"/>
          <w:rtl/>
        </w:rPr>
        <w:t>ل تس</w:t>
      </w:r>
      <w:r w:rsidR="00FC0A1B" w:rsidRPr="009F624D">
        <w:rPr>
          <w:rFonts w:ascii="Simplified Arabic" w:hAnsi="Simplified Arabic" w:cs="Simplified Arabic"/>
          <w:sz w:val="32"/>
          <w:szCs w:val="32"/>
          <w:rtl/>
        </w:rPr>
        <w:t>او</w:t>
      </w:r>
      <w:r w:rsidRPr="009F624D">
        <w:rPr>
          <w:rFonts w:ascii="Simplified Arabic" w:hAnsi="Simplified Arabic" w:cs="Simplified Arabic"/>
          <w:sz w:val="32"/>
          <w:szCs w:val="32"/>
          <w:rtl/>
        </w:rPr>
        <w:t>ي (</w:t>
      </w:r>
      <w:r w:rsidR="00A32F8E" w:rsidRPr="009F624D">
        <w:rPr>
          <w:rFonts w:ascii="Simplified Arabic" w:hAnsi="Simplified Arabic" w:cs="Simplified Arabic"/>
          <w:sz w:val="32"/>
          <w:szCs w:val="32"/>
          <w:rtl/>
        </w:rPr>
        <w:t>0.2</w:t>
      </w:r>
      <w:r w:rsidR="00024CAF">
        <w:rPr>
          <w:rFonts w:ascii="Simplified Arabic" w:hAnsi="Simplified Arabic" w:cs="Simplified Arabic" w:hint="cs"/>
          <w:sz w:val="32"/>
          <w:szCs w:val="32"/>
          <w:rtl/>
        </w:rPr>
        <w:t>6</w:t>
      </w:r>
      <w:r w:rsidR="00A32F8E" w:rsidRPr="009F624D">
        <w:rPr>
          <w:rFonts w:ascii="Simplified Arabic" w:hAnsi="Simplified Arabic" w:cs="Simplified Arabic"/>
          <w:sz w:val="32"/>
          <w:szCs w:val="32"/>
          <w:rtl/>
        </w:rPr>
        <w:t>-0.</w:t>
      </w:r>
      <w:r w:rsidR="00024CAF">
        <w:rPr>
          <w:rFonts w:ascii="Simplified Arabic" w:hAnsi="Simplified Arabic" w:cs="Simplified Arabic" w:hint="cs"/>
          <w:sz w:val="32"/>
          <w:szCs w:val="32"/>
          <w:rtl/>
        </w:rPr>
        <w:t>90</w:t>
      </w:r>
      <w:r w:rsidRPr="009F624D">
        <w:rPr>
          <w:rFonts w:ascii="Simplified Arabic" w:hAnsi="Simplified Arabic" w:cs="Simplified Arabic"/>
          <w:sz w:val="32"/>
          <w:szCs w:val="32"/>
          <w:rtl/>
        </w:rPr>
        <w:t>)، وأن مستوى الدلالة يس</w:t>
      </w:r>
      <w:r w:rsidR="00FC0A1B" w:rsidRPr="009F624D">
        <w:rPr>
          <w:rFonts w:ascii="Simplified Arabic" w:hAnsi="Simplified Arabic" w:cs="Simplified Arabic"/>
          <w:sz w:val="32"/>
          <w:szCs w:val="32"/>
          <w:rtl/>
        </w:rPr>
        <w:t>او</w:t>
      </w:r>
      <w:r w:rsidRPr="009F624D">
        <w:rPr>
          <w:rFonts w:ascii="Simplified Arabic" w:hAnsi="Simplified Arabic" w:cs="Simplified Arabic"/>
          <w:sz w:val="32"/>
          <w:szCs w:val="32"/>
          <w:rtl/>
        </w:rPr>
        <w:t>ي (</w:t>
      </w:r>
      <w:r w:rsidR="00A32F8E" w:rsidRPr="009F624D">
        <w:rPr>
          <w:rFonts w:ascii="Simplified Arabic" w:hAnsi="Simplified Arabic" w:cs="Simplified Arabic"/>
          <w:sz w:val="32"/>
          <w:szCs w:val="32"/>
          <w:rtl/>
        </w:rPr>
        <w:t>0.0</w:t>
      </w:r>
      <w:r w:rsidR="00024CAF">
        <w:rPr>
          <w:rFonts w:ascii="Simplified Arabic" w:hAnsi="Simplified Arabic" w:cs="Simplified Arabic" w:hint="cs"/>
          <w:sz w:val="32"/>
          <w:szCs w:val="32"/>
          <w:rtl/>
        </w:rPr>
        <w:t>0</w:t>
      </w:r>
      <w:r w:rsidRPr="009F624D">
        <w:rPr>
          <w:rFonts w:ascii="Simplified Arabic" w:hAnsi="Simplified Arabic" w:cs="Simplified Arabic"/>
          <w:sz w:val="32"/>
          <w:szCs w:val="32"/>
          <w:rtl/>
        </w:rPr>
        <w:t xml:space="preserve">) أي </w:t>
      </w:r>
      <w:r w:rsidR="00024CAF">
        <w:rPr>
          <w:rFonts w:ascii="Simplified Arabic" w:hAnsi="Simplified Arabic" w:cs="Simplified Arabic" w:hint="cs"/>
          <w:sz w:val="32"/>
          <w:szCs w:val="32"/>
          <w:rtl/>
        </w:rPr>
        <w:t xml:space="preserve">أقل من </w:t>
      </w:r>
      <w:r w:rsidRPr="009F624D">
        <w:rPr>
          <w:rFonts w:ascii="Simplified Arabic" w:hAnsi="Simplified Arabic" w:cs="Simplified Arabic"/>
          <w:sz w:val="32"/>
          <w:szCs w:val="32"/>
          <w:rtl/>
        </w:rPr>
        <w:t xml:space="preserve"> مستوى الدلالة(0.05</w:t>
      </w:r>
      <w:r w:rsidR="003E056E" w:rsidRPr="009F624D">
        <w:rPr>
          <w:rFonts w:ascii="Simplified Arabic" w:hAnsi="Simplified Arabic" w:cs="Simplified Arabic"/>
          <w:sz w:val="32"/>
          <w:szCs w:val="32"/>
          <w:rtl/>
        </w:rPr>
        <w:t>)، كما</w:t>
      </w:r>
      <w:r w:rsidRPr="009F624D">
        <w:rPr>
          <w:rFonts w:ascii="Simplified Arabic" w:hAnsi="Simplified Arabic" w:cs="Simplified Arabic"/>
          <w:sz w:val="32"/>
          <w:szCs w:val="32"/>
          <w:rtl/>
        </w:rPr>
        <w:t>، يمكن قبول الفرضية الصفرية وبالتالي فلعينة</w:t>
      </w:r>
      <w:r w:rsidR="00024CAF">
        <w:rPr>
          <w:rFonts w:ascii="Simplified Arabic" w:hAnsi="Simplified Arabic" w:cs="Simplified Arabic" w:hint="cs"/>
          <w:sz w:val="32"/>
          <w:szCs w:val="32"/>
          <w:rtl/>
        </w:rPr>
        <w:t xml:space="preserve"> لا</w:t>
      </w:r>
      <w:r w:rsidRPr="009F624D">
        <w:rPr>
          <w:rFonts w:ascii="Simplified Arabic" w:hAnsi="Simplified Arabic" w:cs="Simplified Arabic"/>
          <w:sz w:val="32"/>
          <w:szCs w:val="32"/>
          <w:rtl/>
        </w:rPr>
        <w:t xml:space="preserve"> تتبع توزيع طبيعي.</w:t>
      </w:r>
    </w:p>
    <w:p w14:paraId="4D58A6BE" w14:textId="77777777" w:rsidR="00777646" w:rsidRPr="009F624D" w:rsidRDefault="00235C9B" w:rsidP="00B32657">
      <w:pPr>
        <w:tabs>
          <w:tab w:val="left" w:pos="403"/>
        </w:tabs>
        <w:bidi/>
        <w:ind w:left="139"/>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المطلب</w:t>
      </w:r>
      <w:r w:rsidR="00084591" w:rsidRPr="009F624D">
        <w:rPr>
          <w:rFonts w:ascii="Simplified Arabic" w:hAnsi="Simplified Arabic" w:cs="Simplified Arabic"/>
          <w:b/>
          <w:bCs/>
          <w:sz w:val="32"/>
          <w:szCs w:val="32"/>
          <w:rtl/>
        </w:rPr>
        <w:t xml:space="preserve"> الثالث</w:t>
      </w:r>
      <w:r w:rsidR="00777646" w:rsidRPr="009F624D">
        <w:rPr>
          <w:rFonts w:ascii="Simplified Arabic" w:hAnsi="Simplified Arabic" w:cs="Simplified Arabic"/>
          <w:b/>
          <w:bCs/>
          <w:sz w:val="32"/>
          <w:szCs w:val="32"/>
          <w:rtl/>
        </w:rPr>
        <w:t>: عرض وتحليل النتائج المتعلقة بخصائص أفراد عينة الدراسة</w:t>
      </w:r>
    </w:p>
    <w:p w14:paraId="5D01B611" w14:textId="77777777" w:rsidR="007E6216" w:rsidRDefault="00FC0A1B" w:rsidP="00B32657">
      <w:pPr>
        <w:tabs>
          <w:tab w:val="left" w:pos="403"/>
        </w:tabs>
        <w:bidi/>
        <w:ind w:left="139"/>
        <w:jc w:val="both"/>
        <w:rPr>
          <w:rFonts w:ascii="Simplified Arabic" w:hAnsi="Simplified Arabic" w:cs="Simplified Arabic"/>
          <w:b/>
          <w:bCs/>
          <w:sz w:val="32"/>
          <w:szCs w:val="32"/>
          <w:rtl/>
        </w:rPr>
      </w:pPr>
      <w:r w:rsidRPr="00235C9B">
        <w:rPr>
          <w:rFonts w:ascii="Simplified Arabic" w:hAnsi="Simplified Arabic" w:cs="Simplified Arabic"/>
          <w:b/>
          <w:bCs/>
          <w:sz w:val="32"/>
          <w:szCs w:val="32"/>
          <w:rtl/>
        </w:rPr>
        <w:t>أو</w:t>
      </w:r>
      <w:r w:rsidR="00851A3A" w:rsidRPr="00235C9B">
        <w:rPr>
          <w:rFonts w:ascii="Simplified Arabic" w:hAnsi="Simplified Arabic" w:cs="Simplified Arabic"/>
          <w:b/>
          <w:bCs/>
          <w:sz w:val="32"/>
          <w:szCs w:val="32"/>
          <w:rtl/>
        </w:rPr>
        <w:t>لا:</w:t>
      </w:r>
      <w:r w:rsidR="00777646" w:rsidRPr="00235C9B">
        <w:rPr>
          <w:rFonts w:ascii="Simplified Arabic" w:hAnsi="Simplified Arabic" w:cs="Simplified Arabic"/>
          <w:b/>
          <w:bCs/>
          <w:sz w:val="32"/>
          <w:szCs w:val="32"/>
          <w:rtl/>
        </w:rPr>
        <w:t xml:space="preserve"> توزيع أفراد عينة الدراسة حسب الجنس</w:t>
      </w:r>
    </w:p>
    <w:p w14:paraId="25B28B5C" w14:textId="77777777" w:rsidR="00936A26" w:rsidRDefault="00936A26" w:rsidP="00936A26">
      <w:pPr>
        <w:tabs>
          <w:tab w:val="left" w:pos="403"/>
        </w:tabs>
        <w:bidi/>
        <w:ind w:left="139"/>
        <w:jc w:val="both"/>
        <w:rPr>
          <w:rFonts w:ascii="Simplified Arabic" w:hAnsi="Simplified Arabic" w:cs="Simplified Arabic"/>
          <w:b/>
          <w:bCs/>
          <w:sz w:val="32"/>
          <w:szCs w:val="32"/>
          <w:rtl/>
        </w:rPr>
      </w:pPr>
    </w:p>
    <w:p w14:paraId="4D991273" w14:textId="77777777" w:rsidR="00936A26" w:rsidRDefault="00936A26" w:rsidP="00936A26">
      <w:pPr>
        <w:tabs>
          <w:tab w:val="left" w:pos="403"/>
        </w:tabs>
        <w:bidi/>
        <w:ind w:left="139"/>
        <w:jc w:val="both"/>
        <w:rPr>
          <w:rFonts w:ascii="Simplified Arabic" w:hAnsi="Simplified Arabic" w:cs="Simplified Arabic"/>
          <w:b/>
          <w:bCs/>
          <w:sz w:val="32"/>
          <w:szCs w:val="32"/>
          <w:rtl/>
        </w:rPr>
      </w:pPr>
    </w:p>
    <w:p w14:paraId="0465B14E" w14:textId="77777777" w:rsidR="00936A26" w:rsidRDefault="00936A26" w:rsidP="00936A26">
      <w:pPr>
        <w:tabs>
          <w:tab w:val="left" w:pos="403"/>
        </w:tabs>
        <w:bidi/>
        <w:ind w:left="139"/>
        <w:jc w:val="both"/>
        <w:rPr>
          <w:rFonts w:ascii="Simplified Arabic" w:hAnsi="Simplified Arabic" w:cs="Simplified Arabic"/>
          <w:b/>
          <w:bCs/>
          <w:sz w:val="32"/>
          <w:szCs w:val="32"/>
          <w:rtl/>
        </w:rPr>
      </w:pPr>
    </w:p>
    <w:p w14:paraId="22F4057A" w14:textId="77777777" w:rsidR="001E1EF7" w:rsidRPr="00235C9B" w:rsidRDefault="001E1EF7" w:rsidP="001E1EF7">
      <w:pPr>
        <w:tabs>
          <w:tab w:val="left" w:pos="403"/>
        </w:tabs>
        <w:bidi/>
        <w:ind w:left="139"/>
        <w:jc w:val="both"/>
        <w:rPr>
          <w:rFonts w:ascii="Simplified Arabic" w:hAnsi="Simplified Arabic" w:cs="Simplified Arabic"/>
          <w:b/>
          <w:bCs/>
          <w:sz w:val="32"/>
          <w:szCs w:val="32"/>
          <w:rtl/>
        </w:rPr>
      </w:pPr>
    </w:p>
    <w:p w14:paraId="4C4FA38D" w14:textId="77777777" w:rsidR="007E6216" w:rsidRPr="009F624D" w:rsidRDefault="00777646" w:rsidP="00936A26">
      <w:pPr>
        <w:pStyle w:val="Title"/>
        <w:bidi/>
        <w:spacing w:before="0" w:after="0" w:line="276" w:lineRule="auto"/>
        <w:rPr>
          <w:rFonts w:ascii="Simplified Arabic" w:hAnsi="Simplified Arabic" w:cs="Simplified Arabic"/>
          <w:rtl/>
        </w:rPr>
      </w:pPr>
      <w:bookmarkStart w:id="154" w:name="_Toc102912634"/>
      <w:bookmarkStart w:id="155" w:name="_Toc102912963"/>
      <w:bookmarkStart w:id="156" w:name="_Toc102914001"/>
      <w:bookmarkStart w:id="157" w:name="_Toc112581977"/>
      <w:bookmarkStart w:id="158" w:name="_Toc112584612"/>
      <w:bookmarkStart w:id="159" w:name="_Toc112584700"/>
      <w:bookmarkStart w:id="160" w:name="_Toc112585384"/>
      <w:bookmarkStart w:id="161" w:name="_Toc112586011"/>
      <w:bookmarkStart w:id="162" w:name="_Toc135176344"/>
      <w:r w:rsidRPr="009F624D">
        <w:rPr>
          <w:rFonts w:ascii="Simplified Arabic" w:hAnsi="Simplified Arabic" w:cs="Simplified Arabic"/>
          <w:rtl/>
        </w:rPr>
        <w:lastRenderedPageBreak/>
        <w:t>الجدول رقم (</w:t>
      </w:r>
      <w:r w:rsidR="00286EBC">
        <w:rPr>
          <w:rFonts w:ascii="Simplified Arabic" w:hAnsi="Simplified Arabic" w:cs="Simplified Arabic" w:hint="cs"/>
          <w:rtl/>
        </w:rPr>
        <w:t>09</w:t>
      </w:r>
      <w:r w:rsidRPr="009F624D">
        <w:rPr>
          <w:rFonts w:ascii="Simplified Arabic" w:hAnsi="Simplified Arabic" w:cs="Simplified Arabic"/>
          <w:rtl/>
        </w:rPr>
        <w:t>) : توزيع عينة الدراسة حسب الجنس</w:t>
      </w:r>
      <w:r w:rsidR="007F23C8" w:rsidRPr="009F624D">
        <w:rPr>
          <w:rFonts w:ascii="Simplified Arabic" w:hAnsi="Simplified Arabic" w:cs="Simplified Arabic"/>
          <w:rtl/>
        </w:rPr>
        <w:t xml:space="preserve"> :</w:t>
      </w:r>
      <w:bookmarkEnd w:id="154"/>
      <w:bookmarkEnd w:id="155"/>
      <w:bookmarkEnd w:id="156"/>
      <w:bookmarkEnd w:id="157"/>
      <w:bookmarkEnd w:id="158"/>
      <w:bookmarkEnd w:id="159"/>
      <w:bookmarkEnd w:id="160"/>
      <w:bookmarkEnd w:id="161"/>
      <w:bookmarkEnd w:id="162"/>
    </w:p>
    <w:tbl>
      <w:tblPr>
        <w:bidiVisual/>
        <w:tblW w:w="0" w:type="auto"/>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048"/>
        <w:gridCol w:w="1623"/>
        <w:gridCol w:w="4869"/>
      </w:tblGrid>
      <w:tr w:rsidR="00DE08E8" w:rsidRPr="009F624D" w14:paraId="77A72320" w14:textId="77777777" w:rsidTr="00FA27FC">
        <w:tc>
          <w:tcPr>
            <w:tcW w:w="1418" w:type="dxa"/>
            <w:shd w:val="clear" w:color="auto" w:fill="auto"/>
          </w:tcPr>
          <w:p w14:paraId="26422420"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 xml:space="preserve">الجنس </w:t>
            </w:r>
          </w:p>
        </w:tc>
        <w:tc>
          <w:tcPr>
            <w:tcW w:w="1048" w:type="dxa"/>
            <w:shd w:val="clear" w:color="auto" w:fill="auto"/>
          </w:tcPr>
          <w:p w14:paraId="5270B98A"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 xml:space="preserve">التكرار </w:t>
            </w:r>
          </w:p>
        </w:tc>
        <w:tc>
          <w:tcPr>
            <w:tcW w:w="1623" w:type="dxa"/>
            <w:shd w:val="clear" w:color="auto" w:fill="auto"/>
          </w:tcPr>
          <w:p w14:paraId="498ABBC6" w14:textId="77777777" w:rsidR="00DE08E8" w:rsidRPr="009F624D" w:rsidRDefault="00851A3A"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 xml:space="preserve">النسبة </w:t>
            </w:r>
            <w:r w:rsidRPr="009F624D">
              <w:rPr>
                <w:rFonts w:ascii="Simplified Arabic" w:eastAsia="Calibri" w:hAnsi="Simplified Arabic" w:cs="Simplified Arabic"/>
                <w:sz w:val="32"/>
                <w:szCs w:val="32"/>
                <w:lang w:eastAsia="en-US" w:bidi="ar-DZ"/>
              </w:rPr>
              <w:t>%</w:t>
            </w:r>
          </w:p>
        </w:tc>
        <w:tc>
          <w:tcPr>
            <w:tcW w:w="4869" w:type="dxa"/>
            <w:vMerge w:val="restart"/>
          </w:tcPr>
          <w:p w14:paraId="6A527032" w14:textId="77777777" w:rsidR="00DE08E8" w:rsidRPr="009F624D" w:rsidRDefault="00564794"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hAnsi="Simplified Arabic" w:cs="Simplified Arabic"/>
                <w:noProof/>
                <w:sz w:val="32"/>
                <w:szCs w:val="32"/>
              </w:rPr>
              <w:drawing>
                <wp:inline distT="0" distB="0" distL="0" distR="0" wp14:anchorId="4F4F42E6" wp14:editId="2EC642DA">
                  <wp:extent cx="2759075" cy="178054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59075" cy="1780540"/>
                          </a:xfrm>
                          <a:prstGeom prst="rect">
                            <a:avLst/>
                          </a:prstGeom>
                          <a:noFill/>
                          <a:ln>
                            <a:noFill/>
                          </a:ln>
                        </pic:spPr>
                      </pic:pic>
                    </a:graphicData>
                  </a:graphic>
                </wp:inline>
              </w:drawing>
            </w:r>
          </w:p>
        </w:tc>
      </w:tr>
      <w:tr w:rsidR="00DE08E8" w:rsidRPr="009F624D" w14:paraId="5F27B623" w14:textId="77777777" w:rsidTr="00FA27FC">
        <w:tc>
          <w:tcPr>
            <w:tcW w:w="1418" w:type="dxa"/>
            <w:shd w:val="clear" w:color="auto" w:fill="auto"/>
          </w:tcPr>
          <w:p w14:paraId="61FB7138"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ذكر</w:t>
            </w:r>
          </w:p>
        </w:tc>
        <w:tc>
          <w:tcPr>
            <w:tcW w:w="1048" w:type="dxa"/>
            <w:shd w:val="clear" w:color="auto" w:fill="auto"/>
          </w:tcPr>
          <w:p w14:paraId="06334F15" w14:textId="77777777" w:rsidR="00DE08E8" w:rsidRPr="009F624D" w:rsidRDefault="00024CAF" w:rsidP="009F624D">
            <w:pPr>
              <w:bidi/>
              <w:spacing w:line="276" w:lineRule="auto"/>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18</w:t>
            </w:r>
          </w:p>
        </w:tc>
        <w:tc>
          <w:tcPr>
            <w:tcW w:w="1623" w:type="dxa"/>
            <w:shd w:val="clear" w:color="auto" w:fill="auto"/>
          </w:tcPr>
          <w:p w14:paraId="796D9505" w14:textId="77777777" w:rsidR="00DE08E8" w:rsidRPr="009F624D" w:rsidRDefault="00024CAF" w:rsidP="00024CAF">
            <w:pPr>
              <w:bidi/>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60</w:t>
            </w:r>
            <w:r w:rsidRPr="009F624D">
              <w:rPr>
                <w:rFonts w:ascii="Simplified Arabic" w:eastAsia="Calibri" w:hAnsi="Simplified Arabic" w:cs="Simplified Arabic"/>
                <w:sz w:val="32"/>
                <w:szCs w:val="32"/>
                <w:lang w:eastAsia="en-US" w:bidi="ar-DZ"/>
              </w:rPr>
              <w:t>%</w:t>
            </w:r>
          </w:p>
        </w:tc>
        <w:tc>
          <w:tcPr>
            <w:tcW w:w="4869" w:type="dxa"/>
            <w:vMerge/>
          </w:tcPr>
          <w:p w14:paraId="7BFACA16"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p>
        </w:tc>
      </w:tr>
      <w:tr w:rsidR="00DE08E8" w:rsidRPr="009F624D" w14:paraId="31FC5C9E" w14:textId="77777777" w:rsidTr="00FA27FC">
        <w:tc>
          <w:tcPr>
            <w:tcW w:w="1418" w:type="dxa"/>
            <w:shd w:val="clear" w:color="auto" w:fill="auto"/>
          </w:tcPr>
          <w:p w14:paraId="11833835"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أنثى</w:t>
            </w:r>
          </w:p>
        </w:tc>
        <w:tc>
          <w:tcPr>
            <w:tcW w:w="1048" w:type="dxa"/>
            <w:shd w:val="clear" w:color="auto" w:fill="auto"/>
          </w:tcPr>
          <w:p w14:paraId="720FF469" w14:textId="77777777" w:rsidR="00DE08E8" w:rsidRPr="009F624D" w:rsidRDefault="00024CAF" w:rsidP="009F624D">
            <w:pPr>
              <w:bidi/>
              <w:spacing w:line="276" w:lineRule="auto"/>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12</w:t>
            </w:r>
          </w:p>
        </w:tc>
        <w:tc>
          <w:tcPr>
            <w:tcW w:w="1623" w:type="dxa"/>
            <w:shd w:val="clear" w:color="auto" w:fill="auto"/>
          </w:tcPr>
          <w:p w14:paraId="692051F5" w14:textId="77777777" w:rsidR="00DE08E8" w:rsidRPr="009F624D" w:rsidRDefault="00DE47DD" w:rsidP="00024CAF">
            <w:pPr>
              <w:bidi/>
              <w:jc w:val="both"/>
              <w:rPr>
                <w:rFonts w:ascii="Simplified Arabic" w:eastAsia="Calibri" w:hAnsi="Simplified Arabic" w:cs="Simplified Arabic"/>
                <w:sz w:val="32"/>
                <w:szCs w:val="32"/>
                <w:lang w:eastAsia="en-US" w:bidi="ar-DZ"/>
              </w:rPr>
            </w:pPr>
            <w:r w:rsidRPr="009F624D">
              <w:rPr>
                <w:rFonts w:ascii="Simplified Arabic" w:eastAsia="Calibri" w:hAnsi="Simplified Arabic" w:cs="Simplified Arabic"/>
                <w:sz w:val="32"/>
                <w:szCs w:val="32"/>
                <w:rtl/>
                <w:lang w:eastAsia="en-US" w:bidi="ar-DZ"/>
              </w:rPr>
              <w:t>40</w:t>
            </w:r>
            <w:r w:rsidR="00024CAF" w:rsidRPr="009F624D">
              <w:rPr>
                <w:rFonts w:ascii="Simplified Arabic" w:eastAsia="Calibri" w:hAnsi="Simplified Arabic" w:cs="Simplified Arabic"/>
                <w:sz w:val="32"/>
                <w:szCs w:val="32"/>
                <w:lang w:eastAsia="en-US" w:bidi="ar-DZ"/>
              </w:rPr>
              <w:t>%</w:t>
            </w:r>
          </w:p>
        </w:tc>
        <w:tc>
          <w:tcPr>
            <w:tcW w:w="4869" w:type="dxa"/>
            <w:vMerge/>
          </w:tcPr>
          <w:p w14:paraId="17F520EA" w14:textId="77777777" w:rsidR="00DE08E8" w:rsidRPr="009F624D" w:rsidRDefault="00DE08E8" w:rsidP="009F624D">
            <w:pPr>
              <w:bidi/>
              <w:spacing w:line="276" w:lineRule="auto"/>
              <w:jc w:val="both"/>
              <w:rPr>
                <w:rFonts w:ascii="Simplified Arabic" w:eastAsia="Calibri" w:hAnsi="Simplified Arabic" w:cs="Simplified Arabic"/>
                <w:sz w:val="32"/>
                <w:szCs w:val="32"/>
                <w:lang w:eastAsia="en-US" w:bidi="ar-DZ"/>
              </w:rPr>
            </w:pPr>
          </w:p>
        </w:tc>
      </w:tr>
      <w:tr w:rsidR="00DE08E8" w:rsidRPr="009F624D" w14:paraId="14269AA1" w14:textId="77777777" w:rsidTr="00FA27FC">
        <w:tc>
          <w:tcPr>
            <w:tcW w:w="1418" w:type="dxa"/>
            <w:shd w:val="clear" w:color="auto" w:fill="auto"/>
          </w:tcPr>
          <w:p w14:paraId="3979E84C"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المجموع</w:t>
            </w:r>
          </w:p>
        </w:tc>
        <w:tc>
          <w:tcPr>
            <w:tcW w:w="1048" w:type="dxa"/>
            <w:shd w:val="clear" w:color="auto" w:fill="auto"/>
          </w:tcPr>
          <w:p w14:paraId="14D18FB7" w14:textId="77777777" w:rsidR="00DE08E8" w:rsidRPr="009F624D" w:rsidRDefault="00024CAF" w:rsidP="009F624D">
            <w:pPr>
              <w:bidi/>
              <w:spacing w:line="276" w:lineRule="auto"/>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30</w:t>
            </w:r>
          </w:p>
        </w:tc>
        <w:tc>
          <w:tcPr>
            <w:tcW w:w="1623" w:type="dxa"/>
            <w:shd w:val="clear" w:color="auto" w:fill="auto"/>
          </w:tcPr>
          <w:p w14:paraId="46832CBB" w14:textId="77777777" w:rsidR="00DE08E8" w:rsidRPr="009F624D" w:rsidRDefault="00DE08E8"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lang w:eastAsia="en-US" w:bidi="ar-DZ"/>
              </w:rPr>
              <w:t>% 100</w:t>
            </w:r>
          </w:p>
        </w:tc>
        <w:tc>
          <w:tcPr>
            <w:tcW w:w="4869" w:type="dxa"/>
            <w:vMerge/>
          </w:tcPr>
          <w:p w14:paraId="3157E630" w14:textId="77777777" w:rsidR="00DE08E8" w:rsidRPr="009F624D" w:rsidRDefault="00DE08E8" w:rsidP="009F624D">
            <w:pPr>
              <w:bidi/>
              <w:spacing w:line="276" w:lineRule="auto"/>
              <w:jc w:val="both"/>
              <w:rPr>
                <w:rFonts w:ascii="Simplified Arabic" w:eastAsia="Calibri" w:hAnsi="Simplified Arabic" w:cs="Simplified Arabic"/>
                <w:sz w:val="32"/>
                <w:szCs w:val="32"/>
                <w:lang w:eastAsia="en-US" w:bidi="ar-DZ"/>
              </w:rPr>
            </w:pPr>
          </w:p>
        </w:tc>
      </w:tr>
    </w:tbl>
    <w:p w14:paraId="2806C824" w14:textId="77777777" w:rsidR="00AC30B8" w:rsidRPr="00AC30B8" w:rsidRDefault="00B4191B" w:rsidP="00C7389D">
      <w:pPr>
        <w:tabs>
          <w:tab w:val="left" w:pos="403"/>
        </w:tabs>
        <w:bidi/>
        <w:ind w:firstLine="139"/>
        <w:jc w:val="both"/>
        <w:rPr>
          <w:rFonts w:ascii="Simplified Arabic" w:hAnsi="Simplified Arabic" w:cs="Simplified Arabic"/>
          <w:b/>
          <w:bCs/>
          <w:kern w:val="28"/>
          <w:sz w:val="28"/>
          <w:szCs w:val="28"/>
          <w:rtl/>
        </w:rPr>
      </w:pPr>
      <w:r w:rsidRPr="00AC30B8">
        <w:rPr>
          <w:rFonts w:ascii="Simplified Arabic" w:hAnsi="Simplified Arabic" w:cs="Simplified Arabic"/>
          <w:b/>
          <w:bCs/>
          <w:sz w:val="28"/>
          <w:szCs w:val="28"/>
          <w:rtl/>
        </w:rPr>
        <w:t xml:space="preserve">المصدر: من إعداد الطالب باعتماد على برنامج </w:t>
      </w:r>
      <w:r w:rsidRPr="00AC30B8">
        <w:rPr>
          <w:rFonts w:ascii="Simplified Arabic" w:hAnsi="Simplified Arabic" w:cs="Simplified Arabic"/>
          <w:b/>
          <w:bCs/>
          <w:kern w:val="28"/>
          <w:sz w:val="28"/>
          <w:szCs w:val="28"/>
        </w:rPr>
        <w:t>SPSS26</w:t>
      </w:r>
      <w:r w:rsidRPr="00AC30B8">
        <w:rPr>
          <w:rFonts w:ascii="Simplified Arabic" w:hAnsi="Simplified Arabic" w:cs="Simplified Arabic"/>
          <w:b/>
          <w:bCs/>
          <w:kern w:val="28"/>
          <w:sz w:val="28"/>
          <w:szCs w:val="28"/>
          <w:rtl/>
        </w:rPr>
        <w:t xml:space="preserve"> </w:t>
      </w:r>
    </w:p>
    <w:p w14:paraId="2738C2A7" w14:textId="77777777" w:rsidR="00DE08E8" w:rsidRPr="00936A26" w:rsidRDefault="00B4191B" w:rsidP="00B32657">
      <w:pPr>
        <w:tabs>
          <w:tab w:val="left" w:pos="403"/>
        </w:tabs>
        <w:bidi/>
        <w:ind w:firstLine="139"/>
        <w:jc w:val="both"/>
        <w:rPr>
          <w:rFonts w:ascii="Simplified Arabic" w:hAnsi="Simplified Arabic" w:cs="Simplified Arabic"/>
          <w:kern w:val="28"/>
          <w:sz w:val="28"/>
          <w:szCs w:val="28"/>
          <w:rtl/>
        </w:rPr>
      </w:pPr>
      <w:r w:rsidRPr="00936A26">
        <w:rPr>
          <w:rStyle w:val="Heading5Char"/>
          <w:rFonts w:ascii="Simplified Arabic" w:hAnsi="Simplified Arabic" w:cs="Simplified Arabic"/>
          <w:b w:val="0"/>
          <w:bCs w:val="0"/>
          <w:color w:val="auto"/>
          <w:sz w:val="28"/>
          <w:szCs w:val="28"/>
          <w:rtl/>
          <w:lang w:bidi="ar-DZ"/>
        </w:rPr>
        <w:t>الشكل</w:t>
      </w:r>
      <w:r w:rsidRPr="00936A26">
        <w:rPr>
          <w:rStyle w:val="Heading5Char"/>
          <w:rFonts w:ascii="Simplified Arabic" w:hAnsi="Simplified Arabic" w:cs="Simplified Arabic"/>
          <w:b w:val="0"/>
          <w:bCs w:val="0"/>
          <w:color w:val="auto"/>
          <w:sz w:val="28"/>
          <w:szCs w:val="28"/>
          <w:rtl/>
        </w:rPr>
        <w:t xml:space="preserve"> </w:t>
      </w:r>
      <w:r w:rsidRPr="00936A26">
        <w:rPr>
          <w:rStyle w:val="Heading5Char"/>
          <w:rFonts w:ascii="Simplified Arabic" w:hAnsi="Simplified Arabic" w:cs="Simplified Arabic"/>
          <w:b w:val="0"/>
          <w:bCs w:val="0"/>
          <w:color w:val="auto"/>
          <w:sz w:val="28"/>
          <w:szCs w:val="28"/>
          <w:rtl/>
          <w:lang w:bidi="ar-DZ"/>
        </w:rPr>
        <w:t>رقم</w:t>
      </w:r>
      <w:r w:rsidRPr="00936A26">
        <w:rPr>
          <w:rStyle w:val="Heading5Char"/>
          <w:rFonts w:ascii="Simplified Arabic" w:hAnsi="Simplified Arabic" w:cs="Simplified Arabic"/>
          <w:b w:val="0"/>
          <w:bCs w:val="0"/>
          <w:color w:val="auto"/>
          <w:sz w:val="28"/>
          <w:szCs w:val="28"/>
          <w:rtl/>
        </w:rPr>
        <w:t>(</w:t>
      </w:r>
      <w:r w:rsidR="005C2677" w:rsidRPr="00936A26">
        <w:rPr>
          <w:rStyle w:val="Heading5Char"/>
          <w:rFonts w:ascii="Simplified Arabic" w:hAnsi="Simplified Arabic" w:cs="Simplified Arabic"/>
          <w:b w:val="0"/>
          <w:bCs w:val="0"/>
          <w:color w:val="auto"/>
          <w:sz w:val="28"/>
          <w:szCs w:val="28"/>
          <w:rtl/>
        </w:rPr>
        <w:t>0</w:t>
      </w:r>
      <w:r w:rsidR="00DD39A8">
        <w:rPr>
          <w:rStyle w:val="Heading5Char"/>
          <w:rFonts w:ascii="Simplified Arabic" w:hAnsi="Simplified Arabic" w:cs="Simplified Arabic"/>
          <w:b w:val="0"/>
          <w:bCs w:val="0"/>
          <w:color w:val="auto"/>
          <w:sz w:val="28"/>
          <w:szCs w:val="28"/>
          <w:rtl/>
        </w:rPr>
        <w:t>2</w:t>
      </w:r>
      <w:r w:rsidRPr="00936A26">
        <w:rPr>
          <w:rStyle w:val="Heading5Char"/>
          <w:rFonts w:ascii="Simplified Arabic" w:hAnsi="Simplified Arabic" w:cs="Simplified Arabic"/>
          <w:b w:val="0"/>
          <w:bCs w:val="0"/>
          <w:color w:val="auto"/>
          <w:sz w:val="28"/>
          <w:szCs w:val="28"/>
          <w:rtl/>
        </w:rPr>
        <w:t xml:space="preserve">) </w:t>
      </w:r>
      <w:r w:rsidRPr="00936A26">
        <w:rPr>
          <w:rStyle w:val="Heading5Char"/>
          <w:rFonts w:ascii="Simplified Arabic" w:hAnsi="Simplified Arabic" w:cs="Simplified Arabic"/>
          <w:b w:val="0"/>
          <w:bCs w:val="0"/>
          <w:color w:val="auto"/>
          <w:sz w:val="28"/>
          <w:szCs w:val="28"/>
          <w:rtl/>
          <w:lang w:bidi="ar-DZ"/>
        </w:rPr>
        <w:t>يوضح</w:t>
      </w:r>
      <w:r w:rsidR="00C7389D" w:rsidRPr="00936A26">
        <w:rPr>
          <w:rStyle w:val="Heading5Char"/>
          <w:rFonts w:ascii="Simplified Arabic" w:hAnsi="Simplified Arabic" w:cs="Simplified Arabic"/>
          <w:b w:val="0"/>
          <w:bCs w:val="0"/>
          <w:color w:val="auto"/>
          <w:sz w:val="28"/>
          <w:szCs w:val="28"/>
          <w:rtl/>
        </w:rPr>
        <w:t xml:space="preserve"> </w:t>
      </w:r>
      <w:r w:rsidR="00C7389D" w:rsidRPr="00936A26">
        <w:rPr>
          <w:rStyle w:val="Heading5Char"/>
          <w:rFonts w:ascii="Simplified Arabic" w:hAnsi="Simplified Arabic" w:cs="Simplified Arabic"/>
          <w:b w:val="0"/>
          <w:bCs w:val="0"/>
          <w:color w:val="auto"/>
          <w:sz w:val="28"/>
          <w:szCs w:val="28"/>
          <w:rtl/>
          <w:lang w:bidi="ar-DZ"/>
        </w:rPr>
        <w:t>توزيع</w:t>
      </w:r>
      <w:r w:rsidR="00C7389D" w:rsidRPr="00936A26">
        <w:rPr>
          <w:rStyle w:val="Heading5Char"/>
          <w:rFonts w:ascii="Simplified Arabic" w:hAnsi="Simplified Arabic" w:cs="Simplified Arabic"/>
          <w:b w:val="0"/>
          <w:bCs w:val="0"/>
          <w:color w:val="auto"/>
          <w:sz w:val="28"/>
          <w:szCs w:val="28"/>
          <w:rtl/>
        </w:rPr>
        <w:t xml:space="preserve"> </w:t>
      </w:r>
      <w:r w:rsidR="00C7389D" w:rsidRPr="00936A26">
        <w:rPr>
          <w:rStyle w:val="Heading5Char"/>
          <w:rFonts w:ascii="Simplified Arabic" w:hAnsi="Simplified Arabic" w:cs="Simplified Arabic"/>
          <w:b w:val="0"/>
          <w:bCs w:val="0"/>
          <w:color w:val="auto"/>
          <w:sz w:val="28"/>
          <w:szCs w:val="28"/>
          <w:rtl/>
          <w:lang w:bidi="ar-DZ"/>
        </w:rPr>
        <w:t>أفراد</w:t>
      </w:r>
      <w:r w:rsidR="00C7389D" w:rsidRPr="00936A26">
        <w:rPr>
          <w:rStyle w:val="Heading5Char"/>
          <w:rFonts w:ascii="Simplified Arabic" w:hAnsi="Simplified Arabic" w:cs="Simplified Arabic"/>
          <w:b w:val="0"/>
          <w:bCs w:val="0"/>
          <w:color w:val="auto"/>
          <w:sz w:val="28"/>
          <w:szCs w:val="28"/>
          <w:rtl/>
        </w:rPr>
        <w:t xml:space="preserve"> </w:t>
      </w:r>
      <w:r w:rsidR="00C7389D" w:rsidRPr="00936A26">
        <w:rPr>
          <w:rStyle w:val="Heading5Char"/>
          <w:rFonts w:ascii="Simplified Arabic" w:hAnsi="Simplified Arabic" w:cs="Simplified Arabic"/>
          <w:b w:val="0"/>
          <w:bCs w:val="0"/>
          <w:color w:val="auto"/>
          <w:sz w:val="28"/>
          <w:szCs w:val="28"/>
          <w:rtl/>
          <w:lang w:bidi="ar-DZ"/>
        </w:rPr>
        <w:t>العينة</w:t>
      </w:r>
      <w:r w:rsidR="00C7389D" w:rsidRPr="00936A26">
        <w:rPr>
          <w:rStyle w:val="Heading5Char"/>
          <w:rFonts w:ascii="Simplified Arabic" w:hAnsi="Simplified Arabic" w:cs="Simplified Arabic"/>
          <w:b w:val="0"/>
          <w:bCs w:val="0"/>
          <w:color w:val="auto"/>
          <w:sz w:val="28"/>
          <w:szCs w:val="28"/>
          <w:rtl/>
        </w:rPr>
        <w:t xml:space="preserve"> </w:t>
      </w:r>
      <w:r w:rsidR="00C7389D" w:rsidRPr="00936A26">
        <w:rPr>
          <w:rStyle w:val="Heading5Char"/>
          <w:rFonts w:ascii="Simplified Arabic" w:hAnsi="Simplified Arabic" w:cs="Simplified Arabic"/>
          <w:b w:val="0"/>
          <w:bCs w:val="0"/>
          <w:color w:val="auto"/>
          <w:sz w:val="28"/>
          <w:szCs w:val="28"/>
          <w:rtl/>
          <w:lang w:bidi="ar-DZ"/>
        </w:rPr>
        <w:t>تبعا</w:t>
      </w:r>
      <w:r w:rsidR="00C7389D" w:rsidRPr="00936A26">
        <w:rPr>
          <w:rStyle w:val="Heading5Char"/>
          <w:rFonts w:ascii="Simplified Arabic" w:hAnsi="Simplified Arabic" w:cs="Simplified Arabic"/>
          <w:b w:val="0"/>
          <w:bCs w:val="0"/>
          <w:color w:val="auto"/>
          <w:sz w:val="28"/>
          <w:szCs w:val="28"/>
          <w:rtl/>
        </w:rPr>
        <w:t xml:space="preserve"> </w:t>
      </w:r>
      <w:r w:rsidR="00C7389D" w:rsidRPr="00936A26">
        <w:rPr>
          <w:rStyle w:val="Heading5Char"/>
          <w:rFonts w:ascii="Simplified Arabic" w:hAnsi="Simplified Arabic" w:cs="Simplified Arabic"/>
          <w:b w:val="0"/>
          <w:bCs w:val="0"/>
          <w:color w:val="auto"/>
          <w:sz w:val="28"/>
          <w:szCs w:val="28"/>
          <w:rtl/>
          <w:lang w:bidi="ar-DZ"/>
        </w:rPr>
        <w:t>للجنس</w:t>
      </w:r>
      <w:r w:rsidR="00B32657" w:rsidRPr="00936A26">
        <w:rPr>
          <w:rStyle w:val="Heading5Char"/>
          <w:rFonts w:ascii="Simplified Arabic" w:hAnsi="Simplified Arabic" w:cs="Simplified Arabic"/>
          <w:b w:val="0"/>
          <w:bCs w:val="0"/>
          <w:color w:val="auto"/>
          <w:sz w:val="28"/>
          <w:szCs w:val="28"/>
          <w:rtl/>
        </w:rPr>
        <w:t xml:space="preserve">.    </w:t>
      </w:r>
      <w:r w:rsidR="00B32657" w:rsidRPr="00936A26">
        <w:rPr>
          <w:rFonts w:ascii="Simplified Arabic" w:hAnsi="Simplified Arabic" w:cs="Simplified Arabic"/>
          <w:sz w:val="28"/>
          <w:szCs w:val="28"/>
          <w:rtl/>
        </w:rPr>
        <w:t xml:space="preserve">المصدر: من إعداد الطالب باعتماد على برنامج </w:t>
      </w:r>
      <w:r w:rsidR="00B32657" w:rsidRPr="00936A26">
        <w:rPr>
          <w:rFonts w:ascii="Simplified Arabic" w:hAnsi="Simplified Arabic" w:cs="Simplified Arabic"/>
          <w:kern w:val="28"/>
          <w:sz w:val="28"/>
          <w:szCs w:val="28"/>
        </w:rPr>
        <w:t>SPSS26</w:t>
      </w:r>
      <w:r w:rsidR="00B32657" w:rsidRPr="00936A26">
        <w:rPr>
          <w:rFonts w:ascii="Simplified Arabic" w:hAnsi="Simplified Arabic" w:cs="Simplified Arabic"/>
          <w:kern w:val="28"/>
          <w:sz w:val="28"/>
          <w:szCs w:val="28"/>
          <w:rtl/>
        </w:rPr>
        <w:t xml:space="preserve"> </w:t>
      </w:r>
    </w:p>
    <w:p w14:paraId="479055A3" w14:textId="77777777" w:rsidR="00286EBC" w:rsidRDefault="00777646" w:rsidP="00B32657">
      <w:pPr>
        <w:bidi/>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  </w:t>
      </w:r>
      <w:r w:rsidR="002623FC" w:rsidRPr="009F624D">
        <w:rPr>
          <w:rFonts w:ascii="Simplified Arabic" w:hAnsi="Simplified Arabic" w:cs="Simplified Arabic"/>
          <w:sz w:val="32"/>
          <w:szCs w:val="32"/>
          <w:rtl/>
        </w:rPr>
        <w:t xml:space="preserve">من خلال الجدول والشكل أعلاه نلاحظ أن أغلب أفراد العينة هم ذكور </w:t>
      </w:r>
      <w:r w:rsidR="00024CAF" w:rsidRPr="009F624D">
        <w:rPr>
          <w:rFonts w:ascii="Simplified Arabic" w:hAnsi="Simplified Arabic" w:cs="Simplified Arabic" w:hint="cs"/>
          <w:sz w:val="32"/>
          <w:szCs w:val="32"/>
          <w:rtl/>
        </w:rPr>
        <w:t>بنسبة 60</w:t>
      </w:r>
      <w:r w:rsidR="00DE47DD" w:rsidRPr="009F624D">
        <w:rPr>
          <w:rFonts w:ascii="Simplified Arabic" w:hAnsi="Simplified Arabic" w:cs="Simplified Arabic"/>
          <w:sz w:val="32"/>
          <w:szCs w:val="32"/>
          <w:rtl/>
        </w:rPr>
        <w:t xml:space="preserve"> </w:t>
      </w:r>
      <w:r w:rsidR="00024CAF" w:rsidRPr="009F624D">
        <w:rPr>
          <w:rFonts w:ascii="Simplified Arabic" w:hAnsi="Simplified Arabic" w:cs="Simplified Arabic"/>
          <w:sz w:val="32"/>
          <w:szCs w:val="32"/>
          <w:rtl/>
        </w:rPr>
        <w:t>%</w:t>
      </w:r>
      <w:r w:rsidR="002623FC" w:rsidRPr="009F624D">
        <w:rPr>
          <w:rFonts w:ascii="Simplified Arabic" w:hAnsi="Simplified Arabic" w:cs="Simplified Arabic"/>
          <w:sz w:val="32"/>
          <w:szCs w:val="32"/>
          <w:rtl/>
        </w:rPr>
        <w:t xml:space="preserve">من مجموع المستجوبين بينما بلغت نسبة الإناث في العينة </w:t>
      </w:r>
      <w:r w:rsidR="00024CAF" w:rsidRPr="009F624D">
        <w:rPr>
          <w:rFonts w:ascii="Simplified Arabic" w:hAnsi="Simplified Arabic" w:cs="Simplified Arabic"/>
          <w:sz w:val="32"/>
          <w:szCs w:val="32"/>
          <w:rtl/>
        </w:rPr>
        <w:t>40</w:t>
      </w:r>
      <w:r w:rsidR="002623FC" w:rsidRPr="009F624D">
        <w:rPr>
          <w:rFonts w:ascii="Simplified Arabic" w:hAnsi="Simplified Arabic" w:cs="Simplified Arabic"/>
          <w:sz w:val="32"/>
          <w:szCs w:val="32"/>
          <w:rtl/>
        </w:rPr>
        <w:t>%</w:t>
      </w:r>
      <w:r w:rsidR="00851A3A" w:rsidRPr="009F624D">
        <w:rPr>
          <w:rFonts w:ascii="Simplified Arabic" w:hAnsi="Simplified Arabic" w:cs="Simplified Arabic"/>
          <w:sz w:val="32"/>
          <w:szCs w:val="32"/>
          <w:rtl/>
        </w:rPr>
        <w:t xml:space="preserve"> وهذا</w:t>
      </w:r>
      <w:r w:rsidR="002623FC" w:rsidRPr="009F624D">
        <w:rPr>
          <w:rFonts w:ascii="Simplified Arabic" w:hAnsi="Simplified Arabic" w:cs="Simplified Arabic"/>
          <w:sz w:val="32"/>
          <w:szCs w:val="32"/>
          <w:rtl/>
        </w:rPr>
        <w:t xml:space="preserve"> يفسر طبيعة العمل في المؤسسات العمومية الاقتصادية حيث يحبذ استقطاب الذكور لشغل هذا النوع من العمل. كما أنه يعود لطبيعة العمل بالمؤسسة الذي يتطلب تواجد الذكور أكثر من الإناث وبالتالي نلاحظ بأن هناك نقص في توظيف العنصر النسوي وتمكينه من تحمل المسؤولية بالمؤسسة محل الدراسة.</w:t>
      </w:r>
    </w:p>
    <w:p w14:paraId="0732274F" w14:textId="77777777" w:rsidR="00CF3B07" w:rsidRPr="009F624D" w:rsidRDefault="00CF3B07" w:rsidP="00CF3B07">
      <w:pPr>
        <w:tabs>
          <w:tab w:val="left" w:pos="403"/>
        </w:tabs>
        <w:bidi/>
        <w:spacing w:line="276" w:lineRule="auto"/>
        <w:ind w:hanging="2"/>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ثانيا: توزيع أفراد العينة حسب </w:t>
      </w:r>
      <w:r>
        <w:rPr>
          <w:rFonts w:ascii="Simplified Arabic" w:hAnsi="Simplified Arabic" w:cs="Simplified Arabic" w:hint="cs"/>
          <w:b/>
          <w:bCs/>
          <w:sz w:val="32"/>
          <w:szCs w:val="32"/>
          <w:rtl/>
        </w:rPr>
        <w:t>العمر:</w:t>
      </w:r>
      <w:r w:rsidRPr="009F624D">
        <w:rPr>
          <w:rFonts w:ascii="Simplified Arabic" w:hAnsi="Simplified Arabic" w:cs="Simplified Arabic"/>
          <w:b/>
          <w:bCs/>
          <w:sz w:val="32"/>
          <w:szCs w:val="32"/>
          <w:rtl/>
        </w:rPr>
        <w:t xml:space="preserve"> </w:t>
      </w:r>
    </w:p>
    <w:p w14:paraId="2A1AB40D" w14:textId="77777777" w:rsidR="00CF3B07" w:rsidRPr="009F624D" w:rsidRDefault="00CF3B07" w:rsidP="00936A26">
      <w:pPr>
        <w:pStyle w:val="Title"/>
        <w:bidi/>
        <w:spacing w:before="0" w:after="0" w:line="276" w:lineRule="auto"/>
        <w:rPr>
          <w:rFonts w:ascii="Simplified Arabic" w:hAnsi="Simplified Arabic" w:cs="Simplified Arabic"/>
          <w:rtl/>
        </w:rPr>
      </w:pPr>
      <w:bookmarkStart w:id="163" w:name="_Toc112581978"/>
      <w:bookmarkStart w:id="164" w:name="_Toc112584613"/>
      <w:bookmarkStart w:id="165" w:name="_Toc112584701"/>
      <w:bookmarkStart w:id="166" w:name="_Toc112585385"/>
      <w:bookmarkStart w:id="167" w:name="_Toc112586012"/>
      <w:bookmarkStart w:id="168" w:name="_Toc135176345"/>
      <w:r w:rsidRPr="009F624D">
        <w:rPr>
          <w:rFonts w:ascii="Simplified Arabic" w:hAnsi="Simplified Arabic" w:cs="Simplified Arabic"/>
          <w:rtl/>
        </w:rPr>
        <w:t>الجدول رقم (</w:t>
      </w:r>
      <w:r w:rsidR="00286EBC">
        <w:rPr>
          <w:rFonts w:ascii="Simplified Arabic" w:hAnsi="Simplified Arabic" w:cs="Simplified Arabic" w:hint="cs"/>
          <w:rtl/>
        </w:rPr>
        <w:t>10</w:t>
      </w:r>
      <w:r w:rsidRPr="009F624D">
        <w:rPr>
          <w:rFonts w:ascii="Simplified Arabic" w:hAnsi="Simplified Arabic" w:cs="Simplified Arabic"/>
          <w:rtl/>
        </w:rPr>
        <w:t xml:space="preserve">): توزيع عينة الدراسة حسب </w:t>
      </w:r>
      <w:r>
        <w:rPr>
          <w:rFonts w:ascii="Simplified Arabic" w:hAnsi="Simplified Arabic" w:cs="Simplified Arabic" w:hint="cs"/>
          <w:rtl/>
        </w:rPr>
        <w:t>العمر</w:t>
      </w:r>
      <w:r w:rsidRPr="009F624D">
        <w:rPr>
          <w:rFonts w:ascii="Simplified Arabic" w:hAnsi="Simplified Arabic" w:cs="Simplified Arabic"/>
          <w:rtl/>
        </w:rPr>
        <w:t xml:space="preserve"> داخل </w:t>
      </w:r>
      <w:r w:rsidRPr="009F624D">
        <w:rPr>
          <w:rFonts w:ascii="Simplified Arabic" w:hAnsi="Simplified Arabic" w:cs="Simplified Arabic" w:hint="cs"/>
          <w:rtl/>
        </w:rPr>
        <w:t>المؤسسة:</w:t>
      </w:r>
      <w:bookmarkEnd w:id="163"/>
      <w:bookmarkEnd w:id="164"/>
      <w:bookmarkEnd w:id="165"/>
      <w:bookmarkEnd w:id="166"/>
      <w:bookmarkEnd w:id="167"/>
      <w:bookmarkEnd w:id="168"/>
    </w:p>
    <w:tbl>
      <w:tblPr>
        <w:bidiVisual/>
        <w:tblW w:w="93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8"/>
        <w:gridCol w:w="963"/>
        <w:gridCol w:w="1239"/>
        <w:gridCol w:w="5201"/>
      </w:tblGrid>
      <w:tr w:rsidR="00CF3B07" w:rsidRPr="009F624D" w14:paraId="41CD0753" w14:textId="77777777" w:rsidTr="00F56BCF">
        <w:trPr>
          <w:trHeight w:val="450"/>
        </w:trPr>
        <w:tc>
          <w:tcPr>
            <w:tcW w:w="1928" w:type="dxa"/>
            <w:shd w:val="clear" w:color="auto" w:fill="auto"/>
          </w:tcPr>
          <w:p w14:paraId="5D7A32F5" w14:textId="77777777" w:rsidR="00CF3B07" w:rsidRPr="00D0429A" w:rsidRDefault="00CF3B07" w:rsidP="00B45086">
            <w:pPr>
              <w:bidi/>
              <w:spacing w:line="276" w:lineRule="auto"/>
              <w:jc w:val="both"/>
              <w:rPr>
                <w:rFonts w:ascii="Simplified Arabic" w:hAnsi="Simplified Arabic" w:cs="Simplified Arabic"/>
                <w:b/>
                <w:bCs/>
                <w:sz w:val="32"/>
                <w:szCs w:val="32"/>
                <w:rtl/>
              </w:rPr>
            </w:pPr>
            <w:r w:rsidRPr="00D0429A">
              <w:rPr>
                <w:rFonts w:ascii="Simplified Arabic" w:hAnsi="Simplified Arabic" w:cs="Simplified Arabic"/>
                <w:b/>
                <w:bCs/>
                <w:sz w:val="32"/>
                <w:szCs w:val="32"/>
                <w:rtl/>
              </w:rPr>
              <w:t>البيان</w:t>
            </w:r>
          </w:p>
        </w:tc>
        <w:tc>
          <w:tcPr>
            <w:tcW w:w="963" w:type="dxa"/>
            <w:shd w:val="clear" w:color="auto" w:fill="auto"/>
          </w:tcPr>
          <w:p w14:paraId="3401D1D9" w14:textId="77777777" w:rsidR="00CF3B07" w:rsidRPr="00D0429A" w:rsidRDefault="00CF3B07" w:rsidP="00B45086">
            <w:pPr>
              <w:bidi/>
              <w:spacing w:line="276" w:lineRule="auto"/>
              <w:jc w:val="both"/>
              <w:rPr>
                <w:rFonts w:ascii="Simplified Arabic" w:hAnsi="Simplified Arabic" w:cs="Simplified Arabic"/>
                <w:b/>
                <w:bCs/>
                <w:sz w:val="32"/>
                <w:szCs w:val="32"/>
                <w:rtl/>
              </w:rPr>
            </w:pPr>
            <w:r w:rsidRPr="00D0429A">
              <w:rPr>
                <w:rFonts w:ascii="Simplified Arabic" w:hAnsi="Simplified Arabic" w:cs="Simplified Arabic"/>
                <w:b/>
                <w:bCs/>
                <w:sz w:val="32"/>
                <w:szCs w:val="32"/>
                <w:rtl/>
              </w:rPr>
              <w:t>التكرار</w:t>
            </w:r>
          </w:p>
        </w:tc>
        <w:tc>
          <w:tcPr>
            <w:tcW w:w="1239" w:type="dxa"/>
            <w:shd w:val="clear" w:color="auto" w:fill="auto"/>
          </w:tcPr>
          <w:p w14:paraId="44DC3A70" w14:textId="77777777" w:rsidR="00CF3B07" w:rsidRPr="00D0429A" w:rsidRDefault="00CF3B07" w:rsidP="00B45086">
            <w:pPr>
              <w:bidi/>
              <w:spacing w:line="276" w:lineRule="auto"/>
              <w:jc w:val="both"/>
              <w:rPr>
                <w:rFonts w:ascii="Simplified Arabic" w:hAnsi="Simplified Arabic" w:cs="Simplified Arabic"/>
                <w:b/>
                <w:bCs/>
                <w:sz w:val="32"/>
                <w:szCs w:val="32"/>
              </w:rPr>
            </w:pPr>
            <w:r w:rsidRPr="00D0429A">
              <w:rPr>
                <w:rFonts w:ascii="Simplified Arabic" w:hAnsi="Simplified Arabic" w:cs="Simplified Arabic"/>
                <w:b/>
                <w:bCs/>
                <w:sz w:val="32"/>
                <w:szCs w:val="32"/>
                <w:rtl/>
              </w:rPr>
              <w:t>النسبة</w:t>
            </w:r>
            <w:r w:rsidRPr="00D0429A">
              <w:rPr>
                <w:rFonts w:ascii="Simplified Arabic" w:hAnsi="Simplified Arabic" w:cs="Simplified Arabic"/>
                <w:b/>
                <w:bCs/>
                <w:sz w:val="32"/>
                <w:szCs w:val="32"/>
              </w:rPr>
              <w:t>%</w:t>
            </w:r>
          </w:p>
        </w:tc>
        <w:tc>
          <w:tcPr>
            <w:tcW w:w="5201" w:type="dxa"/>
            <w:vMerge w:val="restart"/>
          </w:tcPr>
          <w:p w14:paraId="4FBAB4E7" w14:textId="77777777" w:rsidR="00CF3B07" w:rsidRPr="009F624D" w:rsidRDefault="00564794" w:rsidP="00B45086">
            <w:pPr>
              <w:bidi/>
              <w:spacing w:line="276" w:lineRule="auto"/>
              <w:jc w:val="both"/>
              <w:rPr>
                <w:rFonts w:ascii="Simplified Arabic" w:hAnsi="Simplified Arabic" w:cs="Simplified Arabic"/>
                <w:sz w:val="32"/>
                <w:szCs w:val="32"/>
                <w:rtl/>
              </w:rPr>
            </w:pPr>
            <w:r>
              <w:rPr>
                <w:rFonts w:ascii="Times New Roman" w:hAnsi="Times New Roman" w:cs="Times New Roman"/>
                <w:noProof/>
                <w:sz w:val="24"/>
                <w:szCs w:val="24"/>
              </w:rPr>
              <w:drawing>
                <wp:anchor distT="0" distB="0" distL="114300" distR="114300" simplePos="0" relativeHeight="251654656" behindDoc="1" locked="0" layoutInCell="1" allowOverlap="1" wp14:anchorId="06FF821C" wp14:editId="132F28A4">
                  <wp:simplePos x="0" y="0"/>
                  <wp:positionH relativeFrom="column">
                    <wp:posOffset>-120650</wp:posOffset>
                  </wp:positionH>
                  <wp:positionV relativeFrom="paragraph">
                    <wp:posOffset>55245</wp:posOffset>
                  </wp:positionV>
                  <wp:extent cx="3037840" cy="2595880"/>
                  <wp:effectExtent l="0" t="0" r="0" b="0"/>
                  <wp:wrapTight wrapText="bothSides">
                    <wp:wrapPolygon edited="0">
                      <wp:start x="0" y="0"/>
                      <wp:lineTo x="0" y="21399"/>
                      <wp:lineTo x="21401" y="21399"/>
                      <wp:lineTo x="21401" y="0"/>
                      <wp:lineTo x="0" y="0"/>
                    </wp:wrapPolygon>
                  </wp:wrapTight>
                  <wp:docPr id="7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8">
                            <a:extLst>
                              <a:ext uri="{28A0092B-C50C-407E-A947-70E740481C1C}">
                                <a14:useLocalDpi xmlns:a14="http://schemas.microsoft.com/office/drawing/2010/main" val="0"/>
                              </a:ext>
                            </a:extLst>
                          </a:blip>
                          <a:srcRect r="12328"/>
                          <a:stretch>
                            <a:fillRect/>
                          </a:stretch>
                        </pic:blipFill>
                        <pic:spPr bwMode="auto">
                          <a:xfrm>
                            <a:off x="0" y="0"/>
                            <a:ext cx="3037840" cy="2595880"/>
                          </a:xfrm>
                          <a:prstGeom prst="rect">
                            <a:avLst/>
                          </a:prstGeom>
                          <a:noFill/>
                        </pic:spPr>
                      </pic:pic>
                    </a:graphicData>
                  </a:graphic>
                  <wp14:sizeRelH relativeFrom="page">
                    <wp14:pctWidth>0</wp14:pctWidth>
                  </wp14:sizeRelH>
                  <wp14:sizeRelV relativeFrom="page">
                    <wp14:pctHeight>0</wp14:pctHeight>
                  </wp14:sizeRelV>
                </wp:anchor>
              </w:drawing>
            </w:r>
          </w:p>
          <w:p w14:paraId="48BAD011" w14:textId="77777777" w:rsidR="00CF3B07" w:rsidRPr="009F624D" w:rsidRDefault="00CF3B07" w:rsidP="00B45086">
            <w:pPr>
              <w:bidi/>
              <w:spacing w:line="276" w:lineRule="auto"/>
              <w:jc w:val="both"/>
              <w:rPr>
                <w:rFonts w:ascii="Simplified Arabic" w:eastAsia="Calibri" w:hAnsi="Simplified Arabic" w:cs="Simplified Arabic"/>
                <w:b/>
                <w:bCs/>
                <w:sz w:val="32"/>
                <w:szCs w:val="32"/>
                <w:rtl/>
                <w:lang w:eastAsia="en-US" w:bidi="ar-DZ"/>
              </w:rPr>
            </w:pPr>
          </w:p>
        </w:tc>
      </w:tr>
      <w:tr w:rsidR="00CF3B07" w:rsidRPr="009F624D" w14:paraId="5BC7E5F7" w14:textId="77777777" w:rsidTr="00F56BCF">
        <w:trPr>
          <w:trHeight w:val="393"/>
        </w:trPr>
        <w:tc>
          <w:tcPr>
            <w:tcW w:w="1928" w:type="dxa"/>
            <w:shd w:val="clear" w:color="auto" w:fill="auto"/>
          </w:tcPr>
          <w:p w14:paraId="719ECB3F" w14:textId="77777777" w:rsidR="00CF3B07" w:rsidRPr="00CF3B07" w:rsidRDefault="005A6F71" w:rsidP="005A6F71">
            <w:pPr>
              <w:bidi/>
              <w:spacing w:line="320" w:lineRule="atLeast"/>
              <w:ind w:left="60" w:right="60"/>
              <w:rPr>
                <w:rFonts w:ascii="Simplified Arabic" w:hAnsi="Simplified Arabic" w:cs="Simplified Arabic"/>
                <w:color w:val="auto"/>
                <w:sz w:val="32"/>
                <w:szCs w:val="32"/>
              </w:rPr>
            </w:pPr>
            <w:r>
              <w:rPr>
                <w:rFonts w:ascii="Simplified Arabic" w:hAnsi="Simplified Arabic" w:cs="Simplified Arabic" w:hint="cs"/>
                <w:sz w:val="32"/>
                <w:szCs w:val="32"/>
                <w:rtl/>
              </w:rPr>
              <w:t>من 20-30</w:t>
            </w:r>
            <w:r w:rsidR="00CF3B07" w:rsidRPr="00CF3B07">
              <w:rPr>
                <w:rFonts w:ascii="Simplified Arabic" w:hAnsi="Simplified Arabic" w:cs="Simplified Arabic"/>
                <w:color w:val="auto"/>
                <w:sz w:val="32"/>
                <w:szCs w:val="32"/>
              </w:rPr>
              <w:t xml:space="preserve"> </w:t>
            </w:r>
          </w:p>
        </w:tc>
        <w:tc>
          <w:tcPr>
            <w:tcW w:w="963" w:type="dxa"/>
            <w:shd w:val="clear" w:color="auto" w:fill="auto"/>
          </w:tcPr>
          <w:p w14:paraId="73E836C1"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color w:val="auto"/>
                <w:sz w:val="32"/>
                <w:szCs w:val="32"/>
              </w:rPr>
              <w:t>11</w:t>
            </w:r>
          </w:p>
        </w:tc>
        <w:tc>
          <w:tcPr>
            <w:tcW w:w="1239" w:type="dxa"/>
            <w:shd w:val="clear" w:color="auto" w:fill="auto"/>
          </w:tcPr>
          <w:p w14:paraId="2E898885"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sz w:val="32"/>
                <w:szCs w:val="32"/>
              </w:rPr>
              <w:t>%</w:t>
            </w:r>
            <w:r w:rsidRPr="00CF3B07">
              <w:rPr>
                <w:rFonts w:ascii="Simplified Arabic" w:hAnsi="Simplified Arabic" w:cs="Simplified Arabic"/>
                <w:color w:val="auto"/>
                <w:sz w:val="32"/>
                <w:szCs w:val="32"/>
              </w:rPr>
              <w:t>36,7</w:t>
            </w:r>
          </w:p>
        </w:tc>
        <w:tc>
          <w:tcPr>
            <w:tcW w:w="5201" w:type="dxa"/>
            <w:vMerge/>
          </w:tcPr>
          <w:p w14:paraId="6D471A46" w14:textId="77777777" w:rsidR="00CF3B07" w:rsidRPr="009F624D" w:rsidRDefault="00CF3B07" w:rsidP="00CF3B07">
            <w:pPr>
              <w:bidi/>
              <w:spacing w:line="276" w:lineRule="auto"/>
              <w:jc w:val="both"/>
              <w:rPr>
                <w:rFonts w:ascii="Simplified Arabic" w:eastAsia="Calibri" w:hAnsi="Simplified Arabic" w:cs="Simplified Arabic"/>
                <w:sz w:val="32"/>
                <w:szCs w:val="32"/>
                <w:lang w:val="en-US" w:eastAsia="en-US" w:bidi="ar-DZ"/>
              </w:rPr>
            </w:pPr>
          </w:p>
        </w:tc>
      </w:tr>
      <w:tr w:rsidR="00CF3B07" w:rsidRPr="009F624D" w14:paraId="3D45BDCA" w14:textId="77777777" w:rsidTr="00F56BCF">
        <w:trPr>
          <w:trHeight w:val="405"/>
        </w:trPr>
        <w:tc>
          <w:tcPr>
            <w:tcW w:w="1928" w:type="dxa"/>
            <w:shd w:val="clear" w:color="auto" w:fill="auto"/>
          </w:tcPr>
          <w:p w14:paraId="1ECE1C5C" w14:textId="77777777" w:rsidR="00CF3B07" w:rsidRPr="00CF3B07" w:rsidRDefault="00CF3B07" w:rsidP="005A6F71">
            <w:pPr>
              <w:bidi/>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color w:val="auto"/>
                <w:sz w:val="32"/>
                <w:szCs w:val="32"/>
                <w:rtl/>
              </w:rPr>
              <w:t>من</w:t>
            </w:r>
            <w:r w:rsidR="005A6F71">
              <w:rPr>
                <w:rFonts w:ascii="Simplified Arabic" w:hAnsi="Simplified Arabic" w:cs="Simplified Arabic" w:hint="cs"/>
                <w:sz w:val="32"/>
                <w:szCs w:val="32"/>
                <w:rtl/>
              </w:rPr>
              <w:t>31-40</w:t>
            </w:r>
          </w:p>
        </w:tc>
        <w:tc>
          <w:tcPr>
            <w:tcW w:w="963" w:type="dxa"/>
            <w:shd w:val="clear" w:color="auto" w:fill="auto"/>
          </w:tcPr>
          <w:p w14:paraId="6422B0EA"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color w:val="auto"/>
                <w:sz w:val="32"/>
                <w:szCs w:val="32"/>
              </w:rPr>
              <w:t>12</w:t>
            </w:r>
          </w:p>
        </w:tc>
        <w:tc>
          <w:tcPr>
            <w:tcW w:w="1239" w:type="dxa"/>
            <w:shd w:val="clear" w:color="auto" w:fill="auto"/>
          </w:tcPr>
          <w:p w14:paraId="21E9E364"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sz w:val="32"/>
                <w:szCs w:val="32"/>
              </w:rPr>
              <w:t>%</w:t>
            </w:r>
            <w:r w:rsidRPr="00CF3B07">
              <w:rPr>
                <w:rFonts w:ascii="Simplified Arabic" w:hAnsi="Simplified Arabic" w:cs="Simplified Arabic"/>
                <w:color w:val="auto"/>
                <w:sz w:val="32"/>
                <w:szCs w:val="32"/>
              </w:rPr>
              <w:t>40</w:t>
            </w:r>
          </w:p>
        </w:tc>
        <w:tc>
          <w:tcPr>
            <w:tcW w:w="5201" w:type="dxa"/>
            <w:vMerge/>
          </w:tcPr>
          <w:p w14:paraId="24C539C3" w14:textId="77777777" w:rsidR="00CF3B07" w:rsidRPr="009F624D" w:rsidRDefault="00CF3B07" w:rsidP="00CF3B07">
            <w:pPr>
              <w:bidi/>
              <w:spacing w:line="276" w:lineRule="auto"/>
              <w:jc w:val="both"/>
              <w:rPr>
                <w:rFonts w:ascii="Simplified Arabic" w:eastAsia="Calibri" w:hAnsi="Simplified Arabic" w:cs="Simplified Arabic"/>
                <w:sz w:val="32"/>
                <w:szCs w:val="32"/>
                <w:lang w:eastAsia="en-US" w:bidi="ar-DZ"/>
              </w:rPr>
            </w:pPr>
          </w:p>
        </w:tc>
      </w:tr>
      <w:tr w:rsidR="00CF3B07" w:rsidRPr="009F624D" w14:paraId="67231970" w14:textId="77777777" w:rsidTr="00F56BCF">
        <w:trPr>
          <w:trHeight w:val="393"/>
        </w:trPr>
        <w:tc>
          <w:tcPr>
            <w:tcW w:w="1928" w:type="dxa"/>
            <w:shd w:val="clear" w:color="auto" w:fill="auto"/>
          </w:tcPr>
          <w:p w14:paraId="378EC0F4" w14:textId="77777777" w:rsidR="00CF3B07" w:rsidRPr="00CF3B07" w:rsidRDefault="005A6F71" w:rsidP="005A6F71">
            <w:pPr>
              <w:bidi/>
              <w:spacing w:line="320" w:lineRule="atLeast"/>
              <w:ind w:left="60" w:right="60"/>
              <w:rPr>
                <w:rFonts w:ascii="Simplified Arabic" w:hAnsi="Simplified Arabic" w:cs="Simplified Arabic"/>
                <w:color w:val="auto"/>
                <w:sz w:val="32"/>
                <w:szCs w:val="32"/>
              </w:rPr>
            </w:pPr>
            <w:r>
              <w:rPr>
                <w:rFonts w:ascii="Simplified Arabic" w:hAnsi="Simplified Arabic" w:cs="Simplified Arabic" w:hint="cs"/>
                <w:sz w:val="32"/>
                <w:szCs w:val="32"/>
                <w:rtl/>
              </w:rPr>
              <w:t>من 41-50</w:t>
            </w:r>
          </w:p>
        </w:tc>
        <w:tc>
          <w:tcPr>
            <w:tcW w:w="963" w:type="dxa"/>
            <w:shd w:val="clear" w:color="auto" w:fill="auto"/>
          </w:tcPr>
          <w:p w14:paraId="7A8D30EC"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color w:val="auto"/>
                <w:sz w:val="32"/>
                <w:szCs w:val="32"/>
              </w:rPr>
              <w:t>4</w:t>
            </w:r>
          </w:p>
        </w:tc>
        <w:tc>
          <w:tcPr>
            <w:tcW w:w="1239" w:type="dxa"/>
            <w:shd w:val="clear" w:color="auto" w:fill="auto"/>
          </w:tcPr>
          <w:p w14:paraId="159AB73C"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sz w:val="32"/>
                <w:szCs w:val="32"/>
              </w:rPr>
              <w:t>%</w:t>
            </w:r>
            <w:r w:rsidRPr="00CF3B07">
              <w:rPr>
                <w:rFonts w:ascii="Simplified Arabic" w:hAnsi="Simplified Arabic" w:cs="Simplified Arabic"/>
                <w:color w:val="auto"/>
                <w:sz w:val="32"/>
                <w:szCs w:val="32"/>
              </w:rPr>
              <w:t>13,3</w:t>
            </w:r>
          </w:p>
        </w:tc>
        <w:tc>
          <w:tcPr>
            <w:tcW w:w="5201" w:type="dxa"/>
            <w:vMerge/>
          </w:tcPr>
          <w:p w14:paraId="6B74490B" w14:textId="77777777" w:rsidR="00CF3B07" w:rsidRPr="009F624D" w:rsidRDefault="00CF3B07" w:rsidP="00CF3B07">
            <w:pPr>
              <w:bidi/>
              <w:spacing w:line="276" w:lineRule="auto"/>
              <w:jc w:val="both"/>
              <w:rPr>
                <w:rFonts w:ascii="Simplified Arabic" w:eastAsia="Calibri" w:hAnsi="Simplified Arabic" w:cs="Simplified Arabic"/>
                <w:sz w:val="32"/>
                <w:szCs w:val="32"/>
                <w:lang w:eastAsia="en-US" w:bidi="ar-DZ"/>
              </w:rPr>
            </w:pPr>
          </w:p>
        </w:tc>
      </w:tr>
      <w:tr w:rsidR="00CF3B07" w:rsidRPr="009F624D" w14:paraId="02E42523" w14:textId="77777777" w:rsidTr="00F56BCF">
        <w:trPr>
          <w:trHeight w:val="393"/>
        </w:trPr>
        <w:tc>
          <w:tcPr>
            <w:tcW w:w="1928" w:type="dxa"/>
            <w:shd w:val="clear" w:color="auto" w:fill="auto"/>
          </w:tcPr>
          <w:p w14:paraId="4893D400" w14:textId="77777777" w:rsidR="00CF3B07" w:rsidRPr="00CF3B07" w:rsidRDefault="00CF3B07" w:rsidP="005A6F71">
            <w:pPr>
              <w:bidi/>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color w:val="auto"/>
                <w:sz w:val="32"/>
                <w:szCs w:val="32"/>
                <w:rtl/>
              </w:rPr>
              <w:t>أكثر</w:t>
            </w:r>
            <w:r w:rsidRPr="00CF3B07">
              <w:rPr>
                <w:rFonts w:ascii="Simplified Arabic" w:hAnsi="Simplified Arabic" w:cs="Simplified Arabic"/>
                <w:color w:val="auto"/>
                <w:sz w:val="32"/>
                <w:szCs w:val="32"/>
              </w:rPr>
              <w:t xml:space="preserve"> </w:t>
            </w:r>
            <w:r w:rsidRPr="00CF3B07">
              <w:rPr>
                <w:rFonts w:ascii="Simplified Arabic" w:hAnsi="Simplified Arabic" w:cs="Simplified Arabic"/>
                <w:color w:val="auto"/>
                <w:sz w:val="32"/>
                <w:szCs w:val="32"/>
                <w:rtl/>
              </w:rPr>
              <w:t>من</w:t>
            </w:r>
            <w:r w:rsidRPr="00CF3B07">
              <w:rPr>
                <w:rFonts w:ascii="Simplified Arabic" w:hAnsi="Simplified Arabic" w:cs="Simplified Arabic"/>
                <w:color w:val="auto"/>
                <w:sz w:val="32"/>
                <w:szCs w:val="32"/>
              </w:rPr>
              <w:t xml:space="preserve"> </w:t>
            </w:r>
            <w:r w:rsidR="005A6F71">
              <w:rPr>
                <w:rFonts w:ascii="Simplified Arabic" w:hAnsi="Simplified Arabic" w:cs="Simplified Arabic" w:hint="cs"/>
                <w:sz w:val="32"/>
                <w:szCs w:val="32"/>
                <w:rtl/>
              </w:rPr>
              <w:t>50</w:t>
            </w:r>
          </w:p>
        </w:tc>
        <w:tc>
          <w:tcPr>
            <w:tcW w:w="963" w:type="dxa"/>
            <w:shd w:val="clear" w:color="auto" w:fill="auto"/>
          </w:tcPr>
          <w:p w14:paraId="6A38D692"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color w:val="auto"/>
                <w:sz w:val="32"/>
                <w:szCs w:val="32"/>
              </w:rPr>
              <w:t>3</w:t>
            </w:r>
          </w:p>
        </w:tc>
        <w:tc>
          <w:tcPr>
            <w:tcW w:w="1239" w:type="dxa"/>
            <w:shd w:val="clear" w:color="auto" w:fill="auto"/>
          </w:tcPr>
          <w:p w14:paraId="218C7F53" w14:textId="77777777" w:rsidR="00CF3B07" w:rsidRPr="00CF3B07" w:rsidRDefault="00CF3B07" w:rsidP="00CF3B07">
            <w:pPr>
              <w:spacing w:line="320" w:lineRule="atLeast"/>
              <w:ind w:left="60" w:right="60"/>
              <w:rPr>
                <w:rFonts w:ascii="Simplified Arabic" w:hAnsi="Simplified Arabic" w:cs="Simplified Arabic"/>
                <w:color w:val="auto"/>
                <w:sz w:val="32"/>
                <w:szCs w:val="32"/>
              </w:rPr>
            </w:pPr>
            <w:r w:rsidRPr="00CF3B07">
              <w:rPr>
                <w:rFonts w:ascii="Simplified Arabic" w:hAnsi="Simplified Arabic" w:cs="Simplified Arabic"/>
                <w:sz w:val="32"/>
                <w:szCs w:val="32"/>
              </w:rPr>
              <w:t>%</w:t>
            </w:r>
            <w:r w:rsidRPr="00CF3B07">
              <w:rPr>
                <w:rFonts w:ascii="Simplified Arabic" w:hAnsi="Simplified Arabic" w:cs="Simplified Arabic"/>
                <w:color w:val="auto"/>
                <w:sz w:val="32"/>
                <w:szCs w:val="32"/>
              </w:rPr>
              <w:t>10</w:t>
            </w:r>
          </w:p>
        </w:tc>
        <w:tc>
          <w:tcPr>
            <w:tcW w:w="5201" w:type="dxa"/>
            <w:vMerge/>
          </w:tcPr>
          <w:p w14:paraId="25FD564A" w14:textId="77777777" w:rsidR="00CF3B07" w:rsidRPr="009F624D" w:rsidRDefault="00CF3B07" w:rsidP="00CF3B07">
            <w:pPr>
              <w:bidi/>
              <w:jc w:val="both"/>
              <w:rPr>
                <w:rFonts w:ascii="Simplified Arabic" w:eastAsia="Calibri" w:hAnsi="Simplified Arabic" w:cs="Simplified Arabic"/>
                <w:sz w:val="32"/>
                <w:szCs w:val="32"/>
                <w:lang w:eastAsia="en-US" w:bidi="ar-DZ"/>
              </w:rPr>
            </w:pPr>
          </w:p>
        </w:tc>
      </w:tr>
      <w:tr w:rsidR="00CF3B07" w:rsidRPr="009F624D" w14:paraId="552EB97F" w14:textId="77777777" w:rsidTr="00F56BCF">
        <w:trPr>
          <w:trHeight w:val="2008"/>
        </w:trPr>
        <w:tc>
          <w:tcPr>
            <w:tcW w:w="1928" w:type="dxa"/>
            <w:shd w:val="clear" w:color="auto" w:fill="auto"/>
          </w:tcPr>
          <w:p w14:paraId="05715170" w14:textId="77777777" w:rsidR="00CF3B07" w:rsidRPr="00CF3B07" w:rsidRDefault="00CF3B07" w:rsidP="00B45086">
            <w:pPr>
              <w:bidi/>
              <w:spacing w:line="276" w:lineRule="auto"/>
              <w:jc w:val="both"/>
              <w:rPr>
                <w:rFonts w:ascii="Simplified Arabic" w:hAnsi="Simplified Arabic" w:cs="Simplified Arabic"/>
                <w:sz w:val="32"/>
                <w:szCs w:val="32"/>
                <w:rtl/>
              </w:rPr>
            </w:pPr>
            <w:r w:rsidRPr="00CF3B07">
              <w:rPr>
                <w:rFonts w:ascii="Simplified Arabic" w:hAnsi="Simplified Arabic" w:cs="Simplified Arabic"/>
                <w:sz w:val="32"/>
                <w:szCs w:val="32"/>
                <w:rtl/>
              </w:rPr>
              <w:t>المجموع</w:t>
            </w:r>
          </w:p>
        </w:tc>
        <w:tc>
          <w:tcPr>
            <w:tcW w:w="963" w:type="dxa"/>
            <w:shd w:val="clear" w:color="auto" w:fill="auto"/>
          </w:tcPr>
          <w:p w14:paraId="674DDF20" w14:textId="77777777" w:rsidR="00CF3B07" w:rsidRPr="00CF3B07" w:rsidRDefault="00CF3B07" w:rsidP="00B45086">
            <w:pPr>
              <w:bidi/>
              <w:spacing w:line="276" w:lineRule="auto"/>
              <w:jc w:val="both"/>
              <w:rPr>
                <w:rFonts w:ascii="Simplified Arabic" w:hAnsi="Simplified Arabic" w:cs="Simplified Arabic"/>
                <w:sz w:val="32"/>
                <w:szCs w:val="32"/>
              </w:rPr>
            </w:pPr>
            <w:r w:rsidRPr="00CF3B07">
              <w:rPr>
                <w:rFonts w:ascii="Simplified Arabic" w:hAnsi="Simplified Arabic" w:cs="Simplified Arabic" w:hint="cs"/>
                <w:sz w:val="32"/>
                <w:szCs w:val="32"/>
                <w:rtl/>
              </w:rPr>
              <w:t>30</w:t>
            </w:r>
          </w:p>
        </w:tc>
        <w:tc>
          <w:tcPr>
            <w:tcW w:w="1239" w:type="dxa"/>
            <w:shd w:val="clear" w:color="auto" w:fill="auto"/>
          </w:tcPr>
          <w:p w14:paraId="3175AA41" w14:textId="77777777" w:rsidR="00CF3B07" w:rsidRPr="00CF3B07" w:rsidRDefault="00CF3B07" w:rsidP="00B45086">
            <w:pPr>
              <w:bidi/>
              <w:spacing w:line="276" w:lineRule="auto"/>
              <w:jc w:val="both"/>
              <w:rPr>
                <w:rFonts w:ascii="Simplified Arabic" w:hAnsi="Simplified Arabic" w:cs="Simplified Arabic"/>
                <w:sz w:val="32"/>
                <w:szCs w:val="32"/>
              </w:rPr>
            </w:pPr>
            <w:r w:rsidRPr="00CF3B07">
              <w:rPr>
                <w:rFonts w:ascii="Simplified Arabic" w:hAnsi="Simplified Arabic" w:cs="Simplified Arabic"/>
                <w:sz w:val="32"/>
                <w:szCs w:val="32"/>
                <w:rtl/>
              </w:rPr>
              <w:t>100</w:t>
            </w:r>
            <w:r w:rsidRPr="00CF3B07">
              <w:rPr>
                <w:rFonts w:ascii="Simplified Arabic" w:hAnsi="Simplified Arabic" w:cs="Simplified Arabic"/>
                <w:sz w:val="32"/>
                <w:szCs w:val="32"/>
              </w:rPr>
              <w:t xml:space="preserve">% </w:t>
            </w:r>
          </w:p>
        </w:tc>
        <w:tc>
          <w:tcPr>
            <w:tcW w:w="5201" w:type="dxa"/>
            <w:vMerge/>
          </w:tcPr>
          <w:p w14:paraId="0A114FCA" w14:textId="77777777" w:rsidR="00CF3B07" w:rsidRPr="009F624D" w:rsidRDefault="00CF3B07" w:rsidP="00B45086">
            <w:pPr>
              <w:bidi/>
              <w:spacing w:line="276" w:lineRule="auto"/>
              <w:jc w:val="both"/>
              <w:rPr>
                <w:rFonts w:ascii="Simplified Arabic" w:eastAsia="Calibri" w:hAnsi="Simplified Arabic" w:cs="Simplified Arabic"/>
                <w:sz w:val="32"/>
                <w:szCs w:val="32"/>
                <w:rtl/>
                <w:lang w:eastAsia="en-US" w:bidi="ar-DZ"/>
              </w:rPr>
            </w:pPr>
          </w:p>
        </w:tc>
      </w:tr>
    </w:tbl>
    <w:p w14:paraId="7C8F110E" w14:textId="77777777" w:rsidR="004F6D82" w:rsidRPr="00936A26" w:rsidRDefault="00CF3B07" w:rsidP="00936A26">
      <w:pPr>
        <w:tabs>
          <w:tab w:val="left" w:pos="403"/>
        </w:tabs>
        <w:bidi/>
        <w:ind w:left="139"/>
        <w:jc w:val="center"/>
        <w:rPr>
          <w:rFonts w:ascii="Simplified Arabic" w:hAnsi="Simplified Arabic" w:cs="Simplified Arabic"/>
          <w:sz w:val="32"/>
          <w:szCs w:val="32"/>
          <w:rtl/>
        </w:rPr>
      </w:pPr>
      <w:r w:rsidRPr="00936A26">
        <w:rPr>
          <w:rFonts w:ascii="Simplified Arabic" w:hAnsi="Simplified Arabic" w:cs="Simplified Arabic"/>
          <w:sz w:val="32"/>
          <w:szCs w:val="32"/>
          <w:rtl/>
        </w:rPr>
        <w:lastRenderedPageBreak/>
        <w:t xml:space="preserve">المصدر: من إعداد الطالب باعتماد على برنامج </w:t>
      </w:r>
      <w:r w:rsidRPr="00936A26">
        <w:rPr>
          <w:rFonts w:ascii="Simplified Arabic" w:hAnsi="Simplified Arabic" w:cs="Simplified Arabic"/>
          <w:sz w:val="32"/>
          <w:szCs w:val="32"/>
        </w:rPr>
        <w:t>SPSS26</w:t>
      </w:r>
    </w:p>
    <w:p w14:paraId="178E30B6" w14:textId="77777777" w:rsidR="00CF3B07" w:rsidRDefault="00CF3B07" w:rsidP="004F6D82">
      <w:pPr>
        <w:tabs>
          <w:tab w:val="left" w:pos="403"/>
        </w:tabs>
        <w:bidi/>
        <w:ind w:left="139"/>
        <w:jc w:val="both"/>
        <w:rPr>
          <w:rStyle w:val="Heading5Char"/>
          <w:rFonts w:ascii="Simplified Arabic" w:hAnsi="Simplified Arabic" w:cs="Simplified Arabic"/>
          <w:color w:val="auto"/>
          <w:sz w:val="32"/>
          <w:szCs w:val="32"/>
          <w:rtl/>
          <w:lang w:bidi="ar-DZ"/>
        </w:rPr>
      </w:pPr>
      <w:bookmarkStart w:id="169" w:name="_Hlk116997642"/>
      <w:r w:rsidRPr="000E4565">
        <w:rPr>
          <w:rStyle w:val="Heading5Char"/>
          <w:rFonts w:ascii="Simplified Arabic" w:hAnsi="Simplified Arabic" w:cs="Simplified Arabic"/>
          <w:color w:val="auto"/>
          <w:sz w:val="32"/>
          <w:szCs w:val="32"/>
          <w:rtl/>
          <w:lang w:bidi="ar-DZ"/>
        </w:rPr>
        <w:t>الشكل</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رقم</w:t>
      </w:r>
      <w:r w:rsidRPr="000E4565">
        <w:rPr>
          <w:rStyle w:val="Heading5Char"/>
          <w:rFonts w:ascii="Simplified Arabic" w:hAnsi="Simplified Arabic" w:cs="Simplified Arabic"/>
          <w:color w:val="auto"/>
          <w:sz w:val="32"/>
          <w:szCs w:val="32"/>
          <w:rtl/>
        </w:rPr>
        <w:t>(0</w:t>
      </w:r>
      <w:r w:rsidR="00DD39A8">
        <w:rPr>
          <w:rStyle w:val="Heading5Char"/>
          <w:rFonts w:ascii="Simplified Arabic" w:hAnsi="Simplified Arabic" w:cs="Simplified Arabic"/>
          <w:color w:val="auto"/>
          <w:sz w:val="32"/>
          <w:szCs w:val="32"/>
          <w:rtl/>
        </w:rPr>
        <w:t>3</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يوضح</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توزيع</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أفراد</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العينة</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تبعا</w:t>
      </w:r>
      <w:r w:rsidRPr="000E4565">
        <w:rPr>
          <w:rStyle w:val="Heading5Char"/>
          <w:rFonts w:ascii="Simplified Arabic" w:hAnsi="Simplified Arabic" w:cs="Simplified Arabic"/>
          <w:color w:val="auto"/>
          <w:sz w:val="32"/>
          <w:szCs w:val="32"/>
          <w:rtl/>
        </w:rPr>
        <w:t xml:space="preserve"> </w:t>
      </w:r>
      <w:r w:rsidRPr="000E4565">
        <w:rPr>
          <w:rStyle w:val="Heading5Char"/>
          <w:rFonts w:ascii="Simplified Arabic" w:hAnsi="Simplified Arabic" w:cs="Simplified Arabic"/>
          <w:color w:val="auto"/>
          <w:sz w:val="32"/>
          <w:szCs w:val="32"/>
          <w:rtl/>
          <w:lang w:bidi="ar-DZ"/>
        </w:rPr>
        <w:t>العمر</w:t>
      </w:r>
    </w:p>
    <w:p w14:paraId="44EF7BE0" w14:textId="77777777" w:rsidR="00B32657" w:rsidRPr="00936A26" w:rsidRDefault="00B32657" w:rsidP="00B32657">
      <w:pPr>
        <w:tabs>
          <w:tab w:val="left" w:pos="403"/>
        </w:tabs>
        <w:bidi/>
        <w:ind w:left="139"/>
        <w:jc w:val="both"/>
        <w:rPr>
          <w:rFonts w:ascii="Simplified Arabic" w:hAnsi="Simplified Arabic" w:cs="Simplified Arabic"/>
          <w:sz w:val="32"/>
          <w:szCs w:val="32"/>
          <w:rtl/>
        </w:rPr>
      </w:pPr>
      <w:r w:rsidRPr="00936A26">
        <w:rPr>
          <w:rFonts w:ascii="Simplified Arabic" w:hAnsi="Simplified Arabic" w:cs="Simplified Arabic"/>
          <w:sz w:val="32"/>
          <w:szCs w:val="32"/>
          <w:rtl/>
        </w:rPr>
        <w:t xml:space="preserve">المصدر: من إعداد الطالب باعتماد على برنامج </w:t>
      </w:r>
      <w:r w:rsidRPr="00936A26">
        <w:rPr>
          <w:rFonts w:ascii="Simplified Arabic" w:hAnsi="Simplified Arabic" w:cs="Simplified Arabic"/>
          <w:sz w:val="32"/>
          <w:szCs w:val="32"/>
        </w:rPr>
        <w:t>SPSS26</w:t>
      </w:r>
      <w:r w:rsidRPr="00936A26">
        <w:rPr>
          <w:rFonts w:ascii="Simplified Arabic" w:hAnsi="Simplified Arabic" w:cs="Simplified Arabic"/>
          <w:sz w:val="32"/>
          <w:szCs w:val="32"/>
          <w:rtl/>
        </w:rPr>
        <w:t xml:space="preserve"> </w:t>
      </w:r>
    </w:p>
    <w:p w14:paraId="32701E56" w14:textId="77777777" w:rsidR="00B32657" w:rsidRPr="009F624D" w:rsidRDefault="00B32657" w:rsidP="00B32657">
      <w:pPr>
        <w:tabs>
          <w:tab w:val="left" w:pos="403"/>
        </w:tabs>
        <w:bidi/>
        <w:ind w:left="139"/>
        <w:jc w:val="both"/>
        <w:rPr>
          <w:rFonts w:ascii="Simplified Arabic" w:hAnsi="Simplified Arabic" w:cs="Simplified Arabic"/>
          <w:sz w:val="32"/>
          <w:szCs w:val="32"/>
          <w:rtl/>
        </w:rPr>
      </w:pPr>
    </w:p>
    <w:bookmarkEnd w:id="169"/>
    <w:p w14:paraId="12489A8B" w14:textId="77777777" w:rsidR="00B32657" w:rsidRDefault="00CF3B07" w:rsidP="00936A26">
      <w:pPr>
        <w:tabs>
          <w:tab w:val="left" w:pos="403"/>
        </w:tabs>
        <w:bidi/>
        <w:ind w:left="-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من خلال الجدول والشكل أعلاه نلاحظ أن أغلبية أفراد عينة الدراسة داخل المؤسسة كان </w:t>
      </w:r>
      <w:r w:rsidR="005A6F71">
        <w:rPr>
          <w:rFonts w:ascii="Simplified Arabic" w:hAnsi="Simplified Arabic" w:cs="Simplified Arabic" w:hint="cs"/>
          <w:sz w:val="32"/>
          <w:szCs w:val="32"/>
          <w:rtl/>
        </w:rPr>
        <w:t>عمرهم،</w:t>
      </w:r>
      <w:r w:rsidRPr="009F624D">
        <w:rPr>
          <w:rFonts w:ascii="Simplified Arabic" w:hAnsi="Simplified Arabic" w:cs="Simplified Arabic"/>
          <w:sz w:val="32"/>
          <w:szCs w:val="32"/>
          <w:rtl/>
        </w:rPr>
        <w:t xml:space="preserve"> إذ أن نسب</w:t>
      </w:r>
      <w:r w:rsidR="005A6F71">
        <w:rPr>
          <w:rFonts w:ascii="Simplified Arabic" w:hAnsi="Simplified Arabic" w:cs="Simplified Arabic" w:hint="cs"/>
          <w:sz w:val="32"/>
          <w:szCs w:val="32"/>
          <w:rtl/>
        </w:rPr>
        <w:t>ة من 31-40</w:t>
      </w:r>
      <w:r w:rsidRPr="009F624D">
        <w:rPr>
          <w:rFonts w:ascii="Simplified Arabic" w:hAnsi="Simplified Arabic" w:cs="Simplified Arabic"/>
          <w:sz w:val="32"/>
          <w:szCs w:val="32"/>
          <w:rtl/>
        </w:rPr>
        <w:t xml:space="preserve"> بلغت </w:t>
      </w:r>
      <w:r>
        <w:rPr>
          <w:rFonts w:ascii="Simplified Arabic" w:hAnsi="Simplified Arabic" w:cs="Simplified Arabic" w:hint="cs"/>
          <w:sz w:val="32"/>
          <w:szCs w:val="32"/>
          <w:rtl/>
        </w:rPr>
        <w:t>40</w:t>
      </w:r>
      <w:r w:rsidRPr="009F624D">
        <w:rPr>
          <w:rFonts w:ascii="Simplified Arabic" w:hAnsi="Simplified Arabic" w:cs="Simplified Arabic"/>
          <w:sz w:val="32"/>
          <w:szCs w:val="32"/>
          <w:rtl/>
        </w:rPr>
        <w:t xml:space="preserve">%، ثم يليها الذي </w:t>
      </w:r>
      <w:r w:rsidR="005A6F71">
        <w:rPr>
          <w:rFonts w:ascii="Simplified Arabic" w:hAnsi="Simplified Arabic" w:cs="Simplified Arabic" w:hint="cs"/>
          <w:sz w:val="32"/>
          <w:szCs w:val="32"/>
          <w:rtl/>
        </w:rPr>
        <w:t>عمرهم من 20-30</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بنسبة</w:t>
      </w:r>
      <w:r>
        <w:rPr>
          <w:rFonts w:ascii="Simplified Arabic" w:hAnsi="Simplified Arabic" w:cs="Simplified Arabic" w:hint="cs"/>
          <w:sz w:val="32"/>
          <w:szCs w:val="32"/>
          <w:rtl/>
        </w:rPr>
        <w:t>3</w:t>
      </w:r>
      <w:r w:rsidR="005A6F71">
        <w:rPr>
          <w:rFonts w:ascii="Simplified Arabic" w:hAnsi="Simplified Arabic" w:cs="Simplified Arabic" w:hint="cs"/>
          <w:sz w:val="32"/>
          <w:szCs w:val="32"/>
          <w:rtl/>
        </w:rPr>
        <w:t>6</w:t>
      </w:r>
      <w:r>
        <w:rPr>
          <w:rFonts w:ascii="Simplified Arabic" w:hAnsi="Simplified Arabic" w:cs="Simplified Arabic" w:hint="cs"/>
          <w:sz w:val="32"/>
          <w:szCs w:val="32"/>
          <w:rtl/>
        </w:rPr>
        <w:t>.</w:t>
      </w:r>
      <w:r w:rsidR="005A6F71">
        <w:rPr>
          <w:rFonts w:ascii="Simplified Arabic" w:hAnsi="Simplified Arabic" w:cs="Simplified Arabic" w:hint="cs"/>
          <w:sz w:val="32"/>
          <w:szCs w:val="32"/>
          <w:rtl/>
        </w:rPr>
        <w:t>7</w:t>
      </w:r>
      <w:r w:rsidRPr="009F624D">
        <w:rPr>
          <w:rFonts w:ascii="Simplified Arabic" w:hAnsi="Simplified Arabic" w:cs="Simplified Arabic"/>
          <w:sz w:val="32"/>
          <w:szCs w:val="32"/>
          <w:rtl/>
        </w:rPr>
        <w:t xml:space="preserve"> %، </w:t>
      </w:r>
      <w:r w:rsidR="005A6F71" w:rsidRPr="009F624D">
        <w:rPr>
          <w:rFonts w:ascii="Simplified Arabic" w:hAnsi="Simplified Arabic" w:cs="Simplified Arabic" w:hint="cs"/>
          <w:sz w:val="32"/>
          <w:szCs w:val="32"/>
          <w:rtl/>
        </w:rPr>
        <w:t xml:space="preserve">ثم </w:t>
      </w:r>
      <w:r w:rsidR="005A6F71">
        <w:rPr>
          <w:rFonts w:ascii="Simplified Arabic" w:hAnsi="Simplified Arabic" w:cs="Simplified Arabic" w:hint="cs"/>
          <w:sz w:val="32"/>
          <w:szCs w:val="32"/>
          <w:rtl/>
        </w:rPr>
        <w:t xml:space="preserve">مؤهل أكثر من 50 في الأخير بنسبة </w:t>
      </w:r>
      <w:r w:rsidR="005A6F71" w:rsidRPr="00CF3B07">
        <w:rPr>
          <w:rFonts w:ascii="Simplified Arabic" w:hAnsi="Simplified Arabic" w:cs="Simplified Arabic"/>
          <w:sz w:val="32"/>
          <w:szCs w:val="32"/>
        </w:rPr>
        <w:t>%</w:t>
      </w:r>
      <w:r w:rsidR="005A6F71" w:rsidRPr="00CF3B07">
        <w:rPr>
          <w:rFonts w:ascii="Simplified Arabic" w:hAnsi="Simplified Arabic" w:cs="Simplified Arabic"/>
          <w:color w:val="auto"/>
          <w:sz w:val="32"/>
          <w:szCs w:val="32"/>
        </w:rPr>
        <w:t>10</w:t>
      </w:r>
      <w:r w:rsidRPr="009F624D">
        <w:rPr>
          <w:rFonts w:ascii="Simplified Arabic" w:hAnsi="Simplified Arabic" w:cs="Simplified Arabic"/>
          <w:sz w:val="32"/>
          <w:szCs w:val="32"/>
          <w:rtl/>
        </w:rPr>
        <w:t xml:space="preserve"> وهذه النتائج تدل على أن الغالبية العظمى من عينة الدراسة كانت تمثل الذي </w:t>
      </w:r>
      <w:r w:rsidR="005A6F71">
        <w:rPr>
          <w:rFonts w:ascii="Simplified Arabic" w:hAnsi="Simplified Arabic" w:cs="Simplified Arabic" w:hint="cs"/>
          <w:sz w:val="32"/>
          <w:szCs w:val="32"/>
          <w:rtl/>
        </w:rPr>
        <w:t>عمرهم من 2إلى 40</w:t>
      </w:r>
      <w:r>
        <w:rPr>
          <w:rFonts w:ascii="Simplified Arabic" w:hAnsi="Simplified Arabic" w:cs="Simplified Arabic" w:hint="cs"/>
          <w:sz w:val="32"/>
          <w:szCs w:val="32"/>
          <w:rtl/>
        </w:rPr>
        <w:t xml:space="preserve"> </w:t>
      </w:r>
      <w:r w:rsidRPr="009F624D">
        <w:rPr>
          <w:rFonts w:ascii="Simplified Arabic" w:hAnsi="Simplified Arabic" w:cs="Simplified Arabic" w:hint="cs"/>
          <w:sz w:val="32"/>
          <w:szCs w:val="32"/>
          <w:rtl/>
        </w:rPr>
        <w:t>داخل</w:t>
      </w:r>
      <w:r w:rsidRPr="009F624D">
        <w:rPr>
          <w:rFonts w:ascii="Simplified Arabic" w:hAnsi="Simplified Arabic" w:cs="Simplified Arabic"/>
          <w:sz w:val="32"/>
          <w:szCs w:val="32"/>
          <w:rtl/>
        </w:rPr>
        <w:t xml:space="preserve"> المؤسسة ولإجاباتهم أثر على الأسئلة الخاصة بالدراسة.</w:t>
      </w:r>
    </w:p>
    <w:p w14:paraId="065D7D0C" w14:textId="77777777" w:rsidR="00167FF2" w:rsidRPr="009F624D" w:rsidRDefault="00CF3B07" w:rsidP="00CF3B07">
      <w:pPr>
        <w:tabs>
          <w:tab w:val="left" w:pos="403"/>
        </w:tabs>
        <w:bidi/>
        <w:spacing w:line="276" w:lineRule="auto"/>
        <w:ind w:hanging="2"/>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ثالثا</w:t>
      </w:r>
      <w:r w:rsidR="00D02633" w:rsidRPr="009F624D">
        <w:rPr>
          <w:rFonts w:ascii="Simplified Arabic" w:hAnsi="Simplified Arabic" w:cs="Simplified Arabic"/>
          <w:b/>
          <w:bCs/>
          <w:sz w:val="32"/>
          <w:szCs w:val="32"/>
          <w:rtl/>
        </w:rPr>
        <w:t>: توزيع</w:t>
      </w:r>
      <w:r w:rsidR="00167FF2" w:rsidRPr="009F624D">
        <w:rPr>
          <w:rFonts w:ascii="Simplified Arabic" w:hAnsi="Simplified Arabic" w:cs="Simplified Arabic"/>
          <w:b/>
          <w:bCs/>
          <w:sz w:val="32"/>
          <w:szCs w:val="32"/>
          <w:rtl/>
        </w:rPr>
        <w:t xml:space="preserve"> أفراد العينة حسب </w:t>
      </w:r>
      <w:r>
        <w:rPr>
          <w:rFonts w:ascii="Simplified Arabic" w:hAnsi="Simplified Arabic" w:cs="Simplified Arabic" w:hint="cs"/>
          <w:b/>
          <w:bCs/>
          <w:sz w:val="32"/>
          <w:szCs w:val="32"/>
          <w:rtl/>
        </w:rPr>
        <w:t xml:space="preserve">المؤهل </w:t>
      </w:r>
      <w:r w:rsidR="005A6F71">
        <w:rPr>
          <w:rFonts w:ascii="Simplified Arabic" w:hAnsi="Simplified Arabic" w:cs="Simplified Arabic" w:hint="cs"/>
          <w:b/>
          <w:bCs/>
          <w:sz w:val="32"/>
          <w:szCs w:val="32"/>
          <w:rtl/>
        </w:rPr>
        <w:t>العلمي:</w:t>
      </w:r>
      <w:r w:rsidR="00167FF2" w:rsidRPr="009F624D">
        <w:rPr>
          <w:rFonts w:ascii="Simplified Arabic" w:hAnsi="Simplified Arabic" w:cs="Simplified Arabic"/>
          <w:b/>
          <w:bCs/>
          <w:sz w:val="32"/>
          <w:szCs w:val="32"/>
          <w:rtl/>
        </w:rPr>
        <w:t xml:space="preserve"> </w:t>
      </w:r>
    </w:p>
    <w:p w14:paraId="4B92F1D3" w14:textId="77777777" w:rsidR="006D4336" w:rsidRPr="009F624D" w:rsidRDefault="00167FF2" w:rsidP="00DF6752">
      <w:pPr>
        <w:pStyle w:val="Title"/>
        <w:bidi/>
        <w:spacing w:before="0" w:after="0" w:line="276" w:lineRule="auto"/>
        <w:rPr>
          <w:rFonts w:ascii="Simplified Arabic" w:hAnsi="Simplified Arabic" w:cs="Simplified Arabic"/>
          <w:rtl/>
        </w:rPr>
      </w:pPr>
      <w:bookmarkStart w:id="170" w:name="_Toc102912636"/>
      <w:bookmarkStart w:id="171" w:name="_Toc102912965"/>
      <w:bookmarkStart w:id="172" w:name="_Toc102914003"/>
      <w:bookmarkStart w:id="173" w:name="_Toc112581979"/>
      <w:bookmarkStart w:id="174" w:name="_Toc112584614"/>
      <w:bookmarkStart w:id="175" w:name="_Toc112584702"/>
      <w:bookmarkStart w:id="176" w:name="_Toc112585386"/>
      <w:bookmarkStart w:id="177" w:name="_Toc112586013"/>
      <w:bookmarkStart w:id="178" w:name="_Toc135176346"/>
      <w:r w:rsidRPr="009F624D">
        <w:rPr>
          <w:rFonts w:ascii="Simplified Arabic" w:hAnsi="Simplified Arabic" w:cs="Simplified Arabic"/>
          <w:rtl/>
        </w:rPr>
        <w:t>الجدول رقم (</w:t>
      </w:r>
      <w:r w:rsidR="00286EBC">
        <w:rPr>
          <w:rFonts w:ascii="Simplified Arabic" w:hAnsi="Simplified Arabic" w:cs="Simplified Arabic" w:hint="cs"/>
          <w:rtl/>
        </w:rPr>
        <w:t>11</w:t>
      </w:r>
      <w:r w:rsidRPr="009F624D">
        <w:rPr>
          <w:rFonts w:ascii="Simplified Arabic" w:hAnsi="Simplified Arabic" w:cs="Simplified Arabic"/>
          <w:rtl/>
        </w:rPr>
        <w:t xml:space="preserve">): توزيع عينة الدراسة حسب </w:t>
      </w:r>
      <w:r w:rsidR="00CF3B07">
        <w:rPr>
          <w:rFonts w:ascii="Simplified Arabic" w:hAnsi="Simplified Arabic" w:cs="Simplified Arabic" w:hint="cs"/>
          <w:rtl/>
        </w:rPr>
        <w:t>المؤهل العلمي</w:t>
      </w:r>
      <w:r w:rsidRPr="009F624D">
        <w:rPr>
          <w:rFonts w:ascii="Simplified Arabic" w:hAnsi="Simplified Arabic" w:cs="Simplified Arabic"/>
          <w:rtl/>
        </w:rPr>
        <w:t xml:space="preserve"> داخل </w:t>
      </w:r>
      <w:bookmarkEnd w:id="170"/>
      <w:bookmarkEnd w:id="171"/>
      <w:bookmarkEnd w:id="172"/>
      <w:r w:rsidR="005A6F71" w:rsidRPr="009F624D">
        <w:rPr>
          <w:rFonts w:ascii="Simplified Arabic" w:hAnsi="Simplified Arabic" w:cs="Simplified Arabic" w:hint="cs"/>
          <w:rtl/>
        </w:rPr>
        <w:t>المؤسسة:</w:t>
      </w:r>
      <w:bookmarkEnd w:id="173"/>
      <w:bookmarkEnd w:id="174"/>
      <w:bookmarkEnd w:id="175"/>
      <w:bookmarkEnd w:id="176"/>
      <w:bookmarkEnd w:id="177"/>
      <w:bookmarkEnd w:id="178"/>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2"/>
        <w:gridCol w:w="837"/>
        <w:gridCol w:w="1135"/>
        <w:gridCol w:w="5952"/>
      </w:tblGrid>
      <w:tr w:rsidR="00167FF2" w:rsidRPr="009F624D" w14:paraId="31D57AC0" w14:textId="77777777" w:rsidTr="004F6D82">
        <w:trPr>
          <w:trHeight w:val="589"/>
        </w:trPr>
        <w:tc>
          <w:tcPr>
            <w:tcW w:w="1152" w:type="dxa"/>
            <w:shd w:val="clear" w:color="auto" w:fill="auto"/>
          </w:tcPr>
          <w:p w14:paraId="5F541BE5" w14:textId="77777777" w:rsidR="00167FF2" w:rsidRPr="009F624D" w:rsidRDefault="00167FF2" w:rsidP="009F624D">
            <w:pPr>
              <w:bidi/>
              <w:spacing w:line="276" w:lineRule="auto"/>
              <w:jc w:val="both"/>
              <w:rPr>
                <w:rFonts w:ascii="Simplified Arabic" w:eastAsia="Calibri" w:hAnsi="Simplified Arabic" w:cs="Simplified Arabic"/>
                <w:b/>
                <w:bCs/>
                <w:sz w:val="32"/>
                <w:szCs w:val="32"/>
                <w:rtl/>
                <w:lang w:eastAsia="en-US" w:bidi="ar-DZ"/>
              </w:rPr>
            </w:pPr>
            <w:r w:rsidRPr="009F624D">
              <w:rPr>
                <w:rFonts w:ascii="Simplified Arabic" w:eastAsia="Calibri" w:hAnsi="Simplified Arabic" w:cs="Simplified Arabic"/>
                <w:b/>
                <w:bCs/>
                <w:sz w:val="32"/>
                <w:szCs w:val="32"/>
                <w:rtl/>
                <w:lang w:eastAsia="en-US" w:bidi="ar-DZ"/>
              </w:rPr>
              <w:t>البيان</w:t>
            </w:r>
          </w:p>
        </w:tc>
        <w:tc>
          <w:tcPr>
            <w:tcW w:w="837" w:type="dxa"/>
            <w:shd w:val="clear" w:color="auto" w:fill="auto"/>
          </w:tcPr>
          <w:p w14:paraId="38BEFDC7" w14:textId="77777777" w:rsidR="00167FF2" w:rsidRPr="009F624D" w:rsidRDefault="00167FF2" w:rsidP="009F624D">
            <w:pPr>
              <w:bidi/>
              <w:spacing w:line="276" w:lineRule="auto"/>
              <w:jc w:val="both"/>
              <w:rPr>
                <w:rFonts w:ascii="Simplified Arabic" w:eastAsia="Calibri" w:hAnsi="Simplified Arabic" w:cs="Simplified Arabic"/>
                <w:b/>
                <w:bCs/>
                <w:sz w:val="32"/>
                <w:szCs w:val="32"/>
                <w:rtl/>
                <w:lang w:eastAsia="en-US" w:bidi="ar-DZ"/>
              </w:rPr>
            </w:pPr>
            <w:r w:rsidRPr="009F624D">
              <w:rPr>
                <w:rFonts w:ascii="Simplified Arabic" w:eastAsia="Calibri" w:hAnsi="Simplified Arabic" w:cs="Simplified Arabic"/>
                <w:b/>
                <w:bCs/>
                <w:sz w:val="32"/>
                <w:szCs w:val="32"/>
                <w:rtl/>
                <w:lang w:eastAsia="en-US" w:bidi="ar-DZ"/>
              </w:rPr>
              <w:t>التكرار</w:t>
            </w:r>
          </w:p>
        </w:tc>
        <w:tc>
          <w:tcPr>
            <w:tcW w:w="1135" w:type="dxa"/>
            <w:shd w:val="clear" w:color="auto" w:fill="auto"/>
          </w:tcPr>
          <w:p w14:paraId="121A901D" w14:textId="77777777" w:rsidR="00167FF2" w:rsidRPr="009F624D" w:rsidRDefault="00167FF2" w:rsidP="009F624D">
            <w:pPr>
              <w:bidi/>
              <w:spacing w:line="276" w:lineRule="auto"/>
              <w:jc w:val="both"/>
              <w:rPr>
                <w:rFonts w:ascii="Simplified Arabic" w:eastAsia="Calibri" w:hAnsi="Simplified Arabic" w:cs="Simplified Arabic"/>
                <w:b/>
                <w:bCs/>
                <w:sz w:val="32"/>
                <w:szCs w:val="32"/>
                <w:lang w:val="en-US" w:eastAsia="en-US" w:bidi="ar-DZ"/>
              </w:rPr>
            </w:pPr>
            <w:r w:rsidRPr="009F624D">
              <w:rPr>
                <w:rFonts w:ascii="Simplified Arabic" w:eastAsia="Calibri" w:hAnsi="Simplified Arabic" w:cs="Simplified Arabic"/>
                <w:b/>
                <w:bCs/>
                <w:sz w:val="32"/>
                <w:szCs w:val="32"/>
                <w:rtl/>
                <w:lang w:eastAsia="en-US" w:bidi="ar-DZ"/>
              </w:rPr>
              <w:t>النسبة</w:t>
            </w:r>
            <w:r w:rsidRPr="009F624D">
              <w:rPr>
                <w:rFonts w:ascii="Simplified Arabic" w:eastAsia="Calibri" w:hAnsi="Simplified Arabic" w:cs="Simplified Arabic"/>
                <w:b/>
                <w:bCs/>
                <w:sz w:val="32"/>
                <w:szCs w:val="32"/>
                <w:lang w:val="en-US" w:eastAsia="en-US" w:bidi="ar-DZ"/>
              </w:rPr>
              <w:t>%</w:t>
            </w:r>
          </w:p>
        </w:tc>
        <w:tc>
          <w:tcPr>
            <w:tcW w:w="5952" w:type="dxa"/>
            <w:vMerge w:val="restart"/>
          </w:tcPr>
          <w:p w14:paraId="201773B1" w14:textId="77777777" w:rsidR="004F6D82" w:rsidRDefault="004F6D82" w:rsidP="004F6D82">
            <w:pPr>
              <w:tabs>
                <w:tab w:val="left" w:pos="403"/>
              </w:tabs>
              <w:bidi/>
              <w:ind w:left="281"/>
              <w:jc w:val="both"/>
              <w:rPr>
                <w:rStyle w:val="Heading5Char"/>
                <w:rFonts w:ascii="Simplified Arabic" w:hAnsi="Simplified Arabic" w:cs="Simplified Arabic"/>
                <w:color w:val="auto"/>
                <w:sz w:val="28"/>
                <w:szCs w:val="28"/>
                <w:rtl/>
              </w:rPr>
            </w:pPr>
            <w:r w:rsidRPr="004F6D82">
              <w:rPr>
                <w:rStyle w:val="Heading5Char"/>
                <w:rFonts w:ascii="Simplified Arabic" w:hAnsi="Simplified Arabic" w:cs="Simplified Arabic"/>
                <w:color w:val="auto"/>
                <w:sz w:val="28"/>
                <w:szCs w:val="28"/>
                <w:rtl/>
                <w:lang w:bidi="ar-DZ"/>
              </w:rPr>
              <w:t>الشكل</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رقم</w:t>
            </w:r>
            <w:r w:rsidRPr="004F6D82">
              <w:rPr>
                <w:rStyle w:val="Heading5Char"/>
                <w:rFonts w:ascii="Simplified Arabic" w:hAnsi="Simplified Arabic" w:cs="Simplified Arabic"/>
                <w:color w:val="auto"/>
                <w:sz w:val="28"/>
                <w:szCs w:val="28"/>
                <w:rtl/>
              </w:rPr>
              <w:t>(0</w:t>
            </w:r>
            <w:r w:rsidR="00DD39A8">
              <w:rPr>
                <w:rStyle w:val="Heading5Char"/>
                <w:rFonts w:ascii="Simplified Arabic" w:hAnsi="Simplified Arabic" w:cs="Simplified Arabic"/>
                <w:color w:val="auto"/>
                <w:sz w:val="28"/>
                <w:szCs w:val="28"/>
                <w:rtl/>
              </w:rPr>
              <w:t>4</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يوضح</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توزيع</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أفراد</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العينة</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تبعا</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للمؤهل</w:t>
            </w:r>
            <w:r w:rsidRPr="004F6D82">
              <w:rPr>
                <w:rStyle w:val="Heading5Char"/>
                <w:rFonts w:ascii="Simplified Arabic" w:hAnsi="Simplified Arabic" w:cs="Simplified Arabic"/>
                <w:color w:val="auto"/>
                <w:sz w:val="28"/>
                <w:szCs w:val="28"/>
                <w:rtl/>
              </w:rPr>
              <w:t xml:space="preserve"> </w:t>
            </w:r>
            <w:r w:rsidRPr="004F6D82">
              <w:rPr>
                <w:rStyle w:val="Heading5Char"/>
                <w:rFonts w:ascii="Simplified Arabic" w:hAnsi="Simplified Arabic" w:cs="Simplified Arabic"/>
                <w:color w:val="auto"/>
                <w:sz w:val="28"/>
                <w:szCs w:val="28"/>
                <w:rtl/>
                <w:lang w:bidi="ar-DZ"/>
              </w:rPr>
              <w:t>العلمي</w:t>
            </w:r>
            <w:r w:rsidRPr="004F6D82">
              <w:rPr>
                <w:rStyle w:val="Heading5Char"/>
                <w:rFonts w:ascii="Simplified Arabic" w:hAnsi="Simplified Arabic" w:cs="Simplified Arabic"/>
                <w:color w:val="auto"/>
                <w:sz w:val="28"/>
                <w:szCs w:val="28"/>
                <w:rtl/>
              </w:rPr>
              <w:t xml:space="preserve"> </w:t>
            </w:r>
          </w:p>
          <w:p w14:paraId="3EBE07E5" w14:textId="77777777" w:rsidR="004F6D82" w:rsidRPr="004F6D82" w:rsidRDefault="00564794" w:rsidP="004F6D82">
            <w:pPr>
              <w:tabs>
                <w:tab w:val="left" w:pos="403"/>
              </w:tabs>
              <w:bidi/>
              <w:ind w:left="281"/>
              <w:jc w:val="both"/>
              <w:rPr>
                <w:rFonts w:ascii="Cambria" w:hAnsi="Cambria" w:cs="Times New Roman"/>
                <w:b/>
                <w:bCs/>
                <w:color w:val="7F7F7F"/>
                <w:sz w:val="28"/>
                <w:szCs w:val="28"/>
                <w:rtl/>
                <w:lang w:val="en-US" w:eastAsia="en-US" w:bidi="en-US"/>
              </w:rPr>
            </w:pPr>
            <w:r>
              <w:rPr>
                <w:rFonts w:ascii="Times New Roman" w:hAnsi="Times New Roman" w:cs="Times New Roman"/>
                <w:noProof/>
                <w:sz w:val="24"/>
                <w:szCs w:val="24"/>
              </w:rPr>
              <w:drawing>
                <wp:anchor distT="0" distB="0" distL="114300" distR="114300" simplePos="0" relativeHeight="251655680" behindDoc="1" locked="0" layoutInCell="1" allowOverlap="1" wp14:anchorId="1336E576" wp14:editId="3C0D9717">
                  <wp:simplePos x="0" y="0"/>
                  <wp:positionH relativeFrom="column">
                    <wp:posOffset>-425450</wp:posOffset>
                  </wp:positionH>
                  <wp:positionV relativeFrom="paragraph">
                    <wp:posOffset>391795</wp:posOffset>
                  </wp:positionV>
                  <wp:extent cx="3789045" cy="1755775"/>
                  <wp:effectExtent l="0" t="0" r="0" b="0"/>
                  <wp:wrapTight wrapText="right">
                    <wp:wrapPolygon edited="0">
                      <wp:start x="0" y="0"/>
                      <wp:lineTo x="0" y="21327"/>
                      <wp:lineTo x="21502" y="21327"/>
                      <wp:lineTo x="21502" y="0"/>
                      <wp:lineTo x="0" y="0"/>
                    </wp:wrapPolygon>
                  </wp:wrapTight>
                  <wp:docPr id="8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9">
                            <a:extLst>
                              <a:ext uri="{28A0092B-C50C-407E-A947-70E740481C1C}">
                                <a14:useLocalDpi xmlns:a14="http://schemas.microsoft.com/office/drawing/2010/main" val="0"/>
                              </a:ext>
                            </a:extLst>
                          </a:blip>
                          <a:srcRect r="16891"/>
                          <a:stretch>
                            <a:fillRect/>
                          </a:stretch>
                        </pic:blipFill>
                        <pic:spPr bwMode="auto">
                          <a:xfrm>
                            <a:off x="0" y="0"/>
                            <a:ext cx="3789045" cy="1755775"/>
                          </a:xfrm>
                          <a:prstGeom prst="rect">
                            <a:avLst/>
                          </a:prstGeom>
                          <a:noFill/>
                        </pic:spPr>
                      </pic:pic>
                    </a:graphicData>
                  </a:graphic>
                  <wp14:sizeRelH relativeFrom="page">
                    <wp14:pctWidth>0</wp14:pctWidth>
                  </wp14:sizeRelH>
                  <wp14:sizeRelV relativeFrom="page">
                    <wp14:pctHeight>0</wp14:pctHeight>
                  </wp14:sizeRelV>
                </wp:anchor>
              </w:drawing>
            </w:r>
          </w:p>
          <w:p w14:paraId="1B41B7AE" w14:textId="77777777" w:rsidR="004F6D82" w:rsidRPr="004F6D82" w:rsidRDefault="004F6D82" w:rsidP="004F6D82">
            <w:pPr>
              <w:tabs>
                <w:tab w:val="left" w:pos="403"/>
              </w:tabs>
              <w:bidi/>
              <w:ind w:left="281"/>
              <w:jc w:val="both"/>
              <w:rPr>
                <w:rFonts w:ascii="Simplified Arabic" w:hAnsi="Simplified Arabic" w:cs="Simplified Arabic"/>
                <w:sz w:val="28"/>
                <w:szCs w:val="28"/>
                <w:rtl/>
              </w:rPr>
            </w:pPr>
            <w:r w:rsidRPr="004F6D82">
              <w:rPr>
                <w:rFonts w:ascii="Simplified Arabic" w:hAnsi="Simplified Arabic" w:cs="Simplified Arabic"/>
                <w:b/>
                <w:bCs/>
                <w:sz w:val="28"/>
                <w:szCs w:val="28"/>
                <w:rtl/>
              </w:rPr>
              <w:t xml:space="preserve">المصدر: من إعداد الطالب باعتماد على برنامج </w:t>
            </w:r>
            <w:r w:rsidRPr="004F6D82">
              <w:rPr>
                <w:rFonts w:ascii="Simplified Arabic" w:hAnsi="Simplified Arabic" w:cs="Simplified Arabic"/>
                <w:b/>
                <w:bCs/>
                <w:sz w:val="28"/>
                <w:szCs w:val="28"/>
              </w:rPr>
              <w:t>SPSS26</w:t>
            </w:r>
            <w:r w:rsidRPr="004F6D82">
              <w:rPr>
                <w:rFonts w:ascii="Simplified Arabic" w:hAnsi="Simplified Arabic" w:cs="Simplified Arabic"/>
                <w:b/>
                <w:bCs/>
                <w:sz w:val="28"/>
                <w:szCs w:val="28"/>
                <w:rtl/>
              </w:rPr>
              <w:t xml:space="preserve"> </w:t>
            </w:r>
          </w:p>
          <w:p w14:paraId="43305FBC" w14:textId="77777777" w:rsidR="00167FF2" w:rsidRPr="00B45086" w:rsidRDefault="00167FF2" w:rsidP="00B45086">
            <w:pPr>
              <w:bidi/>
              <w:spacing w:line="276" w:lineRule="auto"/>
              <w:jc w:val="both"/>
              <w:rPr>
                <w:rFonts w:ascii="Simplified Arabic" w:hAnsi="Simplified Arabic" w:cs="Simplified Arabic"/>
                <w:sz w:val="32"/>
                <w:szCs w:val="32"/>
                <w:rtl/>
              </w:rPr>
            </w:pPr>
          </w:p>
        </w:tc>
      </w:tr>
      <w:tr w:rsidR="00CF3B07" w:rsidRPr="009F624D" w14:paraId="1CD9705F" w14:textId="77777777" w:rsidTr="004F6D82">
        <w:trPr>
          <w:trHeight w:val="604"/>
        </w:trPr>
        <w:tc>
          <w:tcPr>
            <w:tcW w:w="1152" w:type="dxa"/>
            <w:shd w:val="clear" w:color="auto" w:fill="auto"/>
          </w:tcPr>
          <w:p w14:paraId="65D2EE37" w14:textId="77777777" w:rsidR="00CF3B07" w:rsidRPr="009F624D" w:rsidRDefault="00CF3B07" w:rsidP="00CF3B07">
            <w:pPr>
              <w:bidi/>
              <w:spacing w:line="276" w:lineRule="auto"/>
              <w:jc w:val="both"/>
              <w:rPr>
                <w:rFonts w:ascii="Simplified Arabic" w:eastAsia="Calibri" w:hAnsi="Simplified Arabic" w:cs="Simplified Arabic"/>
                <w:b/>
                <w:bCs/>
                <w:sz w:val="32"/>
                <w:szCs w:val="32"/>
                <w:rtl/>
                <w:lang w:eastAsia="en-US" w:bidi="ar-DZ"/>
              </w:rPr>
            </w:pPr>
            <w:r w:rsidRPr="009F624D">
              <w:rPr>
                <w:rFonts w:ascii="Simplified Arabic" w:eastAsia="Calibri" w:hAnsi="Simplified Arabic" w:cs="Simplified Arabic"/>
                <w:b/>
                <w:bCs/>
                <w:sz w:val="32"/>
                <w:szCs w:val="32"/>
                <w:rtl/>
                <w:lang w:eastAsia="en-US" w:bidi="ar-DZ"/>
              </w:rPr>
              <w:t>ثانوي</w:t>
            </w:r>
          </w:p>
        </w:tc>
        <w:tc>
          <w:tcPr>
            <w:tcW w:w="837" w:type="dxa"/>
            <w:shd w:val="clear" w:color="auto" w:fill="auto"/>
          </w:tcPr>
          <w:p w14:paraId="6809A558" w14:textId="77777777" w:rsidR="00CF3B07" w:rsidRPr="009F624D" w:rsidRDefault="00CF3B07" w:rsidP="00CF3B07">
            <w:pPr>
              <w:bidi/>
              <w:spacing w:line="276" w:lineRule="auto"/>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7</w:t>
            </w:r>
          </w:p>
        </w:tc>
        <w:tc>
          <w:tcPr>
            <w:tcW w:w="1135" w:type="dxa"/>
            <w:shd w:val="clear" w:color="auto" w:fill="auto"/>
          </w:tcPr>
          <w:p w14:paraId="55191A5A" w14:textId="77777777" w:rsidR="00CF3B07" w:rsidRPr="00CF3B07" w:rsidRDefault="00CF3B07" w:rsidP="00CF3B07">
            <w:pPr>
              <w:autoSpaceDE/>
              <w:autoSpaceDN/>
              <w:bidi/>
              <w:adjustRightInd/>
              <w:spacing w:line="276" w:lineRule="auto"/>
              <w:jc w:val="both"/>
              <w:rPr>
                <w:rFonts w:ascii="Simplified Arabic" w:eastAsia="Calibri" w:hAnsi="Simplified Arabic" w:cs="Simplified Arabic"/>
                <w:color w:val="auto"/>
                <w:sz w:val="32"/>
                <w:szCs w:val="32"/>
                <w:lang w:eastAsia="en-US" w:bidi="ar-DZ"/>
              </w:rPr>
            </w:pPr>
            <w:r w:rsidRPr="00CF3B07">
              <w:rPr>
                <w:rFonts w:ascii="Simplified Arabic" w:eastAsia="Calibri" w:hAnsi="Simplified Arabic" w:cs="Simplified Arabic"/>
                <w:color w:val="auto"/>
                <w:sz w:val="32"/>
                <w:szCs w:val="32"/>
                <w:lang w:val="en-US" w:eastAsia="en-US" w:bidi="ar-DZ"/>
              </w:rPr>
              <w:t>%</w:t>
            </w:r>
            <w:r w:rsidRPr="00CF3B07">
              <w:rPr>
                <w:rFonts w:ascii="Simplified Arabic" w:eastAsia="Calibri" w:hAnsi="Simplified Arabic" w:cs="Simplified Arabic"/>
                <w:color w:val="auto"/>
                <w:sz w:val="32"/>
                <w:szCs w:val="32"/>
                <w:lang w:eastAsia="en-US" w:bidi="ar-DZ"/>
              </w:rPr>
              <w:t>23,3</w:t>
            </w:r>
          </w:p>
        </w:tc>
        <w:tc>
          <w:tcPr>
            <w:tcW w:w="5952" w:type="dxa"/>
            <w:vMerge/>
          </w:tcPr>
          <w:p w14:paraId="3F14D26D" w14:textId="77777777" w:rsidR="00CF3B07" w:rsidRPr="009F624D" w:rsidRDefault="00CF3B07" w:rsidP="00CF3B07">
            <w:pPr>
              <w:bidi/>
              <w:spacing w:line="276" w:lineRule="auto"/>
              <w:jc w:val="both"/>
              <w:rPr>
                <w:rFonts w:ascii="Simplified Arabic" w:eastAsia="Calibri" w:hAnsi="Simplified Arabic" w:cs="Simplified Arabic"/>
                <w:sz w:val="32"/>
                <w:szCs w:val="32"/>
                <w:lang w:val="en-US" w:eastAsia="en-US" w:bidi="ar-DZ"/>
              </w:rPr>
            </w:pPr>
          </w:p>
        </w:tc>
      </w:tr>
      <w:tr w:rsidR="00CF3B07" w:rsidRPr="009F624D" w14:paraId="09AA0204" w14:textId="77777777" w:rsidTr="004F6D82">
        <w:trPr>
          <w:trHeight w:val="589"/>
        </w:trPr>
        <w:tc>
          <w:tcPr>
            <w:tcW w:w="1152" w:type="dxa"/>
            <w:shd w:val="clear" w:color="auto" w:fill="auto"/>
          </w:tcPr>
          <w:p w14:paraId="5CB8BF02" w14:textId="77777777" w:rsidR="00CF3B07" w:rsidRPr="009F624D" w:rsidRDefault="00CF3B07" w:rsidP="00CF3B07">
            <w:pPr>
              <w:bidi/>
              <w:spacing w:line="276" w:lineRule="auto"/>
              <w:jc w:val="both"/>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لسانس</w:t>
            </w:r>
          </w:p>
        </w:tc>
        <w:tc>
          <w:tcPr>
            <w:tcW w:w="837" w:type="dxa"/>
            <w:shd w:val="clear" w:color="auto" w:fill="auto"/>
          </w:tcPr>
          <w:p w14:paraId="3684890B" w14:textId="77777777" w:rsidR="00CF3B07" w:rsidRPr="009F624D" w:rsidRDefault="00CF3B07" w:rsidP="00CF3B07">
            <w:pPr>
              <w:bidi/>
              <w:spacing w:line="276" w:lineRule="auto"/>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12</w:t>
            </w:r>
          </w:p>
        </w:tc>
        <w:tc>
          <w:tcPr>
            <w:tcW w:w="1135" w:type="dxa"/>
            <w:shd w:val="clear" w:color="auto" w:fill="auto"/>
          </w:tcPr>
          <w:p w14:paraId="158A3241" w14:textId="77777777" w:rsidR="00CF3B07" w:rsidRPr="00CF3B07" w:rsidRDefault="00CF3B07" w:rsidP="00CF3B07">
            <w:pPr>
              <w:bidi/>
              <w:jc w:val="both"/>
              <w:rPr>
                <w:rFonts w:ascii="Simplified Arabic" w:eastAsia="Calibri" w:hAnsi="Simplified Arabic" w:cs="Simplified Arabic"/>
                <w:color w:val="auto"/>
                <w:sz w:val="32"/>
                <w:szCs w:val="32"/>
                <w:lang w:eastAsia="en-US" w:bidi="ar-DZ"/>
              </w:rPr>
            </w:pPr>
            <w:r w:rsidRPr="009F624D">
              <w:rPr>
                <w:rFonts w:ascii="Simplified Arabic" w:eastAsia="Calibri" w:hAnsi="Simplified Arabic" w:cs="Simplified Arabic"/>
                <w:sz w:val="32"/>
                <w:szCs w:val="32"/>
                <w:lang w:val="en-US" w:eastAsia="en-US" w:bidi="ar-DZ"/>
              </w:rPr>
              <w:t>%</w:t>
            </w:r>
            <w:r w:rsidRPr="00CF3B07">
              <w:rPr>
                <w:rFonts w:ascii="Simplified Arabic" w:eastAsia="Calibri" w:hAnsi="Simplified Arabic" w:cs="Simplified Arabic"/>
                <w:color w:val="auto"/>
                <w:sz w:val="32"/>
                <w:szCs w:val="32"/>
                <w:lang w:eastAsia="en-US" w:bidi="ar-DZ"/>
              </w:rPr>
              <w:t>40</w:t>
            </w:r>
          </w:p>
        </w:tc>
        <w:tc>
          <w:tcPr>
            <w:tcW w:w="5952" w:type="dxa"/>
            <w:vMerge/>
          </w:tcPr>
          <w:p w14:paraId="71B6B77C" w14:textId="77777777" w:rsidR="00CF3B07" w:rsidRPr="009F624D" w:rsidRDefault="00CF3B07" w:rsidP="00CF3B07">
            <w:pPr>
              <w:bidi/>
              <w:spacing w:line="276" w:lineRule="auto"/>
              <w:jc w:val="both"/>
              <w:rPr>
                <w:rFonts w:ascii="Simplified Arabic" w:eastAsia="Calibri" w:hAnsi="Simplified Arabic" w:cs="Simplified Arabic"/>
                <w:sz w:val="32"/>
                <w:szCs w:val="32"/>
                <w:lang w:eastAsia="en-US" w:bidi="ar-DZ"/>
              </w:rPr>
            </w:pPr>
          </w:p>
        </w:tc>
      </w:tr>
      <w:tr w:rsidR="00CF3B07" w:rsidRPr="009F624D" w14:paraId="49F74667" w14:textId="77777777" w:rsidTr="004F6D82">
        <w:trPr>
          <w:trHeight w:val="604"/>
        </w:trPr>
        <w:tc>
          <w:tcPr>
            <w:tcW w:w="1152" w:type="dxa"/>
            <w:shd w:val="clear" w:color="auto" w:fill="auto"/>
          </w:tcPr>
          <w:p w14:paraId="5A1C1191" w14:textId="77777777" w:rsidR="00CF3B07" w:rsidRPr="009F624D" w:rsidRDefault="00CF3B07" w:rsidP="00CF3B07">
            <w:pPr>
              <w:bidi/>
              <w:spacing w:line="276" w:lineRule="auto"/>
              <w:jc w:val="both"/>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 xml:space="preserve">ماستر </w:t>
            </w:r>
          </w:p>
        </w:tc>
        <w:tc>
          <w:tcPr>
            <w:tcW w:w="837" w:type="dxa"/>
            <w:shd w:val="clear" w:color="auto" w:fill="auto"/>
          </w:tcPr>
          <w:p w14:paraId="01DAD7C6" w14:textId="77777777" w:rsidR="00CF3B07" w:rsidRPr="009F624D" w:rsidRDefault="00CF3B07" w:rsidP="00CF3B07">
            <w:pPr>
              <w:bidi/>
              <w:spacing w:line="276" w:lineRule="auto"/>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10</w:t>
            </w:r>
          </w:p>
        </w:tc>
        <w:tc>
          <w:tcPr>
            <w:tcW w:w="1135" w:type="dxa"/>
            <w:shd w:val="clear" w:color="auto" w:fill="auto"/>
          </w:tcPr>
          <w:p w14:paraId="43947037" w14:textId="77777777" w:rsidR="00CF3B07" w:rsidRPr="00CF3B07" w:rsidRDefault="00CF3B07" w:rsidP="00CF3B07">
            <w:pPr>
              <w:bidi/>
              <w:jc w:val="both"/>
              <w:rPr>
                <w:rFonts w:ascii="Simplified Arabic" w:eastAsia="Calibri" w:hAnsi="Simplified Arabic" w:cs="Simplified Arabic"/>
                <w:color w:val="auto"/>
                <w:sz w:val="32"/>
                <w:szCs w:val="32"/>
                <w:lang w:eastAsia="en-US" w:bidi="ar-DZ"/>
              </w:rPr>
            </w:pPr>
            <w:r w:rsidRPr="009F624D">
              <w:rPr>
                <w:rFonts w:ascii="Simplified Arabic" w:eastAsia="Calibri" w:hAnsi="Simplified Arabic" w:cs="Simplified Arabic"/>
                <w:sz w:val="32"/>
                <w:szCs w:val="32"/>
                <w:lang w:val="en-US" w:eastAsia="en-US" w:bidi="ar-DZ"/>
              </w:rPr>
              <w:t>%</w:t>
            </w:r>
            <w:r w:rsidRPr="00CF3B07">
              <w:rPr>
                <w:rFonts w:ascii="Simplified Arabic" w:eastAsia="Calibri" w:hAnsi="Simplified Arabic" w:cs="Simplified Arabic"/>
                <w:color w:val="auto"/>
                <w:sz w:val="32"/>
                <w:szCs w:val="32"/>
                <w:lang w:eastAsia="en-US" w:bidi="ar-DZ"/>
              </w:rPr>
              <w:t>33,3</w:t>
            </w:r>
          </w:p>
        </w:tc>
        <w:tc>
          <w:tcPr>
            <w:tcW w:w="5952" w:type="dxa"/>
            <w:vMerge/>
          </w:tcPr>
          <w:p w14:paraId="30A1CB0C" w14:textId="77777777" w:rsidR="00CF3B07" w:rsidRPr="009F624D" w:rsidRDefault="00CF3B07" w:rsidP="00CF3B07">
            <w:pPr>
              <w:bidi/>
              <w:spacing w:line="276" w:lineRule="auto"/>
              <w:jc w:val="both"/>
              <w:rPr>
                <w:rFonts w:ascii="Simplified Arabic" w:eastAsia="Calibri" w:hAnsi="Simplified Arabic" w:cs="Simplified Arabic"/>
                <w:sz w:val="32"/>
                <w:szCs w:val="32"/>
                <w:lang w:eastAsia="en-US" w:bidi="ar-DZ"/>
              </w:rPr>
            </w:pPr>
          </w:p>
        </w:tc>
      </w:tr>
      <w:tr w:rsidR="00CF3B07" w:rsidRPr="009F624D" w14:paraId="0532AEAD" w14:textId="77777777" w:rsidTr="004F6D82">
        <w:trPr>
          <w:trHeight w:val="515"/>
        </w:trPr>
        <w:tc>
          <w:tcPr>
            <w:tcW w:w="1152" w:type="dxa"/>
            <w:shd w:val="clear" w:color="auto" w:fill="auto"/>
          </w:tcPr>
          <w:p w14:paraId="2E54BC5B" w14:textId="77777777" w:rsidR="00CF3B07" w:rsidRDefault="00CF3B07" w:rsidP="009F624D">
            <w:pPr>
              <w:bidi/>
              <w:jc w:val="both"/>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دكتور</w:t>
            </w:r>
            <w:r w:rsidR="00413D32">
              <w:rPr>
                <w:rFonts w:ascii="Simplified Arabic" w:eastAsia="Calibri" w:hAnsi="Simplified Arabic" w:cs="Simplified Arabic" w:hint="cs"/>
                <w:b/>
                <w:bCs/>
                <w:sz w:val="32"/>
                <w:szCs w:val="32"/>
                <w:rtl/>
                <w:lang w:eastAsia="en-US" w:bidi="ar-DZ"/>
              </w:rPr>
              <w:t>اه</w:t>
            </w:r>
            <w:r>
              <w:rPr>
                <w:rFonts w:ascii="Simplified Arabic" w:eastAsia="Calibri" w:hAnsi="Simplified Arabic" w:cs="Simplified Arabic" w:hint="cs"/>
                <w:b/>
                <w:bCs/>
                <w:sz w:val="32"/>
                <w:szCs w:val="32"/>
                <w:rtl/>
                <w:lang w:eastAsia="en-US" w:bidi="ar-DZ"/>
              </w:rPr>
              <w:t xml:space="preserve"> </w:t>
            </w:r>
          </w:p>
        </w:tc>
        <w:tc>
          <w:tcPr>
            <w:tcW w:w="837" w:type="dxa"/>
            <w:shd w:val="clear" w:color="auto" w:fill="auto"/>
          </w:tcPr>
          <w:p w14:paraId="03CAA7DC" w14:textId="77777777" w:rsidR="00CF3B07" w:rsidRPr="009F624D" w:rsidRDefault="00CF3B07" w:rsidP="009F624D">
            <w:pPr>
              <w:bidi/>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1</w:t>
            </w:r>
          </w:p>
        </w:tc>
        <w:tc>
          <w:tcPr>
            <w:tcW w:w="1135" w:type="dxa"/>
            <w:shd w:val="clear" w:color="auto" w:fill="auto"/>
          </w:tcPr>
          <w:p w14:paraId="10964A43" w14:textId="77777777" w:rsidR="00CF3B07" w:rsidRPr="009F624D" w:rsidRDefault="00CF3B07" w:rsidP="009F624D">
            <w:pPr>
              <w:bidi/>
              <w:jc w:val="both"/>
              <w:rPr>
                <w:rFonts w:ascii="Simplified Arabic" w:eastAsia="Calibri" w:hAnsi="Simplified Arabic" w:cs="Simplified Arabic"/>
                <w:sz w:val="32"/>
                <w:szCs w:val="32"/>
                <w:lang w:eastAsia="en-US" w:bidi="ar-DZ"/>
              </w:rPr>
            </w:pPr>
            <w:r>
              <w:rPr>
                <w:rFonts w:ascii="Simplified Arabic" w:eastAsia="Calibri" w:hAnsi="Simplified Arabic" w:cs="Simplified Arabic" w:hint="cs"/>
                <w:sz w:val="32"/>
                <w:szCs w:val="32"/>
                <w:rtl/>
                <w:lang w:eastAsia="en-US" w:bidi="ar-DZ"/>
              </w:rPr>
              <w:t>3.30</w:t>
            </w:r>
            <w:r w:rsidRPr="009F624D">
              <w:rPr>
                <w:rFonts w:ascii="Simplified Arabic" w:eastAsia="Calibri" w:hAnsi="Simplified Arabic" w:cs="Simplified Arabic"/>
                <w:sz w:val="32"/>
                <w:szCs w:val="32"/>
                <w:lang w:val="en-US" w:eastAsia="en-US" w:bidi="ar-DZ"/>
              </w:rPr>
              <w:t>%</w:t>
            </w:r>
          </w:p>
        </w:tc>
        <w:tc>
          <w:tcPr>
            <w:tcW w:w="5952" w:type="dxa"/>
            <w:vMerge/>
          </w:tcPr>
          <w:p w14:paraId="70ABADAD" w14:textId="77777777" w:rsidR="00CF3B07" w:rsidRPr="009F624D" w:rsidRDefault="00CF3B07" w:rsidP="009F624D">
            <w:pPr>
              <w:bidi/>
              <w:jc w:val="both"/>
              <w:rPr>
                <w:rFonts w:ascii="Simplified Arabic" w:eastAsia="Calibri" w:hAnsi="Simplified Arabic" w:cs="Simplified Arabic"/>
                <w:sz w:val="32"/>
                <w:szCs w:val="32"/>
                <w:lang w:eastAsia="en-US" w:bidi="ar-DZ"/>
              </w:rPr>
            </w:pPr>
          </w:p>
        </w:tc>
      </w:tr>
      <w:tr w:rsidR="00167FF2" w:rsidRPr="009F624D" w14:paraId="2AA4279A" w14:textId="77777777" w:rsidTr="004F6D82">
        <w:trPr>
          <w:trHeight w:val="1770"/>
        </w:trPr>
        <w:tc>
          <w:tcPr>
            <w:tcW w:w="1152" w:type="dxa"/>
            <w:shd w:val="clear" w:color="auto" w:fill="auto"/>
          </w:tcPr>
          <w:p w14:paraId="0463DAD3" w14:textId="77777777" w:rsidR="00167FF2" w:rsidRPr="009F624D" w:rsidRDefault="00167FF2" w:rsidP="009F624D">
            <w:pPr>
              <w:bidi/>
              <w:spacing w:line="276" w:lineRule="auto"/>
              <w:jc w:val="both"/>
              <w:rPr>
                <w:rFonts w:ascii="Simplified Arabic" w:eastAsia="Calibri" w:hAnsi="Simplified Arabic" w:cs="Simplified Arabic"/>
                <w:b/>
                <w:bCs/>
                <w:sz w:val="32"/>
                <w:szCs w:val="32"/>
                <w:rtl/>
                <w:lang w:eastAsia="en-US" w:bidi="ar-DZ"/>
              </w:rPr>
            </w:pPr>
            <w:r w:rsidRPr="009F624D">
              <w:rPr>
                <w:rFonts w:ascii="Simplified Arabic" w:eastAsia="Calibri" w:hAnsi="Simplified Arabic" w:cs="Simplified Arabic"/>
                <w:b/>
                <w:bCs/>
                <w:sz w:val="32"/>
                <w:szCs w:val="32"/>
                <w:rtl/>
                <w:lang w:eastAsia="en-US" w:bidi="ar-DZ"/>
              </w:rPr>
              <w:t>المجموع</w:t>
            </w:r>
          </w:p>
        </w:tc>
        <w:tc>
          <w:tcPr>
            <w:tcW w:w="837" w:type="dxa"/>
            <w:shd w:val="clear" w:color="auto" w:fill="auto"/>
          </w:tcPr>
          <w:p w14:paraId="05CE7812" w14:textId="77777777" w:rsidR="00167FF2" w:rsidRPr="009F624D" w:rsidRDefault="00CF3B07" w:rsidP="009F624D">
            <w:pPr>
              <w:bidi/>
              <w:spacing w:line="276" w:lineRule="auto"/>
              <w:jc w:val="both"/>
              <w:rPr>
                <w:rFonts w:ascii="Simplified Arabic" w:eastAsia="Calibri" w:hAnsi="Simplified Arabic" w:cs="Simplified Arabic"/>
                <w:sz w:val="32"/>
                <w:szCs w:val="32"/>
                <w:lang w:eastAsia="en-US" w:bidi="ar-DZ"/>
              </w:rPr>
            </w:pPr>
            <w:r>
              <w:rPr>
                <w:rFonts w:ascii="Simplified Arabic" w:eastAsia="Calibri" w:hAnsi="Simplified Arabic" w:cs="Simplified Arabic" w:hint="cs"/>
                <w:sz w:val="32"/>
                <w:szCs w:val="32"/>
                <w:rtl/>
                <w:lang w:eastAsia="en-US" w:bidi="ar-DZ"/>
              </w:rPr>
              <w:t>30</w:t>
            </w:r>
          </w:p>
        </w:tc>
        <w:tc>
          <w:tcPr>
            <w:tcW w:w="1135" w:type="dxa"/>
            <w:shd w:val="clear" w:color="auto" w:fill="auto"/>
          </w:tcPr>
          <w:p w14:paraId="5CE0EC7B" w14:textId="77777777" w:rsidR="00167FF2" w:rsidRPr="009F624D" w:rsidRDefault="00167FF2" w:rsidP="009F624D">
            <w:pPr>
              <w:bidi/>
              <w:spacing w:line="276" w:lineRule="auto"/>
              <w:jc w:val="both"/>
              <w:rPr>
                <w:rFonts w:ascii="Simplified Arabic" w:eastAsia="Calibri" w:hAnsi="Simplified Arabic" w:cs="Simplified Arabic"/>
                <w:sz w:val="32"/>
                <w:szCs w:val="32"/>
                <w:lang w:val="en-US" w:eastAsia="en-US" w:bidi="ar-DZ"/>
              </w:rPr>
            </w:pPr>
            <w:r w:rsidRPr="009F624D">
              <w:rPr>
                <w:rFonts w:ascii="Simplified Arabic" w:eastAsia="Calibri" w:hAnsi="Simplified Arabic" w:cs="Simplified Arabic"/>
                <w:sz w:val="32"/>
                <w:szCs w:val="32"/>
                <w:rtl/>
                <w:lang w:eastAsia="en-US" w:bidi="ar-DZ"/>
              </w:rPr>
              <w:t>100</w:t>
            </w:r>
            <w:r w:rsidRPr="009F624D">
              <w:rPr>
                <w:rFonts w:ascii="Simplified Arabic" w:eastAsia="Calibri" w:hAnsi="Simplified Arabic" w:cs="Simplified Arabic"/>
                <w:sz w:val="32"/>
                <w:szCs w:val="32"/>
                <w:lang w:val="en-US" w:eastAsia="en-US" w:bidi="ar-DZ"/>
              </w:rPr>
              <w:t xml:space="preserve">% </w:t>
            </w:r>
          </w:p>
        </w:tc>
        <w:tc>
          <w:tcPr>
            <w:tcW w:w="5952" w:type="dxa"/>
            <w:vMerge/>
          </w:tcPr>
          <w:p w14:paraId="3BDD0F63" w14:textId="77777777" w:rsidR="00167FF2" w:rsidRPr="009F624D" w:rsidRDefault="00167FF2" w:rsidP="009F624D">
            <w:pPr>
              <w:bidi/>
              <w:spacing w:line="276" w:lineRule="auto"/>
              <w:jc w:val="both"/>
              <w:rPr>
                <w:rFonts w:ascii="Simplified Arabic" w:eastAsia="Calibri" w:hAnsi="Simplified Arabic" w:cs="Simplified Arabic"/>
                <w:sz w:val="32"/>
                <w:szCs w:val="32"/>
                <w:rtl/>
                <w:lang w:eastAsia="en-US" w:bidi="ar-DZ"/>
              </w:rPr>
            </w:pPr>
          </w:p>
        </w:tc>
      </w:tr>
    </w:tbl>
    <w:p w14:paraId="7690023A" w14:textId="77777777" w:rsidR="00CF3B07" w:rsidRPr="00936A26" w:rsidRDefault="00B4191B" w:rsidP="004F6D82">
      <w:pPr>
        <w:tabs>
          <w:tab w:val="left" w:pos="403"/>
        </w:tabs>
        <w:bidi/>
        <w:ind w:left="281"/>
        <w:jc w:val="both"/>
        <w:rPr>
          <w:rFonts w:ascii="Simplified Arabic" w:hAnsi="Simplified Arabic" w:cs="Simplified Arabic"/>
          <w:sz w:val="32"/>
          <w:szCs w:val="32"/>
          <w:rtl/>
        </w:rPr>
      </w:pPr>
      <w:r w:rsidRPr="00936A26">
        <w:rPr>
          <w:rFonts w:ascii="Simplified Arabic" w:hAnsi="Simplified Arabic" w:cs="Simplified Arabic"/>
          <w:sz w:val="32"/>
          <w:szCs w:val="32"/>
          <w:rtl/>
        </w:rPr>
        <w:t xml:space="preserve">المصدر: من إعداد الطالب باعتماد على برنامج </w:t>
      </w:r>
      <w:r w:rsidRPr="00936A26">
        <w:rPr>
          <w:rFonts w:ascii="Simplified Arabic" w:hAnsi="Simplified Arabic" w:cs="Simplified Arabic"/>
          <w:sz w:val="32"/>
          <w:szCs w:val="32"/>
        </w:rPr>
        <w:t>SPSS26</w:t>
      </w:r>
      <w:r w:rsidRPr="00936A26">
        <w:rPr>
          <w:rFonts w:ascii="Simplified Arabic" w:hAnsi="Simplified Arabic" w:cs="Simplified Arabic"/>
          <w:sz w:val="32"/>
          <w:szCs w:val="32"/>
          <w:rtl/>
        </w:rPr>
        <w:t xml:space="preserve"> </w:t>
      </w:r>
    </w:p>
    <w:p w14:paraId="0DB26F9F" w14:textId="77777777" w:rsidR="000E4565" w:rsidRDefault="00167FF2" w:rsidP="004F6D82">
      <w:pPr>
        <w:tabs>
          <w:tab w:val="left" w:pos="403"/>
        </w:tabs>
        <w:bidi/>
        <w:ind w:left="-2"/>
        <w:jc w:val="both"/>
        <w:rPr>
          <w:rFonts w:ascii="Simplified Arabic" w:hAnsi="Simplified Arabic" w:cs="Simplified Arabic"/>
          <w:sz w:val="32"/>
          <w:szCs w:val="32"/>
          <w:rtl/>
        </w:rPr>
      </w:pPr>
      <w:r w:rsidRPr="009F624D">
        <w:rPr>
          <w:rFonts w:ascii="Simplified Arabic" w:hAnsi="Simplified Arabic" w:cs="Simplified Arabic"/>
          <w:sz w:val="32"/>
          <w:szCs w:val="32"/>
          <w:rtl/>
        </w:rPr>
        <w:t>من خلال الجدول والشكل أعلاه نلا</w:t>
      </w:r>
      <w:r w:rsidR="00BE5DAB" w:rsidRPr="009F624D">
        <w:rPr>
          <w:rFonts w:ascii="Simplified Arabic" w:hAnsi="Simplified Arabic" w:cs="Simplified Arabic"/>
          <w:sz w:val="32"/>
          <w:szCs w:val="32"/>
          <w:rtl/>
        </w:rPr>
        <w:t xml:space="preserve">حظ أن أغلبية أفراد عينة الدراسة </w:t>
      </w:r>
      <w:r w:rsidRPr="009F624D">
        <w:rPr>
          <w:rFonts w:ascii="Simplified Arabic" w:hAnsi="Simplified Arabic" w:cs="Simplified Arabic"/>
          <w:sz w:val="32"/>
          <w:szCs w:val="32"/>
          <w:rtl/>
        </w:rPr>
        <w:t xml:space="preserve">داخل </w:t>
      </w:r>
      <w:r w:rsidR="00D02633" w:rsidRPr="009F624D">
        <w:rPr>
          <w:rFonts w:ascii="Simplified Arabic" w:hAnsi="Simplified Arabic" w:cs="Simplified Arabic"/>
          <w:sz w:val="32"/>
          <w:szCs w:val="32"/>
          <w:rtl/>
        </w:rPr>
        <w:t>المؤسسة</w:t>
      </w:r>
      <w:r w:rsidR="00BE5DAB" w:rsidRPr="009F624D">
        <w:rPr>
          <w:rFonts w:ascii="Simplified Arabic" w:hAnsi="Simplified Arabic" w:cs="Simplified Arabic"/>
          <w:sz w:val="32"/>
          <w:szCs w:val="32"/>
          <w:rtl/>
        </w:rPr>
        <w:t xml:space="preserve"> كان مؤهلهم الدراسي </w:t>
      </w:r>
      <w:r w:rsidR="00CF3B07">
        <w:rPr>
          <w:rFonts w:ascii="Simplified Arabic" w:hAnsi="Simplified Arabic" w:cs="Simplified Arabic" w:hint="cs"/>
          <w:sz w:val="32"/>
          <w:szCs w:val="32"/>
          <w:rtl/>
        </w:rPr>
        <w:t>لسانس</w:t>
      </w:r>
      <w:r w:rsidR="00851A3A" w:rsidRPr="009F624D">
        <w:rPr>
          <w:rFonts w:ascii="Simplified Arabic" w:hAnsi="Simplified Arabic" w:cs="Simplified Arabic"/>
          <w:sz w:val="32"/>
          <w:szCs w:val="32"/>
          <w:rtl/>
        </w:rPr>
        <w:t>،</w:t>
      </w:r>
      <w:r w:rsidR="00BE5DAB" w:rsidRPr="009F624D">
        <w:rPr>
          <w:rFonts w:ascii="Simplified Arabic" w:hAnsi="Simplified Arabic" w:cs="Simplified Arabic"/>
          <w:sz w:val="32"/>
          <w:szCs w:val="32"/>
          <w:rtl/>
        </w:rPr>
        <w:t xml:space="preserve"> إذ أن نسبتهم بلغت </w:t>
      </w:r>
      <w:r w:rsidR="00CF3B07">
        <w:rPr>
          <w:rFonts w:ascii="Simplified Arabic" w:hAnsi="Simplified Arabic" w:cs="Simplified Arabic" w:hint="cs"/>
          <w:sz w:val="32"/>
          <w:szCs w:val="32"/>
          <w:rtl/>
        </w:rPr>
        <w:t>40</w:t>
      </w:r>
      <w:r w:rsidR="00851A3A"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 ثم يليها </w:t>
      </w:r>
      <w:r w:rsidR="00BE5DAB" w:rsidRPr="009F624D">
        <w:rPr>
          <w:rFonts w:ascii="Simplified Arabic" w:hAnsi="Simplified Arabic" w:cs="Simplified Arabic"/>
          <w:sz w:val="32"/>
          <w:szCs w:val="32"/>
          <w:rtl/>
        </w:rPr>
        <w:t xml:space="preserve">الذي مؤهلهم </w:t>
      </w:r>
      <w:r w:rsidR="00CF3B07">
        <w:rPr>
          <w:rFonts w:ascii="Simplified Arabic" w:hAnsi="Simplified Arabic" w:cs="Simplified Arabic" w:hint="cs"/>
          <w:sz w:val="32"/>
          <w:szCs w:val="32"/>
          <w:rtl/>
        </w:rPr>
        <w:t xml:space="preserve">ماستر </w:t>
      </w:r>
      <w:r w:rsidRPr="009F624D">
        <w:rPr>
          <w:rFonts w:ascii="Simplified Arabic" w:hAnsi="Simplified Arabic" w:cs="Simplified Arabic"/>
          <w:sz w:val="32"/>
          <w:szCs w:val="32"/>
          <w:rtl/>
        </w:rPr>
        <w:t>بنسبة</w:t>
      </w:r>
      <w:r w:rsidR="00CF3B07">
        <w:rPr>
          <w:rFonts w:ascii="Simplified Arabic" w:hAnsi="Simplified Arabic" w:cs="Simplified Arabic" w:hint="cs"/>
          <w:sz w:val="32"/>
          <w:szCs w:val="32"/>
          <w:rtl/>
        </w:rPr>
        <w:t>33.3</w:t>
      </w:r>
      <w:r w:rsidR="00BE5DAB" w:rsidRPr="009F624D">
        <w:rPr>
          <w:rFonts w:ascii="Simplified Arabic" w:hAnsi="Simplified Arabic" w:cs="Simplified Arabic"/>
          <w:sz w:val="32"/>
          <w:szCs w:val="32"/>
          <w:rtl/>
        </w:rPr>
        <w:t xml:space="preserve"> </w:t>
      </w:r>
      <w:r w:rsidR="00D02633" w:rsidRPr="009F624D">
        <w:rPr>
          <w:rFonts w:ascii="Simplified Arabic" w:hAnsi="Simplified Arabic" w:cs="Simplified Arabic"/>
          <w:sz w:val="32"/>
          <w:szCs w:val="32"/>
          <w:rtl/>
        </w:rPr>
        <w:t>%، ثم</w:t>
      </w:r>
      <w:r w:rsidRPr="009F624D">
        <w:rPr>
          <w:rFonts w:ascii="Simplified Arabic" w:hAnsi="Simplified Arabic" w:cs="Simplified Arabic"/>
          <w:sz w:val="32"/>
          <w:szCs w:val="32"/>
          <w:rtl/>
        </w:rPr>
        <w:t xml:space="preserve"> </w:t>
      </w:r>
      <w:r w:rsidR="00BE5DAB" w:rsidRPr="009F624D">
        <w:rPr>
          <w:rFonts w:ascii="Simplified Arabic" w:hAnsi="Simplified Arabic" w:cs="Simplified Arabic"/>
          <w:sz w:val="32"/>
          <w:szCs w:val="32"/>
          <w:rtl/>
        </w:rPr>
        <w:t xml:space="preserve">الذي مؤهلهم </w:t>
      </w:r>
      <w:r w:rsidR="005A6F71">
        <w:rPr>
          <w:rFonts w:ascii="Simplified Arabic" w:hAnsi="Simplified Arabic" w:cs="Simplified Arabic" w:hint="cs"/>
          <w:sz w:val="32"/>
          <w:szCs w:val="32"/>
          <w:rtl/>
        </w:rPr>
        <w:t xml:space="preserve">ثانوي </w:t>
      </w:r>
      <w:r w:rsidR="005A6F71" w:rsidRPr="009F624D">
        <w:rPr>
          <w:rFonts w:ascii="Simplified Arabic" w:hAnsi="Simplified Arabic" w:cs="Simplified Arabic" w:hint="cs"/>
          <w:sz w:val="32"/>
          <w:szCs w:val="32"/>
          <w:rtl/>
        </w:rPr>
        <w:t>بنسبة</w:t>
      </w:r>
      <w:r w:rsidR="00BE5DAB" w:rsidRPr="009F624D">
        <w:rPr>
          <w:rFonts w:ascii="Simplified Arabic" w:hAnsi="Simplified Arabic" w:cs="Simplified Arabic"/>
          <w:sz w:val="32"/>
          <w:szCs w:val="32"/>
          <w:rtl/>
        </w:rPr>
        <w:t xml:space="preserve"> </w:t>
      </w:r>
      <w:r w:rsidR="00CF3B07" w:rsidRPr="009F624D">
        <w:rPr>
          <w:rFonts w:ascii="Simplified Arabic" w:hAnsi="Simplified Arabic" w:cs="Simplified Arabic"/>
          <w:sz w:val="32"/>
          <w:szCs w:val="32"/>
          <w:rtl/>
        </w:rPr>
        <w:t>2</w:t>
      </w:r>
      <w:r w:rsidR="00CF3B07">
        <w:rPr>
          <w:rFonts w:ascii="Simplified Arabic" w:hAnsi="Simplified Arabic" w:cs="Simplified Arabic" w:hint="cs"/>
          <w:sz w:val="32"/>
          <w:szCs w:val="32"/>
          <w:rtl/>
        </w:rPr>
        <w:t>3</w:t>
      </w:r>
      <w:r w:rsidR="00CF3B07" w:rsidRPr="009F624D">
        <w:rPr>
          <w:rFonts w:ascii="Simplified Arabic" w:hAnsi="Simplified Arabic" w:cs="Simplified Arabic"/>
          <w:sz w:val="32"/>
          <w:szCs w:val="32"/>
          <w:rtl/>
        </w:rPr>
        <w:t>.</w:t>
      </w:r>
      <w:r w:rsidR="00CF3B07">
        <w:rPr>
          <w:rFonts w:ascii="Simplified Arabic" w:hAnsi="Simplified Arabic" w:cs="Simplified Arabic" w:hint="cs"/>
          <w:sz w:val="32"/>
          <w:szCs w:val="32"/>
          <w:rtl/>
        </w:rPr>
        <w:t>3</w:t>
      </w:r>
      <w:r w:rsidR="003E056E"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 وهذه النتائج تدل على أن الغالبية العظمى من عينة الدراسة كانت تمثل </w:t>
      </w:r>
      <w:r w:rsidR="00CB2A4C" w:rsidRPr="009F624D">
        <w:rPr>
          <w:rFonts w:ascii="Simplified Arabic" w:hAnsi="Simplified Arabic" w:cs="Simplified Arabic"/>
          <w:sz w:val="32"/>
          <w:szCs w:val="32"/>
          <w:rtl/>
        </w:rPr>
        <w:t xml:space="preserve">الذي مؤهلهم الدراسي </w:t>
      </w:r>
      <w:r w:rsidR="00CF3B07" w:rsidRPr="009F624D">
        <w:rPr>
          <w:rFonts w:ascii="Simplified Arabic" w:hAnsi="Simplified Arabic" w:cs="Simplified Arabic" w:hint="cs"/>
          <w:sz w:val="32"/>
          <w:szCs w:val="32"/>
          <w:rtl/>
        </w:rPr>
        <w:t>جامعي</w:t>
      </w:r>
      <w:r w:rsidR="00CF3B07">
        <w:rPr>
          <w:rFonts w:ascii="Simplified Arabic" w:hAnsi="Simplified Arabic" w:cs="Simplified Arabic" w:hint="cs"/>
          <w:sz w:val="32"/>
          <w:szCs w:val="32"/>
          <w:rtl/>
        </w:rPr>
        <w:t xml:space="preserve"> </w:t>
      </w:r>
      <w:r w:rsidR="00CF3B07">
        <w:rPr>
          <w:rFonts w:ascii="Simplified Arabic" w:hAnsi="Simplified Arabic" w:cs="Simplified Arabic"/>
          <w:sz w:val="32"/>
          <w:szCs w:val="32"/>
          <w:rtl/>
        </w:rPr>
        <w:t>(</w:t>
      </w:r>
      <w:r w:rsidR="00CF3B07">
        <w:rPr>
          <w:rFonts w:ascii="Simplified Arabic" w:hAnsi="Simplified Arabic" w:cs="Simplified Arabic" w:hint="cs"/>
          <w:sz w:val="32"/>
          <w:szCs w:val="32"/>
          <w:rtl/>
        </w:rPr>
        <w:t xml:space="preserve">لسانس وماستر) </w:t>
      </w:r>
      <w:r w:rsidR="00CF3B07" w:rsidRPr="009F624D">
        <w:rPr>
          <w:rFonts w:ascii="Simplified Arabic" w:hAnsi="Simplified Arabic" w:cs="Simplified Arabic" w:hint="cs"/>
          <w:sz w:val="32"/>
          <w:szCs w:val="32"/>
          <w:rtl/>
        </w:rPr>
        <w:t>داخل</w:t>
      </w:r>
      <w:r w:rsidRPr="009F624D">
        <w:rPr>
          <w:rFonts w:ascii="Simplified Arabic" w:hAnsi="Simplified Arabic" w:cs="Simplified Arabic"/>
          <w:sz w:val="32"/>
          <w:szCs w:val="32"/>
          <w:rtl/>
        </w:rPr>
        <w:t xml:space="preserve"> المؤسسة ولإجاباتهم أثر على الأسئلة الخاصة </w:t>
      </w:r>
      <w:r w:rsidR="00D02633" w:rsidRPr="009F624D">
        <w:rPr>
          <w:rFonts w:ascii="Simplified Arabic" w:hAnsi="Simplified Arabic" w:cs="Simplified Arabic"/>
          <w:sz w:val="32"/>
          <w:szCs w:val="32"/>
          <w:rtl/>
        </w:rPr>
        <w:t>بالدراسة</w:t>
      </w:r>
    </w:p>
    <w:p w14:paraId="5EBA999E" w14:textId="77777777" w:rsidR="00936A26" w:rsidRPr="004F6D82" w:rsidRDefault="00936A26" w:rsidP="00936A26">
      <w:pPr>
        <w:tabs>
          <w:tab w:val="left" w:pos="403"/>
        </w:tabs>
        <w:bidi/>
        <w:jc w:val="both"/>
        <w:rPr>
          <w:rFonts w:ascii="Simplified Arabic" w:hAnsi="Simplified Arabic" w:cs="Simplified Arabic"/>
          <w:sz w:val="32"/>
          <w:szCs w:val="32"/>
          <w:rtl/>
        </w:rPr>
      </w:pPr>
    </w:p>
    <w:p w14:paraId="37A42874" w14:textId="77777777" w:rsidR="00167FF2" w:rsidRPr="009F624D" w:rsidRDefault="00FA27FC" w:rsidP="000E4565">
      <w:pPr>
        <w:tabs>
          <w:tab w:val="left" w:pos="403"/>
        </w:tabs>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رابع:</w:t>
      </w:r>
      <w:r w:rsidR="00D02633" w:rsidRPr="009F624D">
        <w:rPr>
          <w:rFonts w:ascii="Simplified Arabic" w:hAnsi="Simplified Arabic" w:cs="Simplified Arabic"/>
          <w:b/>
          <w:bCs/>
          <w:sz w:val="32"/>
          <w:szCs w:val="32"/>
          <w:rtl/>
        </w:rPr>
        <w:t xml:space="preserve"> توزيع</w:t>
      </w:r>
      <w:r w:rsidR="00167FF2" w:rsidRPr="009F624D">
        <w:rPr>
          <w:rFonts w:ascii="Simplified Arabic" w:hAnsi="Simplified Arabic" w:cs="Simplified Arabic"/>
          <w:b/>
          <w:bCs/>
          <w:sz w:val="32"/>
          <w:szCs w:val="32"/>
          <w:rtl/>
        </w:rPr>
        <w:t xml:space="preserve"> أفراد العينة تبعا</w:t>
      </w:r>
      <w:r w:rsidR="00B45086">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المهنة:</w:t>
      </w:r>
    </w:p>
    <w:p w14:paraId="2FB0ACC1" w14:textId="77777777" w:rsidR="00F07A5D" w:rsidRPr="009F624D" w:rsidRDefault="00F07A5D" w:rsidP="00DF6752">
      <w:pPr>
        <w:pStyle w:val="Title"/>
        <w:bidi/>
        <w:spacing w:before="0" w:after="0" w:line="276" w:lineRule="auto"/>
        <w:rPr>
          <w:rFonts w:ascii="Simplified Arabic" w:hAnsi="Simplified Arabic" w:cs="Simplified Arabic"/>
          <w:rtl/>
        </w:rPr>
      </w:pPr>
      <w:bookmarkStart w:id="179" w:name="_Toc102912637"/>
      <w:bookmarkStart w:id="180" w:name="_Toc102912966"/>
      <w:bookmarkStart w:id="181" w:name="_Toc102914004"/>
      <w:bookmarkStart w:id="182" w:name="_Toc112581980"/>
      <w:bookmarkStart w:id="183" w:name="_Toc112584615"/>
      <w:bookmarkStart w:id="184" w:name="_Toc112584703"/>
      <w:bookmarkStart w:id="185" w:name="_Toc112585387"/>
      <w:bookmarkStart w:id="186" w:name="_Toc112586014"/>
      <w:bookmarkStart w:id="187" w:name="_Toc135176347"/>
      <w:r w:rsidRPr="009F624D">
        <w:rPr>
          <w:rFonts w:ascii="Simplified Arabic" w:hAnsi="Simplified Arabic" w:cs="Simplified Arabic"/>
          <w:rtl/>
        </w:rPr>
        <w:t>الجدول رقم (</w:t>
      </w:r>
      <w:r w:rsidR="00286EBC">
        <w:rPr>
          <w:rFonts w:ascii="Simplified Arabic" w:hAnsi="Simplified Arabic" w:cs="Simplified Arabic" w:hint="cs"/>
          <w:rtl/>
        </w:rPr>
        <w:t>12</w:t>
      </w:r>
      <w:r w:rsidRPr="009F624D">
        <w:rPr>
          <w:rFonts w:ascii="Simplified Arabic" w:hAnsi="Simplified Arabic" w:cs="Simplified Arabic"/>
          <w:rtl/>
        </w:rPr>
        <w:t xml:space="preserve">): توزيع عينة الدراسة حسب </w:t>
      </w:r>
      <w:bookmarkEnd w:id="179"/>
      <w:bookmarkEnd w:id="180"/>
      <w:bookmarkEnd w:id="181"/>
      <w:r w:rsidR="00B45086">
        <w:rPr>
          <w:rFonts w:ascii="Simplified Arabic" w:hAnsi="Simplified Arabic" w:cs="Simplified Arabic" w:hint="cs"/>
          <w:rtl/>
        </w:rPr>
        <w:t>المهنة:</w:t>
      </w:r>
      <w:bookmarkEnd w:id="182"/>
      <w:bookmarkEnd w:id="183"/>
      <w:bookmarkEnd w:id="184"/>
      <w:bookmarkEnd w:id="185"/>
      <w:bookmarkEnd w:id="186"/>
      <w:bookmarkEnd w:id="187"/>
    </w:p>
    <w:p w14:paraId="27E02DF3" w14:textId="77777777" w:rsidR="00201E1C" w:rsidRPr="009F624D" w:rsidRDefault="00851A3A" w:rsidP="009F624D">
      <w:pPr>
        <w:tabs>
          <w:tab w:val="left" w:pos="4102"/>
        </w:tabs>
        <w:bidi/>
        <w:spacing w:line="276" w:lineRule="auto"/>
        <w:jc w:val="both"/>
        <w:rPr>
          <w:rFonts w:ascii="Simplified Arabic" w:hAnsi="Simplified Arabic" w:cs="Simplified Arabic"/>
          <w:sz w:val="4"/>
          <w:szCs w:val="4"/>
          <w:rtl/>
        </w:rPr>
      </w:pPr>
      <w:r w:rsidRPr="009F624D">
        <w:rPr>
          <w:rFonts w:ascii="Simplified Arabic" w:hAnsi="Simplified Arabic" w:cs="Simplified Arabic"/>
          <w:sz w:val="32"/>
          <w:szCs w:val="32"/>
          <w:rtl/>
        </w:rPr>
        <w:tab/>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1"/>
        <w:gridCol w:w="854"/>
        <w:gridCol w:w="1140"/>
        <w:gridCol w:w="4962"/>
      </w:tblGrid>
      <w:tr w:rsidR="00167FF2" w:rsidRPr="009F624D" w14:paraId="1B6F4FD6" w14:textId="77777777" w:rsidTr="00B45086">
        <w:tc>
          <w:tcPr>
            <w:tcW w:w="1981" w:type="dxa"/>
            <w:shd w:val="clear" w:color="auto" w:fill="auto"/>
          </w:tcPr>
          <w:p w14:paraId="5E4F81D7" w14:textId="77777777" w:rsidR="00167FF2" w:rsidRPr="00D0429A" w:rsidRDefault="00167FF2" w:rsidP="00D0429A">
            <w:pPr>
              <w:bidi/>
              <w:spacing w:line="276" w:lineRule="auto"/>
              <w:jc w:val="center"/>
              <w:rPr>
                <w:rFonts w:ascii="Simplified Arabic" w:eastAsia="Calibri" w:hAnsi="Simplified Arabic" w:cs="Simplified Arabic"/>
                <w:b/>
                <w:bCs/>
                <w:sz w:val="32"/>
                <w:szCs w:val="32"/>
                <w:rtl/>
                <w:lang w:eastAsia="en-US" w:bidi="ar-DZ"/>
              </w:rPr>
            </w:pPr>
            <w:r w:rsidRPr="00D0429A">
              <w:rPr>
                <w:rFonts w:ascii="Simplified Arabic" w:eastAsia="Calibri" w:hAnsi="Simplified Arabic" w:cs="Simplified Arabic"/>
                <w:b/>
                <w:bCs/>
                <w:sz w:val="32"/>
                <w:szCs w:val="32"/>
                <w:rtl/>
                <w:lang w:eastAsia="en-US" w:bidi="ar-DZ"/>
              </w:rPr>
              <w:t>الفئات بالسنوات</w:t>
            </w:r>
          </w:p>
        </w:tc>
        <w:tc>
          <w:tcPr>
            <w:tcW w:w="854" w:type="dxa"/>
            <w:shd w:val="clear" w:color="auto" w:fill="auto"/>
          </w:tcPr>
          <w:p w14:paraId="2B3508A6" w14:textId="77777777" w:rsidR="00167FF2" w:rsidRPr="00D0429A" w:rsidRDefault="00167FF2" w:rsidP="00D0429A">
            <w:pPr>
              <w:bidi/>
              <w:spacing w:line="276" w:lineRule="auto"/>
              <w:jc w:val="center"/>
              <w:rPr>
                <w:rFonts w:ascii="Simplified Arabic" w:eastAsia="Calibri" w:hAnsi="Simplified Arabic" w:cs="Simplified Arabic"/>
                <w:b/>
                <w:bCs/>
                <w:sz w:val="32"/>
                <w:szCs w:val="32"/>
                <w:rtl/>
                <w:lang w:eastAsia="en-US" w:bidi="ar-DZ"/>
              </w:rPr>
            </w:pPr>
            <w:r w:rsidRPr="00D0429A">
              <w:rPr>
                <w:rFonts w:ascii="Simplified Arabic" w:eastAsia="Calibri" w:hAnsi="Simplified Arabic" w:cs="Simplified Arabic"/>
                <w:b/>
                <w:bCs/>
                <w:sz w:val="32"/>
                <w:szCs w:val="32"/>
                <w:rtl/>
                <w:lang w:eastAsia="en-US" w:bidi="ar-DZ"/>
              </w:rPr>
              <w:t>التكرار</w:t>
            </w:r>
          </w:p>
        </w:tc>
        <w:tc>
          <w:tcPr>
            <w:tcW w:w="1140" w:type="dxa"/>
            <w:shd w:val="clear" w:color="auto" w:fill="auto"/>
          </w:tcPr>
          <w:p w14:paraId="2C997F3B" w14:textId="77777777" w:rsidR="00167FF2" w:rsidRPr="00D0429A" w:rsidRDefault="00167FF2" w:rsidP="00D0429A">
            <w:pPr>
              <w:bidi/>
              <w:spacing w:line="276" w:lineRule="auto"/>
              <w:jc w:val="center"/>
              <w:rPr>
                <w:rFonts w:ascii="Simplified Arabic" w:eastAsia="Calibri" w:hAnsi="Simplified Arabic" w:cs="Simplified Arabic"/>
                <w:b/>
                <w:bCs/>
                <w:sz w:val="32"/>
                <w:szCs w:val="32"/>
                <w:rtl/>
                <w:lang w:eastAsia="en-US" w:bidi="ar-DZ"/>
              </w:rPr>
            </w:pPr>
            <w:r w:rsidRPr="00D0429A">
              <w:rPr>
                <w:rFonts w:ascii="Simplified Arabic" w:eastAsia="Calibri" w:hAnsi="Simplified Arabic" w:cs="Simplified Arabic"/>
                <w:b/>
                <w:bCs/>
                <w:sz w:val="32"/>
                <w:szCs w:val="32"/>
                <w:rtl/>
                <w:lang w:eastAsia="en-US" w:bidi="ar-DZ"/>
              </w:rPr>
              <w:t>النسبة</w:t>
            </w:r>
            <w:r w:rsidRPr="00D0429A">
              <w:rPr>
                <w:rFonts w:ascii="Simplified Arabic" w:eastAsia="Calibri" w:hAnsi="Simplified Arabic" w:cs="Simplified Arabic"/>
                <w:b/>
                <w:bCs/>
                <w:sz w:val="32"/>
                <w:szCs w:val="32"/>
                <w:lang w:val="en-US" w:eastAsia="en-US" w:bidi="ar-DZ"/>
              </w:rPr>
              <w:t>%</w:t>
            </w:r>
          </w:p>
        </w:tc>
        <w:tc>
          <w:tcPr>
            <w:tcW w:w="4962" w:type="dxa"/>
            <w:vMerge w:val="restart"/>
          </w:tcPr>
          <w:p w14:paraId="17B2B362" w14:textId="77777777" w:rsidR="00B32657" w:rsidRPr="00B32657" w:rsidRDefault="00B32657" w:rsidP="00B32657">
            <w:pPr>
              <w:tabs>
                <w:tab w:val="left" w:pos="403"/>
              </w:tabs>
              <w:bidi/>
              <w:ind w:hanging="2"/>
              <w:jc w:val="center"/>
              <w:rPr>
                <w:rFonts w:ascii="Simplified Arabic" w:hAnsi="Simplified Arabic" w:cs="Simplified Arabic"/>
                <w:b/>
                <w:bCs/>
                <w:sz w:val="28"/>
                <w:szCs w:val="28"/>
                <w:rtl/>
              </w:rPr>
            </w:pPr>
            <w:r w:rsidRPr="00B32657">
              <w:rPr>
                <w:rStyle w:val="Heading5Char"/>
                <w:rFonts w:ascii="Simplified Arabic" w:hAnsi="Simplified Arabic" w:cs="Simplified Arabic"/>
                <w:color w:val="auto"/>
                <w:sz w:val="28"/>
                <w:szCs w:val="28"/>
                <w:rtl/>
                <w:lang w:bidi="ar-DZ"/>
              </w:rPr>
              <w:t>الشكل</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رقم</w:t>
            </w:r>
            <w:r w:rsidRPr="00B32657">
              <w:rPr>
                <w:rStyle w:val="Heading5Char"/>
                <w:rFonts w:ascii="Simplified Arabic" w:hAnsi="Simplified Arabic" w:cs="Simplified Arabic"/>
                <w:color w:val="auto"/>
                <w:sz w:val="28"/>
                <w:szCs w:val="28"/>
                <w:rtl/>
              </w:rPr>
              <w:t>(0</w:t>
            </w:r>
            <w:r w:rsidR="00DD39A8">
              <w:rPr>
                <w:rStyle w:val="Heading5Char"/>
                <w:rFonts w:ascii="Simplified Arabic" w:hAnsi="Simplified Arabic" w:cs="Simplified Arabic"/>
                <w:color w:val="auto"/>
                <w:sz w:val="28"/>
                <w:szCs w:val="28"/>
                <w:rtl/>
              </w:rPr>
              <w:t>5</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يوضح</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توزيع</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أفراد</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العينة</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تبعا</w:t>
            </w:r>
            <w:r w:rsidRPr="00B32657">
              <w:rPr>
                <w:rStyle w:val="Heading5Char"/>
                <w:rFonts w:ascii="Simplified Arabic" w:hAnsi="Simplified Arabic" w:cs="Simplified Arabic"/>
                <w:color w:val="auto"/>
                <w:sz w:val="28"/>
                <w:szCs w:val="28"/>
                <w:rtl/>
              </w:rPr>
              <w:t xml:space="preserve"> </w:t>
            </w:r>
            <w:r w:rsidRPr="00B32657">
              <w:rPr>
                <w:rStyle w:val="Heading5Char"/>
                <w:rFonts w:ascii="Simplified Arabic" w:hAnsi="Simplified Arabic" w:cs="Simplified Arabic"/>
                <w:color w:val="auto"/>
                <w:sz w:val="28"/>
                <w:szCs w:val="28"/>
                <w:rtl/>
                <w:lang w:bidi="ar-DZ"/>
              </w:rPr>
              <w:t>للمهنة</w:t>
            </w:r>
          </w:p>
          <w:p w14:paraId="3D986BE0" w14:textId="77777777" w:rsidR="00167FF2" w:rsidRPr="00B32657" w:rsidRDefault="00B32657" w:rsidP="00791034">
            <w:pPr>
              <w:bidi/>
              <w:spacing w:line="276" w:lineRule="auto"/>
              <w:jc w:val="both"/>
              <w:rPr>
                <w:rFonts w:ascii="Simplified Arabic" w:eastAsia="Calibri" w:hAnsi="Simplified Arabic" w:cs="Simplified Arabic"/>
                <w:sz w:val="28"/>
                <w:szCs w:val="28"/>
                <w:rtl/>
                <w:lang w:eastAsia="en-US" w:bidi="ar-DZ"/>
              </w:rPr>
            </w:pPr>
            <w:r w:rsidRPr="00B32657">
              <w:rPr>
                <w:rFonts w:ascii="Simplified Arabic" w:hAnsi="Simplified Arabic" w:cs="Simplified Arabic"/>
                <w:b/>
                <w:bCs/>
                <w:sz w:val="28"/>
                <w:szCs w:val="28"/>
                <w:rtl/>
              </w:rPr>
              <w:t xml:space="preserve">المصدر: من إعداد الطالب باعتماد على برنامج </w:t>
            </w:r>
            <w:r w:rsidRPr="00B32657">
              <w:rPr>
                <w:rFonts w:ascii="Simplified Arabic" w:hAnsi="Simplified Arabic" w:cs="Simplified Arabic"/>
                <w:b/>
                <w:bCs/>
                <w:sz w:val="28"/>
                <w:szCs w:val="28"/>
              </w:rPr>
              <w:t>SPSS26</w:t>
            </w:r>
            <w:r w:rsidR="00564794" w:rsidRPr="00B32657">
              <w:rPr>
                <w:noProof/>
                <w:sz w:val="28"/>
                <w:szCs w:val="28"/>
              </w:rPr>
              <w:drawing>
                <wp:anchor distT="0" distB="0" distL="114300" distR="114300" simplePos="0" relativeHeight="251656704" behindDoc="1" locked="0" layoutInCell="1" allowOverlap="1" wp14:anchorId="706A222C" wp14:editId="32ADE380">
                  <wp:simplePos x="0" y="0"/>
                  <wp:positionH relativeFrom="column">
                    <wp:posOffset>-425450</wp:posOffset>
                  </wp:positionH>
                  <wp:positionV relativeFrom="paragraph">
                    <wp:posOffset>163195</wp:posOffset>
                  </wp:positionV>
                  <wp:extent cx="2911475" cy="2459355"/>
                  <wp:effectExtent l="0" t="0" r="0" b="0"/>
                  <wp:wrapTight wrapText="bothSides">
                    <wp:wrapPolygon edited="0">
                      <wp:start x="0" y="0"/>
                      <wp:lineTo x="0" y="21416"/>
                      <wp:lineTo x="21482" y="21416"/>
                      <wp:lineTo x="21482" y="0"/>
                      <wp:lineTo x="0" y="0"/>
                    </wp:wrapPolygon>
                  </wp:wrapTight>
                  <wp:docPr id="8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9">
                            <a:extLst>
                              <a:ext uri="{28A0092B-C50C-407E-A947-70E740481C1C}">
                                <a14:useLocalDpi xmlns:a14="http://schemas.microsoft.com/office/drawing/2010/main" val="0"/>
                              </a:ext>
                            </a:extLst>
                          </a:blip>
                          <a:srcRect r="17424"/>
                          <a:stretch>
                            <a:fillRect/>
                          </a:stretch>
                        </pic:blipFill>
                        <pic:spPr bwMode="auto">
                          <a:xfrm>
                            <a:off x="0" y="0"/>
                            <a:ext cx="2911475" cy="245935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45086" w:rsidRPr="009F624D" w14:paraId="1C3BA7E8" w14:textId="77777777" w:rsidTr="00B45086">
        <w:tc>
          <w:tcPr>
            <w:tcW w:w="1981" w:type="dxa"/>
            <w:shd w:val="clear" w:color="auto" w:fill="auto"/>
          </w:tcPr>
          <w:p w14:paraId="185687F5"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rtl/>
                <w:lang w:eastAsia="en-US" w:bidi="ar-DZ"/>
              </w:rPr>
              <w:t>طالب</w:t>
            </w:r>
          </w:p>
        </w:tc>
        <w:tc>
          <w:tcPr>
            <w:tcW w:w="854" w:type="dxa"/>
            <w:shd w:val="clear" w:color="auto" w:fill="auto"/>
          </w:tcPr>
          <w:p w14:paraId="4AAA72DB"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lang w:eastAsia="en-US" w:bidi="ar-DZ"/>
              </w:rPr>
              <w:t>3</w:t>
            </w:r>
          </w:p>
        </w:tc>
        <w:tc>
          <w:tcPr>
            <w:tcW w:w="1140" w:type="dxa"/>
            <w:shd w:val="clear" w:color="auto" w:fill="auto"/>
          </w:tcPr>
          <w:p w14:paraId="080525E3"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9F624D">
              <w:rPr>
                <w:rFonts w:ascii="Simplified Arabic" w:eastAsia="Calibri" w:hAnsi="Simplified Arabic" w:cs="Simplified Arabic"/>
                <w:sz w:val="32"/>
                <w:szCs w:val="32"/>
                <w:lang w:eastAsia="en-US" w:bidi="ar-DZ"/>
              </w:rPr>
              <w:t>%</w:t>
            </w:r>
            <w:r w:rsidRPr="00B45086">
              <w:rPr>
                <w:rFonts w:ascii="Simplified Arabic" w:eastAsia="Calibri" w:hAnsi="Simplified Arabic" w:cs="Simplified Arabic"/>
                <w:sz w:val="32"/>
                <w:szCs w:val="32"/>
                <w:lang w:eastAsia="en-US" w:bidi="ar-DZ"/>
              </w:rPr>
              <w:t>10</w:t>
            </w:r>
          </w:p>
        </w:tc>
        <w:tc>
          <w:tcPr>
            <w:tcW w:w="4962" w:type="dxa"/>
            <w:vMerge/>
          </w:tcPr>
          <w:p w14:paraId="488B1F46" w14:textId="77777777" w:rsidR="00B45086" w:rsidRPr="009F624D" w:rsidRDefault="00B45086" w:rsidP="00B45086">
            <w:pPr>
              <w:bidi/>
              <w:spacing w:line="276" w:lineRule="auto"/>
              <w:jc w:val="both"/>
              <w:rPr>
                <w:rFonts w:ascii="Simplified Arabic" w:eastAsia="Calibri" w:hAnsi="Simplified Arabic" w:cs="Simplified Arabic"/>
                <w:sz w:val="32"/>
                <w:szCs w:val="32"/>
                <w:lang w:val="en-US" w:eastAsia="en-US" w:bidi="ar-DZ"/>
              </w:rPr>
            </w:pPr>
          </w:p>
        </w:tc>
      </w:tr>
      <w:tr w:rsidR="00B45086" w:rsidRPr="009F624D" w14:paraId="1E6E03DC" w14:textId="77777777" w:rsidTr="00B45086">
        <w:tc>
          <w:tcPr>
            <w:tcW w:w="1981" w:type="dxa"/>
            <w:shd w:val="clear" w:color="auto" w:fill="auto"/>
          </w:tcPr>
          <w:p w14:paraId="37A54334"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rtl/>
                <w:lang w:eastAsia="en-US" w:bidi="ar-DZ"/>
              </w:rPr>
              <w:t>موظف</w:t>
            </w:r>
          </w:p>
        </w:tc>
        <w:tc>
          <w:tcPr>
            <w:tcW w:w="854" w:type="dxa"/>
            <w:shd w:val="clear" w:color="auto" w:fill="auto"/>
          </w:tcPr>
          <w:p w14:paraId="5A0FE626"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lang w:eastAsia="en-US" w:bidi="ar-DZ"/>
              </w:rPr>
              <w:t>15</w:t>
            </w:r>
          </w:p>
        </w:tc>
        <w:tc>
          <w:tcPr>
            <w:tcW w:w="1140" w:type="dxa"/>
            <w:shd w:val="clear" w:color="auto" w:fill="auto"/>
          </w:tcPr>
          <w:p w14:paraId="2EFD2BDA"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9F624D">
              <w:rPr>
                <w:rFonts w:ascii="Simplified Arabic" w:eastAsia="Calibri" w:hAnsi="Simplified Arabic" w:cs="Simplified Arabic"/>
                <w:sz w:val="32"/>
                <w:szCs w:val="32"/>
                <w:lang w:eastAsia="en-US" w:bidi="ar-DZ"/>
              </w:rPr>
              <w:t>%</w:t>
            </w:r>
            <w:r w:rsidRPr="00B45086">
              <w:rPr>
                <w:rFonts w:ascii="Simplified Arabic" w:eastAsia="Calibri" w:hAnsi="Simplified Arabic" w:cs="Simplified Arabic"/>
                <w:sz w:val="32"/>
                <w:szCs w:val="32"/>
                <w:lang w:eastAsia="en-US" w:bidi="ar-DZ"/>
              </w:rPr>
              <w:t>50</w:t>
            </w:r>
          </w:p>
        </w:tc>
        <w:tc>
          <w:tcPr>
            <w:tcW w:w="4962" w:type="dxa"/>
            <w:vMerge/>
          </w:tcPr>
          <w:p w14:paraId="41882130" w14:textId="77777777" w:rsidR="00B45086" w:rsidRPr="009F624D" w:rsidRDefault="00B45086" w:rsidP="00B45086">
            <w:pPr>
              <w:bidi/>
              <w:spacing w:line="276" w:lineRule="auto"/>
              <w:jc w:val="both"/>
              <w:rPr>
                <w:rFonts w:ascii="Simplified Arabic" w:eastAsia="Calibri" w:hAnsi="Simplified Arabic" w:cs="Simplified Arabic"/>
                <w:sz w:val="32"/>
                <w:szCs w:val="32"/>
                <w:lang w:eastAsia="en-US" w:bidi="ar-DZ"/>
              </w:rPr>
            </w:pPr>
          </w:p>
        </w:tc>
      </w:tr>
      <w:tr w:rsidR="00B45086" w:rsidRPr="009F624D" w14:paraId="2B8B2B0A" w14:textId="77777777" w:rsidTr="00B45086">
        <w:tc>
          <w:tcPr>
            <w:tcW w:w="1981" w:type="dxa"/>
            <w:shd w:val="clear" w:color="auto" w:fill="auto"/>
          </w:tcPr>
          <w:p w14:paraId="7D96C517"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rtl/>
                <w:lang w:eastAsia="en-US" w:bidi="ar-DZ"/>
              </w:rPr>
              <w:t>مهن</w:t>
            </w:r>
            <w:r w:rsidRPr="00B45086">
              <w:rPr>
                <w:rFonts w:ascii="Simplified Arabic" w:eastAsia="Calibri" w:hAnsi="Simplified Arabic" w:cs="Simplified Arabic"/>
                <w:sz w:val="32"/>
                <w:szCs w:val="32"/>
                <w:lang w:eastAsia="en-US" w:bidi="ar-DZ"/>
              </w:rPr>
              <w:t xml:space="preserve"> </w:t>
            </w:r>
            <w:r w:rsidRPr="00B45086">
              <w:rPr>
                <w:rFonts w:ascii="Simplified Arabic" w:eastAsia="Calibri" w:hAnsi="Simplified Arabic" w:cs="Simplified Arabic"/>
                <w:sz w:val="32"/>
                <w:szCs w:val="32"/>
                <w:rtl/>
                <w:lang w:eastAsia="en-US" w:bidi="ar-DZ"/>
              </w:rPr>
              <w:t>حرة</w:t>
            </w:r>
          </w:p>
        </w:tc>
        <w:tc>
          <w:tcPr>
            <w:tcW w:w="854" w:type="dxa"/>
            <w:shd w:val="clear" w:color="auto" w:fill="auto"/>
          </w:tcPr>
          <w:p w14:paraId="1C141013"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lang w:eastAsia="en-US" w:bidi="ar-DZ"/>
              </w:rPr>
              <w:t>6</w:t>
            </w:r>
          </w:p>
        </w:tc>
        <w:tc>
          <w:tcPr>
            <w:tcW w:w="1140" w:type="dxa"/>
            <w:shd w:val="clear" w:color="auto" w:fill="auto"/>
          </w:tcPr>
          <w:p w14:paraId="48B9612C"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9F624D">
              <w:rPr>
                <w:rFonts w:ascii="Simplified Arabic" w:eastAsia="Calibri" w:hAnsi="Simplified Arabic" w:cs="Simplified Arabic"/>
                <w:sz w:val="32"/>
                <w:szCs w:val="32"/>
                <w:lang w:eastAsia="en-US" w:bidi="ar-DZ"/>
              </w:rPr>
              <w:t>%</w:t>
            </w:r>
            <w:r w:rsidRPr="00B45086">
              <w:rPr>
                <w:rFonts w:ascii="Simplified Arabic" w:eastAsia="Calibri" w:hAnsi="Simplified Arabic" w:cs="Simplified Arabic"/>
                <w:sz w:val="32"/>
                <w:szCs w:val="32"/>
                <w:lang w:eastAsia="en-US" w:bidi="ar-DZ"/>
              </w:rPr>
              <w:t>20</w:t>
            </w:r>
          </w:p>
        </w:tc>
        <w:tc>
          <w:tcPr>
            <w:tcW w:w="4962" w:type="dxa"/>
            <w:vMerge/>
          </w:tcPr>
          <w:p w14:paraId="0AD1BEA3" w14:textId="77777777" w:rsidR="00B45086" w:rsidRPr="009F624D" w:rsidRDefault="00B45086" w:rsidP="00B45086">
            <w:pPr>
              <w:bidi/>
              <w:spacing w:line="276" w:lineRule="auto"/>
              <w:jc w:val="both"/>
              <w:rPr>
                <w:rFonts w:ascii="Simplified Arabic" w:eastAsia="Calibri" w:hAnsi="Simplified Arabic" w:cs="Simplified Arabic"/>
                <w:sz w:val="32"/>
                <w:szCs w:val="32"/>
                <w:lang w:eastAsia="en-US" w:bidi="ar-DZ"/>
              </w:rPr>
            </w:pPr>
          </w:p>
        </w:tc>
      </w:tr>
      <w:tr w:rsidR="00B45086" w:rsidRPr="009F624D" w14:paraId="0211EB72" w14:textId="77777777" w:rsidTr="00B45086">
        <w:tc>
          <w:tcPr>
            <w:tcW w:w="1981" w:type="dxa"/>
            <w:shd w:val="clear" w:color="auto" w:fill="auto"/>
          </w:tcPr>
          <w:p w14:paraId="14FEDE7A"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rtl/>
                <w:lang w:eastAsia="en-US" w:bidi="ar-DZ"/>
              </w:rPr>
              <w:t>بدون</w:t>
            </w:r>
            <w:r w:rsidRPr="00B45086">
              <w:rPr>
                <w:rFonts w:ascii="Simplified Arabic" w:eastAsia="Calibri" w:hAnsi="Simplified Arabic" w:cs="Simplified Arabic"/>
                <w:sz w:val="32"/>
                <w:szCs w:val="32"/>
                <w:lang w:eastAsia="en-US" w:bidi="ar-DZ"/>
              </w:rPr>
              <w:t xml:space="preserve"> </w:t>
            </w:r>
            <w:r w:rsidRPr="00B45086">
              <w:rPr>
                <w:rFonts w:ascii="Simplified Arabic" w:eastAsia="Calibri" w:hAnsi="Simplified Arabic" w:cs="Simplified Arabic"/>
                <w:sz w:val="32"/>
                <w:szCs w:val="32"/>
                <w:rtl/>
                <w:lang w:eastAsia="en-US" w:bidi="ar-DZ"/>
              </w:rPr>
              <w:t>عمل</w:t>
            </w:r>
          </w:p>
        </w:tc>
        <w:tc>
          <w:tcPr>
            <w:tcW w:w="854" w:type="dxa"/>
            <w:shd w:val="clear" w:color="auto" w:fill="auto"/>
          </w:tcPr>
          <w:p w14:paraId="10A99882"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B45086">
              <w:rPr>
                <w:rFonts w:ascii="Simplified Arabic" w:eastAsia="Calibri" w:hAnsi="Simplified Arabic" w:cs="Simplified Arabic"/>
                <w:sz w:val="32"/>
                <w:szCs w:val="32"/>
                <w:lang w:eastAsia="en-US" w:bidi="ar-DZ"/>
              </w:rPr>
              <w:t>6</w:t>
            </w:r>
          </w:p>
        </w:tc>
        <w:tc>
          <w:tcPr>
            <w:tcW w:w="1140" w:type="dxa"/>
            <w:shd w:val="clear" w:color="auto" w:fill="auto"/>
          </w:tcPr>
          <w:p w14:paraId="554C70D1" w14:textId="77777777" w:rsidR="00B45086" w:rsidRPr="00B45086" w:rsidRDefault="00B45086" w:rsidP="00B45086">
            <w:pPr>
              <w:bidi/>
              <w:spacing w:line="320" w:lineRule="atLeast"/>
              <w:ind w:left="60" w:right="60"/>
              <w:rPr>
                <w:rFonts w:ascii="Simplified Arabic" w:eastAsia="Calibri" w:hAnsi="Simplified Arabic" w:cs="Simplified Arabic"/>
                <w:sz w:val="32"/>
                <w:szCs w:val="32"/>
                <w:lang w:eastAsia="en-US" w:bidi="ar-DZ"/>
              </w:rPr>
            </w:pPr>
            <w:r w:rsidRPr="009F624D">
              <w:rPr>
                <w:rFonts w:ascii="Simplified Arabic" w:eastAsia="Calibri" w:hAnsi="Simplified Arabic" w:cs="Simplified Arabic"/>
                <w:sz w:val="32"/>
                <w:szCs w:val="32"/>
                <w:lang w:eastAsia="en-US" w:bidi="ar-DZ"/>
              </w:rPr>
              <w:t>%</w:t>
            </w:r>
            <w:r w:rsidRPr="00B45086">
              <w:rPr>
                <w:rFonts w:ascii="Simplified Arabic" w:eastAsia="Calibri" w:hAnsi="Simplified Arabic" w:cs="Simplified Arabic"/>
                <w:sz w:val="32"/>
                <w:szCs w:val="32"/>
                <w:lang w:eastAsia="en-US" w:bidi="ar-DZ"/>
              </w:rPr>
              <w:t>20</w:t>
            </w:r>
          </w:p>
        </w:tc>
        <w:tc>
          <w:tcPr>
            <w:tcW w:w="4962" w:type="dxa"/>
            <w:vMerge/>
          </w:tcPr>
          <w:p w14:paraId="7090E79A" w14:textId="77777777" w:rsidR="00B45086" w:rsidRPr="009F624D" w:rsidRDefault="00B45086" w:rsidP="00B45086">
            <w:pPr>
              <w:bidi/>
              <w:spacing w:line="276" w:lineRule="auto"/>
              <w:jc w:val="both"/>
              <w:rPr>
                <w:rFonts w:ascii="Simplified Arabic" w:eastAsia="Calibri" w:hAnsi="Simplified Arabic" w:cs="Simplified Arabic"/>
                <w:sz w:val="32"/>
                <w:szCs w:val="32"/>
                <w:lang w:eastAsia="en-US" w:bidi="ar-DZ"/>
              </w:rPr>
            </w:pPr>
          </w:p>
        </w:tc>
      </w:tr>
      <w:tr w:rsidR="00201E1C" w:rsidRPr="009F624D" w14:paraId="60D2E1F8" w14:textId="77777777" w:rsidTr="00B45086">
        <w:tc>
          <w:tcPr>
            <w:tcW w:w="1981" w:type="dxa"/>
            <w:shd w:val="clear" w:color="auto" w:fill="auto"/>
          </w:tcPr>
          <w:p w14:paraId="0482287E" w14:textId="77777777" w:rsidR="00201E1C" w:rsidRPr="009F624D" w:rsidRDefault="00201E1C"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rtl/>
                <w:lang w:eastAsia="en-US" w:bidi="ar-DZ"/>
              </w:rPr>
              <w:t>المجموع</w:t>
            </w:r>
          </w:p>
        </w:tc>
        <w:tc>
          <w:tcPr>
            <w:tcW w:w="854" w:type="dxa"/>
            <w:shd w:val="clear" w:color="auto" w:fill="auto"/>
          </w:tcPr>
          <w:p w14:paraId="10582679" w14:textId="77777777" w:rsidR="00201E1C" w:rsidRPr="009F624D" w:rsidRDefault="00B45086" w:rsidP="00B45086">
            <w:pPr>
              <w:bidi/>
              <w:spacing w:line="320" w:lineRule="atLeast"/>
              <w:ind w:left="60" w:right="60"/>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30</w:t>
            </w:r>
          </w:p>
        </w:tc>
        <w:tc>
          <w:tcPr>
            <w:tcW w:w="1140" w:type="dxa"/>
            <w:shd w:val="clear" w:color="auto" w:fill="auto"/>
          </w:tcPr>
          <w:p w14:paraId="20C89903" w14:textId="77777777" w:rsidR="00201E1C" w:rsidRPr="009F624D" w:rsidRDefault="00201E1C" w:rsidP="009F624D">
            <w:pPr>
              <w:bidi/>
              <w:spacing w:line="276" w:lineRule="auto"/>
              <w:jc w:val="both"/>
              <w:rPr>
                <w:rFonts w:ascii="Simplified Arabic" w:eastAsia="Calibri" w:hAnsi="Simplified Arabic" w:cs="Simplified Arabic"/>
                <w:sz w:val="32"/>
                <w:szCs w:val="32"/>
                <w:rtl/>
                <w:lang w:eastAsia="en-US" w:bidi="ar-DZ"/>
              </w:rPr>
            </w:pPr>
            <w:r w:rsidRPr="009F624D">
              <w:rPr>
                <w:rFonts w:ascii="Simplified Arabic" w:eastAsia="Calibri" w:hAnsi="Simplified Arabic" w:cs="Simplified Arabic"/>
                <w:sz w:val="32"/>
                <w:szCs w:val="32"/>
                <w:lang w:eastAsia="en-US" w:bidi="ar-DZ"/>
              </w:rPr>
              <w:t>% 100</w:t>
            </w:r>
          </w:p>
        </w:tc>
        <w:tc>
          <w:tcPr>
            <w:tcW w:w="4962" w:type="dxa"/>
            <w:vMerge/>
          </w:tcPr>
          <w:p w14:paraId="4AA2C0FF" w14:textId="77777777" w:rsidR="00201E1C" w:rsidRPr="009F624D" w:rsidRDefault="00201E1C" w:rsidP="009F624D">
            <w:pPr>
              <w:bidi/>
              <w:spacing w:line="276" w:lineRule="auto"/>
              <w:jc w:val="both"/>
              <w:rPr>
                <w:rFonts w:ascii="Simplified Arabic" w:eastAsia="Calibri" w:hAnsi="Simplified Arabic" w:cs="Simplified Arabic"/>
                <w:sz w:val="32"/>
                <w:szCs w:val="32"/>
                <w:lang w:eastAsia="en-US" w:bidi="ar-DZ"/>
              </w:rPr>
            </w:pPr>
          </w:p>
        </w:tc>
      </w:tr>
    </w:tbl>
    <w:p w14:paraId="1533DBD6" w14:textId="77777777" w:rsidR="00F07A5D" w:rsidRPr="00D826FA" w:rsidRDefault="00B4191B" w:rsidP="00B32657">
      <w:pPr>
        <w:tabs>
          <w:tab w:val="left" w:pos="403"/>
        </w:tabs>
        <w:bidi/>
        <w:ind w:hanging="2"/>
        <w:jc w:val="center"/>
        <w:rPr>
          <w:rFonts w:ascii="Simplified Arabic" w:hAnsi="Simplified Arabic" w:cs="Simplified Arabic"/>
          <w:b/>
          <w:bCs/>
          <w:sz w:val="28"/>
          <w:szCs w:val="28"/>
          <w:rtl/>
        </w:rPr>
      </w:pPr>
      <w:r w:rsidRPr="00D826FA">
        <w:rPr>
          <w:rFonts w:ascii="Simplified Arabic" w:hAnsi="Simplified Arabic" w:cs="Simplified Arabic"/>
          <w:b/>
          <w:bCs/>
          <w:sz w:val="28"/>
          <w:szCs w:val="28"/>
          <w:rtl/>
        </w:rPr>
        <w:t>المصدر: من إعداد الطالب</w:t>
      </w:r>
      <w:r w:rsidR="00167FF2" w:rsidRPr="00D826FA">
        <w:rPr>
          <w:rFonts w:ascii="Simplified Arabic" w:hAnsi="Simplified Arabic" w:cs="Simplified Arabic"/>
          <w:b/>
          <w:bCs/>
          <w:sz w:val="28"/>
          <w:szCs w:val="28"/>
          <w:rtl/>
        </w:rPr>
        <w:t xml:space="preserve"> باعتماد على برنامج </w:t>
      </w:r>
      <w:r w:rsidR="00167FF2" w:rsidRPr="00D826FA">
        <w:rPr>
          <w:rFonts w:ascii="Simplified Arabic" w:hAnsi="Simplified Arabic" w:cs="Simplified Arabic"/>
          <w:b/>
          <w:bCs/>
          <w:sz w:val="28"/>
          <w:szCs w:val="28"/>
        </w:rPr>
        <w:t>SPSS</w:t>
      </w:r>
      <w:r w:rsidR="00851A3A" w:rsidRPr="00D826FA">
        <w:rPr>
          <w:rFonts w:ascii="Simplified Arabic" w:hAnsi="Simplified Arabic" w:cs="Simplified Arabic"/>
          <w:b/>
          <w:bCs/>
          <w:sz w:val="28"/>
          <w:szCs w:val="28"/>
        </w:rPr>
        <w:t>26</w:t>
      </w:r>
      <w:r w:rsidR="00851A3A" w:rsidRPr="00D826FA">
        <w:rPr>
          <w:rFonts w:ascii="Simplified Arabic" w:hAnsi="Simplified Arabic" w:cs="Simplified Arabic"/>
          <w:b/>
          <w:bCs/>
          <w:sz w:val="28"/>
          <w:szCs w:val="28"/>
          <w:rtl/>
        </w:rPr>
        <w:t xml:space="preserve"> </w:t>
      </w:r>
    </w:p>
    <w:p w14:paraId="01855412" w14:textId="77777777" w:rsidR="00B45086" w:rsidRPr="00413D32" w:rsidRDefault="00B45086" w:rsidP="00413D32">
      <w:pPr>
        <w:bidi/>
        <w:spacing w:line="400" w:lineRule="atLeast"/>
        <w:jc w:val="left"/>
        <w:rPr>
          <w:rFonts w:ascii="Times New Roman" w:hAnsi="Times New Roman" w:cs="Times New Roman"/>
          <w:sz w:val="24"/>
          <w:szCs w:val="24"/>
          <w:rtl/>
        </w:rPr>
      </w:pPr>
      <w:r w:rsidRPr="00B45086">
        <w:rPr>
          <w:rFonts w:ascii="Simplified Arabic" w:hAnsi="Simplified Arabic" w:cs="Simplified Arabic"/>
          <w:sz w:val="32"/>
          <w:szCs w:val="32"/>
          <w:rtl/>
        </w:rPr>
        <w:t xml:space="preserve">من خلال الجدول والشكل أعلاه نلاحظ أن أغلبية أفراد عينة الدراسة داخل المؤسسة كان </w:t>
      </w:r>
      <w:r w:rsidR="00FA27FC">
        <w:rPr>
          <w:rFonts w:ascii="Simplified Arabic" w:hAnsi="Simplified Arabic" w:cs="Simplified Arabic" w:hint="cs"/>
          <w:sz w:val="32"/>
          <w:szCs w:val="32"/>
          <w:rtl/>
        </w:rPr>
        <w:t>مهنتهم</w:t>
      </w:r>
      <w:r w:rsidRPr="00B45086">
        <w:rPr>
          <w:rFonts w:ascii="Simplified Arabic" w:hAnsi="Simplified Arabic" w:cs="Simplified Arabic" w:hint="cs"/>
          <w:sz w:val="32"/>
          <w:szCs w:val="32"/>
          <w:rtl/>
        </w:rPr>
        <w:t>،</w:t>
      </w:r>
      <w:r w:rsidRPr="00B45086">
        <w:rPr>
          <w:rFonts w:ascii="Simplified Arabic" w:hAnsi="Simplified Arabic" w:cs="Simplified Arabic"/>
          <w:sz w:val="32"/>
          <w:szCs w:val="32"/>
          <w:rtl/>
        </w:rPr>
        <w:t xml:space="preserve"> إذ أن نسبتهم بلغت </w:t>
      </w:r>
      <w:r w:rsidR="00FA27FC">
        <w:rPr>
          <w:rFonts w:ascii="Simplified Arabic" w:hAnsi="Simplified Arabic" w:cs="Simplified Arabic" w:hint="cs"/>
          <w:sz w:val="32"/>
          <w:szCs w:val="32"/>
          <w:rtl/>
        </w:rPr>
        <w:t>50</w:t>
      </w:r>
      <w:r w:rsidRPr="00B45086">
        <w:rPr>
          <w:rFonts w:ascii="Simplified Arabic" w:hAnsi="Simplified Arabic" w:cs="Simplified Arabic" w:hint="cs"/>
          <w:sz w:val="32"/>
          <w:szCs w:val="32"/>
          <w:rtl/>
        </w:rPr>
        <w:t>%،</w:t>
      </w:r>
      <w:r w:rsidRPr="00B45086">
        <w:rPr>
          <w:rFonts w:ascii="Simplified Arabic" w:hAnsi="Simplified Arabic" w:cs="Simplified Arabic"/>
          <w:sz w:val="32"/>
          <w:szCs w:val="32"/>
          <w:rtl/>
        </w:rPr>
        <w:t xml:space="preserve"> ثم يليها الذي </w:t>
      </w:r>
      <w:r w:rsidR="00FA27FC">
        <w:rPr>
          <w:rFonts w:ascii="Simplified Arabic" w:hAnsi="Simplified Arabic" w:cs="Simplified Arabic" w:hint="cs"/>
          <w:sz w:val="32"/>
          <w:szCs w:val="32"/>
          <w:rtl/>
        </w:rPr>
        <w:t xml:space="preserve">منهم وبدون عمل </w:t>
      </w:r>
      <w:r w:rsidRPr="00B45086">
        <w:rPr>
          <w:rFonts w:ascii="Simplified Arabic" w:hAnsi="Simplified Arabic" w:cs="Simplified Arabic"/>
          <w:sz w:val="32"/>
          <w:szCs w:val="32"/>
          <w:rtl/>
        </w:rPr>
        <w:t>بنسبة</w:t>
      </w:r>
      <w:r w:rsidR="00FA27FC">
        <w:rPr>
          <w:rFonts w:ascii="Simplified Arabic" w:hAnsi="Simplified Arabic" w:cs="Simplified Arabic" w:hint="cs"/>
          <w:sz w:val="32"/>
          <w:szCs w:val="32"/>
          <w:rtl/>
        </w:rPr>
        <w:t>20</w:t>
      </w:r>
      <w:r w:rsidRPr="00B45086">
        <w:rPr>
          <w:rFonts w:ascii="Simplified Arabic" w:hAnsi="Simplified Arabic" w:cs="Simplified Arabic"/>
          <w:sz w:val="32"/>
          <w:szCs w:val="32"/>
          <w:rtl/>
        </w:rPr>
        <w:t xml:space="preserve">%، ثم </w:t>
      </w:r>
      <w:r w:rsidR="00FA27FC">
        <w:rPr>
          <w:rFonts w:ascii="Simplified Arabic" w:hAnsi="Simplified Arabic" w:cs="Simplified Arabic" w:hint="cs"/>
          <w:sz w:val="32"/>
          <w:szCs w:val="32"/>
          <w:rtl/>
        </w:rPr>
        <w:t>الطلبة في  نسبة 10</w:t>
      </w:r>
      <w:r w:rsidRPr="00B45086">
        <w:rPr>
          <w:rFonts w:ascii="Simplified Arabic" w:hAnsi="Simplified Arabic" w:cs="Simplified Arabic" w:hint="cs"/>
          <w:sz w:val="32"/>
          <w:szCs w:val="32"/>
          <w:rtl/>
        </w:rPr>
        <w:t>%.</w:t>
      </w:r>
      <w:r w:rsidRPr="00B45086">
        <w:rPr>
          <w:rFonts w:ascii="Simplified Arabic" w:hAnsi="Simplified Arabic" w:cs="Simplified Arabic"/>
          <w:sz w:val="32"/>
          <w:szCs w:val="32"/>
          <w:rtl/>
        </w:rPr>
        <w:t xml:space="preserve"> وهذه النتائج تدل على أن الغالبية العظمى </w:t>
      </w:r>
      <w:r w:rsidR="00FA27FC">
        <w:rPr>
          <w:rFonts w:ascii="Simplified Arabic" w:hAnsi="Simplified Arabic" w:cs="Simplified Arabic" w:hint="cs"/>
          <w:sz w:val="32"/>
          <w:szCs w:val="32"/>
          <w:rtl/>
        </w:rPr>
        <w:t xml:space="preserve">موظفين </w:t>
      </w:r>
      <w:r w:rsidRPr="00B45086">
        <w:rPr>
          <w:rFonts w:ascii="Simplified Arabic" w:hAnsi="Simplified Arabic" w:cs="Simplified Arabic"/>
          <w:sz w:val="32"/>
          <w:szCs w:val="32"/>
          <w:rtl/>
        </w:rPr>
        <w:t xml:space="preserve">من </w:t>
      </w:r>
      <w:r w:rsidRPr="00B45086">
        <w:rPr>
          <w:rFonts w:ascii="Simplified Arabic" w:hAnsi="Simplified Arabic" w:cs="Simplified Arabic" w:hint="cs"/>
          <w:sz w:val="32"/>
          <w:szCs w:val="32"/>
          <w:rtl/>
        </w:rPr>
        <w:t>داخل</w:t>
      </w:r>
      <w:r w:rsidRPr="00B45086">
        <w:rPr>
          <w:rFonts w:ascii="Simplified Arabic" w:hAnsi="Simplified Arabic" w:cs="Simplified Arabic"/>
          <w:sz w:val="32"/>
          <w:szCs w:val="32"/>
          <w:rtl/>
        </w:rPr>
        <w:t xml:space="preserve"> المؤسسة ولإجاباتهم أثر على الأسئلة الخاصة بالدراسة</w:t>
      </w:r>
      <w:r w:rsidRPr="00B45086">
        <w:rPr>
          <w:rFonts w:ascii="Times New Roman" w:hAnsi="Times New Roman" w:cs="Times New Roman"/>
          <w:sz w:val="24"/>
          <w:szCs w:val="24"/>
          <w:rtl/>
        </w:rPr>
        <w:t>.</w:t>
      </w:r>
    </w:p>
    <w:p w14:paraId="72F6FA45" w14:textId="77777777" w:rsidR="00F07A5D" w:rsidRPr="009F624D" w:rsidRDefault="00FC0A1B" w:rsidP="009F624D">
      <w:pPr>
        <w:tabs>
          <w:tab w:val="left" w:pos="403"/>
        </w:tabs>
        <w:bidi/>
        <w:spacing w:line="276" w:lineRule="auto"/>
        <w:ind w:hanging="2"/>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أو</w:t>
      </w:r>
      <w:r w:rsidR="00F07A5D" w:rsidRPr="009F624D">
        <w:rPr>
          <w:rFonts w:ascii="Simplified Arabic" w:hAnsi="Simplified Arabic" w:cs="Simplified Arabic"/>
          <w:b/>
          <w:bCs/>
          <w:sz w:val="32"/>
          <w:szCs w:val="32"/>
          <w:rtl/>
        </w:rPr>
        <w:t>ساط الحسابية وانحراف المعياري لمح</w:t>
      </w:r>
      <w:r w:rsidRPr="009F624D">
        <w:rPr>
          <w:rFonts w:ascii="Simplified Arabic" w:hAnsi="Simplified Arabic" w:cs="Simplified Arabic"/>
          <w:b/>
          <w:bCs/>
          <w:sz w:val="32"/>
          <w:szCs w:val="32"/>
          <w:rtl/>
        </w:rPr>
        <w:t>او</w:t>
      </w:r>
      <w:r w:rsidR="00F07A5D" w:rsidRPr="009F624D">
        <w:rPr>
          <w:rFonts w:ascii="Simplified Arabic" w:hAnsi="Simplified Arabic" w:cs="Simplified Arabic"/>
          <w:b/>
          <w:bCs/>
          <w:sz w:val="32"/>
          <w:szCs w:val="32"/>
          <w:rtl/>
        </w:rPr>
        <w:t xml:space="preserve">ر الدراسة </w:t>
      </w:r>
    </w:p>
    <w:p w14:paraId="07EC3111" w14:textId="77777777" w:rsidR="00F07A5D" w:rsidRPr="009F624D" w:rsidRDefault="00F07A5D" w:rsidP="000E4565">
      <w:pPr>
        <w:tabs>
          <w:tab w:val="left" w:pos="403"/>
        </w:tabs>
        <w:bidi/>
        <w:ind w:firstLine="281"/>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قصد التعرف على </w:t>
      </w:r>
      <w:r w:rsidR="00107B05" w:rsidRPr="009F624D">
        <w:rPr>
          <w:rFonts w:ascii="Simplified Arabic" w:hAnsi="Simplified Arabic" w:cs="Simplified Arabic"/>
          <w:sz w:val="32"/>
          <w:szCs w:val="32"/>
          <w:rtl/>
          <w:lang w:bidi="ar-DZ"/>
        </w:rPr>
        <w:t xml:space="preserve">واقع ممارسة </w:t>
      </w:r>
      <w:r w:rsidR="00FC0A1B" w:rsidRPr="009F624D">
        <w:rPr>
          <w:rFonts w:ascii="Simplified Arabic" w:hAnsi="Simplified Arabic" w:cs="Simplified Arabic"/>
          <w:sz w:val="32"/>
          <w:szCs w:val="32"/>
          <w:rtl/>
          <w:lang w:bidi="ar-DZ"/>
        </w:rPr>
        <w:t>الابتكار</w:t>
      </w:r>
      <w:r w:rsidR="00107B05" w:rsidRPr="009F624D">
        <w:rPr>
          <w:rFonts w:ascii="Simplified Arabic" w:hAnsi="Simplified Arabic" w:cs="Simplified Arabic"/>
          <w:sz w:val="32"/>
          <w:szCs w:val="32"/>
          <w:rtl/>
          <w:lang w:bidi="ar-DZ"/>
        </w:rPr>
        <w:t xml:space="preserve"> التسويقي في </w:t>
      </w:r>
      <w:r w:rsidR="00851A3A" w:rsidRPr="009F624D">
        <w:rPr>
          <w:rFonts w:ascii="Simplified Arabic" w:hAnsi="Simplified Arabic" w:cs="Simplified Arabic"/>
          <w:sz w:val="32"/>
          <w:szCs w:val="32"/>
          <w:rtl/>
          <w:lang w:bidi="ar-DZ"/>
        </w:rPr>
        <w:t xml:space="preserve">المؤسسة </w:t>
      </w:r>
      <w:r w:rsidR="00851A3A" w:rsidRPr="009F624D">
        <w:rPr>
          <w:rFonts w:ascii="Simplified Arabic" w:hAnsi="Simplified Arabic" w:cs="Simplified Arabic"/>
          <w:sz w:val="32"/>
          <w:szCs w:val="32"/>
          <w:rtl/>
        </w:rPr>
        <w:t>من</w:t>
      </w:r>
      <w:r w:rsidRPr="009F624D">
        <w:rPr>
          <w:rFonts w:ascii="Simplified Arabic" w:hAnsi="Simplified Arabic" w:cs="Simplified Arabic"/>
          <w:sz w:val="32"/>
          <w:szCs w:val="32"/>
          <w:rtl/>
        </w:rPr>
        <w:t xml:space="preserve"> خلال إجابات أفراد العينة بالمؤسسة محل الدراسة، فقد تم تضمين هذا المتغير كما ذكرنا آنفا ب </w:t>
      </w:r>
      <w:r w:rsidR="00FA27FC">
        <w:rPr>
          <w:rFonts w:ascii="Simplified Arabic" w:hAnsi="Simplified Arabic" w:cs="Simplified Arabic" w:hint="cs"/>
          <w:sz w:val="32"/>
          <w:szCs w:val="32"/>
          <w:rtl/>
        </w:rPr>
        <w:t>7</w:t>
      </w:r>
      <w:r w:rsidRPr="009F624D">
        <w:rPr>
          <w:rFonts w:ascii="Simplified Arabic" w:hAnsi="Simplified Arabic" w:cs="Simplified Arabic"/>
          <w:sz w:val="32"/>
          <w:szCs w:val="32"/>
          <w:rtl/>
        </w:rPr>
        <w:t xml:space="preserve"> ابعاد (بعد </w:t>
      </w:r>
      <w:r w:rsidR="00FC0A1B" w:rsidRPr="009F624D">
        <w:rPr>
          <w:rFonts w:ascii="Simplified Arabic" w:hAnsi="Simplified Arabic" w:cs="Simplified Arabic"/>
          <w:sz w:val="32"/>
          <w:szCs w:val="32"/>
          <w:rtl/>
        </w:rPr>
        <w:t>الابتكار</w:t>
      </w:r>
      <w:r w:rsidR="00107B05" w:rsidRPr="009F624D">
        <w:rPr>
          <w:rFonts w:ascii="Simplified Arabic" w:hAnsi="Simplified Arabic" w:cs="Simplified Arabic"/>
          <w:sz w:val="32"/>
          <w:szCs w:val="32"/>
          <w:rtl/>
        </w:rPr>
        <w:t xml:space="preserve"> في </w:t>
      </w:r>
      <w:r w:rsidR="00FA27FC">
        <w:rPr>
          <w:rFonts w:ascii="Simplified Arabic" w:hAnsi="Simplified Arabic" w:cs="Simplified Arabic" w:hint="cs"/>
          <w:sz w:val="32"/>
          <w:szCs w:val="32"/>
          <w:rtl/>
        </w:rPr>
        <w:t>مجال الخدمة</w:t>
      </w:r>
      <w:r w:rsidR="00D02633"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 بعد </w:t>
      </w:r>
      <w:r w:rsidR="00FC0A1B" w:rsidRPr="009F624D">
        <w:rPr>
          <w:rFonts w:ascii="Simplified Arabic" w:hAnsi="Simplified Arabic" w:cs="Simplified Arabic"/>
          <w:sz w:val="32"/>
          <w:szCs w:val="32"/>
          <w:rtl/>
        </w:rPr>
        <w:t>الابتكار</w:t>
      </w:r>
      <w:r w:rsidR="00107B05" w:rsidRPr="009F624D">
        <w:rPr>
          <w:rFonts w:ascii="Simplified Arabic" w:hAnsi="Simplified Arabic" w:cs="Simplified Arabic"/>
          <w:sz w:val="32"/>
          <w:szCs w:val="32"/>
          <w:rtl/>
        </w:rPr>
        <w:t xml:space="preserve"> في مجال التسعير</w:t>
      </w:r>
      <w:r w:rsidRPr="009F624D">
        <w:rPr>
          <w:rFonts w:ascii="Simplified Arabic" w:hAnsi="Simplified Arabic" w:cs="Simplified Arabic"/>
          <w:sz w:val="32"/>
          <w:szCs w:val="32"/>
          <w:rtl/>
        </w:rPr>
        <w:t xml:space="preserve"> </w:t>
      </w:r>
      <w:r w:rsidR="00D02633" w:rsidRPr="009F624D">
        <w:rPr>
          <w:rFonts w:ascii="Simplified Arabic" w:hAnsi="Simplified Arabic" w:cs="Simplified Arabic"/>
          <w:sz w:val="32"/>
          <w:szCs w:val="32"/>
          <w:rtl/>
        </w:rPr>
        <w:t>بالمؤسسة،</w:t>
      </w:r>
      <w:r w:rsidRPr="009F624D">
        <w:rPr>
          <w:rFonts w:ascii="Simplified Arabic" w:hAnsi="Simplified Arabic" w:cs="Simplified Arabic"/>
          <w:sz w:val="32"/>
          <w:szCs w:val="32"/>
          <w:rtl/>
        </w:rPr>
        <w:t xml:space="preserve"> بعد </w:t>
      </w:r>
      <w:r w:rsidR="00FC0A1B" w:rsidRPr="009F624D">
        <w:rPr>
          <w:rFonts w:ascii="Simplified Arabic" w:hAnsi="Simplified Arabic" w:cs="Simplified Arabic"/>
          <w:sz w:val="32"/>
          <w:szCs w:val="32"/>
          <w:rtl/>
        </w:rPr>
        <w:t>الابتكار</w:t>
      </w:r>
      <w:r w:rsidR="00107B05" w:rsidRPr="009F624D">
        <w:rPr>
          <w:rFonts w:ascii="Simplified Arabic" w:hAnsi="Simplified Arabic" w:cs="Simplified Arabic"/>
          <w:sz w:val="32"/>
          <w:szCs w:val="32"/>
          <w:rtl/>
        </w:rPr>
        <w:t xml:space="preserve"> في مجال الترويج</w:t>
      </w:r>
      <w:r w:rsidRPr="009F624D">
        <w:rPr>
          <w:rFonts w:ascii="Simplified Arabic" w:hAnsi="Simplified Arabic" w:cs="Simplified Arabic"/>
          <w:sz w:val="32"/>
          <w:szCs w:val="32"/>
          <w:rtl/>
        </w:rPr>
        <w:t xml:space="preserve"> </w:t>
      </w:r>
      <w:r w:rsidR="00D02633" w:rsidRPr="009F624D">
        <w:rPr>
          <w:rFonts w:ascii="Simplified Arabic" w:hAnsi="Simplified Arabic" w:cs="Simplified Arabic"/>
          <w:sz w:val="32"/>
          <w:szCs w:val="32"/>
          <w:rtl/>
        </w:rPr>
        <w:t>بالمؤسسة،</w:t>
      </w:r>
      <w:r w:rsidRPr="009F624D">
        <w:rPr>
          <w:rFonts w:ascii="Simplified Arabic" w:hAnsi="Simplified Arabic" w:cs="Simplified Arabic"/>
          <w:sz w:val="32"/>
          <w:szCs w:val="32"/>
          <w:rtl/>
        </w:rPr>
        <w:t xml:space="preserve"> بعد </w:t>
      </w:r>
      <w:r w:rsidR="00FC0A1B" w:rsidRPr="009F624D">
        <w:rPr>
          <w:rFonts w:ascii="Simplified Arabic" w:hAnsi="Simplified Arabic" w:cs="Simplified Arabic"/>
          <w:sz w:val="32"/>
          <w:szCs w:val="32"/>
          <w:rtl/>
        </w:rPr>
        <w:t>الابتكار</w:t>
      </w:r>
      <w:r w:rsidR="00107B05" w:rsidRPr="009F624D">
        <w:rPr>
          <w:rFonts w:ascii="Simplified Arabic" w:hAnsi="Simplified Arabic" w:cs="Simplified Arabic"/>
          <w:sz w:val="32"/>
          <w:szCs w:val="32"/>
          <w:rtl/>
        </w:rPr>
        <w:t xml:space="preserve"> في مجال التوزيع</w:t>
      </w:r>
      <w:r w:rsidRPr="009F624D">
        <w:rPr>
          <w:rFonts w:ascii="Simplified Arabic" w:hAnsi="Simplified Arabic" w:cs="Simplified Arabic"/>
          <w:sz w:val="32"/>
          <w:szCs w:val="32"/>
          <w:rtl/>
        </w:rPr>
        <w:t xml:space="preserve"> </w:t>
      </w:r>
      <w:r w:rsidR="00D02633" w:rsidRPr="009F624D">
        <w:rPr>
          <w:rFonts w:ascii="Simplified Arabic" w:hAnsi="Simplified Arabic" w:cs="Simplified Arabic"/>
          <w:sz w:val="32"/>
          <w:szCs w:val="32"/>
          <w:rtl/>
        </w:rPr>
        <w:t>بالمؤسسة</w:t>
      </w:r>
      <w:r w:rsidR="00FA27FC">
        <w:rPr>
          <w:rFonts w:ascii="Simplified Arabic" w:hAnsi="Simplified Arabic" w:cs="Simplified Arabic" w:hint="cs"/>
          <w:sz w:val="32"/>
          <w:szCs w:val="32"/>
          <w:rtl/>
        </w:rPr>
        <w:t xml:space="preserve">. والابتكار في مجال الأفراد </w:t>
      </w:r>
      <w:r w:rsidR="00286EBC">
        <w:rPr>
          <w:rFonts w:ascii="Simplified Arabic" w:hAnsi="Simplified Arabic" w:cs="Simplified Arabic" w:hint="cs"/>
          <w:sz w:val="32"/>
          <w:szCs w:val="32"/>
          <w:rtl/>
        </w:rPr>
        <w:t>والابتكار في مجال العمليات</w:t>
      </w:r>
      <w:r w:rsidR="00D02633" w:rsidRPr="009F624D">
        <w:rPr>
          <w:rFonts w:ascii="Simplified Arabic" w:hAnsi="Simplified Arabic" w:cs="Simplified Arabic"/>
          <w:sz w:val="32"/>
          <w:szCs w:val="32"/>
          <w:rtl/>
        </w:rPr>
        <w:t>).</w:t>
      </w:r>
      <w:r w:rsidRPr="009F624D">
        <w:rPr>
          <w:rFonts w:ascii="Simplified Arabic" w:hAnsi="Simplified Arabic" w:cs="Simplified Arabic"/>
          <w:sz w:val="32"/>
          <w:szCs w:val="32"/>
          <w:rtl/>
        </w:rPr>
        <w:t xml:space="preserve">تم الاستعانة بالمتوسطات الحسابية والانحرافات المعيارية لبيان الأهمية النسبية للعبارات من وجهة العاملين </w:t>
      </w:r>
      <w:r w:rsidR="00286EBC" w:rsidRPr="009F624D">
        <w:rPr>
          <w:rFonts w:ascii="Simplified Arabic" w:hAnsi="Simplified Arabic" w:cs="Simplified Arabic" w:hint="cs"/>
          <w:sz w:val="32"/>
          <w:szCs w:val="32"/>
          <w:rtl/>
        </w:rPr>
        <w:t xml:space="preserve">بالمؤسسة </w:t>
      </w:r>
      <w:r w:rsidR="00286EBC">
        <w:rPr>
          <w:rFonts w:ascii="Simplified Arabic" w:hAnsi="Simplified Arabic" w:cs="Simplified Arabic" w:hint="cs"/>
          <w:sz w:val="32"/>
          <w:szCs w:val="32"/>
          <w:rtl/>
        </w:rPr>
        <w:t>أوريدو</w:t>
      </w:r>
      <w:r w:rsidR="00FA27FC">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 xml:space="preserve">بغرداية ودرجة موافقتهم </w:t>
      </w:r>
      <w:r w:rsidR="00084591" w:rsidRPr="009F624D">
        <w:rPr>
          <w:rFonts w:ascii="Simplified Arabic" w:hAnsi="Simplified Arabic" w:cs="Simplified Arabic"/>
          <w:sz w:val="32"/>
          <w:szCs w:val="32"/>
          <w:rtl/>
        </w:rPr>
        <w:t>عليها،</w:t>
      </w:r>
      <w:r w:rsidRPr="009F624D">
        <w:rPr>
          <w:rFonts w:ascii="Simplified Arabic" w:hAnsi="Simplified Arabic" w:cs="Simplified Arabic"/>
          <w:sz w:val="32"/>
          <w:szCs w:val="32"/>
          <w:rtl/>
        </w:rPr>
        <w:t xml:space="preserve"> كما هو موضح بالجدول </w:t>
      </w:r>
      <w:r w:rsidR="00084591" w:rsidRPr="009F624D">
        <w:rPr>
          <w:rFonts w:ascii="Simplified Arabic" w:hAnsi="Simplified Arabic" w:cs="Simplified Arabic"/>
          <w:sz w:val="32"/>
          <w:szCs w:val="32"/>
          <w:rtl/>
        </w:rPr>
        <w:t>التالي</w:t>
      </w:r>
      <w:r w:rsidR="00084591" w:rsidRPr="009F624D">
        <w:rPr>
          <w:rFonts w:ascii="Simplified Arabic" w:hAnsi="Simplified Arabic" w:cs="Simplified Arabic"/>
          <w:sz w:val="32"/>
          <w:szCs w:val="32"/>
        </w:rPr>
        <w:t>:</w:t>
      </w:r>
      <w:r w:rsidRPr="009F624D">
        <w:rPr>
          <w:rFonts w:ascii="Simplified Arabic" w:hAnsi="Simplified Arabic" w:cs="Simplified Arabic"/>
          <w:sz w:val="32"/>
          <w:szCs w:val="32"/>
        </w:rPr>
        <w:t xml:space="preserve"> </w:t>
      </w:r>
    </w:p>
    <w:p w14:paraId="0B230BE8" w14:textId="77777777" w:rsidR="00794425" w:rsidRDefault="00F07A5D" w:rsidP="00D62793">
      <w:pPr>
        <w:numPr>
          <w:ilvl w:val="0"/>
          <w:numId w:val="13"/>
        </w:numPr>
        <w:tabs>
          <w:tab w:val="left" w:pos="403"/>
        </w:tabs>
        <w:bidi/>
        <w:jc w:val="both"/>
        <w:rPr>
          <w:rFonts w:ascii="Simplified Arabic" w:hAnsi="Simplified Arabic" w:cs="Simplified Arabic"/>
          <w:sz w:val="32"/>
          <w:szCs w:val="32"/>
        </w:rPr>
      </w:pPr>
      <w:r w:rsidRPr="009F624D">
        <w:rPr>
          <w:rFonts w:ascii="Simplified Arabic" w:hAnsi="Simplified Arabic" w:cs="Simplified Arabic"/>
          <w:sz w:val="32"/>
          <w:szCs w:val="32"/>
          <w:rtl/>
        </w:rPr>
        <w:t xml:space="preserve">نتائج تحليل وجهات نظر أفراد عينة الدراسة حول أبعاد محور </w:t>
      </w:r>
      <w:r w:rsidR="00107B05" w:rsidRPr="009F624D">
        <w:rPr>
          <w:rFonts w:ascii="Simplified Arabic" w:hAnsi="Simplified Arabic" w:cs="Simplified Arabic"/>
          <w:sz w:val="32"/>
          <w:szCs w:val="32"/>
          <w:rtl/>
        </w:rPr>
        <w:t xml:space="preserve">واقع ممارسة </w:t>
      </w:r>
      <w:r w:rsidR="00FC0A1B" w:rsidRPr="009F624D">
        <w:rPr>
          <w:rFonts w:ascii="Simplified Arabic" w:hAnsi="Simplified Arabic" w:cs="Simplified Arabic"/>
          <w:sz w:val="32"/>
          <w:szCs w:val="32"/>
          <w:rtl/>
        </w:rPr>
        <w:t>الابتكار</w:t>
      </w:r>
      <w:r w:rsidR="00107B05" w:rsidRPr="009F624D">
        <w:rPr>
          <w:rFonts w:ascii="Simplified Arabic" w:hAnsi="Simplified Arabic" w:cs="Simplified Arabic"/>
          <w:sz w:val="32"/>
          <w:szCs w:val="32"/>
          <w:rtl/>
        </w:rPr>
        <w:t xml:space="preserve"> </w:t>
      </w:r>
    </w:p>
    <w:p w14:paraId="5A8C75A2" w14:textId="77777777" w:rsidR="00F07A5D" w:rsidRPr="009F624D" w:rsidRDefault="00107B05" w:rsidP="00D62793">
      <w:pPr>
        <w:tabs>
          <w:tab w:val="left" w:pos="403"/>
        </w:tabs>
        <w:bidi/>
        <w:ind w:left="718"/>
        <w:jc w:val="both"/>
        <w:rPr>
          <w:rFonts w:ascii="Simplified Arabic" w:hAnsi="Simplified Arabic" w:cs="Simplified Arabic"/>
          <w:sz w:val="32"/>
          <w:szCs w:val="32"/>
        </w:rPr>
      </w:pPr>
      <w:r w:rsidRPr="009F624D">
        <w:rPr>
          <w:rFonts w:ascii="Simplified Arabic" w:hAnsi="Simplified Arabic" w:cs="Simplified Arabic"/>
          <w:sz w:val="32"/>
          <w:szCs w:val="32"/>
          <w:rtl/>
        </w:rPr>
        <w:t>التسويقي في المؤسسة</w:t>
      </w:r>
      <w:r w:rsidR="00F07A5D" w:rsidRPr="009F624D">
        <w:rPr>
          <w:rFonts w:ascii="Simplified Arabic" w:hAnsi="Simplified Arabic" w:cs="Simplified Arabic"/>
          <w:sz w:val="32"/>
          <w:szCs w:val="32"/>
        </w:rPr>
        <w:t>:</w:t>
      </w:r>
      <w:r w:rsidRPr="009F624D">
        <w:rPr>
          <w:rFonts w:ascii="Simplified Arabic" w:hAnsi="Simplified Arabic" w:cs="Simplified Arabic"/>
          <w:sz w:val="32"/>
          <w:szCs w:val="32"/>
          <w:rtl/>
        </w:rPr>
        <w:t xml:space="preserve"> </w:t>
      </w:r>
    </w:p>
    <w:p w14:paraId="5989A416" w14:textId="77777777" w:rsidR="00D62793" w:rsidRPr="009F624D" w:rsidRDefault="00D62793" w:rsidP="00D62793">
      <w:pPr>
        <w:tabs>
          <w:tab w:val="left" w:pos="403"/>
        </w:tabs>
        <w:bidi/>
        <w:ind w:hanging="2"/>
        <w:jc w:val="both"/>
        <w:rPr>
          <w:rFonts w:ascii="Simplified Arabic" w:hAnsi="Simplified Arabic" w:cs="Simplified Arabic"/>
          <w:sz w:val="32"/>
          <w:szCs w:val="32"/>
          <w:u w:val="single"/>
          <w:rtl/>
        </w:rPr>
      </w:pPr>
      <w:r w:rsidRPr="009F624D">
        <w:rPr>
          <w:rFonts w:ascii="Simplified Arabic" w:hAnsi="Simplified Arabic" w:cs="Simplified Arabic"/>
          <w:sz w:val="32"/>
          <w:szCs w:val="32"/>
          <w:rtl/>
        </w:rPr>
        <w:lastRenderedPageBreak/>
        <w:t>للتعرف على مستوى بعد الابتكار في مجال المنتجات بالمؤسسة، تم اقتراح 04 فقرات من (01-04) لنقيس هذا الجانب. والجدول التالي يوضح ذلك</w:t>
      </w:r>
      <w:r w:rsidRPr="009F624D">
        <w:rPr>
          <w:rFonts w:ascii="Simplified Arabic" w:hAnsi="Simplified Arabic" w:cs="Simplified Arabic"/>
          <w:sz w:val="32"/>
          <w:szCs w:val="32"/>
        </w:rPr>
        <w:t>:</w:t>
      </w:r>
    </w:p>
    <w:p w14:paraId="1068D0D6" w14:textId="77777777" w:rsidR="00D62793" w:rsidRDefault="00D62793" w:rsidP="00DF6752">
      <w:pPr>
        <w:pStyle w:val="Title"/>
        <w:bidi/>
        <w:spacing w:before="0" w:after="0" w:line="276" w:lineRule="auto"/>
        <w:rPr>
          <w:rFonts w:ascii="Simplified Arabic" w:hAnsi="Simplified Arabic" w:cs="Simplified Arabic"/>
        </w:rPr>
      </w:pPr>
      <w:bookmarkStart w:id="188" w:name="_Toc102912638"/>
      <w:bookmarkStart w:id="189" w:name="_Toc102912967"/>
      <w:bookmarkStart w:id="190" w:name="_Toc102914005"/>
      <w:bookmarkStart w:id="191" w:name="_Toc112581981"/>
      <w:bookmarkStart w:id="192" w:name="_Toc112584616"/>
      <w:bookmarkStart w:id="193" w:name="_Toc112584704"/>
      <w:bookmarkStart w:id="194" w:name="_Toc112585388"/>
      <w:bookmarkStart w:id="195" w:name="_Toc112586015"/>
      <w:bookmarkStart w:id="196" w:name="_Toc135176348"/>
      <w:r w:rsidRPr="009F624D">
        <w:rPr>
          <w:rFonts w:ascii="Simplified Arabic" w:hAnsi="Simplified Arabic" w:cs="Simplified Arabic"/>
          <w:rtl/>
        </w:rPr>
        <w:t>الجدول رقم (</w:t>
      </w:r>
      <w:r>
        <w:rPr>
          <w:rFonts w:ascii="Simplified Arabic" w:hAnsi="Simplified Arabic" w:cs="Simplified Arabic" w:hint="cs"/>
          <w:rtl/>
        </w:rPr>
        <w:t>13</w:t>
      </w:r>
      <w:r w:rsidRPr="009F624D">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 xml:space="preserve">الخدمة </w:t>
      </w:r>
      <w:r w:rsidRPr="009F624D">
        <w:rPr>
          <w:rFonts w:ascii="Simplified Arabic" w:hAnsi="Simplified Arabic" w:cs="Simplified Arabic" w:hint="cs"/>
          <w:rtl/>
        </w:rPr>
        <w:t>بالمؤسسة</w:t>
      </w:r>
      <w:r w:rsidRPr="009F624D">
        <w:rPr>
          <w:rFonts w:ascii="Simplified Arabic" w:hAnsi="Simplified Arabic" w:cs="Simplified Arabic"/>
          <w:rtl/>
        </w:rPr>
        <w:t>:</w:t>
      </w:r>
      <w:bookmarkEnd w:id="188"/>
      <w:bookmarkEnd w:id="189"/>
      <w:bookmarkEnd w:id="190"/>
      <w:bookmarkEnd w:id="191"/>
      <w:bookmarkEnd w:id="192"/>
      <w:bookmarkEnd w:id="193"/>
      <w:bookmarkEnd w:id="194"/>
      <w:bookmarkEnd w:id="195"/>
      <w:bookmarkEnd w:id="196"/>
    </w:p>
    <w:p w14:paraId="20206A5A" w14:textId="77777777" w:rsidR="00F07A5D" w:rsidRPr="00D62793" w:rsidRDefault="00D62793" w:rsidP="00D62793">
      <w:pPr>
        <w:tabs>
          <w:tab w:val="left" w:pos="8541"/>
        </w:tabs>
        <w:rPr>
          <w:sz w:val="2"/>
          <w:szCs w:val="2"/>
        </w:rPr>
      </w:pPr>
      <w:r w:rsidRPr="00D62793">
        <w:rPr>
          <w:sz w:val="2"/>
          <w:szCs w:val="2"/>
        </w:rPr>
        <w:tab/>
      </w:r>
    </w:p>
    <w:tbl>
      <w:tblPr>
        <w:tblpPr w:leftFromText="141" w:rightFromText="141" w:vertAnchor="text" w:horzAnchor="margin" w:tblpXSpec="center" w:tblpY="354"/>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134"/>
        <w:gridCol w:w="7763"/>
      </w:tblGrid>
      <w:tr w:rsidR="00D62793" w:rsidRPr="00720A2D" w14:paraId="2D30A77A" w14:textId="77777777" w:rsidTr="00720A2D">
        <w:tc>
          <w:tcPr>
            <w:tcW w:w="1168" w:type="dxa"/>
            <w:shd w:val="clear" w:color="auto" w:fill="auto"/>
          </w:tcPr>
          <w:p w14:paraId="169CB28C" w14:textId="77777777" w:rsidR="00D62793" w:rsidRPr="00D0429A" w:rsidRDefault="00D62793" w:rsidP="00D0429A">
            <w:pPr>
              <w:bidi/>
              <w:spacing w:line="320" w:lineRule="atLeast"/>
              <w:ind w:left="60" w:right="60"/>
              <w:jc w:val="center"/>
              <w:rPr>
                <w:rFonts w:ascii="Simplified Arabic" w:eastAsia="Calibri" w:hAnsi="Simplified Arabic" w:cs="Simplified Arabic"/>
                <w:b/>
                <w:bCs/>
                <w:sz w:val="28"/>
                <w:szCs w:val="28"/>
                <w:lang w:eastAsia="en-US"/>
              </w:rPr>
            </w:pPr>
            <w:r w:rsidRPr="00D0429A">
              <w:rPr>
                <w:rFonts w:ascii="Simplified Arabic" w:eastAsia="Calibri" w:hAnsi="Simplified Arabic" w:cs="Simplified Arabic" w:hint="cs"/>
                <w:b/>
                <w:bCs/>
                <w:sz w:val="28"/>
                <w:szCs w:val="28"/>
                <w:rtl/>
                <w:lang w:eastAsia="en-US"/>
              </w:rPr>
              <w:t>الانحراف المعياري</w:t>
            </w:r>
          </w:p>
        </w:tc>
        <w:tc>
          <w:tcPr>
            <w:tcW w:w="1134" w:type="dxa"/>
            <w:shd w:val="clear" w:color="auto" w:fill="auto"/>
          </w:tcPr>
          <w:p w14:paraId="147A7303" w14:textId="77777777" w:rsidR="00D62793" w:rsidRPr="00D0429A" w:rsidRDefault="00D62793" w:rsidP="00D0429A">
            <w:pPr>
              <w:bidi/>
              <w:spacing w:line="320" w:lineRule="atLeast"/>
              <w:ind w:left="60" w:right="60"/>
              <w:jc w:val="center"/>
              <w:rPr>
                <w:rFonts w:ascii="Simplified Arabic" w:eastAsia="Calibri" w:hAnsi="Simplified Arabic" w:cs="Simplified Arabic"/>
                <w:b/>
                <w:bCs/>
                <w:sz w:val="28"/>
                <w:szCs w:val="28"/>
                <w:rtl/>
                <w:lang w:eastAsia="en-US" w:bidi="ar-DZ"/>
              </w:rPr>
            </w:pPr>
            <w:r w:rsidRPr="00D0429A">
              <w:rPr>
                <w:rFonts w:ascii="Simplified Arabic" w:eastAsia="Calibri" w:hAnsi="Simplified Arabic" w:cs="Simplified Arabic" w:hint="cs"/>
                <w:b/>
                <w:bCs/>
                <w:sz w:val="28"/>
                <w:szCs w:val="28"/>
                <w:rtl/>
                <w:lang w:eastAsia="en-US" w:bidi="ar-DZ"/>
              </w:rPr>
              <w:t>المتوسط الحسابي</w:t>
            </w:r>
          </w:p>
        </w:tc>
        <w:tc>
          <w:tcPr>
            <w:tcW w:w="7763" w:type="dxa"/>
            <w:shd w:val="clear" w:color="auto" w:fill="auto"/>
          </w:tcPr>
          <w:p w14:paraId="389AFEE0" w14:textId="77777777" w:rsidR="00D62793" w:rsidRPr="00720A2D" w:rsidRDefault="00D62793" w:rsidP="00D0429A">
            <w:pPr>
              <w:bidi/>
              <w:spacing w:line="320" w:lineRule="atLeast"/>
              <w:ind w:left="60" w:right="60"/>
              <w:jc w:val="center"/>
              <w:rPr>
                <w:rFonts w:ascii="Simplified Arabic" w:eastAsia="Calibri" w:hAnsi="Simplified Arabic" w:cs="Simplified Arabic"/>
                <w:sz w:val="28"/>
                <w:szCs w:val="28"/>
                <w:rtl/>
                <w:lang w:eastAsia="en-US"/>
              </w:rPr>
            </w:pPr>
            <w:r w:rsidRPr="00720A2D">
              <w:rPr>
                <w:rFonts w:ascii="Simplified Arabic" w:eastAsia="Calibri" w:hAnsi="Simplified Arabic" w:cs="Simplified Arabic"/>
                <w:b/>
                <w:bCs/>
                <w:sz w:val="32"/>
                <w:szCs w:val="32"/>
                <w:u w:val="single"/>
                <w:rtl/>
                <w:lang w:eastAsia="en-US"/>
              </w:rPr>
              <w:t xml:space="preserve">البعد الأول: الابتكار في مجال </w:t>
            </w:r>
            <w:r w:rsidRPr="00720A2D">
              <w:rPr>
                <w:rFonts w:ascii="Simplified Arabic" w:eastAsia="Calibri" w:hAnsi="Simplified Arabic" w:cs="Simplified Arabic" w:hint="cs"/>
                <w:b/>
                <w:bCs/>
                <w:sz w:val="32"/>
                <w:szCs w:val="32"/>
                <w:u w:val="single"/>
                <w:rtl/>
                <w:lang w:eastAsia="en-US"/>
              </w:rPr>
              <w:t>الخدمة</w:t>
            </w:r>
            <w:r w:rsidRPr="00720A2D">
              <w:rPr>
                <w:rFonts w:ascii="Simplified Arabic" w:eastAsia="Calibri" w:hAnsi="Simplified Arabic" w:cs="Simplified Arabic"/>
                <w:b/>
                <w:bCs/>
                <w:sz w:val="32"/>
                <w:szCs w:val="32"/>
                <w:u w:val="single"/>
                <w:rtl/>
                <w:lang w:eastAsia="en-US"/>
              </w:rPr>
              <w:t xml:space="preserve"> بالمؤسسة</w:t>
            </w:r>
            <w:r w:rsidRPr="00720A2D">
              <w:rPr>
                <w:rFonts w:ascii="Simplified Arabic" w:eastAsia="Calibri" w:hAnsi="Simplified Arabic" w:cs="Simplified Arabic"/>
                <w:b/>
                <w:bCs/>
                <w:sz w:val="32"/>
                <w:szCs w:val="32"/>
                <w:u w:val="single"/>
                <w:lang w:eastAsia="en-US"/>
              </w:rPr>
              <w:t>:</w:t>
            </w:r>
          </w:p>
        </w:tc>
      </w:tr>
      <w:tr w:rsidR="00D62793" w:rsidRPr="00720A2D" w14:paraId="2914BFA2" w14:textId="77777777" w:rsidTr="00720A2D">
        <w:tc>
          <w:tcPr>
            <w:tcW w:w="1168" w:type="dxa"/>
            <w:shd w:val="clear" w:color="auto" w:fill="auto"/>
          </w:tcPr>
          <w:p w14:paraId="3E95AD77"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1,03</w:t>
            </w:r>
          </w:p>
        </w:tc>
        <w:tc>
          <w:tcPr>
            <w:tcW w:w="1134" w:type="dxa"/>
            <w:shd w:val="clear" w:color="auto" w:fill="auto"/>
          </w:tcPr>
          <w:p w14:paraId="0F2C8646"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4,03</w:t>
            </w:r>
          </w:p>
        </w:tc>
        <w:tc>
          <w:tcPr>
            <w:tcW w:w="7763" w:type="dxa"/>
            <w:shd w:val="clear" w:color="auto" w:fill="auto"/>
          </w:tcPr>
          <w:p w14:paraId="3A27EF51" w14:textId="77777777" w:rsidR="00D62793" w:rsidRPr="00720A2D" w:rsidRDefault="00D62793"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تتفوق</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المنافسين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البحث</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و</w:t>
            </w:r>
            <w:r w:rsidRPr="00720A2D">
              <w:rPr>
                <w:rFonts w:ascii="Simplified Arabic" w:eastAsia="Calibri" w:hAnsi="Simplified Arabic" w:cs="Simplified Arabic"/>
                <w:sz w:val="28"/>
                <w:szCs w:val="28"/>
                <w:rtl/>
                <w:lang w:eastAsia="en-US"/>
              </w:rPr>
              <w:t>التطوير</w:t>
            </w:r>
          </w:p>
        </w:tc>
      </w:tr>
      <w:tr w:rsidR="00D62793" w:rsidRPr="00720A2D" w14:paraId="5522EE4C" w14:textId="77777777" w:rsidTr="00720A2D">
        <w:tc>
          <w:tcPr>
            <w:tcW w:w="1168" w:type="dxa"/>
            <w:shd w:val="clear" w:color="auto" w:fill="auto"/>
          </w:tcPr>
          <w:p w14:paraId="1C086F16"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1,06</w:t>
            </w:r>
          </w:p>
        </w:tc>
        <w:tc>
          <w:tcPr>
            <w:tcW w:w="1134" w:type="dxa"/>
            <w:shd w:val="clear" w:color="auto" w:fill="auto"/>
          </w:tcPr>
          <w:p w14:paraId="0A9A728A"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3,90</w:t>
            </w:r>
          </w:p>
        </w:tc>
        <w:tc>
          <w:tcPr>
            <w:tcW w:w="7763" w:type="dxa"/>
            <w:shd w:val="clear" w:color="auto" w:fill="auto"/>
          </w:tcPr>
          <w:p w14:paraId="6228DFEA" w14:textId="77777777" w:rsidR="00D62793" w:rsidRPr="00720A2D" w:rsidRDefault="00D62793"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تقدم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باستمرار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خدمات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جديدة</w:t>
            </w:r>
          </w:p>
        </w:tc>
      </w:tr>
      <w:tr w:rsidR="00D62793" w:rsidRPr="00720A2D" w14:paraId="56EFD812" w14:textId="77777777" w:rsidTr="00720A2D">
        <w:tc>
          <w:tcPr>
            <w:tcW w:w="1168" w:type="dxa"/>
            <w:shd w:val="clear" w:color="auto" w:fill="auto"/>
          </w:tcPr>
          <w:p w14:paraId="381CAEBB"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0</w:t>
            </w:r>
            <w:r w:rsidRPr="00720A2D">
              <w:rPr>
                <w:rFonts w:ascii="Simplified Arabic" w:eastAsia="Calibri" w:hAnsi="Simplified Arabic" w:cs="Simplified Arabic"/>
                <w:sz w:val="28"/>
                <w:szCs w:val="28"/>
                <w:lang w:eastAsia="en-US"/>
              </w:rPr>
              <w:t>,98</w:t>
            </w:r>
            <w:r w:rsidRPr="00720A2D">
              <w:rPr>
                <w:rFonts w:ascii="Simplified Arabic" w:eastAsia="Calibri" w:hAnsi="Simplified Arabic" w:cs="Simplified Arabic" w:hint="cs"/>
                <w:sz w:val="28"/>
                <w:szCs w:val="28"/>
                <w:rtl/>
                <w:lang w:eastAsia="en-US"/>
              </w:rPr>
              <w:t>0</w:t>
            </w:r>
          </w:p>
        </w:tc>
        <w:tc>
          <w:tcPr>
            <w:tcW w:w="1134" w:type="dxa"/>
            <w:shd w:val="clear" w:color="auto" w:fill="auto"/>
          </w:tcPr>
          <w:p w14:paraId="3F67FC99"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4,00</w:t>
            </w:r>
          </w:p>
        </w:tc>
        <w:tc>
          <w:tcPr>
            <w:tcW w:w="7763" w:type="dxa"/>
            <w:shd w:val="clear" w:color="auto" w:fill="auto"/>
          </w:tcPr>
          <w:p w14:paraId="13524A0F" w14:textId="77777777" w:rsidR="00D62793" w:rsidRPr="00720A2D" w:rsidRDefault="00D62793"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تعمل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على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ابتكار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اساليب</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جديدة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تقديم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خدماتها</w:t>
            </w:r>
          </w:p>
        </w:tc>
      </w:tr>
      <w:tr w:rsidR="00D62793" w:rsidRPr="00720A2D" w14:paraId="7B4FD4AE" w14:textId="77777777" w:rsidTr="00720A2D">
        <w:tc>
          <w:tcPr>
            <w:tcW w:w="1168" w:type="dxa"/>
            <w:shd w:val="clear" w:color="auto" w:fill="auto"/>
          </w:tcPr>
          <w:p w14:paraId="4A411456"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1.12</w:t>
            </w:r>
          </w:p>
        </w:tc>
        <w:tc>
          <w:tcPr>
            <w:tcW w:w="1134" w:type="dxa"/>
            <w:shd w:val="clear" w:color="auto" w:fill="auto"/>
          </w:tcPr>
          <w:p w14:paraId="3DB6135D"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3,83</w:t>
            </w:r>
          </w:p>
        </w:tc>
        <w:tc>
          <w:tcPr>
            <w:tcW w:w="7763" w:type="dxa"/>
            <w:shd w:val="clear" w:color="auto" w:fill="auto"/>
          </w:tcPr>
          <w:p w14:paraId="0D11B4C0" w14:textId="77777777" w:rsidR="00D62793" w:rsidRPr="00720A2D" w:rsidRDefault="00D62793"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يعتبر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برنامج</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النقاط</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الاول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نوعه</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متعاملي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الهاتف</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النقال</w:t>
            </w:r>
          </w:p>
        </w:tc>
      </w:tr>
      <w:tr w:rsidR="00D62793" w:rsidRPr="00720A2D" w14:paraId="2F2A58FC" w14:textId="77777777" w:rsidTr="00720A2D">
        <w:tc>
          <w:tcPr>
            <w:tcW w:w="1168" w:type="dxa"/>
            <w:shd w:val="clear" w:color="auto" w:fill="auto"/>
          </w:tcPr>
          <w:p w14:paraId="409F1A7C"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,96</w:t>
            </w:r>
            <w:r w:rsidRPr="00720A2D">
              <w:rPr>
                <w:rFonts w:ascii="Simplified Arabic" w:eastAsia="Calibri" w:hAnsi="Simplified Arabic" w:cs="Simplified Arabic" w:hint="cs"/>
                <w:sz w:val="28"/>
                <w:szCs w:val="28"/>
                <w:rtl/>
                <w:lang w:eastAsia="en-US"/>
              </w:rPr>
              <w:t>0</w:t>
            </w:r>
          </w:p>
        </w:tc>
        <w:tc>
          <w:tcPr>
            <w:tcW w:w="1134" w:type="dxa"/>
            <w:shd w:val="clear" w:color="auto" w:fill="auto"/>
          </w:tcPr>
          <w:p w14:paraId="32C7E9E1" w14:textId="77777777" w:rsidR="00D62793" w:rsidRPr="00720A2D" w:rsidRDefault="00D62793"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3,94</w:t>
            </w:r>
          </w:p>
        </w:tc>
        <w:tc>
          <w:tcPr>
            <w:tcW w:w="7763" w:type="dxa"/>
            <w:shd w:val="clear" w:color="auto" w:fill="auto"/>
          </w:tcPr>
          <w:p w14:paraId="3A64269E" w14:textId="77777777" w:rsidR="00D62793" w:rsidRPr="00720A2D" w:rsidRDefault="00D62793"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البعد</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الابتكار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الخدمة</w:t>
            </w:r>
          </w:p>
        </w:tc>
      </w:tr>
    </w:tbl>
    <w:p w14:paraId="06A4905F" w14:textId="77777777" w:rsidR="00D62793" w:rsidRPr="00936A26" w:rsidRDefault="00D62793" w:rsidP="00D62793">
      <w:pPr>
        <w:tabs>
          <w:tab w:val="left" w:pos="214"/>
          <w:tab w:val="right" w:pos="9637"/>
        </w:tabs>
        <w:bidi/>
        <w:spacing w:line="276" w:lineRule="auto"/>
        <w:jc w:val="center"/>
        <w:rPr>
          <w:rFonts w:ascii="Simplified Arabic" w:eastAsia="Calibri" w:hAnsi="Simplified Arabic" w:cs="Simplified Arabic"/>
          <w:sz w:val="28"/>
          <w:szCs w:val="28"/>
          <w:rtl/>
          <w:lang w:eastAsia="en-US"/>
        </w:rPr>
      </w:pPr>
      <w:r w:rsidRPr="00936A26">
        <w:rPr>
          <w:rFonts w:ascii="Simplified Arabic" w:eastAsia="Calibri" w:hAnsi="Simplified Arabic" w:cs="Simplified Arabic"/>
          <w:sz w:val="28"/>
          <w:szCs w:val="28"/>
          <w:rtl/>
          <w:lang w:eastAsia="en-US"/>
        </w:rPr>
        <w:t xml:space="preserve">المصدر: من اعداد الطالب بالاعتماد على برنامج </w:t>
      </w:r>
      <w:r w:rsidRPr="001E1EF7">
        <w:rPr>
          <w:rFonts w:asciiTheme="majorBidi" w:eastAsia="Calibri" w:hAnsiTheme="majorBidi" w:cstheme="majorBidi"/>
          <w:sz w:val="28"/>
          <w:szCs w:val="28"/>
          <w:lang w:eastAsia="en-US"/>
        </w:rPr>
        <w:t>SPSS</w:t>
      </w:r>
    </w:p>
    <w:p w14:paraId="7243314C" w14:textId="77777777" w:rsidR="000F62E1" w:rsidRPr="00D0429A" w:rsidRDefault="000F62E1" w:rsidP="000F62E1">
      <w:pPr>
        <w:tabs>
          <w:tab w:val="left" w:pos="403"/>
        </w:tabs>
        <w:bidi/>
        <w:spacing w:line="276" w:lineRule="auto"/>
        <w:ind w:hanging="2"/>
        <w:jc w:val="both"/>
        <w:rPr>
          <w:rFonts w:ascii="Simplified Arabic" w:hAnsi="Simplified Arabic" w:cs="Simplified Arabic"/>
          <w:b/>
          <w:bCs/>
          <w:sz w:val="32"/>
          <w:szCs w:val="32"/>
          <w:rtl/>
        </w:rPr>
      </w:pPr>
      <w:r w:rsidRPr="00D0429A">
        <w:rPr>
          <w:rFonts w:ascii="Simplified Arabic" w:hAnsi="Simplified Arabic" w:cs="Simplified Arabic"/>
          <w:b/>
          <w:bCs/>
          <w:sz w:val="32"/>
          <w:szCs w:val="32"/>
          <w:rtl/>
        </w:rPr>
        <w:t>التحليل:</w:t>
      </w:r>
    </w:p>
    <w:p w14:paraId="16C737EF" w14:textId="77777777" w:rsidR="000F62E1" w:rsidRPr="009F624D" w:rsidRDefault="000F62E1" w:rsidP="000E4565">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73B98118" w14:textId="77777777" w:rsidR="00843CDB" w:rsidRDefault="000F62E1" w:rsidP="000E4565">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 باعتبار الوسط الحسابي كانت قيمته بين (</w:t>
      </w:r>
      <w:r w:rsidR="000E4565">
        <w:rPr>
          <w:rFonts w:ascii="Simplified Arabic" w:hAnsi="Simplified Arabic" w:cs="Simplified Arabic" w:hint="cs"/>
          <w:sz w:val="32"/>
          <w:szCs w:val="32"/>
          <w:rtl/>
        </w:rPr>
        <w:t>3.96</w:t>
      </w:r>
      <w:r w:rsidRPr="009F624D">
        <w:rPr>
          <w:rFonts w:ascii="Simplified Arabic" w:hAnsi="Simplified Arabic" w:cs="Simplified Arabic"/>
          <w:sz w:val="32"/>
          <w:szCs w:val="32"/>
          <w:rtl/>
        </w:rPr>
        <w:t>) أي أن أغلبية إجابات</w:t>
      </w:r>
      <w:r w:rsidR="000E4565">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000E4565" w:rsidRPr="009F624D">
        <w:rPr>
          <w:rFonts w:ascii="Simplified Arabic" w:hAnsi="Simplified Arabic" w:cs="Simplified Arabic" w:hint="cs"/>
          <w:sz w:val="32"/>
          <w:szCs w:val="32"/>
          <w:rtl/>
        </w:rPr>
        <w:t>موافق</w:t>
      </w:r>
      <w:r w:rsidR="000E4565">
        <w:rPr>
          <w:rFonts w:ascii="Simplified Arabic" w:hAnsi="Simplified Arabic" w:cs="Simplified Arabic" w:hint="cs"/>
          <w:sz w:val="32"/>
          <w:szCs w:val="32"/>
          <w:rtl/>
        </w:rPr>
        <w:t>)</w:t>
      </w:r>
      <w:r w:rsidRPr="009F624D">
        <w:rPr>
          <w:rFonts w:ascii="Simplified Arabic" w:hAnsi="Simplified Arabic" w:cs="Simplified Arabic"/>
          <w:sz w:val="32"/>
          <w:szCs w:val="32"/>
          <w:rtl/>
        </w:rPr>
        <w:t>. بانحراف معياري يقدر ب(</w:t>
      </w:r>
      <w:r w:rsidR="000E4565">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sidR="000E4565">
        <w:rPr>
          <w:rFonts w:ascii="Simplified Arabic" w:hAnsi="Simplified Arabic" w:cs="Simplified Arabic"/>
          <w:sz w:val="32"/>
          <w:szCs w:val="32"/>
          <w:rtl/>
        </w:rPr>
        <w:t>جابات أفراد العينة كانت متقاربة</w:t>
      </w:r>
    </w:p>
    <w:p w14:paraId="2E9A7B8B" w14:textId="77777777" w:rsidR="00D826FA" w:rsidRDefault="00D826FA" w:rsidP="00D826FA">
      <w:pPr>
        <w:tabs>
          <w:tab w:val="right" w:pos="8928"/>
          <w:tab w:val="right" w:pos="9637"/>
        </w:tabs>
        <w:bidi/>
        <w:jc w:val="both"/>
        <w:rPr>
          <w:rFonts w:ascii="Simplified Arabic" w:hAnsi="Simplified Arabic" w:cs="Simplified Arabic"/>
          <w:sz w:val="32"/>
          <w:szCs w:val="32"/>
          <w:rtl/>
        </w:rPr>
      </w:pPr>
    </w:p>
    <w:p w14:paraId="778246DB" w14:textId="77777777" w:rsidR="00D826FA" w:rsidRDefault="00D826FA" w:rsidP="00D826FA">
      <w:pPr>
        <w:tabs>
          <w:tab w:val="right" w:pos="8928"/>
          <w:tab w:val="right" w:pos="9637"/>
        </w:tabs>
        <w:bidi/>
        <w:jc w:val="both"/>
        <w:rPr>
          <w:rFonts w:ascii="Simplified Arabic" w:hAnsi="Simplified Arabic" w:cs="Simplified Arabic"/>
          <w:sz w:val="32"/>
          <w:szCs w:val="32"/>
          <w:rtl/>
        </w:rPr>
      </w:pPr>
    </w:p>
    <w:p w14:paraId="5BE524B6" w14:textId="77777777" w:rsidR="00D826FA" w:rsidRDefault="00D826FA" w:rsidP="00D826FA">
      <w:pPr>
        <w:tabs>
          <w:tab w:val="right" w:pos="8928"/>
          <w:tab w:val="right" w:pos="9637"/>
        </w:tabs>
        <w:bidi/>
        <w:jc w:val="both"/>
        <w:rPr>
          <w:rFonts w:ascii="Simplified Arabic" w:hAnsi="Simplified Arabic" w:cs="Simplified Arabic"/>
          <w:sz w:val="32"/>
          <w:szCs w:val="32"/>
          <w:rtl/>
        </w:rPr>
      </w:pPr>
    </w:p>
    <w:p w14:paraId="0D15BE90" w14:textId="625C76F6" w:rsidR="00D826FA" w:rsidRDefault="00F56BCF" w:rsidP="00F56BCF">
      <w:pPr>
        <w:autoSpaceDE/>
        <w:autoSpaceDN/>
        <w:adjustRightInd/>
        <w:jc w:val="left"/>
        <w:rPr>
          <w:rFonts w:ascii="Simplified Arabic" w:hAnsi="Simplified Arabic" w:cs="Simplified Arabic"/>
          <w:sz w:val="32"/>
          <w:szCs w:val="32"/>
          <w:rtl/>
        </w:rPr>
      </w:pPr>
      <w:r>
        <w:rPr>
          <w:rFonts w:ascii="Simplified Arabic" w:hAnsi="Simplified Arabic" w:cs="Simplified Arabic"/>
          <w:sz w:val="32"/>
          <w:szCs w:val="32"/>
          <w:rtl/>
        </w:rPr>
        <w:br w:type="page"/>
      </w:r>
    </w:p>
    <w:p w14:paraId="163C5399" w14:textId="77777777" w:rsidR="000E4565" w:rsidRPr="000E4565" w:rsidRDefault="000E4565" w:rsidP="000E4565">
      <w:pPr>
        <w:pStyle w:val="Title"/>
        <w:bidi/>
        <w:spacing w:before="0" w:after="0"/>
        <w:rPr>
          <w:rFonts w:ascii="Simplified Arabic" w:hAnsi="Simplified Arabic" w:cs="Simplified Arabic"/>
          <w:rtl/>
        </w:rPr>
      </w:pPr>
      <w:bookmarkStart w:id="197" w:name="_Toc112584617"/>
      <w:bookmarkStart w:id="198" w:name="_Toc112584705"/>
      <w:bookmarkStart w:id="199" w:name="_Toc112585389"/>
      <w:bookmarkStart w:id="200" w:name="_Toc112586016"/>
      <w:bookmarkStart w:id="201" w:name="_Toc135176349"/>
      <w:r w:rsidRPr="009F624D">
        <w:rPr>
          <w:rFonts w:ascii="Simplified Arabic" w:hAnsi="Simplified Arabic" w:cs="Simplified Arabic"/>
          <w:rtl/>
        </w:rPr>
        <w:lastRenderedPageBreak/>
        <w:t>الجدول رقم (</w:t>
      </w:r>
      <w:r>
        <w:rPr>
          <w:rFonts w:ascii="Simplified Arabic" w:hAnsi="Simplified Arabic" w:cs="Simplified Arabic" w:hint="cs"/>
          <w:rtl/>
        </w:rPr>
        <w:t>14</w:t>
      </w:r>
      <w:r w:rsidRPr="009F624D">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التسعير:</w:t>
      </w:r>
      <w:bookmarkEnd w:id="197"/>
      <w:bookmarkEnd w:id="198"/>
      <w:bookmarkEnd w:id="199"/>
      <w:bookmarkEnd w:id="200"/>
      <w:bookmarkEnd w:id="201"/>
    </w:p>
    <w:tbl>
      <w:tblPr>
        <w:tblpPr w:leftFromText="141" w:rightFromText="141" w:vertAnchor="text" w:horzAnchor="margin" w:tblpY="453"/>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134"/>
        <w:gridCol w:w="7763"/>
      </w:tblGrid>
      <w:tr w:rsidR="00D62793" w:rsidRPr="00720A2D" w14:paraId="1ACD49B6" w14:textId="77777777" w:rsidTr="00720A2D">
        <w:tc>
          <w:tcPr>
            <w:tcW w:w="1168" w:type="dxa"/>
            <w:shd w:val="clear" w:color="auto" w:fill="auto"/>
          </w:tcPr>
          <w:p w14:paraId="235FD609" w14:textId="77777777" w:rsidR="00D62793" w:rsidRPr="00D0429A" w:rsidRDefault="00D62793" w:rsidP="00720A2D">
            <w:pPr>
              <w:bidi/>
              <w:spacing w:line="320" w:lineRule="atLeast"/>
              <w:ind w:left="60" w:right="60"/>
              <w:rPr>
                <w:rFonts w:ascii="Simplified Arabic" w:eastAsia="Calibri" w:hAnsi="Simplified Arabic" w:cs="Simplified Arabic"/>
                <w:b/>
                <w:bCs/>
                <w:sz w:val="28"/>
                <w:szCs w:val="28"/>
                <w:lang w:eastAsia="en-US"/>
              </w:rPr>
            </w:pPr>
            <w:r w:rsidRPr="00D0429A">
              <w:rPr>
                <w:rFonts w:ascii="Simplified Arabic" w:eastAsia="Calibri" w:hAnsi="Simplified Arabic" w:cs="Simplified Arabic" w:hint="cs"/>
                <w:b/>
                <w:bCs/>
                <w:sz w:val="28"/>
                <w:szCs w:val="28"/>
                <w:rtl/>
                <w:lang w:eastAsia="en-US"/>
              </w:rPr>
              <w:t>الانحراف المعياري</w:t>
            </w:r>
          </w:p>
        </w:tc>
        <w:tc>
          <w:tcPr>
            <w:tcW w:w="1134" w:type="dxa"/>
            <w:shd w:val="clear" w:color="auto" w:fill="auto"/>
          </w:tcPr>
          <w:p w14:paraId="2EA2D101" w14:textId="77777777" w:rsidR="00D62793" w:rsidRPr="00D0429A" w:rsidRDefault="00D62793" w:rsidP="00720A2D">
            <w:pPr>
              <w:bidi/>
              <w:spacing w:line="320" w:lineRule="atLeast"/>
              <w:ind w:left="60" w:right="60"/>
              <w:rPr>
                <w:rFonts w:ascii="Simplified Arabic" w:eastAsia="Calibri" w:hAnsi="Simplified Arabic" w:cs="Simplified Arabic"/>
                <w:b/>
                <w:bCs/>
                <w:sz w:val="28"/>
                <w:szCs w:val="28"/>
                <w:rtl/>
                <w:lang w:eastAsia="en-US" w:bidi="ar-DZ"/>
              </w:rPr>
            </w:pPr>
            <w:r w:rsidRPr="00D0429A">
              <w:rPr>
                <w:rFonts w:ascii="Simplified Arabic" w:eastAsia="Calibri" w:hAnsi="Simplified Arabic" w:cs="Simplified Arabic" w:hint="cs"/>
                <w:b/>
                <w:bCs/>
                <w:sz w:val="28"/>
                <w:szCs w:val="28"/>
                <w:rtl/>
                <w:lang w:eastAsia="en-US" w:bidi="ar-DZ"/>
              </w:rPr>
              <w:t xml:space="preserve">المتوسط الحسابي </w:t>
            </w:r>
          </w:p>
        </w:tc>
        <w:tc>
          <w:tcPr>
            <w:tcW w:w="7763" w:type="dxa"/>
            <w:shd w:val="clear" w:color="auto" w:fill="auto"/>
          </w:tcPr>
          <w:p w14:paraId="3738D843" w14:textId="77777777" w:rsidR="00D62793" w:rsidRPr="00720A2D" w:rsidRDefault="00D62793" w:rsidP="00D0429A">
            <w:pPr>
              <w:bidi/>
              <w:spacing w:line="320" w:lineRule="atLeast"/>
              <w:ind w:left="60" w:right="60"/>
              <w:jc w:val="center"/>
              <w:rPr>
                <w:rFonts w:ascii="Simplified Arabic" w:eastAsia="Calibri" w:hAnsi="Simplified Arabic" w:cs="Simplified Arabic"/>
                <w:sz w:val="28"/>
                <w:szCs w:val="28"/>
                <w:rtl/>
                <w:lang w:eastAsia="en-US"/>
              </w:rPr>
            </w:pPr>
            <w:r w:rsidRPr="00720A2D">
              <w:rPr>
                <w:rFonts w:ascii="Simplified Arabic" w:eastAsia="Calibri" w:hAnsi="Simplified Arabic" w:cs="Simplified Arabic"/>
                <w:b/>
                <w:bCs/>
                <w:sz w:val="32"/>
                <w:szCs w:val="32"/>
                <w:u w:val="single"/>
                <w:rtl/>
                <w:lang w:eastAsia="en-US"/>
              </w:rPr>
              <w:t xml:space="preserve">البعد </w:t>
            </w:r>
            <w:r w:rsidR="000E4565">
              <w:rPr>
                <w:rFonts w:ascii="Simplified Arabic" w:eastAsia="Calibri" w:hAnsi="Simplified Arabic" w:cs="Simplified Arabic" w:hint="cs"/>
                <w:b/>
                <w:bCs/>
                <w:sz w:val="32"/>
                <w:szCs w:val="32"/>
                <w:u w:val="single"/>
                <w:rtl/>
                <w:lang w:eastAsia="en-US"/>
              </w:rPr>
              <w:t>الثاني</w:t>
            </w:r>
            <w:r w:rsidRPr="00720A2D">
              <w:rPr>
                <w:rFonts w:ascii="Simplified Arabic" w:eastAsia="Calibri" w:hAnsi="Simplified Arabic" w:cs="Simplified Arabic"/>
                <w:b/>
                <w:bCs/>
                <w:sz w:val="32"/>
                <w:szCs w:val="32"/>
                <w:u w:val="single"/>
                <w:rtl/>
                <w:lang w:eastAsia="en-US"/>
              </w:rPr>
              <w:t xml:space="preserve">: الابتكار في </w:t>
            </w:r>
            <w:r w:rsidR="00791034" w:rsidRPr="00720A2D">
              <w:rPr>
                <w:rFonts w:ascii="Simplified Arabic" w:eastAsia="Calibri" w:hAnsi="Simplified Arabic" w:cs="Simplified Arabic" w:hint="cs"/>
                <w:b/>
                <w:bCs/>
                <w:sz w:val="32"/>
                <w:szCs w:val="32"/>
                <w:u w:val="single"/>
                <w:rtl/>
                <w:lang w:eastAsia="en-US"/>
              </w:rPr>
              <w:t>التسعير</w:t>
            </w:r>
            <w:r w:rsidRPr="00720A2D">
              <w:rPr>
                <w:rFonts w:ascii="Simplified Arabic" w:eastAsia="Calibri" w:hAnsi="Simplified Arabic" w:cs="Simplified Arabic"/>
                <w:b/>
                <w:bCs/>
                <w:sz w:val="32"/>
                <w:szCs w:val="32"/>
                <w:u w:val="single"/>
                <w:lang w:eastAsia="en-US"/>
              </w:rPr>
              <w:t>:</w:t>
            </w:r>
          </w:p>
        </w:tc>
      </w:tr>
      <w:tr w:rsidR="00791034" w:rsidRPr="00720A2D" w14:paraId="6E99D9E5" w14:textId="77777777" w:rsidTr="00720A2D">
        <w:tc>
          <w:tcPr>
            <w:tcW w:w="1168" w:type="dxa"/>
            <w:shd w:val="clear" w:color="auto" w:fill="auto"/>
          </w:tcPr>
          <w:p w14:paraId="5091924C"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1,03</w:t>
            </w:r>
          </w:p>
        </w:tc>
        <w:tc>
          <w:tcPr>
            <w:tcW w:w="1134" w:type="dxa"/>
            <w:shd w:val="clear" w:color="auto" w:fill="auto"/>
          </w:tcPr>
          <w:p w14:paraId="7BA65CE0"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4,10</w:t>
            </w:r>
          </w:p>
        </w:tc>
        <w:tc>
          <w:tcPr>
            <w:tcW w:w="7763" w:type="dxa"/>
            <w:shd w:val="clear" w:color="auto" w:fill="auto"/>
          </w:tcPr>
          <w:p w14:paraId="3845F376"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تقدم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عروض</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سعرية</w:t>
            </w:r>
            <w:r w:rsidRPr="00720A2D">
              <w:rPr>
                <w:rFonts w:ascii="Simplified Arabic" w:eastAsia="Calibri" w:hAnsi="Simplified Arabic" w:cs="Simplified Arabic"/>
                <w:sz w:val="28"/>
                <w:szCs w:val="28"/>
                <w:lang w:eastAsia="en-US"/>
              </w:rPr>
              <w:t xml:space="preserve"> </w:t>
            </w:r>
            <w:r w:rsidR="00B24E75" w:rsidRPr="00720A2D">
              <w:rPr>
                <w:rFonts w:ascii="Simplified Arabic" w:eastAsia="Calibri" w:hAnsi="Simplified Arabic" w:cs="Simplified Arabic" w:hint="cs"/>
                <w:sz w:val="28"/>
                <w:szCs w:val="28"/>
                <w:rtl/>
                <w:lang w:eastAsia="en-US"/>
              </w:rPr>
              <w:t>جديدة</w:t>
            </w:r>
            <w:r w:rsidR="00B24E75" w:rsidRPr="00720A2D">
              <w:rPr>
                <w:rFonts w:ascii="Simplified Arabic" w:eastAsia="Calibri" w:hAnsi="Simplified Arabic" w:cs="Simplified Arabic"/>
                <w:sz w:val="28"/>
                <w:szCs w:val="28"/>
                <w:lang w:eastAsia="en-US"/>
              </w:rPr>
              <w:t xml:space="preserve"> </w:t>
            </w:r>
            <w:r w:rsidR="00B24E75" w:rsidRPr="00720A2D">
              <w:rPr>
                <w:rFonts w:ascii="Simplified Arabic" w:eastAsia="Calibri" w:hAnsi="Simplified Arabic" w:cs="Simplified Arabic" w:hint="cs"/>
                <w:sz w:val="28"/>
                <w:szCs w:val="28"/>
                <w:rtl/>
                <w:lang w:eastAsia="en-US"/>
              </w:rPr>
              <w:t>و</w:t>
            </w:r>
            <w:r w:rsidR="00B24E75" w:rsidRPr="00720A2D">
              <w:rPr>
                <w:rFonts w:ascii="Simplified Arabic" w:eastAsia="Calibri" w:hAnsi="Simplified Arabic" w:cs="Simplified Arabic"/>
                <w:sz w:val="28"/>
                <w:szCs w:val="28"/>
                <w:rtl/>
                <w:lang w:eastAsia="en-US"/>
              </w:rPr>
              <w:t>مبتكرة</w:t>
            </w:r>
            <w:r w:rsidR="00B24E75"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مثل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تسعير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بعض</w:t>
            </w:r>
            <w:r w:rsidRPr="00720A2D">
              <w:rPr>
                <w:rFonts w:ascii="Simplified Arabic" w:eastAsia="Calibri" w:hAnsi="Simplified Arabic" w:cs="Simplified Arabic"/>
                <w:sz w:val="28"/>
                <w:szCs w:val="28"/>
                <w:lang w:eastAsia="en-US"/>
              </w:rPr>
              <w:t xml:space="preserve"> </w:t>
            </w:r>
            <w:r w:rsidR="00B24E75" w:rsidRPr="00720A2D">
              <w:rPr>
                <w:rFonts w:ascii="Simplified Arabic" w:eastAsia="Calibri" w:hAnsi="Simplified Arabic" w:cs="Simplified Arabic" w:hint="cs"/>
                <w:sz w:val="28"/>
                <w:szCs w:val="28"/>
                <w:rtl/>
                <w:lang w:eastAsia="en-US"/>
              </w:rPr>
              <w:t>خدماتها</w:t>
            </w:r>
            <w:r w:rsidR="00B24E75" w:rsidRPr="00720A2D">
              <w:rPr>
                <w:rFonts w:ascii="Simplified Arabic" w:eastAsia="Calibri" w:hAnsi="Simplified Arabic" w:cs="Simplified Arabic"/>
                <w:sz w:val="28"/>
                <w:szCs w:val="28"/>
                <w:lang w:eastAsia="en-US"/>
              </w:rPr>
              <w:t xml:space="preserve"> </w:t>
            </w:r>
            <w:r w:rsidR="00B24E75" w:rsidRPr="00720A2D">
              <w:rPr>
                <w:rFonts w:ascii="Simplified Arabic" w:eastAsia="Calibri" w:hAnsi="Simplified Arabic" w:cs="Simplified Arabic"/>
                <w:sz w:val="28"/>
                <w:szCs w:val="28"/>
                <w:rtl/>
                <w:lang w:eastAsia="en-US"/>
              </w:rPr>
              <w:t>المقدمة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بسعر</w:t>
            </w:r>
            <w:r w:rsidRPr="00720A2D">
              <w:rPr>
                <w:rFonts w:ascii="Simplified Arabic" w:eastAsia="Calibri" w:hAnsi="Simplified Arabic" w:cs="Simplified Arabic"/>
                <w:sz w:val="28"/>
                <w:szCs w:val="28"/>
                <w:lang w:eastAsia="en-US"/>
              </w:rPr>
              <w:t xml:space="preserve"> 99</w:t>
            </w:r>
            <w:r w:rsidRPr="00720A2D">
              <w:rPr>
                <w:rFonts w:ascii="Simplified Arabic" w:eastAsia="Calibri" w:hAnsi="Simplified Arabic" w:cs="Simplified Arabic"/>
                <w:sz w:val="28"/>
                <w:szCs w:val="28"/>
                <w:rtl/>
                <w:lang w:eastAsia="en-US"/>
              </w:rPr>
              <w:t>بدل</w:t>
            </w:r>
            <w:r w:rsidRPr="00720A2D">
              <w:rPr>
                <w:rFonts w:ascii="Simplified Arabic" w:eastAsia="Calibri" w:hAnsi="Simplified Arabic" w:cs="Simplified Arabic"/>
                <w:sz w:val="28"/>
                <w:szCs w:val="28"/>
                <w:lang w:eastAsia="en-US"/>
              </w:rPr>
              <w:t xml:space="preserve"> 100 </w:t>
            </w:r>
            <w:r w:rsidRPr="00720A2D">
              <w:rPr>
                <w:rFonts w:ascii="Simplified Arabic" w:eastAsia="Calibri" w:hAnsi="Simplified Arabic" w:cs="Simplified Arabic"/>
                <w:sz w:val="28"/>
                <w:szCs w:val="28"/>
                <w:rtl/>
                <w:lang w:eastAsia="en-US"/>
              </w:rPr>
              <w:t>دج</w:t>
            </w:r>
            <w:r w:rsidRPr="00720A2D">
              <w:rPr>
                <w:rFonts w:ascii="Simplified Arabic" w:eastAsia="Calibri" w:hAnsi="Simplified Arabic" w:cs="Simplified Arabic" w:hint="cs"/>
                <w:sz w:val="28"/>
                <w:szCs w:val="28"/>
                <w:rtl/>
                <w:lang w:eastAsia="en-US"/>
              </w:rPr>
              <w:t>)</w:t>
            </w:r>
          </w:p>
        </w:tc>
      </w:tr>
      <w:tr w:rsidR="00791034" w:rsidRPr="00720A2D" w14:paraId="7997F26E" w14:textId="77777777" w:rsidTr="00720A2D">
        <w:tc>
          <w:tcPr>
            <w:tcW w:w="1168" w:type="dxa"/>
            <w:shd w:val="clear" w:color="auto" w:fill="auto"/>
          </w:tcPr>
          <w:p w14:paraId="1F4912D7"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1,06</w:t>
            </w:r>
          </w:p>
        </w:tc>
        <w:tc>
          <w:tcPr>
            <w:tcW w:w="1134" w:type="dxa"/>
            <w:shd w:val="clear" w:color="auto" w:fill="auto"/>
          </w:tcPr>
          <w:p w14:paraId="51648444"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3,96</w:t>
            </w:r>
          </w:p>
        </w:tc>
        <w:tc>
          <w:tcPr>
            <w:tcW w:w="7763" w:type="dxa"/>
            <w:shd w:val="clear" w:color="auto" w:fill="auto"/>
          </w:tcPr>
          <w:p w14:paraId="18330D75"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تضع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أسعار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خاصة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بعض</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المناسبات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(رمضان</w:t>
            </w:r>
            <w:r w:rsidRPr="00720A2D">
              <w:rPr>
                <w:rFonts w:ascii="Simplified Arabic" w:eastAsia="Calibri" w:hAnsi="Simplified Arabic" w:cs="Simplified Arabic"/>
                <w:sz w:val="28"/>
                <w:szCs w:val="28"/>
                <w:rtl/>
                <w:lang w:eastAsia="en-US"/>
              </w:rPr>
              <w:t>،</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العيد</w:t>
            </w:r>
            <w:r w:rsidRPr="00720A2D">
              <w:rPr>
                <w:rFonts w:ascii="Simplified Arabic" w:eastAsia="Calibri" w:hAnsi="Simplified Arabic" w:cs="Simplified Arabic" w:hint="cs"/>
                <w:sz w:val="28"/>
                <w:szCs w:val="28"/>
                <w:rtl/>
                <w:lang w:eastAsia="en-US"/>
              </w:rPr>
              <w:t>..</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w:t>
            </w:r>
          </w:p>
        </w:tc>
      </w:tr>
      <w:tr w:rsidR="00791034" w:rsidRPr="00720A2D" w14:paraId="4C77B212" w14:textId="77777777" w:rsidTr="00720A2D">
        <w:tc>
          <w:tcPr>
            <w:tcW w:w="1168" w:type="dxa"/>
            <w:shd w:val="clear" w:color="auto" w:fill="auto"/>
          </w:tcPr>
          <w:p w14:paraId="553C5740"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0</w:t>
            </w:r>
            <w:r w:rsidRPr="00720A2D">
              <w:rPr>
                <w:rFonts w:ascii="Simplified Arabic" w:eastAsia="Calibri" w:hAnsi="Simplified Arabic" w:cs="Simplified Arabic"/>
                <w:sz w:val="28"/>
                <w:szCs w:val="28"/>
                <w:lang w:eastAsia="en-US"/>
              </w:rPr>
              <w:t>,98</w:t>
            </w:r>
            <w:r w:rsidRPr="00720A2D">
              <w:rPr>
                <w:rFonts w:ascii="Simplified Arabic" w:eastAsia="Calibri" w:hAnsi="Simplified Arabic" w:cs="Simplified Arabic" w:hint="cs"/>
                <w:sz w:val="28"/>
                <w:szCs w:val="28"/>
                <w:rtl/>
                <w:lang w:eastAsia="en-US"/>
              </w:rPr>
              <w:t>0</w:t>
            </w:r>
          </w:p>
        </w:tc>
        <w:tc>
          <w:tcPr>
            <w:tcW w:w="1134" w:type="dxa"/>
            <w:shd w:val="clear" w:color="auto" w:fill="auto"/>
          </w:tcPr>
          <w:p w14:paraId="06EC24AB"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3,7667</w:t>
            </w:r>
          </w:p>
        </w:tc>
        <w:tc>
          <w:tcPr>
            <w:tcW w:w="7763" w:type="dxa"/>
            <w:shd w:val="clear" w:color="auto" w:fill="auto"/>
          </w:tcPr>
          <w:p w14:paraId="2C47759C"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تقدم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أشكال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جديدة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التخفيضات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على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بعض</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عروضها</w:t>
            </w:r>
          </w:p>
        </w:tc>
      </w:tr>
      <w:tr w:rsidR="00791034" w:rsidRPr="00720A2D" w14:paraId="713C194D" w14:textId="77777777" w:rsidTr="00720A2D">
        <w:tc>
          <w:tcPr>
            <w:tcW w:w="1168" w:type="dxa"/>
            <w:shd w:val="clear" w:color="auto" w:fill="auto"/>
          </w:tcPr>
          <w:p w14:paraId="26F7328F"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1.12</w:t>
            </w:r>
          </w:p>
        </w:tc>
        <w:tc>
          <w:tcPr>
            <w:tcW w:w="1134" w:type="dxa"/>
            <w:shd w:val="clear" w:color="auto" w:fill="auto"/>
          </w:tcPr>
          <w:p w14:paraId="745B5F81"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4,0667</w:t>
            </w:r>
          </w:p>
        </w:tc>
        <w:tc>
          <w:tcPr>
            <w:tcW w:w="7763" w:type="dxa"/>
            <w:shd w:val="clear" w:color="auto" w:fill="auto"/>
          </w:tcPr>
          <w:p w14:paraId="706BC39C"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تمنح</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خدمات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مجانية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اضافية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على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بعض</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عروضها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السعرية</w:t>
            </w:r>
          </w:p>
        </w:tc>
      </w:tr>
      <w:tr w:rsidR="00791034" w:rsidRPr="00720A2D" w14:paraId="1A34881F" w14:textId="77777777" w:rsidTr="00720A2D">
        <w:tc>
          <w:tcPr>
            <w:tcW w:w="1168" w:type="dxa"/>
            <w:shd w:val="clear" w:color="auto" w:fill="auto"/>
          </w:tcPr>
          <w:p w14:paraId="29A392E3"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,96</w:t>
            </w:r>
            <w:r w:rsidRPr="00720A2D">
              <w:rPr>
                <w:rFonts w:ascii="Simplified Arabic" w:eastAsia="Calibri" w:hAnsi="Simplified Arabic" w:cs="Simplified Arabic" w:hint="cs"/>
                <w:sz w:val="28"/>
                <w:szCs w:val="28"/>
                <w:rtl/>
                <w:lang w:eastAsia="en-US"/>
              </w:rPr>
              <w:t>0</w:t>
            </w:r>
          </w:p>
        </w:tc>
        <w:tc>
          <w:tcPr>
            <w:tcW w:w="1134" w:type="dxa"/>
            <w:shd w:val="clear" w:color="auto" w:fill="auto"/>
          </w:tcPr>
          <w:p w14:paraId="0346E84F" w14:textId="77777777" w:rsidR="00791034" w:rsidRPr="00720A2D" w:rsidRDefault="00791034" w:rsidP="00720A2D">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3,97</w:t>
            </w:r>
          </w:p>
        </w:tc>
        <w:tc>
          <w:tcPr>
            <w:tcW w:w="7763" w:type="dxa"/>
            <w:shd w:val="clear" w:color="auto" w:fill="auto"/>
          </w:tcPr>
          <w:p w14:paraId="524ACA02"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البعد</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التسعير</w:t>
            </w:r>
          </w:p>
        </w:tc>
      </w:tr>
    </w:tbl>
    <w:p w14:paraId="6C56CC20" w14:textId="77777777" w:rsidR="00D826FA" w:rsidRPr="00936A26" w:rsidRDefault="00D826FA" w:rsidP="00D826FA">
      <w:pPr>
        <w:tabs>
          <w:tab w:val="left" w:pos="403"/>
        </w:tabs>
        <w:bidi/>
        <w:ind w:hanging="2"/>
        <w:jc w:val="center"/>
        <w:rPr>
          <w:rFonts w:ascii="Simplified Arabic" w:hAnsi="Simplified Arabic" w:cs="Simplified Arabic"/>
          <w:sz w:val="28"/>
          <w:szCs w:val="28"/>
          <w:rtl/>
        </w:rPr>
      </w:pPr>
      <w:r w:rsidRPr="00936A26">
        <w:rPr>
          <w:rFonts w:ascii="Simplified Arabic" w:hAnsi="Simplified Arabic" w:cs="Simplified Arabic"/>
          <w:sz w:val="28"/>
          <w:szCs w:val="28"/>
          <w:rtl/>
        </w:rPr>
        <w:t xml:space="preserve">المصدر: من إعداد الطالب باعتماد على برنامج </w:t>
      </w:r>
      <w:r w:rsidRPr="001E1EF7">
        <w:rPr>
          <w:rFonts w:asciiTheme="majorBidi" w:hAnsiTheme="majorBidi" w:cstheme="majorBidi"/>
          <w:sz w:val="28"/>
          <w:szCs w:val="28"/>
        </w:rPr>
        <w:t>SPSS</w:t>
      </w:r>
      <w:r w:rsidRPr="00936A26">
        <w:rPr>
          <w:rFonts w:ascii="Simplified Arabic" w:hAnsi="Simplified Arabic" w:cs="Simplified Arabic"/>
          <w:sz w:val="28"/>
          <w:szCs w:val="28"/>
        </w:rPr>
        <w:t>26</w:t>
      </w:r>
      <w:r w:rsidRPr="00936A26">
        <w:rPr>
          <w:rFonts w:ascii="Simplified Arabic" w:hAnsi="Simplified Arabic" w:cs="Simplified Arabic"/>
          <w:sz w:val="28"/>
          <w:szCs w:val="28"/>
          <w:rtl/>
        </w:rPr>
        <w:t xml:space="preserve"> </w:t>
      </w:r>
    </w:p>
    <w:p w14:paraId="58E1D0AC" w14:textId="77777777" w:rsidR="00D826FA" w:rsidRPr="00936A26" w:rsidRDefault="00D826FA" w:rsidP="00D826FA">
      <w:pPr>
        <w:tabs>
          <w:tab w:val="left" w:pos="403"/>
        </w:tabs>
        <w:bidi/>
        <w:spacing w:line="276" w:lineRule="auto"/>
        <w:ind w:hanging="2"/>
        <w:jc w:val="both"/>
        <w:rPr>
          <w:rFonts w:ascii="Simplified Arabic" w:hAnsi="Simplified Arabic" w:cs="Simplified Arabic"/>
          <w:sz w:val="32"/>
          <w:szCs w:val="32"/>
          <w:rtl/>
        </w:rPr>
      </w:pPr>
    </w:p>
    <w:p w14:paraId="6A0F49CC" w14:textId="77777777" w:rsidR="00D826FA" w:rsidRPr="00D826FA" w:rsidRDefault="000E4565" w:rsidP="00D826FA">
      <w:pPr>
        <w:tabs>
          <w:tab w:val="left" w:pos="403"/>
        </w:tabs>
        <w:bidi/>
        <w:spacing w:line="276" w:lineRule="auto"/>
        <w:ind w:hanging="2"/>
        <w:jc w:val="both"/>
        <w:rPr>
          <w:rFonts w:ascii="Simplified Arabic" w:hAnsi="Simplified Arabic" w:cs="Simplified Arabic"/>
          <w:b/>
          <w:bCs/>
          <w:sz w:val="32"/>
          <w:szCs w:val="32"/>
          <w:rtl/>
        </w:rPr>
      </w:pPr>
      <w:r w:rsidRPr="00D826FA">
        <w:rPr>
          <w:rFonts w:ascii="Simplified Arabic" w:hAnsi="Simplified Arabic" w:cs="Simplified Arabic"/>
          <w:b/>
          <w:bCs/>
          <w:sz w:val="32"/>
          <w:szCs w:val="32"/>
          <w:rtl/>
        </w:rPr>
        <w:t>التحليل:</w:t>
      </w:r>
    </w:p>
    <w:p w14:paraId="678F05DA" w14:textId="77777777" w:rsidR="000E4565" w:rsidRPr="009F624D" w:rsidRDefault="000E4565" w:rsidP="000E4565">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74E067DD" w14:textId="77777777" w:rsidR="000E4565" w:rsidRDefault="000E4565" w:rsidP="000E4565">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 باعتبار الوسط الحسابي كانت قيمته بين (</w:t>
      </w:r>
      <w:r>
        <w:rPr>
          <w:rFonts w:ascii="Simplified Arabic" w:hAnsi="Simplified Arabic" w:cs="Simplified Arabic" w:hint="cs"/>
          <w:sz w:val="32"/>
          <w:szCs w:val="32"/>
          <w:rtl/>
        </w:rPr>
        <w:t>3.97</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5FFD8A29" w14:textId="77777777" w:rsidR="00D62793" w:rsidRPr="000E4565" w:rsidRDefault="000E4565" w:rsidP="00DF6752">
      <w:pPr>
        <w:pStyle w:val="Title"/>
        <w:bidi/>
        <w:spacing w:before="0" w:after="0" w:line="276" w:lineRule="auto"/>
        <w:rPr>
          <w:rFonts w:ascii="Simplified Arabic" w:hAnsi="Simplified Arabic" w:cs="Simplified Arabic"/>
          <w:rtl/>
        </w:rPr>
      </w:pPr>
      <w:bookmarkStart w:id="202" w:name="_Toc112584618"/>
      <w:bookmarkStart w:id="203" w:name="_Toc112584706"/>
      <w:bookmarkStart w:id="204" w:name="_Toc112585390"/>
      <w:bookmarkStart w:id="205" w:name="_Toc112586017"/>
      <w:bookmarkStart w:id="206" w:name="_Toc135176350"/>
      <w:r>
        <w:rPr>
          <w:rFonts w:ascii="Simplified Arabic" w:hAnsi="Simplified Arabic" w:cs="Simplified Arabic"/>
          <w:rtl/>
        </w:rPr>
        <w:t>الجدول رقم (</w:t>
      </w:r>
      <w:r>
        <w:rPr>
          <w:rFonts w:ascii="Simplified Arabic" w:hAnsi="Simplified Arabic" w:cs="Simplified Arabic" w:hint="cs"/>
          <w:rtl/>
        </w:rPr>
        <w:t>15</w:t>
      </w:r>
      <w:r>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 xml:space="preserve">الترويج </w:t>
      </w:r>
      <w:r>
        <w:rPr>
          <w:rFonts w:ascii="Simplified Arabic" w:hAnsi="Simplified Arabic" w:cs="Simplified Arabic"/>
          <w:rtl/>
        </w:rPr>
        <w:t>:</w:t>
      </w:r>
      <w:bookmarkEnd w:id="202"/>
      <w:bookmarkEnd w:id="203"/>
      <w:bookmarkEnd w:id="204"/>
      <w:bookmarkEnd w:id="205"/>
      <w:bookmarkEnd w:id="206"/>
    </w:p>
    <w:tbl>
      <w:tblPr>
        <w:tblpPr w:leftFromText="141" w:rightFromText="141" w:vertAnchor="text" w:horzAnchor="margin" w:tblpY="453"/>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134"/>
        <w:gridCol w:w="7763"/>
      </w:tblGrid>
      <w:tr w:rsidR="00791034" w:rsidRPr="00720A2D" w14:paraId="626A6B11" w14:textId="77777777" w:rsidTr="00720A2D">
        <w:tc>
          <w:tcPr>
            <w:tcW w:w="1168" w:type="dxa"/>
            <w:shd w:val="clear" w:color="auto" w:fill="auto"/>
          </w:tcPr>
          <w:p w14:paraId="1CAA30EC"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الانحراف المعياري</w:t>
            </w:r>
          </w:p>
        </w:tc>
        <w:tc>
          <w:tcPr>
            <w:tcW w:w="1134" w:type="dxa"/>
            <w:shd w:val="clear" w:color="auto" w:fill="auto"/>
          </w:tcPr>
          <w:p w14:paraId="48238209" w14:textId="77777777" w:rsidR="00791034" w:rsidRPr="00720A2D" w:rsidRDefault="00791034" w:rsidP="000E4565">
            <w:pPr>
              <w:bidi/>
              <w:spacing w:line="320" w:lineRule="atLeast"/>
              <w:ind w:left="60" w:right="60"/>
              <w:jc w:val="left"/>
              <w:rPr>
                <w:rFonts w:ascii="Simplified Arabic" w:eastAsia="Calibri" w:hAnsi="Simplified Arabic" w:cs="Simplified Arabic"/>
                <w:sz w:val="28"/>
                <w:szCs w:val="28"/>
                <w:rtl/>
                <w:lang w:eastAsia="en-US" w:bidi="ar-DZ"/>
              </w:rPr>
            </w:pPr>
            <w:r w:rsidRPr="00720A2D">
              <w:rPr>
                <w:rFonts w:ascii="Simplified Arabic" w:eastAsia="Calibri" w:hAnsi="Simplified Arabic" w:cs="Simplified Arabic" w:hint="cs"/>
                <w:sz w:val="28"/>
                <w:szCs w:val="28"/>
                <w:rtl/>
                <w:lang w:eastAsia="en-US" w:bidi="ar-DZ"/>
              </w:rPr>
              <w:t xml:space="preserve">المتوسط الحسابي </w:t>
            </w:r>
          </w:p>
        </w:tc>
        <w:tc>
          <w:tcPr>
            <w:tcW w:w="7763" w:type="dxa"/>
            <w:shd w:val="clear" w:color="auto" w:fill="auto"/>
          </w:tcPr>
          <w:p w14:paraId="154064DF" w14:textId="77777777" w:rsidR="00791034" w:rsidRPr="00720A2D" w:rsidRDefault="00791034" w:rsidP="00D0429A">
            <w:pPr>
              <w:bidi/>
              <w:spacing w:line="320" w:lineRule="atLeast"/>
              <w:ind w:left="60" w:right="60"/>
              <w:jc w:val="center"/>
              <w:rPr>
                <w:rFonts w:ascii="Simplified Arabic" w:eastAsia="Calibri" w:hAnsi="Simplified Arabic" w:cs="Simplified Arabic"/>
                <w:sz w:val="28"/>
                <w:szCs w:val="28"/>
                <w:rtl/>
                <w:lang w:eastAsia="en-US"/>
              </w:rPr>
            </w:pPr>
            <w:r w:rsidRPr="00720A2D">
              <w:rPr>
                <w:rFonts w:ascii="Simplified Arabic" w:eastAsia="Calibri" w:hAnsi="Simplified Arabic" w:cs="Simplified Arabic"/>
                <w:b/>
                <w:bCs/>
                <w:sz w:val="32"/>
                <w:szCs w:val="32"/>
                <w:u w:val="single"/>
                <w:rtl/>
                <w:lang w:eastAsia="en-US"/>
              </w:rPr>
              <w:t xml:space="preserve">البعد </w:t>
            </w:r>
            <w:r w:rsidR="00E57AE9">
              <w:rPr>
                <w:rFonts w:ascii="Simplified Arabic" w:eastAsia="Calibri" w:hAnsi="Simplified Arabic" w:cs="Simplified Arabic" w:hint="cs"/>
                <w:b/>
                <w:bCs/>
                <w:sz w:val="32"/>
                <w:szCs w:val="32"/>
                <w:u w:val="single"/>
                <w:rtl/>
                <w:lang w:eastAsia="en-US"/>
              </w:rPr>
              <w:t>الثالث</w:t>
            </w:r>
            <w:r w:rsidRPr="00720A2D">
              <w:rPr>
                <w:rFonts w:ascii="Simplified Arabic" w:eastAsia="Calibri" w:hAnsi="Simplified Arabic" w:cs="Simplified Arabic"/>
                <w:b/>
                <w:bCs/>
                <w:sz w:val="32"/>
                <w:szCs w:val="32"/>
                <w:u w:val="single"/>
                <w:rtl/>
                <w:lang w:eastAsia="en-US"/>
              </w:rPr>
              <w:t xml:space="preserve">: الابتكار في </w:t>
            </w:r>
            <w:r w:rsidR="00720A2D" w:rsidRPr="00720A2D">
              <w:rPr>
                <w:rFonts w:ascii="Simplified Arabic" w:eastAsia="Calibri" w:hAnsi="Simplified Arabic" w:cs="Simplified Arabic" w:hint="cs"/>
                <w:b/>
                <w:bCs/>
                <w:sz w:val="32"/>
                <w:szCs w:val="32"/>
                <w:u w:val="single"/>
                <w:rtl/>
                <w:lang w:eastAsia="en-US"/>
              </w:rPr>
              <w:t>الترويج:</w:t>
            </w:r>
          </w:p>
        </w:tc>
      </w:tr>
      <w:tr w:rsidR="00B24E75" w:rsidRPr="00720A2D" w14:paraId="0338C839" w14:textId="77777777" w:rsidTr="00720A2D">
        <w:tc>
          <w:tcPr>
            <w:tcW w:w="1168" w:type="dxa"/>
            <w:shd w:val="clear" w:color="auto" w:fill="auto"/>
          </w:tcPr>
          <w:p w14:paraId="279A63E3"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1,14</w:t>
            </w:r>
          </w:p>
        </w:tc>
        <w:tc>
          <w:tcPr>
            <w:tcW w:w="1134" w:type="dxa"/>
            <w:shd w:val="clear" w:color="auto" w:fill="auto"/>
          </w:tcPr>
          <w:p w14:paraId="68F6C6D7"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4,06</w:t>
            </w:r>
          </w:p>
        </w:tc>
        <w:tc>
          <w:tcPr>
            <w:tcW w:w="7763" w:type="dxa"/>
            <w:shd w:val="clear" w:color="auto" w:fill="auto"/>
          </w:tcPr>
          <w:p w14:paraId="5E371BF7"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تروج</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خدماتها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بشكل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مبتكر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عبر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وسائل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التواصل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الاجتماعي</w:t>
            </w:r>
          </w:p>
        </w:tc>
      </w:tr>
      <w:tr w:rsidR="00B24E75" w:rsidRPr="00720A2D" w14:paraId="2B90D75A" w14:textId="77777777" w:rsidTr="00720A2D">
        <w:tc>
          <w:tcPr>
            <w:tcW w:w="1168" w:type="dxa"/>
            <w:shd w:val="clear" w:color="auto" w:fill="auto"/>
          </w:tcPr>
          <w:p w14:paraId="3465DEFE"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1,03</w:t>
            </w:r>
          </w:p>
        </w:tc>
        <w:tc>
          <w:tcPr>
            <w:tcW w:w="1134" w:type="dxa"/>
            <w:shd w:val="clear" w:color="auto" w:fill="auto"/>
          </w:tcPr>
          <w:p w14:paraId="4328772A"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4,40</w:t>
            </w:r>
          </w:p>
        </w:tc>
        <w:tc>
          <w:tcPr>
            <w:tcW w:w="7763" w:type="dxa"/>
            <w:shd w:val="clear" w:color="auto" w:fill="auto"/>
          </w:tcPr>
          <w:p w14:paraId="02705C48"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تهتم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00720A2D" w:rsidRPr="00720A2D">
              <w:rPr>
                <w:rFonts w:ascii="Simplified Arabic" w:eastAsia="Calibri" w:hAnsi="Simplified Arabic" w:cs="Simplified Arabic" w:hint="cs"/>
                <w:sz w:val="28"/>
                <w:szCs w:val="28"/>
                <w:rtl/>
                <w:lang w:eastAsia="en-US"/>
              </w:rPr>
              <w:t>توريدوا</w:t>
            </w:r>
            <w:r w:rsidR="00720A2D" w:rsidRPr="00720A2D">
              <w:rPr>
                <w:rFonts w:ascii="Simplified Arabic" w:eastAsia="Calibri" w:hAnsi="Simplified Arabic" w:cs="Simplified Arabic"/>
                <w:sz w:val="28"/>
                <w:szCs w:val="28"/>
                <w:lang w:eastAsia="en-US"/>
              </w:rPr>
              <w:t xml:space="preserve"> </w:t>
            </w:r>
            <w:r w:rsidR="00720A2D" w:rsidRPr="00720A2D">
              <w:rPr>
                <w:rFonts w:ascii="Simplified Arabic" w:eastAsia="Calibri" w:hAnsi="Simplified Arabic" w:cs="Simplified Arabic"/>
                <w:sz w:val="28"/>
                <w:szCs w:val="28"/>
                <w:rtl/>
                <w:lang w:eastAsia="en-US"/>
              </w:rPr>
              <w:t>بالمشاركة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مع</w:t>
            </w:r>
            <w:r w:rsidRPr="00720A2D">
              <w:rPr>
                <w:rFonts w:ascii="Simplified Arabic" w:eastAsia="Calibri" w:hAnsi="Simplified Arabic" w:cs="Simplified Arabic"/>
                <w:sz w:val="28"/>
                <w:szCs w:val="28"/>
                <w:lang w:eastAsia="en-US"/>
              </w:rPr>
              <w:t xml:space="preserve"> </w:t>
            </w:r>
            <w:r w:rsidR="00720A2D" w:rsidRPr="00720A2D">
              <w:rPr>
                <w:rFonts w:ascii="Simplified Arabic" w:eastAsia="Calibri" w:hAnsi="Simplified Arabic" w:cs="Simplified Arabic" w:hint="cs"/>
                <w:sz w:val="28"/>
                <w:szCs w:val="28"/>
                <w:rtl/>
                <w:lang w:eastAsia="en-US"/>
              </w:rPr>
              <w:t xml:space="preserve">الاجتماعيين </w:t>
            </w:r>
            <w:r w:rsidR="00720A2D" w:rsidRPr="00720A2D">
              <w:rPr>
                <w:rFonts w:ascii="Simplified Arabic" w:eastAsia="Calibri" w:hAnsi="Simplified Arabic" w:cs="Simplified Arabic"/>
                <w:sz w:val="28"/>
                <w:szCs w:val="28"/>
                <w:rtl/>
                <w:lang w:eastAsia="en-US"/>
              </w:rPr>
              <w:t>(</w:t>
            </w:r>
            <w:r w:rsidRPr="00720A2D">
              <w:rPr>
                <w:rFonts w:ascii="Simplified Arabic" w:eastAsia="Calibri" w:hAnsi="Simplified Arabic" w:cs="Simplified Arabic"/>
                <w:sz w:val="28"/>
                <w:szCs w:val="28"/>
                <w:rtl/>
                <w:lang w:eastAsia="en-US"/>
              </w:rPr>
              <w:t>مثل</w:t>
            </w:r>
            <w:r w:rsidRPr="00720A2D">
              <w:rPr>
                <w:rFonts w:ascii="Simplified Arabic" w:eastAsia="Calibri" w:hAnsi="Simplified Arabic" w:cs="Simplified Arabic"/>
                <w:sz w:val="28"/>
                <w:szCs w:val="28"/>
                <w:lang w:eastAsia="en-US"/>
              </w:rPr>
              <w:t xml:space="preserve"> </w:t>
            </w:r>
            <w:r w:rsidR="00720A2D" w:rsidRPr="00720A2D">
              <w:rPr>
                <w:rFonts w:ascii="Simplified Arabic" w:eastAsia="Calibri" w:hAnsi="Simplified Arabic" w:cs="Simplified Arabic" w:hint="cs"/>
                <w:sz w:val="28"/>
                <w:szCs w:val="28"/>
                <w:rtl/>
                <w:lang w:eastAsia="en-US"/>
              </w:rPr>
              <w:t>الصحافة)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تنظيم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أعمال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الخيرية</w:t>
            </w:r>
          </w:p>
        </w:tc>
      </w:tr>
      <w:tr w:rsidR="00B24E75" w:rsidRPr="00720A2D" w14:paraId="2206F05B" w14:textId="77777777" w:rsidTr="00720A2D">
        <w:tc>
          <w:tcPr>
            <w:tcW w:w="1168" w:type="dxa"/>
            <w:shd w:val="clear" w:color="auto" w:fill="auto"/>
          </w:tcPr>
          <w:p w14:paraId="6EA25D14"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1,13</w:t>
            </w:r>
          </w:p>
        </w:tc>
        <w:tc>
          <w:tcPr>
            <w:tcW w:w="1134" w:type="dxa"/>
            <w:shd w:val="clear" w:color="auto" w:fill="auto"/>
          </w:tcPr>
          <w:p w14:paraId="65D9C0C0"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4,00</w:t>
            </w:r>
          </w:p>
        </w:tc>
        <w:tc>
          <w:tcPr>
            <w:tcW w:w="7763" w:type="dxa"/>
            <w:shd w:val="clear" w:color="auto" w:fill="auto"/>
          </w:tcPr>
          <w:p w14:paraId="6DC46295"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تهتم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بتطوير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مهارات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التفاوض</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والاقناع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لذي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العاملين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بها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لتعامل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أحسن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العملاء</w:t>
            </w:r>
          </w:p>
        </w:tc>
      </w:tr>
      <w:tr w:rsidR="00B24E75" w:rsidRPr="00720A2D" w14:paraId="58962C33" w14:textId="77777777" w:rsidTr="00720A2D">
        <w:tc>
          <w:tcPr>
            <w:tcW w:w="1168" w:type="dxa"/>
            <w:shd w:val="clear" w:color="auto" w:fill="auto"/>
          </w:tcPr>
          <w:p w14:paraId="7F3FA135"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lastRenderedPageBreak/>
              <w:t>,404</w:t>
            </w:r>
            <w:r w:rsidR="00E57AE9">
              <w:rPr>
                <w:rFonts w:ascii="Simplified Arabic" w:eastAsia="Calibri" w:hAnsi="Simplified Arabic" w:cs="Simplified Arabic" w:hint="cs"/>
                <w:sz w:val="28"/>
                <w:szCs w:val="28"/>
                <w:rtl/>
                <w:lang w:eastAsia="en-US"/>
              </w:rPr>
              <w:t>0</w:t>
            </w:r>
          </w:p>
        </w:tc>
        <w:tc>
          <w:tcPr>
            <w:tcW w:w="1134" w:type="dxa"/>
            <w:shd w:val="clear" w:color="auto" w:fill="auto"/>
          </w:tcPr>
          <w:p w14:paraId="47185967"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4,83</w:t>
            </w:r>
          </w:p>
        </w:tc>
        <w:tc>
          <w:tcPr>
            <w:tcW w:w="7763" w:type="dxa"/>
            <w:shd w:val="clear" w:color="auto" w:fill="auto"/>
          </w:tcPr>
          <w:p w14:paraId="0C2A94AB" w14:textId="3653B21E"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تمنح</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هدايا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ومحفزات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للمتعاملين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بعض</w:t>
            </w:r>
            <w:r w:rsidRPr="00720A2D">
              <w:rPr>
                <w:rFonts w:ascii="Simplified Arabic" w:eastAsia="Calibri" w:hAnsi="Simplified Arabic" w:cs="Simplified Arabic"/>
                <w:sz w:val="28"/>
                <w:szCs w:val="28"/>
                <w:lang w:eastAsia="en-US"/>
              </w:rPr>
              <w:t xml:space="preserve"> </w:t>
            </w:r>
            <w:r w:rsidR="00C80F18">
              <w:rPr>
                <w:rFonts w:ascii="Simplified Arabic" w:eastAsia="Calibri" w:hAnsi="Simplified Arabic" w:cs="Simplified Arabic" w:hint="cs"/>
                <w:sz w:val="28"/>
                <w:szCs w:val="28"/>
                <w:rtl/>
                <w:lang w:eastAsia="en-US"/>
              </w:rPr>
              <w:t>الأحيان</w:t>
            </w:r>
          </w:p>
        </w:tc>
      </w:tr>
      <w:tr w:rsidR="00B24E75" w:rsidRPr="00720A2D" w14:paraId="0CC37C16" w14:textId="77777777" w:rsidTr="00720A2D">
        <w:tc>
          <w:tcPr>
            <w:tcW w:w="1168" w:type="dxa"/>
            <w:shd w:val="clear" w:color="auto" w:fill="auto"/>
          </w:tcPr>
          <w:p w14:paraId="142A96B1"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,98</w:t>
            </w:r>
            <w:r w:rsidR="000E4565">
              <w:rPr>
                <w:rFonts w:ascii="Simplified Arabic" w:eastAsia="Calibri" w:hAnsi="Simplified Arabic" w:cs="Simplified Arabic" w:hint="cs"/>
                <w:sz w:val="28"/>
                <w:szCs w:val="28"/>
                <w:rtl/>
                <w:lang w:eastAsia="en-US"/>
              </w:rPr>
              <w:t>0</w:t>
            </w:r>
          </w:p>
        </w:tc>
        <w:tc>
          <w:tcPr>
            <w:tcW w:w="1134" w:type="dxa"/>
            <w:shd w:val="clear" w:color="auto" w:fill="auto"/>
          </w:tcPr>
          <w:p w14:paraId="40E3C8EF"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4,33</w:t>
            </w:r>
          </w:p>
        </w:tc>
        <w:tc>
          <w:tcPr>
            <w:tcW w:w="7763" w:type="dxa"/>
            <w:shd w:val="clear" w:color="auto" w:fill="auto"/>
          </w:tcPr>
          <w:p w14:paraId="7DA06159" w14:textId="77777777" w:rsidR="00B24E75" w:rsidRPr="00720A2D" w:rsidRDefault="00B24E75" w:rsidP="000E4565">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البعد</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الترويج</w:t>
            </w:r>
          </w:p>
        </w:tc>
      </w:tr>
    </w:tbl>
    <w:p w14:paraId="427C0912" w14:textId="77777777" w:rsidR="00D826FA" w:rsidRPr="00936A26" w:rsidRDefault="00D826FA" w:rsidP="00D826FA">
      <w:pPr>
        <w:tabs>
          <w:tab w:val="left" w:pos="403"/>
        </w:tabs>
        <w:bidi/>
        <w:ind w:hanging="2"/>
        <w:jc w:val="center"/>
        <w:rPr>
          <w:rFonts w:ascii="Simplified Arabic" w:hAnsi="Simplified Arabic" w:cs="Simplified Arabic"/>
          <w:sz w:val="28"/>
          <w:szCs w:val="28"/>
          <w:rtl/>
        </w:rPr>
      </w:pPr>
      <w:r w:rsidRPr="00936A26">
        <w:rPr>
          <w:rFonts w:ascii="Simplified Arabic" w:hAnsi="Simplified Arabic" w:cs="Simplified Arabic"/>
          <w:sz w:val="28"/>
          <w:szCs w:val="28"/>
          <w:rtl/>
        </w:rPr>
        <w:t xml:space="preserve">المصدر: من إعداد الطالب باعتماد على برنامج </w:t>
      </w:r>
      <w:r w:rsidRPr="001E1EF7">
        <w:rPr>
          <w:rFonts w:asciiTheme="majorBidi" w:hAnsiTheme="majorBidi" w:cstheme="majorBidi"/>
          <w:sz w:val="28"/>
          <w:szCs w:val="28"/>
        </w:rPr>
        <w:t>SPSS</w:t>
      </w:r>
      <w:r w:rsidRPr="00936A26">
        <w:rPr>
          <w:rFonts w:ascii="Simplified Arabic" w:hAnsi="Simplified Arabic" w:cs="Simplified Arabic"/>
          <w:sz w:val="28"/>
          <w:szCs w:val="28"/>
        </w:rPr>
        <w:t>26</w:t>
      </w:r>
      <w:r w:rsidRPr="00936A26">
        <w:rPr>
          <w:rFonts w:ascii="Simplified Arabic" w:hAnsi="Simplified Arabic" w:cs="Simplified Arabic"/>
          <w:sz w:val="28"/>
          <w:szCs w:val="28"/>
          <w:rtl/>
        </w:rPr>
        <w:t xml:space="preserve"> </w:t>
      </w:r>
    </w:p>
    <w:p w14:paraId="2B74D068" w14:textId="77777777" w:rsidR="00D826FA" w:rsidRDefault="00D826FA" w:rsidP="000E4565">
      <w:pPr>
        <w:tabs>
          <w:tab w:val="left" w:pos="403"/>
        </w:tabs>
        <w:bidi/>
        <w:ind w:hanging="2"/>
        <w:jc w:val="both"/>
        <w:rPr>
          <w:rFonts w:ascii="Simplified Arabic" w:hAnsi="Simplified Arabic" w:cs="Simplified Arabic"/>
          <w:sz w:val="32"/>
          <w:szCs w:val="32"/>
          <w:rtl/>
        </w:rPr>
      </w:pPr>
    </w:p>
    <w:p w14:paraId="3B6BE998" w14:textId="77777777" w:rsidR="000E4565" w:rsidRPr="009F624D" w:rsidRDefault="000E4565" w:rsidP="00D826FA">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35ED2E75" w14:textId="77777777" w:rsidR="000E4565" w:rsidRDefault="000E4565" w:rsidP="000E4565">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w:t>
      </w:r>
      <w:r>
        <w:rPr>
          <w:rFonts w:ascii="Simplified Arabic" w:hAnsi="Simplified Arabic" w:cs="Simplified Arabic" w:hint="cs"/>
          <w:sz w:val="32"/>
          <w:szCs w:val="32"/>
          <w:rtl/>
        </w:rPr>
        <w:t xml:space="preserve"> بشدة </w:t>
      </w:r>
      <w:r w:rsidRPr="009F624D">
        <w:rPr>
          <w:rFonts w:ascii="Simplified Arabic" w:hAnsi="Simplified Arabic" w:cs="Simplified Arabic"/>
          <w:sz w:val="32"/>
          <w:szCs w:val="32"/>
          <w:rtl/>
        </w:rPr>
        <w:t>) باعتبار الوسط الحسابي كانت قيمته بين (</w:t>
      </w:r>
      <w:r>
        <w:rPr>
          <w:rFonts w:ascii="Simplified Arabic" w:hAnsi="Simplified Arabic" w:cs="Simplified Arabic" w:hint="cs"/>
          <w:sz w:val="32"/>
          <w:szCs w:val="32"/>
          <w:rtl/>
        </w:rPr>
        <w:t>4.33</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 xml:space="preserve"> بشدة )</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671C07DB" w14:textId="77777777" w:rsidR="00E57AE9" w:rsidRPr="000E4565" w:rsidRDefault="00E57AE9" w:rsidP="00DF6752">
      <w:pPr>
        <w:pStyle w:val="Title"/>
        <w:bidi/>
        <w:spacing w:before="0" w:after="0" w:line="276" w:lineRule="auto"/>
        <w:rPr>
          <w:rFonts w:ascii="Simplified Arabic" w:hAnsi="Simplified Arabic" w:cs="Simplified Arabic"/>
          <w:rtl/>
        </w:rPr>
      </w:pPr>
      <w:bookmarkStart w:id="207" w:name="_Toc112584619"/>
      <w:bookmarkStart w:id="208" w:name="_Toc112584707"/>
      <w:bookmarkStart w:id="209" w:name="_Toc112585391"/>
      <w:bookmarkStart w:id="210" w:name="_Toc112586018"/>
      <w:bookmarkStart w:id="211" w:name="_Toc135176351"/>
      <w:r>
        <w:rPr>
          <w:rFonts w:ascii="Simplified Arabic" w:hAnsi="Simplified Arabic" w:cs="Simplified Arabic"/>
          <w:rtl/>
        </w:rPr>
        <w:t>الجدول رقم (</w:t>
      </w:r>
      <w:r>
        <w:rPr>
          <w:rFonts w:ascii="Simplified Arabic" w:hAnsi="Simplified Arabic" w:cs="Simplified Arabic" w:hint="cs"/>
          <w:rtl/>
        </w:rPr>
        <w:t>16</w:t>
      </w:r>
      <w:r>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 xml:space="preserve">التوزيع  </w:t>
      </w:r>
      <w:r>
        <w:rPr>
          <w:rFonts w:ascii="Simplified Arabic" w:hAnsi="Simplified Arabic" w:cs="Simplified Arabic"/>
          <w:rtl/>
        </w:rPr>
        <w:t>:</w:t>
      </w:r>
      <w:bookmarkEnd w:id="207"/>
      <w:bookmarkEnd w:id="208"/>
      <w:bookmarkEnd w:id="209"/>
      <w:bookmarkEnd w:id="210"/>
      <w:bookmarkEnd w:id="211"/>
    </w:p>
    <w:tbl>
      <w:tblPr>
        <w:tblpPr w:leftFromText="141" w:rightFromText="141" w:vertAnchor="text" w:horzAnchor="margin" w:tblpY="453"/>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134"/>
        <w:gridCol w:w="7763"/>
      </w:tblGrid>
      <w:tr w:rsidR="00E57AE9" w:rsidRPr="00702023" w14:paraId="60D6815C" w14:textId="77777777" w:rsidTr="00702023">
        <w:tc>
          <w:tcPr>
            <w:tcW w:w="1168" w:type="dxa"/>
            <w:shd w:val="clear" w:color="auto" w:fill="auto"/>
          </w:tcPr>
          <w:p w14:paraId="39665618" w14:textId="77777777" w:rsidR="00E57AE9" w:rsidRPr="00702023"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702023">
              <w:rPr>
                <w:rFonts w:ascii="Simplified Arabic" w:eastAsia="Calibri" w:hAnsi="Simplified Arabic" w:cs="Simplified Arabic" w:hint="cs"/>
                <w:sz w:val="28"/>
                <w:szCs w:val="28"/>
                <w:rtl/>
                <w:lang w:eastAsia="en-US"/>
              </w:rPr>
              <w:t>الانحراف المعياري</w:t>
            </w:r>
          </w:p>
        </w:tc>
        <w:tc>
          <w:tcPr>
            <w:tcW w:w="1134" w:type="dxa"/>
            <w:shd w:val="clear" w:color="auto" w:fill="auto"/>
          </w:tcPr>
          <w:p w14:paraId="2601A206" w14:textId="77777777" w:rsidR="00E57AE9" w:rsidRPr="00702023" w:rsidRDefault="00E57AE9" w:rsidP="00702023">
            <w:pPr>
              <w:bidi/>
              <w:spacing w:line="320" w:lineRule="atLeast"/>
              <w:ind w:left="60" w:right="60"/>
              <w:jc w:val="left"/>
              <w:rPr>
                <w:rFonts w:ascii="Simplified Arabic" w:eastAsia="Calibri" w:hAnsi="Simplified Arabic" w:cs="Simplified Arabic"/>
                <w:sz w:val="28"/>
                <w:szCs w:val="28"/>
                <w:rtl/>
                <w:lang w:eastAsia="en-US" w:bidi="ar-DZ"/>
              </w:rPr>
            </w:pPr>
            <w:r w:rsidRPr="00702023">
              <w:rPr>
                <w:rFonts w:ascii="Simplified Arabic" w:eastAsia="Calibri" w:hAnsi="Simplified Arabic" w:cs="Simplified Arabic" w:hint="cs"/>
                <w:sz w:val="28"/>
                <w:szCs w:val="28"/>
                <w:rtl/>
                <w:lang w:eastAsia="en-US" w:bidi="ar-DZ"/>
              </w:rPr>
              <w:t xml:space="preserve">المتوسط الحسابي </w:t>
            </w:r>
          </w:p>
        </w:tc>
        <w:tc>
          <w:tcPr>
            <w:tcW w:w="7763" w:type="dxa"/>
            <w:shd w:val="clear" w:color="auto" w:fill="auto"/>
          </w:tcPr>
          <w:p w14:paraId="27B188B6" w14:textId="77777777" w:rsidR="00E57AE9" w:rsidRPr="00702023" w:rsidRDefault="00E57AE9" w:rsidP="00D0429A">
            <w:pPr>
              <w:bidi/>
              <w:spacing w:line="320" w:lineRule="atLeast"/>
              <w:ind w:left="60" w:right="60"/>
              <w:jc w:val="center"/>
              <w:rPr>
                <w:rFonts w:ascii="Simplified Arabic" w:eastAsia="Calibri" w:hAnsi="Simplified Arabic" w:cs="Simplified Arabic"/>
                <w:sz w:val="28"/>
                <w:szCs w:val="28"/>
                <w:rtl/>
                <w:lang w:eastAsia="en-US"/>
              </w:rPr>
            </w:pPr>
            <w:r w:rsidRPr="00702023">
              <w:rPr>
                <w:rFonts w:ascii="Simplified Arabic" w:eastAsia="Calibri" w:hAnsi="Simplified Arabic" w:cs="Simplified Arabic"/>
                <w:b/>
                <w:bCs/>
                <w:sz w:val="32"/>
                <w:szCs w:val="32"/>
                <w:u w:val="single"/>
                <w:rtl/>
                <w:lang w:eastAsia="en-US"/>
              </w:rPr>
              <w:t xml:space="preserve">البعد </w:t>
            </w:r>
            <w:r w:rsidRPr="00702023">
              <w:rPr>
                <w:rFonts w:ascii="Simplified Arabic" w:eastAsia="Calibri" w:hAnsi="Simplified Arabic" w:cs="Simplified Arabic" w:hint="cs"/>
                <w:b/>
                <w:bCs/>
                <w:sz w:val="32"/>
                <w:szCs w:val="32"/>
                <w:u w:val="single"/>
                <w:rtl/>
                <w:lang w:eastAsia="en-US"/>
              </w:rPr>
              <w:t>الثالث</w:t>
            </w:r>
            <w:r w:rsidRPr="00702023">
              <w:rPr>
                <w:rFonts w:ascii="Simplified Arabic" w:eastAsia="Calibri" w:hAnsi="Simplified Arabic" w:cs="Simplified Arabic"/>
                <w:b/>
                <w:bCs/>
                <w:sz w:val="32"/>
                <w:szCs w:val="32"/>
                <w:u w:val="single"/>
                <w:rtl/>
                <w:lang w:eastAsia="en-US"/>
              </w:rPr>
              <w:t xml:space="preserve">: الابتكار في </w:t>
            </w:r>
            <w:r w:rsidRPr="00702023">
              <w:rPr>
                <w:rFonts w:ascii="Simplified Arabic" w:eastAsia="Calibri" w:hAnsi="Simplified Arabic" w:cs="Simplified Arabic" w:hint="cs"/>
                <w:b/>
                <w:bCs/>
                <w:sz w:val="32"/>
                <w:szCs w:val="32"/>
                <w:u w:val="single"/>
                <w:rtl/>
                <w:lang w:eastAsia="en-US"/>
              </w:rPr>
              <w:t>التوزيع :</w:t>
            </w:r>
          </w:p>
        </w:tc>
      </w:tr>
      <w:tr w:rsidR="00E57AE9" w:rsidRPr="00702023" w14:paraId="2A02D83F" w14:textId="77777777" w:rsidTr="00702023">
        <w:tc>
          <w:tcPr>
            <w:tcW w:w="1168" w:type="dxa"/>
            <w:shd w:val="clear" w:color="auto" w:fill="auto"/>
          </w:tcPr>
          <w:p w14:paraId="202D9F0F" w14:textId="77777777" w:rsidR="00E57AE9" w:rsidRPr="00E57AE9" w:rsidRDefault="00E57AE9" w:rsidP="00702023">
            <w:pPr>
              <w:spacing w:line="320" w:lineRule="atLeast"/>
              <w:ind w:left="60" w:right="60"/>
              <w:rPr>
                <w:rFonts w:ascii="Simplified Arabic" w:eastAsia="Calibri" w:hAnsi="Simplified Arabic" w:cs="Simplified Arabic"/>
                <w:sz w:val="28"/>
                <w:szCs w:val="28"/>
                <w:lang w:eastAsia="en-US"/>
              </w:rPr>
            </w:pPr>
            <w:r w:rsidRPr="00702023">
              <w:rPr>
                <w:rFonts w:ascii="Simplified Arabic" w:eastAsia="Calibri" w:hAnsi="Simplified Arabic" w:cs="Simplified Arabic" w:hint="cs"/>
                <w:sz w:val="28"/>
                <w:szCs w:val="28"/>
                <w:rtl/>
                <w:lang w:eastAsia="en-US"/>
              </w:rPr>
              <w:t>0</w:t>
            </w:r>
            <w:r w:rsidRPr="00E57AE9">
              <w:rPr>
                <w:rFonts w:ascii="Simplified Arabic" w:eastAsia="Calibri" w:hAnsi="Simplified Arabic" w:cs="Simplified Arabic"/>
                <w:sz w:val="28"/>
                <w:szCs w:val="28"/>
                <w:lang w:eastAsia="en-US"/>
              </w:rPr>
              <w:t>,98</w:t>
            </w:r>
          </w:p>
        </w:tc>
        <w:tc>
          <w:tcPr>
            <w:tcW w:w="1134" w:type="dxa"/>
            <w:shd w:val="clear" w:color="auto" w:fill="auto"/>
          </w:tcPr>
          <w:p w14:paraId="113BC6DD"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4,33</w:t>
            </w:r>
          </w:p>
        </w:tc>
        <w:tc>
          <w:tcPr>
            <w:tcW w:w="7763" w:type="dxa"/>
            <w:shd w:val="clear" w:color="auto" w:fill="auto"/>
          </w:tcPr>
          <w:p w14:paraId="3D48B98B"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rtl/>
                <w:lang w:eastAsia="en-US"/>
              </w:rPr>
              <w:t>تتيح</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مؤسسة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اوريدوا</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تطبيق</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على</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الهاتف</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النقال</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من</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أجل</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شراء</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خدماتها</w:t>
            </w:r>
          </w:p>
        </w:tc>
      </w:tr>
      <w:tr w:rsidR="00E57AE9" w:rsidRPr="00702023" w14:paraId="66EAFF4C" w14:textId="77777777" w:rsidTr="00702023">
        <w:tc>
          <w:tcPr>
            <w:tcW w:w="1168" w:type="dxa"/>
            <w:shd w:val="clear" w:color="auto" w:fill="auto"/>
          </w:tcPr>
          <w:p w14:paraId="4A2EBF0E" w14:textId="77777777" w:rsidR="00E57AE9" w:rsidRPr="00E57AE9" w:rsidRDefault="00E57AE9" w:rsidP="00702023">
            <w:pPr>
              <w:spacing w:line="320" w:lineRule="atLeast"/>
              <w:ind w:left="60" w:right="60"/>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1,11</w:t>
            </w:r>
          </w:p>
        </w:tc>
        <w:tc>
          <w:tcPr>
            <w:tcW w:w="1134" w:type="dxa"/>
            <w:shd w:val="clear" w:color="auto" w:fill="auto"/>
          </w:tcPr>
          <w:p w14:paraId="7E645193"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4,00</w:t>
            </w:r>
          </w:p>
        </w:tc>
        <w:tc>
          <w:tcPr>
            <w:tcW w:w="7763" w:type="dxa"/>
            <w:shd w:val="clear" w:color="auto" w:fill="auto"/>
          </w:tcPr>
          <w:p w14:paraId="699A7E45"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توفر</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مؤسسة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اوريدوا</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لزبنائها</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نقاط</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بيع</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متوزعة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على</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كامل</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التراب</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الوطني</w:t>
            </w:r>
          </w:p>
        </w:tc>
      </w:tr>
      <w:tr w:rsidR="00E57AE9" w:rsidRPr="00702023" w14:paraId="26DD736F" w14:textId="77777777" w:rsidTr="00702023">
        <w:tc>
          <w:tcPr>
            <w:tcW w:w="1168" w:type="dxa"/>
            <w:shd w:val="clear" w:color="auto" w:fill="auto"/>
          </w:tcPr>
          <w:p w14:paraId="6050E578" w14:textId="77777777" w:rsidR="00E57AE9" w:rsidRPr="00E57AE9" w:rsidRDefault="00E57AE9" w:rsidP="00702023">
            <w:pPr>
              <w:spacing w:line="320" w:lineRule="atLeast"/>
              <w:ind w:left="60" w:right="60"/>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1,11</w:t>
            </w:r>
          </w:p>
        </w:tc>
        <w:tc>
          <w:tcPr>
            <w:tcW w:w="1134" w:type="dxa"/>
            <w:shd w:val="clear" w:color="auto" w:fill="auto"/>
          </w:tcPr>
          <w:p w14:paraId="1A8004C9"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4,00</w:t>
            </w:r>
          </w:p>
        </w:tc>
        <w:tc>
          <w:tcPr>
            <w:tcW w:w="7763" w:type="dxa"/>
            <w:shd w:val="clear" w:color="auto" w:fill="auto"/>
          </w:tcPr>
          <w:p w14:paraId="3C4464D7"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rtl/>
                <w:lang w:eastAsia="en-US"/>
              </w:rPr>
              <w:t>تتميز</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مؤسسة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أوريدو</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بميزة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الدفع</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الالكتروني</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للخدمات</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التي</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تقدمها</w:t>
            </w:r>
          </w:p>
        </w:tc>
      </w:tr>
      <w:tr w:rsidR="00E57AE9" w:rsidRPr="00702023" w14:paraId="7F7055AF" w14:textId="77777777" w:rsidTr="00702023">
        <w:tc>
          <w:tcPr>
            <w:tcW w:w="1168" w:type="dxa"/>
            <w:shd w:val="clear" w:color="auto" w:fill="auto"/>
          </w:tcPr>
          <w:p w14:paraId="18A22F4F" w14:textId="77777777" w:rsidR="00E57AE9" w:rsidRPr="00E57AE9" w:rsidRDefault="00E57AE9" w:rsidP="00702023">
            <w:pPr>
              <w:spacing w:line="320" w:lineRule="atLeast"/>
              <w:ind w:left="60" w:right="60"/>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1,17</w:t>
            </w:r>
          </w:p>
        </w:tc>
        <w:tc>
          <w:tcPr>
            <w:tcW w:w="1134" w:type="dxa"/>
            <w:shd w:val="clear" w:color="auto" w:fill="auto"/>
          </w:tcPr>
          <w:p w14:paraId="20FDB634"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3,93</w:t>
            </w:r>
          </w:p>
        </w:tc>
        <w:tc>
          <w:tcPr>
            <w:tcW w:w="7763" w:type="dxa"/>
            <w:shd w:val="clear" w:color="auto" w:fill="auto"/>
          </w:tcPr>
          <w:p w14:paraId="4043ADD3" w14:textId="77777777" w:rsidR="00E57AE9" w:rsidRPr="00E57AE9"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rtl/>
                <w:lang w:eastAsia="en-US"/>
              </w:rPr>
              <w:t>تسهل</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مؤسسة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أوريدو</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لزبنائها</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التعرف</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على</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جميع</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خدماتها</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المقدمة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من</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خلال</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صفحتها</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الخاصة</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على</w:t>
            </w:r>
            <w:r w:rsidRPr="00E57AE9">
              <w:rPr>
                <w:rFonts w:ascii="Simplified Arabic" w:eastAsia="Calibri" w:hAnsi="Simplified Arabic" w:cs="Simplified Arabic"/>
                <w:sz w:val="28"/>
                <w:szCs w:val="28"/>
                <w:lang w:eastAsia="en-US"/>
              </w:rPr>
              <w:t xml:space="preserve"> </w:t>
            </w:r>
            <w:r w:rsidRPr="00E57AE9">
              <w:rPr>
                <w:rFonts w:ascii="Simplified Arabic" w:eastAsia="Calibri" w:hAnsi="Simplified Arabic" w:cs="Simplified Arabic"/>
                <w:sz w:val="28"/>
                <w:szCs w:val="28"/>
                <w:rtl/>
                <w:lang w:eastAsia="en-US"/>
              </w:rPr>
              <w:t>الانترنت</w:t>
            </w:r>
          </w:p>
        </w:tc>
      </w:tr>
      <w:tr w:rsidR="00E57AE9" w:rsidRPr="00702023" w14:paraId="6A4C7902" w14:textId="77777777" w:rsidTr="00702023">
        <w:tc>
          <w:tcPr>
            <w:tcW w:w="1168" w:type="dxa"/>
            <w:shd w:val="clear" w:color="auto" w:fill="auto"/>
          </w:tcPr>
          <w:p w14:paraId="13941935" w14:textId="77777777" w:rsidR="00E57AE9" w:rsidRPr="00702023"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702023">
              <w:rPr>
                <w:rFonts w:ascii="Simplified Arabic" w:eastAsia="Calibri" w:hAnsi="Simplified Arabic" w:cs="Simplified Arabic"/>
                <w:sz w:val="28"/>
                <w:szCs w:val="28"/>
                <w:lang w:eastAsia="en-US"/>
              </w:rPr>
              <w:t>,98</w:t>
            </w:r>
            <w:r w:rsidRPr="00702023">
              <w:rPr>
                <w:rFonts w:ascii="Simplified Arabic" w:eastAsia="Calibri" w:hAnsi="Simplified Arabic" w:cs="Simplified Arabic" w:hint="cs"/>
                <w:sz w:val="28"/>
                <w:szCs w:val="28"/>
                <w:rtl/>
                <w:lang w:eastAsia="en-US"/>
              </w:rPr>
              <w:t>0</w:t>
            </w:r>
          </w:p>
        </w:tc>
        <w:tc>
          <w:tcPr>
            <w:tcW w:w="1134" w:type="dxa"/>
            <w:shd w:val="clear" w:color="auto" w:fill="auto"/>
          </w:tcPr>
          <w:p w14:paraId="3397B8D5" w14:textId="77777777" w:rsidR="00E57AE9" w:rsidRPr="00702023"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E57AE9">
              <w:rPr>
                <w:rFonts w:ascii="Simplified Arabic" w:eastAsia="Calibri" w:hAnsi="Simplified Arabic" w:cs="Simplified Arabic"/>
                <w:sz w:val="28"/>
                <w:szCs w:val="28"/>
                <w:lang w:eastAsia="en-US"/>
              </w:rPr>
              <w:t>4,10</w:t>
            </w:r>
          </w:p>
        </w:tc>
        <w:tc>
          <w:tcPr>
            <w:tcW w:w="7763" w:type="dxa"/>
            <w:shd w:val="clear" w:color="auto" w:fill="auto"/>
          </w:tcPr>
          <w:p w14:paraId="5E9A8E28" w14:textId="77777777" w:rsidR="00E57AE9" w:rsidRPr="00702023" w:rsidRDefault="00E57AE9" w:rsidP="00702023">
            <w:pPr>
              <w:bidi/>
              <w:spacing w:line="320" w:lineRule="atLeast"/>
              <w:ind w:left="60" w:right="60"/>
              <w:jc w:val="left"/>
              <w:rPr>
                <w:rFonts w:ascii="Simplified Arabic" w:eastAsia="Calibri" w:hAnsi="Simplified Arabic" w:cs="Simplified Arabic"/>
                <w:sz w:val="28"/>
                <w:szCs w:val="28"/>
                <w:lang w:eastAsia="en-US"/>
              </w:rPr>
            </w:pPr>
            <w:r w:rsidRPr="00702023">
              <w:rPr>
                <w:rFonts w:ascii="Simplified Arabic" w:eastAsia="Calibri" w:hAnsi="Simplified Arabic" w:cs="Simplified Arabic" w:hint="cs"/>
                <w:sz w:val="28"/>
                <w:szCs w:val="28"/>
                <w:rtl/>
                <w:lang w:eastAsia="en-US"/>
              </w:rPr>
              <w:t>البعد</w:t>
            </w:r>
            <w:r w:rsidRPr="00702023">
              <w:rPr>
                <w:rFonts w:ascii="Simplified Arabic" w:eastAsia="Calibri" w:hAnsi="Simplified Arabic" w:cs="Simplified Arabic"/>
                <w:sz w:val="28"/>
                <w:szCs w:val="28"/>
                <w:lang w:eastAsia="en-US"/>
              </w:rPr>
              <w:t xml:space="preserve"> </w:t>
            </w:r>
            <w:r w:rsidRPr="00702023">
              <w:rPr>
                <w:rFonts w:ascii="Simplified Arabic" w:eastAsia="Calibri" w:hAnsi="Simplified Arabic" w:cs="Simplified Arabic"/>
                <w:sz w:val="28"/>
                <w:szCs w:val="28"/>
                <w:rtl/>
                <w:lang w:eastAsia="en-US"/>
              </w:rPr>
              <w:t>في</w:t>
            </w:r>
            <w:r w:rsidRPr="00702023">
              <w:rPr>
                <w:rFonts w:ascii="Simplified Arabic" w:eastAsia="Calibri" w:hAnsi="Simplified Arabic" w:cs="Simplified Arabic"/>
                <w:sz w:val="28"/>
                <w:szCs w:val="28"/>
                <w:lang w:eastAsia="en-US"/>
              </w:rPr>
              <w:t xml:space="preserve"> </w:t>
            </w:r>
            <w:r w:rsidRPr="00702023">
              <w:rPr>
                <w:rFonts w:ascii="Simplified Arabic" w:eastAsia="Calibri" w:hAnsi="Simplified Arabic" w:cs="Simplified Arabic"/>
                <w:sz w:val="28"/>
                <w:szCs w:val="28"/>
                <w:rtl/>
                <w:lang w:eastAsia="en-US"/>
              </w:rPr>
              <w:t>مجال</w:t>
            </w:r>
            <w:r w:rsidRPr="00702023">
              <w:rPr>
                <w:rFonts w:ascii="Simplified Arabic" w:eastAsia="Calibri" w:hAnsi="Simplified Arabic" w:cs="Simplified Arabic"/>
                <w:sz w:val="28"/>
                <w:szCs w:val="28"/>
                <w:lang w:eastAsia="en-US"/>
              </w:rPr>
              <w:t xml:space="preserve"> </w:t>
            </w:r>
            <w:r w:rsidRPr="00702023">
              <w:rPr>
                <w:rFonts w:ascii="Simplified Arabic" w:eastAsia="Calibri" w:hAnsi="Simplified Arabic" w:cs="Simplified Arabic" w:hint="cs"/>
                <w:sz w:val="28"/>
                <w:szCs w:val="28"/>
                <w:rtl/>
                <w:lang w:eastAsia="en-US"/>
              </w:rPr>
              <w:t xml:space="preserve">التوزيع </w:t>
            </w:r>
          </w:p>
        </w:tc>
      </w:tr>
    </w:tbl>
    <w:p w14:paraId="12CB31D3" w14:textId="77777777" w:rsidR="00D826FA" w:rsidRPr="00D826FA" w:rsidRDefault="00D826FA" w:rsidP="00D826FA">
      <w:pPr>
        <w:tabs>
          <w:tab w:val="left" w:pos="403"/>
        </w:tabs>
        <w:bidi/>
        <w:ind w:hanging="2"/>
        <w:jc w:val="center"/>
        <w:rPr>
          <w:rFonts w:ascii="Simplified Arabic" w:hAnsi="Simplified Arabic" w:cs="Simplified Arabic"/>
          <w:b/>
          <w:bCs/>
          <w:sz w:val="28"/>
          <w:szCs w:val="28"/>
          <w:rtl/>
        </w:rPr>
      </w:pPr>
      <w:r w:rsidRPr="00D826FA">
        <w:rPr>
          <w:rFonts w:ascii="Simplified Arabic" w:hAnsi="Simplified Arabic" w:cs="Simplified Arabic"/>
          <w:b/>
          <w:bCs/>
          <w:sz w:val="28"/>
          <w:szCs w:val="28"/>
          <w:rtl/>
        </w:rPr>
        <w:t xml:space="preserve">المصدر: من إعداد الطالب باعتماد على برنامج </w:t>
      </w:r>
      <w:r w:rsidRPr="001E1EF7">
        <w:rPr>
          <w:rFonts w:asciiTheme="majorBidi" w:hAnsiTheme="majorBidi" w:cstheme="majorBidi"/>
          <w:b/>
          <w:bCs/>
          <w:sz w:val="28"/>
          <w:szCs w:val="28"/>
        </w:rPr>
        <w:t>SPSS</w:t>
      </w:r>
      <w:r w:rsidRPr="00D826FA">
        <w:rPr>
          <w:rFonts w:ascii="Simplified Arabic" w:hAnsi="Simplified Arabic" w:cs="Simplified Arabic"/>
          <w:b/>
          <w:bCs/>
          <w:sz w:val="28"/>
          <w:szCs w:val="28"/>
        </w:rPr>
        <w:t>26</w:t>
      </w:r>
      <w:r w:rsidRPr="00D826FA">
        <w:rPr>
          <w:rFonts w:ascii="Simplified Arabic" w:hAnsi="Simplified Arabic" w:cs="Simplified Arabic"/>
          <w:b/>
          <w:bCs/>
          <w:sz w:val="28"/>
          <w:szCs w:val="28"/>
          <w:rtl/>
        </w:rPr>
        <w:t xml:space="preserve"> </w:t>
      </w:r>
    </w:p>
    <w:p w14:paraId="184314F1" w14:textId="77777777" w:rsidR="00D826FA" w:rsidRDefault="00D826FA" w:rsidP="00E57AE9">
      <w:pPr>
        <w:tabs>
          <w:tab w:val="left" w:pos="403"/>
        </w:tabs>
        <w:bidi/>
        <w:ind w:hanging="2"/>
        <w:jc w:val="both"/>
        <w:rPr>
          <w:rFonts w:ascii="Simplified Arabic" w:hAnsi="Simplified Arabic" w:cs="Simplified Arabic"/>
          <w:sz w:val="32"/>
          <w:szCs w:val="32"/>
          <w:rtl/>
        </w:rPr>
      </w:pPr>
    </w:p>
    <w:p w14:paraId="6087183F" w14:textId="77777777" w:rsidR="00E57AE9" w:rsidRPr="009F624D" w:rsidRDefault="00E57AE9" w:rsidP="00D826FA">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39BA19A8" w14:textId="114A65EB" w:rsidR="00F56BCF" w:rsidRDefault="00E57AE9" w:rsidP="00D826FA">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w:t>
      </w:r>
      <w:r>
        <w:rPr>
          <w:rFonts w:ascii="Simplified Arabic" w:hAnsi="Simplified Arabic" w:cs="Simplified Arabic" w:hint="cs"/>
          <w:sz w:val="32"/>
          <w:szCs w:val="32"/>
          <w:rtl/>
        </w:rPr>
        <w:t xml:space="preserve"> بشدة </w:t>
      </w:r>
      <w:r w:rsidRPr="009F624D">
        <w:rPr>
          <w:rFonts w:ascii="Simplified Arabic" w:hAnsi="Simplified Arabic" w:cs="Simplified Arabic"/>
          <w:sz w:val="32"/>
          <w:szCs w:val="32"/>
          <w:rtl/>
        </w:rPr>
        <w:t>) باعتبار الوسط الحسابي كانت قيمته بين (</w:t>
      </w:r>
      <w:r>
        <w:rPr>
          <w:rFonts w:ascii="Simplified Arabic" w:hAnsi="Simplified Arabic" w:cs="Simplified Arabic" w:hint="cs"/>
          <w:sz w:val="32"/>
          <w:szCs w:val="32"/>
          <w:rtl/>
        </w:rPr>
        <w:t>4.10</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 xml:space="preserve"> بشدة )</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0.98</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664F750D" w14:textId="0769BC01" w:rsidR="00D826FA" w:rsidRDefault="00F56BCF" w:rsidP="00F56BCF">
      <w:pPr>
        <w:autoSpaceDE/>
        <w:autoSpaceDN/>
        <w:adjustRightInd/>
        <w:jc w:val="left"/>
        <w:rPr>
          <w:rFonts w:ascii="Simplified Arabic" w:hAnsi="Simplified Arabic" w:cs="Simplified Arabic"/>
          <w:sz w:val="32"/>
          <w:szCs w:val="32"/>
          <w:rtl/>
        </w:rPr>
      </w:pPr>
      <w:r>
        <w:rPr>
          <w:rFonts w:ascii="Simplified Arabic" w:hAnsi="Simplified Arabic" w:cs="Simplified Arabic"/>
          <w:sz w:val="32"/>
          <w:szCs w:val="32"/>
          <w:rtl/>
        </w:rPr>
        <w:br w:type="page"/>
      </w:r>
    </w:p>
    <w:p w14:paraId="337703AB" w14:textId="77777777" w:rsidR="00286EBC" w:rsidRDefault="00286EBC" w:rsidP="000E4565">
      <w:pPr>
        <w:bidi/>
        <w:jc w:val="both"/>
        <w:rPr>
          <w:rtl/>
        </w:rPr>
      </w:pPr>
    </w:p>
    <w:p w14:paraId="28CACD9D" w14:textId="7E5E278F" w:rsidR="00286EBC" w:rsidRDefault="000E4565" w:rsidP="00F56BCF">
      <w:pPr>
        <w:pStyle w:val="Title"/>
        <w:bidi/>
        <w:spacing w:before="0" w:after="0"/>
        <w:rPr>
          <w:rtl/>
        </w:rPr>
      </w:pPr>
      <w:bookmarkStart w:id="212" w:name="_Toc112584620"/>
      <w:bookmarkStart w:id="213" w:name="_Toc112584708"/>
      <w:bookmarkStart w:id="214" w:name="_Toc112585392"/>
      <w:bookmarkStart w:id="215" w:name="_Toc112586019"/>
      <w:bookmarkStart w:id="216" w:name="_Toc135176352"/>
      <w:r w:rsidRPr="009F624D">
        <w:rPr>
          <w:rFonts w:ascii="Simplified Arabic" w:hAnsi="Simplified Arabic" w:cs="Simplified Arabic"/>
          <w:rtl/>
        </w:rPr>
        <w:t>الجدول رقم (</w:t>
      </w:r>
      <w:r w:rsidR="00E57AE9">
        <w:rPr>
          <w:rFonts w:ascii="Simplified Arabic" w:hAnsi="Simplified Arabic" w:cs="Simplified Arabic" w:hint="cs"/>
          <w:rtl/>
        </w:rPr>
        <w:t>17</w:t>
      </w:r>
      <w:r w:rsidRPr="009F624D">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الأفراد:</w:t>
      </w:r>
      <w:bookmarkEnd w:id="212"/>
      <w:bookmarkEnd w:id="213"/>
      <w:bookmarkEnd w:id="214"/>
      <w:bookmarkEnd w:id="215"/>
      <w:bookmarkEnd w:id="216"/>
    </w:p>
    <w:tbl>
      <w:tblPr>
        <w:tblpPr w:leftFromText="141" w:rightFromText="141" w:vertAnchor="text" w:horzAnchor="margin" w:tblpY="182"/>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134"/>
        <w:gridCol w:w="7763"/>
      </w:tblGrid>
      <w:tr w:rsidR="000E4565" w:rsidRPr="00720A2D" w14:paraId="5349C846" w14:textId="77777777" w:rsidTr="000E4565">
        <w:tc>
          <w:tcPr>
            <w:tcW w:w="1168" w:type="dxa"/>
            <w:shd w:val="clear" w:color="auto" w:fill="auto"/>
          </w:tcPr>
          <w:p w14:paraId="073ECC51" w14:textId="77777777" w:rsidR="000E4565" w:rsidRPr="00D0429A" w:rsidRDefault="000E4565" w:rsidP="000E4565">
            <w:pPr>
              <w:bidi/>
              <w:spacing w:line="320" w:lineRule="atLeast"/>
              <w:ind w:left="60" w:right="60"/>
              <w:rPr>
                <w:rFonts w:ascii="Simplified Arabic" w:eastAsia="Calibri" w:hAnsi="Simplified Arabic" w:cs="Simplified Arabic"/>
                <w:b/>
                <w:bCs/>
                <w:sz w:val="28"/>
                <w:szCs w:val="28"/>
                <w:lang w:eastAsia="en-US"/>
              </w:rPr>
            </w:pPr>
            <w:r w:rsidRPr="00D0429A">
              <w:rPr>
                <w:rFonts w:ascii="Simplified Arabic" w:eastAsia="Calibri" w:hAnsi="Simplified Arabic" w:cs="Simplified Arabic" w:hint="cs"/>
                <w:b/>
                <w:bCs/>
                <w:sz w:val="28"/>
                <w:szCs w:val="28"/>
                <w:rtl/>
                <w:lang w:eastAsia="en-US"/>
              </w:rPr>
              <w:t>الانحراف المعياري</w:t>
            </w:r>
          </w:p>
        </w:tc>
        <w:tc>
          <w:tcPr>
            <w:tcW w:w="1134" w:type="dxa"/>
            <w:shd w:val="clear" w:color="auto" w:fill="auto"/>
          </w:tcPr>
          <w:p w14:paraId="0F30EF75" w14:textId="77777777" w:rsidR="000E4565" w:rsidRPr="00D0429A" w:rsidRDefault="000E4565" w:rsidP="000E4565">
            <w:pPr>
              <w:bidi/>
              <w:spacing w:line="320" w:lineRule="atLeast"/>
              <w:ind w:left="60" w:right="60"/>
              <w:rPr>
                <w:rFonts w:ascii="Simplified Arabic" w:eastAsia="Calibri" w:hAnsi="Simplified Arabic" w:cs="Simplified Arabic"/>
                <w:b/>
                <w:bCs/>
                <w:sz w:val="28"/>
                <w:szCs w:val="28"/>
                <w:rtl/>
                <w:lang w:eastAsia="en-US" w:bidi="ar-DZ"/>
              </w:rPr>
            </w:pPr>
            <w:r w:rsidRPr="00D0429A">
              <w:rPr>
                <w:rFonts w:ascii="Simplified Arabic" w:eastAsia="Calibri" w:hAnsi="Simplified Arabic" w:cs="Simplified Arabic" w:hint="cs"/>
                <w:b/>
                <w:bCs/>
                <w:sz w:val="28"/>
                <w:szCs w:val="28"/>
                <w:rtl/>
                <w:lang w:eastAsia="en-US" w:bidi="ar-DZ"/>
              </w:rPr>
              <w:t xml:space="preserve">المتوسط الحسابي </w:t>
            </w:r>
          </w:p>
        </w:tc>
        <w:tc>
          <w:tcPr>
            <w:tcW w:w="7763" w:type="dxa"/>
            <w:shd w:val="clear" w:color="auto" w:fill="auto"/>
          </w:tcPr>
          <w:p w14:paraId="635F1F89" w14:textId="77777777" w:rsidR="000E4565" w:rsidRPr="00720A2D" w:rsidRDefault="000E4565" w:rsidP="00D0429A">
            <w:pPr>
              <w:bidi/>
              <w:spacing w:line="320" w:lineRule="atLeast"/>
              <w:ind w:left="60" w:right="60"/>
              <w:jc w:val="center"/>
              <w:rPr>
                <w:rFonts w:ascii="Simplified Arabic" w:eastAsia="Calibri" w:hAnsi="Simplified Arabic" w:cs="Simplified Arabic"/>
                <w:sz w:val="28"/>
                <w:szCs w:val="28"/>
                <w:rtl/>
                <w:lang w:eastAsia="en-US"/>
              </w:rPr>
            </w:pPr>
            <w:r w:rsidRPr="00720A2D">
              <w:rPr>
                <w:rFonts w:ascii="Simplified Arabic" w:eastAsia="Calibri" w:hAnsi="Simplified Arabic" w:cs="Simplified Arabic"/>
                <w:b/>
                <w:bCs/>
                <w:sz w:val="32"/>
                <w:szCs w:val="32"/>
                <w:u w:val="single"/>
                <w:rtl/>
                <w:lang w:eastAsia="en-US"/>
              </w:rPr>
              <w:t xml:space="preserve">البعد </w:t>
            </w:r>
            <w:r w:rsidR="00E57AE9">
              <w:rPr>
                <w:rFonts w:ascii="Simplified Arabic" w:eastAsia="Calibri" w:hAnsi="Simplified Arabic" w:cs="Simplified Arabic" w:hint="cs"/>
                <w:b/>
                <w:bCs/>
                <w:sz w:val="32"/>
                <w:szCs w:val="32"/>
                <w:u w:val="single"/>
                <w:rtl/>
                <w:lang w:eastAsia="en-US"/>
              </w:rPr>
              <w:t xml:space="preserve">الخامس  </w:t>
            </w:r>
            <w:r w:rsidRPr="00720A2D">
              <w:rPr>
                <w:rFonts w:ascii="Simplified Arabic" w:eastAsia="Calibri" w:hAnsi="Simplified Arabic" w:cs="Simplified Arabic"/>
                <w:b/>
                <w:bCs/>
                <w:sz w:val="32"/>
                <w:szCs w:val="32"/>
                <w:u w:val="single"/>
                <w:rtl/>
                <w:lang w:eastAsia="en-US"/>
              </w:rPr>
              <w:t xml:space="preserve">: الابتكار في </w:t>
            </w:r>
            <w:r w:rsidR="00D0429A">
              <w:rPr>
                <w:rFonts w:ascii="Simplified Arabic" w:eastAsia="Calibri" w:hAnsi="Simplified Arabic" w:cs="Simplified Arabic" w:hint="cs"/>
                <w:b/>
                <w:bCs/>
                <w:sz w:val="32"/>
                <w:szCs w:val="32"/>
                <w:u w:val="single"/>
                <w:rtl/>
                <w:lang w:eastAsia="en-US"/>
              </w:rPr>
              <w:t>مجال الأفراد:</w:t>
            </w:r>
          </w:p>
        </w:tc>
      </w:tr>
      <w:tr w:rsidR="000E4565" w:rsidRPr="00720A2D" w14:paraId="153EE9B4" w14:textId="77777777" w:rsidTr="000E4565">
        <w:tc>
          <w:tcPr>
            <w:tcW w:w="1168" w:type="dxa"/>
            <w:shd w:val="clear" w:color="auto" w:fill="auto"/>
          </w:tcPr>
          <w:p w14:paraId="509508C9"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1,22</w:t>
            </w:r>
          </w:p>
        </w:tc>
        <w:tc>
          <w:tcPr>
            <w:tcW w:w="1134" w:type="dxa"/>
            <w:shd w:val="clear" w:color="auto" w:fill="auto"/>
          </w:tcPr>
          <w:p w14:paraId="007EDB51"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4,06</w:t>
            </w:r>
          </w:p>
        </w:tc>
        <w:tc>
          <w:tcPr>
            <w:tcW w:w="7763" w:type="dxa"/>
            <w:shd w:val="clear" w:color="auto" w:fill="auto"/>
          </w:tcPr>
          <w:p w14:paraId="1DB0732B" w14:textId="77777777" w:rsidR="000E4565" w:rsidRPr="00720A2D" w:rsidRDefault="000E4565" w:rsidP="00C80F18">
            <w:pPr>
              <w:tabs>
                <w:tab w:val="right" w:pos="1485"/>
              </w:tabs>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يتميز</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موظفوا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بالكفاءة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على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التعامل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تكنولوجيا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الاعلام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الالي</w:t>
            </w:r>
          </w:p>
        </w:tc>
      </w:tr>
      <w:tr w:rsidR="000E4565" w:rsidRPr="00720A2D" w14:paraId="17784964" w14:textId="77777777" w:rsidTr="000E4565">
        <w:tc>
          <w:tcPr>
            <w:tcW w:w="1168" w:type="dxa"/>
            <w:shd w:val="clear" w:color="auto" w:fill="auto"/>
          </w:tcPr>
          <w:p w14:paraId="29985C65"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1,22</w:t>
            </w:r>
          </w:p>
        </w:tc>
        <w:tc>
          <w:tcPr>
            <w:tcW w:w="1134" w:type="dxa"/>
            <w:shd w:val="clear" w:color="auto" w:fill="auto"/>
          </w:tcPr>
          <w:p w14:paraId="551D6126"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4,06</w:t>
            </w:r>
          </w:p>
        </w:tc>
        <w:tc>
          <w:tcPr>
            <w:tcW w:w="7763" w:type="dxa"/>
            <w:shd w:val="clear" w:color="auto" w:fill="auto"/>
          </w:tcPr>
          <w:p w14:paraId="6324D7D1" w14:textId="77777777" w:rsidR="000E4565" w:rsidRPr="00720A2D" w:rsidRDefault="000E4565" w:rsidP="00C80F18">
            <w:pPr>
              <w:tabs>
                <w:tab w:val="right" w:pos="1485"/>
              </w:tabs>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يتقن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موظفوا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التعامل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باللغات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الاجنبية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بشكل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جيد</w:t>
            </w:r>
          </w:p>
        </w:tc>
      </w:tr>
      <w:tr w:rsidR="000E4565" w:rsidRPr="00720A2D" w14:paraId="307C62A1" w14:textId="77777777" w:rsidTr="000E4565">
        <w:tc>
          <w:tcPr>
            <w:tcW w:w="1168" w:type="dxa"/>
            <w:shd w:val="clear" w:color="auto" w:fill="auto"/>
          </w:tcPr>
          <w:p w14:paraId="7CA43A58"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1,26</w:t>
            </w:r>
          </w:p>
        </w:tc>
        <w:tc>
          <w:tcPr>
            <w:tcW w:w="1134" w:type="dxa"/>
            <w:shd w:val="clear" w:color="auto" w:fill="auto"/>
          </w:tcPr>
          <w:p w14:paraId="435F4AF0"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3,90</w:t>
            </w:r>
          </w:p>
        </w:tc>
        <w:tc>
          <w:tcPr>
            <w:tcW w:w="7763" w:type="dxa"/>
            <w:shd w:val="clear" w:color="auto" w:fill="auto"/>
          </w:tcPr>
          <w:p w14:paraId="39CAB487" w14:textId="77777777" w:rsidR="000E4565" w:rsidRPr="00720A2D" w:rsidRDefault="000E4565" w:rsidP="00C80F18">
            <w:pPr>
              <w:tabs>
                <w:tab w:val="right" w:pos="1485"/>
              </w:tabs>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تولى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الاهتمام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بتدريب</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موظفيها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بشكل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جيد</w:t>
            </w:r>
          </w:p>
        </w:tc>
      </w:tr>
      <w:tr w:rsidR="000E4565" w:rsidRPr="00720A2D" w14:paraId="573C10B0" w14:textId="77777777" w:rsidTr="000E4565">
        <w:tc>
          <w:tcPr>
            <w:tcW w:w="1168" w:type="dxa"/>
            <w:shd w:val="clear" w:color="auto" w:fill="auto"/>
          </w:tcPr>
          <w:p w14:paraId="2EE08E2F"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1,30</w:t>
            </w:r>
          </w:p>
        </w:tc>
        <w:tc>
          <w:tcPr>
            <w:tcW w:w="1134" w:type="dxa"/>
            <w:shd w:val="clear" w:color="auto" w:fill="auto"/>
          </w:tcPr>
          <w:p w14:paraId="77BB76CA"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3,90</w:t>
            </w:r>
          </w:p>
        </w:tc>
        <w:tc>
          <w:tcPr>
            <w:tcW w:w="7763" w:type="dxa"/>
            <w:shd w:val="clear" w:color="auto" w:fill="auto"/>
          </w:tcPr>
          <w:p w14:paraId="6DC91BCA" w14:textId="77777777" w:rsidR="000E4565" w:rsidRPr="00720A2D" w:rsidRDefault="000E4565" w:rsidP="00C80F18">
            <w:pPr>
              <w:tabs>
                <w:tab w:val="right" w:pos="1485"/>
              </w:tabs>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تمتلك</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موظفين</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ذوي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كفاءة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عالية</w:t>
            </w:r>
          </w:p>
        </w:tc>
      </w:tr>
      <w:tr w:rsidR="000E4565" w:rsidRPr="00720A2D" w14:paraId="1D0A082D" w14:textId="77777777" w:rsidTr="000E4565">
        <w:tc>
          <w:tcPr>
            <w:tcW w:w="1168" w:type="dxa"/>
            <w:shd w:val="clear" w:color="auto" w:fill="auto"/>
          </w:tcPr>
          <w:p w14:paraId="365916F7"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1,05</w:t>
            </w:r>
          </w:p>
        </w:tc>
        <w:tc>
          <w:tcPr>
            <w:tcW w:w="1134" w:type="dxa"/>
            <w:shd w:val="clear" w:color="auto" w:fill="auto"/>
          </w:tcPr>
          <w:p w14:paraId="12D2D235"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4,00</w:t>
            </w:r>
          </w:p>
        </w:tc>
        <w:tc>
          <w:tcPr>
            <w:tcW w:w="7763" w:type="dxa"/>
            <w:shd w:val="clear" w:color="auto" w:fill="auto"/>
          </w:tcPr>
          <w:p w14:paraId="3CD6F1E1" w14:textId="77777777" w:rsidR="000E4565" w:rsidRPr="00720A2D" w:rsidRDefault="000E4565" w:rsidP="00C80F18">
            <w:pPr>
              <w:tabs>
                <w:tab w:val="right" w:pos="1485"/>
              </w:tabs>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البعد</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w:t>
            </w:r>
            <w:r w:rsidRPr="00720A2D">
              <w:rPr>
                <w:rFonts w:ascii="Simplified Arabic" w:eastAsia="Calibri" w:hAnsi="Simplified Arabic" w:cs="Simplified Arabic" w:hint="cs"/>
                <w:sz w:val="28"/>
                <w:szCs w:val="28"/>
                <w:rtl/>
                <w:lang w:eastAsia="en-US"/>
              </w:rPr>
              <w:t xml:space="preserve">ل الأفراد </w:t>
            </w:r>
          </w:p>
        </w:tc>
      </w:tr>
    </w:tbl>
    <w:p w14:paraId="24E86C1C" w14:textId="77777777" w:rsidR="00D826FA" w:rsidRPr="00D826FA" w:rsidRDefault="00D826FA" w:rsidP="00D826FA">
      <w:pPr>
        <w:tabs>
          <w:tab w:val="left" w:pos="403"/>
        </w:tabs>
        <w:bidi/>
        <w:ind w:hanging="2"/>
        <w:jc w:val="center"/>
        <w:rPr>
          <w:rFonts w:ascii="Simplified Arabic" w:hAnsi="Simplified Arabic" w:cs="Simplified Arabic"/>
          <w:b/>
          <w:bCs/>
          <w:sz w:val="28"/>
          <w:szCs w:val="28"/>
          <w:rtl/>
        </w:rPr>
      </w:pPr>
      <w:r w:rsidRPr="00D826FA">
        <w:rPr>
          <w:rFonts w:ascii="Simplified Arabic" w:hAnsi="Simplified Arabic" w:cs="Simplified Arabic"/>
          <w:b/>
          <w:bCs/>
          <w:sz w:val="28"/>
          <w:szCs w:val="28"/>
          <w:rtl/>
        </w:rPr>
        <w:t xml:space="preserve">المصدر: من إعداد الطالب باعتماد على برنامج </w:t>
      </w:r>
      <w:r w:rsidRPr="001E1EF7">
        <w:rPr>
          <w:rFonts w:asciiTheme="majorBidi" w:hAnsiTheme="majorBidi" w:cstheme="majorBidi"/>
          <w:b/>
          <w:bCs/>
          <w:sz w:val="28"/>
          <w:szCs w:val="28"/>
        </w:rPr>
        <w:t>SPSS</w:t>
      </w:r>
      <w:r w:rsidRPr="00D826FA">
        <w:rPr>
          <w:rFonts w:ascii="Simplified Arabic" w:hAnsi="Simplified Arabic" w:cs="Simplified Arabic"/>
          <w:b/>
          <w:bCs/>
          <w:sz w:val="28"/>
          <w:szCs w:val="28"/>
        </w:rPr>
        <w:t>26</w:t>
      </w:r>
      <w:r w:rsidRPr="00D826FA">
        <w:rPr>
          <w:rFonts w:ascii="Simplified Arabic" w:hAnsi="Simplified Arabic" w:cs="Simplified Arabic"/>
          <w:b/>
          <w:bCs/>
          <w:sz w:val="28"/>
          <w:szCs w:val="28"/>
          <w:rtl/>
        </w:rPr>
        <w:t xml:space="preserve"> </w:t>
      </w:r>
    </w:p>
    <w:p w14:paraId="038825C6" w14:textId="77777777" w:rsidR="000E4565" w:rsidRDefault="000E4565" w:rsidP="000E4565">
      <w:pPr>
        <w:bidi/>
        <w:jc w:val="both"/>
        <w:rPr>
          <w:rtl/>
        </w:rPr>
      </w:pPr>
    </w:p>
    <w:p w14:paraId="191DC7DE" w14:textId="77777777" w:rsidR="000E4565" w:rsidRPr="009F624D" w:rsidRDefault="000E4565" w:rsidP="000E4565">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26894633" w14:textId="77777777" w:rsidR="000E4565" w:rsidRDefault="000E4565" w:rsidP="000E4565">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 باعتبار الوسط الحسابي كانت قيمته بين (</w:t>
      </w:r>
      <w:r>
        <w:rPr>
          <w:rFonts w:ascii="Simplified Arabic" w:hAnsi="Simplified Arabic" w:cs="Simplified Arabic" w:hint="cs"/>
          <w:sz w:val="32"/>
          <w:szCs w:val="32"/>
          <w:rtl/>
        </w:rPr>
        <w:t>4.00</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7B56CEFE" w14:textId="77777777" w:rsidR="00B24E75" w:rsidRDefault="00B24E75" w:rsidP="00B24E75">
      <w:pPr>
        <w:tabs>
          <w:tab w:val="left" w:pos="3066"/>
        </w:tabs>
        <w:bidi/>
        <w:rPr>
          <w:rtl/>
        </w:rPr>
      </w:pPr>
      <w:r>
        <w:rPr>
          <w:rtl/>
        </w:rPr>
        <w:tab/>
      </w:r>
    </w:p>
    <w:p w14:paraId="2DE563B1" w14:textId="7D2097CD" w:rsidR="00B24E75" w:rsidRDefault="000E4565" w:rsidP="00F56BCF">
      <w:pPr>
        <w:pStyle w:val="Title"/>
        <w:bidi/>
        <w:spacing w:before="0" w:after="0"/>
        <w:rPr>
          <w:rtl/>
        </w:rPr>
      </w:pPr>
      <w:bookmarkStart w:id="217" w:name="_Toc112584621"/>
      <w:bookmarkStart w:id="218" w:name="_Toc112584709"/>
      <w:bookmarkStart w:id="219" w:name="_Toc112585393"/>
      <w:bookmarkStart w:id="220" w:name="_Toc112586020"/>
      <w:bookmarkStart w:id="221" w:name="_Toc135176353"/>
      <w:r w:rsidRPr="009F624D">
        <w:rPr>
          <w:rFonts w:ascii="Simplified Arabic" w:hAnsi="Simplified Arabic" w:cs="Simplified Arabic"/>
          <w:rtl/>
        </w:rPr>
        <w:t>الجدول رقم (</w:t>
      </w:r>
      <w:r w:rsidR="00E57AE9">
        <w:rPr>
          <w:rFonts w:ascii="Simplified Arabic" w:hAnsi="Simplified Arabic" w:cs="Simplified Arabic" w:hint="cs"/>
          <w:rtl/>
        </w:rPr>
        <w:t>18</w:t>
      </w:r>
      <w:r w:rsidRPr="009F624D">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الدليل المادي:</w:t>
      </w:r>
      <w:bookmarkEnd w:id="217"/>
      <w:bookmarkEnd w:id="218"/>
      <w:bookmarkEnd w:id="219"/>
      <w:bookmarkEnd w:id="220"/>
      <w:bookmarkEnd w:id="221"/>
    </w:p>
    <w:p w14:paraId="542E39B1" w14:textId="77777777" w:rsidR="00B24E75" w:rsidRDefault="00B24E75" w:rsidP="00B24E75">
      <w:pPr>
        <w:bidi/>
        <w:rPr>
          <w:rtl/>
        </w:rPr>
      </w:pPr>
    </w:p>
    <w:tbl>
      <w:tblPr>
        <w:tblpPr w:leftFromText="141" w:rightFromText="141" w:vertAnchor="text" w:horzAnchor="margin" w:tblpY="18"/>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68"/>
        <w:gridCol w:w="1134"/>
        <w:gridCol w:w="7763"/>
      </w:tblGrid>
      <w:tr w:rsidR="000E4565" w:rsidRPr="00720A2D" w14:paraId="28CE4F13" w14:textId="77777777" w:rsidTr="000E4565">
        <w:tc>
          <w:tcPr>
            <w:tcW w:w="1168" w:type="dxa"/>
            <w:shd w:val="clear" w:color="auto" w:fill="auto"/>
          </w:tcPr>
          <w:p w14:paraId="0C682494" w14:textId="77777777" w:rsidR="000E4565" w:rsidRPr="00D0429A" w:rsidRDefault="000E4565" w:rsidP="000E4565">
            <w:pPr>
              <w:bidi/>
              <w:spacing w:line="320" w:lineRule="atLeast"/>
              <w:ind w:left="60" w:right="60"/>
              <w:rPr>
                <w:rFonts w:ascii="Simplified Arabic" w:eastAsia="Calibri" w:hAnsi="Simplified Arabic" w:cs="Simplified Arabic"/>
                <w:b/>
                <w:bCs/>
                <w:sz w:val="28"/>
                <w:szCs w:val="28"/>
                <w:lang w:eastAsia="en-US"/>
              </w:rPr>
            </w:pPr>
            <w:r w:rsidRPr="00D0429A">
              <w:rPr>
                <w:rFonts w:ascii="Simplified Arabic" w:eastAsia="Calibri" w:hAnsi="Simplified Arabic" w:cs="Simplified Arabic" w:hint="cs"/>
                <w:b/>
                <w:bCs/>
                <w:sz w:val="28"/>
                <w:szCs w:val="28"/>
                <w:rtl/>
                <w:lang w:eastAsia="en-US"/>
              </w:rPr>
              <w:t>الانحراف المعياري</w:t>
            </w:r>
          </w:p>
        </w:tc>
        <w:tc>
          <w:tcPr>
            <w:tcW w:w="1134" w:type="dxa"/>
            <w:shd w:val="clear" w:color="auto" w:fill="auto"/>
          </w:tcPr>
          <w:p w14:paraId="124FFD1D" w14:textId="77777777" w:rsidR="000E4565" w:rsidRPr="00D0429A" w:rsidRDefault="000E4565" w:rsidP="000E4565">
            <w:pPr>
              <w:bidi/>
              <w:spacing w:line="320" w:lineRule="atLeast"/>
              <w:ind w:left="60" w:right="60"/>
              <w:rPr>
                <w:rFonts w:ascii="Simplified Arabic" w:eastAsia="Calibri" w:hAnsi="Simplified Arabic" w:cs="Simplified Arabic"/>
                <w:b/>
                <w:bCs/>
                <w:sz w:val="28"/>
                <w:szCs w:val="28"/>
                <w:rtl/>
                <w:lang w:eastAsia="en-US" w:bidi="ar-DZ"/>
              </w:rPr>
            </w:pPr>
            <w:r w:rsidRPr="00D0429A">
              <w:rPr>
                <w:rFonts w:ascii="Simplified Arabic" w:eastAsia="Calibri" w:hAnsi="Simplified Arabic" w:cs="Simplified Arabic" w:hint="cs"/>
                <w:b/>
                <w:bCs/>
                <w:sz w:val="28"/>
                <w:szCs w:val="28"/>
                <w:rtl/>
                <w:lang w:eastAsia="en-US" w:bidi="ar-DZ"/>
              </w:rPr>
              <w:t xml:space="preserve">المتوسط الحسابي </w:t>
            </w:r>
          </w:p>
        </w:tc>
        <w:tc>
          <w:tcPr>
            <w:tcW w:w="7763" w:type="dxa"/>
            <w:shd w:val="clear" w:color="auto" w:fill="auto"/>
          </w:tcPr>
          <w:p w14:paraId="21ADEF9E" w14:textId="77777777" w:rsidR="000E4565" w:rsidRPr="00720A2D" w:rsidRDefault="000E4565" w:rsidP="00D0429A">
            <w:pPr>
              <w:bidi/>
              <w:spacing w:line="320" w:lineRule="atLeast"/>
              <w:ind w:left="60" w:right="60"/>
              <w:jc w:val="center"/>
              <w:rPr>
                <w:rFonts w:ascii="Simplified Arabic" w:eastAsia="Calibri" w:hAnsi="Simplified Arabic" w:cs="Simplified Arabic"/>
                <w:sz w:val="28"/>
                <w:szCs w:val="28"/>
                <w:rtl/>
                <w:lang w:eastAsia="en-US"/>
              </w:rPr>
            </w:pPr>
            <w:r w:rsidRPr="00720A2D">
              <w:rPr>
                <w:rFonts w:ascii="Simplified Arabic" w:eastAsia="Calibri" w:hAnsi="Simplified Arabic" w:cs="Simplified Arabic"/>
                <w:b/>
                <w:bCs/>
                <w:sz w:val="32"/>
                <w:szCs w:val="32"/>
                <w:u w:val="single"/>
                <w:rtl/>
                <w:lang w:eastAsia="en-US"/>
              </w:rPr>
              <w:t xml:space="preserve">البعد </w:t>
            </w:r>
            <w:r w:rsidR="00E57AE9">
              <w:rPr>
                <w:rFonts w:ascii="Simplified Arabic" w:eastAsia="Calibri" w:hAnsi="Simplified Arabic" w:cs="Simplified Arabic" w:hint="cs"/>
                <w:b/>
                <w:bCs/>
                <w:sz w:val="32"/>
                <w:szCs w:val="32"/>
                <w:u w:val="single"/>
                <w:rtl/>
                <w:lang w:eastAsia="en-US"/>
              </w:rPr>
              <w:t xml:space="preserve">السادس </w:t>
            </w:r>
            <w:r>
              <w:rPr>
                <w:rFonts w:ascii="Simplified Arabic" w:eastAsia="Calibri" w:hAnsi="Simplified Arabic" w:cs="Simplified Arabic" w:hint="cs"/>
                <w:b/>
                <w:bCs/>
                <w:sz w:val="32"/>
                <w:szCs w:val="32"/>
                <w:u w:val="single"/>
                <w:rtl/>
                <w:lang w:eastAsia="en-US"/>
              </w:rPr>
              <w:t xml:space="preserve"> </w:t>
            </w:r>
            <w:r w:rsidRPr="00720A2D">
              <w:rPr>
                <w:rFonts w:ascii="Simplified Arabic" w:eastAsia="Calibri" w:hAnsi="Simplified Arabic" w:cs="Simplified Arabic"/>
                <w:b/>
                <w:bCs/>
                <w:sz w:val="32"/>
                <w:szCs w:val="32"/>
                <w:u w:val="single"/>
                <w:rtl/>
                <w:lang w:eastAsia="en-US"/>
              </w:rPr>
              <w:t xml:space="preserve">: الابتكار في </w:t>
            </w:r>
            <w:r w:rsidRPr="00720A2D">
              <w:rPr>
                <w:rFonts w:ascii="Simplified Arabic" w:eastAsia="Calibri" w:hAnsi="Simplified Arabic" w:cs="Simplified Arabic" w:hint="cs"/>
                <w:b/>
                <w:bCs/>
                <w:sz w:val="32"/>
                <w:szCs w:val="32"/>
                <w:u w:val="single"/>
                <w:rtl/>
                <w:lang w:eastAsia="en-US"/>
              </w:rPr>
              <w:t xml:space="preserve">مجال الدليل المادي   </w:t>
            </w:r>
            <w:r w:rsidRPr="00720A2D">
              <w:rPr>
                <w:rFonts w:ascii="Simplified Arabic" w:eastAsia="Calibri" w:hAnsi="Simplified Arabic" w:cs="Simplified Arabic"/>
                <w:b/>
                <w:bCs/>
                <w:sz w:val="32"/>
                <w:szCs w:val="32"/>
                <w:u w:val="single"/>
                <w:lang w:eastAsia="en-US"/>
              </w:rPr>
              <w:t>:</w:t>
            </w:r>
          </w:p>
        </w:tc>
      </w:tr>
      <w:tr w:rsidR="000E4565" w:rsidRPr="00720A2D" w14:paraId="399D2B85" w14:textId="77777777" w:rsidTr="000E4565">
        <w:tc>
          <w:tcPr>
            <w:tcW w:w="1168" w:type="dxa"/>
            <w:shd w:val="clear" w:color="auto" w:fill="auto"/>
          </w:tcPr>
          <w:p w14:paraId="0DBC5B1B"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1,15520</w:t>
            </w:r>
          </w:p>
        </w:tc>
        <w:tc>
          <w:tcPr>
            <w:tcW w:w="1134" w:type="dxa"/>
            <w:shd w:val="clear" w:color="auto" w:fill="auto"/>
          </w:tcPr>
          <w:p w14:paraId="0DFFCE10"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4,10</w:t>
            </w:r>
          </w:p>
        </w:tc>
        <w:tc>
          <w:tcPr>
            <w:tcW w:w="7763" w:type="dxa"/>
            <w:shd w:val="clear" w:color="auto" w:fill="auto"/>
          </w:tcPr>
          <w:p w14:paraId="2990F895" w14:textId="77777777" w:rsidR="000E4565" w:rsidRPr="00720A2D" w:rsidRDefault="000E4565" w:rsidP="00D0429A">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تتمتع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نقاط</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بيع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بوسائل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تكنولوجية</w:t>
            </w:r>
          </w:p>
        </w:tc>
      </w:tr>
      <w:tr w:rsidR="000E4565" w:rsidRPr="00720A2D" w14:paraId="48183CE9" w14:textId="77777777" w:rsidTr="000E4565">
        <w:tc>
          <w:tcPr>
            <w:tcW w:w="1168" w:type="dxa"/>
            <w:shd w:val="clear" w:color="auto" w:fill="auto"/>
          </w:tcPr>
          <w:p w14:paraId="5D9B5A6B"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1,22</w:t>
            </w:r>
          </w:p>
        </w:tc>
        <w:tc>
          <w:tcPr>
            <w:tcW w:w="1134" w:type="dxa"/>
            <w:shd w:val="clear" w:color="auto" w:fill="auto"/>
          </w:tcPr>
          <w:p w14:paraId="2BE89131"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4,06</w:t>
            </w:r>
          </w:p>
        </w:tc>
        <w:tc>
          <w:tcPr>
            <w:tcW w:w="7763" w:type="dxa"/>
            <w:shd w:val="clear" w:color="auto" w:fill="auto"/>
          </w:tcPr>
          <w:p w14:paraId="1416C1DF" w14:textId="77777777" w:rsidR="000E4565" w:rsidRPr="00720A2D" w:rsidRDefault="000E4565" w:rsidP="00D0429A">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يعكس</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المظهر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الخارجي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حس</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الابداع</w:t>
            </w:r>
          </w:p>
        </w:tc>
      </w:tr>
      <w:tr w:rsidR="000E4565" w:rsidRPr="00720A2D" w14:paraId="201C26C3" w14:textId="77777777" w:rsidTr="000E4565">
        <w:tc>
          <w:tcPr>
            <w:tcW w:w="1168" w:type="dxa"/>
            <w:shd w:val="clear" w:color="auto" w:fill="auto"/>
          </w:tcPr>
          <w:p w14:paraId="64E5999F"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1,27</w:t>
            </w:r>
          </w:p>
        </w:tc>
        <w:tc>
          <w:tcPr>
            <w:tcW w:w="1134" w:type="dxa"/>
            <w:shd w:val="clear" w:color="auto" w:fill="auto"/>
          </w:tcPr>
          <w:p w14:paraId="574366F1"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4,20</w:t>
            </w:r>
          </w:p>
        </w:tc>
        <w:tc>
          <w:tcPr>
            <w:tcW w:w="7763" w:type="dxa"/>
            <w:shd w:val="clear" w:color="auto" w:fill="auto"/>
          </w:tcPr>
          <w:p w14:paraId="4FD100E5" w14:textId="77777777" w:rsidR="000E4565" w:rsidRPr="00720A2D" w:rsidRDefault="000E4565" w:rsidP="00D0429A">
            <w:pPr>
              <w:bidi/>
              <w:spacing w:line="320" w:lineRule="atLeast"/>
              <w:ind w:left="60" w:right="60"/>
              <w:jc w:val="left"/>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تتوفر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وكالات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اوريدوا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على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اثات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عصري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مبتكر</w:t>
            </w:r>
          </w:p>
        </w:tc>
      </w:tr>
      <w:tr w:rsidR="000E4565" w:rsidRPr="00720A2D" w14:paraId="57D3B432" w14:textId="77777777" w:rsidTr="000E4565">
        <w:tc>
          <w:tcPr>
            <w:tcW w:w="1168" w:type="dxa"/>
            <w:shd w:val="clear" w:color="auto" w:fill="auto"/>
          </w:tcPr>
          <w:p w14:paraId="7307CAF2"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1,203</w:t>
            </w:r>
          </w:p>
        </w:tc>
        <w:tc>
          <w:tcPr>
            <w:tcW w:w="1134" w:type="dxa"/>
            <w:shd w:val="clear" w:color="auto" w:fill="auto"/>
          </w:tcPr>
          <w:p w14:paraId="0D01AA64"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4,00</w:t>
            </w:r>
          </w:p>
        </w:tc>
        <w:tc>
          <w:tcPr>
            <w:tcW w:w="7763" w:type="dxa"/>
            <w:shd w:val="clear" w:color="auto" w:fill="auto"/>
          </w:tcPr>
          <w:p w14:paraId="13F27734" w14:textId="77777777" w:rsidR="000E4565" w:rsidRPr="00720A2D" w:rsidRDefault="000E4565" w:rsidP="00C80F18">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تستخدم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تقنيات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حذيثة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عرض</w:t>
            </w:r>
          </w:p>
        </w:tc>
      </w:tr>
      <w:tr w:rsidR="000E4565" w:rsidRPr="00720A2D" w14:paraId="652969FA" w14:textId="77777777" w:rsidTr="000E4565">
        <w:tc>
          <w:tcPr>
            <w:tcW w:w="1168" w:type="dxa"/>
            <w:shd w:val="clear" w:color="auto" w:fill="auto"/>
          </w:tcPr>
          <w:p w14:paraId="6FB4C5BE"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1,15</w:t>
            </w:r>
          </w:p>
        </w:tc>
        <w:tc>
          <w:tcPr>
            <w:tcW w:w="1134" w:type="dxa"/>
            <w:shd w:val="clear" w:color="auto" w:fill="auto"/>
          </w:tcPr>
          <w:p w14:paraId="0512F33A" w14:textId="77777777" w:rsidR="000E4565" w:rsidRPr="00720A2D" w:rsidRDefault="000E4565" w:rsidP="000E4565">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4,09</w:t>
            </w:r>
          </w:p>
        </w:tc>
        <w:tc>
          <w:tcPr>
            <w:tcW w:w="7763" w:type="dxa"/>
            <w:shd w:val="clear" w:color="auto" w:fill="auto"/>
          </w:tcPr>
          <w:p w14:paraId="4309AC72" w14:textId="77777777" w:rsidR="000E4565" w:rsidRPr="00720A2D" w:rsidRDefault="000E4565" w:rsidP="00C80F18">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البعد</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w:t>
            </w:r>
            <w:r w:rsidRPr="00720A2D">
              <w:rPr>
                <w:rFonts w:ascii="Simplified Arabic" w:eastAsia="Calibri" w:hAnsi="Simplified Arabic" w:cs="Simplified Arabic" w:hint="cs"/>
                <w:sz w:val="28"/>
                <w:szCs w:val="28"/>
                <w:rtl/>
                <w:lang w:eastAsia="en-US"/>
              </w:rPr>
              <w:t xml:space="preserve">ل الدليل المادي </w:t>
            </w:r>
          </w:p>
        </w:tc>
      </w:tr>
    </w:tbl>
    <w:p w14:paraId="00D3907D" w14:textId="77777777" w:rsidR="00D826FA" w:rsidRPr="00D826FA" w:rsidRDefault="00D826FA" w:rsidP="00D826FA">
      <w:pPr>
        <w:tabs>
          <w:tab w:val="left" w:pos="403"/>
        </w:tabs>
        <w:bidi/>
        <w:ind w:hanging="2"/>
        <w:jc w:val="center"/>
        <w:rPr>
          <w:rFonts w:ascii="Simplified Arabic" w:hAnsi="Simplified Arabic" w:cs="Simplified Arabic"/>
          <w:b/>
          <w:bCs/>
          <w:sz w:val="28"/>
          <w:szCs w:val="28"/>
          <w:rtl/>
        </w:rPr>
      </w:pPr>
      <w:r w:rsidRPr="00D826FA">
        <w:rPr>
          <w:rFonts w:ascii="Simplified Arabic" w:hAnsi="Simplified Arabic" w:cs="Simplified Arabic"/>
          <w:b/>
          <w:bCs/>
          <w:sz w:val="28"/>
          <w:szCs w:val="28"/>
          <w:rtl/>
        </w:rPr>
        <w:t xml:space="preserve">المصدر: من إعداد الطالب باعتماد على برنامج </w:t>
      </w:r>
      <w:r w:rsidRPr="001E1EF7">
        <w:rPr>
          <w:rFonts w:asciiTheme="majorBidi" w:hAnsiTheme="majorBidi" w:cstheme="majorBidi"/>
          <w:b/>
          <w:bCs/>
          <w:sz w:val="28"/>
          <w:szCs w:val="28"/>
        </w:rPr>
        <w:t>SPSS</w:t>
      </w:r>
      <w:r w:rsidRPr="00D826FA">
        <w:rPr>
          <w:rFonts w:ascii="Simplified Arabic" w:hAnsi="Simplified Arabic" w:cs="Simplified Arabic"/>
          <w:b/>
          <w:bCs/>
          <w:sz w:val="28"/>
          <w:szCs w:val="28"/>
        </w:rPr>
        <w:t>26</w:t>
      </w:r>
      <w:r w:rsidRPr="00D826FA">
        <w:rPr>
          <w:rFonts w:ascii="Simplified Arabic" w:hAnsi="Simplified Arabic" w:cs="Simplified Arabic"/>
          <w:b/>
          <w:bCs/>
          <w:sz w:val="28"/>
          <w:szCs w:val="28"/>
          <w:rtl/>
        </w:rPr>
        <w:t xml:space="preserve"> </w:t>
      </w:r>
    </w:p>
    <w:p w14:paraId="4F5AB7C4" w14:textId="77777777" w:rsidR="00B24E75" w:rsidRDefault="00B24E75" w:rsidP="00D826FA">
      <w:pPr>
        <w:bidi/>
        <w:jc w:val="center"/>
        <w:rPr>
          <w:rtl/>
        </w:rPr>
      </w:pPr>
    </w:p>
    <w:p w14:paraId="6648C86C" w14:textId="77777777" w:rsidR="00B24E75" w:rsidRDefault="00B24E75" w:rsidP="00B24E75">
      <w:pPr>
        <w:bidi/>
        <w:rPr>
          <w:rtl/>
        </w:rPr>
      </w:pPr>
    </w:p>
    <w:p w14:paraId="113DC3F5" w14:textId="77777777" w:rsidR="000E4565" w:rsidRPr="009F624D" w:rsidRDefault="000E4565" w:rsidP="000E4565">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099356FD" w14:textId="77777777" w:rsidR="000E4565" w:rsidRDefault="000E4565" w:rsidP="000E4565">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lastRenderedPageBreak/>
        <w:tab/>
      </w:r>
      <w:r w:rsidRPr="009F624D">
        <w:rPr>
          <w:rFonts w:ascii="Simplified Arabic" w:hAnsi="Simplified Arabic" w:cs="Simplified Arabic"/>
          <w:sz w:val="32"/>
          <w:szCs w:val="32"/>
          <w:rtl/>
        </w:rPr>
        <w:t>تمحورت إجابات العينة حول (موافق) باعتبار الوسط الحسابي كانت قيمته بين (</w:t>
      </w:r>
      <w:r>
        <w:rPr>
          <w:rFonts w:ascii="Simplified Arabic" w:hAnsi="Simplified Arabic" w:cs="Simplified Arabic" w:hint="cs"/>
          <w:sz w:val="32"/>
          <w:szCs w:val="32"/>
          <w:rtl/>
        </w:rPr>
        <w:t>4.09</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747CD83C" w14:textId="77777777" w:rsidR="00E57AE9" w:rsidRDefault="00E57AE9" w:rsidP="00E57AE9">
      <w:pPr>
        <w:bidi/>
        <w:rPr>
          <w:rtl/>
        </w:rPr>
      </w:pPr>
    </w:p>
    <w:p w14:paraId="00248533" w14:textId="666C813E" w:rsidR="00B24E75" w:rsidRDefault="00E57AE9" w:rsidP="00F56BCF">
      <w:pPr>
        <w:pStyle w:val="Title"/>
        <w:bidi/>
        <w:spacing w:before="0" w:after="0"/>
        <w:rPr>
          <w:rtl/>
        </w:rPr>
      </w:pPr>
      <w:bookmarkStart w:id="222" w:name="_Toc112584622"/>
      <w:bookmarkStart w:id="223" w:name="_Toc112584710"/>
      <w:bookmarkStart w:id="224" w:name="_Toc112585394"/>
      <w:bookmarkStart w:id="225" w:name="_Toc112586021"/>
      <w:bookmarkStart w:id="226" w:name="_Toc135176354"/>
      <w:r w:rsidRPr="009F624D">
        <w:rPr>
          <w:rFonts w:ascii="Simplified Arabic" w:hAnsi="Simplified Arabic" w:cs="Simplified Arabic"/>
          <w:rtl/>
        </w:rPr>
        <w:t>الجدول رقم (</w:t>
      </w:r>
      <w:r w:rsidR="00702023">
        <w:rPr>
          <w:rFonts w:ascii="Simplified Arabic" w:hAnsi="Simplified Arabic" w:cs="Simplified Arabic" w:hint="cs"/>
          <w:rtl/>
        </w:rPr>
        <w:t>19</w:t>
      </w:r>
      <w:r w:rsidRPr="009F624D">
        <w:rPr>
          <w:rFonts w:ascii="Simplified Arabic" w:hAnsi="Simplified Arabic" w:cs="Simplified Arabic"/>
          <w:rtl/>
        </w:rPr>
        <w:t xml:space="preserve">): يوضح بدائل الاستبيان لبعد الابتكار في مجال </w:t>
      </w:r>
      <w:r>
        <w:rPr>
          <w:rFonts w:ascii="Simplified Arabic" w:hAnsi="Simplified Arabic" w:cs="Simplified Arabic" w:hint="cs"/>
          <w:rtl/>
        </w:rPr>
        <w:t>الدليل المادي:</w:t>
      </w:r>
      <w:bookmarkEnd w:id="222"/>
      <w:bookmarkEnd w:id="223"/>
      <w:bookmarkEnd w:id="224"/>
      <w:bookmarkEnd w:id="225"/>
      <w:bookmarkEnd w:id="226"/>
    </w:p>
    <w:tbl>
      <w:tblPr>
        <w:tblpPr w:leftFromText="141" w:rightFromText="141" w:vertAnchor="text" w:horzAnchor="margin" w:tblpY="120"/>
        <w:tblW w:w="10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42"/>
        <w:gridCol w:w="1060"/>
        <w:gridCol w:w="7763"/>
      </w:tblGrid>
      <w:tr w:rsidR="00702023" w:rsidRPr="00720A2D" w14:paraId="30BFDDDA" w14:textId="77777777" w:rsidTr="00702023">
        <w:tc>
          <w:tcPr>
            <w:tcW w:w="1242" w:type="dxa"/>
            <w:shd w:val="clear" w:color="auto" w:fill="auto"/>
          </w:tcPr>
          <w:p w14:paraId="1416B418"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الانحراف المعياري</w:t>
            </w:r>
          </w:p>
        </w:tc>
        <w:tc>
          <w:tcPr>
            <w:tcW w:w="1060" w:type="dxa"/>
            <w:shd w:val="clear" w:color="auto" w:fill="auto"/>
          </w:tcPr>
          <w:p w14:paraId="4607C9E5"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rtl/>
                <w:lang w:eastAsia="en-US" w:bidi="ar-DZ"/>
              </w:rPr>
            </w:pPr>
            <w:r w:rsidRPr="00720A2D">
              <w:rPr>
                <w:rFonts w:ascii="Simplified Arabic" w:eastAsia="Calibri" w:hAnsi="Simplified Arabic" w:cs="Simplified Arabic" w:hint="cs"/>
                <w:sz w:val="28"/>
                <w:szCs w:val="28"/>
                <w:rtl/>
                <w:lang w:eastAsia="en-US" w:bidi="ar-DZ"/>
              </w:rPr>
              <w:t xml:space="preserve">المتوسط الحسابي </w:t>
            </w:r>
          </w:p>
        </w:tc>
        <w:tc>
          <w:tcPr>
            <w:tcW w:w="7763" w:type="dxa"/>
            <w:shd w:val="clear" w:color="auto" w:fill="auto"/>
          </w:tcPr>
          <w:p w14:paraId="33D941D8" w14:textId="77777777" w:rsidR="00702023" w:rsidRPr="00720A2D" w:rsidRDefault="00702023" w:rsidP="00702023">
            <w:pPr>
              <w:bidi/>
              <w:spacing w:line="320" w:lineRule="atLeast"/>
              <w:ind w:left="60" w:right="60"/>
              <w:jc w:val="center"/>
              <w:rPr>
                <w:rFonts w:ascii="Simplified Arabic" w:eastAsia="Calibri" w:hAnsi="Simplified Arabic" w:cs="Simplified Arabic"/>
                <w:sz w:val="28"/>
                <w:szCs w:val="28"/>
                <w:rtl/>
                <w:lang w:eastAsia="en-US"/>
              </w:rPr>
            </w:pPr>
            <w:r w:rsidRPr="00720A2D">
              <w:rPr>
                <w:rFonts w:ascii="Simplified Arabic" w:eastAsia="Calibri" w:hAnsi="Simplified Arabic" w:cs="Simplified Arabic"/>
                <w:b/>
                <w:bCs/>
                <w:sz w:val="32"/>
                <w:szCs w:val="32"/>
                <w:u w:val="single"/>
                <w:rtl/>
                <w:lang w:eastAsia="en-US"/>
              </w:rPr>
              <w:t xml:space="preserve">البعد </w:t>
            </w:r>
            <w:r>
              <w:rPr>
                <w:rFonts w:ascii="Simplified Arabic" w:eastAsia="Calibri" w:hAnsi="Simplified Arabic" w:cs="Simplified Arabic" w:hint="cs"/>
                <w:b/>
                <w:bCs/>
                <w:sz w:val="32"/>
                <w:szCs w:val="32"/>
                <w:u w:val="single"/>
                <w:rtl/>
                <w:lang w:eastAsia="en-US"/>
              </w:rPr>
              <w:t xml:space="preserve">السابع </w:t>
            </w:r>
            <w:r w:rsidRPr="00720A2D">
              <w:rPr>
                <w:rFonts w:ascii="Simplified Arabic" w:eastAsia="Calibri" w:hAnsi="Simplified Arabic" w:cs="Simplified Arabic"/>
                <w:b/>
                <w:bCs/>
                <w:sz w:val="32"/>
                <w:szCs w:val="32"/>
                <w:u w:val="single"/>
                <w:rtl/>
                <w:lang w:eastAsia="en-US"/>
              </w:rPr>
              <w:t xml:space="preserve">: الابتكار في </w:t>
            </w:r>
            <w:r w:rsidRPr="00720A2D">
              <w:rPr>
                <w:rFonts w:ascii="Simplified Arabic" w:eastAsia="Calibri" w:hAnsi="Simplified Arabic" w:cs="Simplified Arabic" w:hint="cs"/>
                <w:b/>
                <w:bCs/>
                <w:sz w:val="32"/>
                <w:szCs w:val="32"/>
                <w:u w:val="single"/>
                <w:rtl/>
                <w:lang w:eastAsia="en-US"/>
              </w:rPr>
              <w:t xml:space="preserve">مجال </w:t>
            </w:r>
            <w:r w:rsidRPr="00720A2D">
              <w:rPr>
                <w:rFonts w:ascii="Simplified Arabic" w:eastAsia="Calibri" w:hAnsi="Simplified Arabic" w:cs="Simplified Arabic" w:hint="cs"/>
                <w:b/>
                <w:bCs/>
                <w:sz w:val="32"/>
                <w:szCs w:val="32"/>
                <w:u w:val="single"/>
                <w:rtl/>
                <w:lang w:eastAsia="en-US" w:bidi="ar-DZ"/>
              </w:rPr>
              <w:t xml:space="preserve">العمليات </w:t>
            </w:r>
            <w:r w:rsidRPr="00720A2D">
              <w:rPr>
                <w:rFonts w:ascii="Simplified Arabic" w:eastAsia="Calibri" w:hAnsi="Simplified Arabic" w:cs="Simplified Arabic" w:hint="cs"/>
                <w:b/>
                <w:bCs/>
                <w:sz w:val="32"/>
                <w:szCs w:val="32"/>
                <w:u w:val="single"/>
                <w:rtl/>
                <w:lang w:eastAsia="en-US"/>
              </w:rPr>
              <w:t xml:space="preserve">   </w:t>
            </w:r>
            <w:r w:rsidRPr="00720A2D">
              <w:rPr>
                <w:rFonts w:ascii="Simplified Arabic" w:eastAsia="Calibri" w:hAnsi="Simplified Arabic" w:cs="Simplified Arabic"/>
                <w:b/>
                <w:bCs/>
                <w:sz w:val="32"/>
                <w:szCs w:val="32"/>
                <w:u w:val="single"/>
                <w:lang w:eastAsia="en-US"/>
              </w:rPr>
              <w:t>:</w:t>
            </w:r>
          </w:p>
        </w:tc>
      </w:tr>
      <w:tr w:rsidR="00702023" w:rsidRPr="00720A2D" w14:paraId="48C42542" w14:textId="77777777" w:rsidTr="00702023">
        <w:tc>
          <w:tcPr>
            <w:tcW w:w="1242" w:type="dxa"/>
            <w:shd w:val="clear" w:color="auto" w:fill="auto"/>
          </w:tcPr>
          <w:p w14:paraId="4BAEBAA1"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,96</w:t>
            </w:r>
            <w:r w:rsidRPr="00720A2D">
              <w:rPr>
                <w:rFonts w:ascii="Simplified Arabic" w:eastAsia="Calibri" w:hAnsi="Simplified Arabic" w:cs="Simplified Arabic" w:hint="cs"/>
                <w:sz w:val="28"/>
                <w:szCs w:val="28"/>
                <w:rtl/>
                <w:lang w:eastAsia="en-US"/>
              </w:rPr>
              <w:t>0</w:t>
            </w:r>
          </w:p>
        </w:tc>
        <w:tc>
          <w:tcPr>
            <w:tcW w:w="1060" w:type="dxa"/>
            <w:shd w:val="clear" w:color="auto" w:fill="auto"/>
          </w:tcPr>
          <w:p w14:paraId="093A8271" w14:textId="77777777" w:rsidR="00702023" w:rsidRPr="00720A2D" w:rsidRDefault="00702023" w:rsidP="00702023">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4,03</w:t>
            </w:r>
          </w:p>
        </w:tc>
        <w:tc>
          <w:tcPr>
            <w:tcW w:w="7763" w:type="dxa"/>
            <w:shd w:val="clear" w:color="auto" w:fill="auto"/>
          </w:tcPr>
          <w:p w14:paraId="24AAD543" w14:textId="77777777" w:rsidR="00702023" w:rsidRPr="00720A2D" w:rsidRDefault="00702023" w:rsidP="00702023">
            <w:pPr>
              <w:bidi/>
              <w:spacing w:line="320" w:lineRule="atLeast"/>
              <w:ind w:left="60" w:right="60"/>
              <w:jc w:val="center"/>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تقوم</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بابتكار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طرق</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جديدة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عملية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تقديم</w:t>
            </w:r>
          </w:p>
        </w:tc>
      </w:tr>
      <w:tr w:rsidR="00702023" w:rsidRPr="00720A2D" w14:paraId="057FE810" w14:textId="77777777" w:rsidTr="00702023">
        <w:tc>
          <w:tcPr>
            <w:tcW w:w="1242" w:type="dxa"/>
            <w:shd w:val="clear" w:color="auto" w:fill="auto"/>
          </w:tcPr>
          <w:p w14:paraId="27D63E7A"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1,05</w:t>
            </w:r>
          </w:p>
        </w:tc>
        <w:tc>
          <w:tcPr>
            <w:tcW w:w="1060" w:type="dxa"/>
            <w:shd w:val="clear" w:color="auto" w:fill="auto"/>
          </w:tcPr>
          <w:p w14:paraId="61279E91" w14:textId="77777777" w:rsidR="00702023" w:rsidRPr="00720A2D" w:rsidRDefault="00702023" w:rsidP="00702023">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3,83</w:t>
            </w:r>
          </w:p>
        </w:tc>
        <w:tc>
          <w:tcPr>
            <w:tcW w:w="7763" w:type="dxa"/>
            <w:shd w:val="clear" w:color="auto" w:fill="auto"/>
          </w:tcPr>
          <w:p w14:paraId="47FB0F1F" w14:textId="77777777" w:rsidR="00702023" w:rsidRPr="00720A2D" w:rsidRDefault="00702023" w:rsidP="00702023">
            <w:pPr>
              <w:bidi/>
              <w:spacing w:line="320" w:lineRule="atLeast"/>
              <w:ind w:left="60" w:right="60"/>
              <w:jc w:val="center"/>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توفر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وثائق</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الكترونية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لعملائها</w:t>
            </w:r>
          </w:p>
        </w:tc>
      </w:tr>
      <w:tr w:rsidR="00702023" w:rsidRPr="00720A2D" w14:paraId="6040B07A" w14:textId="77777777" w:rsidTr="00702023">
        <w:tc>
          <w:tcPr>
            <w:tcW w:w="1242" w:type="dxa"/>
            <w:shd w:val="clear" w:color="auto" w:fill="auto"/>
          </w:tcPr>
          <w:p w14:paraId="16F67273"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1,066</w:t>
            </w:r>
          </w:p>
        </w:tc>
        <w:tc>
          <w:tcPr>
            <w:tcW w:w="1060" w:type="dxa"/>
            <w:shd w:val="clear" w:color="auto" w:fill="auto"/>
          </w:tcPr>
          <w:p w14:paraId="079167F1" w14:textId="77777777" w:rsidR="00702023" w:rsidRPr="00720A2D" w:rsidRDefault="00702023" w:rsidP="00702023">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4,03</w:t>
            </w:r>
          </w:p>
        </w:tc>
        <w:tc>
          <w:tcPr>
            <w:tcW w:w="7763" w:type="dxa"/>
            <w:shd w:val="clear" w:color="auto" w:fill="auto"/>
          </w:tcPr>
          <w:p w14:paraId="704D4AEF" w14:textId="77777777" w:rsidR="00702023" w:rsidRPr="00720A2D" w:rsidRDefault="00702023" w:rsidP="00702023">
            <w:pPr>
              <w:bidi/>
              <w:spacing w:line="320" w:lineRule="atLeast"/>
              <w:ind w:left="60" w:right="60"/>
              <w:jc w:val="center"/>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توفر</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لوحات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الكترونية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hint="cs"/>
                <w:sz w:val="28"/>
                <w:szCs w:val="28"/>
                <w:rtl/>
                <w:lang w:eastAsia="en-US"/>
              </w:rPr>
              <w:t>و</w:t>
            </w:r>
            <w:r w:rsidRPr="00720A2D">
              <w:rPr>
                <w:rFonts w:ascii="Simplified Arabic" w:eastAsia="Calibri" w:hAnsi="Simplified Arabic" w:cs="Simplified Arabic"/>
                <w:sz w:val="28"/>
                <w:szCs w:val="28"/>
                <w:rtl/>
                <w:lang w:eastAsia="en-US"/>
              </w:rPr>
              <w:t>مطويات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التسريع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خدمة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العملاء</w:t>
            </w:r>
          </w:p>
        </w:tc>
      </w:tr>
      <w:tr w:rsidR="00702023" w:rsidRPr="00720A2D" w14:paraId="6B7DFE11" w14:textId="77777777" w:rsidTr="00702023">
        <w:tc>
          <w:tcPr>
            <w:tcW w:w="1242" w:type="dxa"/>
            <w:shd w:val="clear" w:color="auto" w:fill="auto"/>
          </w:tcPr>
          <w:p w14:paraId="2CBF29B0"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1,15</w:t>
            </w:r>
          </w:p>
        </w:tc>
        <w:tc>
          <w:tcPr>
            <w:tcW w:w="1060" w:type="dxa"/>
            <w:shd w:val="clear" w:color="auto" w:fill="auto"/>
          </w:tcPr>
          <w:p w14:paraId="3CAF17F5" w14:textId="77777777" w:rsidR="00702023" w:rsidRPr="00720A2D" w:rsidRDefault="00702023" w:rsidP="00702023">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3,80</w:t>
            </w:r>
          </w:p>
        </w:tc>
        <w:tc>
          <w:tcPr>
            <w:tcW w:w="7763" w:type="dxa"/>
            <w:shd w:val="clear" w:color="auto" w:fill="auto"/>
          </w:tcPr>
          <w:p w14:paraId="2436F5BC" w14:textId="77777777" w:rsidR="00702023" w:rsidRPr="00720A2D" w:rsidRDefault="00702023" w:rsidP="00702023">
            <w:pPr>
              <w:bidi/>
              <w:spacing w:line="320" w:lineRule="atLeast"/>
              <w:ind w:left="60" w:right="60"/>
              <w:jc w:val="center"/>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rtl/>
                <w:lang w:eastAsia="en-US"/>
              </w:rPr>
              <w:t>تضع</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مؤسسة</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أوريدو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سجل</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الالكتروني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للاقتراحات</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و</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الشكاوى</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وكلاتها</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المختلفة</w:t>
            </w:r>
          </w:p>
        </w:tc>
      </w:tr>
      <w:tr w:rsidR="00702023" w:rsidRPr="00720A2D" w14:paraId="2137D584" w14:textId="77777777" w:rsidTr="00702023">
        <w:tc>
          <w:tcPr>
            <w:tcW w:w="1242" w:type="dxa"/>
            <w:shd w:val="clear" w:color="auto" w:fill="auto"/>
          </w:tcPr>
          <w:p w14:paraId="5B88CB09" w14:textId="77777777" w:rsidR="00702023" w:rsidRPr="00720A2D" w:rsidRDefault="00702023" w:rsidP="00702023">
            <w:pPr>
              <w:bidi/>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,96</w:t>
            </w:r>
            <w:r w:rsidRPr="00720A2D">
              <w:rPr>
                <w:rFonts w:ascii="Simplified Arabic" w:eastAsia="Calibri" w:hAnsi="Simplified Arabic" w:cs="Simplified Arabic" w:hint="cs"/>
                <w:sz w:val="28"/>
                <w:szCs w:val="28"/>
                <w:rtl/>
                <w:lang w:eastAsia="en-US"/>
              </w:rPr>
              <w:t>0</w:t>
            </w:r>
          </w:p>
        </w:tc>
        <w:tc>
          <w:tcPr>
            <w:tcW w:w="1060" w:type="dxa"/>
            <w:shd w:val="clear" w:color="auto" w:fill="auto"/>
          </w:tcPr>
          <w:p w14:paraId="29E1F1A9" w14:textId="77777777" w:rsidR="00702023" w:rsidRPr="00720A2D" w:rsidRDefault="00702023" w:rsidP="00702023">
            <w:pPr>
              <w:spacing w:line="320" w:lineRule="atLeast"/>
              <w:ind w:left="60" w:right="60"/>
              <w:rPr>
                <w:rFonts w:ascii="Simplified Arabic" w:eastAsia="Calibri" w:hAnsi="Simplified Arabic" w:cs="Simplified Arabic"/>
                <w:sz w:val="28"/>
                <w:szCs w:val="28"/>
                <w:lang w:eastAsia="en-US"/>
              </w:rPr>
            </w:pPr>
            <w:r w:rsidRPr="00720A2D">
              <w:rPr>
                <w:rFonts w:ascii="Simplified Arabic" w:eastAsia="Calibri" w:hAnsi="Simplified Arabic" w:cs="Simplified Arabic"/>
                <w:sz w:val="28"/>
                <w:szCs w:val="28"/>
                <w:lang w:eastAsia="en-US"/>
              </w:rPr>
              <w:t>3,92</w:t>
            </w:r>
          </w:p>
        </w:tc>
        <w:tc>
          <w:tcPr>
            <w:tcW w:w="7763" w:type="dxa"/>
            <w:shd w:val="clear" w:color="auto" w:fill="auto"/>
          </w:tcPr>
          <w:p w14:paraId="5C00AE9E" w14:textId="77777777" w:rsidR="00702023" w:rsidRPr="00720A2D" w:rsidRDefault="00702023" w:rsidP="00702023">
            <w:pPr>
              <w:bidi/>
              <w:spacing w:line="320" w:lineRule="atLeast"/>
              <w:ind w:left="60" w:right="60"/>
              <w:jc w:val="center"/>
              <w:rPr>
                <w:rFonts w:ascii="Simplified Arabic" w:eastAsia="Calibri" w:hAnsi="Simplified Arabic" w:cs="Simplified Arabic"/>
                <w:sz w:val="28"/>
                <w:szCs w:val="28"/>
                <w:lang w:eastAsia="en-US"/>
              </w:rPr>
            </w:pPr>
            <w:r w:rsidRPr="00720A2D">
              <w:rPr>
                <w:rFonts w:ascii="Simplified Arabic" w:eastAsia="Calibri" w:hAnsi="Simplified Arabic" w:cs="Simplified Arabic" w:hint="cs"/>
                <w:sz w:val="28"/>
                <w:szCs w:val="28"/>
                <w:rtl/>
                <w:lang w:eastAsia="en-US"/>
              </w:rPr>
              <w:t>البعد</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في</w:t>
            </w:r>
            <w:r w:rsidRPr="00720A2D">
              <w:rPr>
                <w:rFonts w:ascii="Simplified Arabic" w:eastAsia="Calibri" w:hAnsi="Simplified Arabic" w:cs="Simplified Arabic"/>
                <w:sz w:val="28"/>
                <w:szCs w:val="28"/>
                <w:lang w:eastAsia="en-US"/>
              </w:rPr>
              <w:t xml:space="preserve"> </w:t>
            </w:r>
            <w:r w:rsidRPr="00720A2D">
              <w:rPr>
                <w:rFonts w:ascii="Simplified Arabic" w:eastAsia="Calibri" w:hAnsi="Simplified Arabic" w:cs="Simplified Arabic"/>
                <w:sz w:val="28"/>
                <w:szCs w:val="28"/>
                <w:rtl/>
                <w:lang w:eastAsia="en-US"/>
              </w:rPr>
              <w:t>مجا</w:t>
            </w:r>
            <w:r w:rsidRPr="00720A2D">
              <w:rPr>
                <w:rFonts w:ascii="Simplified Arabic" w:eastAsia="Calibri" w:hAnsi="Simplified Arabic" w:cs="Simplified Arabic" w:hint="cs"/>
                <w:sz w:val="28"/>
                <w:szCs w:val="28"/>
                <w:rtl/>
                <w:lang w:eastAsia="en-US"/>
              </w:rPr>
              <w:t>ل العمليات</w:t>
            </w:r>
          </w:p>
        </w:tc>
      </w:tr>
    </w:tbl>
    <w:p w14:paraId="7606F4ED" w14:textId="77777777" w:rsidR="00B24E75" w:rsidRDefault="00B24E75" w:rsidP="00B24E75">
      <w:pPr>
        <w:bidi/>
        <w:rPr>
          <w:rtl/>
        </w:rPr>
      </w:pPr>
    </w:p>
    <w:p w14:paraId="03EF2F59" w14:textId="77777777" w:rsidR="00D826FA" w:rsidRPr="00D826FA" w:rsidRDefault="00D826FA" w:rsidP="00D826FA">
      <w:pPr>
        <w:tabs>
          <w:tab w:val="left" w:pos="403"/>
        </w:tabs>
        <w:bidi/>
        <w:ind w:hanging="2"/>
        <w:jc w:val="center"/>
        <w:rPr>
          <w:rFonts w:ascii="Simplified Arabic" w:hAnsi="Simplified Arabic" w:cs="Simplified Arabic"/>
          <w:b/>
          <w:bCs/>
          <w:sz w:val="28"/>
          <w:szCs w:val="28"/>
          <w:rtl/>
        </w:rPr>
      </w:pPr>
      <w:r w:rsidRPr="00D826FA">
        <w:rPr>
          <w:rFonts w:ascii="Simplified Arabic" w:hAnsi="Simplified Arabic" w:cs="Simplified Arabic"/>
          <w:b/>
          <w:bCs/>
          <w:sz w:val="28"/>
          <w:szCs w:val="28"/>
          <w:rtl/>
        </w:rPr>
        <w:t xml:space="preserve">المصدر: من إعداد الطالب باعتماد على برنامج </w:t>
      </w:r>
      <w:r w:rsidRPr="00B7667C">
        <w:rPr>
          <w:rFonts w:asciiTheme="majorBidi" w:hAnsiTheme="majorBidi" w:cstheme="majorBidi"/>
          <w:b/>
          <w:bCs/>
          <w:sz w:val="28"/>
          <w:szCs w:val="28"/>
        </w:rPr>
        <w:t>SPSS</w:t>
      </w:r>
      <w:r w:rsidRPr="00D826FA">
        <w:rPr>
          <w:rFonts w:ascii="Simplified Arabic" w:hAnsi="Simplified Arabic" w:cs="Simplified Arabic"/>
          <w:b/>
          <w:bCs/>
          <w:sz w:val="28"/>
          <w:szCs w:val="28"/>
        </w:rPr>
        <w:t>26</w:t>
      </w:r>
      <w:r w:rsidRPr="00D826FA">
        <w:rPr>
          <w:rFonts w:ascii="Simplified Arabic" w:hAnsi="Simplified Arabic" w:cs="Simplified Arabic"/>
          <w:b/>
          <w:bCs/>
          <w:sz w:val="28"/>
          <w:szCs w:val="28"/>
          <w:rtl/>
        </w:rPr>
        <w:t xml:space="preserve"> </w:t>
      </w:r>
    </w:p>
    <w:p w14:paraId="09F81791" w14:textId="77777777" w:rsidR="00B24E75" w:rsidRDefault="00B24E75" w:rsidP="00B24E75">
      <w:pPr>
        <w:bidi/>
        <w:rPr>
          <w:rtl/>
        </w:rPr>
      </w:pPr>
    </w:p>
    <w:p w14:paraId="0DACCBED" w14:textId="77777777" w:rsidR="00B24E75" w:rsidRDefault="00B24E75" w:rsidP="00B24E75">
      <w:pPr>
        <w:bidi/>
        <w:rPr>
          <w:rtl/>
        </w:rPr>
      </w:pPr>
    </w:p>
    <w:p w14:paraId="39180A0E" w14:textId="77777777" w:rsidR="00702023" w:rsidRPr="009F624D" w:rsidRDefault="00702023" w:rsidP="00702023">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6A469572" w14:textId="77777777" w:rsidR="00702023" w:rsidRDefault="00702023" w:rsidP="00702023">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 باعتبار الوسط الحسابي كانت قيمته بين (</w:t>
      </w:r>
      <w:r>
        <w:rPr>
          <w:rFonts w:ascii="Simplified Arabic" w:hAnsi="Simplified Arabic" w:cs="Simplified Arabic" w:hint="cs"/>
          <w:sz w:val="32"/>
          <w:szCs w:val="32"/>
          <w:rtl/>
        </w:rPr>
        <w:t>3.92</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30E038DE" w14:textId="77777777" w:rsidR="00702023" w:rsidRDefault="00702023" w:rsidP="00702023">
      <w:pPr>
        <w:tabs>
          <w:tab w:val="right" w:pos="8928"/>
          <w:tab w:val="right" w:pos="9637"/>
        </w:tabs>
        <w:bidi/>
        <w:jc w:val="both"/>
        <w:rPr>
          <w:rFonts w:ascii="Simplified Arabic" w:hAnsi="Simplified Arabic" w:cs="Simplified Arabic"/>
          <w:sz w:val="32"/>
          <w:szCs w:val="32"/>
          <w:rtl/>
        </w:rPr>
      </w:pPr>
    </w:p>
    <w:p w14:paraId="24F25931" w14:textId="77777777" w:rsidR="00F07A5D" w:rsidRPr="009F624D" w:rsidRDefault="00DF067D" w:rsidP="00DF067D">
      <w:pPr>
        <w:tabs>
          <w:tab w:val="left" w:pos="403"/>
          <w:tab w:val="right" w:pos="9070"/>
        </w:tabs>
        <w:bidi/>
        <w:spacing w:line="276" w:lineRule="auto"/>
        <w:ind w:hanging="2"/>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المحور </w:t>
      </w:r>
      <w:r w:rsidR="00F07A5D" w:rsidRPr="009F624D">
        <w:rPr>
          <w:rFonts w:ascii="Simplified Arabic" w:hAnsi="Simplified Arabic" w:cs="Simplified Arabic"/>
          <w:b/>
          <w:bCs/>
          <w:sz w:val="32"/>
          <w:szCs w:val="32"/>
          <w:rtl/>
        </w:rPr>
        <w:t xml:space="preserve">لثاني: </w:t>
      </w:r>
      <w:r>
        <w:rPr>
          <w:rFonts w:ascii="Simplified Arabic" w:hAnsi="Simplified Arabic" w:cs="Simplified Arabic" w:hint="cs"/>
          <w:b/>
          <w:bCs/>
          <w:sz w:val="32"/>
          <w:szCs w:val="32"/>
          <w:rtl/>
          <w:lang w:bidi="ar-DZ"/>
        </w:rPr>
        <w:t xml:space="preserve">الميزة </w:t>
      </w:r>
      <w:r w:rsidR="00E52238">
        <w:rPr>
          <w:rFonts w:ascii="Simplified Arabic" w:hAnsi="Simplified Arabic" w:cs="Simplified Arabic" w:hint="cs"/>
          <w:b/>
          <w:bCs/>
          <w:sz w:val="32"/>
          <w:szCs w:val="32"/>
          <w:rtl/>
          <w:lang w:bidi="ar-DZ"/>
        </w:rPr>
        <w:t>التنافسية:</w:t>
      </w:r>
    </w:p>
    <w:p w14:paraId="00547DA7" w14:textId="77777777" w:rsidR="007C4CF1" w:rsidRDefault="00F07A5D" w:rsidP="00DF067D">
      <w:pPr>
        <w:tabs>
          <w:tab w:val="left" w:pos="403"/>
          <w:tab w:val="right" w:pos="9070"/>
        </w:tabs>
        <w:bidi/>
        <w:spacing w:line="276" w:lineRule="auto"/>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بقصد التعرف على </w:t>
      </w:r>
      <w:r w:rsidR="00DF067D">
        <w:rPr>
          <w:rFonts w:ascii="Simplified Arabic" w:hAnsi="Simplified Arabic" w:cs="Simplified Arabic" w:hint="cs"/>
          <w:sz w:val="32"/>
          <w:szCs w:val="32"/>
          <w:rtl/>
        </w:rPr>
        <w:t xml:space="preserve">قياس </w:t>
      </w:r>
      <w:r w:rsidR="00E52238">
        <w:rPr>
          <w:rFonts w:ascii="Simplified Arabic" w:hAnsi="Simplified Arabic" w:cs="Simplified Arabic" w:hint="cs"/>
          <w:sz w:val="32"/>
          <w:szCs w:val="32"/>
          <w:rtl/>
        </w:rPr>
        <w:t xml:space="preserve">التنافسية </w:t>
      </w:r>
      <w:r w:rsidR="00E52238" w:rsidRPr="009F624D">
        <w:rPr>
          <w:rFonts w:ascii="Simplified Arabic" w:hAnsi="Simplified Arabic" w:cs="Simplified Arabic" w:hint="cs"/>
          <w:sz w:val="32"/>
          <w:szCs w:val="32"/>
          <w:rtl/>
        </w:rPr>
        <w:t>بالمؤسسة</w:t>
      </w:r>
      <w:r w:rsidRPr="009F624D">
        <w:rPr>
          <w:rFonts w:ascii="Simplified Arabic" w:hAnsi="Simplified Arabic" w:cs="Simplified Arabic"/>
          <w:sz w:val="32"/>
          <w:szCs w:val="32"/>
          <w:rtl/>
        </w:rPr>
        <w:t xml:space="preserve"> وبلوغها المستوى </w:t>
      </w:r>
      <w:r w:rsidR="00703989" w:rsidRPr="009F624D">
        <w:rPr>
          <w:rFonts w:ascii="Simplified Arabic" w:hAnsi="Simplified Arabic" w:cs="Simplified Arabic"/>
          <w:sz w:val="32"/>
          <w:szCs w:val="32"/>
          <w:rtl/>
        </w:rPr>
        <w:t>الصحيح،</w:t>
      </w:r>
      <w:r w:rsidRPr="009F624D">
        <w:rPr>
          <w:rFonts w:ascii="Simplified Arabic" w:hAnsi="Simplified Arabic" w:cs="Simplified Arabic"/>
          <w:sz w:val="32"/>
          <w:szCs w:val="32"/>
          <w:rtl/>
        </w:rPr>
        <w:t xml:space="preserve"> تم صياغة</w:t>
      </w:r>
      <w:r w:rsidR="00DF067D">
        <w:rPr>
          <w:rFonts w:ascii="Simplified Arabic" w:hAnsi="Simplified Arabic" w:cs="Simplified Arabic" w:hint="cs"/>
          <w:sz w:val="32"/>
          <w:szCs w:val="32"/>
          <w:rtl/>
        </w:rPr>
        <w:t xml:space="preserve"> </w:t>
      </w:r>
      <w:r w:rsidR="00E52238">
        <w:rPr>
          <w:rFonts w:ascii="Simplified Arabic" w:hAnsi="Simplified Arabic" w:cs="Simplified Arabic" w:hint="cs"/>
          <w:sz w:val="32"/>
          <w:szCs w:val="32"/>
          <w:rtl/>
        </w:rPr>
        <w:t xml:space="preserve">العبارت </w:t>
      </w:r>
      <w:r w:rsidR="00E52238" w:rsidRPr="009F624D">
        <w:rPr>
          <w:rFonts w:ascii="Simplified Arabic" w:hAnsi="Simplified Arabic" w:cs="Simplified Arabic" w:hint="cs"/>
          <w:sz w:val="32"/>
          <w:szCs w:val="32"/>
          <w:rtl/>
        </w:rPr>
        <w:t>(</w:t>
      </w:r>
      <w:r w:rsidR="00DF067D">
        <w:rPr>
          <w:rFonts w:ascii="Simplified Arabic" w:hAnsi="Simplified Arabic" w:cs="Simplified Arabic" w:hint="cs"/>
          <w:sz w:val="32"/>
          <w:szCs w:val="32"/>
          <w:rtl/>
        </w:rPr>
        <w:t>01</w:t>
      </w:r>
      <w:r w:rsidRPr="009F624D">
        <w:rPr>
          <w:rFonts w:ascii="Simplified Arabic" w:hAnsi="Simplified Arabic" w:cs="Simplified Arabic"/>
          <w:sz w:val="32"/>
          <w:szCs w:val="32"/>
          <w:rtl/>
        </w:rPr>
        <w:t>-</w:t>
      </w:r>
      <w:r w:rsidR="00DF067D">
        <w:rPr>
          <w:rFonts w:ascii="Simplified Arabic" w:hAnsi="Simplified Arabic" w:cs="Simplified Arabic" w:hint="cs"/>
          <w:sz w:val="32"/>
          <w:szCs w:val="32"/>
          <w:rtl/>
        </w:rPr>
        <w:t>10</w:t>
      </w:r>
      <w:r w:rsidRPr="009F624D">
        <w:rPr>
          <w:rFonts w:ascii="Simplified Arabic" w:hAnsi="Simplified Arabic" w:cs="Simplified Arabic"/>
          <w:sz w:val="32"/>
          <w:szCs w:val="32"/>
          <w:rtl/>
        </w:rPr>
        <w:t xml:space="preserve">) لقياس مدى وجود هذا </w:t>
      </w:r>
      <w:r w:rsidR="00703989" w:rsidRPr="009F624D">
        <w:rPr>
          <w:rFonts w:ascii="Simplified Arabic" w:hAnsi="Simplified Arabic" w:cs="Simplified Arabic"/>
          <w:sz w:val="32"/>
          <w:szCs w:val="32"/>
          <w:rtl/>
        </w:rPr>
        <w:t>البعد. والجدول</w:t>
      </w:r>
      <w:r w:rsidRPr="009F624D">
        <w:rPr>
          <w:rFonts w:ascii="Simplified Arabic" w:hAnsi="Simplified Arabic" w:cs="Simplified Arabic"/>
          <w:sz w:val="32"/>
          <w:szCs w:val="32"/>
          <w:rtl/>
        </w:rPr>
        <w:t xml:space="preserve"> التالي يوضح </w:t>
      </w:r>
      <w:r w:rsidR="00703989" w:rsidRPr="009F624D">
        <w:rPr>
          <w:rFonts w:ascii="Simplified Arabic" w:hAnsi="Simplified Arabic" w:cs="Simplified Arabic"/>
          <w:sz w:val="32"/>
          <w:szCs w:val="32"/>
          <w:rtl/>
        </w:rPr>
        <w:t>ذلك:</w:t>
      </w:r>
      <w:bookmarkStart w:id="227" w:name="_Toc102912639"/>
      <w:bookmarkStart w:id="228" w:name="_Toc102912968"/>
      <w:bookmarkStart w:id="229" w:name="_Toc102914006"/>
    </w:p>
    <w:p w14:paraId="446522C5" w14:textId="77777777" w:rsidR="00F07A5D" w:rsidRPr="009F624D" w:rsidRDefault="00F07A5D" w:rsidP="00E52238">
      <w:pPr>
        <w:pStyle w:val="Title"/>
        <w:tabs>
          <w:tab w:val="right" w:pos="9070"/>
        </w:tabs>
        <w:bidi/>
        <w:spacing w:before="0" w:after="0" w:line="276" w:lineRule="auto"/>
        <w:jc w:val="both"/>
        <w:rPr>
          <w:rFonts w:ascii="Simplified Arabic" w:hAnsi="Simplified Arabic" w:cs="Simplified Arabic"/>
          <w:rtl/>
        </w:rPr>
      </w:pPr>
      <w:bookmarkStart w:id="230" w:name="_Toc112581982"/>
      <w:bookmarkStart w:id="231" w:name="_Toc112584623"/>
      <w:bookmarkStart w:id="232" w:name="_Toc112584711"/>
      <w:bookmarkStart w:id="233" w:name="_Toc112585395"/>
      <w:bookmarkStart w:id="234" w:name="_Toc112586022"/>
      <w:bookmarkStart w:id="235" w:name="_Toc135176355"/>
      <w:r w:rsidRPr="009F624D">
        <w:rPr>
          <w:rFonts w:ascii="Simplified Arabic" w:hAnsi="Simplified Arabic" w:cs="Simplified Arabic"/>
          <w:rtl/>
        </w:rPr>
        <w:t>الجدول رقم (</w:t>
      </w:r>
      <w:r w:rsidR="00DF067D">
        <w:rPr>
          <w:rFonts w:ascii="Simplified Arabic" w:hAnsi="Simplified Arabic" w:cs="Simplified Arabic" w:hint="cs"/>
          <w:rtl/>
        </w:rPr>
        <w:t>20</w:t>
      </w:r>
      <w:r w:rsidRPr="009F624D">
        <w:rPr>
          <w:rFonts w:ascii="Simplified Arabic" w:hAnsi="Simplified Arabic" w:cs="Simplified Arabic"/>
          <w:rtl/>
        </w:rPr>
        <w:t xml:space="preserve">) يوضح بدائل الاستبيان نحو فقرات </w:t>
      </w:r>
      <w:r w:rsidR="00DF067D">
        <w:rPr>
          <w:rFonts w:ascii="Simplified Arabic" w:hAnsi="Simplified Arabic" w:cs="Simplified Arabic" w:hint="cs"/>
          <w:rtl/>
        </w:rPr>
        <w:t>محور قياس التنافسية</w:t>
      </w:r>
      <w:bookmarkEnd w:id="230"/>
      <w:bookmarkEnd w:id="231"/>
      <w:bookmarkEnd w:id="232"/>
      <w:bookmarkEnd w:id="233"/>
      <w:bookmarkEnd w:id="234"/>
      <w:bookmarkEnd w:id="235"/>
      <w:r w:rsidR="00DF067D">
        <w:rPr>
          <w:rFonts w:ascii="Simplified Arabic" w:hAnsi="Simplified Arabic" w:cs="Simplified Arabic" w:hint="cs"/>
          <w:rtl/>
        </w:rPr>
        <w:t xml:space="preserve"> </w:t>
      </w:r>
      <w:bookmarkEnd w:id="227"/>
      <w:bookmarkEnd w:id="228"/>
      <w:bookmarkEnd w:id="229"/>
    </w:p>
    <w:tbl>
      <w:tblPr>
        <w:bidiVisual/>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4921"/>
        <w:gridCol w:w="1417"/>
        <w:gridCol w:w="1740"/>
      </w:tblGrid>
      <w:tr w:rsidR="00923BC5" w:rsidRPr="009F624D" w14:paraId="4C326287" w14:textId="77777777" w:rsidTr="00703989">
        <w:trPr>
          <w:trHeight w:val="644"/>
          <w:jc w:val="center"/>
        </w:trPr>
        <w:tc>
          <w:tcPr>
            <w:tcW w:w="993" w:type="dxa"/>
            <w:shd w:val="clear" w:color="auto" w:fill="auto"/>
          </w:tcPr>
          <w:p w14:paraId="76F3B4C2" w14:textId="77777777" w:rsidR="00923BC5" w:rsidRPr="009F624D" w:rsidRDefault="00923BC5" w:rsidP="009F624D">
            <w:pPr>
              <w:bidi/>
              <w:spacing w:line="276" w:lineRule="auto"/>
              <w:contextualSpacing/>
              <w:jc w:val="both"/>
              <w:rPr>
                <w:rFonts w:ascii="Simplified Arabic" w:eastAsia="Calibri" w:hAnsi="Simplified Arabic" w:cs="Simplified Arabic"/>
                <w:sz w:val="32"/>
                <w:szCs w:val="32"/>
                <w:rtl/>
                <w:lang w:eastAsia="en-US" w:bidi="ar-DZ"/>
              </w:rPr>
            </w:pPr>
          </w:p>
        </w:tc>
        <w:tc>
          <w:tcPr>
            <w:tcW w:w="4921" w:type="dxa"/>
            <w:shd w:val="clear" w:color="auto" w:fill="auto"/>
          </w:tcPr>
          <w:p w14:paraId="7E6A72DB" w14:textId="77777777" w:rsidR="00923BC5" w:rsidRPr="00D0429A" w:rsidRDefault="00923BC5" w:rsidP="009F624D">
            <w:pPr>
              <w:bidi/>
              <w:spacing w:line="276" w:lineRule="auto"/>
              <w:jc w:val="both"/>
              <w:rPr>
                <w:rFonts w:ascii="Simplified Arabic" w:eastAsia="Calibri" w:hAnsi="Simplified Arabic" w:cs="Simplified Arabic"/>
                <w:b/>
                <w:bCs/>
                <w:sz w:val="28"/>
                <w:szCs w:val="28"/>
                <w:lang w:val="en-US" w:eastAsia="en-US"/>
              </w:rPr>
            </w:pPr>
            <w:r w:rsidRPr="00D0429A">
              <w:rPr>
                <w:rFonts w:ascii="Simplified Arabic" w:eastAsia="Calibri" w:hAnsi="Simplified Arabic" w:cs="Simplified Arabic"/>
                <w:b/>
                <w:bCs/>
                <w:sz w:val="28"/>
                <w:szCs w:val="28"/>
                <w:rtl/>
                <w:lang w:val="en-US" w:eastAsia="en-US"/>
              </w:rPr>
              <w:t xml:space="preserve">العبارة </w:t>
            </w:r>
          </w:p>
        </w:tc>
        <w:tc>
          <w:tcPr>
            <w:tcW w:w="1417" w:type="dxa"/>
          </w:tcPr>
          <w:p w14:paraId="54C5297A" w14:textId="77777777" w:rsidR="00923BC5" w:rsidRPr="00D0429A" w:rsidRDefault="00923BC5" w:rsidP="009F624D">
            <w:pPr>
              <w:bidi/>
              <w:spacing w:line="276" w:lineRule="auto"/>
              <w:jc w:val="both"/>
              <w:rPr>
                <w:rFonts w:ascii="Simplified Arabic" w:eastAsia="Calibri" w:hAnsi="Simplified Arabic" w:cs="Simplified Arabic"/>
                <w:b/>
                <w:bCs/>
                <w:sz w:val="28"/>
                <w:szCs w:val="28"/>
                <w:rtl/>
                <w:lang w:val="en-US" w:eastAsia="en-US"/>
              </w:rPr>
            </w:pPr>
            <w:r w:rsidRPr="00D0429A">
              <w:rPr>
                <w:rFonts w:ascii="Simplified Arabic" w:eastAsia="Calibri" w:hAnsi="Simplified Arabic" w:cs="Simplified Arabic"/>
                <w:b/>
                <w:bCs/>
                <w:sz w:val="28"/>
                <w:szCs w:val="28"/>
                <w:rtl/>
                <w:lang w:val="en-US" w:eastAsia="en-US"/>
              </w:rPr>
              <w:t>المتوسط الحسابي</w:t>
            </w:r>
          </w:p>
        </w:tc>
        <w:tc>
          <w:tcPr>
            <w:tcW w:w="1740" w:type="dxa"/>
          </w:tcPr>
          <w:p w14:paraId="2AD51925" w14:textId="77777777" w:rsidR="00923BC5" w:rsidRPr="00D0429A" w:rsidRDefault="00923BC5" w:rsidP="009F624D">
            <w:pPr>
              <w:bidi/>
              <w:spacing w:line="276" w:lineRule="auto"/>
              <w:jc w:val="both"/>
              <w:rPr>
                <w:rFonts w:ascii="Simplified Arabic" w:eastAsia="Calibri" w:hAnsi="Simplified Arabic" w:cs="Simplified Arabic"/>
                <w:b/>
                <w:bCs/>
                <w:sz w:val="28"/>
                <w:szCs w:val="28"/>
                <w:lang w:val="en-US" w:eastAsia="en-US"/>
              </w:rPr>
            </w:pPr>
            <w:r w:rsidRPr="00D0429A">
              <w:rPr>
                <w:rFonts w:ascii="Simplified Arabic" w:eastAsia="Calibri" w:hAnsi="Simplified Arabic" w:cs="Simplified Arabic"/>
                <w:b/>
                <w:bCs/>
                <w:sz w:val="28"/>
                <w:szCs w:val="28"/>
                <w:rtl/>
                <w:lang w:val="en-US" w:eastAsia="en-US"/>
              </w:rPr>
              <w:t>الانحراف المعياري</w:t>
            </w:r>
          </w:p>
        </w:tc>
      </w:tr>
      <w:tr w:rsidR="00DF067D" w:rsidRPr="009F624D" w14:paraId="38333052" w14:textId="77777777" w:rsidTr="00DF067D">
        <w:trPr>
          <w:trHeight w:val="356"/>
          <w:jc w:val="center"/>
        </w:trPr>
        <w:tc>
          <w:tcPr>
            <w:tcW w:w="993" w:type="dxa"/>
            <w:shd w:val="clear" w:color="auto" w:fill="auto"/>
          </w:tcPr>
          <w:p w14:paraId="43FAB6D3" w14:textId="77777777" w:rsidR="00DF067D" w:rsidRPr="00DF067D" w:rsidRDefault="00DF067D" w:rsidP="00DF067D">
            <w:pPr>
              <w:numPr>
                <w:ilvl w:val="0"/>
                <w:numId w:val="30"/>
              </w:numPr>
              <w:bidi/>
              <w:spacing w:line="276" w:lineRule="auto"/>
              <w:jc w:val="both"/>
              <w:rPr>
                <w:rFonts w:ascii="Simplified Arabic" w:eastAsia="Calibri" w:hAnsi="Simplified Arabic" w:cs="Simplified Arabic"/>
                <w:sz w:val="28"/>
                <w:szCs w:val="28"/>
                <w:rtl/>
                <w:lang w:val="en-US" w:eastAsia="en-US"/>
              </w:rPr>
            </w:pPr>
          </w:p>
        </w:tc>
        <w:tc>
          <w:tcPr>
            <w:tcW w:w="4921" w:type="dxa"/>
            <w:shd w:val="clear" w:color="auto" w:fill="auto"/>
          </w:tcPr>
          <w:p w14:paraId="04449812"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تعتبر</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أسعار</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خدمات</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أحسن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أسعار</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الأخرى</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المنافسة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لها</w:t>
            </w:r>
          </w:p>
        </w:tc>
        <w:tc>
          <w:tcPr>
            <w:tcW w:w="1417" w:type="dxa"/>
          </w:tcPr>
          <w:p w14:paraId="568A8EBA"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4,13</w:t>
            </w:r>
          </w:p>
        </w:tc>
        <w:tc>
          <w:tcPr>
            <w:tcW w:w="1740" w:type="dxa"/>
          </w:tcPr>
          <w:p w14:paraId="1C926B83"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1,10</w:t>
            </w:r>
          </w:p>
        </w:tc>
      </w:tr>
      <w:tr w:rsidR="00DF067D" w:rsidRPr="009F624D" w14:paraId="0F94936D" w14:textId="77777777" w:rsidTr="00DF067D">
        <w:trPr>
          <w:trHeight w:val="450"/>
          <w:jc w:val="center"/>
        </w:trPr>
        <w:tc>
          <w:tcPr>
            <w:tcW w:w="993" w:type="dxa"/>
            <w:shd w:val="clear" w:color="auto" w:fill="auto"/>
          </w:tcPr>
          <w:p w14:paraId="1ED18851" w14:textId="77777777" w:rsidR="00DF067D" w:rsidRPr="00DF067D" w:rsidRDefault="00DF067D" w:rsidP="00DF067D">
            <w:pPr>
              <w:numPr>
                <w:ilvl w:val="0"/>
                <w:numId w:val="30"/>
              </w:numPr>
              <w:bidi/>
              <w:spacing w:line="276" w:lineRule="auto"/>
              <w:jc w:val="both"/>
              <w:rPr>
                <w:rFonts w:ascii="Simplified Arabic" w:eastAsia="Calibri" w:hAnsi="Simplified Arabic" w:cs="Simplified Arabic"/>
                <w:sz w:val="28"/>
                <w:szCs w:val="28"/>
                <w:rtl/>
                <w:lang w:val="en-US" w:eastAsia="en-US"/>
              </w:rPr>
            </w:pPr>
          </w:p>
        </w:tc>
        <w:tc>
          <w:tcPr>
            <w:tcW w:w="4921" w:type="dxa"/>
            <w:shd w:val="clear" w:color="auto" w:fill="auto"/>
          </w:tcPr>
          <w:p w14:paraId="67674CB0"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أغلب</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عروض</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أوريدوالتي</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يحصل</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عليها</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الزبون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تكون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أحسن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المنافسين</w:t>
            </w:r>
          </w:p>
        </w:tc>
        <w:tc>
          <w:tcPr>
            <w:tcW w:w="1417" w:type="dxa"/>
          </w:tcPr>
          <w:p w14:paraId="00F5DDCC"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Pr>
                <w:rFonts w:ascii="Simplified Arabic" w:eastAsia="Calibri" w:hAnsi="Simplified Arabic" w:cs="Simplified Arabic"/>
                <w:sz w:val="28"/>
                <w:szCs w:val="28"/>
                <w:lang w:val="en-US" w:eastAsia="en-US"/>
              </w:rPr>
              <w:t>3,93</w:t>
            </w:r>
          </w:p>
        </w:tc>
        <w:tc>
          <w:tcPr>
            <w:tcW w:w="1740" w:type="dxa"/>
          </w:tcPr>
          <w:p w14:paraId="734A9720"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1,20</w:t>
            </w:r>
          </w:p>
        </w:tc>
      </w:tr>
      <w:tr w:rsidR="00DF067D" w:rsidRPr="009F624D" w14:paraId="69E1F553" w14:textId="77777777" w:rsidTr="00DF067D">
        <w:trPr>
          <w:trHeight w:val="389"/>
          <w:jc w:val="center"/>
        </w:trPr>
        <w:tc>
          <w:tcPr>
            <w:tcW w:w="993" w:type="dxa"/>
            <w:shd w:val="clear" w:color="auto" w:fill="auto"/>
          </w:tcPr>
          <w:p w14:paraId="51E871B9"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5D5F97BA"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موقع</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يجعل</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سرعة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الاستجابة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الوصول</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اليه</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أقل</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منافسيه</w:t>
            </w:r>
          </w:p>
        </w:tc>
        <w:tc>
          <w:tcPr>
            <w:tcW w:w="1417" w:type="dxa"/>
          </w:tcPr>
          <w:p w14:paraId="374CAC63"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3,90</w:t>
            </w:r>
          </w:p>
        </w:tc>
        <w:tc>
          <w:tcPr>
            <w:tcW w:w="1740" w:type="dxa"/>
          </w:tcPr>
          <w:p w14:paraId="137E286F"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Pr>
                <w:rFonts w:ascii="Simplified Arabic" w:eastAsia="Calibri" w:hAnsi="Simplified Arabic" w:cs="Simplified Arabic" w:hint="cs"/>
                <w:sz w:val="28"/>
                <w:szCs w:val="28"/>
                <w:rtl/>
                <w:lang w:val="en-US" w:eastAsia="en-US"/>
              </w:rPr>
              <w:t>0</w:t>
            </w:r>
            <w:r w:rsidRPr="00DF067D">
              <w:rPr>
                <w:rFonts w:ascii="Simplified Arabic" w:eastAsia="Calibri" w:hAnsi="Simplified Arabic" w:cs="Simplified Arabic"/>
                <w:sz w:val="28"/>
                <w:szCs w:val="28"/>
                <w:lang w:val="en-US" w:eastAsia="en-US"/>
              </w:rPr>
              <w:t>,95</w:t>
            </w:r>
          </w:p>
        </w:tc>
      </w:tr>
      <w:tr w:rsidR="00DF067D" w:rsidRPr="009F624D" w14:paraId="5E22A827" w14:textId="77777777" w:rsidTr="00DF067D">
        <w:trPr>
          <w:trHeight w:val="483"/>
          <w:jc w:val="center"/>
        </w:trPr>
        <w:tc>
          <w:tcPr>
            <w:tcW w:w="993" w:type="dxa"/>
            <w:shd w:val="clear" w:color="auto" w:fill="auto"/>
          </w:tcPr>
          <w:p w14:paraId="1C8D6A8A"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783CED7F"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تقدم</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أوريدوا</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بخدمات</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اضافية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لزبنائها</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بأسعار</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منخفضة</w:t>
            </w:r>
          </w:p>
        </w:tc>
        <w:tc>
          <w:tcPr>
            <w:tcW w:w="1417" w:type="dxa"/>
          </w:tcPr>
          <w:p w14:paraId="54701846"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3,93</w:t>
            </w:r>
          </w:p>
        </w:tc>
        <w:tc>
          <w:tcPr>
            <w:tcW w:w="1740" w:type="dxa"/>
          </w:tcPr>
          <w:p w14:paraId="6B600813"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1,11</w:t>
            </w:r>
          </w:p>
        </w:tc>
      </w:tr>
      <w:tr w:rsidR="00DF067D" w:rsidRPr="009F624D" w14:paraId="617C09AC" w14:textId="77777777" w:rsidTr="00DF067D">
        <w:trPr>
          <w:trHeight w:val="483"/>
          <w:jc w:val="center"/>
        </w:trPr>
        <w:tc>
          <w:tcPr>
            <w:tcW w:w="993" w:type="dxa"/>
            <w:shd w:val="clear" w:color="auto" w:fill="auto"/>
          </w:tcPr>
          <w:p w14:paraId="7299C5B1"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10421C3A"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تتميز</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بأحسن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علاقة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بين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جودة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الخدمات</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أسعارها</w:t>
            </w:r>
            <w:r w:rsidRPr="00DF067D">
              <w:rPr>
                <w:rFonts w:ascii="Simplified Arabic" w:eastAsia="Calibri" w:hAnsi="Simplified Arabic" w:cs="Simplified Arabic"/>
                <w:sz w:val="28"/>
                <w:szCs w:val="28"/>
                <w:lang w:val="en-US" w:eastAsia="en-US"/>
              </w:rPr>
              <w:t>.</w:t>
            </w:r>
          </w:p>
        </w:tc>
        <w:tc>
          <w:tcPr>
            <w:tcW w:w="1417" w:type="dxa"/>
          </w:tcPr>
          <w:p w14:paraId="53419989"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4,06</w:t>
            </w:r>
          </w:p>
        </w:tc>
        <w:tc>
          <w:tcPr>
            <w:tcW w:w="1740" w:type="dxa"/>
          </w:tcPr>
          <w:p w14:paraId="16AC0D04"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1,08</w:t>
            </w:r>
          </w:p>
        </w:tc>
      </w:tr>
      <w:tr w:rsidR="00DF067D" w:rsidRPr="009F624D" w14:paraId="398BB58E" w14:textId="77777777" w:rsidTr="00DF067D">
        <w:trPr>
          <w:trHeight w:val="483"/>
          <w:jc w:val="center"/>
        </w:trPr>
        <w:tc>
          <w:tcPr>
            <w:tcW w:w="993" w:type="dxa"/>
            <w:shd w:val="clear" w:color="auto" w:fill="auto"/>
          </w:tcPr>
          <w:p w14:paraId="6E8C06AA"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0CE89947"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عملاء</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يبدون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رضاهم</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الخدمات</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المنتجات</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المقدمة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لهم</w:t>
            </w:r>
          </w:p>
        </w:tc>
        <w:tc>
          <w:tcPr>
            <w:tcW w:w="1417" w:type="dxa"/>
          </w:tcPr>
          <w:p w14:paraId="524CF376"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3,86</w:t>
            </w:r>
          </w:p>
        </w:tc>
        <w:tc>
          <w:tcPr>
            <w:tcW w:w="1740" w:type="dxa"/>
          </w:tcPr>
          <w:p w14:paraId="6D24D852"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1,10</w:t>
            </w:r>
          </w:p>
        </w:tc>
      </w:tr>
      <w:tr w:rsidR="00DF067D" w:rsidRPr="009F624D" w14:paraId="332A8A0E" w14:textId="77777777" w:rsidTr="00DF067D">
        <w:trPr>
          <w:trHeight w:val="483"/>
          <w:jc w:val="center"/>
        </w:trPr>
        <w:tc>
          <w:tcPr>
            <w:tcW w:w="993" w:type="dxa"/>
            <w:shd w:val="clear" w:color="auto" w:fill="auto"/>
          </w:tcPr>
          <w:p w14:paraId="3FC0D47D"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63A49952"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تتبنى</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معايير</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ضمان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جودة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بشكل</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صارم</w:t>
            </w:r>
          </w:p>
        </w:tc>
        <w:tc>
          <w:tcPr>
            <w:tcW w:w="1417" w:type="dxa"/>
          </w:tcPr>
          <w:p w14:paraId="3C9ADDCB"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3,60</w:t>
            </w:r>
          </w:p>
        </w:tc>
        <w:tc>
          <w:tcPr>
            <w:tcW w:w="1740" w:type="dxa"/>
          </w:tcPr>
          <w:p w14:paraId="1C3B8A04"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1,00</w:t>
            </w:r>
          </w:p>
        </w:tc>
      </w:tr>
      <w:tr w:rsidR="00DF067D" w:rsidRPr="009F624D" w14:paraId="1CEC83C6" w14:textId="77777777" w:rsidTr="00DF067D">
        <w:trPr>
          <w:trHeight w:val="483"/>
          <w:jc w:val="center"/>
        </w:trPr>
        <w:tc>
          <w:tcPr>
            <w:tcW w:w="993" w:type="dxa"/>
            <w:shd w:val="clear" w:color="auto" w:fill="auto"/>
          </w:tcPr>
          <w:p w14:paraId="01FF0352"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2F2F182A"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تتمتع</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معاملات</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بالمصداقية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لدى</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العملاء</w:t>
            </w:r>
          </w:p>
        </w:tc>
        <w:tc>
          <w:tcPr>
            <w:tcW w:w="1417" w:type="dxa"/>
          </w:tcPr>
          <w:p w14:paraId="3CBEBFA7"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3,90</w:t>
            </w:r>
          </w:p>
        </w:tc>
        <w:tc>
          <w:tcPr>
            <w:tcW w:w="1740" w:type="dxa"/>
          </w:tcPr>
          <w:p w14:paraId="7CCB4394"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1,06</w:t>
            </w:r>
          </w:p>
        </w:tc>
      </w:tr>
      <w:tr w:rsidR="00DF067D" w:rsidRPr="009F624D" w14:paraId="2EC5D777" w14:textId="77777777" w:rsidTr="00DF067D">
        <w:trPr>
          <w:trHeight w:val="483"/>
          <w:jc w:val="center"/>
        </w:trPr>
        <w:tc>
          <w:tcPr>
            <w:tcW w:w="993" w:type="dxa"/>
            <w:shd w:val="clear" w:color="auto" w:fill="auto"/>
          </w:tcPr>
          <w:p w14:paraId="3887F1E9" w14:textId="77777777" w:rsidR="00DF067D" w:rsidRPr="00DF067D" w:rsidRDefault="00DF067D" w:rsidP="00DF067D">
            <w:pPr>
              <w:numPr>
                <w:ilvl w:val="0"/>
                <w:numId w:val="30"/>
              </w:numPr>
              <w:bidi/>
              <w:spacing w:line="276" w:lineRule="auto"/>
              <w:ind w:right="-43"/>
              <w:jc w:val="both"/>
              <w:rPr>
                <w:rFonts w:ascii="Simplified Arabic" w:eastAsia="Calibri" w:hAnsi="Simplified Arabic" w:cs="Simplified Arabic"/>
                <w:sz w:val="28"/>
                <w:szCs w:val="28"/>
                <w:rtl/>
                <w:lang w:val="en-US" w:eastAsia="en-US"/>
              </w:rPr>
            </w:pPr>
          </w:p>
        </w:tc>
        <w:tc>
          <w:tcPr>
            <w:tcW w:w="4921" w:type="dxa"/>
            <w:shd w:val="clear" w:color="auto" w:fill="auto"/>
          </w:tcPr>
          <w:p w14:paraId="52584D36"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يستطيع</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زبائن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ملاحظة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الخصائص</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التي</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تميز</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العروض</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المقدمة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طرف</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w:t>
            </w:r>
            <w:r w:rsidR="00E52238">
              <w:rPr>
                <w:rFonts w:ascii="Simplified Arabic" w:eastAsia="Calibri" w:hAnsi="Simplified Arabic" w:cs="Simplified Arabic" w:hint="cs"/>
                <w:sz w:val="28"/>
                <w:szCs w:val="28"/>
                <w:rtl/>
                <w:lang w:val="en-US" w:eastAsia="en-US"/>
              </w:rPr>
              <w:t>س</w:t>
            </w:r>
            <w:r w:rsidRPr="00DF067D">
              <w:rPr>
                <w:rFonts w:ascii="Simplified Arabic" w:eastAsia="Calibri" w:hAnsi="Simplified Arabic" w:cs="Simplified Arabic"/>
                <w:sz w:val="28"/>
                <w:szCs w:val="28"/>
                <w:rtl/>
                <w:lang w:val="en-US" w:eastAsia="en-US"/>
              </w:rPr>
              <w:t>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بعيد</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عن</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منافسيها</w:t>
            </w:r>
          </w:p>
        </w:tc>
        <w:tc>
          <w:tcPr>
            <w:tcW w:w="1417" w:type="dxa"/>
          </w:tcPr>
          <w:p w14:paraId="2096FB18"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3,90</w:t>
            </w:r>
          </w:p>
        </w:tc>
        <w:tc>
          <w:tcPr>
            <w:tcW w:w="1740" w:type="dxa"/>
          </w:tcPr>
          <w:p w14:paraId="5B2B7F77"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Pr>
                <w:rFonts w:ascii="Simplified Arabic" w:eastAsia="Calibri" w:hAnsi="Simplified Arabic" w:cs="Simplified Arabic" w:hint="cs"/>
                <w:sz w:val="28"/>
                <w:szCs w:val="28"/>
                <w:rtl/>
                <w:lang w:val="en-US" w:eastAsia="en-US"/>
              </w:rPr>
              <w:t>0</w:t>
            </w:r>
            <w:r w:rsidRPr="00DF067D">
              <w:rPr>
                <w:rFonts w:ascii="Simplified Arabic" w:eastAsia="Calibri" w:hAnsi="Simplified Arabic" w:cs="Simplified Arabic"/>
                <w:sz w:val="28"/>
                <w:szCs w:val="28"/>
                <w:lang w:val="en-US" w:eastAsia="en-US"/>
              </w:rPr>
              <w:t>,95</w:t>
            </w:r>
          </w:p>
        </w:tc>
      </w:tr>
      <w:tr w:rsidR="00DF067D" w:rsidRPr="009F624D" w14:paraId="1609E2D3" w14:textId="77777777" w:rsidTr="00DF067D">
        <w:trPr>
          <w:trHeight w:val="483"/>
          <w:jc w:val="center"/>
        </w:trPr>
        <w:tc>
          <w:tcPr>
            <w:tcW w:w="993" w:type="dxa"/>
            <w:shd w:val="clear" w:color="auto" w:fill="auto"/>
          </w:tcPr>
          <w:p w14:paraId="76E7C4E5" w14:textId="77777777" w:rsidR="00DF067D" w:rsidRPr="00DF067D" w:rsidRDefault="00DF067D" w:rsidP="00DF067D">
            <w:pPr>
              <w:numPr>
                <w:ilvl w:val="0"/>
                <w:numId w:val="30"/>
              </w:numPr>
              <w:bidi/>
              <w:spacing w:line="276" w:lineRule="auto"/>
              <w:jc w:val="both"/>
              <w:rPr>
                <w:rFonts w:ascii="Simplified Arabic" w:eastAsia="Calibri" w:hAnsi="Simplified Arabic" w:cs="Simplified Arabic"/>
                <w:sz w:val="28"/>
                <w:szCs w:val="28"/>
                <w:rtl/>
                <w:lang w:val="en-US" w:eastAsia="en-US"/>
              </w:rPr>
            </w:pPr>
          </w:p>
        </w:tc>
        <w:tc>
          <w:tcPr>
            <w:tcW w:w="4921" w:type="dxa"/>
            <w:shd w:val="clear" w:color="auto" w:fill="auto"/>
          </w:tcPr>
          <w:p w14:paraId="34798F23" w14:textId="77777777" w:rsidR="00DF067D" w:rsidRPr="00DF067D" w:rsidRDefault="00DF067D" w:rsidP="00D0429A">
            <w:pPr>
              <w:bidi/>
              <w:spacing w:line="320" w:lineRule="atLeast"/>
              <w:ind w:right="60"/>
              <w:jc w:val="left"/>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rtl/>
                <w:lang w:val="en-US" w:eastAsia="en-US"/>
              </w:rPr>
              <w:t>لدى</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موظفي</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المؤسسة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أوريدو</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علاقة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جيدة</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مع</w:t>
            </w:r>
            <w:r w:rsidRPr="00DF067D">
              <w:rPr>
                <w:rFonts w:ascii="Simplified Arabic" w:eastAsia="Calibri" w:hAnsi="Simplified Arabic" w:cs="Simplified Arabic"/>
                <w:sz w:val="28"/>
                <w:szCs w:val="28"/>
                <w:lang w:val="en-US" w:eastAsia="en-US"/>
              </w:rPr>
              <w:t xml:space="preserve"> </w:t>
            </w:r>
            <w:r w:rsidRPr="00DF067D">
              <w:rPr>
                <w:rFonts w:ascii="Simplified Arabic" w:eastAsia="Calibri" w:hAnsi="Simplified Arabic" w:cs="Simplified Arabic"/>
                <w:sz w:val="28"/>
                <w:szCs w:val="28"/>
                <w:rtl/>
                <w:lang w:val="en-US" w:eastAsia="en-US"/>
              </w:rPr>
              <w:t>عملائه</w:t>
            </w:r>
          </w:p>
        </w:tc>
        <w:tc>
          <w:tcPr>
            <w:tcW w:w="1417" w:type="dxa"/>
          </w:tcPr>
          <w:p w14:paraId="3674F4A0"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4,16</w:t>
            </w:r>
          </w:p>
        </w:tc>
        <w:tc>
          <w:tcPr>
            <w:tcW w:w="1740" w:type="dxa"/>
          </w:tcPr>
          <w:p w14:paraId="3FD97FD5"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1,17688</w:t>
            </w:r>
          </w:p>
        </w:tc>
      </w:tr>
      <w:tr w:rsidR="00DF067D" w:rsidRPr="009F624D" w14:paraId="3C5E3F96" w14:textId="77777777" w:rsidTr="00DF067D">
        <w:trPr>
          <w:trHeight w:val="483"/>
          <w:jc w:val="center"/>
        </w:trPr>
        <w:tc>
          <w:tcPr>
            <w:tcW w:w="993" w:type="dxa"/>
            <w:shd w:val="clear" w:color="auto" w:fill="auto"/>
          </w:tcPr>
          <w:p w14:paraId="144F8754" w14:textId="77777777" w:rsidR="00DF067D" w:rsidRPr="00DF067D" w:rsidRDefault="00DF067D" w:rsidP="00DF067D">
            <w:pPr>
              <w:bidi/>
              <w:spacing w:line="276" w:lineRule="auto"/>
              <w:jc w:val="both"/>
              <w:rPr>
                <w:rFonts w:ascii="Simplified Arabic" w:eastAsia="Calibri" w:hAnsi="Simplified Arabic" w:cs="Simplified Arabic"/>
                <w:sz w:val="28"/>
                <w:szCs w:val="28"/>
                <w:rtl/>
                <w:lang w:val="en-US" w:eastAsia="en-US"/>
              </w:rPr>
            </w:pPr>
          </w:p>
        </w:tc>
        <w:tc>
          <w:tcPr>
            <w:tcW w:w="4921" w:type="dxa"/>
            <w:shd w:val="clear" w:color="auto" w:fill="auto"/>
          </w:tcPr>
          <w:p w14:paraId="4A0770B7" w14:textId="77777777" w:rsidR="00DF067D" w:rsidRPr="00DF067D" w:rsidRDefault="00DF067D" w:rsidP="00D0429A">
            <w:pPr>
              <w:bidi/>
              <w:spacing w:line="276" w:lineRule="auto"/>
              <w:jc w:val="left"/>
              <w:rPr>
                <w:rFonts w:ascii="Simplified Arabic" w:eastAsia="Calibri" w:hAnsi="Simplified Arabic" w:cs="Simplified Arabic"/>
                <w:sz w:val="28"/>
                <w:szCs w:val="28"/>
                <w:rtl/>
                <w:lang w:val="en-US" w:eastAsia="en-US"/>
              </w:rPr>
            </w:pPr>
            <w:r>
              <w:rPr>
                <w:rFonts w:ascii="Simplified Arabic" w:eastAsia="Calibri" w:hAnsi="Simplified Arabic" w:cs="Simplified Arabic" w:hint="cs"/>
                <w:sz w:val="28"/>
                <w:szCs w:val="28"/>
                <w:rtl/>
                <w:lang w:val="en-US" w:eastAsia="en-US"/>
              </w:rPr>
              <w:t xml:space="preserve">قياس التنافسية </w:t>
            </w:r>
          </w:p>
        </w:tc>
        <w:tc>
          <w:tcPr>
            <w:tcW w:w="1417" w:type="dxa"/>
          </w:tcPr>
          <w:p w14:paraId="1A7BF619" w14:textId="77777777" w:rsidR="00DF067D" w:rsidRPr="00DF067D" w:rsidRDefault="00DF067D" w:rsidP="00D0429A">
            <w:pPr>
              <w:spacing w:line="320" w:lineRule="atLeast"/>
              <w:ind w:left="60" w:right="60"/>
              <w:jc w:val="center"/>
              <w:rPr>
                <w:rFonts w:ascii="Simplified Arabic" w:eastAsia="Calibri" w:hAnsi="Simplified Arabic" w:cs="Simplified Arabic"/>
                <w:sz w:val="28"/>
                <w:szCs w:val="28"/>
                <w:lang w:val="en-US" w:eastAsia="en-US"/>
              </w:rPr>
            </w:pPr>
            <w:r w:rsidRPr="00DF067D">
              <w:rPr>
                <w:rFonts w:ascii="Simplified Arabic" w:eastAsia="Calibri" w:hAnsi="Simplified Arabic" w:cs="Simplified Arabic"/>
                <w:sz w:val="28"/>
                <w:szCs w:val="28"/>
                <w:lang w:val="en-US" w:eastAsia="en-US"/>
              </w:rPr>
              <w:t>3,94</w:t>
            </w:r>
          </w:p>
        </w:tc>
        <w:tc>
          <w:tcPr>
            <w:tcW w:w="1740" w:type="dxa"/>
          </w:tcPr>
          <w:p w14:paraId="209CD9DA" w14:textId="77777777" w:rsidR="00DF067D" w:rsidRPr="00DF067D" w:rsidRDefault="00E52238" w:rsidP="00D0429A">
            <w:pPr>
              <w:spacing w:line="320" w:lineRule="atLeast"/>
              <w:ind w:left="60" w:right="60"/>
              <w:jc w:val="center"/>
              <w:rPr>
                <w:rFonts w:ascii="Simplified Arabic" w:eastAsia="Calibri" w:hAnsi="Simplified Arabic" w:cs="Simplified Arabic"/>
                <w:sz w:val="28"/>
                <w:szCs w:val="28"/>
                <w:lang w:val="en-US" w:eastAsia="en-US"/>
              </w:rPr>
            </w:pPr>
            <w:r>
              <w:rPr>
                <w:rFonts w:ascii="Simplified Arabic" w:eastAsia="Calibri" w:hAnsi="Simplified Arabic" w:cs="Simplified Arabic" w:hint="cs"/>
                <w:sz w:val="28"/>
                <w:szCs w:val="28"/>
                <w:rtl/>
                <w:lang w:val="en-US" w:eastAsia="en-US"/>
              </w:rPr>
              <w:t>0</w:t>
            </w:r>
            <w:r w:rsidR="00DF067D" w:rsidRPr="00DF067D">
              <w:rPr>
                <w:rFonts w:ascii="Simplified Arabic" w:eastAsia="Calibri" w:hAnsi="Simplified Arabic" w:cs="Simplified Arabic"/>
                <w:sz w:val="28"/>
                <w:szCs w:val="28"/>
                <w:lang w:val="en-US" w:eastAsia="en-US"/>
              </w:rPr>
              <w:t>,98</w:t>
            </w:r>
          </w:p>
        </w:tc>
      </w:tr>
    </w:tbl>
    <w:p w14:paraId="06BA2A99" w14:textId="77777777" w:rsidR="00DF067D" w:rsidRPr="00E52238" w:rsidRDefault="00B4191B" w:rsidP="008A6DE5">
      <w:pPr>
        <w:tabs>
          <w:tab w:val="left" w:pos="214"/>
          <w:tab w:val="right" w:pos="9637"/>
        </w:tabs>
        <w:bidi/>
        <w:spacing w:line="276" w:lineRule="auto"/>
        <w:jc w:val="center"/>
        <w:rPr>
          <w:rFonts w:ascii="Simplified Arabic" w:hAnsi="Simplified Arabic" w:cs="Simplified Arabic"/>
          <w:b/>
          <w:bCs/>
          <w:sz w:val="32"/>
          <w:szCs w:val="32"/>
          <w:rtl/>
          <w:lang w:val="en-US"/>
        </w:rPr>
      </w:pPr>
      <w:r w:rsidRPr="009F624D">
        <w:rPr>
          <w:rFonts w:ascii="Simplified Arabic" w:hAnsi="Simplified Arabic" w:cs="Simplified Arabic"/>
          <w:b/>
          <w:bCs/>
          <w:sz w:val="32"/>
          <w:szCs w:val="32"/>
          <w:rtl/>
        </w:rPr>
        <w:t xml:space="preserve">المصدر: من اعداد الطالب بالاعتماد على برنامج </w:t>
      </w:r>
      <w:r w:rsidRPr="009F624D">
        <w:rPr>
          <w:rFonts w:ascii="Simplified Arabic" w:hAnsi="Simplified Arabic" w:cs="Simplified Arabic"/>
          <w:b/>
          <w:bCs/>
          <w:sz w:val="32"/>
          <w:szCs w:val="32"/>
          <w:lang w:val="en-US"/>
        </w:rPr>
        <w:t>SPSS</w:t>
      </w:r>
    </w:p>
    <w:p w14:paraId="2F00DF8A" w14:textId="77777777" w:rsidR="00702023" w:rsidRPr="009F624D" w:rsidRDefault="00702023" w:rsidP="00702023">
      <w:pPr>
        <w:tabs>
          <w:tab w:val="left" w:pos="403"/>
        </w:tabs>
        <w:bidi/>
        <w:ind w:hanging="2"/>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جدول بدائل الاستبيان يوضح بالتفصيل عدد إجابات أفراد العينة والنسبة المئوية لكل فقرة بالتفصيل، والوسط الحسابي بعد تحديد قيمته في الجدول يبين أين تمحورت أغلبية إجابات أفراد </w:t>
      </w:r>
      <w:r w:rsidRPr="009F624D">
        <w:rPr>
          <w:rFonts w:ascii="Simplified Arabic" w:hAnsi="Simplified Arabic" w:cs="Simplified Arabic" w:hint="cs"/>
          <w:sz w:val="32"/>
          <w:szCs w:val="32"/>
          <w:rtl/>
        </w:rPr>
        <w:t>العينة.</w:t>
      </w:r>
    </w:p>
    <w:p w14:paraId="4F8C6E33" w14:textId="77777777" w:rsidR="00702023" w:rsidRDefault="00702023" w:rsidP="00702023">
      <w:pPr>
        <w:tabs>
          <w:tab w:val="right" w:pos="8928"/>
          <w:tab w:val="right" w:pos="9637"/>
        </w:tabs>
        <w:bidi/>
        <w:jc w:val="both"/>
        <w:rPr>
          <w:rFonts w:ascii="Simplified Arabic" w:hAnsi="Simplified Arabic" w:cs="Simplified Arabic"/>
          <w:sz w:val="32"/>
          <w:szCs w:val="32"/>
          <w:rtl/>
        </w:rPr>
      </w:pPr>
      <w:r w:rsidRPr="009F624D">
        <w:rPr>
          <w:rFonts w:ascii="Simplified Arabic" w:hAnsi="Simplified Arabic" w:cs="Simplified Arabic"/>
          <w:sz w:val="32"/>
          <w:szCs w:val="32"/>
        </w:rPr>
        <w:tab/>
      </w:r>
      <w:r w:rsidRPr="009F624D">
        <w:rPr>
          <w:rFonts w:ascii="Simplified Arabic" w:hAnsi="Simplified Arabic" w:cs="Simplified Arabic"/>
          <w:sz w:val="32"/>
          <w:szCs w:val="32"/>
          <w:rtl/>
        </w:rPr>
        <w:t>تمحورت إجابات العينة حول (موافق) باعتبار الوسط الحسابي كانت قيمته بين (</w:t>
      </w:r>
      <w:r>
        <w:rPr>
          <w:rFonts w:ascii="Simplified Arabic" w:hAnsi="Simplified Arabic" w:cs="Simplified Arabic" w:hint="cs"/>
          <w:sz w:val="32"/>
          <w:szCs w:val="32"/>
          <w:rtl/>
        </w:rPr>
        <w:t>3.94</w:t>
      </w:r>
      <w:r w:rsidRPr="009F624D">
        <w:rPr>
          <w:rFonts w:ascii="Simplified Arabic" w:hAnsi="Simplified Arabic" w:cs="Simplified Arabic"/>
          <w:sz w:val="32"/>
          <w:szCs w:val="32"/>
          <w:rtl/>
        </w:rPr>
        <w:t>) أي أن أغلبية إجابات</w:t>
      </w:r>
      <w:r>
        <w:rPr>
          <w:rFonts w:ascii="Simplified Arabic" w:hAnsi="Simplified Arabic" w:cs="Simplified Arabic" w:hint="cs"/>
          <w:sz w:val="32"/>
          <w:szCs w:val="32"/>
          <w:rtl/>
        </w:rPr>
        <w:t xml:space="preserve"> </w:t>
      </w:r>
      <w:r w:rsidRPr="009F624D">
        <w:rPr>
          <w:rFonts w:ascii="Simplified Arabic" w:hAnsi="Simplified Arabic" w:cs="Simplified Arabic"/>
          <w:sz w:val="32"/>
          <w:szCs w:val="32"/>
          <w:rtl/>
        </w:rPr>
        <w:t>أفراد العينة كانت (</w:t>
      </w:r>
      <w:r w:rsidRPr="009F624D">
        <w:rPr>
          <w:rFonts w:ascii="Simplified Arabic" w:hAnsi="Simplified Arabic" w:cs="Simplified Arabic" w:hint="cs"/>
          <w:sz w:val="32"/>
          <w:szCs w:val="32"/>
          <w:rtl/>
        </w:rPr>
        <w:t>موافق</w:t>
      </w:r>
      <w:r>
        <w:rPr>
          <w:rFonts w:ascii="Simplified Arabic" w:hAnsi="Simplified Arabic" w:cs="Simplified Arabic" w:hint="cs"/>
          <w:sz w:val="32"/>
          <w:szCs w:val="32"/>
          <w:rtl/>
        </w:rPr>
        <w:t>)</w:t>
      </w:r>
      <w:r w:rsidRPr="009F624D">
        <w:rPr>
          <w:rFonts w:ascii="Simplified Arabic" w:hAnsi="Simplified Arabic" w:cs="Simplified Arabic"/>
          <w:sz w:val="32"/>
          <w:szCs w:val="32"/>
          <w:rtl/>
        </w:rPr>
        <w:t>. بانحراف معياري يقدر ب(</w:t>
      </w:r>
      <w:r>
        <w:rPr>
          <w:rFonts w:ascii="Simplified Arabic" w:hAnsi="Simplified Arabic" w:cs="Simplified Arabic" w:hint="cs"/>
          <w:sz w:val="32"/>
          <w:szCs w:val="32"/>
          <w:rtl/>
        </w:rPr>
        <w:t>0.96</w:t>
      </w:r>
      <w:r w:rsidRPr="009F624D">
        <w:rPr>
          <w:rFonts w:ascii="Simplified Arabic" w:hAnsi="Simplified Arabic" w:cs="Simplified Arabic"/>
          <w:sz w:val="32"/>
          <w:szCs w:val="32"/>
          <w:rtl/>
        </w:rPr>
        <w:t>) أي أن إ</w:t>
      </w:r>
      <w:r>
        <w:rPr>
          <w:rFonts w:ascii="Simplified Arabic" w:hAnsi="Simplified Arabic" w:cs="Simplified Arabic"/>
          <w:sz w:val="32"/>
          <w:szCs w:val="32"/>
          <w:rtl/>
        </w:rPr>
        <w:t>جابات أفراد العينة كانت متقاربة</w:t>
      </w:r>
    </w:p>
    <w:p w14:paraId="596C75CA" w14:textId="77777777" w:rsidR="007C4CF1" w:rsidRPr="009F624D" w:rsidRDefault="004003FB" w:rsidP="00702023">
      <w:pPr>
        <w:tabs>
          <w:tab w:val="right" w:pos="9637"/>
        </w:tabs>
        <w:bidi/>
        <w:spacing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t xml:space="preserve">الفرع </w:t>
      </w:r>
      <w:r w:rsidR="001D23E7" w:rsidRPr="009F624D">
        <w:rPr>
          <w:rFonts w:ascii="Simplified Arabic" w:hAnsi="Simplified Arabic" w:cs="Simplified Arabic"/>
          <w:b/>
          <w:bCs/>
          <w:sz w:val="32"/>
          <w:szCs w:val="32"/>
          <w:rtl/>
        </w:rPr>
        <w:t>الخامس:</w:t>
      </w:r>
      <w:r w:rsidR="00E52238">
        <w:rPr>
          <w:rFonts w:ascii="Simplified Arabic" w:hAnsi="Simplified Arabic" w:cs="Simplified Arabic"/>
          <w:b/>
          <w:bCs/>
          <w:sz w:val="32"/>
          <w:szCs w:val="32"/>
          <w:rtl/>
        </w:rPr>
        <w:t xml:space="preserve"> اختبار فرضيات الدراسة</w:t>
      </w:r>
    </w:p>
    <w:p w14:paraId="30EFA95D" w14:textId="77777777" w:rsidR="00E52238" w:rsidRPr="00E52238" w:rsidRDefault="00E52238" w:rsidP="00520F1C">
      <w:pPr>
        <w:autoSpaceDE/>
        <w:autoSpaceDN/>
        <w:adjustRightInd/>
        <w:spacing w:after="160" w:line="259" w:lineRule="auto"/>
        <w:rPr>
          <w:rFonts w:ascii="Simplified Arabic" w:eastAsia="Calibri" w:hAnsi="Simplified Arabic" w:cs="Simplified Arabic"/>
          <w:b/>
          <w:bCs/>
          <w:color w:val="auto"/>
          <w:sz w:val="32"/>
          <w:szCs w:val="32"/>
          <w:rtl/>
          <w:lang w:eastAsia="en-US" w:bidi="ar-DZ"/>
        </w:rPr>
      </w:pPr>
      <w:r w:rsidRPr="00E52238">
        <w:rPr>
          <w:rFonts w:ascii="Times New Roman" w:eastAsia="Calibri" w:hAnsi="Times New Roman" w:cs="Times New Roman" w:hint="cs"/>
          <w:b/>
          <w:bCs/>
          <w:color w:val="auto"/>
          <w:sz w:val="32"/>
          <w:szCs w:val="32"/>
          <w:rtl/>
          <w:lang w:eastAsia="en-US" w:bidi="ar-DZ"/>
        </w:rPr>
        <w:t>الفرضية</w:t>
      </w:r>
      <w:r w:rsidRPr="00E52238">
        <w:rPr>
          <w:rFonts w:ascii="Simplified Arabic" w:eastAsia="Calibri" w:hAnsi="Simplified Arabic" w:cs="Simplified Arabic" w:hint="cs"/>
          <w:b/>
          <w:bCs/>
          <w:color w:val="auto"/>
          <w:sz w:val="32"/>
          <w:szCs w:val="32"/>
          <w:rtl/>
          <w:lang w:eastAsia="en-US" w:bidi="ar-DZ"/>
        </w:rPr>
        <w:t xml:space="preserve"> </w:t>
      </w:r>
      <w:r w:rsidRPr="00E52238">
        <w:rPr>
          <w:rFonts w:ascii="Times New Roman" w:eastAsia="Calibri" w:hAnsi="Times New Roman" w:cs="Times New Roman" w:hint="cs"/>
          <w:b/>
          <w:bCs/>
          <w:color w:val="auto"/>
          <w:sz w:val="32"/>
          <w:szCs w:val="32"/>
          <w:rtl/>
          <w:lang w:eastAsia="en-US" w:bidi="ar-DZ"/>
        </w:rPr>
        <w:t>الرئيسية</w:t>
      </w:r>
      <w:r w:rsidRPr="00E52238">
        <w:rPr>
          <w:rFonts w:ascii="Simplified Arabic" w:eastAsia="Calibri" w:hAnsi="Simplified Arabic" w:cs="Simplified Arabic" w:hint="cs"/>
          <w:b/>
          <w:bCs/>
          <w:color w:val="auto"/>
          <w:sz w:val="32"/>
          <w:szCs w:val="32"/>
          <w:rtl/>
          <w:lang w:eastAsia="en-US" w:bidi="ar-DZ"/>
        </w:rPr>
        <w:t>:</w:t>
      </w:r>
    </w:p>
    <w:p w14:paraId="75412C99" w14:textId="77777777" w:rsidR="00E52238" w:rsidRDefault="00E52238" w:rsidP="00520F1C">
      <w:pPr>
        <w:autoSpaceDE/>
        <w:autoSpaceDN/>
        <w:adjustRightInd/>
        <w:spacing w:after="160" w:line="259" w:lineRule="auto"/>
        <w:rPr>
          <w:rFonts w:ascii="Times New Roman" w:eastAsia="Calibri" w:hAnsi="Times New Roman" w:cs="Times New Roman"/>
          <w:color w:val="auto"/>
          <w:sz w:val="32"/>
          <w:szCs w:val="32"/>
          <w:rtl/>
          <w:lang w:eastAsia="en-US" w:bidi="ar-DZ"/>
        </w:rPr>
      </w:pPr>
      <w:r w:rsidRPr="00E52238">
        <w:rPr>
          <w:rFonts w:ascii="Times New Roman" w:eastAsia="Calibri" w:hAnsi="Times New Roman" w:cs="Times New Roman" w:hint="cs"/>
          <w:color w:val="auto"/>
          <w:sz w:val="32"/>
          <w:szCs w:val="32"/>
          <w:rtl/>
          <w:lang w:eastAsia="en-US" w:bidi="ar-DZ"/>
        </w:rPr>
        <w:lastRenderedPageBreak/>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مؤسسة </w:t>
      </w:r>
      <w:r w:rsidRPr="00E52238">
        <w:rPr>
          <w:rFonts w:ascii="Times New Roman" w:eastAsia="Calibri" w:hAnsi="Times New Roman" w:cs="Times New Roman" w:hint="cs"/>
          <w:color w:val="auto"/>
          <w:sz w:val="32"/>
          <w:szCs w:val="32"/>
          <w:rtl/>
          <w:lang w:eastAsia="en-US" w:bidi="ar-DZ"/>
        </w:rPr>
        <w:t>أوريدو</w:t>
      </w:r>
    </w:p>
    <w:p w14:paraId="6058E549" w14:textId="77777777" w:rsidR="00E52238" w:rsidRDefault="00E52238" w:rsidP="00520F1C">
      <w:pPr>
        <w:autoSpaceDE/>
        <w:autoSpaceDN/>
        <w:bidi/>
        <w:adjustRightInd/>
        <w:spacing w:after="160" w:line="259" w:lineRule="auto"/>
        <w:jc w:val="both"/>
        <w:rPr>
          <w:rFonts w:ascii="Times New Roman" w:eastAsia="Calibri" w:hAnsi="Times New Roman" w:cs="Times New Roman"/>
          <w:color w:val="auto"/>
          <w:sz w:val="32"/>
          <w:szCs w:val="32"/>
          <w:rtl/>
          <w:lang w:eastAsia="en-US" w:bidi="ar-DZ"/>
        </w:rPr>
      </w:pPr>
      <w:r w:rsidRPr="00E52238">
        <w:rPr>
          <w:rFonts w:ascii="Times New Roman" w:eastAsia="Calibri" w:hAnsi="Times New Roman" w:cs="Times New Roman"/>
          <w:b/>
          <w:bCs/>
          <w:color w:val="auto"/>
          <w:sz w:val="32"/>
          <w:szCs w:val="32"/>
          <w:lang w:eastAsia="en-US" w:bidi="ar-DZ"/>
        </w:rPr>
        <w:t>H0</w:t>
      </w:r>
      <w:r>
        <w:rPr>
          <w:rFonts w:ascii="Times New Roman" w:eastAsia="Calibri" w:hAnsi="Times New Roman" w:cs="Times New Roman" w:hint="cs"/>
          <w:color w:val="auto"/>
          <w:sz w:val="32"/>
          <w:szCs w:val="32"/>
          <w:rtl/>
          <w:lang w:eastAsia="en-US" w:bidi="ar-DZ"/>
        </w:rPr>
        <w:t> </w:t>
      </w:r>
      <w:r>
        <w:rPr>
          <w:rFonts w:ascii="Times New Roman" w:eastAsia="Calibri" w:hAnsi="Times New Roman" w:cs="Times New Roman"/>
          <w:color w:val="auto"/>
          <w:sz w:val="32"/>
          <w:szCs w:val="32"/>
          <w:rtl/>
          <w:lang w:eastAsia="en-US" w:bidi="ar-DZ"/>
        </w:rPr>
        <w:t>:</w:t>
      </w:r>
      <w:r>
        <w:rPr>
          <w:rFonts w:ascii="Times New Roman" w:eastAsia="Calibri" w:hAnsi="Times New Roman" w:cs="Times New Roman" w:hint="cs"/>
          <w:color w:val="auto"/>
          <w:sz w:val="32"/>
          <w:szCs w:val="32"/>
          <w:rtl/>
          <w:lang w:eastAsia="en-US" w:bidi="ar-DZ"/>
        </w:rPr>
        <w:t xml:space="preserve"> لا</w:t>
      </w:r>
      <w:r>
        <w:rPr>
          <w:rFonts w:ascii="Times New Roman" w:eastAsia="Calibri" w:hAnsi="Times New Roman" w:cs="Times New Roman"/>
          <w:color w:val="auto"/>
          <w:sz w:val="32"/>
          <w:szCs w:val="32"/>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مؤسسة </w:t>
      </w:r>
      <w:r w:rsidRPr="00E52238">
        <w:rPr>
          <w:rFonts w:ascii="Times New Roman" w:eastAsia="Calibri" w:hAnsi="Times New Roman" w:cs="Times New Roman" w:hint="cs"/>
          <w:color w:val="auto"/>
          <w:sz w:val="32"/>
          <w:szCs w:val="32"/>
          <w:rtl/>
          <w:lang w:eastAsia="en-US" w:bidi="ar-DZ"/>
        </w:rPr>
        <w:t>أوريدو</w:t>
      </w:r>
      <w:r>
        <w:rPr>
          <w:rFonts w:ascii="Times New Roman" w:eastAsia="Calibri" w:hAnsi="Times New Roman" w:cs="Times New Roman" w:hint="cs"/>
          <w:color w:val="auto"/>
          <w:sz w:val="32"/>
          <w:szCs w:val="32"/>
          <w:rtl/>
          <w:lang w:eastAsia="en-US" w:bidi="ar-DZ"/>
        </w:rPr>
        <w:t>.</w:t>
      </w:r>
    </w:p>
    <w:p w14:paraId="4D611D86" w14:textId="77777777" w:rsidR="00EE029C" w:rsidRDefault="00E52238" w:rsidP="00520F1C">
      <w:pPr>
        <w:autoSpaceDE/>
        <w:autoSpaceDN/>
        <w:bidi/>
        <w:adjustRightInd/>
        <w:spacing w:after="160" w:line="259" w:lineRule="auto"/>
        <w:jc w:val="both"/>
        <w:rPr>
          <w:rFonts w:ascii="Times New Roman" w:eastAsia="Calibri" w:hAnsi="Times New Roman" w:cs="Times New Roman"/>
          <w:color w:val="auto"/>
          <w:sz w:val="32"/>
          <w:szCs w:val="32"/>
          <w:rtl/>
          <w:lang w:eastAsia="en-US" w:bidi="ar-DZ"/>
        </w:rPr>
      </w:pPr>
      <w:r w:rsidRPr="00E52238">
        <w:rPr>
          <w:rFonts w:ascii="Times New Roman" w:eastAsia="Calibri" w:hAnsi="Times New Roman" w:cs="Times New Roman" w:hint="cs"/>
          <w:b/>
          <w:bCs/>
          <w:color w:val="auto"/>
          <w:sz w:val="32"/>
          <w:szCs w:val="32"/>
          <w:rtl/>
          <w:lang w:eastAsia="en-US" w:bidi="ar-DZ"/>
        </w:rPr>
        <w:t>1</w:t>
      </w:r>
      <w:r w:rsidRPr="00E52238">
        <w:rPr>
          <w:rFonts w:ascii="Times New Roman" w:eastAsia="Calibri" w:hAnsi="Times New Roman" w:cs="Times New Roman"/>
          <w:b/>
          <w:bCs/>
          <w:color w:val="auto"/>
          <w:sz w:val="32"/>
          <w:szCs w:val="32"/>
          <w:lang w:eastAsia="en-US" w:bidi="ar-DZ"/>
        </w:rPr>
        <w:t xml:space="preserve"> H</w:t>
      </w:r>
      <w:r>
        <w:rPr>
          <w:rFonts w:ascii="Times New Roman" w:eastAsia="Calibri" w:hAnsi="Times New Roman" w:cs="Times New Roman" w:hint="cs"/>
          <w:color w:val="auto"/>
          <w:sz w:val="32"/>
          <w:szCs w:val="32"/>
          <w:rtl/>
          <w:lang w:eastAsia="en-US" w:bidi="ar-DZ"/>
        </w:rPr>
        <w:t>:</w:t>
      </w:r>
      <w:r>
        <w:rPr>
          <w:rFonts w:ascii="Times New Roman" w:eastAsia="Calibri" w:hAnsi="Times New Roman" w:cs="Times New Roman"/>
          <w:color w:val="auto"/>
          <w:sz w:val="32"/>
          <w:szCs w:val="32"/>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مؤسسة </w:t>
      </w:r>
      <w:r w:rsidRPr="00E52238">
        <w:rPr>
          <w:rFonts w:ascii="Times New Roman" w:eastAsia="Calibri" w:hAnsi="Times New Roman" w:cs="Times New Roman" w:hint="cs"/>
          <w:color w:val="auto"/>
          <w:sz w:val="32"/>
          <w:szCs w:val="32"/>
          <w:rtl/>
          <w:lang w:eastAsia="en-US" w:bidi="ar-DZ"/>
        </w:rPr>
        <w:t>أوريدو</w:t>
      </w:r>
    </w:p>
    <w:tbl>
      <w:tblPr>
        <w:tblpPr w:leftFromText="141" w:rightFromText="141" w:vertAnchor="text" w:horzAnchor="page" w:tblpX="2402" w:tblpY="422"/>
        <w:tblW w:w="6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3130"/>
        <w:gridCol w:w="1831"/>
      </w:tblGrid>
      <w:tr w:rsidR="00EE029C" w:rsidRPr="00720A2D" w14:paraId="739D723F" w14:textId="77777777" w:rsidTr="00720A2D">
        <w:tc>
          <w:tcPr>
            <w:tcW w:w="6629" w:type="dxa"/>
            <w:gridSpan w:val="3"/>
            <w:shd w:val="clear" w:color="auto" w:fill="auto"/>
          </w:tcPr>
          <w:p w14:paraId="21B68F20" w14:textId="77777777" w:rsidR="00EE029C" w:rsidRPr="00D01D0D" w:rsidRDefault="00EE029C" w:rsidP="00720A2D">
            <w:pPr>
              <w:pStyle w:val="Title"/>
              <w:tabs>
                <w:tab w:val="right" w:pos="9070"/>
              </w:tabs>
              <w:bidi/>
              <w:spacing w:before="0" w:after="0" w:line="276" w:lineRule="auto"/>
              <w:rPr>
                <w:rFonts w:ascii="Simplified Arabic" w:hAnsi="Simplified Arabic" w:cs="Simplified Arabic"/>
                <w:color w:val="000000"/>
                <w:lang w:val="fr-FR" w:eastAsia="en-US"/>
              </w:rPr>
            </w:pPr>
            <w:bookmarkStart w:id="236" w:name="_Toc112581983"/>
            <w:bookmarkStart w:id="237" w:name="_Toc112584624"/>
            <w:bookmarkStart w:id="238" w:name="_Toc112584712"/>
            <w:bookmarkStart w:id="239" w:name="_Toc112585396"/>
            <w:bookmarkStart w:id="240" w:name="_Toc112586023"/>
            <w:bookmarkStart w:id="241" w:name="_Toc135176356"/>
            <w:r w:rsidRPr="00D01D0D">
              <w:rPr>
                <w:rFonts w:ascii="Simplified Arabic" w:hAnsi="Simplified Arabic" w:cs="Simplified Arabic"/>
                <w:color w:val="000000"/>
                <w:rtl/>
                <w:lang w:val="fr-FR" w:eastAsia="en-US"/>
              </w:rPr>
              <w:t>الجدول رقم (</w:t>
            </w:r>
            <w:r w:rsidRPr="00D01D0D">
              <w:rPr>
                <w:rFonts w:ascii="Simplified Arabic" w:hAnsi="Simplified Arabic" w:cs="Simplified Arabic" w:hint="cs"/>
                <w:color w:val="000000"/>
                <w:rtl/>
                <w:lang w:val="fr-FR" w:eastAsia="en-US"/>
              </w:rPr>
              <w:t>21</w:t>
            </w:r>
            <w:r w:rsidRPr="00D01D0D">
              <w:rPr>
                <w:rFonts w:ascii="Simplified Arabic" w:hAnsi="Simplified Arabic" w:cs="Simplified Arabic"/>
                <w:color w:val="000000"/>
                <w:rtl/>
                <w:lang w:val="fr-FR" w:eastAsia="en-US"/>
              </w:rPr>
              <w:t xml:space="preserve">) يوضح </w:t>
            </w:r>
            <w:r w:rsidRPr="00D01D0D">
              <w:rPr>
                <w:rFonts w:ascii="Simplified Arabic" w:hAnsi="Simplified Arabic" w:cs="Simplified Arabic" w:hint="cs"/>
                <w:color w:val="000000"/>
                <w:rtl/>
                <w:lang w:val="fr-FR" w:eastAsia="en-US"/>
              </w:rPr>
              <w:t xml:space="preserve">نتائج </w:t>
            </w:r>
            <w:r w:rsidRPr="00D01D0D">
              <w:rPr>
                <w:rFonts w:ascii="Simplified Arabic" w:hAnsi="Simplified Arabic" w:cs="Simplified Arabic"/>
                <w:color w:val="000000"/>
                <w:lang w:val="fr-FR" w:eastAsia="en-US"/>
              </w:rPr>
              <w:t>K</w:t>
            </w:r>
            <w:r w:rsidRPr="00D01D0D">
              <w:rPr>
                <w:rFonts w:ascii="Simplified Arabic" w:hAnsi="Simplified Arabic" w:cs="Simplified Arabic" w:hint="cs"/>
                <w:color w:val="000000"/>
                <w:rtl/>
                <w:lang w:val="fr-FR" w:eastAsia="en-US" w:bidi="ar-DZ"/>
              </w:rPr>
              <w:t>تربيع</w:t>
            </w:r>
            <w:r w:rsidR="008A6DE5" w:rsidRPr="00D01D0D">
              <w:rPr>
                <w:rFonts w:ascii="Simplified Arabic" w:hAnsi="Simplified Arabic" w:cs="Simplified Arabic" w:hint="cs"/>
                <w:color w:val="000000"/>
                <w:rtl/>
                <w:lang w:val="fr-FR" w:eastAsia="en-US" w:bidi="ar-DZ"/>
              </w:rPr>
              <w:t xml:space="preserve"> لتربيع على الابتكار</w:t>
            </w:r>
            <w:bookmarkEnd w:id="236"/>
            <w:bookmarkEnd w:id="237"/>
            <w:bookmarkEnd w:id="238"/>
            <w:bookmarkEnd w:id="239"/>
            <w:bookmarkEnd w:id="240"/>
            <w:bookmarkEnd w:id="241"/>
            <w:r w:rsidR="008A6DE5" w:rsidRPr="00D01D0D">
              <w:rPr>
                <w:rFonts w:ascii="Simplified Arabic" w:hAnsi="Simplified Arabic" w:cs="Simplified Arabic" w:hint="cs"/>
                <w:color w:val="000000"/>
                <w:rtl/>
                <w:lang w:val="fr-FR" w:eastAsia="en-US" w:bidi="ar-DZ"/>
              </w:rPr>
              <w:t xml:space="preserve"> </w:t>
            </w:r>
          </w:p>
        </w:tc>
      </w:tr>
      <w:tr w:rsidR="00EE029C" w:rsidRPr="00720A2D" w14:paraId="2A4B7A89" w14:textId="77777777" w:rsidTr="00720A2D">
        <w:tc>
          <w:tcPr>
            <w:tcW w:w="1668" w:type="dxa"/>
            <w:shd w:val="clear" w:color="auto" w:fill="auto"/>
          </w:tcPr>
          <w:p w14:paraId="7A34E0DB" w14:textId="77777777" w:rsidR="00EE029C" w:rsidRPr="00720A2D" w:rsidRDefault="00EE029C" w:rsidP="00720A2D">
            <w:pPr>
              <w:bidi/>
              <w:jc w:val="left"/>
              <w:rPr>
                <w:rFonts w:ascii="Times New Roman" w:eastAsia="Calibri" w:hAnsi="Times New Roman" w:cs="Times New Roman"/>
                <w:color w:val="auto"/>
                <w:sz w:val="32"/>
                <w:szCs w:val="32"/>
                <w:lang w:eastAsia="en-US" w:bidi="ar-DZ"/>
              </w:rPr>
            </w:pPr>
          </w:p>
        </w:tc>
        <w:tc>
          <w:tcPr>
            <w:tcW w:w="3130" w:type="dxa"/>
            <w:shd w:val="clear" w:color="auto" w:fill="auto"/>
          </w:tcPr>
          <w:p w14:paraId="59A32911" w14:textId="77777777" w:rsidR="00EE029C" w:rsidRPr="00720A2D" w:rsidRDefault="00EE029C" w:rsidP="00D0429A">
            <w:pPr>
              <w:bidi/>
              <w:spacing w:line="320" w:lineRule="atLeast"/>
              <w:ind w:left="1309" w:right="60"/>
              <w:jc w:val="center"/>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rtl/>
                <w:lang w:eastAsia="en-US" w:bidi="ar-DZ"/>
              </w:rPr>
              <w:t>الميزة</w:t>
            </w:r>
            <w:r w:rsidRPr="00720A2D">
              <w:rPr>
                <w:rFonts w:ascii="Times New Roman" w:eastAsia="Calibri" w:hAnsi="Times New Roman" w:cs="Times New Roman"/>
                <w:color w:val="auto"/>
                <w:sz w:val="32"/>
                <w:szCs w:val="32"/>
                <w:lang w:eastAsia="en-US" w:bidi="ar-DZ"/>
              </w:rPr>
              <w:t xml:space="preserve"> </w:t>
            </w:r>
            <w:r w:rsidRPr="00720A2D">
              <w:rPr>
                <w:rFonts w:ascii="Times New Roman" w:eastAsia="Calibri" w:hAnsi="Times New Roman" w:cs="Times New Roman"/>
                <w:color w:val="auto"/>
                <w:sz w:val="32"/>
                <w:szCs w:val="32"/>
                <w:rtl/>
                <w:lang w:eastAsia="en-US" w:bidi="ar-DZ"/>
              </w:rPr>
              <w:t>التنافسية</w:t>
            </w:r>
          </w:p>
        </w:tc>
        <w:tc>
          <w:tcPr>
            <w:tcW w:w="1831" w:type="dxa"/>
            <w:shd w:val="clear" w:color="auto" w:fill="auto"/>
          </w:tcPr>
          <w:p w14:paraId="636B6696" w14:textId="77777777" w:rsidR="00EE029C" w:rsidRPr="00720A2D" w:rsidRDefault="00EE029C" w:rsidP="00D0429A">
            <w:pPr>
              <w:bidi/>
              <w:spacing w:line="320" w:lineRule="atLeast"/>
              <w:ind w:left="60" w:right="60"/>
              <w:jc w:val="center"/>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rtl/>
                <w:lang w:eastAsia="en-US" w:bidi="ar-DZ"/>
              </w:rPr>
              <w:t>أبعاد</w:t>
            </w:r>
            <w:r w:rsidRPr="00720A2D">
              <w:rPr>
                <w:rFonts w:ascii="Times New Roman" w:eastAsia="Calibri" w:hAnsi="Times New Roman" w:cs="Times New Roman"/>
                <w:color w:val="auto"/>
                <w:sz w:val="32"/>
                <w:szCs w:val="32"/>
                <w:lang w:eastAsia="en-US" w:bidi="ar-DZ"/>
              </w:rPr>
              <w:t xml:space="preserve"> </w:t>
            </w:r>
            <w:r w:rsidRPr="00720A2D">
              <w:rPr>
                <w:rFonts w:ascii="Times New Roman" w:eastAsia="Calibri" w:hAnsi="Times New Roman" w:cs="Times New Roman"/>
                <w:color w:val="auto"/>
                <w:sz w:val="32"/>
                <w:szCs w:val="32"/>
                <w:rtl/>
                <w:lang w:eastAsia="en-US" w:bidi="ar-DZ"/>
              </w:rPr>
              <w:t>الابتكار</w:t>
            </w:r>
          </w:p>
        </w:tc>
      </w:tr>
      <w:tr w:rsidR="00EE029C" w:rsidRPr="00720A2D" w14:paraId="467F8547" w14:textId="77777777" w:rsidTr="00720A2D">
        <w:tc>
          <w:tcPr>
            <w:tcW w:w="1668" w:type="dxa"/>
            <w:shd w:val="clear" w:color="auto" w:fill="auto"/>
          </w:tcPr>
          <w:p w14:paraId="2CA89EC8"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Khi-carré</w:t>
            </w:r>
          </w:p>
        </w:tc>
        <w:tc>
          <w:tcPr>
            <w:tcW w:w="3130" w:type="dxa"/>
            <w:shd w:val="clear" w:color="auto" w:fill="auto"/>
          </w:tcPr>
          <w:p w14:paraId="5BE01D4C"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7,333a</w:t>
            </w:r>
          </w:p>
        </w:tc>
        <w:tc>
          <w:tcPr>
            <w:tcW w:w="1831" w:type="dxa"/>
            <w:shd w:val="clear" w:color="auto" w:fill="auto"/>
          </w:tcPr>
          <w:p w14:paraId="3FD0C0C1"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4,667b</w:t>
            </w:r>
          </w:p>
        </w:tc>
      </w:tr>
      <w:tr w:rsidR="00EE029C" w:rsidRPr="00720A2D" w14:paraId="5A2E4494" w14:textId="77777777" w:rsidTr="00720A2D">
        <w:tc>
          <w:tcPr>
            <w:tcW w:w="1668" w:type="dxa"/>
            <w:shd w:val="clear" w:color="auto" w:fill="auto"/>
          </w:tcPr>
          <w:p w14:paraId="2528D47A" w14:textId="77777777" w:rsidR="00EE029C" w:rsidRPr="00720A2D" w:rsidRDefault="002C5ACE" w:rsidP="00720A2D">
            <w:pPr>
              <w:bidi/>
              <w:spacing w:line="320" w:lineRule="atLeast"/>
              <w:ind w:left="60" w:right="60"/>
              <w:jc w:val="left"/>
              <w:rPr>
                <w:rFonts w:ascii="Times New Roman" w:eastAsia="Calibri" w:hAnsi="Times New Roman" w:cs="Times New Roman"/>
                <w:color w:val="auto"/>
                <w:sz w:val="32"/>
                <w:szCs w:val="32"/>
                <w:rtl/>
                <w:lang w:eastAsia="en-US" w:bidi="ar-DZ"/>
              </w:rPr>
            </w:pPr>
            <w:r w:rsidRPr="00720A2D">
              <w:rPr>
                <w:rFonts w:ascii="Times New Roman" w:eastAsia="Calibri" w:hAnsi="Times New Roman" w:cs="Times New Roman" w:hint="cs"/>
                <w:color w:val="auto"/>
                <w:sz w:val="32"/>
                <w:szCs w:val="32"/>
                <w:rtl/>
                <w:lang w:eastAsia="en-US" w:bidi="ar-DZ"/>
              </w:rPr>
              <w:t xml:space="preserve">درجة الحرية </w:t>
            </w:r>
          </w:p>
        </w:tc>
        <w:tc>
          <w:tcPr>
            <w:tcW w:w="3130" w:type="dxa"/>
            <w:shd w:val="clear" w:color="auto" w:fill="auto"/>
          </w:tcPr>
          <w:p w14:paraId="2A6C2470"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13</w:t>
            </w:r>
          </w:p>
        </w:tc>
        <w:tc>
          <w:tcPr>
            <w:tcW w:w="1831" w:type="dxa"/>
            <w:shd w:val="clear" w:color="auto" w:fill="auto"/>
          </w:tcPr>
          <w:p w14:paraId="11BEA78B"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25</w:t>
            </w:r>
          </w:p>
        </w:tc>
      </w:tr>
      <w:tr w:rsidR="00EE029C" w:rsidRPr="00720A2D" w14:paraId="1FD3CEB3" w14:textId="77777777" w:rsidTr="00720A2D">
        <w:tc>
          <w:tcPr>
            <w:tcW w:w="1668" w:type="dxa"/>
            <w:shd w:val="clear" w:color="auto" w:fill="auto"/>
          </w:tcPr>
          <w:p w14:paraId="3C09CDBD"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 xml:space="preserve">Sig. </w:t>
            </w:r>
          </w:p>
        </w:tc>
        <w:tc>
          <w:tcPr>
            <w:tcW w:w="3130" w:type="dxa"/>
            <w:shd w:val="clear" w:color="auto" w:fill="auto"/>
          </w:tcPr>
          <w:p w14:paraId="5F269BAF"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hint="cs"/>
                <w:color w:val="auto"/>
                <w:sz w:val="32"/>
                <w:szCs w:val="32"/>
                <w:rtl/>
                <w:lang w:eastAsia="en-US" w:bidi="ar-DZ"/>
              </w:rPr>
              <w:t>0</w:t>
            </w:r>
            <w:r w:rsidRPr="00720A2D">
              <w:rPr>
                <w:rFonts w:ascii="Times New Roman" w:eastAsia="Calibri" w:hAnsi="Times New Roman" w:cs="Times New Roman"/>
                <w:color w:val="auto"/>
                <w:sz w:val="32"/>
                <w:szCs w:val="32"/>
                <w:lang w:eastAsia="en-US" w:bidi="ar-DZ"/>
              </w:rPr>
              <w:t>,884</w:t>
            </w:r>
            <w:r w:rsidR="007C7093" w:rsidRPr="00720A2D">
              <w:rPr>
                <w:rFonts w:ascii="Times New Roman" w:eastAsia="Calibri" w:hAnsi="Times New Roman" w:cs="Times New Roman" w:hint="cs"/>
                <w:color w:val="auto"/>
                <w:sz w:val="32"/>
                <w:szCs w:val="32"/>
                <w:rtl/>
                <w:lang w:eastAsia="en-US" w:bidi="ar-DZ"/>
              </w:rPr>
              <w:t>0</w:t>
            </w:r>
          </w:p>
        </w:tc>
        <w:tc>
          <w:tcPr>
            <w:tcW w:w="1831" w:type="dxa"/>
            <w:shd w:val="clear" w:color="auto" w:fill="auto"/>
          </w:tcPr>
          <w:p w14:paraId="672F621D" w14:textId="77777777" w:rsidR="00EE029C" w:rsidRPr="00720A2D" w:rsidRDefault="00EE029C" w:rsidP="00720A2D">
            <w:pPr>
              <w:bidi/>
              <w:spacing w:line="320" w:lineRule="atLeast"/>
              <w:ind w:left="60" w:right="60"/>
              <w:jc w:val="left"/>
              <w:rPr>
                <w:rFonts w:ascii="Times New Roman" w:eastAsia="Calibri" w:hAnsi="Times New Roman" w:cs="Times New Roman"/>
                <w:color w:val="auto"/>
                <w:sz w:val="32"/>
                <w:szCs w:val="32"/>
                <w:lang w:eastAsia="en-US" w:bidi="ar-DZ"/>
              </w:rPr>
            </w:pPr>
            <w:r w:rsidRPr="00720A2D">
              <w:rPr>
                <w:rFonts w:ascii="Times New Roman" w:eastAsia="Calibri" w:hAnsi="Times New Roman" w:cs="Times New Roman"/>
                <w:color w:val="auto"/>
                <w:sz w:val="32"/>
                <w:szCs w:val="32"/>
                <w:lang w:eastAsia="en-US" w:bidi="ar-DZ"/>
              </w:rPr>
              <w:t>1,00</w:t>
            </w:r>
          </w:p>
        </w:tc>
      </w:tr>
    </w:tbl>
    <w:p w14:paraId="1BAD6C8A" w14:textId="77777777" w:rsidR="00E52238" w:rsidRPr="00E52238" w:rsidRDefault="00E52238" w:rsidP="00E52238">
      <w:pPr>
        <w:rPr>
          <w:rFonts w:ascii="Times New Roman" w:hAnsi="Times New Roman" w:cs="Times New Roman"/>
          <w:color w:val="auto"/>
          <w:sz w:val="24"/>
          <w:szCs w:val="24"/>
        </w:rPr>
      </w:pPr>
    </w:p>
    <w:p w14:paraId="6729B6DB" w14:textId="77777777" w:rsidR="00E52238" w:rsidRPr="00E52238" w:rsidRDefault="00E52238" w:rsidP="00E52238">
      <w:pPr>
        <w:spacing w:line="400" w:lineRule="atLeast"/>
        <w:rPr>
          <w:rFonts w:ascii="Times New Roman" w:hAnsi="Times New Roman" w:cs="Times New Roman"/>
          <w:color w:val="auto"/>
          <w:sz w:val="24"/>
          <w:szCs w:val="24"/>
        </w:rPr>
      </w:pPr>
    </w:p>
    <w:p w14:paraId="4658EFC3" w14:textId="77777777" w:rsidR="00E52238" w:rsidRDefault="00E52238" w:rsidP="00E52238">
      <w:pPr>
        <w:autoSpaceDE/>
        <w:autoSpaceDN/>
        <w:adjustRightInd/>
        <w:spacing w:after="160" w:line="259" w:lineRule="auto"/>
        <w:rPr>
          <w:rFonts w:ascii="Times New Roman" w:eastAsia="Calibri" w:hAnsi="Times New Roman" w:cs="Times New Roman"/>
          <w:color w:val="auto"/>
          <w:sz w:val="32"/>
          <w:szCs w:val="32"/>
          <w:rtl/>
          <w:lang w:eastAsia="en-US" w:bidi="ar-DZ"/>
        </w:rPr>
      </w:pPr>
    </w:p>
    <w:p w14:paraId="5CF2DD83" w14:textId="77777777" w:rsidR="00E52238" w:rsidRDefault="00E52238" w:rsidP="00E52238">
      <w:pPr>
        <w:autoSpaceDE/>
        <w:autoSpaceDN/>
        <w:adjustRightInd/>
        <w:spacing w:after="160" w:line="259" w:lineRule="auto"/>
        <w:rPr>
          <w:rFonts w:ascii="Times New Roman" w:eastAsia="Calibri" w:hAnsi="Times New Roman" w:cs="Times New Roman"/>
          <w:color w:val="auto"/>
          <w:sz w:val="32"/>
          <w:szCs w:val="32"/>
          <w:rtl/>
          <w:lang w:eastAsia="en-US" w:bidi="ar-DZ"/>
        </w:rPr>
      </w:pPr>
    </w:p>
    <w:p w14:paraId="6C28C3FA" w14:textId="77777777" w:rsidR="00E52238" w:rsidRDefault="00E52238" w:rsidP="00E52238">
      <w:pPr>
        <w:autoSpaceDE/>
        <w:autoSpaceDN/>
        <w:adjustRightInd/>
        <w:spacing w:after="160" w:line="259" w:lineRule="auto"/>
        <w:rPr>
          <w:rFonts w:ascii="Times New Roman" w:eastAsia="Calibri" w:hAnsi="Times New Roman" w:cs="Times New Roman"/>
          <w:color w:val="auto"/>
          <w:sz w:val="32"/>
          <w:szCs w:val="32"/>
          <w:rtl/>
          <w:lang w:eastAsia="en-US" w:bidi="ar-DZ"/>
        </w:rPr>
      </w:pPr>
    </w:p>
    <w:p w14:paraId="72F34268" w14:textId="77777777" w:rsidR="00E52238" w:rsidRDefault="00E52238" w:rsidP="00E52238">
      <w:pPr>
        <w:autoSpaceDE/>
        <w:autoSpaceDN/>
        <w:adjustRightInd/>
        <w:spacing w:after="160" w:line="259" w:lineRule="auto"/>
        <w:rPr>
          <w:rFonts w:ascii="Times New Roman" w:eastAsia="Calibri" w:hAnsi="Times New Roman" w:cs="Times New Roman"/>
          <w:color w:val="auto"/>
          <w:sz w:val="32"/>
          <w:szCs w:val="32"/>
          <w:rtl/>
          <w:lang w:eastAsia="en-US" w:bidi="ar-DZ"/>
        </w:rPr>
      </w:pPr>
    </w:p>
    <w:p w14:paraId="794781E5" w14:textId="77777777" w:rsidR="008A6DE5" w:rsidRPr="00E52238" w:rsidRDefault="008A6DE5" w:rsidP="008A6DE5">
      <w:pPr>
        <w:tabs>
          <w:tab w:val="left" w:pos="214"/>
          <w:tab w:val="right" w:pos="9637"/>
        </w:tabs>
        <w:bidi/>
        <w:spacing w:line="276" w:lineRule="auto"/>
        <w:jc w:val="center"/>
        <w:rPr>
          <w:rFonts w:ascii="Simplified Arabic" w:hAnsi="Simplified Arabic" w:cs="Simplified Arabic"/>
          <w:b/>
          <w:bCs/>
          <w:sz w:val="32"/>
          <w:szCs w:val="32"/>
          <w:rtl/>
          <w:lang w:val="en-US"/>
        </w:rPr>
      </w:pPr>
      <w:r w:rsidRPr="009F624D">
        <w:rPr>
          <w:rFonts w:ascii="Simplified Arabic" w:hAnsi="Simplified Arabic" w:cs="Simplified Arabic"/>
          <w:b/>
          <w:bCs/>
          <w:sz w:val="32"/>
          <w:szCs w:val="32"/>
          <w:rtl/>
        </w:rPr>
        <w:t xml:space="preserve">المصدر: من اعداد الطالب بالاعتماد على برنامج </w:t>
      </w:r>
      <w:r w:rsidRPr="009F624D">
        <w:rPr>
          <w:rFonts w:ascii="Simplified Arabic" w:hAnsi="Simplified Arabic" w:cs="Simplified Arabic"/>
          <w:b/>
          <w:bCs/>
          <w:sz w:val="32"/>
          <w:szCs w:val="32"/>
          <w:lang w:val="en-US"/>
        </w:rPr>
        <w:t>SPSS</w:t>
      </w:r>
    </w:p>
    <w:p w14:paraId="474F209B" w14:textId="77777777" w:rsidR="00E52238" w:rsidRDefault="00EE029C" w:rsidP="00F128B1">
      <w:pPr>
        <w:autoSpaceDE/>
        <w:autoSpaceDN/>
        <w:bidi/>
        <w:adjustRightInd/>
        <w:spacing w:after="160" w:line="259" w:lineRule="auto"/>
        <w:jc w:val="left"/>
        <w:rPr>
          <w:rFonts w:ascii="Times New Roman" w:eastAsia="Calibri" w:hAnsi="Times New Roman" w:cs="Times New Roman"/>
          <w:color w:val="auto"/>
          <w:sz w:val="32"/>
          <w:szCs w:val="32"/>
          <w:rtl/>
          <w:lang w:eastAsia="en-US" w:bidi="ar-DZ"/>
        </w:rPr>
      </w:pPr>
      <w:r>
        <w:rPr>
          <w:rFonts w:ascii="Times New Roman" w:eastAsia="Calibri" w:hAnsi="Times New Roman" w:cs="Times New Roman" w:hint="cs"/>
          <w:color w:val="auto"/>
          <w:sz w:val="32"/>
          <w:szCs w:val="32"/>
          <w:rtl/>
          <w:lang w:eastAsia="en-US" w:bidi="ar-DZ"/>
        </w:rPr>
        <w:t xml:space="preserve">من خلال الجدول أعلاه نلاحظ قيمة الدلالة </w:t>
      </w:r>
      <w:r w:rsidR="00A439A1">
        <w:rPr>
          <w:rFonts w:ascii="Times New Roman" w:eastAsia="Calibri" w:hAnsi="Times New Roman" w:cs="Times New Roman" w:hint="cs"/>
          <w:color w:val="auto"/>
          <w:sz w:val="32"/>
          <w:szCs w:val="32"/>
          <w:rtl/>
          <w:lang w:eastAsia="en-US" w:bidi="ar-DZ"/>
        </w:rPr>
        <w:t xml:space="preserve">بلغت 0.884 و1 وهي أكبر من مستوى الدلالة 0.05 </w:t>
      </w:r>
    </w:p>
    <w:p w14:paraId="41A2C23C" w14:textId="77777777" w:rsidR="00E52238" w:rsidRDefault="00A439A1" w:rsidP="00F128B1">
      <w:pPr>
        <w:autoSpaceDE/>
        <w:autoSpaceDN/>
        <w:bidi/>
        <w:adjustRightInd/>
        <w:spacing w:after="160" w:line="259" w:lineRule="auto"/>
        <w:jc w:val="left"/>
        <w:rPr>
          <w:rFonts w:ascii="Times New Roman" w:eastAsia="Calibri" w:hAnsi="Times New Roman" w:cs="Times New Roman"/>
          <w:color w:val="auto"/>
          <w:sz w:val="32"/>
          <w:szCs w:val="32"/>
          <w:rtl/>
          <w:lang w:eastAsia="en-US" w:bidi="ar-DZ"/>
        </w:rPr>
      </w:pPr>
      <w:r>
        <w:rPr>
          <w:rFonts w:ascii="Times New Roman" w:eastAsia="Calibri" w:hAnsi="Times New Roman" w:cs="Times New Roman" w:hint="cs"/>
          <w:color w:val="auto"/>
          <w:sz w:val="32"/>
          <w:szCs w:val="32"/>
          <w:rtl/>
          <w:lang w:eastAsia="en-US" w:bidi="ar-DZ"/>
        </w:rPr>
        <w:t xml:space="preserve">وبالتالي نقبل الفرضية الصفرية ونرفض الفرضية </w:t>
      </w:r>
      <w:r w:rsidR="002C5ACE">
        <w:rPr>
          <w:rFonts w:ascii="Times New Roman" w:eastAsia="Calibri" w:hAnsi="Times New Roman" w:cs="Times New Roman" w:hint="cs"/>
          <w:color w:val="auto"/>
          <w:sz w:val="32"/>
          <w:szCs w:val="32"/>
          <w:rtl/>
          <w:lang w:eastAsia="en-US" w:bidi="ar-DZ"/>
        </w:rPr>
        <w:t xml:space="preserve">البديلة التي مفادها </w:t>
      </w:r>
      <w:r w:rsidR="002C5ACE" w:rsidRPr="00E52238">
        <w:rPr>
          <w:rFonts w:ascii="Times New Roman" w:eastAsia="Calibri" w:hAnsi="Times New Roman" w:cs="Times New Roman" w:hint="cs"/>
          <w:color w:val="auto"/>
          <w:sz w:val="32"/>
          <w:szCs w:val="32"/>
          <w:rtl/>
          <w:lang w:eastAsia="en-US" w:bidi="ar-DZ"/>
        </w:rPr>
        <w:t>يوجد</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أثر</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دلالة</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إحصائية</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عند</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مستوى</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معنوية</w:t>
      </w:r>
      <w:r w:rsidR="002C5ACE" w:rsidRPr="00E52238">
        <w:rPr>
          <w:rFonts w:ascii="Simplified Arabic" w:eastAsia="Calibri" w:hAnsi="Simplified Arabic" w:cs="Simplified Arabic" w:hint="cs"/>
          <w:color w:val="auto"/>
          <w:sz w:val="32"/>
          <w:szCs w:val="32"/>
          <w:rtl/>
          <w:lang w:eastAsia="en-US" w:bidi="ar-DZ"/>
        </w:rPr>
        <w:t xml:space="preserve"> 0.05 </w:t>
      </w:r>
      <w:r w:rsidR="002C5ACE" w:rsidRPr="00E52238">
        <w:rPr>
          <w:rFonts w:ascii="Times New Roman" w:eastAsia="Calibri" w:hAnsi="Times New Roman" w:cs="Times New Roman" w:hint="cs"/>
          <w:color w:val="auto"/>
          <w:sz w:val="32"/>
          <w:szCs w:val="32"/>
          <w:rtl/>
          <w:lang w:eastAsia="en-US" w:bidi="ar-DZ"/>
        </w:rPr>
        <w:t>للابتكار</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التسويقي</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على</w:t>
      </w:r>
      <w:r w:rsidR="002C5ACE" w:rsidRPr="00E52238">
        <w:rPr>
          <w:rFonts w:ascii="Simplified Arabic" w:eastAsia="Calibri" w:hAnsi="Simplified Arabic" w:cs="Simplified Arabic" w:hint="cs"/>
          <w:color w:val="auto"/>
          <w:sz w:val="32"/>
          <w:szCs w:val="32"/>
          <w:rtl/>
          <w:lang w:eastAsia="en-US" w:bidi="ar-DZ"/>
        </w:rPr>
        <w:t xml:space="preserve"> </w:t>
      </w:r>
      <w:r w:rsidR="002C5ACE" w:rsidRPr="00E52238">
        <w:rPr>
          <w:rFonts w:ascii="Times New Roman" w:eastAsia="Calibri" w:hAnsi="Times New Roman" w:cs="Times New Roman" w:hint="cs"/>
          <w:color w:val="auto"/>
          <w:sz w:val="32"/>
          <w:szCs w:val="32"/>
          <w:rtl/>
          <w:lang w:eastAsia="en-US" w:bidi="ar-DZ"/>
        </w:rPr>
        <w:t>تنافسية</w:t>
      </w:r>
      <w:r w:rsidR="002C5ACE" w:rsidRPr="00E52238">
        <w:rPr>
          <w:rFonts w:ascii="Simplified Arabic" w:eastAsia="Calibri" w:hAnsi="Simplified Arabic" w:cs="Simplified Arabic" w:hint="cs"/>
          <w:color w:val="auto"/>
          <w:sz w:val="32"/>
          <w:szCs w:val="32"/>
          <w:rtl/>
          <w:lang w:eastAsia="en-US" w:bidi="ar-DZ"/>
        </w:rPr>
        <w:t xml:space="preserve"> مؤسسة </w:t>
      </w:r>
      <w:r w:rsidR="002C5ACE" w:rsidRPr="00E52238">
        <w:rPr>
          <w:rFonts w:ascii="Times New Roman" w:eastAsia="Calibri" w:hAnsi="Times New Roman" w:cs="Times New Roman" w:hint="cs"/>
          <w:color w:val="auto"/>
          <w:sz w:val="32"/>
          <w:szCs w:val="32"/>
          <w:rtl/>
          <w:lang w:eastAsia="en-US" w:bidi="ar-DZ"/>
        </w:rPr>
        <w:t>أوريدو</w:t>
      </w:r>
    </w:p>
    <w:p w14:paraId="1C024F2A" w14:textId="77777777" w:rsidR="00E52238" w:rsidRDefault="00E52238" w:rsidP="00E52238">
      <w:pPr>
        <w:autoSpaceDE/>
        <w:autoSpaceDN/>
        <w:adjustRightInd/>
        <w:spacing w:after="160" w:line="259" w:lineRule="auto"/>
        <w:rPr>
          <w:rFonts w:ascii="Times New Roman" w:eastAsia="Calibri" w:hAnsi="Times New Roman" w:cs="Times New Roman"/>
          <w:color w:val="auto"/>
          <w:sz w:val="32"/>
          <w:szCs w:val="32"/>
          <w:rtl/>
          <w:lang w:eastAsia="en-US" w:bidi="ar-DZ"/>
        </w:rPr>
      </w:pPr>
    </w:p>
    <w:p w14:paraId="1FA3D028" w14:textId="77777777" w:rsidR="00E52238" w:rsidRDefault="00E52238" w:rsidP="00E52238">
      <w:pPr>
        <w:autoSpaceDE/>
        <w:autoSpaceDN/>
        <w:adjustRightInd/>
        <w:spacing w:after="160" w:line="259" w:lineRule="auto"/>
        <w:rPr>
          <w:rFonts w:ascii="Times New Roman" w:eastAsia="Calibri" w:hAnsi="Times New Roman" w:cs="Times New Roman"/>
          <w:color w:val="auto"/>
          <w:sz w:val="32"/>
          <w:szCs w:val="32"/>
          <w:rtl/>
          <w:lang w:eastAsia="en-US" w:bidi="ar-DZ"/>
        </w:rPr>
      </w:pPr>
    </w:p>
    <w:p w14:paraId="6A755676" w14:textId="77777777" w:rsidR="002C5ACE" w:rsidRDefault="002C5ACE" w:rsidP="00702023">
      <w:pPr>
        <w:autoSpaceDE/>
        <w:autoSpaceDN/>
        <w:bidi/>
        <w:adjustRightInd/>
        <w:spacing w:after="160" w:line="259" w:lineRule="auto"/>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xml:space="preserve">الفرضيات </w:t>
      </w:r>
      <w:r w:rsidR="00520F1C">
        <w:rPr>
          <w:rFonts w:ascii="Simplified Arabic" w:eastAsia="Calibri" w:hAnsi="Simplified Arabic" w:cs="Simplified Arabic" w:hint="cs"/>
          <w:color w:val="auto"/>
          <w:sz w:val="32"/>
          <w:szCs w:val="32"/>
          <w:rtl/>
          <w:lang w:eastAsia="en-US" w:bidi="ar-DZ"/>
        </w:rPr>
        <w:t>الفرعية:</w:t>
      </w:r>
    </w:p>
    <w:p w14:paraId="3282D518" w14:textId="77777777" w:rsidR="002C5ACE" w:rsidRDefault="00520F1C" w:rsidP="00702023">
      <w:pPr>
        <w:autoSpaceDE/>
        <w:autoSpaceDN/>
        <w:bidi/>
        <w:adjustRightInd/>
        <w:spacing w:line="276" w:lineRule="auto"/>
        <w:jc w:val="center"/>
        <w:rPr>
          <w:rFonts w:ascii="Times New Roman" w:hAnsi="Times New Roman" w:cs="Times New Roman"/>
          <w:color w:val="auto"/>
          <w:sz w:val="24"/>
          <w:szCs w:val="24"/>
        </w:rPr>
      </w:pPr>
      <w:r>
        <w:rPr>
          <w:rFonts w:ascii="Simplified Arabic" w:eastAsia="Calibri" w:hAnsi="Simplified Arabic" w:cs="Simplified Arabic" w:hint="cs"/>
          <w:color w:val="auto"/>
          <w:sz w:val="32"/>
          <w:szCs w:val="32"/>
          <w:rtl/>
          <w:lang w:eastAsia="en-US" w:bidi="ar-DZ"/>
        </w:rPr>
        <w:t>لدينا:</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01"/>
        <w:gridCol w:w="3219"/>
        <w:gridCol w:w="3207"/>
      </w:tblGrid>
      <w:tr w:rsidR="008A6DE5" w:rsidRPr="00720A2D" w14:paraId="0A109D00" w14:textId="77777777" w:rsidTr="00720A2D">
        <w:tc>
          <w:tcPr>
            <w:tcW w:w="9853" w:type="dxa"/>
            <w:gridSpan w:val="3"/>
            <w:shd w:val="clear" w:color="auto" w:fill="auto"/>
          </w:tcPr>
          <w:p w14:paraId="6035C698" w14:textId="77777777" w:rsidR="008A6DE5" w:rsidRPr="00D01D0D" w:rsidRDefault="00702023" w:rsidP="00702023">
            <w:pPr>
              <w:pStyle w:val="Title"/>
              <w:bidi/>
              <w:spacing w:before="0" w:after="0"/>
              <w:rPr>
                <w:rFonts w:ascii="Simplified Arabic" w:hAnsi="Simplified Arabic" w:cs="Simplified Arabic"/>
                <w:color w:val="000000"/>
                <w:rtl/>
                <w:lang w:val="fr-FR" w:eastAsia="fr-FR"/>
              </w:rPr>
            </w:pPr>
            <w:bookmarkStart w:id="242" w:name="_Toc112584625"/>
            <w:bookmarkStart w:id="243" w:name="_Toc112584713"/>
            <w:bookmarkStart w:id="244" w:name="_Toc112585397"/>
            <w:bookmarkStart w:id="245" w:name="_Toc112586024"/>
            <w:bookmarkStart w:id="246" w:name="_Toc135176357"/>
            <w:r w:rsidRPr="00D01D0D">
              <w:rPr>
                <w:rFonts w:ascii="Simplified Arabic" w:hAnsi="Simplified Arabic" w:cs="Simplified Arabic"/>
                <w:color w:val="000000"/>
                <w:rtl/>
                <w:lang w:val="fr-FR" w:eastAsia="fr-FR"/>
              </w:rPr>
              <w:t>الجدول رقم (</w:t>
            </w:r>
            <w:r w:rsidRPr="00D01D0D">
              <w:rPr>
                <w:rFonts w:ascii="Simplified Arabic" w:hAnsi="Simplified Arabic" w:cs="Simplified Arabic" w:hint="cs"/>
                <w:color w:val="000000"/>
                <w:rtl/>
                <w:lang w:val="fr-FR" w:eastAsia="fr-FR"/>
              </w:rPr>
              <w:t>22</w:t>
            </w:r>
            <w:r w:rsidRPr="00D01D0D">
              <w:rPr>
                <w:rFonts w:ascii="Simplified Arabic" w:hAnsi="Simplified Arabic" w:cs="Simplified Arabic"/>
                <w:color w:val="000000"/>
                <w:rtl/>
                <w:lang w:val="fr-FR" w:eastAsia="fr-FR"/>
              </w:rPr>
              <w:t xml:space="preserve">): يوضح </w:t>
            </w:r>
            <w:r w:rsidRPr="00D01D0D">
              <w:rPr>
                <w:rFonts w:ascii="Simplified Arabic" w:hAnsi="Simplified Arabic" w:cs="Simplified Arabic" w:hint="cs"/>
                <w:color w:val="000000"/>
                <w:rtl/>
                <w:lang w:val="fr-FR" w:eastAsia="fr-FR"/>
              </w:rPr>
              <w:t xml:space="preserve">نتائج </w:t>
            </w:r>
            <w:r w:rsidRPr="00D01D0D">
              <w:rPr>
                <w:rFonts w:ascii="Simplified Arabic" w:hAnsi="Simplified Arabic" w:cs="Simplified Arabic"/>
                <w:color w:val="000000"/>
                <w:lang w:val="fr-FR" w:eastAsia="fr-FR"/>
              </w:rPr>
              <w:t>K</w:t>
            </w:r>
            <w:r w:rsidRPr="00D01D0D">
              <w:rPr>
                <w:rFonts w:ascii="Simplified Arabic" w:hAnsi="Simplified Arabic" w:cs="Simplified Arabic" w:hint="cs"/>
                <w:color w:val="000000"/>
                <w:rtl/>
                <w:lang w:val="fr-FR" w:eastAsia="fr-FR"/>
              </w:rPr>
              <w:t>تربيع للأبعاد الابتكار على تنافسية</w:t>
            </w:r>
            <w:bookmarkEnd w:id="242"/>
            <w:bookmarkEnd w:id="243"/>
            <w:bookmarkEnd w:id="244"/>
            <w:bookmarkEnd w:id="245"/>
            <w:bookmarkEnd w:id="246"/>
          </w:p>
        </w:tc>
      </w:tr>
      <w:tr w:rsidR="00520F1C" w:rsidRPr="00720A2D" w14:paraId="23A49D94" w14:textId="77777777" w:rsidTr="00720A2D">
        <w:tc>
          <w:tcPr>
            <w:tcW w:w="3283" w:type="dxa"/>
            <w:shd w:val="clear" w:color="auto" w:fill="auto"/>
          </w:tcPr>
          <w:p w14:paraId="3A63AC11" w14:textId="77777777" w:rsidR="00520F1C" w:rsidRPr="00D0429A" w:rsidRDefault="00520F1C" w:rsidP="00720A2D">
            <w:pPr>
              <w:autoSpaceDE/>
              <w:autoSpaceDN/>
              <w:adjustRightInd/>
              <w:rPr>
                <w:rFonts w:ascii="Simplified Arabic" w:eastAsia="Calibri" w:hAnsi="Simplified Arabic" w:cs="Simplified Arabic"/>
                <w:b/>
                <w:bCs/>
                <w:color w:val="auto"/>
                <w:sz w:val="32"/>
                <w:szCs w:val="32"/>
                <w:lang w:eastAsia="en-US" w:bidi="ar-DZ"/>
              </w:rPr>
            </w:pPr>
            <w:proofErr w:type="gramStart"/>
            <w:r w:rsidRPr="00D0429A">
              <w:rPr>
                <w:rFonts w:ascii="Simplified Arabic" w:eastAsia="Calibri" w:hAnsi="Simplified Arabic" w:cs="Simplified Arabic"/>
                <w:b/>
                <w:bCs/>
                <w:color w:val="auto"/>
                <w:sz w:val="32"/>
                <w:szCs w:val="32"/>
                <w:lang w:eastAsia="en-US" w:bidi="ar-DZ"/>
              </w:rPr>
              <w:t>sig</w:t>
            </w:r>
            <w:proofErr w:type="gramEnd"/>
          </w:p>
        </w:tc>
        <w:tc>
          <w:tcPr>
            <w:tcW w:w="3285" w:type="dxa"/>
            <w:shd w:val="clear" w:color="auto" w:fill="auto"/>
          </w:tcPr>
          <w:p w14:paraId="1CCCE251" w14:textId="77777777" w:rsidR="00520F1C" w:rsidRPr="00D0429A" w:rsidRDefault="00520F1C" w:rsidP="00720A2D">
            <w:pPr>
              <w:autoSpaceDE/>
              <w:autoSpaceDN/>
              <w:bidi/>
              <w:adjustRightInd/>
              <w:jc w:val="left"/>
              <w:rPr>
                <w:rFonts w:ascii="Simplified Arabic" w:eastAsia="Calibri" w:hAnsi="Simplified Arabic" w:cs="Simplified Arabic"/>
                <w:b/>
                <w:bCs/>
                <w:color w:val="auto"/>
                <w:sz w:val="32"/>
                <w:szCs w:val="32"/>
                <w:lang w:eastAsia="en-US" w:bidi="ar-DZ"/>
              </w:rPr>
            </w:pPr>
            <w:r w:rsidRPr="00D0429A">
              <w:rPr>
                <w:rFonts w:ascii="Simplified Arabic" w:eastAsia="Calibri" w:hAnsi="Simplified Arabic" w:cs="Simplified Arabic" w:hint="cs"/>
                <w:b/>
                <w:bCs/>
                <w:color w:val="auto"/>
                <w:sz w:val="32"/>
                <w:szCs w:val="32"/>
                <w:rtl/>
                <w:lang w:eastAsia="en-US" w:bidi="ar-DZ"/>
              </w:rPr>
              <w:t>كاي تربيع</w:t>
            </w:r>
          </w:p>
        </w:tc>
        <w:tc>
          <w:tcPr>
            <w:tcW w:w="3285" w:type="dxa"/>
            <w:shd w:val="clear" w:color="auto" w:fill="auto"/>
          </w:tcPr>
          <w:p w14:paraId="7B13049B" w14:textId="77777777" w:rsidR="00520F1C" w:rsidRPr="00D0429A" w:rsidRDefault="008A6DE5" w:rsidP="00720A2D">
            <w:pPr>
              <w:autoSpaceDE/>
              <w:autoSpaceDN/>
              <w:adjustRightInd/>
              <w:rPr>
                <w:rFonts w:ascii="Simplified Arabic" w:eastAsia="Calibri" w:hAnsi="Simplified Arabic" w:cs="Simplified Arabic"/>
                <w:b/>
                <w:bCs/>
                <w:color w:val="auto"/>
                <w:sz w:val="32"/>
                <w:szCs w:val="32"/>
                <w:rtl/>
                <w:lang w:eastAsia="en-US" w:bidi="ar-DZ"/>
              </w:rPr>
            </w:pPr>
            <w:r w:rsidRPr="00D0429A">
              <w:rPr>
                <w:rFonts w:ascii="Simplified Arabic" w:eastAsia="Calibri" w:hAnsi="Simplified Arabic" w:cs="Simplified Arabic" w:hint="cs"/>
                <w:b/>
                <w:bCs/>
                <w:color w:val="auto"/>
                <w:sz w:val="32"/>
                <w:szCs w:val="32"/>
                <w:rtl/>
                <w:lang w:eastAsia="en-US" w:bidi="ar-DZ"/>
              </w:rPr>
              <w:t>أبعاد الابتكار</w:t>
            </w:r>
          </w:p>
        </w:tc>
      </w:tr>
      <w:tr w:rsidR="00520F1C" w:rsidRPr="00720A2D" w14:paraId="7F2BAB74" w14:textId="77777777" w:rsidTr="00720A2D">
        <w:tc>
          <w:tcPr>
            <w:tcW w:w="3283" w:type="dxa"/>
            <w:shd w:val="clear" w:color="auto" w:fill="auto"/>
          </w:tcPr>
          <w:p w14:paraId="7D3E0690"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0.02</w:t>
            </w:r>
          </w:p>
        </w:tc>
        <w:tc>
          <w:tcPr>
            <w:tcW w:w="3285" w:type="dxa"/>
            <w:shd w:val="clear" w:color="auto" w:fill="auto"/>
          </w:tcPr>
          <w:p w14:paraId="4F8EAD4F"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26b</w:t>
            </w:r>
          </w:p>
        </w:tc>
        <w:tc>
          <w:tcPr>
            <w:tcW w:w="3285" w:type="dxa"/>
            <w:shd w:val="clear" w:color="auto" w:fill="auto"/>
          </w:tcPr>
          <w:p w14:paraId="2F9B983A" w14:textId="77777777" w:rsidR="00520F1C" w:rsidRPr="00720A2D" w:rsidRDefault="00520F1C" w:rsidP="00720A2D">
            <w:pPr>
              <w:bidi/>
              <w:contextualSpacing/>
              <w:jc w:val="left"/>
              <w:rPr>
                <w:rFonts w:ascii="Simplified Arabic" w:eastAsia="Calibri" w:hAnsi="Simplified Arabic" w:cs="Simplified Arabic"/>
                <w:sz w:val="28"/>
                <w:szCs w:val="28"/>
                <w:rtl/>
                <w:lang w:val="en-US" w:eastAsia="en-US"/>
              </w:rPr>
            </w:pPr>
            <w:r w:rsidRPr="00720A2D">
              <w:rPr>
                <w:rFonts w:ascii="Simplified Arabic" w:hAnsi="Simplified Arabic" w:cs="Simplified Arabic"/>
                <w:b/>
                <w:bCs/>
                <w:sz w:val="28"/>
                <w:szCs w:val="28"/>
                <w:rtl/>
                <w:lang w:bidi="ar-DZ"/>
              </w:rPr>
              <w:t xml:space="preserve">الابتكار في مجال </w:t>
            </w:r>
            <w:r w:rsidRPr="00720A2D">
              <w:rPr>
                <w:rFonts w:ascii="Simplified Arabic" w:hAnsi="Simplified Arabic" w:cs="Simplified Arabic" w:hint="cs"/>
                <w:b/>
                <w:bCs/>
                <w:sz w:val="28"/>
                <w:szCs w:val="28"/>
                <w:rtl/>
                <w:lang w:bidi="ar-DZ"/>
              </w:rPr>
              <w:t>الخدمة</w:t>
            </w:r>
          </w:p>
        </w:tc>
      </w:tr>
      <w:tr w:rsidR="00520F1C" w:rsidRPr="00720A2D" w14:paraId="0BB94552" w14:textId="77777777" w:rsidTr="00720A2D">
        <w:tc>
          <w:tcPr>
            <w:tcW w:w="3283" w:type="dxa"/>
            <w:shd w:val="clear" w:color="auto" w:fill="auto"/>
          </w:tcPr>
          <w:p w14:paraId="495D7ECC"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0.40</w:t>
            </w:r>
          </w:p>
        </w:tc>
        <w:tc>
          <w:tcPr>
            <w:tcW w:w="3285" w:type="dxa"/>
            <w:shd w:val="clear" w:color="auto" w:fill="auto"/>
          </w:tcPr>
          <w:p w14:paraId="22D6231D"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9.33b</w:t>
            </w:r>
          </w:p>
        </w:tc>
        <w:tc>
          <w:tcPr>
            <w:tcW w:w="3285" w:type="dxa"/>
            <w:shd w:val="clear" w:color="auto" w:fill="auto"/>
          </w:tcPr>
          <w:p w14:paraId="0C0DE28F" w14:textId="77777777" w:rsidR="00520F1C" w:rsidRPr="00720A2D" w:rsidRDefault="00520F1C" w:rsidP="00720A2D">
            <w:pPr>
              <w:bidi/>
              <w:contextualSpacing/>
              <w:jc w:val="left"/>
              <w:rPr>
                <w:rFonts w:ascii="Simplified Arabic" w:eastAsia="Calibri" w:hAnsi="Simplified Arabic" w:cs="Simplified Arabic"/>
                <w:sz w:val="28"/>
                <w:szCs w:val="28"/>
                <w:rtl/>
                <w:lang w:val="en-US" w:eastAsia="en-US"/>
              </w:rPr>
            </w:pPr>
            <w:r w:rsidRPr="00720A2D">
              <w:rPr>
                <w:rFonts w:ascii="Simplified Arabic" w:hAnsi="Simplified Arabic" w:cs="Simplified Arabic"/>
                <w:b/>
                <w:bCs/>
                <w:sz w:val="28"/>
                <w:szCs w:val="28"/>
                <w:rtl/>
                <w:lang w:bidi="ar-DZ"/>
              </w:rPr>
              <w:t>الابتكار في مجال التسعير</w:t>
            </w:r>
          </w:p>
        </w:tc>
      </w:tr>
      <w:tr w:rsidR="00520F1C" w:rsidRPr="00720A2D" w14:paraId="0085BA66" w14:textId="77777777" w:rsidTr="00720A2D">
        <w:tc>
          <w:tcPr>
            <w:tcW w:w="3283" w:type="dxa"/>
            <w:shd w:val="clear" w:color="auto" w:fill="auto"/>
          </w:tcPr>
          <w:p w14:paraId="5DA50532"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0.10</w:t>
            </w:r>
          </w:p>
        </w:tc>
        <w:tc>
          <w:tcPr>
            <w:tcW w:w="3285" w:type="dxa"/>
            <w:shd w:val="clear" w:color="auto" w:fill="auto"/>
          </w:tcPr>
          <w:p w14:paraId="1EC54807"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14.667b</w:t>
            </w:r>
          </w:p>
        </w:tc>
        <w:tc>
          <w:tcPr>
            <w:tcW w:w="3285" w:type="dxa"/>
            <w:shd w:val="clear" w:color="auto" w:fill="auto"/>
          </w:tcPr>
          <w:p w14:paraId="1168E77F" w14:textId="77777777" w:rsidR="00520F1C" w:rsidRPr="00720A2D" w:rsidRDefault="00520F1C" w:rsidP="00720A2D">
            <w:pPr>
              <w:bidi/>
              <w:contextualSpacing/>
              <w:jc w:val="left"/>
              <w:rPr>
                <w:rFonts w:ascii="Simplified Arabic" w:eastAsia="Calibri" w:hAnsi="Simplified Arabic" w:cs="Simplified Arabic"/>
                <w:sz w:val="28"/>
                <w:szCs w:val="28"/>
                <w:rtl/>
                <w:lang w:val="en-US" w:eastAsia="en-US"/>
              </w:rPr>
            </w:pPr>
            <w:r w:rsidRPr="00720A2D">
              <w:rPr>
                <w:rFonts w:ascii="Simplified Arabic" w:hAnsi="Simplified Arabic" w:cs="Simplified Arabic"/>
                <w:b/>
                <w:bCs/>
                <w:sz w:val="28"/>
                <w:szCs w:val="28"/>
                <w:rtl/>
                <w:lang w:bidi="ar-DZ"/>
              </w:rPr>
              <w:t>الابتكار في مجال الترويج</w:t>
            </w:r>
          </w:p>
        </w:tc>
      </w:tr>
      <w:tr w:rsidR="00520F1C" w:rsidRPr="00720A2D" w14:paraId="0531D571" w14:textId="77777777" w:rsidTr="00720A2D">
        <w:tc>
          <w:tcPr>
            <w:tcW w:w="3283" w:type="dxa"/>
            <w:shd w:val="clear" w:color="auto" w:fill="auto"/>
          </w:tcPr>
          <w:p w14:paraId="254C8491"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0.10</w:t>
            </w:r>
          </w:p>
        </w:tc>
        <w:tc>
          <w:tcPr>
            <w:tcW w:w="3285" w:type="dxa"/>
            <w:shd w:val="clear" w:color="auto" w:fill="auto"/>
          </w:tcPr>
          <w:p w14:paraId="03867A49"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14.667b</w:t>
            </w:r>
          </w:p>
        </w:tc>
        <w:tc>
          <w:tcPr>
            <w:tcW w:w="3285" w:type="dxa"/>
            <w:shd w:val="clear" w:color="auto" w:fill="auto"/>
          </w:tcPr>
          <w:p w14:paraId="590DE5B2" w14:textId="77777777" w:rsidR="00520F1C" w:rsidRPr="00720A2D" w:rsidRDefault="00520F1C" w:rsidP="00720A2D">
            <w:pPr>
              <w:bidi/>
              <w:contextualSpacing/>
              <w:jc w:val="left"/>
              <w:rPr>
                <w:rFonts w:ascii="Simplified Arabic" w:eastAsia="Calibri" w:hAnsi="Simplified Arabic" w:cs="Simplified Arabic"/>
                <w:sz w:val="28"/>
                <w:szCs w:val="28"/>
                <w:rtl/>
                <w:lang w:val="en-US" w:eastAsia="en-US"/>
              </w:rPr>
            </w:pPr>
            <w:r w:rsidRPr="00720A2D">
              <w:rPr>
                <w:rFonts w:ascii="Simplified Arabic" w:hAnsi="Simplified Arabic" w:cs="Simplified Arabic"/>
                <w:b/>
                <w:bCs/>
                <w:sz w:val="28"/>
                <w:szCs w:val="28"/>
                <w:rtl/>
                <w:lang w:bidi="ar-DZ"/>
              </w:rPr>
              <w:t>الابتكار في مجال التوزيع</w:t>
            </w:r>
          </w:p>
        </w:tc>
      </w:tr>
      <w:tr w:rsidR="00520F1C" w:rsidRPr="00720A2D" w14:paraId="41064608" w14:textId="77777777" w:rsidTr="00720A2D">
        <w:tc>
          <w:tcPr>
            <w:tcW w:w="3283" w:type="dxa"/>
            <w:shd w:val="clear" w:color="auto" w:fill="auto"/>
          </w:tcPr>
          <w:p w14:paraId="63D5FDE8"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lastRenderedPageBreak/>
              <w:t>0.59</w:t>
            </w:r>
          </w:p>
        </w:tc>
        <w:tc>
          <w:tcPr>
            <w:tcW w:w="3285" w:type="dxa"/>
            <w:shd w:val="clear" w:color="auto" w:fill="auto"/>
          </w:tcPr>
          <w:p w14:paraId="237A8D6B"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15.00 b</w:t>
            </w:r>
          </w:p>
        </w:tc>
        <w:tc>
          <w:tcPr>
            <w:tcW w:w="3285" w:type="dxa"/>
            <w:shd w:val="clear" w:color="auto" w:fill="auto"/>
          </w:tcPr>
          <w:p w14:paraId="2F8FF712" w14:textId="77777777" w:rsidR="00520F1C" w:rsidRPr="00720A2D" w:rsidRDefault="00520F1C" w:rsidP="00720A2D">
            <w:pPr>
              <w:bidi/>
              <w:contextualSpacing/>
              <w:jc w:val="left"/>
              <w:rPr>
                <w:rFonts w:ascii="Simplified Arabic" w:eastAsia="Calibri" w:hAnsi="Simplified Arabic" w:cs="Simplified Arabic"/>
                <w:sz w:val="28"/>
                <w:szCs w:val="28"/>
                <w:rtl/>
                <w:lang w:val="en-US" w:eastAsia="en-US"/>
              </w:rPr>
            </w:pPr>
            <w:r w:rsidRPr="00720A2D">
              <w:rPr>
                <w:rFonts w:ascii="Simplified Arabic" w:hAnsi="Simplified Arabic" w:cs="Simplified Arabic"/>
                <w:b/>
                <w:bCs/>
                <w:sz w:val="28"/>
                <w:szCs w:val="28"/>
                <w:rtl/>
                <w:lang w:bidi="ar-DZ"/>
              </w:rPr>
              <w:t>الابتكار في مجال الأفراد</w:t>
            </w:r>
          </w:p>
        </w:tc>
      </w:tr>
      <w:tr w:rsidR="00520F1C" w:rsidRPr="00720A2D" w14:paraId="7A7D7765" w14:textId="77777777" w:rsidTr="00720A2D">
        <w:tc>
          <w:tcPr>
            <w:tcW w:w="3283" w:type="dxa"/>
            <w:shd w:val="clear" w:color="auto" w:fill="auto"/>
          </w:tcPr>
          <w:p w14:paraId="28B9683D"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0.22</w:t>
            </w:r>
          </w:p>
        </w:tc>
        <w:tc>
          <w:tcPr>
            <w:tcW w:w="3285" w:type="dxa"/>
            <w:shd w:val="clear" w:color="auto" w:fill="auto"/>
          </w:tcPr>
          <w:p w14:paraId="6BE0C300"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16.40 b</w:t>
            </w:r>
          </w:p>
        </w:tc>
        <w:tc>
          <w:tcPr>
            <w:tcW w:w="3285" w:type="dxa"/>
            <w:shd w:val="clear" w:color="auto" w:fill="auto"/>
          </w:tcPr>
          <w:p w14:paraId="28A5C4D9" w14:textId="77777777" w:rsidR="00520F1C" w:rsidRPr="00720A2D" w:rsidRDefault="00520F1C" w:rsidP="00720A2D">
            <w:pPr>
              <w:bidi/>
              <w:contextualSpacing/>
              <w:jc w:val="left"/>
              <w:rPr>
                <w:rFonts w:ascii="Simplified Arabic" w:hAnsi="Simplified Arabic" w:cs="Simplified Arabic"/>
                <w:b/>
                <w:bCs/>
                <w:sz w:val="28"/>
                <w:szCs w:val="28"/>
                <w:rtl/>
                <w:lang w:bidi="ar-DZ"/>
              </w:rPr>
            </w:pPr>
            <w:r w:rsidRPr="00720A2D">
              <w:rPr>
                <w:rFonts w:ascii="Simplified Arabic" w:hAnsi="Simplified Arabic" w:cs="Simplified Arabic"/>
                <w:b/>
                <w:bCs/>
                <w:sz w:val="28"/>
                <w:szCs w:val="28"/>
                <w:rtl/>
                <w:lang w:bidi="ar-DZ"/>
              </w:rPr>
              <w:t>الابتكار</w:t>
            </w:r>
            <w:r w:rsidRPr="00720A2D">
              <w:rPr>
                <w:rFonts w:ascii="Simplified Arabic" w:hAnsi="Simplified Arabic" w:cs="Simplified Arabic" w:hint="cs"/>
                <w:b/>
                <w:bCs/>
                <w:sz w:val="28"/>
                <w:szCs w:val="28"/>
                <w:rtl/>
                <w:lang w:bidi="ar-DZ"/>
              </w:rPr>
              <w:t xml:space="preserve"> في مجال الدليل المادي </w:t>
            </w:r>
          </w:p>
        </w:tc>
      </w:tr>
      <w:tr w:rsidR="00520F1C" w:rsidRPr="00720A2D" w14:paraId="6236DA96" w14:textId="77777777" w:rsidTr="00720A2D">
        <w:tc>
          <w:tcPr>
            <w:tcW w:w="3283" w:type="dxa"/>
            <w:shd w:val="clear" w:color="auto" w:fill="auto"/>
          </w:tcPr>
          <w:p w14:paraId="3A5A513B"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0.15</w:t>
            </w:r>
          </w:p>
        </w:tc>
        <w:tc>
          <w:tcPr>
            <w:tcW w:w="3285" w:type="dxa"/>
            <w:shd w:val="clear" w:color="auto" w:fill="auto"/>
          </w:tcPr>
          <w:p w14:paraId="35EB21DF" w14:textId="77777777" w:rsidR="00520F1C" w:rsidRPr="00720A2D" w:rsidRDefault="00520F1C" w:rsidP="00D0429A">
            <w:pPr>
              <w:autoSpaceDE/>
              <w:autoSpaceDN/>
              <w:adjustRightInd/>
              <w:jc w:val="center"/>
              <w:rPr>
                <w:rFonts w:ascii="Simplified Arabic" w:eastAsia="Calibri" w:hAnsi="Simplified Arabic" w:cs="Simplified Arabic"/>
                <w:color w:val="auto"/>
                <w:sz w:val="32"/>
                <w:szCs w:val="32"/>
                <w:lang w:eastAsia="en-US" w:bidi="ar-DZ"/>
              </w:rPr>
            </w:pPr>
            <w:r w:rsidRPr="00720A2D">
              <w:rPr>
                <w:rFonts w:ascii="Simplified Arabic" w:eastAsia="Calibri" w:hAnsi="Simplified Arabic" w:cs="Simplified Arabic"/>
                <w:color w:val="auto"/>
                <w:sz w:val="32"/>
                <w:szCs w:val="32"/>
                <w:lang w:eastAsia="en-US" w:bidi="ar-DZ"/>
              </w:rPr>
              <w:t>12 b</w:t>
            </w:r>
          </w:p>
        </w:tc>
        <w:tc>
          <w:tcPr>
            <w:tcW w:w="3285" w:type="dxa"/>
            <w:shd w:val="clear" w:color="auto" w:fill="auto"/>
          </w:tcPr>
          <w:p w14:paraId="187F2EE6" w14:textId="77777777" w:rsidR="00520F1C" w:rsidRPr="00720A2D" w:rsidRDefault="00520F1C" w:rsidP="00720A2D">
            <w:pPr>
              <w:bidi/>
              <w:contextualSpacing/>
              <w:jc w:val="left"/>
              <w:rPr>
                <w:rFonts w:ascii="Simplified Arabic" w:hAnsi="Simplified Arabic" w:cs="Simplified Arabic"/>
                <w:b/>
                <w:bCs/>
                <w:sz w:val="28"/>
                <w:szCs w:val="28"/>
                <w:rtl/>
                <w:lang w:bidi="ar-DZ"/>
              </w:rPr>
            </w:pPr>
            <w:r w:rsidRPr="00720A2D">
              <w:rPr>
                <w:rFonts w:ascii="Simplified Arabic" w:hAnsi="Simplified Arabic" w:cs="Simplified Arabic"/>
                <w:b/>
                <w:bCs/>
                <w:sz w:val="28"/>
                <w:szCs w:val="28"/>
                <w:rtl/>
                <w:lang w:bidi="ar-DZ"/>
              </w:rPr>
              <w:t>الابتكار</w:t>
            </w:r>
            <w:r w:rsidRPr="00720A2D">
              <w:rPr>
                <w:rFonts w:ascii="Simplified Arabic" w:hAnsi="Simplified Arabic" w:cs="Simplified Arabic" w:hint="cs"/>
                <w:b/>
                <w:bCs/>
                <w:sz w:val="28"/>
                <w:szCs w:val="28"/>
                <w:rtl/>
                <w:lang w:bidi="ar-DZ"/>
              </w:rPr>
              <w:t xml:space="preserve"> في مجال العمليات</w:t>
            </w:r>
          </w:p>
        </w:tc>
      </w:tr>
    </w:tbl>
    <w:p w14:paraId="6D6C8CB3" w14:textId="77777777" w:rsidR="008A6DE5" w:rsidRPr="002B10F3" w:rsidRDefault="008A6DE5" w:rsidP="008A6DE5">
      <w:pPr>
        <w:tabs>
          <w:tab w:val="left" w:pos="214"/>
          <w:tab w:val="right" w:pos="9637"/>
        </w:tabs>
        <w:bidi/>
        <w:spacing w:line="276" w:lineRule="auto"/>
        <w:jc w:val="center"/>
        <w:rPr>
          <w:rFonts w:ascii="Simplified Arabic" w:hAnsi="Simplified Arabic" w:cs="Simplified Arabic"/>
          <w:sz w:val="32"/>
          <w:szCs w:val="32"/>
          <w:rtl/>
          <w:lang w:val="en-US"/>
        </w:rPr>
      </w:pPr>
      <w:r w:rsidRPr="002B10F3">
        <w:rPr>
          <w:rFonts w:ascii="Simplified Arabic" w:hAnsi="Simplified Arabic" w:cs="Simplified Arabic"/>
          <w:sz w:val="32"/>
          <w:szCs w:val="32"/>
          <w:rtl/>
        </w:rPr>
        <w:t xml:space="preserve">المصدر: من اعداد الطالب بالاعتماد على برنامج </w:t>
      </w:r>
      <w:r w:rsidRPr="002B10F3">
        <w:rPr>
          <w:rFonts w:ascii="Simplified Arabic" w:hAnsi="Simplified Arabic" w:cs="Simplified Arabic"/>
          <w:sz w:val="32"/>
          <w:szCs w:val="32"/>
          <w:lang w:val="en-US"/>
        </w:rPr>
        <w:t>SPSS</w:t>
      </w:r>
    </w:p>
    <w:p w14:paraId="785E918E" w14:textId="77777777" w:rsidR="008A6DE5" w:rsidRDefault="008A6DE5" w:rsidP="00702023">
      <w:pPr>
        <w:autoSpaceDE/>
        <w:autoSpaceDN/>
        <w:bidi/>
        <w:adjustRightInd/>
        <w:jc w:val="left"/>
        <w:rPr>
          <w:rFonts w:ascii="Simplified Arabic" w:eastAsia="Calibri" w:hAnsi="Simplified Arabic" w:cs="Simplified Arabic"/>
          <w:color w:val="auto"/>
          <w:sz w:val="32"/>
          <w:szCs w:val="32"/>
          <w:rtl/>
          <w:lang w:eastAsia="en-US"/>
        </w:rPr>
      </w:pPr>
      <w:r>
        <w:rPr>
          <w:rFonts w:ascii="Simplified Arabic" w:eastAsia="Calibri" w:hAnsi="Simplified Arabic" w:cs="Simplified Arabic" w:hint="cs"/>
          <w:color w:val="auto"/>
          <w:sz w:val="32"/>
          <w:szCs w:val="32"/>
          <w:rtl/>
          <w:lang w:eastAsia="en-US"/>
        </w:rPr>
        <w:t xml:space="preserve"> مناقشة </w:t>
      </w:r>
      <w:r w:rsidR="009D41C1">
        <w:rPr>
          <w:rFonts w:ascii="Simplified Arabic" w:eastAsia="Calibri" w:hAnsi="Simplified Arabic" w:cs="Simplified Arabic" w:hint="cs"/>
          <w:color w:val="auto"/>
          <w:sz w:val="32"/>
          <w:szCs w:val="32"/>
          <w:rtl/>
          <w:lang w:eastAsia="en-US"/>
        </w:rPr>
        <w:t>الفرضيات:</w:t>
      </w:r>
      <w:r>
        <w:rPr>
          <w:rFonts w:ascii="Simplified Arabic" w:eastAsia="Calibri" w:hAnsi="Simplified Arabic" w:cs="Simplified Arabic" w:hint="cs"/>
          <w:color w:val="auto"/>
          <w:sz w:val="32"/>
          <w:szCs w:val="32"/>
          <w:rtl/>
          <w:lang w:eastAsia="en-US"/>
        </w:rPr>
        <w:t xml:space="preserve"> </w:t>
      </w:r>
    </w:p>
    <w:p w14:paraId="5F02EF64" w14:textId="77777777" w:rsidR="008A6DE5" w:rsidRPr="00D0429A" w:rsidRDefault="008A6DE5" w:rsidP="00702023">
      <w:pPr>
        <w:autoSpaceDE/>
        <w:autoSpaceDN/>
        <w:bidi/>
        <w:adjustRightInd/>
        <w:jc w:val="left"/>
        <w:rPr>
          <w:rFonts w:ascii="Simplified Arabic" w:eastAsia="Calibri" w:hAnsi="Simplified Arabic" w:cs="Simplified Arabic"/>
          <w:b/>
          <w:bCs/>
          <w:color w:val="auto"/>
          <w:sz w:val="32"/>
          <w:szCs w:val="32"/>
          <w:rtl/>
          <w:lang w:eastAsia="en-US"/>
        </w:rPr>
      </w:pPr>
      <w:r w:rsidRPr="00D0429A">
        <w:rPr>
          <w:rFonts w:ascii="Simplified Arabic" w:eastAsia="Calibri" w:hAnsi="Simplified Arabic" w:cs="Simplified Arabic" w:hint="cs"/>
          <w:b/>
          <w:bCs/>
          <w:color w:val="auto"/>
          <w:sz w:val="32"/>
          <w:szCs w:val="32"/>
          <w:rtl/>
          <w:lang w:eastAsia="en-US"/>
        </w:rPr>
        <w:t xml:space="preserve">الفرضية الأولى: </w:t>
      </w:r>
    </w:p>
    <w:p w14:paraId="0EA6C472" w14:textId="77777777" w:rsidR="00E52238" w:rsidRDefault="00E52238" w:rsidP="00702023">
      <w:pPr>
        <w:numPr>
          <w:ilvl w:val="0"/>
          <w:numId w:val="19"/>
        </w:numPr>
        <w:autoSpaceDE/>
        <w:autoSpaceDN/>
        <w:bidi/>
        <w:adjustRightInd/>
        <w:ind w:left="423" w:hanging="213"/>
        <w:jc w:val="left"/>
        <w:rPr>
          <w:rFonts w:ascii="Simplified Arabic" w:eastAsia="Calibri" w:hAnsi="Simplified Arabic" w:cs="Simplified Arabic"/>
          <w:color w:val="auto"/>
          <w:sz w:val="32"/>
          <w:szCs w:val="32"/>
          <w:rtl/>
          <w:lang w:eastAsia="en-US" w:bidi="ar-DZ"/>
        </w:rPr>
      </w:pP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الخدمة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2ECAF938" w14:textId="77777777" w:rsidR="008A6DE5" w:rsidRDefault="009D41C1" w:rsidP="00702023">
      <w:pPr>
        <w:numPr>
          <w:ilvl w:val="0"/>
          <w:numId w:val="19"/>
        </w:numPr>
        <w:autoSpaceDE/>
        <w:autoSpaceDN/>
        <w:bidi/>
        <w:adjustRightInd/>
        <w:ind w:left="423" w:hanging="213"/>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rtl/>
          <w:lang w:eastAsia="en-US" w:bidi="ar-DZ"/>
        </w:rPr>
        <w:t>:</w:t>
      </w:r>
      <w:r w:rsidR="008A6DE5">
        <w:rPr>
          <w:rFonts w:ascii="Times New Roman" w:eastAsia="Calibri" w:hAnsi="Times New Roman" w:cs="Times New Roman" w:hint="cs"/>
          <w:color w:val="auto"/>
          <w:sz w:val="32"/>
          <w:szCs w:val="32"/>
          <w:rtl/>
          <w:lang w:eastAsia="en-US" w:bidi="ar-DZ"/>
        </w:rPr>
        <w:t xml:space="preserve"> لا </w:t>
      </w:r>
      <w:r w:rsidR="008A6DE5" w:rsidRPr="00E52238">
        <w:rPr>
          <w:rFonts w:ascii="Times New Roman" w:eastAsia="Calibri" w:hAnsi="Times New Roman" w:cs="Times New Roman" w:hint="cs"/>
          <w:color w:val="auto"/>
          <w:sz w:val="32"/>
          <w:szCs w:val="32"/>
          <w:rtl/>
          <w:lang w:eastAsia="en-US" w:bidi="ar-DZ"/>
        </w:rPr>
        <w:t>يوجد</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أثر</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ذو</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دلالة</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إحصائية</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عند</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مستوى</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معنوية</w:t>
      </w:r>
      <w:r w:rsidR="008A6DE5" w:rsidRPr="00E52238">
        <w:rPr>
          <w:rFonts w:ascii="Simplified Arabic" w:eastAsia="Calibri" w:hAnsi="Simplified Arabic" w:cs="Simplified Arabic" w:hint="cs"/>
          <w:color w:val="auto"/>
          <w:sz w:val="32"/>
          <w:szCs w:val="32"/>
          <w:rtl/>
          <w:lang w:eastAsia="en-US" w:bidi="ar-DZ"/>
        </w:rPr>
        <w:t xml:space="preserve"> 0.05 </w:t>
      </w:r>
      <w:r w:rsidR="008A6DE5" w:rsidRPr="00E52238">
        <w:rPr>
          <w:rFonts w:ascii="Times New Roman" w:eastAsia="Calibri" w:hAnsi="Times New Roman" w:cs="Times New Roman" w:hint="cs"/>
          <w:color w:val="auto"/>
          <w:sz w:val="32"/>
          <w:szCs w:val="32"/>
          <w:rtl/>
          <w:lang w:eastAsia="en-US" w:bidi="ar-DZ"/>
        </w:rPr>
        <w:t>للابتكار</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التسويقي</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في</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الخدمة</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على</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تنافسية</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مؤسسة</w:t>
      </w:r>
      <w:r w:rsidR="008A6DE5" w:rsidRPr="00E52238">
        <w:rPr>
          <w:rFonts w:ascii="Simplified Arabic" w:eastAsia="Calibri" w:hAnsi="Simplified Arabic" w:cs="Simplified Arabic" w:hint="cs"/>
          <w:color w:val="auto"/>
          <w:sz w:val="32"/>
          <w:szCs w:val="32"/>
          <w:rtl/>
          <w:lang w:eastAsia="en-US" w:bidi="ar-DZ"/>
        </w:rPr>
        <w:t xml:space="preserve"> </w:t>
      </w:r>
      <w:r w:rsidR="008A6DE5" w:rsidRPr="00E52238">
        <w:rPr>
          <w:rFonts w:ascii="Times New Roman" w:eastAsia="Calibri" w:hAnsi="Times New Roman" w:cs="Times New Roman" w:hint="cs"/>
          <w:color w:val="auto"/>
          <w:sz w:val="32"/>
          <w:szCs w:val="32"/>
          <w:rtl/>
          <w:lang w:eastAsia="en-US" w:bidi="ar-DZ"/>
        </w:rPr>
        <w:t>أوريدو بغرداية</w:t>
      </w:r>
      <w:r w:rsidR="008A6DE5" w:rsidRPr="00E52238">
        <w:rPr>
          <w:rFonts w:ascii="Simplified Arabic" w:eastAsia="Calibri" w:hAnsi="Simplified Arabic" w:cs="Simplified Arabic" w:hint="cs"/>
          <w:color w:val="auto"/>
          <w:sz w:val="32"/>
          <w:szCs w:val="32"/>
          <w:rtl/>
          <w:lang w:eastAsia="en-US" w:bidi="ar-DZ"/>
        </w:rPr>
        <w:t>.</w:t>
      </w:r>
    </w:p>
    <w:p w14:paraId="3BC7AED6" w14:textId="77777777" w:rsidR="008A6DE5" w:rsidRDefault="008A6DE5" w:rsidP="00702023">
      <w:pPr>
        <w:numPr>
          <w:ilvl w:val="0"/>
          <w:numId w:val="19"/>
        </w:numPr>
        <w:autoSpaceDE/>
        <w:autoSpaceDN/>
        <w:bidi/>
        <w:adjustRightInd/>
        <w:ind w:left="423" w:hanging="213"/>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lang w:eastAsia="en-US" w:bidi="ar-DZ"/>
        </w:rPr>
        <w:t>H</w:t>
      </w:r>
      <w:proofErr w:type="gramStart"/>
      <w:r>
        <w:rPr>
          <w:rFonts w:ascii="Simplified Arabic" w:eastAsia="Calibri" w:hAnsi="Simplified Arabic" w:cs="Simplified Arabic"/>
          <w:color w:val="auto"/>
          <w:sz w:val="32"/>
          <w:szCs w:val="32"/>
          <w:lang w:eastAsia="en-US" w:bidi="ar-DZ"/>
        </w:rPr>
        <w:t>1</w:t>
      </w:r>
      <w:r>
        <w:rPr>
          <w:rFonts w:ascii="Simplified Arabic" w:eastAsia="Calibri" w:hAnsi="Simplified Arabic" w:cs="Simplified Arabic" w:hint="cs"/>
          <w:color w:val="auto"/>
          <w:sz w:val="32"/>
          <w:szCs w:val="32"/>
          <w:rtl/>
          <w:lang w:eastAsia="en-US" w:bidi="ar-DZ"/>
        </w:rPr>
        <w:t>:</w:t>
      </w:r>
      <w:proofErr w:type="gramEnd"/>
      <w:r w:rsidRPr="008A6DE5">
        <w:rPr>
          <w:rFonts w:ascii="Times New Roman" w:eastAsia="Calibri" w:hAnsi="Times New Roman" w:cs="Times New Roman"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الخدمة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768B2B3E" w14:textId="77777777" w:rsidR="008A6DE5" w:rsidRDefault="008A6DE5"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hint="cs"/>
          <w:color w:val="auto"/>
          <w:sz w:val="32"/>
          <w:szCs w:val="32"/>
          <w:rtl/>
          <w:lang w:eastAsia="en-US" w:bidi="ar-DZ"/>
        </w:rPr>
        <w:t xml:space="preserve">تربيع بلغت </w:t>
      </w:r>
      <w:r>
        <w:rPr>
          <w:rFonts w:ascii="Simplified Arabic" w:eastAsia="Calibri" w:hAnsi="Simplified Arabic" w:cs="Simplified Arabic"/>
          <w:color w:val="auto"/>
          <w:sz w:val="32"/>
          <w:szCs w:val="32"/>
          <w:lang w:eastAsia="en-US" w:bidi="ar-DZ"/>
        </w:rPr>
        <w:t>26b</w:t>
      </w:r>
      <w:r w:rsidR="009D41C1">
        <w:rPr>
          <w:rFonts w:ascii="Simplified Arabic" w:eastAsia="Calibri" w:hAnsi="Simplified Arabic" w:cs="Simplified Arabic" w:hint="cs"/>
          <w:color w:val="auto"/>
          <w:sz w:val="32"/>
          <w:szCs w:val="32"/>
          <w:rtl/>
          <w:lang w:eastAsia="en-US" w:bidi="ar-DZ"/>
        </w:rPr>
        <w:t xml:space="preserve"> عند مستوى دلالة 0.02 أي أقل من مستوى الدلالة 0.05 وبالتالي نقبل الفرضية البديلة </w:t>
      </w:r>
      <w:r w:rsidR="009D41C1">
        <w:rPr>
          <w:rFonts w:ascii="Simplified Arabic" w:eastAsia="Calibri" w:hAnsi="Simplified Arabic" w:cs="Simplified Arabic"/>
          <w:color w:val="auto"/>
          <w:sz w:val="32"/>
          <w:szCs w:val="32"/>
          <w:lang w:eastAsia="en-US" w:bidi="ar-DZ"/>
        </w:rPr>
        <w:t>H1</w:t>
      </w:r>
      <w:r w:rsidR="009D41C1">
        <w:rPr>
          <w:rFonts w:ascii="Simplified Arabic" w:eastAsia="Calibri" w:hAnsi="Simplified Arabic" w:cs="Simplified Arabic" w:hint="cs"/>
          <w:color w:val="auto"/>
          <w:sz w:val="32"/>
          <w:szCs w:val="32"/>
          <w:rtl/>
          <w:lang w:eastAsia="en-US" w:bidi="ar-DZ"/>
        </w:rPr>
        <w:t>ونرفض الفرضية الصفرية</w:t>
      </w:r>
      <w:r w:rsidR="009D41C1">
        <w:rPr>
          <w:rFonts w:ascii="Simplified Arabic" w:eastAsia="Calibri" w:hAnsi="Simplified Arabic" w:cs="Simplified Arabic"/>
          <w:color w:val="auto"/>
          <w:sz w:val="32"/>
          <w:szCs w:val="32"/>
          <w:lang w:eastAsia="en-US" w:bidi="ar-DZ"/>
        </w:rPr>
        <w:t xml:space="preserve">H0 </w:t>
      </w:r>
      <w:r w:rsidR="009D41C1">
        <w:rPr>
          <w:rFonts w:ascii="Simplified Arabic" w:eastAsia="Calibri" w:hAnsi="Simplified Arabic" w:cs="Simplified Arabic" w:hint="cs"/>
          <w:color w:val="auto"/>
          <w:sz w:val="32"/>
          <w:szCs w:val="32"/>
          <w:rtl/>
          <w:lang w:eastAsia="en-US" w:bidi="ar-DZ"/>
        </w:rPr>
        <w:t xml:space="preserve">التي مفادها </w:t>
      </w:r>
    </w:p>
    <w:p w14:paraId="5406F21E" w14:textId="77777777" w:rsidR="009D41C1" w:rsidRDefault="009D41C1"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الخدمة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298347D6" w14:textId="77777777" w:rsidR="00D0429A" w:rsidRDefault="00D0429A" w:rsidP="00D0429A">
      <w:pPr>
        <w:autoSpaceDE/>
        <w:autoSpaceDN/>
        <w:bidi/>
        <w:adjustRightInd/>
        <w:jc w:val="left"/>
        <w:rPr>
          <w:rFonts w:ascii="Simplified Arabic" w:eastAsia="Calibri" w:hAnsi="Simplified Arabic" w:cs="Simplified Arabic"/>
          <w:color w:val="auto"/>
          <w:sz w:val="32"/>
          <w:szCs w:val="32"/>
          <w:rtl/>
          <w:lang w:eastAsia="en-US" w:bidi="ar-DZ"/>
        </w:rPr>
      </w:pPr>
    </w:p>
    <w:p w14:paraId="2C67958A" w14:textId="77777777" w:rsidR="00D0429A" w:rsidRDefault="00D0429A" w:rsidP="00D0429A">
      <w:pPr>
        <w:autoSpaceDE/>
        <w:autoSpaceDN/>
        <w:bidi/>
        <w:adjustRightInd/>
        <w:jc w:val="left"/>
        <w:rPr>
          <w:rFonts w:ascii="Simplified Arabic" w:eastAsia="Calibri" w:hAnsi="Simplified Arabic" w:cs="Simplified Arabic"/>
          <w:color w:val="auto"/>
          <w:sz w:val="32"/>
          <w:szCs w:val="32"/>
          <w:rtl/>
          <w:lang w:eastAsia="en-US" w:bidi="ar-DZ"/>
        </w:rPr>
      </w:pPr>
    </w:p>
    <w:p w14:paraId="1CE09CD6" w14:textId="77777777" w:rsidR="008A6DE5" w:rsidRPr="00D0429A" w:rsidRDefault="009D41C1" w:rsidP="00702023">
      <w:pPr>
        <w:autoSpaceDE/>
        <w:autoSpaceDN/>
        <w:bidi/>
        <w:adjustRightInd/>
        <w:jc w:val="left"/>
        <w:rPr>
          <w:rFonts w:ascii="Simplified Arabic" w:eastAsia="Calibri" w:hAnsi="Simplified Arabic" w:cs="Simplified Arabic"/>
          <w:b/>
          <w:bCs/>
          <w:color w:val="auto"/>
          <w:sz w:val="32"/>
          <w:szCs w:val="32"/>
          <w:rtl/>
          <w:lang w:eastAsia="en-US" w:bidi="ar-DZ"/>
        </w:rPr>
      </w:pPr>
      <w:r w:rsidRPr="00D0429A">
        <w:rPr>
          <w:rFonts w:ascii="Simplified Arabic" w:eastAsia="Calibri" w:hAnsi="Simplified Arabic" w:cs="Simplified Arabic" w:hint="cs"/>
          <w:b/>
          <w:bCs/>
          <w:color w:val="auto"/>
          <w:sz w:val="32"/>
          <w:szCs w:val="32"/>
          <w:rtl/>
          <w:lang w:eastAsia="en-US" w:bidi="ar-DZ"/>
        </w:rPr>
        <w:t xml:space="preserve">الفرضية البديلة التانية: </w:t>
      </w:r>
    </w:p>
    <w:p w14:paraId="6FED7F14" w14:textId="77777777" w:rsidR="00E52238" w:rsidRDefault="00E52238"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Simplified Arabic" w:eastAsia="Calibri" w:hAnsi="Simplified Arabic" w:cs="Simplified Arabic" w:hint="cs"/>
          <w:color w:val="auto"/>
          <w:sz w:val="32"/>
          <w:szCs w:val="32"/>
          <w:rtl/>
          <w:lang w:eastAsia="en-US" w:bidi="ar-DZ"/>
        </w:rPr>
        <w:t>-</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التسعير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05310B18" w14:textId="77777777" w:rsidR="009D41C1" w:rsidRDefault="009D41C1" w:rsidP="00702023">
      <w:pPr>
        <w:numPr>
          <w:ilvl w:val="0"/>
          <w:numId w:val="19"/>
        </w:numPr>
        <w:autoSpaceDE/>
        <w:autoSpaceDN/>
        <w:bidi/>
        <w:adjustRightInd/>
        <w:ind w:left="423" w:hanging="213"/>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hint="cs"/>
          <w:color w:val="auto"/>
          <w:sz w:val="32"/>
          <w:szCs w:val="32"/>
          <w:rtl/>
          <w:lang w:eastAsia="en-US" w:bidi="ar-DZ"/>
        </w:rPr>
        <w:t xml:space="preserve"> لا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التسعير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45834FB1" w14:textId="77777777" w:rsidR="009D41C1" w:rsidRDefault="009D41C1" w:rsidP="00702023">
      <w:pPr>
        <w:numPr>
          <w:ilvl w:val="0"/>
          <w:numId w:val="19"/>
        </w:numPr>
        <w:autoSpaceDE/>
        <w:autoSpaceDN/>
        <w:bidi/>
        <w:adjustRightInd/>
        <w:ind w:left="423" w:hanging="213"/>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rtl/>
          <w:lang w:eastAsia="en-US" w:bidi="ar-DZ"/>
        </w:rPr>
        <w:t>:</w:t>
      </w:r>
      <w:r w:rsidRPr="008A6DE5">
        <w:rPr>
          <w:rFonts w:ascii="Times New Roman" w:eastAsia="Calibri" w:hAnsi="Times New Roman" w:cs="Times New Roman"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التسعير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59950713" w14:textId="77777777" w:rsidR="009D41C1" w:rsidRDefault="009D41C1"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hint="cs"/>
          <w:color w:val="auto"/>
          <w:sz w:val="32"/>
          <w:szCs w:val="32"/>
          <w:rtl/>
          <w:lang w:eastAsia="en-US" w:bidi="ar-DZ"/>
        </w:rPr>
        <w:t xml:space="preserve">تربيع بلغت </w:t>
      </w:r>
      <w:r w:rsidR="00890DAF">
        <w:rPr>
          <w:rFonts w:ascii="Simplified Arabic" w:eastAsia="Calibri" w:hAnsi="Simplified Arabic" w:cs="Simplified Arabic" w:hint="cs"/>
          <w:color w:val="auto"/>
          <w:sz w:val="32"/>
          <w:szCs w:val="32"/>
          <w:rtl/>
          <w:lang w:eastAsia="en-US" w:bidi="ar-DZ"/>
        </w:rPr>
        <w:t>9.33</w:t>
      </w:r>
      <w:r>
        <w:rPr>
          <w:rFonts w:ascii="Simplified Arabic" w:eastAsia="Calibri" w:hAnsi="Simplified Arabic" w:cs="Simplified Arabic" w:hint="cs"/>
          <w:color w:val="auto"/>
          <w:sz w:val="32"/>
          <w:szCs w:val="32"/>
          <w:rtl/>
          <w:lang w:eastAsia="en-US" w:bidi="ar-DZ"/>
        </w:rPr>
        <w:t xml:space="preserve"> عند مستوى دلالة 0.0</w:t>
      </w:r>
      <w:r w:rsidR="00890DAF">
        <w:rPr>
          <w:rFonts w:ascii="Simplified Arabic" w:eastAsia="Calibri" w:hAnsi="Simplified Arabic" w:cs="Simplified Arabic" w:hint="cs"/>
          <w:color w:val="auto"/>
          <w:sz w:val="32"/>
          <w:szCs w:val="32"/>
          <w:rtl/>
          <w:lang w:eastAsia="en-US" w:bidi="ar-DZ"/>
        </w:rPr>
        <w:t>4</w:t>
      </w:r>
      <w:r>
        <w:rPr>
          <w:rFonts w:ascii="Simplified Arabic" w:eastAsia="Calibri" w:hAnsi="Simplified Arabic" w:cs="Simplified Arabic" w:hint="cs"/>
          <w:color w:val="auto"/>
          <w:sz w:val="32"/>
          <w:szCs w:val="32"/>
          <w:rtl/>
          <w:lang w:eastAsia="en-US" w:bidi="ar-DZ"/>
        </w:rPr>
        <w:t xml:space="preserve"> أي أقل من مستوى الدلالة 0.05 وبالتالي نقبل الفرضية البديلة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hint="cs"/>
          <w:color w:val="auto"/>
          <w:sz w:val="32"/>
          <w:szCs w:val="32"/>
          <w:rtl/>
          <w:lang w:eastAsia="en-US" w:bidi="ar-DZ"/>
        </w:rPr>
        <w:t>ونرفض الفرضية الصفرية</w:t>
      </w:r>
      <w:r>
        <w:rPr>
          <w:rFonts w:ascii="Simplified Arabic" w:eastAsia="Calibri" w:hAnsi="Simplified Arabic" w:cs="Simplified Arabic"/>
          <w:color w:val="auto"/>
          <w:sz w:val="32"/>
          <w:szCs w:val="32"/>
          <w:lang w:eastAsia="en-US" w:bidi="ar-DZ"/>
        </w:rPr>
        <w:t xml:space="preserve">H0 </w:t>
      </w:r>
      <w:r>
        <w:rPr>
          <w:rFonts w:ascii="Simplified Arabic" w:eastAsia="Calibri" w:hAnsi="Simplified Arabic" w:cs="Simplified Arabic" w:hint="cs"/>
          <w:color w:val="auto"/>
          <w:sz w:val="32"/>
          <w:szCs w:val="32"/>
          <w:rtl/>
          <w:lang w:eastAsia="en-US" w:bidi="ar-DZ"/>
        </w:rPr>
        <w:t xml:space="preserve">التي مفادها </w:t>
      </w:r>
    </w:p>
    <w:p w14:paraId="453D5292" w14:textId="77777777" w:rsidR="009D41C1" w:rsidRDefault="009D41C1"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Times New Roman" w:eastAsia="Calibri" w:hAnsi="Times New Roman" w:cs="Times New Roman" w:hint="cs"/>
          <w:color w:val="auto"/>
          <w:sz w:val="32"/>
          <w:szCs w:val="32"/>
          <w:rtl/>
          <w:lang w:eastAsia="en-US" w:bidi="ar-DZ"/>
        </w:rPr>
        <w:lastRenderedPageBreak/>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التسعير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p>
    <w:p w14:paraId="5C958FBE" w14:textId="77777777" w:rsidR="009D41C1" w:rsidRPr="00D0429A" w:rsidRDefault="009D41C1" w:rsidP="00702023">
      <w:pPr>
        <w:autoSpaceDE/>
        <w:autoSpaceDN/>
        <w:bidi/>
        <w:adjustRightInd/>
        <w:jc w:val="left"/>
        <w:rPr>
          <w:rFonts w:ascii="Simplified Arabic" w:eastAsia="Calibri" w:hAnsi="Simplified Arabic" w:cs="Simplified Arabic"/>
          <w:b/>
          <w:bCs/>
          <w:color w:val="auto"/>
          <w:sz w:val="32"/>
          <w:szCs w:val="32"/>
          <w:rtl/>
          <w:lang w:eastAsia="en-US" w:bidi="ar-DZ"/>
        </w:rPr>
      </w:pPr>
      <w:r w:rsidRPr="00D0429A">
        <w:rPr>
          <w:rFonts w:ascii="Simplified Arabic" w:eastAsia="Calibri" w:hAnsi="Simplified Arabic" w:cs="Simplified Arabic" w:hint="cs"/>
          <w:b/>
          <w:bCs/>
          <w:color w:val="auto"/>
          <w:sz w:val="32"/>
          <w:szCs w:val="32"/>
          <w:rtl/>
          <w:lang w:eastAsia="en-US" w:bidi="ar-DZ"/>
        </w:rPr>
        <w:t xml:space="preserve">الفرضية الفرعية الثالث: </w:t>
      </w:r>
    </w:p>
    <w:p w14:paraId="70B84AA8" w14:textId="77777777" w:rsidR="00E52238" w:rsidRDefault="00E52238"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Simplified Arabic" w:eastAsia="Calibri" w:hAnsi="Simplified Arabic" w:cs="Simplified Arabic" w:hint="cs"/>
          <w:color w:val="auto"/>
          <w:sz w:val="32"/>
          <w:szCs w:val="32"/>
          <w:rtl/>
          <w:lang w:eastAsia="en-US" w:bidi="ar-DZ"/>
        </w:rPr>
        <w:t>-</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الترويج</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6914F8AE" w14:textId="77777777" w:rsidR="009D41C1" w:rsidRDefault="009D41C1"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w:t>
      </w:r>
      <w:r>
        <w:rPr>
          <w:rFonts w:ascii="Simplified Arabic" w:eastAsia="Calibri" w:hAnsi="Simplified Arabic" w:cs="Simplified Arabic"/>
          <w:color w:val="auto"/>
          <w:sz w:val="32"/>
          <w:szCs w:val="32"/>
          <w:rtl/>
          <w:lang w:eastAsia="en-US" w:bidi="ar-DZ"/>
        </w:rPr>
        <w:t> </w:t>
      </w: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لا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الترويج</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6495098B" w14:textId="77777777" w:rsidR="009D41C1" w:rsidRDefault="009D41C1"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الترويج</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449C0DA3" w14:textId="77777777" w:rsidR="009D41C1" w:rsidRDefault="009D41C1" w:rsidP="00702023">
      <w:pPr>
        <w:autoSpaceDE/>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color w:val="auto"/>
          <w:sz w:val="32"/>
          <w:szCs w:val="32"/>
          <w:rtl/>
          <w:lang w:eastAsia="en-US" w:bidi="ar-DZ"/>
        </w:rPr>
        <w:t>تربيع بلغت</w:t>
      </w:r>
      <w:r w:rsidR="00843CDB" w:rsidRPr="00843CDB">
        <w:rPr>
          <w:rFonts w:ascii="Simplified Arabic" w:eastAsia="Calibri" w:hAnsi="Simplified Arabic" w:cs="Simplified Arabic"/>
          <w:color w:val="auto"/>
          <w:sz w:val="32"/>
          <w:szCs w:val="32"/>
          <w:lang w:eastAsia="en-US" w:bidi="ar-DZ"/>
        </w:rPr>
        <w:t xml:space="preserve"> </w:t>
      </w:r>
      <w:r w:rsidR="00843CDB">
        <w:rPr>
          <w:rFonts w:ascii="Simplified Arabic" w:eastAsia="Calibri" w:hAnsi="Simplified Arabic" w:cs="Simplified Arabic"/>
          <w:color w:val="auto"/>
          <w:sz w:val="32"/>
          <w:szCs w:val="32"/>
          <w:lang w:eastAsia="en-US" w:bidi="ar-DZ"/>
        </w:rPr>
        <w:t>b</w:t>
      </w:r>
      <w:r w:rsidR="00843CDB">
        <w:rPr>
          <w:rFonts w:ascii="Simplified Arabic" w:eastAsia="Calibri" w:hAnsi="Simplified Arabic" w:cs="Simplified Arabic" w:hint="cs"/>
          <w:color w:val="auto"/>
          <w:sz w:val="32"/>
          <w:szCs w:val="32"/>
          <w:rtl/>
          <w:lang w:eastAsia="en-US" w:bidi="ar-DZ"/>
        </w:rPr>
        <w:t>14.66</w:t>
      </w:r>
      <w:r>
        <w:rPr>
          <w:rFonts w:ascii="Simplified Arabic" w:eastAsia="Calibri" w:hAnsi="Simplified Arabic" w:cs="Simplified Arabic"/>
          <w:color w:val="auto"/>
          <w:sz w:val="32"/>
          <w:szCs w:val="32"/>
          <w:rtl/>
          <w:lang w:eastAsia="en-US" w:bidi="ar-DZ"/>
        </w:rPr>
        <w:t xml:space="preserve"> عند مستوى دلالة 0.0</w:t>
      </w:r>
      <w:r w:rsidR="00843CDB">
        <w:rPr>
          <w:rFonts w:ascii="Simplified Arabic" w:eastAsia="Calibri" w:hAnsi="Simplified Arabic" w:cs="Simplified Arabic" w:hint="cs"/>
          <w:color w:val="auto"/>
          <w:sz w:val="32"/>
          <w:szCs w:val="32"/>
          <w:rtl/>
          <w:lang w:eastAsia="en-US" w:bidi="ar-DZ"/>
        </w:rPr>
        <w:t>1</w:t>
      </w:r>
      <w:r>
        <w:rPr>
          <w:rFonts w:ascii="Simplified Arabic" w:eastAsia="Calibri" w:hAnsi="Simplified Arabic" w:cs="Simplified Arabic"/>
          <w:color w:val="auto"/>
          <w:sz w:val="32"/>
          <w:szCs w:val="32"/>
          <w:rtl/>
          <w:lang w:eastAsia="en-US" w:bidi="ar-DZ"/>
        </w:rPr>
        <w:t xml:space="preserve"> أي أقل من مستوى الدلالة 0.05 وبالتالي نقبل الفرضية البديلة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ونرفض الفرضية الصفرية</w:t>
      </w:r>
      <w:r>
        <w:rPr>
          <w:rFonts w:ascii="Simplified Arabic" w:eastAsia="Calibri" w:hAnsi="Simplified Arabic" w:cs="Simplified Arabic"/>
          <w:color w:val="auto"/>
          <w:sz w:val="32"/>
          <w:szCs w:val="32"/>
          <w:lang w:eastAsia="en-US" w:bidi="ar-DZ"/>
        </w:rPr>
        <w:t xml:space="preserve">H0 </w:t>
      </w:r>
      <w:r>
        <w:rPr>
          <w:rFonts w:ascii="Simplified Arabic" w:eastAsia="Calibri" w:hAnsi="Simplified Arabic" w:cs="Simplified Arabic"/>
          <w:color w:val="auto"/>
          <w:sz w:val="32"/>
          <w:szCs w:val="32"/>
          <w:rtl/>
          <w:lang w:eastAsia="en-US" w:bidi="ar-DZ"/>
        </w:rPr>
        <w:t xml:space="preserve">التي مفادها </w:t>
      </w:r>
    </w:p>
    <w:p w14:paraId="31C3EE86" w14:textId="77777777" w:rsidR="009D41C1" w:rsidRDefault="009D41C1"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ذو</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الترويج</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44A24905" w14:textId="77777777" w:rsidR="009D41C1"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xml:space="preserve">تحليل الفرضية الفرعية الرابعة </w:t>
      </w:r>
    </w:p>
    <w:p w14:paraId="20D82374" w14:textId="77777777" w:rsidR="00E52238" w:rsidRDefault="00E52238"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Simplified Arabic" w:eastAsia="Calibri" w:hAnsi="Simplified Arabic" w:cs="Simplified Arabic" w:hint="cs"/>
          <w:color w:val="auto"/>
          <w:sz w:val="32"/>
          <w:szCs w:val="32"/>
          <w:rtl/>
          <w:lang w:eastAsia="en-US" w:bidi="ar-DZ"/>
        </w:rPr>
        <w:t>-</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التوزيع</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1ED4DC6E"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w:t>
      </w:r>
      <w:r>
        <w:rPr>
          <w:rFonts w:ascii="Simplified Arabic" w:eastAsia="Calibri" w:hAnsi="Simplified Arabic" w:cs="Simplified Arabic"/>
          <w:color w:val="auto"/>
          <w:sz w:val="32"/>
          <w:szCs w:val="32"/>
          <w:rtl/>
          <w:lang w:eastAsia="en-US" w:bidi="ar-DZ"/>
        </w:rPr>
        <w:t> </w:t>
      </w: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لا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التوزيع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67191FC8"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التوزيع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49E521DC" w14:textId="77777777" w:rsidR="00843CDB" w:rsidRDefault="00843CDB" w:rsidP="00702023">
      <w:pPr>
        <w:autoSpaceDE/>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color w:val="auto"/>
          <w:sz w:val="32"/>
          <w:szCs w:val="32"/>
          <w:rtl/>
          <w:lang w:eastAsia="en-US" w:bidi="ar-DZ"/>
        </w:rPr>
        <w:t>تربيع بلغت</w:t>
      </w:r>
      <w:r w:rsidRPr="00843CDB">
        <w:rPr>
          <w:rFonts w:ascii="Simplified Arabic" w:eastAsia="Calibri" w:hAnsi="Simplified Arabic" w:cs="Simplified Arabic"/>
          <w:color w:val="auto"/>
          <w:sz w:val="32"/>
          <w:szCs w:val="32"/>
          <w:lang w:eastAsia="en-US" w:bidi="ar-DZ"/>
        </w:rPr>
        <w:t xml:space="preserve"> </w:t>
      </w:r>
      <w:r>
        <w:rPr>
          <w:rFonts w:ascii="Simplified Arabic" w:eastAsia="Calibri" w:hAnsi="Simplified Arabic" w:cs="Simplified Arabic"/>
          <w:color w:val="auto"/>
          <w:sz w:val="32"/>
          <w:szCs w:val="32"/>
          <w:lang w:eastAsia="en-US" w:bidi="ar-DZ"/>
        </w:rPr>
        <w:t>b</w:t>
      </w:r>
      <w:r>
        <w:rPr>
          <w:rFonts w:ascii="Simplified Arabic" w:eastAsia="Calibri" w:hAnsi="Simplified Arabic" w:cs="Simplified Arabic" w:hint="cs"/>
          <w:color w:val="auto"/>
          <w:sz w:val="32"/>
          <w:szCs w:val="32"/>
          <w:rtl/>
          <w:lang w:eastAsia="en-US" w:bidi="ar-DZ"/>
        </w:rPr>
        <w:t>14.66</w:t>
      </w:r>
      <w:r>
        <w:rPr>
          <w:rFonts w:ascii="Simplified Arabic" w:eastAsia="Calibri" w:hAnsi="Simplified Arabic" w:cs="Simplified Arabic"/>
          <w:color w:val="auto"/>
          <w:sz w:val="32"/>
          <w:szCs w:val="32"/>
          <w:rtl/>
          <w:lang w:eastAsia="en-US" w:bidi="ar-DZ"/>
        </w:rPr>
        <w:t xml:space="preserve"> عند مستوى دلالة 0.0</w:t>
      </w:r>
      <w:r>
        <w:rPr>
          <w:rFonts w:ascii="Simplified Arabic" w:eastAsia="Calibri" w:hAnsi="Simplified Arabic" w:cs="Simplified Arabic" w:hint="cs"/>
          <w:color w:val="auto"/>
          <w:sz w:val="32"/>
          <w:szCs w:val="32"/>
          <w:rtl/>
          <w:lang w:eastAsia="en-US" w:bidi="ar-DZ"/>
        </w:rPr>
        <w:t>1</w:t>
      </w:r>
      <w:r>
        <w:rPr>
          <w:rFonts w:ascii="Simplified Arabic" w:eastAsia="Calibri" w:hAnsi="Simplified Arabic" w:cs="Simplified Arabic"/>
          <w:color w:val="auto"/>
          <w:sz w:val="32"/>
          <w:szCs w:val="32"/>
          <w:rtl/>
          <w:lang w:eastAsia="en-US" w:bidi="ar-DZ"/>
        </w:rPr>
        <w:t xml:space="preserve"> أي أقل من مستوى الدلالة 0.05 وبالتالي نقبل الفرضية البديلة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ونرفض الفرضية الصفرية</w:t>
      </w:r>
      <w:r>
        <w:rPr>
          <w:rFonts w:ascii="Simplified Arabic" w:eastAsia="Calibri" w:hAnsi="Simplified Arabic" w:cs="Simplified Arabic"/>
          <w:color w:val="auto"/>
          <w:sz w:val="32"/>
          <w:szCs w:val="32"/>
          <w:lang w:eastAsia="en-US" w:bidi="ar-DZ"/>
        </w:rPr>
        <w:t xml:space="preserve">H0 </w:t>
      </w:r>
      <w:r>
        <w:rPr>
          <w:rFonts w:ascii="Simplified Arabic" w:eastAsia="Calibri" w:hAnsi="Simplified Arabic" w:cs="Simplified Arabic"/>
          <w:color w:val="auto"/>
          <w:sz w:val="32"/>
          <w:szCs w:val="32"/>
          <w:rtl/>
          <w:lang w:eastAsia="en-US" w:bidi="ar-DZ"/>
        </w:rPr>
        <w:t xml:space="preserve">التي مفادها </w:t>
      </w:r>
    </w:p>
    <w:p w14:paraId="7650C578"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ذو</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التوزيع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13B4708D" w14:textId="77777777" w:rsidR="00843CDB" w:rsidRPr="00D0429A" w:rsidRDefault="00843CDB" w:rsidP="00702023">
      <w:pPr>
        <w:autoSpaceDE/>
        <w:autoSpaceDN/>
        <w:bidi/>
        <w:adjustRightInd/>
        <w:jc w:val="left"/>
        <w:rPr>
          <w:rFonts w:ascii="Simplified Arabic" w:eastAsia="Calibri" w:hAnsi="Simplified Arabic" w:cs="Simplified Arabic"/>
          <w:b/>
          <w:bCs/>
          <w:color w:val="auto"/>
          <w:sz w:val="32"/>
          <w:szCs w:val="32"/>
          <w:rtl/>
          <w:lang w:eastAsia="en-US" w:bidi="ar-DZ"/>
        </w:rPr>
      </w:pPr>
      <w:r w:rsidRPr="00D0429A">
        <w:rPr>
          <w:rFonts w:ascii="Simplified Arabic" w:eastAsia="Calibri" w:hAnsi="Simplified Arabic" w:cs="Simplified Arabic" w:hint="cs"/>
          <w:b/>
          <w:bCs/>
          <w:color w:val="auto"/>
          <w:sz w:val="32"/>
          <w:szCs w:val="32"/>
          <w:rtl/>
          <w:lang w:eastAsia="en-US" w:bidi="ar-DZ"/>
        </w:rPr>
        <w:t xml:space="preserve"> تحليل الفرضية الخامسة : </w:t>
      </w:r>
    </w:p>
    <w:p w14:paraId="0C4E90B1" w14:textId="77777777" w:rsidR="00E52238" w:rsidRDefault="00E52238"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Simplified Arabic" w:eastAsia="Calibri" w:hAnsi="Simplified Arabic" w:cs="Simplified Arabic" w:hint="cs"/>
          <w:color w:val="auto"/>
          <w:sz w:val="32"/>
          <w:szCs w:val="32"/>
          <w:rtl/>
          <w:lang w:eastAsia="en-US" w:bidi="ar-DZ"/>
        </w:rPr>
        <w:t>-</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الأفراد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3D118402"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lastRenderedPageBreak/>
        <w:t>-</w:t>
      </w:r>
      <w:r>
        <w:rPr>
          <w:rFonts w:ascii="Simplified Arabic" w:eastAsia="Calibri" w:hAnsi="Simplified Arabic" w:cs="Simplified Arabic"/>
          <w:color w:val="auto"/>
          <w:sz w:val="32"/>
          <w:szCs w:val="32"/>
          <w:rtl/>
          <w:lang w:eastAsia="en-US" w:bidi="ar-DZ"/>
        </w:rPr>
        <w:t> </w:t>
      </w: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لا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التسويق في  الأفراد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640212EC"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التسويق في الأفراد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3E9CCB8A"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color w:val="auto"/>
          <w:sz w:val="32"/>
          <w:szCs w:val="32"/>
          <w:rtl/>
          <w:lang w:eastAsia="en-US" w:bidi="ar-DZ"/>
        </w:rPr>
        <w:t>تربيع بلغت</w:t>
      </w:r>
      <w:r w:rsidRPr="00843CDB">
        <w:rPr>
          <w:rFonts w:ascii="Simplified Arabic" w:eastAsia="Calibri" w:hAnsi="Simplified Arabic" w:cs="Simplified Arabic"/>
          <w:color w:val="auto"/>
          <w:sz w:val="32"/>
          <w:szCs w:val="32"/>
          <w:lang w:eastAsia="en-US" w:bidi="ar-DZ"/>
        </w:rPr>
        <w:t xml:space="preserve"> </w:t>
      </w:r>
      <w:r>
        <w:rPr>
          <w:rFonts w:ascii="Simplified Arabic" w:eastAsia="Calibri" w:hAnsi="Simplified Arabic" w:cs="Simplified Arabic"/>
          <w:color w:val="auto"/>
          <w:sz w:val="32"/>
          <w:szCs w:val="32"/>
          <w:lang w:eastAsia="en-US" w:bidi="ar-DZ"/>
        </w:rPr>
        <w:t>b</w:t>
      </w:r>
      <w:r>
        <w:rPr>
          <w:rFonts w:ascii="Simplified Arabic" w:eastAsia="Calibri" w:hAnsi="Simplified Arabic" w:cs="Simplified Arabic" w:hint="cs"/>
          <w:color w:val="auto"/>
          <w:sz w:val="32"/>
          <w:szCs w:val="32"/>
          <w:rtl/>
          <w:lang w:eastAsia="en-US" w:bidi="ar-DZ"/>
        </w:rPr>
        <w:t>15</w:t>
      </w:r>
      <w:r>
        <w:rPr>
          <w:rFonts w:ascii="Simplified Arabic" w:eastAsia="Calibri" w:hAnsi="Simplified Arabic" w:cs="Simplified Arabic"/>
          <w:color w:val="auto"/>
          <w:sz w:val="32"/>
          <w:szCs w:val="32"/>
          <w:rtl/>
          <w:lang w:eastAsia="en-US" w:bidi="ar-DZ"/>
        </w:rPr>
        <w:t>عند مستوى دلالة 0.</w:t>
      </w:r>
      <w:r>
        <w:rPr>
          <w:rFonts w:ascii="Simplified Arabic" w:eastAsia="Calibri" w:hAnsi="Simplified Arabic" w:cs="Simplified Arabic" w:hint="cs"/>
          <w:color w:val="auto"/>
          <w:sz w:val="32"/>
          <w:szCs w:val="32"/>
          <w:rtl/>
          <w:lang w:eastAsia="en-US" w:bidi="ar-DZ"/>
        </w:rPr>
        <w:t>59</w:t>
      </w:r>
      <w:r>
        <w:rPr>
          <w:rFonts w:ascii="Simplified Arabic" w:eastAsia="Calibri" w:hAnsi="Simplified Arabic" w:cs="Simplified Arabic"/>
          <w:color w:val="auto"/>
          <w:sz w:val="32"/>
          <w:szCs w:val="32"/>
          <w:rtl/>
          <w:lang w:eastAsia="en-US" w:bidi="ar-DZ"/>
        </w:rPr>
        <w:t xml:space="preserve"> أي </w:t>
      </w:r>
      <w:r>
        <w:rPr>
          <w:rFonts w:ascii="Simplified Arabic" w:eastAsia="Calibri" w:hAnsi="Simplified Arabic" w:cs="Simplified Arabic" w:hint="cs"/>
          <w:color w:val="auto"/>
          <w:sz w:val="32"/>
          <w:szCs w:val="32"/>
          <w:rtl/>
          <w:lang w:eastAsia="en-US" w:bidi="ar-DZ"/>
        </w:rPr>
        <w:t xml:space="preserve">أكل </w:t>
      </w:r>
      <w:r>
        <w:rPr>
          <w:rFonts w:ascii="Simplified Arabic" w:eastAsia="Calibri" w:hAnsi="Simplified Arabic" w:cs="Simplified Arabic"/>
          <w:color w:val="auto"/>
          <w:sz w:val="32"/>
          <w:szCs w:val="32"/>
          <w:rtl/>
          <w:lang w:eastAsia="en-US" w:bidi="ar-DZ"/>
        </w:rPr>
        <w:t xml:space="preserve"> من مستوى الدلالة 0.05 وبالتالي </w:t>
      </w:r>
      <w:r>
        <w:rPr>
          <w:rFonts w:ascii="Simplified Arabic" w:eastAsia="Calibri" w:hAnsi="Simplified Arabic" w:cs="Simplified Arabic" w:hint="cs"/>
          <w:color w:val="auto"/>
          <w:sz w:val="32"/>
          <w:szCs w:val="32"/>
          <w:rtl/>
          <w:lang w:eastAsia="en-US" w:bidi="ar-DZ"/>
        </w:rPr>
        <w:t>نرفض</w:t>
      </w:r>
      <w:r>
        <w:rPr>
          <w:rFonts w:ascii="Simplified Arabic" w:eastAsia="Calibri" w:hAnsi="Simplified Arabic" w:cs="Simplified Arabic"/>
          <w:color w:val="auto"/>
          <w:sz w:val="32"/>
          <w:szCs w:val="32"/>
          <w:rtl/>
          <w:lang w:eastAsia="en-US" w:bidi="ar-DZ"/>
        </w:rPr>
        <w:t xml:space="preserve"> الفرضية البديلة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ونرفض الفرضية الصفرية</w:t>
      </w:r>
      <w:r>
        <w:rPr>
          <w:rFonts w:ascii="Simplified Arabic" w:eastAsia="Calibri" w:hAnsi="Simplified Arabic" w:cs="Simplified Arabic"/>
          <w:color w:val="auto"/>
          <w:sz w:val="32"/>
          <w:szCs w:val="32"/>
          <w:lang w:eastAsia="en-US" w:bidi="ar-DZ"/>
        </w:rPr>
        <w:t xml:space="preserve">H0 </w:t>
      </w:r>
      <w:r>
        <w:rPr>
          <w:rFonts w:ascii="Simplified Arabic" w:eastAsia="Calibri" w:hAnsi="Simplified Arabic" w:cs="Simplified Arabic"/>
          <w:color w:val="auto"/>
          <w:sz w:val="32"/>
          <w:szCs w:val="32"/>
          <w:rtl/>
          <w:lang w:eastAsia="en-US" w:bidi="ar-DZ"/>
        </w:rPr>
        <w:t xml:space="preserve">التي مفادها </w:t>
      </w:r>
      <w:r>
        <w:rPr>
          <w:rFonts w:ascii="Times New Roman" w:eastAsia="Calibri" w:hAnsi="Times New Roman" w:cs="Times New Roman" w:hint="cs"/>
          <w:color w:val="auto"/>
          <w:sz w:val="32"/>
          <w:szCs w:val="32"/>
          <w:rtl/>
          <w:lang w:eastAsia="en-US" w:bidi="ar-DZ"/>
        </w:rPr>
        <w:t xml:space="preserve">لا </w:t>
      </w: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ذو</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التسويق الأفراد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203944E0" w14:textId="77777777" w:rsidR="00843CDB" w:rsidRPr="00D0429A" w:rsidRDefault="00843CDB" w:rsidP="00702023">
      <w:pPr>
        <w:autoSpaceDE/>
        <w:autoSpaceDN/>
        <w:bidi/>
        <w:adjustRightInd/>
        <w:jc w:val="left"/>
        <w:rPr>
          <w:rFonts w:ascii="Simplified Arabic" w:eastAsia="Calibri" w:hAnsi="Simplified Arabic" w:cs="Simplified Arabic"/>
          <w:b/>
          <w:bCs/>
          <w:color w:val="auto"/>
          <w:sz w:val="32"/>
          <w:szCs w:val="32"/>
          <w:rtl/>
          <w:lang w:eastAsia="en-US" w:bidi="ar-DZ"/>
        </w:rPr>
      </w:pPr>
      <w:r>
        <w:rPr>
          <w:rFonts w:ascii="Simplified Arabic" w:eastAsia="Calibri" w:hAnsi="Simplified Arabic" w:cs="Simplified Arabic" w:hint="cs"/>
          <w:color w:val="auto"/>
          <w:sz w:val="32"/>
          <w:szCs w:val="32"/>
          <w:rtl/>
          <w:lang w:eastAsia="en-US" w:bidi="ar-DZ"/>
        </w:rPr>
        <w:t xml:space="preserve"> </w:t>
      </w:r>
      <w:r w:rsidRPr="00D0429A">
        <w:rPr>
          <w:rFonts w:ascii="Simplified Arabic" w:eastAsia="Calibri" w:hAnsi="Simplified Arabic" w:cs="Simplified Arabic" w:hint="cs"/>
          <w:b/>
          <w:bCs/>
          <w:color w:val="auto"/>
          <w:sz w:val="32"/>
          <w:szCs w:val="32"/>
          <w:rtl/>
          <w:lang w:eastAsia="en-US" w:bidi="ar-DZ"/>
        </w:rPr>
        <w:t>تحليل الفرضية الفرعية السادسة</w:t>
      </w:r>
      <w:r w:rsidR="00D0429A" w:rsidRPr="00D0429A">
        <w:rPr>
          <w:rFonts w:ascii="Simplified Arabic" w:eastAsia="Calibri" w:hAnsi="Simplified Arabic" w:cs="Simplified Arabic" w:hint="cs"/>
          <w:b/>
          <w:bCs/>
          <w:color w:val="auto"/>
          <w:sz w:val="32"/>
          <w:szCs w:val="32"/>
          <w:rtl/>
          <w:lang w:eastAsia="en-US" w:bidi="ar-DZ"/>
        </w:rPr>
        <w:t>:</w:t>
      </w:r>
      <w:r w:rsidRPr="00D0429A">
        <w:rPr>
          <w:rFonts w:ascii="Simplified Arabic" w:eastAsia="Calibri" w:hAnsi="Simplified Arabic" w:cs="Simplified Arabic" w:hint="cs"/>
          <w:b/>
          <w:bCs/>
          <w:color w:val="auto"/>
          <w:sz w:val="32"/>
          <w:szCs w:val="32"/>
          <w:rtl/>
          <w:lang w:eastAsia="en-US" w:bidi="ar-DZ"/>
        </w:rPr>
        <w:t xml:space="preserve"> </w:t>
      </w:r>
    </w:p>
    <w:p w14:paraId="501413C0" w14:textId="77777777" w:rsidR="00E52238" w:rsidRDefault="00E52238" w:rsidP="00702023">
      <w:pPr>
        <w:autoSpaceDE/>
        <w:autoSpaceDN/>
        <w:bidi/>
        <w:adjustRightInd/>
        <w:jc w:val="left"/>
        <w:rPr>
          <w:rFonts w:ascii="Simplified Arabic" w:eastAsia="Calibri" w:hAnsi="Simplified Arabic" w:cs="Simplified Arabic"/>
          <w:color w:val="auto"/>
          <w:sz w:val="32"/>
          <w:szCs w:val="32"/>
          <w:rtl/>
          <w:lang w:eastAsia="en-US" w:bidi="ar-DZ"/>
        </w:rPr>
      </w:pPr>
      <w:r w:rsidRPr="00E52238">
        <w:rPr>
          <w:rFonts w:ascii="Simplified Arabic" w:eastAsia="Calibri" w:hAnsi="Simplified Arabic" w:cs="Simplified Arabic" w:hint="cs"/>
          <w:color w:val="auto"/>
          <w:sz w:val="32"/>
          <w:szCs w:val="32"/>
          <w:rtl/>
          <w:lang w:eastAsia="en-US" w:bidi="ar-DZ"/>
        </w:rPr>
        <w:t>-</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الدليل</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المادي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2D468671"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w:t>
      </w:r>
      <w:r>
        <w:rPr>
          <w:rFonts w:ascii="Simplified Arabic" w:eastAsia="Calibri" w:hAnsi="Simplified Arabic" w:cs="Simplified Arabic"/>
          <w:color w:val="auto"/>
          <w:sz w:val="32"/>
          <w:szCs w:val="32"/>
          <w:rtl/>
          <w:lang w:eastAsia="en-US" w:bidi="ar-DZ"/>
        </w:rPr>
        <w:t> </w:t>
      </w: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لا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الدليل المادي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05A060CA"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الدليل المادي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74ADE0A6" w14:textId="77777777" w:rsidR="00843CDB" w:rsidRDefault="00843CDB" w:rsidP="00702023">
      <w:pPr>
        <w:autoSpaceDE/>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color w:val="auto"/>
          <w:sz w:val="32"/>
          <w:szCs w:val="32"/>
          <w:rtl/>
          <w:lang w:eastAsia="en-US" w:bidi="ar-DZ"/>
        </w:rPr>
        <w:t>تربيع بلغت</w:t>
      </w:r>
      <w:r w:rsidRPr="00843CDB">
        <w:rPr>
          <w:rFonts w:ascii="Simplified Arabic" w:eastAsia="Calibri" w:hAnsi="Simplified Arabic" w:cs="Simplified Arabic"/>
          <w:color w:val="auto"/>
          <w:sz w:val="32"/>
          <w:szCs w:val="32"/>
          <w:lang w:eastAsia="en-US" w:bidi="ar-DZ"/>
        </w:rPr>
        <w:t xml:space="preserve"> </w:t>
      </w:r>
      <w:r>
        <w:rPr>
          <w:rFonts w:ascii="Simplified Arabic" w:eastAsia="Calibri" w:hAnsi="Simplified Arabic" w:cs="Simplified Arabic"/>
          <w:color w:val="auto"/>
          <w:sz w:val="32"/>
          <w:szCs w:val="32"/>
          <w:lang w:eastAsia="en-US" w:bidi="ar-DZ"/>
        </w:rPr>
        <w:t>b</w:t>
      </w:r>
      <w:r>
        <w:rPr>
          <w:rFonts w:ascii="Simplified Arabic" w:eastAsia="Calibri" w:hAnsi="Simplified Arabic" w:cs="Simplified Arabic" w:hint="cs"/>
          <w:color w:val="auto"/>
          <w:sz w:val="32"/>
          <w:szCs w:val="32"/>
          <w:rtl/>
          <w:lang w:eastAsia="en-US" w:bidi="ar-DZ"/>
        </w:rPr>
        <w:t>16.40</w:t>
      </w:r>
      <w:r>
        <w:rPr>
          <w:rFonts w:ascii="Simplified Arabic" w:eastAsia="Calibri" w:hAnsi="Simplified Arabic" w:cs="Simplified Arabic"/>
          <w:color w:val="auto"/>
          <w:sz w:val="32"/>
          <w:szCs w:val="32"/>
          <w:rtl/>
          <w:lang w:eastAsia="en-US" w:bidi="ar-DZ"/>
        </w:rPr>
        <w:t xml:space="preserve"> عند مستوى دلالة </w:t>
      </w:r>
      <w:r>
        <w:rPr>
          <w:rFonts w:ascii="Simplified Arabic" w:eastAsia="Calibri" w:hAnsi="Simplified Arabic" w:cs="Simplified Arabic" w:hint="cs"/>
          <w:color w:val="auto"/>
          <w:sz w:val="32"/>
          <w:szCs w:val="32"/>
          <w:rtl/>
          <w:lang w:eastAsia="en-US" w:bidi="ar-DZ"/>
        </w:rPr>
        <w:t>0.22</w:t>
      </w:r>
      <w:r>
        <w:rPr>
          <w:rFonts w:ascii="Simplified Arabic" w:eastAsia="Calibri" w:hAnsi="Simplified Arabic" w:cs="Simplified Arabic"/>
          <w:color w:val="auto"/>
          <w:sz w:val="32"/>
          <w:szCs w:val="32"/>
          <w:rtl/>
          <w:lang w:eastAsia="en-US" w:bidi="ar-DZ"/>
        </w:rPr>
        <w:t xml:space="preserve"> أي أقل من مستوى الدلالة 0.05 وبالتالي نقبل الفرضية البديلة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ونرفض الفرضية الصفرية</w:t>
      </w:r>
      <w:r>
        <w:rPr>
          <w:rFonts w:ascii="Simplified Arabic" w:eastAsia="Calibri" w:hAnsi="Simplified Arabic" w:cs="Simplified Arabic"/>
          <w:color w:val="auto"/>
          <w:sz w:val="32"/>
          <w:szCs w:val="32"/>
          <w:lang w:eastAsia="en-US" w:bidi="ar-DZ"/>
        </w:rPr>
        <w:t xml:space="preserve">H0 </w:t>
      </w:r>
      <w:r>
        <w:rPr>
          <w:rFonts w:ascii="Simplified Arabic" w:eastAsia="Calibri" w:hAnsi="Simplified Arabic" w:cs="Simplified Arabic"/>
          <w:color w:val="auto"/>
          <w:sz w:val="32"/>
          <w:szCs w:val="32"/>
          <w:rtl/>
          <w:lang w:eastAsia="en-US" w:bidi="ar-DZ"/>
        </w:rPr>
        <w:t xml:space="preserve">التي مفادها </w:t>
      </w:r>
    </w:p>
    <w:p w14:paraId="4D903425"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ذو</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Pr>
          <w:rFonts w:ascii="Times New Roman" w:eastAsia="Calibri" w:hAnsi="Times New Roman" w:cs="Times New Roman" w:hint="cs"/>
          <w:color w:val="auto"/>
          <w:sz w:val="32"/>
          <w:szCs w:val="32"/>
          <w:rtl/>
          <w:lang w:eastAsia="en-US" w:bidi="ar-DZ"/>
        </w:rPr>
        <w:t xml:space="preserve">الدليل المادي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302D4263" w14:textId="77777777" w:rsidR="00843CDB" w:rsidRPr="00D0429A" w:rsidRDefault="00D0429A" w:rsidP="00702023">
      <w:pPr>
        <w:autoSpaceDE/>
        <w:autoSpaceDN/>
        <w:bidi/>
        <w:adjustRightInd/>
        <w:jc w:val="left"/>
        <w:rPr>
          <w:rFonts w:ascii="Simplified Arabic" w:eastAsia="Calibri" w:hAnsi="Simplified Arabic" w:cs="Simplified Arabic"/>
          <w:b/>
          <w:bCs/>
          <w:color w:val="auto"/>
          <w:sz w:val="32"/>
          <w:szCs w:val="32"/>
          <w:rtl/>
          <w:lang w:eastAsia="en-US" w:bidi="ar-DZ"/>
        </w:rPr>
      </w:pPr>
      <w:r>
        <w:rPr>
          <w:rFonts w:ascii="Simplified Arabic" w:eastAsia="Calibri" w:hAnsi="Simplified Arabic" w:cs="Simplified Arabic" w:hint="cs"/>
          <w:color w:val="auto"/>
          <w:sz w:val="32"/>
          <w:szCs w:val="32"/>
          <w:rtl/>
          <w:lang w:eastAsia="en-US" w:bidi="ar-DZ"/>
        </w:rPr>
        <w:t xml:space="preserve"> </w:t>
      </w:r>
      <w:r w:rsidRPr="00D0429A">
        <w:rPr>
          <w:rFonts w:ascii="Simplified Arabic" w:eastAsia="Calibri" w:hAnsi="Simplified Arabic" w:cs="Simplified Arabic" w:hint="cs"/>
          <w:b/>
          <w:bCs/>
          <w:color w:val="auto"/>
          <w:sz w:val="32"/>
          <w:szCs w:val="32"/>
          <w:rtl/>
          <w:lang w:eastAsia="en-US" w:bidi="ar-DZ"/>
        </w:rPr>
        <w:t>تحليل  الفرضية السابعة</w:t>
      </w:r>
      <w:r w:rsidR="00843CDB" w:rsidRPr="00D0429A">
        <w:rPr>
          <w:rFonts w:ascii="Simplified Arabic" w:eastAsia="Calibri" w:hAnsi="Simplified Arabic" w:cs="Simplified Arabic" w:hint="cs"/>
          <w:b/>
          <w:bCs/>
          <w:color w:val="auto"/>
          <w:sz w:val="32"/>
          <w:szCs w:val="32"/>
          <w:rtl/>
          <w:lang w:eastAsia="en-US" w:bidi="ar-DZ"/>
        </w:rPr>
        <w:t xml:space="preserve">: </w:t>
      </w:r>
    </w:p>
    <w:p w14:paraId="5358ACBA" w14:textId="77777777" w:rsidR="007C4CF1" w:rsidRPr="009F624D" w:rsidRDefault="00E52238" w:rsidP="00702023">
      <w:pPr>
        <w:bidi/>
        <w:jc w:val="left"/>
        <w:rPr>
          <w:rFonts w:ascii="Simplified Arabic" w:hAnsi="Simplified Arabic" w:cs="Simplified Arabic"/>
          <w:b/>
          <w:bCs/>
          <w:sz w:val="32"/>
          <w:szCs w:val="32"/>
          <w:rtl/>
        </w:rPr>
      </w:pPr>
      <w:r w:rsidRPr="00E52238">
        <w:rPr>
          <w:rFonts w:ascii="Simplified Arabic" w:eastAsia="Calibri" w:hAnsi="Simplified Arabic" w:cs="Simplified Arabic" w:hint="cs"/>
          <w:color w:val="auto"/>
          <w:sz w:val="32"/>
          <w:szCs w:val="32"/>
          <w:rtl/>
          <w:lang w:eastAsia="en-US" w:bidi="ar-DZ"/>
        </w:rPr>
        <w:t>-</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العمليات</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0BE73078"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t>-</w:t>
      </w:r>
      <w:r>
        <w:rPr>
          <w:rFonts w:ascii="Simplified Arabic" w:eastAsia="Calibri" w:hAnsi="Simplified Arabic" w:cs="Simplified Arabic"/>
          <w:color w:val="auto"/>
          <w:sz w:val="32"/>
          <w:szCs w:val="32"/>
          <w:rtl/>
          <w:lang w:eastAsia="en-US" w:bidi="ar-DZ"/>
        </w:rPr>
        <w:t> </w:t>
      </w:r>
      <w:r>
        <w:rPr>
          <w:rFonts w:ascii="Simplified Arabic" w:eastAsia="Calibri" w:hAnsi="Simplified Arabic" w:cs="Simplified Arabic"/>
          <w:color w:val="auto"/>
          <w:sz w:val="32"/>
          <w:szCs w:val="32"/>
          <w:lang w:eastAsia="en-US" w:bidi="ar-DZ"/>
        </w:rPr>
        <w:t>H0</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لا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007C7093">
        <w:rPr>
          <w:rFonts w:ascii="Times New Roman" w:eastAsia="Calibri" w:hAnsi="Times New Roman" w:cs="Times New Roman" w:hint="cs"/>
          <w:color w:val="auto"/>
          <w:sz w:val="32"/>
          <w:szCs w:val="32"/>
          <w:rtl/>
          <w:lang w:eastAsia="en-US" w:bidi="ar-DZ"/>
        </w:rPr>
        <w:t xml:space="preserve">العمليات </w:t>
      </w:r>
      <w:r w:rsidR="007C7093" w:rsidRPr="00E52238">
        <w:rPr>
          <w:rFonts w:ascii="Simplified Arabic" w:eastAsia="Calibri" w:hAnsi="Simplified Arabic" w:cs="Simplified Arabic"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3F3B175A"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hint="cs"/>
          <w:color w:val="auto"/>
          <w:sz w:val="32"/>
          <w:szCs w:val="32"/>
          <w:rtl/>
          <w:lang w:eastAsia="en-US" w:bidi="ar-DZ"/>
        </w:rPr>
        <w:lastRenderedPageBreak/>
        <w:t>-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w:t>
      </w:r>
      <w:r>
        <w:rPr>
          <w:rFonts w:ascii="Times New Roman" w:eastAsia="Calibri" w:hAnsi="Times New Roman" w:cs="Times New Roman"/>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007C7093">
        <w:rPr>
          <w:rFonts w:ascii="Times New Roman" w:eastAsia="Calibri" w:hAnsi="Times New Roman" w:cs="Times New Roman" w:hint="cs"/>
          <w:color w:val="auto"/>
          <w:sz w:val="32"/>
          <w:szCs w:val="32"/>
          <w:rtl/>
          <w:lang w:eastAsia="en-US" w:bidi="ar-DZ"/>
        </w:rPr>
        <w:t xml:space="preserve">العمليات </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58FBB488" w14:textId="77777777" w:rsidR="00843CDB" w:rsidRDefault="00843CDB" w:rsidP="00702023">
      <w:pPr>
        <w:autoSpaceDE/>
        <w:bidi/>
        <w:adjustRightInd/>
        <w:jc w:val="left"/>
        <w:rPr>
          <w:rFonts w:ascii="Simplified Arabic" w:eastAsia="Calibri" w:hAnsi="Simplified Arabic" w:cs="Simplified Arabic"/>
          <w:color w:val="auto"/>
          <w:sz w:val="32"/>
          <w:szCs w:val="32"/>
          <w:rtl/>
          <w:lang w:eastAsia="en-US" w:bidi="ar-DZ"/>
        </w:rPr>
      </w:pPr>
      <w:r>
        <w:rPr>
          <w:rFonts w:ascii="Simplified Arabic" w:eastAsia="Calibri" w:hAnsi="Simplified Arabic" w:cs="Simplified Arabic"/>
          <w:color w:val="auto"/>
          <w:sz w:val="32"/>
          <w:szCs w:val="32"/>
          <w:rtl/>
          <w:lang w:eastAsia="en-US" w:bidi="ar-DZ"/>
        </w:rPr>
        <w:t xml:space="preserve"> من خلال الجدول نلاحظ ان قيمة </w:t>
      </w:r>
      <w:r>
        <w:rPr>
          <w:rFonts w:ascii="Simplified Arabic" w:eastAsia="Calibri" w:hAnsi="Simplified Arabic" w:cs="Simplified Arabic"/>
          <w:color w:val="auto"/>
          <w:sz w:val="32"/>
          <w:szCs w:val="32"/>
          <w:lang w:eastAsia="en-US" w:bidi="ar-DZ"/>
        </w:rPr>
        <w:t>k</w:t>
      </w:r>
      <w:r>
        <w:rPr>
          <w:rFonts w:ascii="Simplified Arabic" w:eastAsia="Calibri" w:hAnsi="Simplified Arabic" w:cs="Simplified Arabic"/>
          <w:color w:val="auto"/>
          <w:sz w:val="32"/>
          <w:szCs w:val="32"/>
          <w:rtl/>
          <w:lang w:eastAsia="en-US" w:bidi="ar-DZ"/>
        </w:rPr>
        <w:t>تربيع بلغت</w:t>
      </w:r>
      <w:r w:rsidRPr="00843CDB">
        <w:rPr>
          <w:rFonts w:ascii="Simplified Arabic" w:eastAsia="Calibri" w:hAnsi="Simplified Arabic" w:cs="Simplified Arabic"/>
          <w:color w:val="auto"/>
          <w:sz w:val="32"/>
          <w:szCs w:val="32"/>
          <w:lang w:eastAsia="en-US" w:bidi="ar-DZ"/>
        </w:rPr>
        <w:t xml:space="preserve"> </w:t>
      </w:r>
      <w:r>
        <w:rPr>
          <w:rFonts w:ascii="Simplified Arabic" w:eastAsia="Calibri" w:hAnsi="Simplified Arabic" w:cs="Simplified Arabic"/>
          <w:color w:val="auto"/>
          <w:sz w:val="32"/>
          <w:szCs w:val="32"/>
          <w:lang w:eastAsia="en-US" w:bidi="ar-DZ"/>
        </w:rPr>
        <w:t>b</w:t>
      </w:r>
      <w:r w:rsidR="007C7093">
        <w:rPr>
          <w:rFonts w:ascii="Simplified Arabic" w:eastAsia="Calibri" w:hAnsi="Simplified Arabic" w:cs="Simplified Arabic" w:hint="cs"/>
          <w:color w:val="auto"/>
          <w:sz w:val="32"/>
          <w:szCs w:val="32"/>
          <w:rtl/>
          <w:lang w:eastAsia="en-US" w:bidi="ar-DZ"/>
        </w:rPr>
        <w:t>12</w:t>
      </w:r>
      <w:r>
        <w:rPr>
          <w:rFonts w:ascii="Simplified Arabic" w:eastAsia="Calibri" w:hAnsi="Simplified Arabic" w:cs="Simplified Arabic"/>
          <w:color w:val="auto"/>
          <w:sz w:val="32"/>
          <w:szCs w:val="32"/>
          <w:rtl/>
          <w:lang w:eastAsia="en-US" w:bidi="ar-DZ"/>
        </w:rPr>
        <w:t>عند مستوى دلالة 0.</w:t>
      </w:r>
      <w:r w:rsidR="007C7093">
        <w:rPr>
          <w:rFonts w:ascii="Simplified Arabic" w:eastAsia="Calibri" w:hAnsi="Simplified Arabic" w:cs="Simplified Arabic" w:hint="cs"/>
          <w:color w:val="auto"/>
          <w:sz w:val="32"/>
          <w:szCs w:val="32"/>
          <w:rtl/>
          <w:lang w:eastAsia="en-US" w:bidi="ar-DZ"/>
        </w:rPr>
        <w:t>15</w:t>
      </w:r>
      <w:r>
        <w:rPr>
          <w:rFonts w:ascii="Simplified Arabic" w:eastAsia="Calibri" w:hAnsi="Simplified Arabic" w:cs="Simplified Arabic"/>
          <w:color w:val="auto"/>
          <w:sz w:val="32"/>
          <w:szCs w:val="32"/>
          <w:rtl/>
          <w:lang w:eastAsia="en-US" w:bidi="ar-DZ"/>
        </w:rPr>
        <w:t xml:space="preserve"> أي أقل من مستوى الدلالة 0.05 وبالتالي نقبل الفرضية البديلة </w:t>
      </w:r>
      <w:r>
        <w:rPr>
          <w:rFonts w:ascii="Simplified Arabic" w:eastAsia="Calibri" w:hAnsi="Simplified Arabic" w:cs="Simplified Arabic"/>
          <w:color w:val="auto"/>
          <w:sz w:val="32"/>
          <w:szCs w:val="32"/>
          <w:lang w:eastAsia="en-US" w:bidi="ar-DZ"/>
        </w:rPr>
        <w:t>H1</w:t>
      </w:r>
      <w:r>
        <w:rPr>
          <w:rFonts w:ascii="Simplified Arabic" w:eastAsia="Calibri" w:hAnsi="Simplified Arabic" w:cs="Simplified Arabic"/>
          <w:color w:val="auto"/>
          <w:sz w:val="32"/>
          <w:szCs w:val="32"/>
          <w:rtl/>
          <w:lang w:eastAsia="en-US" w:bidi="ar-DZ"/>
        </w:rPr>
        <w:t>ونرفض الفرضية الصفرية</w:t>
      </w:r>
      <w:r>
        <w:rPr>
          <w:rFonts w:ascii="Simplified Arabic" w:eastAsia="Calibri" w:hAnsi="Simplified Arabic" w:cs="Simplified Arabic"/>
          <w:color w:val="auto"/>
          <w:sz w:val="32"/>
          <w:szCs w:val="32"/>
          <w:lang w:eastAsia="en-US" w:bidi="ar-DZ"/>
        </w:rPr>
        <w:t xml:space="preserve">H0 </w:t>
      </w:r>
      <w:r>
        <w:rPr>
          <w:rFonts w:ascii="Simplified Arabic" w:eastAsia="Calibri" w:hAnsi="Simplified Arabic" w:cs="Simplified Arabic"/>
          <w:color w:val="auto"/>
          <w:sz w:val="32"/>
          <w:szCs w:val="32"/>
          <w:rtl/>
          <w:lang w:eastAsia="en-US" w:bidi="ar-DZ"/>
        </w:rPr>
        <w:t xml:space="preserve">التي مفادها </w:t>
      </w:r>
    </w:p>
    <w:p w14:paraId="4B49A145" w14:textId="77777777" w:rsidR="00843CDB" w:rsidRDefault="00843CDB" w:rsidP="00702023">
      <w:pPr>
        <w:autoSpaceDE/>
        <w:autoSpaceDN/>
        <w:bidi/>
        <w:adjustRightInd/>
        <w:jc w:val="left"/>
        <w:rPr>
          <w:rFonts w:ascii="Simplified Arabic" w:eastAsia="Calibri" w:hAnsi="Simplified Arabic" w:cs="Simplified Arabic"/>
          <w:color w:val="auto"/>
          <w:sz w:val="32"/>
          <w:szCs w:val="32"/>
          <w:rtl/>
          <w:lang w:eastAsia="en-US" w:bidi="ar-DZ"/>
        </w:rPr>
      </w:pP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ذو</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يوجد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أثر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ذو</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دلالة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إحصائية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عند</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مستوى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معنوية</w:t>
      </w:r>
      <w:r w:rsidRPr="00E52238">
        <w:rPr>
          <w:rFonts w:ascii="Simplified Arabic" w:eastAsia="Calibri" w:hAnsi="Simplified Arabic" w:cs="Simplified Arabic" w:hint="cs"/>
          <w:color w:val="auto"/>
          <w:sz w:val="32"/>
          <w:szCs w:val="32"/>
          <w:rtl/>
          <w:lang w:eastAsia="en-US" w:bidi="ar-DZ"/>
        </w:rPr>
        <w:t xml:space="preserve"> 0.05 </w:t>
      </w:r>
      <w:r w:rsidRPr="00E52238">
        <w:rPr>
          <w:rFonts w:ascii="Times New Roman" w:eastAsia="Calibri" w:hAnsi="Times New Roman" w:cs="Times New Roman" w:hint="cs"/>
          <w:color w:val="auto"/>
          <w:sz w:val="32"/>
          <w:szCs w:val="32"/>
          <w:rtl/>
          <w:lang w:eastAsia="en-US" w:bidi="ar-DZ"/>
        </w:rPr>
        <w:t>للابتكار</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التسويقي</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في</w:t>
      </w:r>
      <w:r w:rsidRPr="00E52238">
        <w:rPr>
          <w:rFonts w:ascii="Simplified Arabic" w:eastAsia="Calibri" w:hAnsi="Simplified Arabic" w:cs="Simplified Arabic" w:hint="cs"/>
          <w:color w:val="auto"/>
          <w:sz w:val="32"/>
          <w:szCs w:val="32"/>
          <w:rtl/>
          <w:lang w:eastAsia="en-US" w:bidi="ar-DZ"/>
        </w:rPr>
        <w:t xml:space="preserve"> </w:t>
      </w:r>
      <w:r w:rsidR="007C7093">
        <w:rPr>
          <w:rFonts w:ascii="Times New Roman" w:eastAsia="Calibri" w:hAnsi="Times New Roman" w:cs="Times New Roman" w:hint="cs"/>
          <w:color w:val="auto"/>
          <w:sz w:val="32"/>
          <w:szCs w:val="32"/>
          <w:rtl/>
          <w:lang w:eastAsia="en-US" w:bidi="ar-DZ"/>
        </w:rPr>
        <w:t xml:space="preserve">العمليات </w:t>
      </w:r>
      <w:r w:rsidR="007C7093" w:rsidRPr="00E52238">
        <w:rPr>
          <w:rFonts w:ascii="Simplified Arabic" w:eastAsia="Calibri" w:hAnsi="Simplified Arabic" w:cs="Simplified Arabic" w:hint="cs"/>
          <w:color w:val="auto"/>
          <w:sz w:val="32"/>
          <w:szCs w:val="32"/>
          <w:rtl/>
          <w:lang w:eastAsia="en-US" w:bidi="ar-DZ"/>
        </w:rPr>
        <w:t>على</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تنافسية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مؤسسة</w:t>
      </w:r>
      <w:r w:rsidRPr="00E52238">
        <w:rPr>
          <w:rFonts w:ascii="Simplified Arabic" w:eastAsia="Calibri" w:hAnsi="Simplified Arabic" w:cs="Simplified Arabic" w:hint="cs"/>
          <w:color w:val="auto"/>
          <w:sz w:val="32"/>
          <w:szCs w:val="32"/>
          <w:rtl/>
          <w:lang w:eastAsia="en-US" w:bidi="ar-DZ"/>
        </w:rPr>
        <w:t xml:space="preserve"> </w:t>
      </w:r>
      <w:r w:rsidRPr="00E52238">
        <w:rPr>
          <w:rFonts w:ascii="Times New Roman" w:eastAsia="Calibri" w:hAnsi="Times New Roman" w:cs="Times New Roman" w:hint="cs"/>
          <w:color w:val="auto"/>
          <w:sz w:val="32"/>
          <w:szCs w:val="32"/>
          <w:rtl/>
          <w:lang w:eastAsia="en-US" w:bidi="ar-DZ"/>
        </w:rPr>
        <w:t>أوريدو بغرداية</w:t>
      </w:r>
      <w:r w:rsidRPr="00E52238">
        <w:rPr>
          <w:rFonts w:ascii="Simplified Arabic" w:eastAsia="Calibri" w:hAnsi="Simplified Arabic" w:cs="Simplified Arabic" w:hint="cs"/>
          <w:color w:val="auto"/>
          <w:sz w:val="32"/>
          <w:szCs w:val="32"/>
          <w:rtl/>
          <w:lang w:eastAsia="en-US" w:bidi="ar-DZ"/>
        </w:rPr>
        <w:t>.</w:t>
      </w:r>
    </w:p>
    <w:p w14:paraId="62BCA211" w14:textId="77777777" w:rsidR="002C5ACE" w:rsidRDefault="002C5ACE" w:rsidP="00702023">
      <w:pPr>
        <w:bidi/>
        <w:spacing w:line="276" w:lineRule="auto"/>
        <w:jc w:val="left"/>
        <w:rPr>
          <w:rFonts w:ascii="Simplified Arabic" w:hAnsi="Simplified Arabic" w:cs="Simplified Arabic"/>
          <w:b/>
          <w:bCs/>
          <w:sz w:val="32"/>
          <w:szCs w:val="32"/>
          <w:rtl/>
          <w:lang w:bidi="ar-DZ"/>
        </w:rPr>
      </w:pPr>
    </w:p>
    <w:p w14:paraId="79A24362" w14:textId="77777777" w:rsidR="002C5ACE" w:rsidRDefault="002C5ACE" w:rsidP="00702023">
      <w:pPr>
        <w:bidi/>
        <w:spacing w:line="276" w:lineRule="auto"/>
        <w:jc w:val="left"/>
        <w:rPr>
          <w:rFonts w:ascii="Simplified Arabic" w:hAnsi="Simplified Arabic" w:cs="Simplified Arabic"/>
          <w:b/>
          <w:bCs/>
          <w:sz w:val="32"/>
          <w:szCs w:val="32"/>
          <w:rtl/>
        </w:rPr>
      </w:pPr>
    </w:p>
    <w:p w14:paraId="6100054E" w14:textId="77777777" w:rsidR="002C5ACE" w:rsidRDefault="002C5ACE" w:rsidP="00702023">
      <w:pPr>
        <w:bidi/>
        <w:spacing w:line="276" w:lineRule="auto"/>
        <w:jc w:val="left"/>
        <w:rPr>
          <w:rFonts w:ascii="Simplified Arabic" w:hAnsi="Simplified Arabic" w:cs="Simplified Arabic"/>
          <w:b/>
          <w:bCs/>
          <w:sz w:val="32"/>
          <w:szCs w:val="32"/>
          <w:rtl/>
        </w:rPr>
      </w:pPr>
    </w:p>
    <w:p w14:paraId="58D8612B" w14:textId="77777777" w:rsidR="002C5ACE" w:rsidRDefault="002C5ACE" w:rsidP="00702023">
      <w:pPr>
        <w:bidi/>
        <w:spacing w:line="276" w:lineRule="auto"/>
        <w:jc w:val="left"/>
        <w:rPr>
          <w:rFonts w:ascii="Simplified Arabic" w:hAnsi="Simplified Arabic" w:cs="Simplified Arabic"/>
          <w:b/>
          <w:bCs/>
          <w:sz w:val="32"/>
          <w:szCs w:val="32"/>
          <w:rtl/>
        </w:rPr>
      </w:pPr>
    </w:p>
    <w:p w14:paraId="001494AD" w14:textId="77777777" w:rsidR="002C5ACE" w:rsidRDefault="002C5ACE" w:rsidP="00702023">
      <w:pPr>
        <w:bidi/>
        <w:spacing w:line="276" w:lineRule="auto"/>
        <w:jc w:val="left"/>
        <w:rPr>
          <w:rFonts w:ascii="Simplified Arabic" w:hAnsi="Simplified Arabic" w:cs="Simplified Arabic"/>
          <w:b/>
          <w:bCs/>
          <w:sz w:val="32"/>
          <w:szCs w:val="32"/>
          <w:rtl/>
        </w:rPr>
      </w:pPr>
    </w:p>
    <w:p w14:paraId="30987376" w14:textId="77777777" w:rsidR="007C7093" w:rsidRDefault="007C7093" w:rsidP="00702023">
      <w:pPr>
        <w:bidi/>
        <w:spacing w:line="276" w:lineRule="auto"/>
        <w:jc w:val="left"/>
        <w:rPr>
          <w:rFonts w:ascii="Simplified Arabic" w:hAnsi="Simplified Arabic" w:cs="Simplified Arabic"/>
          <w:b/>
          <w:bCs/>
          <w:sz w:val="32"/>
          <w:szCs w:val="32"/>
          <w:rtl/>
        </w:rPr>
      </w:pPr>
    </w:p>
    <w:p w14:paraId="63923BB3" w14:textId="77777777" w:rsidR="007C7093" w:rsidRDefault="007C7093" w:rsidP="00702023">
      <w:pPr>
        <w:bidi/>
        <w:spacing w:line="276" w:lineRule="auto"/>
        <w:jc w:val="left"/>
        <w:rPr>
          <w:rFonts w:ascii="Simplified Arabic" w:hAnsi="Simplified Arabic" w:cs="Simplified Arabic"/>
          <w:b/>
          <w:bCs/>
          <w:sz w:val="32"/>
          <w:szCs w:val="32"/>
          <w:rtl/>
        </w:rPr>
      </w:pPr>
    </w:p>
    <w:p w14:paraId="25F978C7" w14:textId="77777777" w:rsidR="0077406F" w:rsidRDefault="0077406F" w:rsidP="0077406F">
      <w:pPr>
        <w:bidi/>
        <w:spacing w:line="276" w:lineRule="auto"/>
        <w:jc w:val="left"/>
        <w:rPr>
          <w:rFonts w:ascii="Simplified Arabic" w:hAnsi="Simplified Arabic" w:cs="Simplified Arabic"/>
          <w:b/>
          <w:bCs/>
          <w:sz w:val="32"/>
          <w:szCs w:val="32"/>
          <w:rtl/>
        </w:rPr>
      </w:pPr>
    </w:p>
    <w:p w14:paraId="528F40AF" w14:textId="77777777" w:rsidR="0077406F" w:rsidRDefault="0077406F" w:rsidP="0077406F">
      <w:pPr>
        <w:bidi/>
        <w:spacing w:line="276" w:lineRule="auto"/>
        <w:jc w:val="left"/>
        <w:rPr>
          <w:rFonts w:ascii="Simplified Arabic" w:hAnsi="Simplified Arabic" w:cs="Simplified Arabic"/>
          <w:b/>
          <w:bCs/>
          <w:sz w:val="32"/>
          <w:szCs w:val="32"/>
          <w:rtl/>
        </w:rPr>
      </w:pPr>
    </w:p>
    <w:p w14:paraId="1897E9AB" w14:textId="77777777" w:rsidR="0077406F" w:rsidRDefault="0077406F" w:rsidP="0077406F">
      <w:pPr>
        <w:bidi/>
        <w:spacing w:line="276" w:lineRule="auto"/>
        <w:jc w:val="left"/>
        <w:rPr>
          <w:rFonts w:ascii="Simplified Arabic" w:hAnsi="Simplified Arabic" w:cs="Simplified Arabic"/>
          <w:b/>
          <w:bCs/>
          <w:sz w:val="32"/>
          <w:szCs w:val="32"/>
          <w:rtl/>
        </w:rPr>
      </w:pPr>
    </w:p>
    <w:p w14:paraId="75C995F5" w14:textId="77777777" w:rsidR="0077406F" w:rsidRDefault="0077406F" w:rsidP="0077406F">
      <w:pPr>
        <w:bidi/>
        <w:spacing w:line="276" w:lineRule="auto"/>
        <w:jc w:val="left"/>
        <w:rPr>
          <w:rFonts w:ascii="Simplified Arabic" w:hAnsi="Simplified Arabic" w:cs="Simplified Arabic"/>
          <w:b/>
          <w:bCs/>
          <w:sz w:val="32"/>
          <w:szCs w:val="32"/>
          <w:rtl/>
        </w:rPr>
      </w:pPr>
    </w:p>
    <w:p w14:paraId="5616C0B1" w14:textId="77777777" w:rsidR="0077406F" w:rsidRDefault="0077406F" w:rsidP="0077406F">
      <w:pPr>
        <w:bidi/>
        <w:spacing w:line="276" w:lineRule="auto"/>
        <w:jc w:val="left"/>
        <w:rPr>
          <w:rFonts w:ascii="Simplified Arabic" w:hAnsi="Simplified Arabic" w:cs="Simplified Arabic"/>
          <w:b/>
          <w:bCs/>
          <w:sz w:val="32"/>
          <w:szCs w:val="32"/>
          <w:rtl/>
        </w:rPr>
      </w:pPr>
    </w:p>
    <w:p w14:paraId="73A47D9A" w14:textId="77777777" w:rsidR="0077406F" w:rsidRDefault="0077406F" w:rsidP="0077406F">
      <w:pPr>
        <w:bidi/>
        <w:spacing w:line="276" w:lineRule="auto"/>
        <w:jc w:val="left"/>
        <w:rPr>
          <w:rFonts w:ascii="Simplified Arabic" w:hAnsi="Simplified Arabic" w:cs="Simplified Arabic"/>
          <w:b/>
          <w:bCs/>
          <w:sz w:val="32"/>
          <w:szCs w:val="32"/>
          <w:rtl/>
        </w:rPr>
      </w:pPr>
    </w:p>
    <w:p w14:paraId="4FC0618E" w14:textId="77777777" w:rsidR="0077406F" w:rsidRDefault="0077406F" w:rsidP="0077406F">
      <w:pPr>
        <w:bidi/>
        <w:spacing w:line="276" w:lineRule="auto"/>
        <w:jc w:val="left"/>
        <w:rPr>
          <w:rFonts w:ascii="Simplified Arabic" w:hAnsi="Simplified Arabic" w:cs="Simplified Arabic"/>
          <w:b/>
          <w:bCs/>
          <w:sz w:val="32"/>
          <w:szCs w:val="32"/>
          <w:rtl/>
        </w:rPr>
      </w:pPr>
    </w:p>
    <w:p w14:paraId="0EEF4C4B" w14:textId="77777777" w:rsidR="0077406F" w:rsidRDefault="0077406F" w:rsidP="0077406F">
      <w:pPr>
        <w:bidi/>
        <w:spacing w:line="276" w:lineRule="auto"/>
        <w:jc w:val="left"/>
        <w:rPr>
          <w:rFonts w:ascii="Simplified Arabic" w:hAnsi="Simplified Arabic" w:cs="Simplified Arabic"/>
          <w:b/>
          <w:bCs/>
          <w:sz w:val="32"/>
          <w:szCs w:val="32"/>
          <w:rtl/>
        </w:rPr>
      </w:pPr>
    </w:p>
    <w:p w14:paraId="7C093497" w14:textId="77777777" w:rsidR="007C7093" w:rsidRDefault="007C7093" w:rsidP="00702023">
      <w:pPr>
        <w:bidi/>
        <w:spacing w:line="276" w:lineRule="auto"/>
        <w:jc w:val="left"/>
        <w:rPr>
          <w:rFonts w:ascii="Simplified Arabic" w:hAnsi="Simplified Arabic" w:cs="Simplified Arabic"/>
          <w:b/>
          <w:bCs/>
          <w:sz w:val="32"/>
          <w:szCs w:val="32"/>
          <w:rtl/>
        </w:rPr>
      </w:pPr>
    </w:p>
    <w:p w14:paraId="08337AA5" w14:textId="77777777" w:rsidR="007C7093" w:rsidRDefault="007C7093" w:rsidP="00702023">
      <w:pPr>
        <w:bidi/>
        <w:spacing w:line="276" w:lineRule="auto"/>
        <w:jc w:val="left"/>
        <w:rPr>
          <w:rFonts w:ascii="Simplified Arabic" w:hAnsi="Simplified Arabic" w:cs="Simplified Arabic"/>
          <w:b/>
          <w:bCs/>
          <w:sz w:val="32"/>
          <w:szCs w:val="32"/>
          <w:rtl/>
        </w:rPr>
      </w:pPr>
    </w:p>
    <w:p w14:paraId="39F4D419" w14:textId="77777777" w:rsidR="007C7093" w:rsidRDefault="007C7093" w:rsidP="007C7093">
      <w:pPr>
        <w:bidi/>
        <w:spacing w:line="276" w:lineRule="auto"/>
        <w:jc w:val="both"/>
        <w:rPr>
          <w:rFonts w:ascii="Simplified Arabic" w:hAnsi="Simplified Arabic" w:cs="Simplified Arabic"/>
          <w:b/>
          <w:bCs/>
          <w:sz w:val="32"/>
          <w:szCs w:val="32"/>
          <w:rtl/>
        </w:rPr>
      </w:pPr>
    </w:p>
    <w:p w14:paraId="007999DA" w14:textId="77777777" w:rsidR="002C5ACE" w:rsidRPr="009F624D" w:rsidRDefault="002C5ACE" w:rsidP="002C5ACE">
      <w:pPr>
        <w:bidi/>
        <w:spacing w:line="276" w:lineRule="auto"/>
        <w:jc w:val="both"/>
        <w:rPr>
          <w:rFonts w:ascii="Simplified Arabic" w:hAnsi="Simplified Arabic" w:cs="Simplified Arabic"/>
          <w:b/>
          <w:bCs/>
          <w:sz w:val="32"/>
          <w:szCs w:val="32"/>
          <w:rtl/>
        </w:rPr>
      </w:pPr>
    </w:p>
    <w:p w14:paraId="541000B5" w14:textId="77777777" w:rsidR="005043C3" w:rsidRPr="009F624D" w:rsidRDefault="005043C3" w:rsidP="009F624D">
      <w:pPr>
        <w:pStyle w:val="Title"/>
        <w:bidi/>
        <w:spacing w:before="0" w:after="0" w:line="276" w:lineRule="auto"/>
        <w:jc w:val="both"/>
        <w:rPr>
          <w:rFonts w:ascii="Simplified Arabic" w:hAnsi="Simplified Arabic" w:cs="Simplified Arabic"/>
          <w:rtl/>
        </w:rPr>
      </w:pPr>
      <w:bookmarkStart w:id="247" w:name="_Toc102911495"/>
      <w:bookmarkStart w:id="248" w:name="_Toc102912644"/>
      <w:bookmarkStart w:id="249" w:name="_Toc102912973"/>
      <w:bookmarkStart w:id="250" w:name="_Toc102914011"/>
      <w:bookmarkStart w:id="251" w:name="_Toc112584626"/>
      <w:bookmarkStart w:id="252" w:name="_Toc112584714"/>
      <w:bookmarkStart w:id="253" w:name="_Toc112585398"/>
      <w:bookmarkStart w:id="254" w:name="_Toc112586025"/>
      <w:bookmarkStart w:id="255" w:name="_Toc135176358"/>
      <w:r w:rsidRPr="009F624D">
        <w:rPr>
          <w:rFonts w:ascii="Simplified Arabic" w:hAnsi="Simplified Arabic" w:cs="Simplified Arabic"/>
          <w:rtl/>
        </w:rPr>
        <w:t xml:space="preserve">خلاصة </w:t>
      </w:r>
      <w:r w:rsidR="001D23E7" w:rsidRPr="009F624D">
        <w:rPr>
          <w:rFonts w:ascii="Simplified Arabic" w:hAnsi="Simplified Arabic" w:cs="Simplified Arabic"/>
          <w:rtl/>
        </w:rPr>
        <w:t>الفصل</w:t>
      </w:r>
      <w:r w:rsidR="001D23E7" w:rsidRPr="009F624D">
        <w:rPr>
          <w:rFonts w:ascii="Simplified Arabic" w:hAnsi="Simplified Arabic" w:cs="Simplified Arabic"/>
        </w:rPr>
        <w:t>:</w:t>
      </w:r>
      <w:bookmarkEnd w:id="247"/>
      <w:bookmarkEnd w:id="248"/>
      <w:bookmarkEnd w:id="249"/>
      <w:bookmarkEnd w:id="250"/>
      <w:bookmarkEnd w:id="251"/>
      <w:bookmarkEnd w:id="252"/>
      <w:bookmarkEnd w:id="253"/>
      <w:bookmarkEnd w:id="254"/>
      <w:bookmarkEnd w:id="255"/>
      <w:r w:rsidRPr="009F624D">
        <w:rPr>
          <w:rFonts w:ascii="Simplified Arabic" w:hAnsi="Simplified Arabic" w:cs="Simplified Arabic"/>
        </w:rPr>
        <w:t xml:space="preserve"> </w:t>
      </w:r>
    </w:p>
    <w:p w14:paraId="04F808A9" w14:textId="77777777" w:rsidR="00CD1958" w:rsidRPr="009F624D" w:rsidRDefault="005043C3" w:rsidP="00702023">
      <w:pPr>
        <w:bidi/>
        <w:spacing w:line="276" w:lineRule="auto"/>
        <w:ind w:left="139"/>
        <w:jc w:val="left"/>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 xml:space="preserve">قمنا في الفصل الثاني بالدراسة الميدانية للمؤسسة </w:t>
      </w:r>
      <w:r w:rsidR="007C7093">
        <w:rPr>
          <w:rFonts w:ascii="Simplified Arabic" w:hAnsi="Simplified Arabic" w:cs="Simplified Arabic" w:hint="cs"/>
          <w:sz w:val="32"/>
          <w:szCs w:val="32"/>
          <w:rtl/>
          <w:lang w:bidi="ar-DZ"/>
        </w:rPr>
        <w:t>أوريدو</w:t>
      </w:r>
      <w:r w:rsidR="001D23E7" w:rsidRPr="009F624D">
        <w:rPr>
          <w:rFonts w:ascii="Simplified Arabic" w:hAnsi="Simplified Arabic" w:cs="Simplified Arabic"/>
          <w:sz w:val="32"/>
          <w:szCs w:val="32"/>
          <w:rtl/>
          <w:lang w:bidi="ar-DZ"/>
        </w:rPr>
        <w:t xml:space="preserve"> بغرداية</w:t>
      </w:r>
      <w:r w:rsidRPr="009F624D">
        <w:rPr>
          <w:rFonts w:ascii="Simplified Arabic" w:hAnsi="Simplified Arabic" w:cs="Simplified Arabic"/>
          <w:sz w:val="32"/>
          <w:szCs w:val="32"/>
          <w:rtl/>
          <w:lang w:bidi="ar-DZ"/>
        </w:rPr>
        <w:t xml:space="preserve"> من خلال توزيع الاستبيانات على عينة الدراسة </w:t>
      </w:r>
      <w:r w:rsidR="001D23E7" w:rsidRPr="009F624D">
        <w:rPr>
          <w:rFonts w:ascii="Simplified Arabic" w:hAnsi="Simplified Arabic" w:cs="Simplified Arabic"/>
          <w:sz w:val="32"/>
          <w:szCs w:val="32"/>
          <w:rtl/>
          <w:lang w:bidi="ar-DZ"/>
        </w:rPr>
        <w:t>والمتمثلة في</w:t>
      </w:r>
      <w:r w:rsidRPr="009F624D">
        <w:rPr>
          <w:rFonts w:ascii="Simplified Arabic" w:hAnsi="Simplified Arabic" w:cs="Simplified Arabic"/>
          <w:sz w:val="32"/>
          <w:szCs w:val="32"/>
          <w:rtl/>
          <w:lang w:bidi="ar-DZ"/>
        </w:rPr>
        <w:t xml:space="preserve"> </w:t>
      </w:r>
      <w:r w:rsidR="007C7093">
        <w:rPr>
          <w:rFonts w:ascii="Simplified Arabic" w:hAnsi="Simplified Arabic" w:cs="Simplified Arabic" w:hint="cs"/>
          <w:sz w:val="32"/>
          <w:szCs w:val="32"/>
          <w:rtl/>
          <w:lang w:bidi="ar-DZ"/>
        </w:rPr>
        <w:t>الزبائن متعاملين أوريدوا</w:t>
      </w:r>
      <w:r w:rsidRPr="009F624D">
        <w:rPr>
          <w:rFonts w:ascii="Simplified Arabic" w:hAnsi="Simplified Arabic" w:cs="Simplified Arabic"/>
          <w:sz w:val="32"/>
          <w:szCs w:val="32"/>
          <w:rtl/>
          <w:lang w:bidi="ar-DZ"/>
        </w:rPr>
        <w:t xml:space="preserve"> على مستوى المؤسسة </w:t>
      </w:r>
      <w:r w:rsidR="00F02B74" w:rsidRPr="009F624D">
        <w:rPr>
          <w:rFonts w:ascii="Simplified Arabic" w:hAnsi="Simplified Arabic" w:cs="Simplified Arabic"/>
          <w:sz w:val="32"/>
          <w:szCs w:val="32"/>
          <w:rtl/>
          <w:lang w:bidi="ar-DZ"/>
        </w:rPr>
        <w:t>ومن بعد</w:t>
      </w:r>
      <w:r w:rsidRPr="009F624D">
        <w:rPr>
          <w:rFonts w:ascii="Simplified Arabic" w:hAnsi="Simplified Arabic" w:cs="Simplified Arabic"/>
          <w:sz w:val="32"/>
          <w:szCs w:val="32"/>
          <w:rtl/>
          <w:lang w:bidi="ar-DZ"/>
        </w:rPr>
        <w:t xml:space="preserve"> تفريغ البيانات </w:t>
      </w:r>
      <w:r w:rsidR="00F02B74" w:rsidRPr="009F624D">
        <w:rPr>
          <w:rFonts w:ascii="Simplified Arabic" w:hAnsi="Simplified Arabic" w:cs="Simplified Arabic"/>
          <w:sz w:val="32"/>
          <w:szCs w:val="32"/>
          <w:rtl/>
          <w:lang w:bidi="ar-DZ"/>
        </w:rPr>
        <w:t>ووضع قاعدة</w:t>
      </w:r>
      <w:r w:rsidRPr="009F624D">
        <w:rPr>
          <w:rFonts w:ascii="Simplified Arabic" w:hAnsi="Simplified Arabic" w:cs="Simplified Arabic"/>
          <w:sz w:val="32"/>
          <w:szCs w:val="32"/>
          <w:rtl/>
          <w:lang w:bidi="ar-DZ"/>
        </w:rPr>
        <w:t xml:space="preserve"> </w:t>
      </w:r>
      <w:r w:rsidR="001D23E7" w:rsidRPr="009F624D">
        <w:rPr>
          <w:rFonts w:ascii="Simplified Arabic" w:hAnsi="Simplified Arabic" w:cs="Simplified Arabic"/>
          <w:sz w:val="32"/>
          <w:szCs w:val="32"/>
          <w:rtl/>
          <w:lang w:bidi="ar-DZ"/>
        </w:rPr>
        <w:t>المعطيات،</w:t>
      </w:r>
      <w:r w:rsidRPr="009F624D">
        <w:rPr>
          <w:rFonts w:ascii="Simplified Arabic" w:hAnsi="Simplified Arabic" w:cs="Simplified Arabic"/>
          <w:sz w:val="32"/>
          <w:szCs w:val="32"/>
          <w:rtl/>
          <w:lang w:bidi="ar-DZ"/>
        </w:rPr>
        <w:t xml:space="preserve"> ثم الاستعانة ببرنامج </w:t>
      </w:r>
      <w:r w:rsidRPr="009F624D">
        <w:rPr>
          <w:rFonts w:ascii="Simplified Arabic" w:hAnsi="Simplified Arabic" w:cs="Simplified Arabic"/>
          <w:sz w:val="32"/>
          <w:szCs w:val="32"/>
          <w:lang w:bidi="ar-DZ"/>
        </w:rPr>
        <w:t>spss26</w:t>
      </w:r>
      <w:r w:rsidRPr="009F624D">
        <w:rPr>
          <w:rFonts w:ascii="Simplified Arabic" w:hAnsi="Simplified Arabic" w:cs="Simplified Arabic"/>
          <w:sz w:val="32"/>
          <w:szCs w:val="32"/>
          <w:rtl/>
          <w:lang w:bidi="ar-DZ"/>
        </w:rPr>
        <w:t xml:space="preserve"> </w:t>
      </w:r>
      <w:r w:rsidR="001D23E7" w:rsidRPr="009F624D">
        <w:rPr>
          <w:rFonts w:ascii="Simplified Arabic" w:hAnsi="Simplified Arabic" w:cs="Simplified Arabic"/>
          <w:sz w:val="32"/>
          <w:szCs w:val="32"/>
          <w:rtl/>
          <w:lang w:bidi="ar-DZ"/>
        </w:rPr>
        <w:t>للتوصل إلى</w:t>
      </w:r>
      <w:r w:rsidRPr="009F624D">
        <w:rPr>
          <w:rFonts w:ascii="Simplified Arabic" w:hAnsi="Simplified Arabic" w:cs="Simplified Arabic"/>
          <w:sz w:val="32"/>
          <w:szCs w:val="32"/>
          <w:rtl/>
          <w:lang w:bidi="ar-DZ"/>
        </w:rPr>
        <w:t xml:space="preserve"> نتائج الدراسة واختبار الفرضيات المقترحة على أفراد </w:t>
      </w:r>
      <w:r w:rsidR="001D23E7" w:rsidRPr="009F624D">
        <w:rPr>
          <w:rFonts w:ascii="Simplified Arabic" w:hAnsi="Simplified Arabic" w:cs="Simplified Arabic"/>
          <w:sz w:val="32"/>
          <w:szCs w:val="32"/>
          <w:rtl/>
          <w:lang w:bidi="ar-DZ"/>
        </w:rPr>
        <w:t>العينة.</w:t>
      </w:r>
    </w:p>
    <w:p w14:paraId="3A70DF5C" w14:textId="0D4EA394" w:rsidR="007C7093" w:rsidRDefault="007C7093" w:rsidP="00702023">
      <w:pPr>
        <w:autoSpaceDE/>
        <w:bidi/>
        <w:adjustRightInd/>
        <w:spacing w:after="160" w:line="256" w:lineRule="auto"/>
        <w:jc w:val="left"/>
        <w:rPr>
          <w:rFonts w:ascii="Times New Roman" w:eastAsia="Calibri" w:hAnsi="Times New Roman" w:cs="Times New Roman"/>
          <w:color w:val="auto"/>
          <w:sz w:val="32"/>
          <w:szCs w:val="32"/>
          <w:rtl/>
          <w:lang w:eastAsia="en-US" w:bidi="ar-DZ"/>
        </w:rPr>
      </w:pPr>
      <w:r>
        <w:rPr>
          <w:rFonts w:ascii="Times New Roman" w:eastAsia="Calibri" w:hAnsi="Times New Roman" w:cs="Times New Roman" w:hint="cs"/>
          <w:color w:val="auto"/>
          <w:sz w:val="32"/>
          <w:szCs w:val="32"/>
          <w:rtl/>
          <w:lang w:eastAsia="en-US"/>
        </w:rPr>
        <w:t>-</w:t>
      </w:r>
      <w:r>
        <w:rPr>
          <w:rFonts w:ascii="Times New Roman" w:eastAsia="Calibri" w:hAnsi="Times New Roman" w:cs="Times New Roman"/>
          <w:color w:val="auto"/>
          <w:sz w:val="32"/>
          <w:szCs w:val="32"/>
          <w:lang w:eastAsia="en-US" w:bidi="ar-DZ"/>
        </w:rPr>
        <w:t xml:space="preserve"> </w:t>
      </w: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0.05 </w:t>
      </w:r>
      <w:r>
        <w:rPr>
          <w:rFonts w:ascii="Times New Roman" w:eastAsia="Calibri" w:hAnsi="Times New Roman" w:cs="Times New Roman"/>
          <w:color w:val="auto"/>
          <w:sz w:val="32"/>
          <w:szCs w:val="32"/>
          <w:rtl/>
          <w:lang w:eastAsia="en-US" w:bidi="ar-DZ"/>
        </w:rPr>
        <w:t>للابتكار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التسويقي</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على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تنافسية</w:t>
      </w:r>
      <w:r>
        <w:rPr>
          <w:rFonts w:ascii="Simplified Arabic" w:eastAsia="Calibri" w:hAnsi="Simplified Arabic" w:cs="Simplified Arabic"/>
          <w:color w:val="auto"/>
          <w:sz w:val="32"/>
          <w:szCs w:val="32"/>
          <w:rtl/>
          <w:lang w:eastAsia="en-US" w:bidi="ar-DZ"/>
        </w:rPr>
        <w:t xml:space="preserve"> مؤسسة </w:t>
      </w:r>
      <w:r>
        <w:rPr>
          <w:rFonts w:ascii="Times New Roman" w:eastAsia="Calibri" w:hAnsi="Times New Roman" w:cs="Times New Roman"/>
          <w:color w:val="auto"/>
          <w:sz w:val="32"/>
          <w:szCs w:val="32"/>
          <w:rtl/>
          <w:lang w:eastAsia="en-US" w:bidi="ar-DZ"/>
        </w:rPr>
        <w:t>أوريدو</w:t>
      </w:r>
      <w:r>
        <w:rPr>
          <w:rFonts w:ascii="Times New Roman" w:eastAsia="Calibri" w:hAnsi="Times New Roman" w:cs="Times New Roman" w:hint="cs"/>
          <w:color w:val="auto"/>
          <w:sz w:val="32"/>
          <w:szCs w:val="32"/>
          <w:rtl/>
          <w:lang w:eastAsia="en-US" w:bidi="ar-DZ"/>
        </w:rPr>
        <w:t>.</w:t>
      </w:r>
    </w:p>
    <w:p w14:paraId="1735AD75" w14:textId="77777777" w:rsidR="007C7093" w:rsidRPr="007C7093" w:rsidRDefault="007C7093" w:rsidP="00702023">
      <w:pPr>
        <w:autoSpaceDE/>
        <w:bidi/>
        <w:adjustRightInd/>
        <w:spacing w:after="160" w:line="256" w:lineRule="auto"/>
        <w:jc w:val="left"/>
        <w:rPr>
          <w:rFonts w:ascii="Times New Roman" w:eastAsia="Calibri" w:hAnsi="Times New Roman" w:cs="Times New Roman"/>
          <w:color w:val="auto"/>
          <w:sz w:val="32"/>
          <w:szCs w:val="32"/>
          <w:rtl/>
          <w:lang w:eastAsia="en-US" w:bidi="ar-DZ"/>
        </w:rPr>
      </w:pPr>
      <w:r>
        <w:rPr>
          <w:rFonts w:ascii="Times New Roman" w:eastAsia="Calibri" w:hAnsi="Times New Roman" w:cs="Times New Roman" w:hint="cs"/>
          <w:color w:val="auto"/>
          <w:sz w:val="32"/>
          <w:szCs w:val="32"/>
          <w:rtl/>
          <w:lang w:eastAsia="en-US" w:bidi="ar-DZ"/>
        </w:rPr>
        <w:t xml:space="preserve">-لا </w:t>
      </w: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w:t>
      </w:r>
      <w:r>
        <w:rPr>
          <w:rFonts w:ascii="Simplified Arabic" w:eastAsia="Calibri" w:hAnsi="Simplified Arabic" w:cs="Simplified Arabic" w:hint="cs"/>
          <w:color w:val="auto"/>
          <w:sz w:val="32"/>
          <w:szCs w:val="32"/>
          <w:rtl/>
          <w:lang w:eastAsia="en-US" w:bidi="ar-DZ"/>
        </w:rPr>
        <w:t xml:space="preserve">0.05 </w:t>
      </w:r>
      <w:r>
        <w:rPr>
          <w:rFonts w:ascii="Times New Roman" w:eastAsia="Calibri" w:hAnsi="Times New Roman" w:cs="Times New Roman" w:hint="cs"/>
          <w:color w:val="auto"/>
          <w:sz w:val="32"/>
          <w:szCs w:val="32"/>
          <w:rtl/>
          <w:lang w:eastAsia="en-US" w:bidi="ar-DZ"/>
        </w:rPr>
        <w:t>لأبع</w:t>
      </w:r>
      <w:r w:rsidR="003144D0">
        <w:rPr>
          <w:rFonts w:ascii="Times New Roman" w:eastAsia="Calibri" w:hAnsi="Times New Roman" w:cs="Times New Roman" w:hint="cs"/>
          <w:color w:val="auto"/>
          <w:sz w:val="32"/>
          <w:szCs w:val="32"/>
          <w:rtl/>
          <w:lang w:eastAsia="en-US" w:bidi="ar-DZ"/>
        </w:rPr>
        <w:t>ا</w:t>
      </w:r>
      <w:r>
        <w:rPr>
          <w:rFonts w:ascii="Times New Roman" w:eastAsia="Calibri" w:hAnsi="Times New Roman" w:cs="Times New Roman" w:hint="cs"/>
          <w:color w:val="auto"/>
          <w:sz w:val="32"/>
          <w:szCs w:val="32"/>
          <w:rtl/>
          <w:lang w:eastAsia="en-US" w:bidi="ar-DZ"/>
        </w:rPr>
        <w:t xml:space="preserve">د الأفرد </w:t>
      </w:r>
      <w:r>
        <w:rPr>
          <w:rFonts w:ascii="Simplified Arabic" w:eastAsia="Calibri" w:hAnsi="Simplified Arabic" w:cs="Simplified Arabic" w:hint="cs"/>
          <w:color w:val="auto"/>
          <w:sz w:val="32"/>
          <w:szCs w:val="32"/>
          <w:rtl/>
          <w:lang w:eastAsia="en-US" w:bidi="ar-DZ"/>
        </w:rPr>
        <w:t>على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تنافسية</w:t>
      </w:r>
      <w:r>
        <w:rPr>
          <w:rFonts w:ascii="Simplified Arabic" w:eastAsia="Calibri" w:hAnsi="Simplified Arabic" w:cs="Simplified Arabic"/>
          <w:color w:val="auto"/>
          <w:sz w:val="32"/>
          <w:szCs w:val="32"/>
          <w:rtl/>
          <w:lang w:eastAsia="en-US" w:bidi="ar-DZ"/>
        </w:rPr>
        <w:t xml:space="preserve"> مؤسسة </w:t>
      </w:r>
      <w:r>
        <w:rPr>
          <w:rFonts w:ascii="Times New Roman" w:eastAsia="Calibri" w:hAnsi="Times New Roman" w:cs="Times New Roman"/>
          <w:color w:val="auto"/>
          <w:sz w:val="32"/>
          <w:szCs w:val="32"/>
          <w:rtl/>
          <w:lang w:eastAsia="en-US" w:bidi="ar-DZ"/>
        </w:rPr>
        <w:t>أوريدو</w:t>
      </w:r>
      <w:r>
        <w:rPr>
          <w:rFonts w:ascii="Times New Roman" w:eastAsia="Calibri" w:hAnsi="Times New Roman" w:cs="Times New Roman" w:hint="cs"/>
          <w:color w:val="auto"/>
          <w:sz w:val="32"/>
          <w:szCs w:val="32"/>
          <w:rtl/>
          <w:lang w:eastAsia="en-US" w:bidi="ar-DZ"/>
        </w:rPr>
        <w:t xml:space="preserve"> </w:t>
      </w:r>
    </w:p>
    <w:p w14:paraId="014C1D9A" w14:textId="77777777" w:rsidR="007C7093" w:rsidRDefault="007C7093" w:rsidP="00702023">
      <w:pPr>
        <w:autoSpaceDE/>
        <w:bidi/>
        <w:adjustRightInd/>
        <w:spacing w:after="160" w:line="256" w:lineRule="auto"/>
        <w:jc w:val="left"/>
        <w:rPr>
          <w:rFonts w:ascii="Times New Roman" w:eastAsia="Calibri" w:hAnsi="Times New Roman" w:cs="Times New Roman"/>
          <w:color w:val="auto"/>
          <w:sz w:val="32"/>
          <w:szCs w:val="32"/>
          <w:lang w:eastAsia="en-US" w:bidi="ar-DZ"/>
        </w:rPr>
      </w:pPr>
      <w:r>
        <w:rPr>
          <w:rFonts w:ascii="Times New Roman" w:eastAsia="Calibri" w:hAnsi="Times New Roman" w:cs="Times New Roman" w:hint="cs"/>
          <w:color w:val="auto"/>
          <w:sz w:val="32"/>
          <w:szCs w:val="32"/>
          <w:rtl/>
          <w:lang w:eastAsia="en-US" w:bidi="ar-DZ"/>
        </w:rPr>
        <w:t>-</w:t>
      </w:r>
      <w:r>
        <w:rPr>
          <w:rFonts w:ascii="Times New Roman" w:eastAsia="Calibri" w:hAnsi="Times New Roman" w:cs="Times New Roman"/>
          <w:color w:val="auto"/>
          <w:sz w:val="32"/>
          <w:szCs w:val="32"/>
          <w:lang w:eastAsia="en-US" w:bidi="ar-DZ"/>
        </w:rPr>
        <w:t xml:space="preserve"> </w:t>
      </w:r>
      <w:r>
        <w:rPr>
          <w:rFonts w:ascii="Times New Roman" w:eastAsia="Calibri" w:hAnsi="Times New Roman" w:cs="Times New Roman"/>
          <w:color w:val="auto"/>
          <w:sz w:val="32"/>
          <w:szCs w:val="32"/>
          <w:rtl/>
          <w:lang w:eastAsia="en-US" w:bidi="ar-DZ"/>
        </w:rPr>
        <w:t>يوجد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أثر</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دلالة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إحصائية</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عند</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مستوى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معنوية</w:t>
      </w:r>
      <w:r>
        <w:rPr>
          <w:rFonts w:ascii="Simplified Arabic" w:eastAsia="Calibri" w:hAnsi="Simplified Arabic" w:cs="Simplified Arabic"/>
          <w:color w:val="auto"/>
          <w:sz w:val="32"/>
          <w:szCs w:val="32"/>
          <w:rtl/>
          <w:lang w:eastAsia="en-US" w:bidi="ar-DZ"/>
        </w:rPr>
        <w:t xml:space="preserve"> </w:t>
      </w:r>
      <w:r>
        <w:rPr>
          <w:rFonts w:ascii="Simplified Arabic" w:eastAsia="Calibri" w:hAnsi="Simplified Arabic" w:cs="Simplified Arabic" w:hint="cs"/>
          <w:color w:val="auto"/>
          <w:sz w:val="32"/>
          <w:szCs w:val="32"/>
          <w:rtl/>
          <w:lang w:eastAsia="en-US" w:bidi="ar-DZ"/>
        </w:rPr>
        <w:t xml:space="preserve">0.05 </w:t>
      </w:r>
      <w:r>
        <w:rPr>
          <w:rFonts w:ascii="Times New Roman" w:eastAsia="Calibri" w:hAnsi="Times New Roman" w:cs="Times New Roman" w:hint="cs"/>
          <w:color w:val="auto"/>
          <w:sz w:val="32"/>
          <w:szCs w:val="32"/>
          <w:rtl/>
          <w:lang w:eastAsia="en-US" w:bidi="ar-DZ"/>
        </w:rPr>
        <w:t xml:space="preserve">لأبعاد الابتكار التسويقي </w:t>
      </w:r>
      <w:r>
        <w:rPr>
          <w:rFonts w:ascii="Times New Roman" w:eastAsia="Calibri" w:hAnsi="Times New Roman" w:cs="Times New Roman"/>
          <w:color w:val="auto"/>
          <w:sz w:val="32"/>
          <w:szCs w:val="32"/>
          <w:rtl/>
          <w:lang w:eastAsia="en-US" w:bidi="ar-DZ"/>
        </w:rPr>
        <w:t>(</w:t>
      </w:r>
      <w:r>
        <w:rPr>
          <w:rFonts w:ascii="Times New Roman" w:eastAsia="Calibri" w:hAnsi="Times New Roman" w:cs="Times New Roman" w:hint="cs"/>
          <w:color w:val="auto"/>
          <w:sz w:val="32"/>
          <w:szCs w:val="32"/>
          <w:rtl/>
          <w:lang w:eastAsia="en-US" w:bidi="ar-DZ"/>
        </w:rPr>
        <w:t xml:space="preserve">المجال الخدمة , مجال التسعير , الترويج ,التوزيع , الدليل المادي . العمليات </w:t>
      </w:r>
      <w:r>
        <w:rPr>
          <w:rFonts w:ascii="Simplified Arabic" w:eastAsia="Calibri" w:hAnsi="Simplified Arabic" w:cs="Simplified Arabic" w:hint="cs"/>
          <w:color w:val="auto"/>
          <w:sz w:val="32"/>
          <w:szCs w:val="32"/>
          <w:rtl/>
          <w:lang w:eastAsia="en-US" w:bidi="ar-DZ"/>
        </w:rPr>
        <w:t>على</w:t>
      </w:r>
      <w:r>
        <w:rPr>
          <w:rFonts w:ascii="Simplified Arabic" w:eastAsia="Calibri" w:hAnsi="Simplified Arabic" w:cs="Simplified Arabic"/>
          <w:color w:val="auto"/>
          <w:sz w:val="32"/>
          <w:szCs w:val="32"/>
          <w:rtl/>
          <w:lang w:eastAsia="en-US" w:bidi="ar-DZ"/>
        </w:rPr>
        <w:t xml:space="preserve"> </w:t>
      </w:r>
      <w:r>
        <w:rPr>
          <w:rFonts w:ascii="Times New Roman" w:eastAsia="Calibri" w:hAnsi="Times New Roman" w:cs="Times New Roman"/>
          <w:color w:val="auto"/>
          <w:sz w:val="32"/>
          <w:szCs w:val="32"/>
          <w:rtl/>
          <w:lang w:eastAsia="en-US" w:bidi="ar-DZ"/>
        </w:rPr>
        <w:t>تنافسية</w:t>
      </w:r>
      <w:r>
        <w:rPr>
          <w:rFonts w:ascii="Simplified Arabic" w:eastAsia="Calibri" w:hAnsi="Simplified Arabic" w:cs="Simplified Arabic"/>
          <w:color w:val="auto"/>
          <w:sz w:val="32"/>
          <w:szCs w:val="32"/>
          <w:rtl/>
          <w:lang w:eastAsia="en-US" w:bidi="ar-DZ"/>
        </w:rPr>
        <w:t xml:space="preserve"> مؤسسة </w:t>
      </w:r>
      <w:r>
        <w:rPr>
          <w:rFonts w:ascii="Times New Roman" w:eastAsia="Calibri" w:hAnsi="Times New Roman" w:cs="Times New Roman" w:hint="cs"/>
          <w:color w:val="auto"/>
          <w:sz w:val="32"/>
          <w:szCs w:val="32"/>
          <w:rtl/>
          <w:lang w:eastAsia="en-US" w:bidi="ar-DZ"/>
        </w:rPr>
        <w:t xml:space="preserve">أوريدو) </w:t>
      </w:r>
    </w:p>
    <w:p w14:paraId="601843FB" w14:textId="77777777" w:rsidR="007C7093" w:rsidRDefault="007C7093" w:rsidP="00702023">
      <w:pPr>
        <w:bidi/>
        <w:spacing w:line="276" w:lineRule="auto"/>
        <w:ind w:left="139"/>
        <w:jc w:val="left"/>
        <w:rPr>
          <w:rFonts w:ascii="Simplified Arabic" w:hAnsi="Simplified Arabic" w:cs="Simplified Arabic"/>
          <w:sz w:val="32"/>
          <w:szCs w:val="32"/>
          <w:rtl/>
        </w:rPr>
      </w:pPr>
    </w:p>
    <w:p w14:paraId="1DF4E661" w14:textId="77777777" w:rsidR="007C7093" w:rsidRPr="007C7093" w:rsidRDefault="007C7093" w:rsidP="007C7093">
      <w:pPr>
        <w:bidi/>
        <w:spacing w:line="276" w:lineRule="auto"/>
        <w:ind w:left="139"/>
        <w:jc w:val="both"/>
        <w:rPr>
          <w:rFonts w:ascii="Simplified Arabic" w:hAnsi="Simplified Arabic" w:cs="Simplified Arabic"/>
          <w:sz w:val="32"/>
          <w:szCs w:val="32"/>
          <w:rtl/>
        </w:rPr>
        <w:sectPr w:rsidR="007C7093" w:rsidRPr="007C7093" w:rsidSect="00520F1C">
          <w:headerReference w:type="default" r:id="rId40"/>
          <w:footerReference w:type="default" r:id="rId41"/>
          <w:footnotePr>
            <w:numRestart w:val="eachPage"/>
          </w:footnotePr>
          <w:pgSz w:w="11906" w:h="16838"/>
          <w:pgMar w:top="851" w:right="1418" w:bottom="851" w:left="851" w:header="708" w:footer="708" w:gutter="0"/>
          <w:cols w:space="708"/>
          <w:docGrid w:linePitch="360"/>
        </w:sectPr>
      </w:pPr>
    </w:p>
    <w:p w14:paraId="5736CF49" w14:textId="77777777" w:rsidR="00E94C64" w:rsidRPr="009F624D" w:rsidRDefault="00C02EA3" w:rsidP="009F624D">
      <w:pPr>
        <w:pStyle w:val="Title"/>
        <w:bidi/>
        <w:spacing w:before="0" w:after="0" w:line="276" w:lineRule="auto"/>
        <w:jc w:val="both"/>
        <w:rPr>
          <w:rFonts w:ascii="Simplified Arabic" w:hAnsi="Simplified Arabic" w:cs="Simplified Arabic"/>
          <w:rtl/>
        </w:rPr>
      </w:pPr>
      <w:bookmarkStart w:id="256" w:name="_Toc112584627"/>
      <w:bookmarkStart w:id="257" w:name="_Toc112584715"/>
      <w:bookmarkStart w:id="258" w:name="_Toc112585399"/>
      <w:bookmarkStart w:id="259" w:name="_Toc112586026"/>
      <w:bookmarkStart w:id="260" w:name="_Toc135176359"/>
      <w:r w:rsidRPr="009F624D">
        <w:rPr>
          <w:rFonts w:ascii="Simplified Arabic" w:hAnsi="Simplified Arabic" w:cs="Simplified Arabic"/>
          <w:rtl/>
        </w:rPr>
        <w:lastRenderedPageBreak/>
        <w:t>خاتمة:</w:t>
      </w:r>
      <w:bookmarkEnd w:id="256"/>
      <w:bookmarkEnd w:id="257"/>
      <w:bookmarkEnd w:id="258"/>
      <w:bookmarkEnd w:id="259"/>
      <w:bookmarkEnd w:id="260"/>
    </w:p>
    <w:p w14:paraId="6CBAF843" w14:textId="77777777" w:rsidR="00423B44" w:rsidRPr="009F624D" w:rsidRDefault="00C02EA3" w:rsidP="009F624D">
      <w:pPr>
        <w:pStyle w:val="NormalWeb"/>
        <w:bidi/>
        <w:spacing w:before="0" w:beforeAutospacing="0" w:after="0" w:afterAutospacing="0" w:line="276" w:lineRule="auto"/>
        <w:jc w:val="both"/>
        <w:rPr>
          <w:rFonts w:ascii="Simplified Arabic" w:hAnsi="Simplified Arabic" w:cs="Simplified Arabic"/>
          <w:sz w:val="32"/>
          <w:szCs w:val="32"/>
        </w:rPr>
      </w:pPr>
      <w:r w:rsidRPr="009F624D">
        <w:rPr>
          <w:rFonts w:ascii="Simplified Arabic" w:hAnsi="Simplified Arabic" w:cs="Simplified Arabic"/>
          <w:sz w:val="32"/>
          <w:szCs w:val="32"/>
          <w:rtl/>
        </w:rPr>
        <w:t xml:space="preserve">   </w:t>
      </w:r>
      <w:r w:rsidR="00423B44" w:rsidRPr="009F624D">
        <w:rPr>
          <w:rFonts w:ascii="Simplified Arabic" w:hAnsi="Simplified Arabic" w:cs="Simplified Arabic"/>
          <w:sz w:val="32"/>
          <w:szCs w:val="32"/>
          <w:rtl/>
        </w:rPr>
        <w:t>ح</w:t>
      </w:r>
      <w:r w:rsidR="00FC0A1B" w:rsidRPr="009F624D">
        <w:rPr>
          <w:rFonts w:ascii="Simplified Arabic" w:hAnsi="Simplified Arabic" w:cs="Simplified Arabic"/>
          <w:sz w:val="32"/>
          <w:szCs w:val="32"/>
          <w:rtl/>
        </w:rPr>
        <w:t>او</w:t>
      </w:r>
      <w:r w:rsidR="00423B44" w:rsidRPr="009F624D">
        <w:rPr>
          <w:rFonts w:ascii="Simplified Arabic" w:hAnsi="Simplified Arabic" w:cs="Simplified Arabic"/>
          <w:sz w:val="32"/>
          <w:szCs w:val="32"/>
          <w:rtl/>
        </w:rPr>
        <w:t xml:space="preserve">لنا من خلال هذه الدراسة معرفة دور </w:t>
      </w:r>
      <w:r w:rsidR="00FC0A1B" w:rsidRPr="009F624D">
        <w:rPr>
          <w:rFonts w:ascii="Simplified Arabic" w:hAnsi="Simplified Arabic" w:cs="Simplified Arabic"/>
          <w:sz w:val="32"/>
          <w:szCs w:val="32"/>
          <w:rtl/>
        </w:rPr>
        <w:t>الابتكار</w:t>
      </w:r>
      <w:r w:rsidR="00423B44" w:rsidRPr="009F624D">
        <w:rPr>
          <w:rFonts w:ascii="Simplified Arabic" w:hAnsi="Simplified Arabic" w:cs="Simplified Arabic"/>
          <w:sz w:val="32"/>
          <w:szCs w:val="32"/>
          <w:rtl/>
        </w:rPr>
        <w:t xml:space="preserve"> التسويق </w:t>
      </w:r>
      <w:r w:rsidRPr="009F624D">
        <w:rPr>
          <w:rFonts w:ascii="Simplified Arabic" w:hAnsi="Simplified Arabic" w:cs="Simplified Arabic"/>
          <w:sz w:val="32"/>
          <w:szCs w:val="32"/>
          <w:rtl/>
        </w:rPr>
        <w:t>كمدخل لل</w:t>
      </w:r>
      <w:r w:rsidR="00423B44" w:rsidRPr="009F624D">
        <w:rPr>
          <w:rFonts w:ascii="Simplified Arabic" w:hAnsi="Simplified Arabic" w:cs="Simplified Arabic"/>
          <w:sz w:val="32"/>
          <w:szCs w:val="32"/>
          <w:rtl/>
        </w:rPr>
        <w:t xml:space="preserve">ميزة التنافسية، وكانت المؤسسة محل الدراسة مؤسسة </w:t>
      </w:r>
      <w:r w:rsidR="00D826FA">
        <w:rPr>
          <w:rFonts w:ascii="Simplified Arabic" w:hAnsi="Simplified Arabic" w:cs="Simplified Arabic" w:hint="cs"/>
          <w:sz w:val="32"/>
          <w:szCs w:val="32"/>
          <w:rtl/>
        </w:rPr>
        <w:t>أوريدو</w:t>
      </w:r>
      <w:r w:rsidR="00423B44" w:rsidRPr="009F624D">
        <w:rPr>
          <w:rFonts w:ascii="Simplified Arabic" w:hAnsi="Simplified Arabic" w:cs="Simplified Arabic"/>
          <w:sz w:val="32"/>
          <w:szCs w:val="32"/>
          <w:rtl/>
        </w:rPr>
        <w:t xml:space="preserve">، من أجل إسقاط الجانب النظري على الجانب التطبيقي، وكان الغرض من ذلك الإجابة على الأسئلة المطروحة في إشكالية بحثنا بطريقة تجعلنا نتعرف بنوع من الدقة على ماهية ومتطلبات ومراحل </w:t>
      </w:r>
      <w:r w:rsidR="00FC0A1B" w:rsidRPr="009F624D">
        <w:rPr>
          <w:rFonts w:ascii="Simplified Arabic" w:hAnsi="Simplified Arabic" w:cs="Simplified Arabic"/>
          <w:sz w:val="32"/>
          <w:szCs w:val="32"/>
          <w:rtl/>
        </w:rPr>
        <w:t>الابتكار</w:t>
      </w:r>
      <w:r w:rsidR="00423B44" w:rsidRPr="009F624D">
        <w:rPr>
          <w:rFonts w:ascii="Simplified Arabic" w:hAnsi="Simplified Arabic" w:cs="Simplified Arabic"/>
          <w:sz w:val="32"/>
          <w:szCs w:val="32"/>
          <w:rtl/>
        </w:rPr>
        <w:t xml:space="preserve"> التسويقي والكشف عن مختلف الأساليب والاستراتيجيات المتبعة للابتكار في الخدمة والسعر والترويج والتوزيع والمحيط المادي والعمليات والأفراد النتائج المتعلقة بالجانب النظري: يمكن تخليص اهم النتائج النظرية فيما يلي:</w:t>
      </w:r>
    </w:p>
    <w:p w14:paraId="5BD30CE3" w14:textId="77777777" w:rsidR="00423B44" w:rsidRPr="009F624D" w:rsidRDefault="00423B44" w:rsidP="009F624D">
      <w:pPr>
        <w:pStyle w:val="NormalWeb"/>
        <w:bidi/>
        <w:spacing w:before="0" w:beforeAutospacing="0" w:after="0" w:afterAutospacing="0" w:line="276" w:lineRule="auto"/>
        <w:jc w:val="both"/>
        <w:rPr>
          <w:rFonts w:ascii="Simplified Arabic" w:hAnsi="Simplified Arabic" w:cs="Simplified Arabic"/>
          <w:sz w:val="32"/>
          <w:szCs w:val="32"/>
          <w:rtl/>
        </w:rPr>
      </w:pPr>
      <w:r w:rsidRPr="009F624D">
        <w:rPr>
          <w:rFonts w:ascii="Simplified Arabic" w:hAnsi="Simplified Arabic" w:cs="Simplified Arabic"/>
          <w:sz w:val="32"/>
          <w:szCs w:val="32"/>
          <w:rtl/>
        </w:rPr>
        <w:t>1-</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هو </w:t>
      </w:r>
      <w:r w:rsidR="00235C9B">
        <w:rPr>
          <w:rFonts w:ascii="Simplified Arabic" w:hAnsi="Simplified Arabic" w:cs="Simplified Arabic" w:hint="cs"/>
          <w:sz w:val="32"/>
          <w:szCs w:val="32"/>
          <w:rtl/>
        </w:rPr>
        <w:t>م</w:t>
      </w:r>
      <w:r w:rsidRPr="009F624D">
        <w:rPr>
          <w:rFonts w:ascii="Simplified Arabic" w:hAnsi="Simplified Arabic" w:cs="Simplified Arabic"/>
          <w:sz w:val="32"/>
          <w:szCs w:val="32"/>
          <w:rtl/>
        </w:rPr>
        <w:t>فتاح أي ميزة تنافسية وأصبح عامل ضروري في تحقيق الميزة التنافسية المؤسسة واحتلال مرکز</w:t>
      </w:r>
      <w:r w:rsidR="00FC0A1B" w:rsidRPr="009F624D">
        <w:rPr>
          <w:rFonts w:ascii="Simplified Arabic" w:hAnsi="Simplified Arabic" w:cs="Simplified Arabic"/>
          <w:sz w:val="32"/>
          <w:szCs w:val="32"/>
          <w:rtl/>
        </w:rPr>
        <w:t>.</w:t>
      </w:r>
    </w:p>
    <w:p w14:paraId="4AA245B1" w14:textId="77777777" w:rsidR="00423B44" w:rsidRPr="009F624D" w:rsidRDefault="00423B44" w:rsidP="009F624D">
      <w:pPr>
        <w:pStyle w:val="NormalWeb"/>
        <w:bidi/>
        <w:spacing w:before="0" w:beforeAutospacing="0" w:after="0" w:afterAutospacing="0" w:line="276" w:lineRule="auto"/>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2-يلعب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دورا هاما في تميز أداء المؤسسة وتعزيز قدراتها التنافسية من خلال إثارة العروض وخلق موارد جديدة للدخل</w:t>
      </w:r>
    </w:p>
    <w:p w14:paraId="4E58805A" w14:textId="77777777" w:rsidR="00423B44" w:rsidRPr="009F624D" w:rsidRDefault="00423B44" w:rsidP="009F624D">
      <w:pPr>
        <w:pStyle w:val="NormalWeb"/>
        <w:bidi/>
        <w:spacing w:before="0" w:beforeAutospacing="0" w:after="0" w:afterAutospacing="0" w:line="276" w:lineRule="auto"/>
        <w:jc w:val="both"/>
        <w:rPr>
          <w:rFonts w:ascii="Simplified Arabic" w:hAnsi="Simplified Arabic" w:cs="Simplified Arabic"/>
          <w:sz w:val="32"/>
          <w:szCs w:val="32"/>
          <w:rtl/>
        </w:rPr>
      </w:pPr>
      <w:r w:rsidRPr="009F624D">
        <w:rPr>
          <w:rFonts w:ascii="Simplified Arabic" w:hAnsi="Simplified Arabic" w:cs="Simplified Arabic"/>
          <w:sz w:val="32"/>
          <w:szCs w:val="32"/>
          <w:rtl/>
        </w:rPr>
        <w:t>3-</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w:t>
      </w:r>
      <w:r w:rsidR="00FC0A1B" w:rsidRPr="009F624D">
        <w:rPr>
          <w:rFonts w:ascii="Simplified Arabic" w:hAnsi="Simplified Arabic" w:cs="Simplified Arabic"/>
          <w:sz w:val="32"/>
          <w:szCs w:val="32"/>
          <w:rtl/>
        </w:rPr>
        <w:t>أداة</w:t>
      </w:r>
      <w:r w:rsidRPr="009F624D">
        <w:rPr>
          <w:rFonts w:ascii="Simplified Arabic" w:hAnsi="Simplified Arabic" w:cs="Simplified Arabic"/>
          <w:sz w:val="32"/>
          <w:szCs w:val="32"/>
          <w:rtl/>
        </w:rPr>
        <w:t xml:space="preserve"> ضرورية لممارسة الانشغال المختلفة في المؤسسة، ليس فقط في حل المشكلات ومعالجة التحديات بل في تقرير مصير المؤسسة ومستقبلها عن طريق تحقيق المزايا التنافسية والتي من شانها تحقيق الميزة التنافسية للمؤسسة. </w:t>
      </w:r>
    </w:p>
    <w:p w14:paraId="3440C97F" w14:textId="77777777" w:rsidR="00423B44" w:rsidRPr="009F624D" w:rsidRDefault="00423B44" w:rsidP="009F624D">
      <w:pPr>
        <w:pStyle w:val="NormalWeb"/>
        <w:bidi/>
        <w:spacing w:before="0" w:beforeAutospacing="0" w:after="0" w:afterAutospacing="0" w:line="276" w:lineRule="auto"/>
        <w:jc w:val="both"/>
        <w:rPr>
          <w:rFonts w:ascii="Simplified Arabic" w:hAnsi="Simplified Arabic" w:cs="Simplified Arabic"/>
          <w:sz w:val="32"/>
          <w:szCs w:val="32"/>
          <w:rtl/>
        </w:rPr>
      </w:pPr>
      <w:r w:rsidRPr="009F624D">
        <w:rPr>
          <w:rFonts w:ascii="Simplified Arabic" w:hAnsi="Simplified Arabic" w:cs="Simplified Arabic"/>
          <w:sz w:val="32"/>
          <w:szCs w:val="32"/>
          <w:rtl/>
        </w:rPr>
        <w:t xml:space="preserve">4-يمكن تحقيق </w:t>
      </w:r>
      <w:r w:rsidR="00FC0A1B" w:rsidRPr="009F624D">
        <w:rPr>
          <w:rFonts w:ascii="Simplified Arabic" w:hAnsi="Simplified Arabic" w:cs="Simplified Arabic"/>
          <w:sz w:val="32"/>
          <w:szCs w:val="32"/>
          <w:rtl/>
        </w:rPr>
        <w:t>الابتكار</w:t>
      </w:r>
      <w:r w:rsidRPr="009F624D">
        <w:rPr>
          <w:rFonts w:ascii="Simplified Arabic" w:hAnsi="Simplified Arabic" w:cs="Simplified Arabic"/>
          <w:sz w:val="32"/>
          <w:szCs w:val="32"/>
          <w:rtl/>
        </w:rPr>
        <w:t xml:space="preserve"> التسويقي من خلال توفير مجموعة من المتطلبات ويمكن لأي مؤسسة أن توفر هذه المتطلبات إذا أرادت ذلك</w:t>
      </w:r>
      <w:r w:rsidR="00D826FA">
        <w:rPr>
          <w:rFonts w:ascii="Simplified Arabic" w:hAnsi="Simplified Arabic" w:cs="Simplified Arabic" w:hint="cs"/>
          <w:sz w:val="32"/>
          <w:szCs w:val="32"/>
          <w:rtl/>
        </w:rPr>
        <w:t>.</w:t>
      </w:r>
    </w:p>
    <w:p w14:paraId="347EEDF2" w14:textId="77777777" w:rsidR="00423B44" w:rsidRPr="009F624D" w:rsidRDefault="00862387" w:rsidP="009F624D">
      <w:pPr>
        <w:pStyle w:val="NormalWeb"/>
        <w:bidi/>
        <w:spacing w:before="0" w:beforeAutospacing="0" w:after="0" w:afterAutospacing="0" w:line="276" w:lineRule="auto"/>
        <w:jc w:val="both"/>
        <w:rPr>
          <w:rFonts w:ascii="Simplified Arabic" w:hAnsi="Simplified Arabic" w:cs="Simplified Arabic"/>
          <w:sz w:val="32"/>
          <w:szCs w:val="32"/>
          <w:rtl/>
        </w:rPr>
      </w:pPr>
      <w:r w:rsidRPr="009F624D">
        <w:rPr>
          <w:rFonts w:ascii="Simplified Arabic" w:hAnsi="Simplified Arabic" w:cs="Simplified Arabic"/>
          <w:sz w:val="32"/>
          <w:szCs w:val="32"/>
          <w:rtl/>
        </w:rPr>
        <w:t>5-يجب</w:t>
      </w:r>
      <w:r w:rsidR="00423B44" w:rsidRPr="009F624D">
        <w:rPr>
          <w:rFonts w:ascii="Simplified Arabic" w:hAnsi="Simplified Arabic" w:cs="Simplified Arabic"/>
          <w:sz w:val="32"/>
          <w:szCs w:val="32"/>
          <w:rtl/>
        </w:rPr>
        <w:t xml:space="preserve"> على المؤسسة الأخذ بعين الاعتبار تکوین محفظة ابتكارية تسويقية تشمل </w:t>
      </w:r>
      <w:r w:rsidR="00FC0A1B" w:rsidRPr="009F624D">
        <w:rPr>
          <w:rFonts w:ascii="Simplified Arabic" w:hAnsi="Simplified Arabic" w:cs="Simplified Arabic"/>
          <w:sz w:val="32"/>
          <w:szCs w:val="32"/>
          <w:rtl/>
        </w:rPr>
        <w:t>الابتكار</w:t>
      </w:r>
      <w:r w:rsidR="00423B44" w:rsidRPr="009F624D">
        <w:rPr>
          <w:rFonts w:ascii="Simplified Arabic" w:hAnsi="Simplified Arabic" w:cs="Simplified Arabic"/>
          <w:sz w:val="32"/>
          <w:szCs w:val="32"/>
          <w:rtl/>
        </w:rPr>
        <w:t xml:space="preserve"> </w:t>
      </w:r>
      <w:r w:rsidR="003144D0">
        <w:rPr>
          <w:rFonts w:ascii="Simplified Arabic" w:hAnsi="Simplified Arabic" w:cs="Simplified Arabic" w:hint="cs"/>
          <w:sz w:val="32"/>
          <w:szCs w:val="32"/>
          <w:rtl/>
        </w:rPr>
        <w:t xml:space="preserve">في </w:t>
      </w:r>
      <w:r w:rsidR="00423B44" w:rsidRPr="009F624D">
        <w:rPr>
          <w:rFonts w:ascii="Simplified Arabic" w:hAnsi="Simplified Arabic" w:cs="Simplified Arabic"/>
          <w:sz w:val="32"/>
          <w:szCs w:val="32"/>
          <w:rtl/>
        </w:rPr>
        <w:t xml:space="preserve">العناصر المزيج التسويقي دون التركيز على عنصر أخر </w:t>
      </w:r>
    </w:p>
    <w:p w14:paraId="047B2A78" w14:textId="77777777" w:rsidR="00423B44" w:rsidRDefault="00862387" w:rsidP="009F624D">
      <w:pPr>
        <w:pStyle w:val="NormalWeb"/>
        <w:bidi/>
        <w:spacing w:before="0" w:beforeAutospacing="0" w:after="0" w:afterAutospacing="0" w:line="276" w:lineRule="auto"/>
        <w:jc w:val="both"/>
        <w:rPr>
          <w:rFonts w:ascii="Simplified Arabic" w:hAnsi="Simplified Arabic" w:cs="Simplified Arabic"/>
          <w:sz w:val="32"/>
          <w:szCs w:val="32"/>
          <w:rtl/>
        </w:rPr>
      </w:pPr>
      <w:r w:rsidRPr="009F624D">
        <w:rPr>
          <w:rFonts w:ascii="Simplified Arabic" w:hAnsi="Simplified Arabic" w:cs="Simplified Arabic"/>
          <w:sz w:val="32"/>
          <w:szCs w:val="32"/>
          <w:rtl/>
        </w:rPr>
        <w:t>6-يمكن</w:t>
      </w:r>
      <w:r w:rsidR="00FC0A1B" w:rsidRPr="009F624D">
        <w:rPr>
          <w:rFonts w:ascii="Simplified Arabic" w:hAnsi="Simplified Arabic" w:cs="Simplified Arabic"/>
          <w:sz w:val="32"/>
          <w:szCs w:val="32"/>
          <w:rtl/>
        </w:rPr>
        <w:t xml:space="preserve"> للمؤسسة أن ت</w:t>
      </w:r>
      <w:r w:rsidR="00423B44" w:rsidRPr="009F624D">
        <w:rPr>
          <w:rFonts w:ascii="Simplified Arabic" w:hAnsi="Simplified Arabic" w:cs="Simplified Arabic"/>
          <w:sz w:val="32"/>
          <w:szCs w:val="32"/>
          <w:rtl/>
        </w:rPr>
        <w:t>ب</w:t>
      </w:r>
      <w:r w:rsidR="00FC0A1B" w:rsidRPr="009F624D">
        <w:rPr>
          <w:rFonts w:ascii="Simplified Arabic" w:hAnsi="Simplified Arabic" w:cs="Simplified Arabic"/>
          <w:sz w:val="32"/>
          <w:szCs w:val="32"/>
          <w:rtl/>
        </w:rPr>
        <w:t>ني</w:t>
      </w:r>
      <w:r w:rsidR="00423B44" w:rsidRPr="009F624D">
        <w:rPr>
          <w:rFonts w:ascii="Simplified Arabic" w:hAnsi="Simplified Arabic" w:cs="Simplified Arabic"/>
          <w:sz w:val="32"/>
          <w:szCs w:val="32"/>
          <w:rtl/>
        </w:rPr>
        <w:t xml:space="preserve"> ميزة تنافسية للاستفادة من مجالات تستطيع إحراز تقوق فيها على منافسيها وهذه الحالات هي: الجودة، التميز، الكفاءة </w:t>
      </w:r>
      <w:r w:rsidR="00FC0A1B" w:rsidRPr="009F624D">
        <w:rPr>
          <w:rFonts w:ascii="Simplified Arabic" w:hAnsi="Simplified Arabic" w:cs="Simplified Arabic"/>
          <w:sz w:val="32"/>
          <w:szCs w:val="32"/>
          <w:rtl/>
        </w:rPr>
        <w:t>الابتكار</w:t>
      </w:r>
      <w:r w:rsidR="00423B44" w:rsidRPr="009F624D">
        <w:rPr>
          <w:rFonts w:ascii="Simplified Arabic" w:hAnsi="Simplified Arabic" w:cs="Simplified Arabic"/>
          <w:sz w:val="32"/>
          <w:szCs w:val="32"/>
          <w:rtl/>
        </w:rPr>
        <w:t>، الاستجابة لحاجات العميل، المعرفة، المرونة.</w:t>
      </w:r>
    </w:p>
    <w:p w14:paraId="0418F100" w14:textId="77777777" w:rsidR="007C7093" w:rsidRDefault="007C7093" w:rsidP="007C7093">
      <w:pPr>
        <w:pStyle w:val="NormalWeb"/>
        <w:bidi/>
        <w:spacing w:before="0" w:beforeAutospacing="0" w:after="0" w:afterAutospacing="0" w:line="276" w:lineRule="auto"/>
        <w:jc w:val="both"/>
        <w:rPr>
          <w:rFonts w:ascii="Simplified Arabic" w:hAnsi="Simplified Arabic" w:cs="Simplified Arabic"/>
          <w:sz w:val="32"/>
          <w:szCs w:val="32"/>
          <w:rtl/>
        </w:rPr>
      </w:pPr>
    </w:p>
    <w:p w14:paraId="4BE23157" w14:textId="77777777" w:rsidR="007C7093" w:rsidRDefault="007C7093" w:rsidP="007C7093">
      <w:pPr>
        <w:pStyle w:val="NormalWeb"/>
        <w:bidi/>
        <w:spacing w:before="0" w:beforeAutospacing="0" w:after="0" w:afterAutospacing="0" w:line="276" w:lineRule="auto"/>
        <w:jc w:val="both"/>
        <w:rPr>
          <w:rFonts w:ascii="Simplified Arabic" w:hAnsi="Simplified Arabic" w:cs="Simplified Arabic"/>
          <w:sz w:val="32"/>
          <w:szCs w:val="32"/>
          <w:rtl/>
        </w:rPr>
      </w:pPr>
    </w:p>
    <w:p w14:paraId="3F8BB41E" w14:textId="77777777" w:rsidR="007C7093" w:rsidRPr="009F624D" w:rsidRDefault="007C7093" w:rsidP="007C7093">
      <w:pPr>
        <w:pStyle w:val="NormalWeb"/>
        <w:bidi/>
        <w:spacing w:before="0" w:beforeAutospacing="0" w:after="0" w:afterAutospacing="0" w:line="276" w:lineRule="auto"/>
        <w:jc w:val="both"/>
        <w:rPr>
          <w:rFonts w:ascii="Simplified Arabic" w:hAnsi="Simplified Arabic" w:cs="Simplified Arabic"/>
          <w:sz w:val="32"/>
          <w:szCs w:val="32"/>
          <w:rtl/>
        </w:rPr>
      </w:pPr>
    </w:p>
    <w:p w14:paraId="564E8506" w14:textId="2E083B75" w:rsidR="00862387" w:rsidRPr="0077406F" w:rsidRDefault="00862387" w:rsidP="0077406F">
      <w:pPr>
        <w:pStyle w:val="NormalWeb"/>
        <w:bidi/>
        <w:spacing w:before="0" w:beforeAutospacing="0" w:after="0" w:afterAutospacing="0" w:line="276" w:lineRule="auto"/>
        <w:jc w:val="both"/>
        <w:rPr>
          <w:rFonts w:ascii="Simplified Arabic" w:hAnsi="Simplified Arabic" w:cs="Simplified Arabic"/>
          <w:b/>
          <w:bCs/>
          <w:sz w:val="32"/>
          <w:szCs w:val="32"/>
          <w:rtl/>
        </w:rPr>
      </w:pPr>
      <w:r w:rsidRPr="009F624D">
        <w:rPr>
          <w:rFonts w:ascii="Simplified Arabic" w:hAnsi="Simplified Arabic" w:cs="Simplified Arabic"/>
          <w:b/>
          <w:bCs/>
          <w:sz w:val="32"/>
          <w:szCs w:val="32"/>
          <w:rtl/>
        </w:rPr>
        <w:lastRenderedPageBreak/>
        <w:t xml:space="preserve">مناقشة الفرضيات </w:t>
      </w:r>
    </w:p>
    <w:p w14:paraId="4CEFFEA1" w14:textId="77777777" w:rsidR="0077406F" w:rsidRDefault="00CD1958" w:rsidP="00720A2D">
      <w:pPr>
        <w:pStyle w:val="NormalWeb"/>
        <w:bidi/>
        <w:spacing w:before="0" w:beforeAutospacing="0" w:after="0" w:afterAutospacing="0"/>
        <w:jc w:val="both"/>
        <w:rPr>
          <w:rFonts w:ascii="Simplified Arabic" w:hAnsi="Simplified Arabic" w:cs="Simplified Arabic"/>
          <w:sz w:val="32"/>
          <w:szCs w:val="32"/>
          <w:rtl/>
        </w:rPr>
      </w:pPr>
      <w:r w:rsidRPr="00870C2E">
        <w:rPr>
          <w:rFonts w:ascii="Simplified Arabic" w:hAnsi="Simplified Arabic" w:cs="Simplified Arabic"/>
          <w:sz w:val="32"/>
          <w:szCs w:val="32"/>
          <w:rtl/>
        </w:rPr>
        <w:t xml:space="preserve"> </w:t>
      </w:r>
      <w:r w:rsidR="001B48EA" w:rsidRPr="00870C2E">
        <w:rPr>
          <w:rFonts w:ascii="Simplified Arabic" w:hAnsi="Simplified Arabic" w:cs="Simplified Arabic" w:hint="cs"/>
          <w:sz w:val="32"/>
          <w:szCs w:val="32"/>
          <w:rtl/>
        </w:rPr>
        <w:t xml:space="preserve"> من خلال تحليلنا للفرضي</w:t>
      </w:r>
      <w:r w:rsidR="00870C2E" w:rsidRPr="00870C2E">
        <w:rPr>
          <w:rFonts w:ascii="Simplified Arabic" w:hAnsi="Simplified Arabic" w:cs="Simplified Arabic" w:hint="cs"/>
          <w:sz w:val="32"/>
          <w:szCs w:val="32"/>
          <w:rtl/>
        </w:rPr>
        <w:t>ة</w:t>
      </w:r>
      <w:r w:rsidR="001B48EA" w:rsidRPr="00870C2E">
        <w:rPr>
          <w:rFonts w:ascii="Simplified Arabic" w:hAnsi="Simplified Arabic" w:cs="Simplified Arabic" w:hint="cs"/>
          <w:sz w:val="32"/>
          <w:szCs w:val="32"/>
          <w:rtl/>
        </w:rPr>
        <w:t xml:space="preserve"> الرئيسية </w:t>
      </w:r>
      <w:r w:rsidR="00870C2E" w:rsidRPr="00870C2E">
        <w:rPr>
          <w:rFonts w:ascii="Simplified Arabic" w:hAnsi="Simplified Arabic" w:cs="Simplified Arabic" w:hint="cs"/>
          <w:sz w:val="32"/>
          <w:szCs w:val="32"/>
          <w:rtl/>
        </w:rPr>
        <w:t>و</w:t>
      </w:r>
      <w:r w:rsidR="001B48EA" w:rsidRPr="00870C2E">
        <w:rPr>
          <w:rFonts w:ascii="Simplified Arabic" w:hAnsi="Simplified Arabic" w:cs="Simplified Arabic" w:hint="cs"/>
          <w:sz w:val="32"/>
          <w:szCs w:val="32"/>
          <w:rtl/>
        </w:rPr>
        <w:t xml:space="preserve">جدنا الإبتكار </w:t>
      </w:r>
      <w:r w:rsidR="00870C2E" w:rsidRPr="00870C2E">
        <w:rPr>
          <w:rFonts w:ascii="Simplified Arabic" w:hAnsi="Simplified Arabic" w:cs="Simplified Arabic" w:hint="cs"/>
          <w:sz w:val="32"/>
          <w:szCs w:val="32"/>
          <w:rtl/>
        </w:rPr>
        <w:t>يؤثر على تنافسية المؤسسة محل الدراسة من وجهت نظر عملائها</w:t>
      </w:r>
    </w:p>
    <w:p w14:paraId="1D5217EA" w14:textId="2D7102FE" w:rsidR="00CD1958" w:rsidRDefault="00870C2E" w:rsidP="0077406F">
      <w:pPr>
        <w:pStyle w:val="NormalWeb"/>
        <w:bidi/>
        <w:spacing w:before="0" w:beforeAutospacing="0" w:after="0" w:afterAutospacing="0"/>
        <w:jc w:val="both"/>
        <w:rPr>
          <w:rFonts w:ascii="Simplified Arabic" w:hAnsi="Simplified Arabic" w:cs="Simplified Arabic"/>
          <w:b/>
          <w:bCs/>
          <w:sz w:val="32"/>
          <w:szCs w:val="32"/>
          <w:rtl/>
        </w:rPr>
      </w:pPr>
      <w:r w:rsidRPr="00870C2E">
        <w:rPr>
          <w:rFonts w:ascii="Simplified Arabic" w:hAnsi="Simplified Arabic" w:cs="Simplified Arabic" w:hint="cs"/>
          <w:sz w:val="32"/>
          <w:szCs w:val="32"/>
          <w:rtl/>
        </w:rPr>
        <w:t xml:space="preserve"> ومن خلال تحليلنا للفرضيات الفرعية وجدنا أن  الإبتكار في عناصر المزيج التسويقي الخدمي  تؤثر كل على حدة  على المنافس</w:t>
      </w:r>
      <w:r w:rsidR="0077406F">
        <w:rPr>
          <w:rFonts w:ascii="Simplified Arabic" w:hAnsi="Simplified Arabic" w:cs="Simplified Arabic" w:hint="cs"/>
          <w:sz w:val="32"/>
          <w:szCs w:val="32"/>
          <w:rtl/>
        </w:rPr>
        <w:t>ة</w:t>
      </w:r>
      <w:r w:rsidRPr="00870C2E">
        <w:rPr>
          <w:rFonts w:ascii="Simplified Arabic" w:hAnsi="Simplified Arabic" w:cs="Simplified Arabic" w:hint="cs"/>
          <w:sz w:val="32"/>
          <w:szCs w:val="32"/>
          <w:rtl/>
        </w:rPr>
        <w:t xml:space="preserve"> ما عدا الإبتكار في  الأفراد</w:t>
      </w:r>
    </w:p>
    <w:p w14:paraId="64AF1A1C" w14:textId="77777777" w:rsidR="00C02EA3" w:rsidRPr="009F624D" w:rsidRDefault="00C02EA3" w:rsidP="00720A2D">
      <w:pPr>
        <w:pStyle w:val="NormalWeb"/>
        <w:bidi/>
        <w:spacing w:before="0" w:beforeAutospacing="0" w:after="0" w:afterAutospacing="0"/>
        <w:jc w:val="both"/>
        <w:rPr>
          <w:rFonts w:ascii="Simplified Arabic" w:hAnsi="Simplified Arabic" w:cs="Simplified Arabic"/>
          <w:b/>
          <w:bCs/>
          <w:sz w:val="32"/>
          <w:szCs w:val="32"/>
        </w:rPr>
      </w:pPr>
      <w:r w:rsidRPr="009F624D">
        <w:rPr>
          <w:rFonts w:ascii="Simplified Arabic" w:hAnsi="Simplified Arabic" w:cs="Simplified Arabic"/>
          <w:b/>
          <w:bCs/>
          <w:sz w:val="32"/>
          <w:szCs w:val="32"/>
          <w:rtl/>
        </w:rPr>
        <w:t>المقترحات:</w:t>
      </w:r>
    </w:p>
    <w:p w14:paraId="2C8988E1" w14:textId="77777777" w:rsidR="00C02EA3" w:rsidRPr="009F624D" w:rsidRDefault="00C02EA3" w:rsidP="00720A2D">
      <w:pPr>
        <w:bidi/>
        <w:spacing w:before="240"/>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بنا</w:t>
      </w:r>
      <w:r w:rsidR="00BE5F5F">
        <w:rPr>
          <w:rFonts w:ascii="Simplified Arabic" w:hAnsi="Simplified Arabic" w:cs="Simplified Arabic" w:hint="cs"/>
          <w:sz w:val="32"/>
          <w:szCs w:val="32"/>
          <w:rtl/>
          <w:lang w:bidi="ar-DZ"/>
        </w:rPr>
        <w:t>ء</w:t>
      </w:r>
      <w:r w:rsidRPr="009F624D">
        <w:rPr>
          <w:rFonts w:ascii="Simplified Arabic" w:hAnsi="Simplified Arabic" w:cs="Simplified Arabic"/>
          <w:sz w:val="32"/>
          <w:szCs w:val="32"/>
          <w:rtl/>
          <w:lang w:bidi="ar-DZ"/>
        </w:rPr>
        <w:t>ا على النتائج السابقة التي توصلنا إليها من خلال الدراسة يمكن</w:t>
      </w:r>
      <w:r w:rsidR="00235C9B">
        <w:rPr>
          <w:rFonts w:ascii="Simplified Arabic" w:hAnsi="Simplified Arabic" w:cs="Simplified Arabic" w:hint="cs"/>
          <w:sz w:val="32"/>
          <w:szCs w:val="32"/>
          <w:rtl/>
          <w:lang w:bidi="ar-DZ"/>
        </w:rPr>
        <w:t>ٌنا إقتراح</w:t>
      </w:r>
      <w:r w:rsidRPr="009F624D">
        <w:rPr>
          <w:rFonts w:ascii="Simplified Arabic" w:hAnsi="Simplified Arabic" w:cs="Simplified Arabic"/>
          <w:sz w:val="32"/>
          <w:szCs w:val="32"/>
          <w:rtl/>
          <w:lang w:bidi="ar-DZ"/>
        </w:rPr>
        <w:t xml:space="preserve"> </w:t>
      </w:r>
      <w:r w:rsidR="00235C9B">
        <w:rPr>
          <w:rFonts w:ascii="Simplified Arabic" w:hAnsi="Simplified Arabic" w:cs="Simplified Arabic" w:hint="cs"/>
          <w:sz w:val="32"/>
          <w:szCs w:val="32"/>
          <w:rtl/>
          <w:lang w:bidi="ar-DZ"/>
        </w:rPr>
        <w:t>ال</w:t>
      </w:r>
      <w:r w:rsidRPr="009F624D">
        <w:rPr>
          <w:rFonts w:ascii="Simplified Arabic" w:hAnsi="Simplified Arabic" w:cs="Simplified Arabic"/>
          <w:sz w:val="32"/>
          <w:szCs w:val="32"/>
          <w:rtl/>
          <w:lang w:bidi="ar-DZ"/>
        </w:rPr>
        <w:t>مقترحات التالية -إعطاء مزيد من الحرية للمبتكرين في تقاسم أفكارهم ومقترحاهم -إشراك المبتكرين في بعض القرارات كل حسب تخصصه</w:t>
      </w:r>
    </w:p>
    <w:p w14:paraId="3354D803" w14:textId="77777777" w:rsidR="00C02EA3" w:rsidRPr="009F624D" w:rsidRDefault="00C02EA3" w:rsidP="00720A2D">
      <w:pPr>
        <w:bidi/>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 xml:space="preserve">إنشاء صندوق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في المؤسسة والذي يهتم بتجميع مختلف الأفكار الإبداعية و</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ية التي يقدمها الم</w:t>
      </w:r>
      <w:r w:rsidR="00FC0A1B" w:rsidRPr="009F624D">
        <w:rPr>
          <w:rFonts w:ascii="Simplified Arabic" w:hAnsi="Simplified Arabic" w:cs="Simplified Arabic"/>
          <w:sz w:val="32"/>
          <w:szCs w:val="32"/>
          <w:rtl/>
          <w:lang w:bidi="ar-DZ"/>
        </w:rPr>
        <w:t>ؤ</w:t>
      </w:r>
      <w:r w:rsidRPr="009F624D">
        <w:rPr>
          <w:rFonts w:ascii="Simplified Arabic" w:hAnsi="Simplified Arabic" w:cs="Simplified Arabic"/>
          <w:sz w:val="32"/>
          <w:szCs w:val="32"/>
          <w:rtl/>
          <w:lang w:bidi="ar-DZ"/>
        </w:rPr>
        <w:t xml:space="preserve">لفين تفعيل مصلحة البحث والتطوير التي تعتبر أهم مدخلات النشاط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التسويقية تخصص نسبة من الميزانية العامة موجه إلى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التسويقي العمل ترسيخ ثقافة الجودة في كل مستويات المؤسسة</w:t>
      </w:r>
    </w:p>
    <w:p w14:paraId="58EFAE60" w14:textId="77777777" w:rsidR="00C02EA3" w:rsidRPr="009F624D" w:rsidRDefault="00C02EA3" w:rsidP="00720A2D">
      <w:pPr>
        <w:bidi/>
        <w:spacing w:before="240"/>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 xml:space="preserve">الاهتمام أكثر بالجانب الإبداعي وخاصة في التسويق التي تقدمها المؤسسة لزبائنها </w:t>
      </w:r>
    </w:p>
    <w:p w14:paraId="7E01770E" w14:textId="77777777" w:rsidR="00C02EA3" w:rsidRPr="009F624D" w:rsidRDefault="00C02EA3" w:rsidP="00720A2D">
      <w:pPr>
        <w:bidi/>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lang w:bidi="ar-DZ"/>
        </w:rPr>
        <w:t xml:space="preserve">آفاق الدراسة: </w:t>
      </w:r>
    </w:p>
    <w:p w14:paraId="194160A7" w14:textId="77777777" w:rsidR="00C02EA3" w:rsidRPr="009F624D" w:rsidRDefault="00C02EA3" w:rsidP="00720A2D">
      <w:pPr>
        <w:bidi/>
        <w:jc w:val="both"/>
        <w:rPr>
          <w:rFonts w:ascii="Simplified Arabic" w:hAnsi="Simplified Arabic" w:cs="Simplified Arabic"/>
          <w:sz w:val="32"/>
          <w:szCs w:val="32"/>
          <w:lang w:bidi="ar-DZ"/>
        </w:rPr>
      </w:pPr>
      <w:r w:rsidRPr="009F624D">
        <w:rPr>
          <w:rFonts w:ascii="Simplified Arabic" w:hAnsi="Simplified Arabic" w:cs="Simplified Arabic"/>
          <w:sz w:val="32"/>
          <w:szCs w:val="32"/>
          <w:rtl/>
          <w:lang w:bidi="ar-DZ"/>
        </w:rPr>
        <w:t xml:space="preserve"> أثر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في عناصر المزيج الترويجي على الميزة التنافسية للمؤسسة الخدمية </w:t>
      </w:r>
    </w:p>
    <w:p w14:paraId="7C25B736" w14:textId="77777777" w:rsidR="00C02EA3" w:rsidRPr="009F624D" w:rsidRDefault="00C02EA3" w:rsidP="00720A2D">
      <w:pPr>
        <w:bidi/>
        <w:jc w:val="both"/>
        <w:rPr>
          <w:rFonts w:ascii="Simplified Arabic" w:hAnsi="Simplified Arabic" w:cs="Simplified Arabic"/>
          <w:sz w:val="32"/>
          <w:szCs w:val="32"/>
          <w:lang w:bidi="ar-DZ"/>
        </w:rPr>
      </w:pPr>
      <w:r w:rsidRPr="009F624D">
        <w:rPr>
          <w:rFonts w:ascii="Simplified Arabic" w:hAnsi="Simplified Arabic" w:cs="Simplified Arabic"/>
          <w:sz w:val="32"/>
          <w:szCs w:val="32"/>
          <w:rtl/>
          <w:lang w:bidi="ar-DZ"/>
        </w:rPr>
        <w:t xml:space="preserve">- دور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في التوزيع على تنافسية للمؤسسة الخدمية </w:t>
      </w:r>
    </w:p>
    <w:p w14:paraId="4DF29CEF" w14:textId="77777777" w:rsidR="00C02EA3" w:rsidRPr="009F624D" w:rsidRDefault="00C02EA3" w:rsidP="00720A2D">
      <w:pPr>
        <w:bidi/>
        <w:jc w:val="both"/>
        <w:rPr>
          <w:rFonts w:ascii="Simplified Arabic" w:hAnsi="Simplified Arabic" w:cs="Simplified Arabic"/>
          <w:sz w:val="32"/>
          <w:szCs w:val="32"/>
          <w:rtl/>
          <w:lang w:bidi="ar-DZ"/>
        </w:rPr>
      </w:pPr>
      <w:r w:rsidRPr="009F624D">
        <w:rPr>
          <w:rFonts w:ascii="Simplified Arabic" w:hAnsi="Simplified Arabic" w:cs="Simplified Arabic"/>
          <w:sz w:val="32"/>
          <w:szCs w:val="32"/>
          <w:rtl/>
          <w:lang w:bidi="ar-DZ"/>
        </w:rPr>
        <w:t xml:space="preserve"> - أثر </w:t>
      </w:r>
      <w:r w:rsidR="00FC0A1B" w:rsidRPr="009F624D">
        <w:rPr>
          <w:rFonts w:ascii="Simplified Arabic" w:hAnsi="Simplified Arabic" w:cs="Simplified Arabic"/>
          <w:sz w:val="32"/>
          <w:szCs w:val="32"/>
          <w:rtl/>
          <w:lang w:bidi="ar-DZ"/>
        </w:rPr>
        <w:t>الابتكار</w:t>
      </w:r>
      <w:r w:rsidRPr="009F624D">
        <w:rPr>
          <w:rFonts w:ascii="Simplified Arabic" w:hAnsi="Simplified Arabic" w:cs="Simplified Arabic"/>
          <w:sz w:val="32"/>
          <w:szCs w:val="32"/>
          <w:rtl/>
          <w:lang w:bidi="ar-DZ"/>
        </w:rPr>
        <w:t xml:space="preserve"> التسويقي على الميزة التنافسية لشركات خدمات لمتعاملي هاتف نقال </w:t>
      </w:r>
      <w:r w:rsidR="00720A2D">
        <w:rPr>
          <w:rFonts w:ascii="Simplified Arabic" w:hAnsi="Simplified Arabic" w:cs="Simplified Arabic" w:hint="cs"/>
          <w:sz w:val="32"/>
          <w:szCs w:val="32"/>
          <w:rtl/>
          <w:lang w:bidi="ar-DZ"/>
        </w:rPr>
        <w:t xml:space="preserve">موبليس </w:t>
      </w:r>
    </w:p>
    <w:p w14:paraId="6F7B62A6" w14:textId="77777777" w:rsidR="00C02EA3" w:rsidRPr="009F624D" w:rsidRDefault="00C02EA3" w:rsidP="00720A2D">
      <w:pPr>
        <w:bidi/>
        <w:jc w:val="left"/>
        <w:rPr>
          <w:rFonts w:ascii="Simplified Arabic" w:hAnsi="Simplified Arabic" w:cs="Simplified Arabic"/>
          <w:sz w:val="32"/>
          <w:szCs w:val="32"/>
          <w:rtl/>
          <w:lang w:bidi="ar-DZ"/>
        </w:rPr>
        <w:sectPr w:rsidR="00C02EA3" w:rsidRPr="009F624D" w:rsidSect="008E4AC4">
          <w:headerReference w:type="default" r:id="rId42"/>
          <w:footerReference w:type="default" r:id="rId43"/>
          <w:footnotePr>
            <w:numRestart w:val="eachPage"/>
          </w:footnotePr>
          <w:pgSz w:w="11906" w:h="16838"/>
          <w:pgMar w:top="851" w:right="1418" w:bottom="851" w:left="851" w:header="708" w:footer="708" w:gutter="0"/>
          <w:cols w:space="708"/>
          <w:docGrid w:linePitch="360"/>
        </w:sectPr>
      </w:pPr>
      <w:r w:rsidRPr="009F624D">
        <w:rPr>
          <w:rFonts w:ascii="Simplified Arabic" w:hAnsi="Simplified Arabic" w:cs="Simplified Arabic"/>
          <w:sz w:val="32"/>
          <w:szCs w:val="32"/>
          <w:rtl/>
          <w:lang w:bidi="ar-DZ"/>
        </w:rPr>
        <w:t xml:space="preserve">- أثر ابتكار الخدمة على أداء </w:t>
      </w:r>
    </w:p>
    <w:p w14:paraId="6B8474BC" w14:textId="77777777" w:rsidR="007C4CF1" w:rsidRPr="009F624D" w:rsidRDefault="00564794" w:rsidP="009F624D">
      <w:pPr>
        <w:bidi/>
        <w:spacing w:line="276" w:lineRule="auto"/>
        <w:ind w:left="139"/>
        <w:jc w:val="both"/>
        <w:rPr>
          <w:rFonts w:ascii="Simplified Arabic" w:hAnsi="Simplified Arabic" w:cs="Simplified Arabic"/>
          <w:b/>
          <w:bCs/>
          <w:sz w:val="32"/>
          <w:szCs w:val="32"/>
          <w:rtl/>
          <w:lang w:val="en-US"/>
        </w:rPr>
      </w:pPr>
      <w:r w:rsidRPr="009F624D">
        <w:rPr>
          <w:rFonts w:ascii="Simplified Arabic" w:hAnsi="Simplified Arabic" w:cs="Simplified Arabic"/>
          <w:b/>
          <w:bCs/>
          <w:noProof/>
          <w:sz w:val="32"/>
          <w:szCs w:val="32"/>
          <w:rtl/>
          <w:lang w:val="ar-SA"/>
        </w:rPr>
        <w:lastRenderedPageBreak/>
        <mc:AlternateContent>
          <mc:Choice Requires="wps">
            <w:drawing>
              <wp:anchor distT="0" distB="0" distL="114300" distR="114300" simplePos="0" relativeHeight="251653632" behindDoc="0" locked="0" layoutInCell="1" allowOverlap="1" wp14:anchorId="53FD8688" wp14:editId="401EF1DD">
                <wp:simplePos x="0" y="0"/>
                <wp:positionH relativeFrom="margin">
                  <wp:align>center</wp:align>
                </wp:positionH>
                <wp:positionV relativeFrom="margin">
                  <wp:align>center</wp:align>
                </wp:positionV>
                <wp:extent cx="4086225" cy="2818765"/>
                <wp:effectExtent l="31750" t="35560" r="34925" b="31750"/>
                <wp:wrapSquare wrapText="bothSides"/>
                <wp:docPr id="2059903755"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6225" cy="2818765"/>
                        </a:xfrm>
                        <a:prstGeom prst="horizontalScroll">
                          <a:avLst>
                            <a:gd name="adj" fmla="val 12500"/>
                          </a:avLst>
                        </a:prstGeom>
                        <a:solidFill>
                          <a:srgbClr val="FFFFFF"/>
                        </a:solidFill>
                        <a:ln w="635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C10D305" w14:textId="77777777" w:rsidR="00BE5F5F" w:rsidRPr="009346FE" w:rsidRDefault="00BE5F5F" w:rsidP="007C4CF1">
                            <w:pPr>
                              <w:bidi/>
                              <w:jc w:val="center"/>
                              <w:rPr>
                                <w:rFonts w:ascii="Traditional Arabic" w:hAnsi="Traditional Arabic" w:cs="Traditional Arabic"/>
                                <w:b/>
                                <w:bCs/>
                                <w:sz w:val="28"/>
                                <w:szCs w:val="28"/>
                                <w:rtl/>
                                <w:lang w:bidi="ar-DZ"/>
                              </w:rPr>
                            </w:pPr>
                          </w:p>
                          <w:p w14:paraId="2C7C6898" w14:textId="77777777" w:rsidR="00BE5F5F" w:rsidRDefault="00BE5F5F" w:rsidP="007C4CF1">
                            <w:pPr>
                              <w:bidi/>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المراجع</w:t>
                            </w:r>
                          </w:p>
                          <w:p w14:paraId="3BC559C6" w14:textId="77777777" w:rsidR="00BE5F5F" w:rsidRPr="00C01B0D" w:rsidRDefault="00BE5F5F" w:rsidP="007C4CF1">
                            <w:pPr>
                              <w:bidi/>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D8688" id="AutoShape 75" o:spid="_x0000_s1033" type="#_x0000_t98" style="position:absolute;left:0;text-align:left;margin-left:0;margin-top:0;width:321.75pt;height:221.95pt;z-index:2516536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" strokeweight="5pt">
                <v:shadow color="#868686"/>
                <v:textbox>
                  <w:txbxContent>
                    <w:p w14:paraId="7C10D305" w14:textId="77777777" w:rsidR="00BE5F5F" w:rsidRPr="009346FE" w:rsidRDefault="00BE5F5F" w:rsidP="007C4CF1">
                      <w:pPr>
                        <w:bidi/>
                        <w:jc w:val="center"/>
                        <w:rPr>
                          <w:rFonts w:ascii="Traditional Arabic" w:hAnsi="Traditional Arabic" w:cs="Traditional Arabic"/>
                          <w:b/>
                          <w:bCs/>
                          <w:sz w:val="28"/>
                          <w:szCs w:val="28"/>
                          <w:rtl/>
                          <w:lang w:bidi="ar-DZ"/>
                        </w:rPr>
                      </w:pPr>
                    </w:p>
                    <w:p w14:paraId="2C7C6898" w14:textId="77777777" w:rsidR="00BE5F5F" w:rsidRDefault="00BE5F5F" w:rsidP="007C4CF1">
                      <w:pPr>
                        <w:bidi/>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المراجع</w:t>
                      </w:r>
                    </w:p>
                    <w:p w14:paraId="3BC559C6" w14:textId="77777777" w:rsidR="00BE5F5F" w:rsidRPr="00C01B0D" w:rsidRDefault="00BE5F5F" w:rsidP="007C4CF1">
                      <w:pPr>
                        <w:bidi/>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t xml:space="preserve">  </w:t>
                      </w:r>
                    </w:p>
                  </w:txbxContent>
                </v:textbox>
                <w10:wrap type="square" anchorx="margin" anchory="margin"/>
              </v:shape>
            </w:pict>
          </mc:Fallback>
        </mc:AlternateContent>
      </w:r>
    </w:p>
    <w:p w14:paraId="537F4901"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55209D2E"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5F3AC42D"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6C84E3B6"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4120B680"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1F06303B"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4B751835"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662E7BBF"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204E4E11"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7715A96E"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1511D733"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68798B47"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19E11523"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6AF49A3B"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44CDC451"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24F12D12"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535AD69E"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5EE84563"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0FBAC694"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0B60C68E"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1AADDE33"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1B320F3D"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pPr>
    </w:p>
    <w:p w14:paraId="6A7F604A" w14:textId="77777777" w:rsidR="007C4CF1" w:rsidRPr="009F624D" w:rsidRDefault="007C4CF1" w:rsidP="009F624D">
      <w:pPr>
        <w:bidi/>
        <w:spacing w:line="276" w:lineRule="auto"/>
        <w:ind w:left="139"/>
        <w:jc w:val="both"/>
        <w:rPr>
          <w:rFonts w:ascii="Simplified Arabic" w:hAnsi="Simplified Arabic" w:cs="Simplified Arabic"/>
          <w:b/>
          <w:bCs/>
          <w:sz w:val="32"/>
          <w:szCs w:val="32"/>
          <w:rtl/>
          <w:lang w:val="en-US"/>
        </w:rPr>
        <w:sectPr w:rsidR="007C4CF1" w:rsidRPr="009F624D" w:rsidSect="008E4AC4">
          <w:headerReference w:type="default" r:id="rId44"/>
          <w:footerReference w:type="default" r:id="rId45"/>
          <w:footnotePr>
            <w:numRestart w:val="eachPage"/>
          </w:footnotePr>
          <w:pgSz w:w="11906" w:h="16838"/>
          <w:pgMar w:top="851" w:right="1418" w:bottom="851" w:left="851" w:header="708" w:footer="708" w:gutter="0"/>
          <w:cols w:space="708"/>
          <w:docGrid w:linePitch="360"/>
        </w:sectPr>
      </w:pPr>
    </w:p>
    <w:p w14:paraId="339DDB83" w14:textId="77777777" w:rsidR="00862387" w:rsidRPr="009F624D" w:rsidRDefault="007C4CF1" w:rsidP="009F624D">
      <w:pPr>
        <w:bidi/>
        <w:spacing w:line="276" w:lineRule="auto"/>
        <w:ind w:left="139"/>
        <w:jc w:val="both"/>
        <w:rPr>
          <w:rFonts w:ascii="Simplified Arabic" w:hAnsi="Simplified Arabic" w:cs="Simplified Arabic"/>
          <w:b/>
          <w:bCs/>
          <w:sz w:val="32"/>
          <w:szCs w:val="32"/>
          <w:rtl/>
          <w:lang w:val="en-US"/>
        </w:rPr>
      </w:pPr>
      <w:r w:rsidRPr="009F624D">
        <w:rPr>
          <w:rFonts w:ascii="Simplified Arabic" w:hAnsi="Simplified Arabic" w:cs="Simplified Arabic"/>
          <w:b/>
          <w:bCs/>
          <w:sz w:val="32"/>
          <w:szCs w:val="32"/>
          <w:rtl/>
          <w:lang w:val="en-US"/>
        </w:rPr>
        <w:lastRenderedPageBreak/>
        <w:t>ق</w:t>
      </w:r>
      <w:r w:rsidR="00862387" w:rsidRPr="009F624D">
        <w:rPr>
          <w:rFonts w:ascii="Simplified Arabic" w:hAnsi="Simplified Arabic" w:cs="Simplified Arabic"/>
          <w:b/>
          <w:bCs/>
          <w:sz w:val="32"/>
          <w:szCs w:val="32"/>
          <w:rtl/>
          <w:lang w:val="en-US"/>
        </w:rPr>
        <w:t>ائمة المراجع باللغة العربية</w:t>
      </w:r>
    </w:p>
    <w:p w14:paraId="49FB0841" w14:textId="77777777" w:rsidR="00862387" w:rsidRPr="009F624D" w:rsidRDefault="00FC0A1B" w:rsidP="009F624D">
      <w:pPr>
        <w:bidi/>
        <w:spacing w:line="276" w:lineRule="auto"/>
        <w:jc w:val="both"/>
        <w:rPr>
          <w:rFonts w:ascii="Simplified Arabic" w:hAnsi="Simplified Arabic" w:cs="Simplified Arabic"/>
          <w:b/>
          <w:bCs/>
          <w:sz w:val="32"/>
          <w:szCs w:val="32"/>
          <w:u w:val="single"/>
          <w:rtl/>
          <w:lang w:val="en-US"/>
        </w:rPr>
      </w:pPr>
      <w:r w:rsidRPr="009F624D">
        <w:rPr>
          <w:rFonts w:ascii="Simplified Arabic" w:hAnsi="Simplified Arabic" w:cs="Simplified Arabic"/>
          <w:b/>
          <w:bCs/>
          <w:sz w:val="32"/>
          <w:szCs w:val="32"/>
          <w:u w:val="single"/>
          <w:rtl/>
          <w:lang w:val="en-US"/>
        </w:rPr>
        <w:t>أو</w:t>
      </w:r>
      <w:r w:rsidR="00862387" w:rsidRPr="009F624D">
        <w:rPr>
          <w:rFonts w:ascii="Simplified Arabic" w:hAnsi="Simplified Arabic" w:cs="Simplified Arabic"/>
          <w:b/>
          <w:bCs/>
          <w:sz w:val="32"/>
          <w:szCs w:val="32"/>
          <w:u w:val="single"/>
          <w:rtl/>
          <w:lang w:val="en-US"/>
        </w:rPr>
        <w:t>لا: البحوث الجامعية</w:t>
      </w:r>
    </w:p>
    <w:p w14:paraId="3E789362" w14:textId="77777777" w:rsidR="00862387" w:rsidRPr="009F624D" w:rsidRDefault="00862387" w:rsidP="009F624D">
      <w:pPr>
        <w:bidi/>
        <w:spacing w:line="276" w:lineRule="auto"/>
        <w:jc w:val="both"/>
        <w:rPr>
          <w:rFonts w:ascii="Simplified Arabic" w:hAnsi="Simplified Arabic" w:cs="Simplified Arabic"/>
          <w:b/>
          <w:sz w:val="32"/>
          <w:szCs w:val="32"/>
          <w:rtl/>
          <w:lang w:val="en-US" w:bidi="ar-DZ"/>
        </w:rPr>
      </w:pPr>
      <w:r w:rsidRPr="009F624D">
        <w:rPr>
          <w:rFonts w:ascii="Simplified Arabic" w:hAnsi="Simplified Arabic" w:cs="Simplified Arabic"/>
          <w:b/>
          <w:sz w:val="32"/>
          <w:szCs w:val="32"/>
          <w:rtl/>
          <w:lang w:val="en-US"/>
        </w:rPr>
        <w:t xml:space="preserve">1-بوعقال إيمان، أثر </w:t>
      </w:r>
      <w:r w:rsidR="00FC0A1B" w:rsidRPr="009F624D">
        <w:rPr>
          <w:rFonts w:ascii="Simplified Arabic" w:hAnsi="Simplified Arabic" w:cs="Simplified Arabic"/>
          <w:b/>
          <w:sz w:val="32"/>
          <w:szCs w:val="32"/>
          <w:rtl/>
          <w:lang w:val="en-US"/>
        </w:rPr>
        <w:t>الابتكار</w:t>
      </w:r>
      <w:r w:rsidRPr="009F624D">
        <w:rPr>
          <w:rFonts w:ascii="Simplified Arabic" w:hAnsi="Simplified Arabic" w:cs="Simplified Arabic"/>
          <w:b/>
          <w:sz w:val="32"/>
          <w:szCs w:val="32"/>
          <w:rtl/>
          <w:lang w:val="en-US"/>
        </w:rPr>
        <w:t xml:space="preserve"> التسويقي على الميزة التنافسية للبنوك التجارية، دراسة حالة بنك الفـلاحة والتنمية الريفية، وكالة عين البيضاء </w:t>
      </w:r>
      <w:r w:rsidR="00FC0A1B" w:rsidRPr="009F624D">
        <w:rPr>
          <w:rFonts w:ascii="Simplified Arabic" w:hAnsi="Simplified Arabic" w:cs="Simplified Arabic"/>
          <w:b/>
          <w:sz w:val="32"/>
          <w:szCs w:val="32"/>
          <w:rtl/>
          <w:lang w:val="en-US"/>
        </w:rPr>
        <w:t xml:space="preserve">ووكالة </w:t>
      </w:r>
      <w:r w:rsidRPr="009F624D">
        <w:rPr>
          <w:rFonts w:ascii="Simplified Arabic" w:hAnsi="Simplified Arabic" w:cs="Simplified Arabic"/>
          <w:b/>
          <w:sz w:val="32"/>
          <w:szCs w:val="32"/>
          <w:rtl/>
          <w:lang w:val="en-US"/>
        </w:rPr>
        <w:t>أم البواقي، مذكرة لنيل شهادة ماستر أكاديمي في العلوم الاقتصادية، كلية العلوم الاقتصادية والتجارية وعلوم التسيير، جامعة العربي بن مهيدي – أم البواقي-2017-2016.</w:t>
      </w:r>
    </w:p>
    <w:p w14:paraId="32BAF46A" w14:textId="77777777" w:rsidR="00862387" w:rsidRPr="009F624D" w:rsidRDefault="00862387" w:rsidP="009F624D">
      <w:pPr>
        <w:bidi/>
        <w:spacing w:line="276" w:lineRule="auto"/>
        <w:jc w:val="both"/>
        <w:rPr>
          <w:rFonts w:ascii="Simplified Arabic" w:hAnsi="Simplified Arabic" w:cs="Simplified Arabic"/>
          <w:sz w:val="32"/>
          <w:szCs w:val="32"/>
          <w:rtl/>
          <w:lang w:val="en-US" w:bidi="ar-DZ"/>
        </w:rPr>
      </w:pPr>
      <w:r w:rsidRPr="009F624D">
        <w:rPr>
          <w:rFonts w:ascii="Simplified Arabic" w:hAnsi="Simplified Arabic" w:cs="Simplified Arabic"/>
          <w:sz w:val="32"/>
          <w:szCs w:val="32"/>
          <w:rtl/>
          <w:lang w:val="en-US"/>
        </w:rPr>
        <w:t xml:space="preserve">2-خلوط زهرة،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وأثره على بناء ولاء الزبائن" دراسة حالة: مؤسسة اتصالات الجزائر بولاية لبويرة، مذكرة مقدمة لنيل شهادة الماجستير، 2014.</w:t>
      </w:r>
    </w:p>
    <w:p w14:paraId="493F49DE" w14:textId="77777777" w:rsidR="00862387" w:rsidRPr="009F624D" w:rsidRDefault="00862387" w:rsidP="009F624D">
      <w:pPr>
        <w:bidi/>
        <w:spacing w:line="276" w:lineRule="auto"/>
        <w:jc w:val="both"/>
        <w:rPr>
          <w:rFonts w:ascii="Simplified Arabic" w:hAnsi="Simplified Arabic" w:cs="Simplified Arabic"/>
          <w:b/>
          <w:sz w:val="32"/>
          <w:szCs w:val="32"/>
          <w:rtl/>
          <w:lang w:val="en-US"/>
        </w:rPr>
      </w:pPr>
      <w:r w:rsidRPr="009F624D">
        <w:rPr>
          <w:rFonts w:ascii="Simplified Arabic" w:hAnsi="Simplified Arabic" w:cs="Simplified Arabic"/>
          <w:b/>
          <w:sz w:val="32"/>
          <w:szCs w:val="32"/>
          <w:rtl/>
          <w:lang w:val="en-US"/>
        </w:rPr>
        <w:t xml:space="preserve">3-عبد الغفور حجاج أحـمــــد بوككـــاش، دور </w:t>
      </w:r>
      <w:r w:rsidR="00FC0A1B" w:rsidRPr="009F624D">
        <w:rPr>
          <w:rFonts w:ascii="Simplified Arabic" w:hAnsi="Simplified Arabic" w:cs="Simplified Arabic"/>
          <w:b/>
          <w:sz w:val="32"/>
          <w:szCs w:val="32"/>
          <w:rtl/>
          <w:lang w:val="en-US"/>
        </w:rPr>
        <w:t>الابتكار</w:t>
      </w:r>
      <w:r w:rsidRPr="009F624D">
        <w:rPr>
          <w:rFonts w:ascii="Simplified Arabic" w:hAnsi="Simplified Arabic" w:cs="Simplified Arabic"/>
          <w:b/>
          <w:sz w:val="32"/>
          <w:szCs w:val="32"/>
          <w:rtl/>
          <w:lang w:val="en-US"/>
        </w:rPr>
        <w:t xml:space="preserve"> التسويقي في تحقيق الميزة التنافسية في المؤسسات الخدماتية من وجهة نظر الموظفين، مذكرة لنيل شهادة ماستر </w:t>
      </w:r>
      <w:r w:rsidR="00FC0A1B" w:rsidRPr="009F624D">
        <w:rPr>
          <w:rFonts w:ascii="Simplified Arabic" w:hAnsi="Simplified Arabic" w:cs="Simplified Arabic"/>
          <w:b/>
          <w:sz w:val="32"/>
          <w:szCs w:val="32"/>
          <w:rtl/>
          <w:lang w:val="en-US"/>
        </w:rPr>
        <w:t>أكاديمي</w:t>
      </w:r>
      <w:r w:rsidRPr="009F624D">
        <w:rPr>
          <w:rFonts w:ascii="Simplified Arabic" w:hAnsi="Simplified Arabic" w:cs="Simplified Arabic"/>
          <w:b/>
          <w:sz w:val="32"/>
          <w:szCs w:val="32"/>
          <w:rtl/>
          <w:lang w:val="en-US"/>
        </w:rPr>
        <w:t xml:space="preserve"> الطور الثاني، كلية العلوم اقتصادية وعلوم التسيير والعلوم تجارية، جامعة قاصدي مرباح ورقلة، 2018/2019.</w:t>
      </w:r>
    </w:p>
    <w:p w14:paraId="1C01AECE"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4-منال كباب بعنوان، دور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في تدعيم القدرة التنافسية للمؤسسة دراسة حالة متعاملين الهاتف النقال بولاية سطيف (جيزي - </w:t>
      </w:r>
      <w:r w:rsidR="00FC0A1B" w:rsidRPr="009F624D">
        <w:rPr>
          <w:rFonts w:ascii="Simplified Arabic" w:hAnsi="Simplified Arabic" w:cs="Simplified Arabic"/>
          <w:sz w:val="32"/>
          <w:szCs w:val="32"/>
          <w:rtl/>
          <w:lang w:val="en-US"/>
        </w:rPr>
        <w:t>أو</w:t>
      </w:r>
      <w:r w:rsidRPr="009F624D">
        <w:rPr>
          <w:rFonts w:ascii="Simplified Arabic" w:hAnsi="Simplified Arabic" w:cs="Simplified Arabic"/>
          <w:sz w:val="32"/>
          <w:szCs w:val="32"/>
          <w:rtl/>
          <w:lang w:val="en-US"/>
        </w:rPr>
        <w:t>ريدو - موبيليس)، أطروحة دكتوراه، جامعة فرحات عباس بسطيف، 2017.</w:t>
      </w:r>
    </w:p>
    <w:p w14:paraId="079BD08F" w14:textId="77777777" w:rsidR="00862387" w:rsidRPr="009F624D" w:rsidRDefault="00862387" w:rsidP="009F624D">
      <w:pPr>
        <w:bidi/>
        <w:spacing w:line="276" w:lineRule="auto"/>
        <w:jc w:val="both"/>
        <w:rPr>
          <w:rFonts w:ascii="Simplified Arabic" w:hAnsi="Simplified Arabic" w:cs="Simplified Arabic"/>
          <w:b/>
          <w:bCs/>
          <w:sz w:val="32"/>
          <w:szCs w:val="32"/>
          <w:rtl/>
          <w:lang w:val="en-US"/>
        </w:rPr>
      </w:pPr>
      <w:r w:rsidRPr="009F624D">
        <w:rPr>
          <w:rFonts w:ascii="Simplified Arabic" w:hAnsi="Simplified Arabic" w:cs="Simplified Arabic"/>
          <w:b/>
          <w:bCs/>
          <w:sz w:val="32"/>
          <w:szCs w:val="32"/>
          <w:rtl/>
          <w:lang w:val="en-US"/>
        </w:rPr>
        <w:t>ثانيا: المجلات</w:t>
      </w:r>
    </w:p>
    <w:p w14:paraId="7F9CA881"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5-إلهام </w:t>
      </w:r>
      <w:r w:rsidR="00FC0A1B" w:rsidRPr="009F624D">
        <w:rPr>
          <w:rFonts w:ascii="Simplified Arabic" w:hAnsi="Simplified Arabic" w:cs="Simplified Arabic"/>
          <w:sz w:val="32"/>
          <w:szCs w:val="32"/>
          <w:rtl/>
          <w:lang w:val="en-US"/>
        </w:rPr>
        <w:t>يحياوي</w:t>
      </w:r>
      <w:r w:rsidRPr="009F624D">
        <w:rPr>
          <w:rFonts w:ascii="Simplified Arabic" w:hAnsi="Simplified Arabic" w:cs="Simplified Arabic"/>
          <w:sz w:val="32"/>
          <w:szCs w:val="32"/>
          <w:rtl/>
          <w:lang w:val="en-US"/>
        </w:rPr>
        <w:t xml:space="preserve"> ونجوى عبد الصمد، أثر التحديات البيئية على الاداء التسويقي للمؤسسة الصناعية، مجلة اداء المؤسسات الجزائرية، جامعة باتنة، العدد 1 2011-2012.</w:t>
      </w:r>
    </w:p>
    <w:p w14:paraId="37F963A9"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6-الشريف بوفاس , </w:t>
      </w:r>
      <w:r w:rsidRPr="009F624D">
        <w:rPr>
          <w:rFonts w:ascii="Simplified Arabic" w:hAnsi="Simplified Arabic" w:cs="Simplified Arabic"/>
          <w:b/>
          <w:bCs/>
          <w:sz w:val="32"/>
          <w:szCs w:val="32"/>
          <w:rtl/>
          <w:lang w:val="en-US"/>
        </w:rPr>
        <w:t xml:space="preserve">دور التسويق </w:t>
      </w:r>
      <w:r w:rsidR="00FC0A1B" w:rsidRPr="009F624D">
        <w:rPr>
          <w:rFonts w:ascii="Simplified Arabic" w:hAnsi="Simplified Arabic" w:cs="Simplified Arabic"/>
          <w:b/>
          <w:bCs/>
          <w:sz w:val="32"/>
          <w:szCs w:val="32"/>
          <w:rtl/>
          <w:lang w:val="en-US"/>
        </w:rPr>
        <w:t>الابتكار</w:t>
      </w:r>
      <w:r w:rsidRPr="009F624D">
        <w:rPr>
          <w:rFonts w:ascii="Simplified Arabic" w:hAnsi="Simplified Arabic" w:cs="Simplified Arabic"/>
          <w:b/>
          <w:bCs/>
          <w:sz w:val="32"/>
          <w:szCs w:val="32"/>
          <w:rtl/>
          <w:lang w:val="en-US"/>
        </w:rPr>
        <w:t>ي في تحسين الأداء التسويقي للمؤسسة الاقتصادية</w:t>
      </w:r>
      <w:r w:rsidRPr="009F624D">
        <w:rPr>
          <w:rFonts w:ascii="Simplified Arabic" w:hAnsi="Simplified Arabic" w:cs="Simplified Arabic"/>
          <w:sz w:val="32"/>
          <w:szCs w:val="32"/>
          <w:rtl/>
          <w:lang w:val="en-US"/>
        </w:rPr>
        <w:t>: دراسة حالة مؤسسة مطاحن بلغيث بسوق اهراس  مجلة إدارة الأعمال والدراسات الاقتصادية، 2019، 2020.</w:t>
      </w:r>
    </w:p>
    <w:p w14:paraId="75711B8A"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7-جعفر خليل مرعي، دور التسويق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ي في تحقيق الميزة التنافسية: دراسة تحليلية لآراء عينة من موظفي شركة الحكماء لصناعة الأدوية و المستلزمات الطبية في الموصل، مجلة جامعة الأنبار للعلوم الاقتصادية و الإدارية، المجلد 4، العدد 9، العراق، 2012.</w:t>
      </w:r>
    </w:p>
    <w:p w14:paraId="0F3A7279"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lastRenderedPageBreak/>
        <w:t>8-خالد قاشي</w:t>
      </w:r>
      <w:r w:rsidRPr="009F624D">
        <w:rPr>
          <w:rFonts w:ascii="Simplified Arabic" w:hAnsi="Simplified Arabic" w:cs="Simplified Arabic"/>
          <w:sz w:val="32"/>
          <w:szCs w:val="32"/>
          <w:rtl/>
          <w:lang w:val="en-US" w:bidi="ar-DZ"/>
        </w:rPr>
        <w:t xml:space="preserve">، </w:t>
      </w:r>
      <w:r w:rsidRPr="009F624D">
        <w:rPr>
          <w:rFonts w:ascii="Simplified Arabic" w:hAnsi="Simplified Arabic" w:cs="Simplified Arabic"/>
          <w:b/>
          <w:bCs/>
          <w:sz w:val="32"/>
          <w:szCs w:val="32"/>
          <w:rtl/>
          <w:lang w:val="en-US"/>
        </w:rPr>
        <w:t xml:space="preserve">أثر </w:t>
      </w:r>
      <w:r w:rsidR="00FC0A1B" w:rsidRPr="009F624D">
        <w:rPr>
          <w:rFonts w:ascii="Simplified Arabic" w:hAnsi="Simplified Arabic" w:cs="Simplified Arabic"/>
          <w:b/>
          <w:bCs/>
          <w:sz w:val="32"/>
          <w:szCs w:val="32"/>
          <w:rtl/>
          <w:lang w:val="en-US"/>
        </w:rPr>
        <w:t>الابتكار</w:t>
      </w:r>
      <w:r w:rsidRPr="009F624D">
        <w:rPr>
          <w:rFonts w:ascii="Simplified Arabic" w:hAnsi="Simplified Arabic" w:cs="Simplified Arabic"/>
          <w:b/>
          <w:bCs/>
          <w:sz w:val="32"/>
          <w:szCs w:val="32"/>
          <w:rtl/>
          <w:lang w:val="en-US"/>
        </w:rPr>
        <w:t xml:space="preserve"> التسويقي على تعزيز الأداء التسويقي للشركات</w:t>
      </w:r>
      <w:r w:rsidRPr="009F624D">
        <w:rPr>
          <w:rFonts w:ascii="Simplified Arabic" w:hAnsi="Simplified Arabic" w:cs="Simplified Arabic"/>
          <w:sz w:val="32"/>
          <w:szCs w:val="32"/>
          <w:rtl/>
          <w:lang w:val="en-US"/>
        </w:rPr>
        <w:t>- دراسة ميدانية في عدد من شركات الصناعات الغذائية في الجزائر مجلة الاستراتيجية والتنمية لمجلد 10 / العدد: 1 مكرر (الجزء ال</w:t>
      </w:r>
      <w:r w:rsidR="00FC0A1B" w:rsidRPr="009F624D">
        <w:rPr>
          <w:rFonts w:ascii="Simplified Arabic" w:hAnsi="Simplified Arabic" w:cs="Simplified Arabic"/>
          <w:sz w:val="32"/>
          <w:szCs w:val="32"/>
          <w:rtl/>
          <w:lang w:val="en-US"/>
        </w:rPr>
        <w:t>أو</w:t>
      </w:r>
      <w:r w:rsidRPr="009F624D">
        <w:rPr>
          <w:rFonts w:ascii="Simplified Arabic" w:hAnsi="Simplified Arabic" w:cs="Simplified Arabic"/>
          <w:sz w:val="32"/>
          <w:szCs w:val="32"/>
          <w:rtl/>
          <w:lang w:val="en-US"/>
        </w:rPr>
        <w:t>ل) / 2020.</w:t>
      </w:r>
    </w:p>
    <w:p w14:paraId="504650D1" w14:textId="77777777" w:rsidR="00862387" w:rsidRPr="009F624D" w:rsidRDefault="00862387" w:rsidP="009F624D">
      <w:pPr>
        <w:bidi/>
        <w:spacing w:line="276" w:lineRule="auto"/>
        <w:jc w:val="both"/>
        <w:rPr>
          <w:rFonts w:ascii="Simplified Arabic" w:hAnsi="Simplified Arabic" w:cs="Simplified Arabic"/>
          <w:sz w:val="32"/>
          <w:szCs w:val="32"/>
          <w:lang w:bidi="ar-DZ"/>
        </w:rPr>
      </w:pPr>
      <w:r w:rsidRPr="009F624D">
        <w:rPr>
          <w:rFonts w:ascii="Simplified Arabic" w:hAnsi="Simplified Arabic" w:cs="Simplified Arabic"/>
          <w:sz w:val="32"/>
          <w:szCs w:val="32"/>
          <w:rtl/>
          <w:lang w:val="en-US"/>
        </w:rPr>
        <w:t xml:space="preserve">9-خالد قاشي, مساهمة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في تنمية الميزة التنافسية للمنظمات الأعمال، (دراسة ميدانية لمنظمة سوبتلي بمحافظة الجلفة بالجزائر)، العدد الاقتصادي المجلد: 6، العدد:1 جانفي، جامعة الأغواط، 2015.</w:t>
      </w:r>
    </w:p>
    <w:p w14:paraId="349738FE"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10-رياض عبد القادر و </w:t>
      </w:r>
      <w:r w:rsidR="00FC0A1B" w:rsidRPr="009F624D">
        <w:rPr>
          <w:rFonts w:ascii="Simplified Arabic" w:hAnsi="Simplified Arabic" w:cs="Simplified Arabic"/>
          <w:sz w:val="32"/>
          <w:szCs w:val="32"/>
          <w:rtl/>
          <w:lang w:val="en-US"/>
        </w:rPr>
        <w:t>اي</w:t>
      </w:r>
      <w:r w:rsidRPr="009F624D">
        <w:rPr>
          <w:rFonts w:ascii="Simplified Arabic" w:hAnsi="Simplified Arabic" w:cs="Simplified Arabic"/>
          <w:sz w:val="32"/>
          <w:szCs w:val="32"/>
          <w:rtl/>
          <w:lang w:val="en-US"/>
        </w:rPr>
        <w:t xml:space="preserve">مان كشرود، دور التسويق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ي في تحقيق الميزة التنافسية في المؤسسة الاقتصادية - دراسة حالة مؤسسة اتصالات الجزائر (تبسة) - مجلة الدراسات المالية، المحاسبية و الإدارية، العدد الثامن، ديسمبر 2017.</w:t>
      </w:r>
    </w:p>
    <w:p w14:paraId="287244A9"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11-سامية لحول، حسان أيات الله،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في المزيج التسويقي مصدر لتحقيق الميزة التنافسية في منظمات الأعمال، مجله اقتصاد الصناعي، العدد 12، الجزائر، 2017.</w:t>
      </w:r>
    </w:p>
    <w:p w14:paraId="42C0DFCF"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12-عثماني فطيمة و بن دیدة هواري، الاستثمار المعرفي للكفاءات البشرية لتعزيز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دراسة حالة للمؤسسة الوطنية للصناعات الالكترونية </w:t>
      </w:r>
      <w:r w:rsidRPr="009F624D">
        <w:rPr>
          <w:rFonts w:ascii="Simplified Arabic" w:hAnsi="Simplified Arabic" w:cs="Simplified Arabic"/>
          <w:sz w:val="32"/>
          <w:szCs w:val="32"/>
          <w:lang w:val="en-US" w:bidi="ar-DZ"/>
        </w:rPr>
        <w:t>ENIE</w:t>
      </w:r>
      <w:r w:rsidRPr="009F624D">
        <w:rPr>
          <w:rFonts w:ascii="Simplified Arabic" w:hAnsi="Simplified Arabic" w:cs="Simplified Arabic"/>
          <w:sz w:val="32"/>
          <w:szCs w:val="32"/>
          <w:rtl/>
          <w:lang w:val="en-US"/>
        </w:rPr>
        <w:t xml:space="preserve"> بسيدي بلعباس مجلة العلوم الاقتصادية</w:t>
      </w:r>
      <w:r w:rsidR="00DF4FFF">
        <w:rPr>
          <w:rFonts w:ascii="Simplified Arabic" w:hAnsi="Simplified Arabic" w:cs="Simplified Arabic" w:hint="cs"/>
          <w:sz w:val="32"/>
          <w:szCs w:val="32"/>
          <w:rtl/>
          <w:lang w:val="en-US"/>
        </w:rPr>
        <w:t>, جامعة</w:t>
      </w:r>
      <w:r w:rsidR="00DA0922">
        <w:rPr>
          <w:rFonts w:ascii="Simplified Arabic" w:hAnsi="Simplified Arabic" w:cs="Simplified Arabic" w:hint="cs"/>
          <w:sz w:val="32"/>
          <w:szCs w:val="32"/>
          <w:rtl/>
          <w:lang w:val="en-US"/>
        </w:rPr>
        <w:t xml:space="preserve"> جيلالي اليابس</w:t>
      </w:r>
      <w:r w:rsidR="00DF4FFF">
        <w:rPr>
          <w:rFonts w:ascii="Simplified Arabic" w:hAnsi="Simplified Arabic" w:cs="Simplified Arabic" w:hint="cs"/>
          <w:sz w:val="32"/>
          <w:szCs w:val="32"/>
          <w:rtl/>
          <w:lang w:val="en-US"/>
        </w:rPr>
        <w:t xml:space="preserve"> سيدي بلعباس,</w:t>
      </w:r>
      <w:r w:rsidRPr="009F624D">
        <w:rPr>
          <w:rFonts w:ascii="Simplified Arabic" w:hAnsi="Simplified Arabic" w:cs="Simplified Arabic"/>
          <w:sz w:val="32"/>
          <w:szCs w:val="32"/>
          <w:rtl/>
          <w:lang w:val="en-US"/>
        </w:rPr>
        <w:t xml:space="preserve"> المجلد 17، العدد1 ، 2022.</w:t>
      </w:r>
    </w:p>
    <w:p w14:paraId="7C56EEEC"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13-عثمان ليلى ,أثر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على تعزيز الأداء التسويقي للشركات - دراسة ميدانية في عدد من شركات الصناعات الغذائية في الجزائر -مجلة الحقوق والعلوم الإنسانية - جامعة زيان عاشور بالجلفة مجلة الحقوق والعلوم الإنسانية - دراسات اقتصادية 2015.</w:t>
      </w:r>
    </w:p>
    <w:p w14:paraId="2E18D510"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14-مداح عبد الباسط، عزوز منبر،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الترويجي ودورة في خلق قيمة لدى الزبون ( دراسة حالة المؤسسة الجزائرية للهاتف النقال </w:t>
      </w:r>
      <w:r w:rsidRPr="009F624D">
        <w:rPr>
          <w:rFonts w:ascii="Simplified Arabic" w:hAnsi="Simplified Arabic" w:cs="Simplified Arabic"/>
          <w:sz w:val="32"/>
          <w:szCs w:val="32"/>
          <w:lang w:val="en-US" w:bidi="ar-DZ"/>
        </w:rPr>
        <w:t>Ooredoo</w:t>
      </w:r>
      <w:r w:rsidRPr="009F624D">
        <w:rPr>
          <w:rFonts w:ascii="Simplified Arabic" w:hAnsi="Simplified Arabic" w:cs="Simplified Arabic"/>
          <w:sz w:val="32"/>
          <w:szCs w:val="32"/>
          <w:rtl/>
          <w:lang w:val="en-US"/>
        </w:rPr>
        <w:t>)، مجلة المحاسب العربي، العدد39، 2015.</w:t>
      </w:r>
    </w:p>
    <w:p w14:paraId="09B28E13"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15-موز</w:t>
      </w:r>
      <w:r w:rsidR="00DF4FFF">
        <w:rPr>
          <w:rFonts w:ascii="Simplified Arabic" w:hAnsi="Simplified Arabic" w:cs="Simplified Arabic" w:hint="cs"/>
          <w:sz w:val="32"/>
          <w:szCs w:val="32"/>
          <w:rtl/>
          <w:lang w:val="en-US" w:bidi="ar-DZ"/>
        </w:rPr>
        <w:t>ا</w:t>
      </w:r>
      <w:r w:rsidR="00FC0A1B" w:rsidRPr="009F624D">
        <w:rPr>
          <w:rFonts w:ascii="Simplified Arabic" w:hAnsi="Simplified Arabic" w:cs="Simplified Arabic"/>
          <w:sz w:val="32"/>
          <w:szCs w:val="32"/>
          <w:rtl/>
          <w:lang w:val="en-US"/>
        </w:rPr>
        <w:t>و</w:t>
      </w:r>
      <w:r w:rsidRPr="009F624D">
        <w:rPr>
          <w:rFonts w:ascii="Simplified Arabic" w:hAnsi="Simplified Arabic" w:cs="Simplified Arabic"/>
          <w:sz w:val="32"/>
          <w:szCs w:val="32"/>
          <w:rtl/>
          <w:lang w:val="en-US"/>
        </w:rPr>
        <w:t xml:space="preserve">ي عبد القادر, أثر التسويق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ي في الرفع من إيرادات المؤسسات الخدماتية - حالة دراسة مؤسسة موبيليس وكالة مستغانم، مجلة </w:t>
      </w:r>
      <w:r w:rsidR="00FC0A1B" w:rsidRPr="009F624D">
        <w:rPr>
          <w:rFonts w:ascii="Simplified Arabic" w:hAnsi="Simplified Arabic" w:cs="Simplified Arabic"/>
          <w:sz w:val="32"/>
          <w:szCs w:val="32"/>
          <w:rtl/>
          <w:lang w:val="en-US"/>
        </w:rPr>
        <w:t>الابتكار</w:t>
      </w:r>
      <w:r w:rsidR="00A65780">
        <w:rPr>
          <w:rFonts w:ascii="Simplified Arabic" w:hAnsi="Simplified Arabic" w:cs="Simplified Arabic" w:hint="cs"/>
          <w:sz w:val="32"/>
          <w:szCs w:val="32"/>
          <w:rtl/>
          <w:lang w:val="en-US"/>
        </w:rPr>
        <w:t xml:space="preserve"> و </w:t>
      </w:r>
      <w:r w:rsidRPr="009F624D">
        <w:rPr>
          <w:rFonts w:ascii="Simplified Arabic" w:hAnsi="Simplified Arabic" w:cs="Simplified Arabic"/>
          <w:sz w:val="32"/>
          <w:szCs w:val="32"/>
          <w:rtl/>
          <w:lang w:val="en-US"/>
        </w:rPr>
        <w:t>التسويق،</w:t>
      </w:r>
      <w:r w:rsidR="00A65780">
        <w:rPr>
          <w:rFonts w:ascii="Simplified Arabic" w:hAnsi="Simplified Arabic" w:cs="Simplified Arabic" w:hint="cs"/>
          <w:sz w:val="32"/>
          <w:szCs w:val="32"/>
          <w:rtl/>
          <w:lang w:val="en-US"/>
        </w:rPr>
        <w:t>المجلد5,</w:t>
      </w:r>
      <w:r w:rsidRPr="009F624D">
        <w:rPr>
          <w:rFonts w:ascii="Simplified Arabic" w:hAnsi="Simplified Arabic" w:cs="Simplified Arabic"/>
          <w:sz w:val="32"/>
          <w:szCs w:val="32"/>
          <w:rtl/>
          <w:lang w:val="en-US"/>
        </w:rPr>
        <w:t xml:space="preserve"> العدد 1، الجزائر، سنة 2018.</w:t>
      </w:r>
    </w:p>
    <w:p w14:paraId="2201186A"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16-هشام بروال, إدراك المستهلك الجزائري الممارسات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في مجال المنتجات الالكترونية</w:t>
      </w:r>
      <w:r w:rsidRPr="009F624D">
        <w:rPr>
          <w:rFonts w:ascii="Simplified Arabic" w:hAnsi="Simplified Arabic" w:cs="Simplified Arabic"/>
          <w:sz w:val="32"/>
          <w:szCs w:val="32"/>
          <w:rtl/>
          <w:lang w:val="en-US" w:bidi="ar-DZ"/>
        </w:rPr>
        <w:t xml:space="preserve"> </w:t>
      </w:r>
      <w:r w:rsidRPr="009F624D">
        <w:rPr>
          <w:rFonts w:ascii="Simplified Arabic" w:hAnsi="Simplified Arabic" w:cs="Simplified Arabic"/>
          <w:sz w:val="32"/>
          <w:szCs w:val="32"/>
          <w:rtl/>
          <w:lang w:val="en-US"/>
        </w:rPr>
        <w:t>وال</w:t>
      </w:r>
      <w:r w:rsidR="00BB6E2C">
        <w:rPr>
          <w:rFonts w:ascii="Simplified Arabic" w:hAnsi="Simplified Arabic" w:cs="Simplified Arabic" w:hint="cs"/>
          <w:sz w:val="32"/>
          <w:szCs w:val="32"/>
          <w:rtl/>
          <w:lang w:val="en-US"/>
        </w:rPr>
        <w:t>كهرومنزلية</w:t>
      </w:r>
      <w:r w:rsidRPr="009F624D">
        <w:rPr>
          <w:rFonts w:ascii="Simplified Arabic" w:hAnsi="Simplified Arabic" w:cs="Simplified Arabic"/>
          <w:sz w:val="32"/>
          <w:szCs w:val="32"/>
          <w:rtl/>
          <w:lang w:val="en-US"/>
        </w:rPr>
        <w:t>، مجلة معهد العلوم الاقتصادية  المجلد 23 العدد: 02 السنة: 2020.</w:t>
      </w:r>
    </w:p>
    <w:p w14:paraId="1F12661D"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lastRenderedPageBreak/>
        <w:t xml:space="preserve">17-هناء رمضاني، مختار عيواج، أثر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في عناصر المزيج التسويقي المستحدثة (الإضافية على جودة الخدمات الفندقية)، دراسة تحليلية لأراء عينة من زبائن فندق شيراتون عنابة، مجلة الاستراتيجية والتنمية</w:t>
      </w:r>
      <w:r w:rsidRPr="009F624D">
        <w:rPr>
          <w:rFonts w:ascii="Simplified Arabic" w:hAnsi="Simplified Arabic" w:cs="Simplified Arabic"/>
          <w:sz w:val="32"/>
          <w:szCs w:val="32"/>
          <w:lang w:bidi="ar-DZ"/>
        </w:rPr>
        <w:t>,</w:t>
      </w:r>
      <w:r w:rsidRPr="009F624D">
        <w:rPr>
          <w:rFonts w:ascii="Simplified Arabic" w:hAnsi="Simplified Arabic" w:cs="Simplified Arabic"/>
          <w:sz w:val="32"/>
          <w:szCs w:val="32"/>
          <w:rtl/>
          <w:lang w:val="en-US"/>
        </w:rPr>
        <w:t xml:space="preserve"> المجلد 10 / العدد : 1 مكرر (الجزء ال</w:t>
      </w:r>
      <w:r w:rsidR="00FC0A1B" w:rsidRPr="009F624D">
        <w:rPr>
          <w:rFonts w:ascii="Simplified Arabic" w:hAnsi="Simplified Arabic" w:cs="Simplified Arabic"/>
          <w:sz w:val="32"/>
          <w:szCs w:val="32"/>
          <w:rtl/>
          <w:lang w:val="en-US"/>
        </w:rPr>
        <w:t>أو</w:t>
      </w:r>
      <w:r w:rsidRPr="009F624D">
        <w:rPr>
          <w:rFonts w:ascii="Simplified Arabic" w:hAnsi="Simplified Arabic" w:cs="Simplified Arabic"/>
          <w:sz w:val="32"/>
          <w:szCs w:val="32"/>
          <w:rtl/>
          <w:lang w:val="en-US"/>
        </w:rPr>
        <w:t>ل) / 2020.</w:t>
      </w:r>
    </w:p>
    <w:p w14:paraId="1FE42494" w14:textId="77777777" w:rsidR="00862387" w:rsidRPr="009F624D" w:rsidRDefault="00862387" w:rsidP="009F624D">
      <w:pPr>
        <w:bidi/>
        <w:spacing w:line="276" w:lineRule="auto"/>
        <w:jc w:val="both"/>
        <w:rPr>
          <w:rFonts w:ascii="Simplified Arabic" w:hAnsi="Simplified Arabic" w:cs="Simplified Arabic"/>
          <w:sz w:val="32"/>
          <w:szCs w:val="32"/>
          <w:rtl/>
          <w:lang w:val="en-US"/>
        </w:rPr>
      </w:pPr>
      <w:r w:rsidRPr="009F624D">
        <w:rPr>
          <w:rFonts w:ascii="Simplified Arabic" w:hAnsi="Simplified Arabic" w:cs="Simplified Arabic"/>
          <w:sz w:val="32"/>
          <w:szCs w:val="32"/>
          <w:rtl/>
          <w:lang w:val="en-US"/>
        </w:rPr>
        <w:t xml:space="preserve">18-يحوي سعودي و رايح يوقرة: التسويق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ي اداه للمنافسة في الأعمال -دراسة حالة مؤسسة كوندور ، جامعة ، مجلة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و التسويق، العدد الثالث ، 2016.</w:t>
      </w:r>
    </w:p>
    <w:p w14:paraId="0E5C0488" w14:textId="77777777" w:rsidR="00862387" w:rsidRPr="009F624D" w:rsidRDefault="00862387" w:rsidP="009F624D">
      <w:pPr>
        <w:bidi/>
        <w:spacing w:line="276" w:lineRule="auto"/>
        <w:jc w:val="both"/>
        <w:rPr>
          <w:rFonts w:ascii="Simplified Arabic" w:hAnsi="Simplified Arabic" w:cs="Simplified Arabic"/>
          <w:b/>
          <w:bCs/>
          <w:sz w:val="32"/>
          <w:szCs w:val="32"/>
          <w:rtl/>
          <w:lang w:val="en-US" w:bidi="ar-DZ"/>
        </w:rPr>
      </w:pPr>
      <w:r w:rsidRPr="009F624D">
        <w:rPr>
          <w:rFonts w:ascii="Simplified Arabic" w:hAnsi="Simplified Arabic" w:cs="Simplified Arabic"/>
          <w:b/>
          <w:bCs/>
          <w:sz w:val="32"/>
          <w:szCs w:val="32"/>
          <w:rtl/>
          <w:lang w:val="en-US" w:bidi="ar-DZ"/>
        </w:rPr>
        <w:t>ثالثا: المؤتمرات</w:t>
      </w:r>
    </w:p>
    <w:p w14:paraId="7B2682CF" w14:textId="77777777" w:rsidR="00862387" w:rsidRPr="009F624D" w:rsidRDefault="00862387" w:rsidP="009F624D">
      <w:pPr>
        <w:bidi/>
        <w:spacing w:line="276" w:lineRule="auto"/>
        <w:jc w:val="both"/>
        <w:rPr>
          <w:rFonts w:ascii="Simplified Arabic" w:hAnsi="Simplified Arabic" w:cs="Simplified Arabic"/>
          <w:sz w:val="32"/>
          <w:szCs w:val="32"/>
          <w:rtl/>
          <w:lang w:val="en-US" w:bidi="ar-DZ"/>
        </w:rPr>
      </w:pPr>
      <w:r w:rsidRPr="009F624D">
        <w:rPr>
          <w:rFonts w:ascii="Simplified Arabic" w:hAnsi="Simplified Arabic" w:cs="Simplified Arabic"/>
          <w:sz w:val="32"/>
          <w:szCs w:val="32"/>
          <w:rtl/>
          <w:lang w:val="en-US"/>
        </w:rPr>
        <w:t xml:space="preserve">19-احمد ابو بكر وحمد عفنان الكساسبة وعبد الله الشواروة،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في التأمين التكافلي ودوره في تحريك النمو في اسواق التأمين، المؤتمر الدولي السنوي الرابع عشر للأعمال، كتاب الابحاث العلمية، جامعة الزيتونة الاردنية، 20-22، أفريل 2015.</w:t>
      </w:r>
    </w:p>
    <w:p w14:paraId="0F754241" w14:textId="77777777" w:rsidR="00862387" w:rsidRPr="009F624D" w:rsidRDefault="00862387" w:rsidP="009F624D">
      <w:pPr>
        <w:bidi/>
        <w:spacing w:line="276" w:lineRule="auto"/>
        <w:jc w:val="both"/>
        <w:rPr>
          <w:rFonts w:ascii="Simplified Arabic" w:hAnsi="Simplified Arabic" w:cs="Simplified Arabic"/>
          <w:b/>
          <w:bCs/>
          <w:sz w:val="32"/>
          <w:szCs w:val="32"/>
          <w:rtl/>
          <w:lang w:val="en-US" w:bidi="ar-DZ"/>
        </w:rPr>
      </w:pPr>
      <w:r w:rsidRPr="009F624D">
        <w:rPr>
          <w:rFonts w:ascii="Simplified Arabic" w:hAnsi="Simplified Arabic" w:cs="Simplified Arabic"/>
          <w:b/>
          <w:bCs/>
          <w:sz w:val="32"/>
          <w:szCs w:val="32"/>
          <w:rtl/>
          <w:lang w:val="en-US" w:bidi="ar-DZ"/>
        </w:rPr>
        <w:t>رابعا: المواقع</w:t>
      </w:r>
    </w:p>
    <w:p w14:paraId="207B5F41" w14:textId="77777777" w:rsidR="00862387" w:rsidRDefault="00862387" w:rsidP="009F624D">
      <w:pPr>
        <w:bidi/>
        <w:spacing w:line="276" w:lineRule="auto"/>
        <w:jc w:val="both"/>
        <w:rPr>
          <w:rFonts w:ascii="Simplified Arabic" w:hAnsi="Simplified Arabic" w:cs="Simplified Arabic"/>
          <w:sz w:val="32"/>
          <w:szCs w:val="32"/>
          <w:rtl/>
          <w:lang w:val="en-US" w:bidi="ar-DZ"/>
        </w:rPr>
      </w:pPr>
      <w:r w:rsidRPr="009F624D">
        <w:rPr>
          <w:rFonts w:ascii="Simplified Arabic" w:hAnsi="Simplified Arabic" w:cs="Simplified Arabic"/>
          <w:sz w:val="32"/>
          <w:szCs w:val="32"/>
          <w:rtl/>
          <w:lang w:val="en-US"/>
        </w:rPr>
        <w:t xml:space="preserve">20-محمد براق، الطاهر الحرش: الاتجاهات الحديثة و </w:t>
      </w:r>
      <w:r w:rsidR="00FC0A1B" w:rsidRPr="009F624D">
        <w:rPr>
          <w:rFonts w:ascii="Simplified Arabic" w:hAnsi="Simplified Arabic" w:cs="Simplified Arabic"/>
          <w:sz w:val="32"/>
          <w:szCs w:val="32"/>
          <w:rtl/>
          <w:lang w:val="en-US"/>
        </w:rPr>
        <w:t>الابتكار</w:t>
      </w:r>
      <w:r w:rsidRPr="009F624D">
        <w:rPr>
          <w:rFonts w:ascii="Simplified Arabic" w:hAnsi="Simplified Arabic" w:cs="Simplified Arabic"/>
          <w:sz w:val="32"/>
          <w:szCs w:val="32"/>
          <w:rtl/>
          <w:lang w:val="en-US"/>
        </w:rPr>
        <w:t xml:space="preserve"> التسويقي في مجال الخدمة المصرفية : دروس النجاح و الفشل ، المدرسة العليا للتجارة الجزائر، تاريخ التصفح16/12/2017،عنوان الرابط الإلكتروني  </w:t>
      </w:r>
      <w:hyperlink r:id="rId46" w:history="1">
        <w:r w:rsidR="00702023" w:rsidRPr="00984CE7">
          <w:rPr>
            <w:rStyle w:val="Hyperlink"/>
            <w:rFonts w:ascii="Simplified Arabic" w:hAnsi="Simplified Arabic" w:cs="Simplified Arabic"/>
            <w:sz w:val="32"/>
            <w:szCs w:val="32"/>
            <w:lang w:val="en-US" w:bidi="ar-DZ"/>
          </w:rPr>
          <w:t>http://www.neevia.com</w:t>
        </w:r>
      </w:hyperlink>
    </w:p>
    <w:p w14:paraId="3801F776" w14:textId="77777777" w:rsidR="00C142B2" w:rsidRPr="009F624D" w:rsidRDefault="00C142B2" w:rsidP="00C142B2">
      <w:pPr>
        <w:bidi/>
        <w:spacing w:line="276" w:lineRule="auto"/>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21- </w:t>
      </w:r>
      <w:r w:rsidRPr="00C142B2">
        <w:rPr>
          <w:rFonts w:ascii="Simplified Arabic" w:hAnsi="Simplified Arabic" w:cs="Simplified Arabic" w:hint="cs"/>
          <w:sz w:val="32"/>
          <w:szCs w:val="32"/>
          <w:rtl/>
        </w:rPr>
        <w:t>الموقع</w:t>
      </w:r>
      <w:r w:rsidRPr="00C142B2">
        <w:rPr>
          <w:rFonts w:ascii="Simplified Arabic" w:hAnsi="Simplified Arabic" w:cs="Simplified Arabic"/>
          <w:sz w:val="32"/>
          <w:szCs w:val="32"/>
          <w:rtl/>
        </w:rPr>
        <w:t xml:space="preserve"> </w:t>
      </w:r>
      <w:r w:rsidRPr="00C142B2">
        <w:rPr>
          <w:rFonts w:ascii="Simplified Arabic" w:hAnsi="Simplified Arabic" w:cs="Simplified Arabic" w:hint="cs"/>
          <w:sz w:val="32"/>
          <w:szCs w:val="32"/>
          <w:rtl/>
        </w:rPr>
        <w:t>الإلكتروني</w:t>
      </w:r>
      <w:r w:rsidRPr="00C142B2">
        <w:rPr>
          <w:rFonts w:ascii="Simplified Arabic" w:hAnsi="Simplified Arabic" w:cs="Simplified Arabic"/>
          <w:sz w:val="32"/>
          <w:szCs w:val="32"/>
          <w:rtl/>
        </w:rPr>
        <w:t xml:space="preserve"> </w:t>
      </w:r>
      <w:r w:rsidRPr="00C142B2">
        <w:rPr>
          <w:rFonts w:ascii="Simplified Arabic" w:hAnsi="Simplified Arabic" w:cs="Simplified Arabic" w:hint="cs"/>
          <w:sz w:val="32"/>
          <w:szCs w:val="32"/>
          <w:rtl/>
        </w:rPr>
        <w:t>لمؤسسة</w:t>
      </w:r>
      <w:r w:rsidRPr="00C142B2">
        <w:rPr>
          <w:rFonts w:ascii="Simplified Arabic" w:hAnsi="Simplified Arabic" w:cs="Simplified Arabic"/>
          <w:sz w:val="32"/>
          <w:szCs w:val="32"/>
          <w:rtl/>
        </w:rPr>
        <w:t xml:space="preserve"> </w:t>
      </w:r>
      <w:r w:rsidRPr="00C142B2">
        <w:rPr>
          <w:rFonts w:ascii="Simplified Arabic" w:hAnsi="Simplified Arabic" w:cs="Simplified Arabic" w:hint="cs"/>
          <w:sz w:val="32"/>
          <w:szCs w:val="32"/>
          <w:rtl/>
        </w:rPr>
        <w:t>أوريد</w:t>
      </w:r>
      <w:r w:rsidRPr="00C142B2">
        <w:rPr>
          <w:rFonts w:ascii="Simplified Arabic" w:hAnsi="Simplified Arabic" w:cs="Simplified Arabic"/>
          <w:sz w:val="32"/>
          <w:szCs w:val="32"/>
          <w:rtl/>
        </w:rPr>
        <w:t xml:space="preserve"> </w:t>
      </w:r>
      <w:r w:rsidRPr="00C142B2">
        <w:rPr>
          <w:rFonts w:ascii="Simplified Arabic" w:hAnsi="Simplified Arabic" w:cs="Simplified Arabic" w:hint="cs"/>
          <w:sz w:val="32"/>
          <w:szCs w:val="32"/>
          <w:rtl/>
        </w:rPr>
        <w:t>الجزائر</w:t>
      </w:r>
      <w:r>
        <w:rPr>
          <w:rFonts w:ascii="Simplified Arabic" w:hAnsi="Simplified Arabic" w:cs="Simplified Arabic" w:hint="cs"/>
          <w:sz w:val="32"/>
          <w:szCs w:val="32"/>
          <w:rtl/>
        </w:rPr>
        <w:t xml:space="preserve"> </w:t>
      </w:r>
      <w:r w:rsidRPr="00C142B2">
        <w:rPr>
          <w:rFonts w:ascii="Simplified Arabic" w:hAnsi="Simplified Arabic" w:cs="Simplified Arabic"/>
          <w:b/>
          <w:bCs/>
          <w:sz w:val="32"/>
          <w:szCs w:val="32"/>
        </w:rPr>
        <w:t>WWW.OOREDOO.DZ</w:t>
      </w:r>
    </w:p>
    <w:p w14:paraId="3E7F4235" w14:textId="77777777" w:rsidR="00862387" w:rsidRPr="009F624D" w:rsidRDefault="00862387" w:rsidP="009F624D">
      <w:pPr>
        <w:bidi/>
        <w:spacing w:line="276" w:lineRule="auto"/>
        <w:jc w:val="both"/>
        <w:rPr>
          <w:rFonts w:ascii="Simplified Arabic" w:hAnsi="Simplified Arabic" w:cs="Simplified Arabic"/>
          <w:b/>
          <w:bCs/>
          <w:sz w:val="32"/>
          <w:szCs w:val="32"/>
          <w:rtl/>
          <w:lang w:val="en-US" w:bidi="ar-DZ"/>
        </w:rPr>
      </w:pPr>
    </w:p>
    <w:p w14:paraId="331BCB03" w14:textId="77777777" w:rsidR="00862387" w:rsidRPr="009F624D" w:rsidRDefault="00862387" w:rsidP="009F624D">
      <w:pPr>
        <w:bidi/>
        <w:spacing w:line="276" w:lineRule="auto"/>
        <w:jc w:val="both"/>
        <w:rPr>
          <w:rFonts w:ascii="Simplified Arabic" w:hAnsi="Simplified Arabic" w:cs="Simplified Arabic"/>
          <w:sz w:val="32"/>
          <w:szCs w:val="32"/>
          <w:rtl/>
          <w:lang w:val="en-US" w:bidi="ar-DZ"/>
        </w:rPr>
      </w:pPr>
      <w:r w:rsidRPr="009F624D">
        <w:rPr>
          <w:rFonts w:ascii="Simplified Arabic" w:hAnsi="Simplified Arabic" w:cs="Simplified Arabic"/>
          <w:b/>
          <w:bCs/>
          <w:sz w:val="32"/>
          <w:szCs w:val="32"/>
          <w:rtl/>
          <w:lang w:val="en-US" w:bidi="ar-DZ"/>
        </w:rPr>
        <w:t>ب-المراجع باللغة الأجنبية:</w:t>
      </w:r>
    </w:p>
    <w:p w14:paraId="4C48112C" w14:textId="77777777" w:rsidR="00862387" w:rsidRPr="009F624D" w:rsidRDefault="00862387" w:rsidP="009F624D">
      <w:pPr>
        <w:spacing w:line="276" w:lineRule="auto"/>
        <w:jc w:val="both"/>
        <w:rPr>
          <w:rFonts w:ascii="Simplified Arabic" w:hAnsi="Simplified Arabic" w:cs="Simplified Arabic"/>
          <w:sz w:val="28"/>
          <w:szCs w:val="28"/>
          <w:rtl/>
          <w:lang w:val="en-US" w:bidi="ar-DZ"/>
        </w:rPr>
      </w:pPr>
      <w:r w:rsidRPr="009F624D">
        <w:rPr>
          <w:rFonts w:ascii="Simplified Arabic" w:hAnsi="Simplified Arabic" w:cs="Simplified Arabic"/>
          <w:sz w:val="28"/>
          <w:szCs w:val="28"/>
          <w:rtl/>
          <w:lang w:val="en-US" w:bidi="ar-DZ"/>
        </w:rPr>
        <w:t>-21</w:t>
      </w:r>
      <w:r w:rsidRPr="009F624D">
        <w:rPr>
          <w:rFonts w:ascii="Simplified Arabic" w:hAnsi="Simplified Arabic" w:cs="Simplified Arabic"/>
          <w:sz w:val="28"/>
          <w:szCs w:val="28"/>
          <w:lang w:bidi="ar-DZ"/>
        </w:rPr>
        <w:t>christian Deutscher</w:t>
      </w:r>
      <w:r w:rsidRPr="009F624D">
        <w:rPr>
          <w:rFonts w:ascii="Simplified Arabic" w:hAnsi="Simplified Arabic" w:cs="Simplified Arabic"/>
          <w:sz w:val="28"/>
          <w:szCs w:val="28"/>
          <w:rtl/>
          <w:lang w:val="en-US"/>
        </w:rPr>
        <w:t xml:space="preserve">، </w:t>
      </w:r>
      <w:r w:rsidRPr="009F624D">
        <w:rPr>
          <w:rFonts w:ascii="Simplified Arabic" w:hAnsi="Simplified Arabic" w:cs="Simplified Arabic"/>
          <w:sz w:val="28"/>
          <w:szCs w:val="28"/>
          <w:lang w:bidi="ar-DZ"/>
        </w:rPr>
        <w:t>christoph Thiesbrummel</w:t>
      </w:r>
      <w:r w:rsidRPr="009F624D">
        <w:rPr>
          <w:rFonts w:ascii="Simplified Arabic" w:hAnsi="Simplified Arabic" w:cs="Simplified Arabic"/>
          <w:sz w:val="28"/>
          <w:szCs w:val="28"/>
          <w:rtl/>
          <w:lang w:val="en-US"/>
        </w:rPr>
        <w:t xml:space="preserve">، </w:t>
      </w:r>
      <w:r w:rsidRPr="009F624D">
        <w:rPr>
          <w:rFonts w:ascii="Simplified Arabic" w:hAnsi="Simplified Arabic" w:cs="Simplified Arabic"/>
          <w:sz w:val="28"/>
          <w:szCs w:val="28"/>
          <w:lang w:bidi="ar-DZ"/>
        </w:rPr>
        <w:t xml:space="preserve">Andreas Eggert :" Differential effects of product and service innovations on the financial performance of industrial firms." Research Article </w:t>
      </w:r>
      <w:r w:rsidRPr="009F624D">
        <w:rPr>
          <w:rFonts w:ascii="Simplified Arabic" w:hAnsi="Simplified Arabic" w:cs="Simplified Arabic"/>
          <w:sz w:val="28"/>
          <w:szCs w:val="28"/>
          <w:rtl/>
          <w:lang w:val="en-US"/>
        </w:rPr>
        <w:t xml:space="preserve">، </w:t>
      </w:r>
      <w:r w:rsidRPr="009F624D">
        <w:rPr>
          <w:rFonts w:ascii="Simplified Arabic" w:hAnsi="Simplified Arabic" w:cs="Simplified Arabic"/>
          <w:sz w:val="28"/>
          <w:szCs w:val="28"/>
          <w:lang w:bidi="ar-DZ"/>
        </w:rPr>
        <w:t xml:space="preserve">University of paderborn Germany </w:t>
      </w:r>
      <w:r w:rsidRPr="009F624D">
        <w:rPr>
          <w:rFonts w:ascii="Simplified Arabic" w:hAnsi="Simplified Arabic" w:cs="Simplified Arabic"/>
          <w:sz w:val="28"/>
          <w:szCs w:val="28"/>
          <w:rtl/>
          <w:lang w:val="en-US"/>
        </w:rPr>
        <w:t xml:space="preserve">، </w:t>
      </w:r>
      <w:r w:rsidRPr="009F624D">
        <w:rPr>
          <w:rFonts w:ascii="Simplified Arabic" w:hAnsi="Simplified Arabic" w:cs="Simplified Arabic"/>
          <w:sz w:val="28"/>
          <w:szCs w:val="28"/>
          <w:lang w:bidi="ar-DZ"/>
        </w:rPr>
        <w:t>2001.</w:t>
      </w:r>
      <w:r w:rsidRPr="009F624D">
        <w:rPr>
          <w:rFonts w:ascii="Simplified Arabic" w:hAnsi="Simplified Arabic" w:cs="Simplified Arabic"/>
          <w:sz w:val="28"/>
          <w:szCs w:val="28"/>
          <w:rtl/>
          <w:lang w:val="en-US" w:bidi="ar-DZ"/>
        </w:rPr>
        <w:t xml:space="preserve"> </w:t>
      </w:r>
    </w:p>
    <w:p w14:paraId="03C7B215" w14:textId="77777777" w:rsidR="00862387" w:rsidRPr="009F624D" w:rsidRDefault="00862387" w:rsidP="009F624D">
      <w:pPr>
        <w:spacing w:line="276" w:lineRule="auto"/>
        <w:jc w:val="both"/>
        <w:rPr>
          <w:rFonts w:ascii="Simplified Arabic" w:hAnsi="Simplified Arabic" w:cs="Simplified Arabic"/>
          <w:sz w:val="28"/>
          <w:szCs w:val="28"/>
          <w:rtl/>
          <w:lang w:val="en-US" w:bidi="ar-DZ"/>
        </w:rPr>
      </w:pPr>
      <w:r w:rsidRPr="009F624D">
        <w:rPr>
          <w:rFonts w:ascii="Simplified Arabic" w:hAnsi="Simplified Arabic" w:cs="Simplified Arabic"/>
          <w:sz w:val="28"/>
          <w:szCs w:val="28"/>
          <w:rtl/>
          <w:lang w:val="en-US" w:bidi="ar-DZ"/>
        </w:rPr>
        <w:t>-22</w:t>
      </w:r>
      <w:r w:rsidRPr="009F624D">
        <w:rPr>
          <w:rFonts w:ascii="Simplified Arabic" w:hAnsi="Simplified Arabic" w:cs="Simplified Arabic"/>
          <w:sz w:val="28"/>
          <w:szCs w:val="28"/>
          <w:lang w:bidi="ar-DZ"/>
        </w:rPr>
        <w:t>Otakar Ungerman, Jaroslava Dedkova, Katerina Gurinova : THE IMPACT OF MARKETING INNOVATION ON THE COMPETITIVENESS OF ENTERPRISES IN THE CONTEXT OF INDUSTRY 4.0 , Journal of Competitiveness , Vol 10, 2018 .</w:t>
      </w:r>
    </w:p>
    <w:p w14:paraId="1F079517" w14:textId="77777777" w:rsidR="00862387" w:rsidRPr="009F624D" w:rsidRDefault="00862387" w:rsidP="009F624D">
      <w:pPr>
        <w:spacing w:line="276" w:lineRule="auto"/>
        <w:jc w:val="both"/>
        <w:rPr>
          <w:rFonts w:ascii="Simplified Arabic" w:hAnsi="Simplified Arabic" w:cs="Simplified Arabic"/>
          <w:sz w:val="28"/>
          <w:szCs w:val="28"/>
          <w:rtl/>
          <w:lang w:val="en-US" w:bidi="ar-DZ"/>
        </w:rPr>
      </w:pPr>
      <w:r w:rsidRPr="009F624D">
        <w:rPr>
          <w:rFonts w:ascii="Simplified Arabic" w:hAnsi="Simplified Arabic" w:cs="Simplified Arabic"/>
          <w:sz w:val="28"/>
          <w:szCs w:val="28"/>
          <w:rtl/>
          <w:lang w:val="en-US" w:bidi="ar-DZ"/>
        </w:rPr>
        <w:t>-23</w:t>
      </w:r>
      <w:proofErr w:type="spellStart"/>
      <w:r w:rsidRPr="009F624D">
        <w:rPr>
          <w:rFonts w:ascii="Simplified Arabic" w:hAnsi="Simplified Arabic" w:cs="Simplified Arabic"/>
          <w:sz w:val="28"/>
          <w:szCs w:val="28"/>
          <w:lang w:val="en-US" w:bidi="ar-DZ"/>
        </w:rPr>
        <w:t>Nagasimha</w:t>
      </w:r>
      <w:proofErr w:type="spellEnd"/>
      <w:r w:rsidRPr="009F624D">
        <w:rPr>
          <w:rFonts w:ascii="Simplified Arabic" w:hAnsi="Simplified Arabic" w:cs="Simplified Arabic"/>
          <w:sz w:val="28"/>
          <w:szCs w:val="28"/>
          <w:lang w:val="en-US" w:bidi="ar-DZ"/>
        </w:rPr>
        <w:t xml:space="preserve"> Balakrishna Kangal:" Innovation and Product innovation in marketing </w:t>
      </w:r>
      <w:proofErr w:type="spellStart"/>
      <w:r w:rsidRPr="009F624D">
        <w:rPr>
          <w:rFonts w:ascii="Simplified Arabic" w:hAnsi="Simplified Arabic" w:cs="Simplified Arabic"/>
          <w:sz w:val="28"/>
          <w:szCs w:val="28"/>
          <w:lang w:val="en-US" w:bidi="ar-DZ"/>
        </w:rPr>
        <w:t>stratégy</w:t>
      </w:r>
      <w:proofErr w:type="spellEnd"/>
      <w:r w:rsidRPr="009F624D">
        <w:rPr>
          <w:rFonts w:ascii="Simplified Arabic" w:hAnsi="Simplified Arabic" w:cs="Simplified Arabic"/>
          <w:sz w:val="28"/>
          <w:szCs w:val="28"/>
          <w:lang w:val="en-US" w:bidi="ar-DZ"/>
        </w:rPr>
        <w:t xml:space="preserve"> ", Journal of Management and Marketing Research, Indian Institute of Management, Bangalore, India, 2015.</w:t>
      </w:r>
    </w:p>
    <w:p w14:paraId="00EF5572" w14:textId="77777777" w:rsidR="00862387" w:rsidRPr="009F624D" w:rsidRDefault="00862387" w:rsidP="009F624D">
      <w:pPr>
        <w:spacing w:line="276" w:lineRule="auto"/>
        <w:jc w:val="both"/>
        <w:rPr>
          <w:rFonts w:ascii="Simplified Arabic" w:hAnsi="Simplified Arabic" w:cs="Simplified Arabic"/>
          <w:b/>
          <w:bCs/>
          <w:lang w:val="en-US" w:bidi="ar-DZ"/>
        </w:rPr>
      </w:pPr>
    </w:p>
    <w:p w14:paraId="78ADB1D4" w14:textId="77777777" w:rsidR="00862387" w:rsidRPr="009F624D" w:rsidRDefault="00862387" w:rsidP="009F624D">
      <w:pPr>
        <w:spacing w:line="276" w:lineRule="auto"/>
        <w:jc w:val="both"/>
        <w:rPr>
          <w:rFonts w:ascii="Simplified Arabic" w:hAnsi="Simplified Arabic" w:cs="Simplified Arabic"/>
          <w:rtl/>
          <w:lang w:bidi="ar-DZ"/>
        </w:rPr>
      </w:pPr>
    </w:p>
    <w:p w14:paraId="3A8C13CB" w14:textId="77777777" w:rsidR="00862387" w:rsidRPr="009F624D" w:rsidRDefault="00862387" w:rsidP="009F624D">
      <w:pPr>
        <w:spacing w:line="276" w:lineRule="auto"/>
        <w:jc w:val="both"/>
        <w:rPr>
          <w:rFonts w:ascii="Simplified Arabic" w:hAnsi="Simplified Arabic" w:cs="Simplified Arabic"/>
          <w:rtl/>
          <w:lang w:val="en-US" w:bidi="ar-DZ"/>
        </w:rPr>
        <w:sectPr w:rsidR="00862387" w:rsidRPr="009F624D" w:rsidSect="007C4CF1">
          <w:headerReference w:type="default" r:id="rId47"/>
          <w:footerReference w:type="default" r:id="rId48"/>
          <w:footnotePr>
            <w:numRestart w:val="eachPage"/>
          </w:footnotePr>
          <w:pgSz w:w="11906" w:h="16838"/>
          <w:pgMar w:top="851" w:right="1418" w:bottom="851" w:left="851" w:header="708" w:footer="708" w:gutter="0"/>
          <w:pgNumType w:start="64"/>
          <w:cols w:space="708"/>
          <w:docGrid w:linePitch="360"/>
        </w:sectPr>
      </w:pPr>
    </w:p>
    <w:p w14:paraId="2AE028D7" w14:textId="77777777" w:rsidR="006D3C5E" w:rsidRPr="009F624D" w:rsidRDefault="00564794" w:rsidP="009F624D">
      <w:pPr>
        <w:pStyle w:val="FootnoteText"/>
        <w:tabs>
          <w:tab w:val="left" w:pos="8955"/>
        </w:tabs>
        <w:spacing w:line="276" w:lineRule="auto"/>
        <w:jc w:val="both"/>
        <w:rPr>
          <w:rFonts w:ascii="Simplified Arabic" w:hAnsi="Simplified Arabic" w:cs="Simplified Arabic"/>
          <w:sz w:val="32"/>
          <w:szCs w:val="32"/>
          <w:rtl/>
        </w:rPr>
        <w:sectPr w:rsidR="006D3C5E" w:rsidRPr="009F624D" w:rsidSect="008E4AC4">
          <w:headerReference w:type="default" r:id="rId49"/>
          <w:footerReference w:type="default" r:id="rId50"/>
          <w:footnotePr>
            <w:numRestart w:val="eachPage"/>
          </w:footnotePr>
          <w:pgSz w:w="11906" w:h="16838"/>
          <w:pgMar w:top="851" w:right="1418" w:bottom="851" w:left="851" w:header="708" w:footer="708" w:gutter="0"/>
          <w:cols w:space="708"/>
          <w:docGrid w:linePitch="360"/>
        </w:sectPr>
      </w:pPr>
      <w:r w:rsidRPr="009F624D">
        <w:rPr>
          <w:rFonts w:ascii="Simplified Arabic" w:hAnsi="Simplified Arabic" w:cs="Simplified Arabic"/>
          <w:noProof/>
          <w:sz w:val="32"/>
          <w:szCs w:val="32"/>
          <w:rtl/>
        </w:rPr>
        <w:lastRenderedPageBreak/>
        <mc:AlternateContent>
          <mc:Choice Requires="wps">
            <w:drawing>
              <wp:anchor distT="0" distB="0" distL="114300" distR="114300" simplePos="0" relativeHeight="251652608" behindDoc="0" locked="0" layoutInCell="1" allowOverlap="1" wp14:anchorId="7E3178AF" wp14:editId="4AEFC3C4">
                <wp:simplePos x="0" y="0"/>
                <wp:positionH relativeFrom="column">
                  <wp:posOffset>1157605</wp:posOffset>
                </wp:positionH>
                <wp:positionV relativeFrom="paragraph">
                  <wp:posOffset>1149350</wp:posOffset>
                </wp:positionV>
                <wp:extent cx="4086225" cy="2806700"/>
                <wp:effectExtent l="40640" t="33020" r="35560" b="36830"/>
                <wp:wrapNone/>
                <wp:docPr id="2089759303"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6225" cy="2806700"/>
                        </a:xfrm>
                        <a:prstGeom prst="horizontalScroll">
                          <a:avLst>
                            <a:gd name="adj" fmla="val 12500"/>
                          </a:avLst>
                        </a:prstGeom>
                        <a:solidFill>
                          <a:srgbClr val="FFFFFF"/>
                        </a:solidFill>
                        <a:ln w="635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F78BAF5" w14:textId="77777777" w:rsidR="00BE5F5F" w:rsidRDefault="00BE5F5F" w:rsidP="00862387">
                            <w:pPr>
                              <w:bidi/>
                              <w:rPr>
                                <w:rFonts w:ascii="Traditional Arabic" w:hAnsi="Traditional Arabic" w:cs="Traditional Arabic"/>
                                <w:b/>
                                <w:bCs/>
                                <w:sz w:val="72"/>
                                <w:szCs w:val="72"/>
                                <w:rtl/>
                                <w:lang w:bidi="ar-DZ"/>
                              </w:rPr>
                            </w:pPr>
                          </w:p>
                          <w:p w14:paraId="65A91787" w14:textId="77777777" w:rsidR="00BE5F5F" w:rsidRDefault="00BE5F5F" w:rsidP="00862387">
                            <w:pPr>
                              <w:bidi/>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الملاحق</w:t>
                            </w:r>
                          </w:p>
                          <w:p w14:paraId="22F87DAC" w14:textId="77777777" w:rsidR="00BE5F5F" w:rsidRPr="00C01B0D" w:rsidRDefault="00BE5F5F" w:rsidP="00862387">
                            <w:pPr>
                              <w:bidi/>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3178AF" id="AutoShape 74" o:spid="_x0000_s1034" type="#_x0000_t98" style="position:absolute;left:0;text-align:left;margin-left:91.15pt;margin-top:90.5pt;width:321.75pt;height:22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" strokeweight="5pt">
                <v:shadow color="#868686"/>
                <v:textbox>
                  <w:txbxContent>
                    <w:p w14:paraId="4F78BAF5" w14:textId="77777777" w:rsidR="00BE5F5F" w:rsidRDefault="00BE5F5F" w:rsidP="00862387">
                      <w:pPr>
                        <w:bidi/>
                        <w:rPr>
                          <w:rFonts w:ascii="Traditional Arabic" w:hAnsi="Traditional Arabic" w:cs="Traditional Arabic"/>
                          <w:b/>
                          <w:bCs/>
                          <w:sz w:val="72"/>
                          <w:szCs w:val="72"/>
                          <w:rtl/>
                          <w:lang w:bidi="ar-DZ"/>
                        </w:rPr>
                      </w:pPr>
                    </w:p>
                    <w:p w14:paraId="65A91787" w14:textId="77777777" w:rsidR="00BE5F5F" w:rsidRDefault="00BE5F5F" w:rsidP="00862387">
                      <w:pPr>
                        <w:bidi/>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الملاحق</w:t>
                      </w:r>
                    </w:p>
                    <w:p w14:paraId="22F87DAC" w14:textId="77777777" w:rsidR="00BE5F5F" w:rsidRPr="00C01B0D" w:rsidRDefault="00BE5F5F" w:rsidP="00862387">
                      <w:pPr>
                        <w:bidi/>
                        <w:rPr>
                          <w:rFonts w:ascii="Traditional Arabic" w:hAnsi="Traditional Arabic" w:cs="Traditional Arabic"/>
                          <w:b/>
                          <w:bCs/>
                          <w:sz w:val="72"/>
                          <w:szCs w:val="72"/>
                          <w:lang w:bidi="ar-DZ"/>
                        </w:rPr>
                      </w:pPr>
                      <w:r>
                        <w:rPr>
                          <w:rFonts w:ascii="Traditional Arabic" w:hAnsi="Traditional Arabic" w:cs="Traditional Arabic" w:hint="cs"/>
                          <w:b/>
                          <w:bCs/>
                          <w:sz w:val="72"/>
                          <w:szCs w:val="72"/>
                          <w:rtl/>
                          <w:lang w:bidi="ar-DZ"/>
                        </w:rPr>
                        <w:t xml:space="preserve">  </w:t>
                      </w:r>
                    </w:p>
                  </w:txbxContent>
                </v:textbox>
              </v:shape>
            </w:pict>
          </mc:Fallback>
        </mc:AlternateContent>
      </w:r>
    </w:p>
    <w:p w14:paraId="748B8EA1" w14:textId="77777777" w:rsidR="002E28B5" w:rsidRPr="009F624D" w:rsidRDefault="002E28B5" w:rsidP="009F624D">
      <w:pPr>
        <w:bidi/>
        <w:spacing w:line="276" w:lineRule="auto"/>
        <w:jc w:val="both"/>
        <w:rPr>
          <w:rFonts w:ascii="Simplified Arabic" w:hAnsi="Simplified Arabic" w:cs="Simplified Arabic"/>
          <w:sz w:val="32"/>
          <w:szCs w:val="32"/>
          <w:rtl/>
        </w:rPr>
      </w:pPr>
    </w:p>
    <w:p w14:paraId="28EB9E1E" w14:textId="77777777" w:rsidR="00866DA7" w:rsidRDefault="0022725F" w:rsidP="00866DA7">
      <w:pPr>
        <w:bidi/>
        <w:spacing w:line="276" w:lineRule="auto"/>
        <w:jc w:val="both"/>
        <w:rPr>
          <w:rFonts w:ascii="Simplified Arabic" w:hAnsi="Simplified Arabic" w:cs="Simplified Arabic"/>
          <w:b/>
          <w:bCs/>
          <w:sz w:val="32"/>
          <w:szCs w:val="32"/>
          <w:rtl/>
          <w:lang w:bidi="ar-DZ"/>
        </w:rPr>
      </w:pPr>
      <w:r w:rsidRPr="009F624D">
        <w:rPr>
          <w:rFonts w:ascii="Simplified Arabic" w:hAnsi="Simplified Arabic" w:cs="Simplified Arabic"/>
          <w:b/>
          <w:bCs/>
          <w:sz w:val="32"/>
          <w:szCs w:val="32"/>
          <w:rtl/>
        </w:rPr>
        <w:t xml:space="preserve">الملحق 1 </w:t>
      </w:r>
      <w:r w:rsidR="00866DA7">
        <w:rPr>
          <w:rFonts w:ascii="Simplified Arabic" w:hAnsi="Simplified Arabic" w:cs="Simplified Arabic"/>
          <w:b/>
          <w:bCs/>
          <w:sz w:val="32"/>
          <w:szCs w:val="32"/>
        </w:rPr>
        <w:t xml:space="preserve"> </w:t>
      </w:r>
      <w:r w:rsidR="00866DA7">
        <w:rPr>
          <w:rFonts w:ascii="Simplified Arabic" w:hAnsi="Simplified Arabic" w:cs="Simplified Arabic" w:hint="cs"/>
          <w:b/>
          <w:bCs/>
          <w:sz w:val="32"/>
          <w:szCs w:val="32"/>
          <w:rtl/>
          <w:lang w:bidi="ar-DZ"/>
        </w:rPr>
        <w:t xml:space="preserve">قائمة المحكمين </w:t>
      </w:r>
    </w:p>
    <w:p w14:paraId="721DA077" w14:textId="77777777" w:rsidR="00866DA7" w:rsidRDefault="00866DA7" w:rsidP="00866DA7">
      <w:pPr>
        <w:bidi/>
        <w:spacing w:line="276" w:lineRule="auto"/>
        <w:jc w:val="both"/>
        <w:rPr>
          <w:rFonts w:ascii="Simplified Arabic" w:hAnsi="Simplified Arabic" w:cs="Simplified Arabic"/>
          <w:b/>
          <w:bCs/>
          <w:sz w:val="32"/>
          <w:szCs w:val="32"/>
          <w:rtl/>
          <w:lang w:bidi="ar-DZ"/>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84"/>
        <w:gridCol w:w="6560"/>
      </w:tblGrid>
      <w:tr w:rsidR="00866DA7" w:rsidRPr="00C53F94" w14:paraId="2B23CB31" w14:textId="77777777" w:rsidTr="00C53F94">
        <w:tc>
          <w:tcPr>
            <w:tcW w:w="7072" w:type="dxa"/>
            <w:shd w:val="clear" w:color="auto" w:fill="auto"/>
          </w:tcPr>
          <w:p w14:paraId="75A1DE94" w14:textId="77777777" w:rsidR="00866DA7" w:rsidRPr="00C53F94" w:rsidRDefault="00866DA7" w:rsidP="00C53F94">
            <w:pPr>
              <w:bidi/>
              <w:spacing w:line="276" w:lineRule="auto"/>
              <w:jc w:val="both"/>
              <w:rPr>
                <w:rFonts w:ascii="Simplified Arabic" w:hAnsi="Simplified Arabic" w:cs="Simplified Arabic"/>
                <w:b/>
                <w:bCs/>
                <w:sz w:val="32"/>
                <w:szCs w:val="32"/>
                <w:rtl/>
                <w:lang w:bidi="ar-DZ"/>
              </w:rPr>
            </w:pPr>
            <w:r w:rsidRPr="00C53F94">
              <w:rPr>
                <w:rFonts w:ascii="Simplified Arabic" w:hAnsi="Simplified Arabic" w:cs="Simplified Arabic" w:hint="cs"/>
                <w:b/>
                <w:bCs/>
                <w:sz w:val="32"/>
                <w:szCs w:val="32"/>
                <w:rtl/>
                <w:lang w:bidi="ar-DZ"/>
              </w:rPr>
              <w:t xml:space="preserve">د.عبيدي فتيحة </w:t>
            </w:r>
          </w:p>
        </w:tc>
        <w:tc>
          <w:tcPr>
            <w:tcW w:w="7073" w:type="dxa"/>
            <w:shd w:val="clear" w:color="auto" w:fill="auto"/>
          </w:tcPr>
          <w:p w14:paraId="5DE4BC97" w14:textId="77777777" w:rsidR="00866DA7" w:rsidRPr="00C53F94" w:rsidRDefault="00866DA7" w:rsidP="00C53F94">
            <w:pPr>
              <w:bidi/>
              <w:spacing w:line="276" w:lineRule="auto"/>
              <w:jc w:val="both"/>
              <w:rPr>
                <w:rFonts w:ascii="Simplified Arabic" w:hAnsi="Simplified Arabic" w:cs="Simplified Arabic"/>
                <w:b/>
                <w:bCs/>
                <w:sz w:val="32"/>
                <w:szCs w:val="32"/>
                <w:rtl/>
                <w:lang w:bidi="ar-DZ"/>
              </w:rPr>
            </w:pPr>
            <w:r w:rsidRPr="00C53F94">
              <w:rPr>
                <w:rFonts w:ascii="Simplified Arabic" w:hAnsi="Simplified Arabic" w:cs="Simplified Arabic" w:hint="cs"/>
                <w:b/>
                <w:bCs/>
                <w:sz w:val="32"/>
                <w:szCs w:val="32"/>
                <w:rtl/>
                <w:lang w:bidi="ar-DZ"/>
              </w:rPr>
              <w:t>جامعة غرداية</w:t>
            </w:r>
          </w:p>
        </w:tc>
      </w:tr>
      <w:tr w:rsidR="00866DA7" w:rsidRPr="00C53F94" w14:paraId="03B3F93F" w14:textId="77777777" w:rsidTr="00C53F94">
        <w:tc>
          <w:tcPr>
            <w:tcW w:w="7072" w:type="dxa"/>
            <w:shd w:val="clear" w:color="auto" w:fill="auto"/>
          </w:tcPr>
          <w:p w14:paraId="1736E494" w14:textId="77777777" w:rsidR="00866DA7" w:rsidRPr="00C53F94" w:rsidRDefault="00866DA7" w:rsidP="00C53F94">
            <w:pPr>
              <w:bidi/>
              <w:spacing w:line="276" w:lineRule="auto"/>
              <w:jc w:val="both"/>
              <w:rPr>
                <w:rFonts w:ascii="Simplified Arabic" w:hAnsi="Simplified Arabic" w:cs="Simplified Arabic"/>
                <w:b/>
                <w:bCs/>
                <w:sz w:val="32"/>
                <w:szCs w:val="32"/>
                <w:rtl/>
                <w:lang w:bidi="ar-DZ"/>
              </w:rPr>
            </w:pPr>
            <w:r w:rsidRPr="00C53F94">
              <w:rPr>
                <w:rFonts w:ascii="Simplified Arabic" w:hAnsi="Simplified Arabic" w:cs="Simplified Arabic" w:hint="cs"/>
                <w:b/>
                <w:bCs/>
                <w:sz w:val="32"/>
                <w:szCs w:val="32"/>
                <w:rtl/>
                <w:lang w:bidi="ar-DZ"/>
              </w:rPr>
              <w:t xml:space="preserve">د.بهاز لويزة </w:t>
            </w:r>
          </w:p>
        </w:tc>
        <w:tc>
          <w:tcPr>
            <w:tcW w:w="7073" w:type="dxa"/>
            <w:shd w:val="clear" w:color="auto" w:fill="auto"/>
          </w:tcPr>
          <w:p w14:paraId="2FEBCA13" w14:textId="77777777" w:rsidR="00866DA7" w:rsidRPr="00C53F94" w:rsidRDefault="00866DA7" w:rsidP="00C53F94">
            <w:pPr>
              <w:bidi/>
              <w:spacing w:line="276" w:lineRule="auto"/>
              <w:jc w:val="both"/>
              <w:rPr>
                <w:rFonts w:ascii="Simplified Arabic" w:hAnsi="Simplified Arabic" w:cs="Simplified Arabic"/>
                <w:b/>
                <w:bCs/>
                <w:sz w:val="32"/>
                <w:szCs w:val="32"/>
                <w:rtl/>
                <w:lang w:bidi="ar-DZ"/>
              </w:rPr>
            </w:pPr>
            <w:r w:rsidRPr="00C53F94">
              <w:rPr>
                <w:rFonts w:ascii="Simplified Arabic" w:hAnsi="Simplified Arabic" w:cs="Simplified Arabic" w:hint="cs"/>
                <w:b/>
                <w:bCs/>
                <w:sz w:val="32"/>
                <w:szCs w:val="32"/>
                <w:rtl/>
                <w:lang w:bidi="ar-DZ"/>
              </w:rPr>
              <w:t>جامعة غرداية</w:t>
            </w:r>
          </w:p>
        </w:tc>
      </w:tr>
      <w:tr w:rsidR="00866DA7" w:rsidRPr="00C53F94" w14:paraId="5F1918E5" w14:textId="77777777" w:rsidTr="00C53F94">
        <w:tc>
          <w:tcPr>
            <w:tcW w:w="7072" w:type="dxa"/>
            <w:shd w:val="clear" w:color="auto" w:fill="auto"/>
          </w:tcPr>
          <w:p w14:paraId="2A6D9E29" w14:textId="77777777" w:rsidR="00866DA7" w:rsidRPr="00C53F94" w:rsidRDefault="00866DA7" w:rsidP="00C53F94">
            <w:pPr>
              <w:bidi/>
              <w:spacing w:line="276" w:lineRule="auto"/>
              <w:jc w:val="both"/>
              <w:rPr>
                <w:rFonts w:ascii="Simplified Arabic" w:hAnsi="Simplified Arabic" w:cs="Simplified Arabic"/>
                <w:b/>
                <w:bCs/>
                <w:sz w:val="32"/>
                <w:szCs w:val="32"/>
                <w:rtl/>
                <w:lang w:bidi="ar-DZ"/>
              </w:rPr>
            </w:pPr>
            <w:r w:rsidRPr="00C53F94">
              <w:rPr>
                <w:rFonts w:ascii="Simplified Arabic" w:hAnsi="Simplified Arabic" w:cs="Simplified Arabic" w:hint="cs"/>
                <w:b/>
                <w:bCs/>
                <w:sz w:val="32"/>
                <w:szCs w:val="32"/>
                <w:rtl/>
                <w:lang w:bidi="ar-DZ"/>
              </w:rPr>
              <w:t xml:space="preserve">د.مراكشي عبد الحميد </w:t>
            </w:r>
          </w:p>
        </w:tc>
        <w:tc>
          <w:tcPr>
            <w:tcW w:w="7073" w:type="dxa"/>
            <w:shd w:val="clear" w:color="auto" w:fill="auto"/>
          </w:tcPr>
          <w:p w14:paraId="4A594E2E" w14:textId="77777777" w:rsidR="00866DA7" w:rsidRPr="00C53F94" w:rsidRDefault="00866DA7" w:rsidP="00C53F94">
            <w:pPr>
              <w:bidi/>
              <w:spacing w:line="276" w:lineRule="auto"/>
              <w:jc w:val="both"/>
              <w:rPr>
                <w:rFonts w:ascii="Simplified Arabic" w:hAnsi="Simplified Arabic" w:cs="Simplified Arabic"/>
                <w:b/>
                <w:bCs/>
                <w:sz w:val="32"/>
                <w:szCs w:val="32"/>
                <w:rtl/>
                <w:lang w:bidi="ar-DZ"/>
              </w:rPr>
            </w:pPr>
            <w:r w:rsidRPr="00C53F94">
              <w:rPr>
                <w:rFonts w:ascii="Simplified Arabic" w:hAnsi="Simplified Arabic" w:cs="Simplified Arabic" w:hint="cs"/>
                <w:b/>
                <w:bCs/>
                <w:sz w:val="32"/>
                <w:szCs w:val="32"/>
                <w:rtl/>
                <w:lang w:bidi="ar-DZ"/>
              </w:rPr>
              <w:t>جامعة غرداية</w:t>
            </w:r>
          </w:p>
        </w:tc>
      </w:tr>
    </w:tbl>
    <w:p w14:paraId="60DCEF64" w14:textId="77777777" w:rsidR="00866DA7" w:rsidRDefault="00866DA7" w:rsidP="00866DA7">
      <w:pPr>
        <w:bidi/>
        <w:spacing w:line="276" w:lineRule="auto"/>
        <w:jc w:val="both"/>
        <w:rPr>
          <w:rFonts w:ascii="Simplified Arabic" w:hAnsi="Simplified Arabic" w:cs="Simplified Arabic"/>
          <w:b/>
          <w:bCs/>
          <w:sz w:val="32"/>
          <w:szCs w:val="32"/>
          <w:rtl/>
          <w:lang w:bidi="ar-DZ"/>
        </w:rPr>
      </w:pPr>
    </w:p>
    <w:p w14:paraId="16D8C63E" w14:textId="77777777" w:rsidR="001F1322" w:rsidRDefault="0022725F" w:rsidP="00866DA7">
      <w:pPr>
        <w:bidi/>
        <w:spacing w:line="276" w:lineRule="auto"/>
        <w:jc w:val="both"/>
        <w:rPr>
          <w:rFonts w:ascii="Simplified Arabic" w:hAnsi="Simplified Arabic" w:cs="Simplified Arabic"/>
          <w:b/>
          <w:bCs/>
          <w:sz w:val="32"/>
          <w:szCs w:val="32"/>
        </w:rPr>
      </w:pPr>
      <w:r w:rsidRPr="009F624D">
        <w:rPr>
          <w:rFonts w:ascii="Simplified Arabic" w:hAnsi="Simplified Arabic" w:cs="Simplified Arabic"/>
          <w:b/>
          <w:bCs/>
          <w:sz w:val="32"/>
          <w:szCs w:val="32"/>
          <w:rtl/>
        </w:rPr>
        <w:t xml:space="preserve">الاستبيان </w:t>
      </w:r>
    </w:p>
    <w:p w14:paraId="1539F61E" w14:textId="77777777" w:rsidR="00866DA7" w:rsidRDefault="00866DA7" w:rsidP="00866DA7">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lang w:bidi="ar-DZ"/>
        </w:rPr>
        <w:t xml:space="preserve">الملحق2 مخرجات </w:t>
      </w:r>
      <w:r>
        <w:rPr>
          <w:rFonts w:ascii="Simplified Arabic" w:hAnsi="Simplified Arabic" w:cs="Simplified Arabic"/>
          <w:b/>
          <w:bCs/>
          <w:sz w:val="32"/>
          <w:szCs w:val="32"/>
          <w:lang w:bidi="ar-DZ"/>
        </w:rPr>
        <w:t>spss</w:t>
      </w:r>
    </w:p>
    <w:p w14:paraId="6BA39C36" w14:textId="77777777" w:rsidR="00866DA7" w:rsidRDefault="00866DA7" w:rsidP="00866DA7">
      <w:pPr>
        <w:jc w:val="center"/>
        <w:rPr>
          <w:rFonts w:ascii="Traditional Arabic" w:hAnsi="Traditional Arabic" w:cs="Traditional Arabic"/>
          <w:b/>
          <w:bCs/>
          <w:sz w:val="32"/>
          <w:szCs w:val="32"/>
          <w:lang w:bidi="ar-DZ"/>
        </w:rPr>
      </w:pPr>
      <w:r w:rsidRPr="00927D8B">
        <w:rPr>
          <w:rFonts w:ascii="Traditional Arabic" w:hAnsi="Traditional Arabic" w:cs="Traditional Arabic"/>
          <w:b/>
          <w:bCs/>
          <w:sz w:val="32"/>
          <w:szCs w:val="32"/>
          <w:rtl/>
          <w:lang w:bidi="ar-DZ"/>
        </w:rPr>
        <w:t>جامعـة غـرداية</w:t>
      </w:r>
    </w:p>
    <w:p w14:paraId="7EACB01C" w14:textId="77777777" w:rsidR="00866DA7" w:rsidRPr="00927D8B" w:rsidRDefault="00564794" w:rsidP="00866DA7">
      <w:pPr>
        <w:jc w:val="center"/>
        <w:rPr>
          <w:rFonts w:ascii="Traditional Arabic" w:hAnsi="Traditional Arabic" w:cs="Traditional Arabic"/>
          <w:b/>
          <w:bCs/>
          <w:sz w:val="32"/>
          <w:szCs w:val="32"/>
          <w:rtl/>
          <w:lang w:bidi="ar-DZ"/>
        </w:rPr>
      </w:pPr>
      <w:r w:rsidRPr="00BE50F7">
        <w:rPr>
          <w:rFonts w:ascii="Times New Roman" w:hAnsi="Times New Roman" w:cs="Traditional Arabic"/>
          <w:b/>
          <w:bCs/>
          <w:noProof/>
          <w:sz w:val="32"/>
          <w:szCs w:val="32"/>
        </w:rPr>
        <w:drawing>
          <wp:inline distT="0" distB="0" distL="0" distR="0" wp14:anchorId="6B360925" wp14:editId="1309D392">
            <wp:extent cx="994410" cy="882015"/>
            <wp:effectExtent l="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994410" cy="882015"/>
                    </a:xfrm>
                    <a:prstGeom prst="rect">
                      <a:avLst/>
                    </a:prstGeom>
                    <a:noFill/>
                    <a:ln>
                      <a:noFill/>
                    </a:ln>
                  </pic:spPr>
                </pic:pic>
              </a:graphicData>
            </a:graphic>
          </wp:inline>
        </w:drawing>
      </w:r>
    </w:p>
    <w:p w14:paraId="41ED22F9" w14:textId="77777777" w:rsidR="00866DA7" w:rsidRPr="00927D8B" w:rsidRDefault="00866DA7" w:rsidP="00866DA7">
      <w:pPr>
        <w:jc w:val="center"/>
        <w:rPr>
          <w:rFonts w:ascii="Traditional Arabic" w:hAnsi="Traditional Arabic" w:cs="Traditional Arabic"/>
          <w:b/>
          <w:bCs/>
          <w:sz w:val="32"/>
          <w:szCs w:val="32"/>
          <w:rtl/>
          <w:lang w:bidi="ar-DZ"/>
        </w:rPr>
      </w:pPr>
      <w:r w:rsidRPr="00927D8B">
        <w:rPr>
          <w:rFonts w:ascii="Traditional Arabic" w:hAnsi="Traditional Arabic" w:cs="Traditional Arabic"/>
          <w:b/>
          <w:bCs/>
          <w:sz w:val="32"/>
          <w:szCs w:val="32"/>
          <w:rtl/>
          <w:lang w:bidi="ar-DZ"/>
        </w:rPr>
        <w:t>كلية العلوم الاقتصادية</w:t>
      </w:r>
      <w:r w:rsidRPr="00927D8B">
        <w:rPr>
          <w:rFonts w:ascii="Traditional Arabic" w:hAnsi="Traditional Arabic" w:cs="Traditional Arabic" w:hint="cs"/>
          <w:b/>
          <w:bCs/>
          <w:sz w:val="32"/>
          <w:szCs w:val="32"/>
          <w:rtl/>
          <w:lang w:bidi="ar-DZ"/>
        </w:rPr>
        <w:t>،</w:t>
      </w:r>
      <w:r w:rsidRPr="00927D8B">
        <w:rPr>
          <w:rFonts w:ascii="Traditional Arabic" w:hAnsi="Traditional Arabic" w:cs="Traditional Arabic"/>
          <w:b/>
          <w:bCs/>
          <w:sz w:val="32"/>
          <w:szCs w:val="32"/>
          <w:rtl/>
          <w:lang w:bidi="ar-DZ"/>
        </w:rPr>
        <w:t xml:space="preserve"> التجارية وعلوم التسيير</w:t>
      </w:r>
    </w:p>
    <w:p w14:paraId="41638D96" w14:textId="77777777" w:rsidR="00866DA7" w:rsidRPr="00D03570" w:rsidRDefault="00866DA7" w:rsidP="00866DA7">
      <w:pPr>
        <w:spacing w:before="240"/>
        <w:ind w:left="-425" w:firstLine="142"/>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شعبة العلوم التجارية </w:t>
      </w:r>
    </w:p>
    <w:p w14:paraId="233B993F" w14:textId="77777777" w:rsidR="00866DA7" w:rsidRPr="00D03570" w:rsidRDefault="00866DA7" w:rsidP="00866DA7">
      <w:pPr>
        <w:spacing w:before="240"/>
        <w:ind w:left="-425" w:firstLine="142"/>
        <w:jc w:val="center"/>
        <w:rPr>
          <w:rFonts w:ascii="Traditional Arabic" w:hAnsi="Traditional Arabic" w:cs="Traditional Arabic"/>
          <w:b/>
          <w:bCs/>
          <w:sz w:val="32"/>
          <w:szCs w:val="32"/>
          <w:rtl/>
          <w:lang w:bidi="ar-DZ"/>
        </w:rPr>
      </w:pPr>
      <w:r w:rsidRPr="00D03570">
        <w:rPr>
          <w:rFonts w:ascii="Traditional Arabic" w:hAnsi="Traditional Arabic" w:cs="Traditional Arabic" w:hint="cs"/>
          <w:b/>
          <w:bCs/>
          <w:sz w:val="32"/>
          <w:szCs w:val="32"/>
          <w:rtl/>
          <w:lang w:bidi="ar-DZ"/>
        </w:rPr>
        <w:lastRenderedPageBreak/>
        <w:t>تخصص</w:t>
      </w:r>
      <w:r>
        <w:rPr>
          <w:rFonts w:ascii="Traditional Arabic" w:hAnsi="Traditional Arabic" w:cs="Traditional Arabic" w:hint="cs"/>
          <w:b/>
          <w:bCs/>
          <w:sz w:val="32"/>
          <w:szCs w:val="32"/>
          <w:rtl/>
          <w:lang w:bidi="ar-DZ"/>
        </w:rPr>
        <w:t xml:space="preserve">: تسويق الخدمات </w:t>
      </w:r>
    </w:p>
    <w:p w14:paraId="4072D2FD" w14:textId="77777777" w:rsidR="00866DA7" w:rsidRPr="00927D8B" w:rsidRDefault="00866DA7" w:rsidP="00866DA7">
      <w:pPr>
        <w:jc w:val="center"/>
        <w:rPr>
          <w:rFonts w:ascii="Traditional Arabic" w:hAnsi="Traditional Arabic" w:cs="Traditional Arabic"/>
          <w:b/>
          <w:bCs/>
          <w:sz w:val="72"/>
          <w:szCs w:val="72"/>
          <w:rtl/>
          <w:lang w:bidi="ar-DZ"/>
        </w:rPr>
      </w:pPr>
      <w:r w:rsidRPr="00927D8B">
        <w:rPr>
          <w:rFonts w:ascii="Traditional Arabic" w:hAnsi="Traditional Arabic" w:cs="Traditional Arabic" w:hint="cs"/>
          <w:b/>
          <w:bCs/>
          <w:sz w:val="72"/>
          <w:szCs w:val="72"/>
          <w:rtl/>
          <w:lang w:bidi="ar-DZ"/>
        </w:rPr>
        <w:t>استبيان</w:t>
      </w:r>
    </w:p>
    <w:p w14:paraId="10150A3B" w14:textId="77777777" w:rsidR="00866DA7" w:rsidRPr="00927D8B" w:rsidRDefault="00866DA7" w:rsidP="00866DA7">
      <w:pPr>
        <w:jc w:val="center"/>
        <w:rPr>
          <w:rFonts w:ascii="Times New Roman" w:hAnsi="Times New Roman" w:cs="Traditional Arabic"/>
          <w:sz w:val="32"/>
          <w:szCs w:val="32"/>
        </w:rPr>
      </w:pPr>
      <w:r>
        <w:rPr>
          <w:rFonts w:ascii="Traditional Arabic" w:hAnsi="Traditional Arabic" w:cs="Traditional Arabic"/>
          <w:sz w:val="32"/>
          <w:szCs w:val="32"/>
          <w:rtl/>
        </w:rPr>
        <w:t>السلام عليكم</w:t>
      </w:r>
      <w:r>
        <w:rPr>
          <w:rFonts w:ascii="Traditional Arabic" w:hAnsi="Traditional Arabic" w:cs="Traditional Arabic" w:hint="cs"/>
          <w:sz w:val="32"/>
          <w:szCs w:val="32"/>
          <w:rtl/>
        </w:rPr>
        <w:t>،</w:t>
      </w:r>
      <w:r w:rsidRPr="00927D8B">
        <w:rPr>
          <w:rFonts w:ascii="Traditional Arabic" w:hAnsi="Traditional Arabic" w:cs="Traditional Arabic"/>
          <w:sz w:val="32"/>
          <w:szCs w:val="32"/>
          <w:rtl/>
        </w:rPr>
        <w:t xml:space="preserve"> تحية طيبة وبعد </w:t>
      </w:r>
    </w:p>
    <w:p w14:paraId="12363681" w14:textId="77777777" w:rsidR="00866DA7" w:rsidRPr="00927D8B" w:rsidRDefault="00866DA7" w:rsidP="00866DA7">
      <w:pPr>
        <w:jc w:val="lowKashida"/>
        <w:rPr>
          <w:rFonts w:ascii="Traditional Arabic" w:hAnsi="Traditional Arabic" w:cs="Traditional Arabic"/>
          <w:b/>
          <w:bCs/>
          <w:sz w:val="32"/>
          <w:szCs w:val="32"/>
          <w:rtl/>
        </w:rPr>
      </w:pPr>
      <w:r w:rsidRPr="00927D8B">
        <w:rPr>
          <w:rFonts w:ascii="Traditional Arabic" w:hAnsi="Traditional Arabic" w:cs="Traditional Arabic" w:hint="cs"/>
          <w:b/>
          <w:bCs/>
          <w:sz w:val="32"/>
          <w:szCs w:val="32"/>
          <w:rtl/>
        </w:rPr>
        <w:t>أخي</w:t>
      </w:r>
      <w:r w:rsidRPr="00927D8B">
        <w:rPr>
          <w:rFonts w:ascii="Traditional Arabic" w:hAnsi="Traditional Arabic" w:cs="Traditional Arabic"/>
          <w:b/>
          <w:bCs/>
          <w:sz w:val="32"/>
          <w:szCs w:val="32"/>
          <w:rtl/>
        </w:rPr>
        <w:t xml:space="preserve"> الفاضل </w:t>
      </w:r>
      <w:r w:rsidRPr="00927D8B">
        <w:rPr>
          <w:rFonts w:ascii="Traditional Arabic" w:hAnsi="Traditional Arabic" w:cs="Traditional Arabic" w:hint="cs"/>
          <w:b/>
          <w:bCs/>
          <w:sz w:val="32"/>
          <w:szCs w:val="32"/>
          <w:rtl/>
        </w:rPr>
        <w:t>أختي الفاضلة</w:t>
      </w:r>
      <w:r w:rsidRPr="00927D8B">
        <w:rPr>
          <w:rFonts w:ascii="Traditional Arabic" w:hAnsi="Traditional Arabic" w:cs="Traditional Arabic"/>
          <w:b/>
          <w:bCs/>
          <w:sz w:val="32"/>
          <w:szCs w:val="32"/>
        </w:rPr>
        <w:t>…</w:t>
      </w:r>
    </w:p>
    <w:p w14:paraId="44D5A7C3" w14:textId="77777777" w:rsidR="00866DA7" w:rsidRPr="00167904" w:rsidRDefault="00866DA7" w:rsidP="00866DA7">
      <w:pPr>
        <w:ind w:left="-1"/>
        <w:rPr>
          <w:rFonts w:ascii="Traditional Arabic" w:hAnsi="Traditional Arabic" w:cs="Traditional Arabic"/>
          <w:b/>
          <w:bCs/>
          <w:sz w:val="32"/>
          <w:szCs w:val="32"/>
          <w:rtl/>
        </w:rPr>
      </w:pPr>
      <w:r w:rsidRPr="002A34AA">
        <w:rPr>
          <w:rFonts w:ascii="Traditional Arabic" w:hAnsi="Traditional Arabic" w:cs="Traditional Arabic"/>
          <w:sz w:val="32"/>
          <w:szCs w:val="32"/>
          <w:rtl/>
        </w:rPr>
        <w:t>يشرفنا وفي إطار التحضير ل</w:t>
      </w:r>
      <w:r w:rsidRPr="002A34AA">
        <w:rPr>
          <w:rFonts w:ascii="Traditional Arabic" w:hAnsi="Traditional Arabic" w:cs="Traditional Arabic" w:hint="cs"/>
          <w:sz w:val="32"/>
          <w:szCs w:val="32"/>
          <w:rtl/>
        </w:rPr>
        <w:t>مذكرة</w:t>
      </w:r>
      <w:r w:rsidRPr="002A34AA">
        <w:rPr>
          <w:rFonts w:ascii="Traditional Arabic" w:hAnsi="Traditional Arabic" w:cs="Traditional Arabic"/>
          <w:sz w:val="32"/>
          <w:szCs w:val="32"/>
          <w:rtl/>
        </w:rPr>
        <w:t xml:space="preserve"> التخرج لنيل شهادة الماستر الموسومة بعنوان </w:t>
      </w:r>
      <w:r w:rsidRPr="002F2CF9">
        <w:rPr>
          <w:rFonts w:ascii="Traditional Arabic" w:hAnsi="Traditional Arabic" w:cs="Traditional Arabic" w:hint="cs"/>
          <w:sz w:val="32"/>
          <w:szCs w:val="32"/>
          <w:rtl/>
        </w:rPr>
        <w:t>خطة</w:t>
      </w:r>
      <w:r w:rsidRPr="002F2CF9">
        <w:rPr>
          <w:rFonts w:ascii="Traditional Arabic" w:hAnsi="Traditional Arabic" w:cs="Traditional Arabic"/>
          <w:sz w:val="32"/>
          <w:szCs w:val="32"/>
          <w:rtl/>
        </w:rPr>
        <w:t xml:space="preserve"> </w:t>
      </w:r>
      <w:r w:rsidRPr="002F2CF9">
        <w:rPr>
          <w:rFonts w:ascii="Traditional Arabic" w:hAnsi="Traditional Arabic" w:cs="Traditional Arabic" w:hint="cs"/>
          <w:sz w:val="32"/>
          <w:szCs w:val="32"/>
          <w:rtl/>
        </w:rPr>
        <w:t>موضوع</w:t>
      </w:r>
      <w:r w:rsidRPr="002F2CF9">
        <w:rPr>
          <w:rFonts w:ascii="Traditional Arabic" w:hAnsi="Traditional Arabic" w:cs="Traditional Arabic"/>
          <w:sz w:val="32"/>
          <w:szCs w:val="32"/>
          <w:rtl/>
        </w:rPr>
        <w:t>:</w:t>
      </w:r>
      <w:r w:rsidRPr="00167904">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الابتكار</w:t>
      </w:r>
      <w:r w:rsidRPr="00167904">
        <w:rPr>
          <w:rFonts w:ascii="Traditional Arabic" w:hAnsi="Traditional Arabic" w:cs="Traditional Arabic" w:hint="cs"/>
          <w:b/>
          <w:bCs/>
          <w:sz w:val="32"/>
          <w:szCs w:val="32"/>
          <w:rtl/>
        </w:rPr>
        <w:t xml:space="preserve"> التسويقي</w:t>
      </w:r>
      <w:r>
        <w:rPr>
          <w:rFonts w:ascii="Traditional Arabic" w:hAnsi="Traditional Arabic" w:cs="Traditional Arabic" w:hint="cs"/>
          <w:b/>
          <w:bCs/>
          <w:sz w:val="32"/>
          <w:szCs w:val="32"/>
          <w:rtl/>
        </w:rPr>
        <w:t xml:space="preserve"> كمدخل استراتيجي </w:t>
      </w:r>
      <w:r w:rsidRPr="00167904">
        <w:rPr>
          <w:rFonts w:ascii="Traditional Arabic" w:hAnsi="Traditional Arabic" w:cs="Traditional Arabic" w:hint="cs"/>
          <w:b/>
          <w:bCs/>
          <w:sz w:val="32"/>
          <w:szCs w:val="32"/>
          <w:rtl/>
        </w:rPr>
        <w:t xml:space="preserve">في </w:t>
      </w:r>
      <w:r>
        <w:rPr>
          <w:rFonts w:ascii="Traditional Arabic" w:hAnsi="Traditional Arabic" w:cs="Traditional Arabic" w:hint="cs"/>
          <w:b/>
          <w:bCs/>
          <w:sz w:val="32"/>
          <w:szCs w:val="32"/>
          <w:rtl/>
          <w:lang w:bidi="ar-DZ"/>
        </w:rPr>
        <w:t xml:space="preserve">لتحسين </w:t>
      </w:r>
      <w:r>
        <w:rPr>
          <w:rFonts w:ascii="Traditional Arabic" w:hAnsi="Traditional Arabic" w:cs="Traditional Arabic" w:hint="cs"/>
          <w:b/>
          <w:bCs/>
          <w:sz w:val="32"/>
          <w:szCs w:val="32"/>
          <w:rtl/>
        </w:rPr>
        <w:t xml:space="preserve">تنافسية </w:t>
      </w:r>
      <w:r w:rsidRPr="004A0F94">
        <w:rPr>
          <w:rFonts w:ascii="Traditional Arabic" w:hAnsi="Traditional Arabic" w:cs="Traditional Arabic" w:hint="cs"/>
          <w:sz w:val="32"/>
          <w:szCs w:val="32"/>
          <w:rtl/>
        </w:rPr>
        <w:t>وتهدف</w:t>
      </w:r>
      <w:r w:rsidRPr="004A0F94">
        <w:rPr>
          <w:rFonts w:ascii="Traditional Arabic" w:hAnsi="Traditional Arabic" w:cs="Traditional Arabic"/>
          <w:sz w:val="32"/>
          <w:szCs w:val="32"/>
          <w:rtl/>
        </w:rPr>
        <w:t xml:space="preserve"> </w:t>
      </w:r>
      <w:r w:rsidRPr="002A34AA">
        <w:rPr>
          <w:rFonts w:ascii="Traditional Arabic" w:hAnsi="Traditional Arabic" w:cs="Traditional Arabic"/>
          <w:sz w:val="32"/>
          <w:szCs w:val="32"/>
          <w:rtl/>
        </w:rPr>
        <w:t xml:space="preserve">هذه الدراسة إلى البحث في </w:t>
      </w:r>
      <w:r>
        <w:rPr>
          <w:rFonts w:ascii="Traditional Arabic" w:hAnsi="Traditional Arabic" w:cs="Traditional Arabic" w:hint="cs"/>
          <w:sz w:val="32"/>
          <w:szCs w:val="32"/>
          <w:rtl/>
        </w:rPr>
        <w:t>الوقوف على دور الابتكار التسويقي في تحسين التنافسية للمؤسسة</w:t>
      </w:r>
      <w:r w:rsidRPr="002F2CF9">
        <w:rPr>
          <w:rFonts w:ascii="Traditional Arabic" w:hAnsi="Traditional Arabic" w:cs="Traditional Arabic"/>
          <w:sz w:val="32"/>
          <w:szCs w:val="32"/>
          <w:rtl/>
        </w:rPr>
        <w:t xml:space="preserve">، ونظرا لأهمية رأيكم في هذا المجال، </w:t>
      </w:r>
      <w:r w:rsidRPr="002F2CF9">
        <w:rPr>
          <w:rFonts w:ascii="Traditional Arabic" w:hAnsi="Traditional Arabic" w:cs="Traditional Arabic"/>
          <w:b/>
          <w:bCs/>
          <w:sz w:val="32"/>
          <w:szCs w:val="32"/>
          <w:rtl/>
        </w:rPr>
        <w:t>نأمل منكم التكرم بالإجابة على أسئلة الاستمارة بدقة</w:t>
      </w:r>
      <w:r w:rsidRPr="002F2CF9">
        <w:rPr>
          <w:rFonts w:ascii="Traditional Arabic" w:hAnsi="Traditional Arabic" w:cs="Traditional Arabic"/>
          <w:sz w:val="32"/>
          <w:szCs w:val="32"/>
          <w:rtl/>
        </w:rPr>
        <w:t>، وذلك بوضع إشارة (</w:t>
      </w:r>
      <w:r w:rsidRPr="002F2CF9">
        <w:rPr>
          <w:rFonts w:ascii="Traditional Arabic" w:hAnsi="Traditional Arabic" w:cs="Traditional Arabic"/>
          <w:sz w:val="32"/>
          <w:szCs w:val="32"/>
        </w:rPr>
        <w:t>X</w:t>
      </w:r>
      <w:r w:rsidRPr="002F2CF9">
        <w:rPr>
          <w:rFonts w:ascii="Traditional Arabic" w:hAnsi="Traditional Arabic" w:cs="Traditional Arabic" w:hint="cs"/>
          <w:sz w:val="32"/>
          <w:szCs w:val="32"/>
          <w:rtl/>
        </w:rPr>
        <w:t>) في</w:t>
      </w:r>
      <w:r w:rsidRPr="002F2CF9">
        <w:rPr>
          <w:rFonts w:ascii="Traditional Arabic" w:hAnsi="Traditional Arabic" w:cs="Traditional Arabic"/>
          <w:sz w:val="32"/>
          <w:szCs w:val="32"/>
          <w:rtl/>
        </w:rPr>
        <w:t xml:space="preserve"> الخانة التي تتفق مع رأيكم، حيث إن صحة النتائج تعتمد بدرجة كبيرة على صحة إجابتكم، لذا فإن مشاركتكم مهمة وعامل أساسي من عوامل نجاحها.</w:t>
      </w:r>
    </w:p>
    <w:p w14:paraId="5391C6D2" w14:textId="77777777" w:rsidR="00866DA7" w:rsidRPr="00C047FC" w:rsidRDefault="00866DA7" w:rsidP="00866DA7">
      <w:pPr>
        <w:ind w:firstLine="708"/>
        <w:jc w:val="lowKashida"/>
        <w:rPr>
          <w:rFonts w:ascii="Traditional Arabic" w:hAnsi="Traditional Arabic" w:cs="Traditional Arabic"/>
          <w:b/>
          <w:bCs/>
          <w:sz w:val="32"/>
          <w:szCs w:val="32"/>
          <w:rtl/>
        </w:rPr>
      </w:pPr>
      <w:r w:rsidRPr="00C047FC">
        <w:rPr>
          <w:rFonts w:ascii="Traditional Arabic" w:hAnsi="Traditional Arabic" w:cs="Traditional Arabic"/>
          <w:b/>
          <w:bCs/>
          <w:sz w:val="32"/>
          <w:szCs w:val="32"/>
          <w:rtl/>
        </w:rPr>
        <w:t xml:space="preserve">علما </w:t>
      </w:r>
      <w:r w:rsidRPr="00C047FC">
        <w:rPr>
          <w:rFonts w:ascii="Traditional Arabic" w:hAnsi="Traditional Arabic" w:cs="Traditional Arabic" w:hint="cs"/>
          <w:b/>
          <w:bCs/>
          <w:sz w:val="32"/>
          <w:szCs w:val="32"/>
          <w:rtl/>
        </w:rPr>
        <w:t>أ</w:t>
      </w:r>
      <w:r w:rsidRPr="00C047FC">
        <w:rPr>
          <w:rFonts w:ascii="Traditional Arabic" w:hAnsi="Traditional Arabic" w:cs="Traditional Arabic"/>
          <w:b/>
          <w:bCs/>
          <w:sz w:val="32"/>
          <w:szCs w:val="32"/>
          <w:rtl/>
        </w:rPr>
        <w:t>ن إجابتكم ستعامل بشكل سري ولأهداف البحث العلمي فقط، شاكرين لكم حسن تعاونكم</w:t>
      </w:r>
      <w:r w:rsidRPr="00C047FC">
        <w:rPr>
          <w:rFonts w:ascii="Traditional Arabic" w:hAnsi="Traditional Arabic" w:cs="Traditional Arabic" w:hint="cs"/>
          <w:b/>
          <w:bCs/>
          <w:sz w:val="32"/>
          <w:szCs w:val="32"/>
          <w:rtl/>
        </w:rPr>
        <w:t xml:space="preserve"> معنا</w:t>
      </w:r>
      <w:r w:rsidRPr="00C047FC">
        <w:rPr>
          <w:rFonts w:ascii="Traditional Arabic" w:hAnsi="Traditional Arabic" w:cs="Traditional Arabic"/>
          <w:b/>
          <w:bCs/>
          <w:sz w:val="32"/>
          <w:szCs w:val="32"/>
          <w:rtl/>
        </w:rPr>
        <w:t>.</w:t>
      </w:r>
    </w:p>
    <w:p w14:paraId="1A853E1C" w14:textId="77777777" w:rsidR="00866DA7" w:rsidRDefault="00866DA7" w:rsidP="00866DA7">
      <w:pPr>
        <w:ind w:firstLine="708"/>
        <w:jc w:val="lowKashida"/>
        <w:rPr>
          <w:rFonts w:ascii="Traditional Arabic" w:hAnsi="Traditional Arabic" w:cs="Traditional Arabic"/>
          <w:b/>
          <w:bCs/>
          <w:sz w:val="32"/>
          <w:szCs w:val="32"/>
          <w:rtl/>
        </w:rPr>
      </w:pPr>
      <w:r w:rsidRPr="00927D8B">
        <w:rPr>
          <w:rFonts w:ascii="Traditional Arabic" w:hAnsi="Traditional Arabic" w:cs="Traditional Arabic"/>
          <w:sz w:val="32"/>
          <w:szCs w:val="32"/>
          <w:rtl/>
        </w:rPr>
        <w:t xml:space="preserve"> </w:t>
      </w:r>
      <w:r w:rsidRPr="00927D8B">
        <w:rPr>
          <w:rFonts w:ascii="Traditional Arabic" w:hAnsi="Traditional Arabic" w:cs="Traditional Arabic"/>
          <w:b/>
          <w:bCs/>
          <w:sz w:val="32"/>
          <w:szCs w:val="32"/>
          <w:rtl/>
        </w:rPr>
        <w:t xml:space="preserve">من إعداد </w:t>
      </w:r>
      <w:r w:rsidRPr="00927D8B">
        <w:rPr>
          <w:rFonts w:ascii="Traditional Arabic" w:hAnsi="Traditional Arabic" w:cs="Traditional Arabic" w:hint="cs"/>
          <w:b/>
          <w:bCs/>
          <w:sz w:val="32"/>
          <w:szCs w:val="32"/>
          <w:rtl/>
        </w:rPr>
        <w:t>الط</w:t>
      </w:r>
      <w:r>
        <w:rPr>
          <w:rFonts w:ascii="Traditional Arabic" w:hAnsi="Traditional Arabic" w:cs="Traditional Arabic" w:hint="cs"/>
          <w:b/>
          <w:bCs/>
          <w:sz w:val="32"/>
          <w:szCs w:val="32"/>
          <w:rtl/>
        </w:rPr>
        <w:t>ا</w:t>
      </w:r>
      <w:r w:rsidRPr="00927D8B">
        <w:rPr>
          <w:rFonts w:ascii="Traditional Arabic" w:hAnsi="Traditional Arabic" w:cs="Traditional Arabic" w:hint="cs"/>
          <w:b/>
          <w:bCs/>
          <w:sz w:val="32"/>
          <w:szCs w:val="32"/>
          <w:rtl/>
        </w:rPr>
        <w:t>لب:</w:t>
      </w:r>
      <w:r>
        <w:rPr>
          <w:rFonts w:ascii="Traditional Arabic" w:hAnsi="Traditional Arabic" w:cs="Traditional Arabic" w:hint="cs"/>
          <w:b/>
          <w:bCs/>
          <w:sz w:val="32"/>
          <w:szCs w:val="32"/>
          <w:rtl/>
        </w:rPr>
        <w:t xml:space="preserve"> أبوبكر الصديق بوزيد                         تحت إشراف: د. بلخي</w:t>
      </w:r>
      <w:r>
        <w:rPr>
          <w:rFonts w:ascii="Traditional Arabic" w:hAnsi="Traditional Arabic" w:cs="Traditional Arabic" w:hint="eastAsia"/>
          <w:b/>
          <w:bCs/>
          <w:sz w:val="32"/>
          <w:szCs w:val="32"/>
          <w:rtl/>
        </w:rPr>
        <w:t>ر</w:t>
      </w:r>
      <w:r>
        <w:rPr>
          <w:rFonts w:ascii="Traditional Arabic" w:hAnsi="Traditional Arabic" w:cs="Traditional Arabic" w:hint="cs"/>
          <w:b/>
          <w:bCs/>
          <w:sz w:val="32"/>
          <w:szCs w:val="32"/>
          <w:rtl/>
        </w:rPr>
        <w:t xml:space="preserve"> ميسون </w:t>
      </w:r>
    </w:p>
    <w:p w14:paraId="04AC6728" w14:textId="77777777" w:rsidR="00866DA7" w:rsidRPr="00927D8B" w:rsidRDefault="00866DA7" w:rsidP="00866DA7">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rPr>
        <w:t>ا</w:t>
      </w:r>
      <w:r w:rsidRPr="00927D8B">
        <w:rPr>
          <w:rFonts w:ascii="Traditional Arabic" w:hAnsi="Traditional Arabic" w:cs="Traditional Arabic"/>
          <w:b/>
          <w:bCs/>
          <w:sz w:val="32"/>
          <w:szCs w:val="32"/>
          <w:rtl/>
        </w:rPr>
        <w:t xml:space="preserve">لسنة الجامعية </w:t>
      </w:r>
      <w:r>
        <w:rPr>
          <w:rFonts w:ascii="Traditional Arabic" w:hAnsi="Traditional Arabic" w:cs="Traditional Arabic" w:hint="cs"/>
          <w:b/>
          <w:bCs/>
          <w:sz w:val="32"/>
          <w:szCs w:val="32"/>
          <w:rtl/>
        </w:rPr>
        <w:t>2021-2022</w:t>
      </w:r>
    </w:p>
    <w:p w14:paraId="64FE18BC" w14:textId="77777777" w:rsidR="00866DA7" w:rsidRPr="00927D8B" w:rsidRDefault="00866DA7" w:rsidP="00866DA7">
      <w:pPr>
        <w:jc w:val="lowKashida"/>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البيانات الشخصية</w:t>
      </w:r>
    </w:p>
    <w:p w14:paraId="0307CEC6" w14:textId="77777777" w:rsidR="00866DA7" w:rsidRDefault="00866DA7" w:rsidP="00866DA7">
      <w:pPr>
        <w:rPr>
          <w:rFonts w:ascii="Traditional Arabic" w:hAnsi="Traditional Arabic" w:cs="Traditional Arabic"/>
          <w:b/>
          <w:bCs/>
          <w:sz w:val="32"/>
          <w:szCs w:val="32"/>
          <w:rtl/>
          <w:lang w:bidi="ar-DZ"/>
        </w:rPr>
      </w:pPr>
      <w:r w:rsidRPr="00370CFA">
        <w:rPr>
          <w:rFonts w:ascii="Traditional Arabic" w:hAnsi="Traditional Arabic" w:cs="Traditional Arabic" w:hint="cs"/>
          <w:b/>
          <w:bCs/>
          <w:sz w:val="32"/>
          <w:szCs w:val="32"/>
          <w:rtl/>
          <w:lang w:bidi="ar-DZ"/>
        </w:rPr>
        <w:t>الجنس:</w:t>
      </w:r>
    </w:p>
    <w:p w14:paraId="5D9439AD" w14:textId="77777777" w:rsidR="00866DA7" w:rsidRPr="00370CFA" w:rsidRDefault="00564794" w:rsidP="00866DA7">
      <w:pPr>
        <w:rPr>
          <w:rFonts w:ascii="Traditional Arabic" w:hAnsi="Traditional Arabic" w:cs="Traditional Arabic"/>
          <w:sz w:val="32"/>
          <w:szCs w:val="32"/>
          <w:rtl/>
          <w:lang w:bidi="ar-DZ"/>
        </w:rPr>
      </w:pPr>
      <w:r>
        <w:rPr>
          <w:noProof/>
        </w:rPr>
        <mc:AlternateContent>
          <mc:Choice Requires="wps">
            <w:drawing>
              <wp:anchor distT="0" distB="0" distL="114300" distR="114300" simplePos="0" relativeHeight="251657728" behindDoc="0" locked="0" layoutInCell="1" allowOverlap="1" wp14:anchorId="7B0636B7" wp14:editId="386E10E7">
                <wp:simplePos x="0" y="0"/>
                <wp:positionH relativeFrom="column">
                  <wp:posOffset>4497705</wp:posOffset>
                </wp:positionH>
                <wp:positionV relativeFrom="paragraph">
                  <wp:posOffset>65405</wp:posOffset>
                </wp:positionV>
                <wp:extent cx="307975" cy="212090"/>
                <wp:effectExtent l="0" t="0" r="0" b="0"/>
                <wp:wrapNone/>
                <wp:docPr id="27543935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064641A" id="Rectangle 1" o:spid="_x0000_s1026" style="position:absolute;margin-left:354.15pt;margin-top:5.15pt;width:24.25pt;height:16.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" filled="f" strokecolor="windowText" strokeweight="2pt">
                <v:path arrowok="t"/>
              </v:rect>
            </w:pict>
          </mc:Fallback>
        </mc:AlternateContent>
      </w:r>
      <w:r>
        <w:rPr>
          <w:noProof/>
        </w:rPr>
        <mc:AlternateContent>
          <mc:Choice Requires="wps">
            <w:drawing>
              <wp:anchor distT="0" distB="0" distL="114300" distR="114300" simplePos="0" relativeHeight="251658752" behindDoc="0" locked="0" layoutInCell="1" allowOverlap="1" wp14:anchorId="718B42A9" wp14:editId="068937F2">
                <wp:simplePos x="0" y="0"/>
                <wp:positionH relativeFrom="column">
                  <wp:posOffset>2908300</wp:posOffset>
                </wp:positionH>
                <wp:positionV relativeFrom="paragraph">
                  <wp:posOffset>-1270</wp:posOffset>
                </wp:positionV>
                <wp:extent cx="307975" cy="212090"/>
                <wp:effectExtent l="0" t="0" r="0" b="0"/>
                <wp:wrapNone/>
                <wp:docPr id="194228895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D2134D" id="Rectangle 2" o:spid="_x0000_s1026" style="position:absolute;margin-left:229pt;margin-top:-.1pt;width:24.25pt;height:16.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" filled="f" strokecolor="windowText" strokeweight="2pt">
                <v:path arrowok="t"/>
              </v:rect>
            </w:pict>
          </mc:Fallback>
        </mc:AlternateContent>
      </w:r>
      <w:r w:rsidR="00866DA7" w:rsidRPr="00370CFA">
        <w:rPr>
          <w:rFonts w:ascii="Traditional Arabic" w:hAnsi="Traditional Arabic" w:cs="Traditional Arabic" w:hint="cs"/>
          <w:sz w:val="32"/>
          <w:szCs w:val="32"/>
          <w:rtl/>
          <w:lang w:bidi="ar-DZ"/>
        </w:rPr>
        <w:t xml:space="preserve">ذكر </w:t>
      </w:r>
      <w:r w:rsidR="00866DA7">
        <w:rPr>
          <w:rFonts w:ascii="Traditional Arabic" w:hAnsi="Traditional Arabic" w:cs="Traditional Arabic" w:hint="cs"/>
          <w:sz w:val="32"/>
          <w:szCs w:val="32"/>
          <w:rtl/>
          <w:lang w:bidi="ar-DZ"/>
        </w:rPr>
        <w:t xml:space="preserve">                                    </w:t>
      </w:r>
      <w:r w:rsidR="00866DA7" w:rsidRPr="00370CFA">
        <w:rPr>
          <w:rFonts w:ascii="Traditional Arabic" w:hAnsi="Traditional Arabic" w:cs="Traditional Arabic" w:hint="cs"/>
          <w:sz w:val="32"/>
          <w:szCs w:val="32"/>
          <w:rtl/>
          <w:lang w:bidi="ar-DZ"/>
        </w:rPr>
        <w:t>أنثى</w:t>
      </w:r>
      <w:r w:rsidR="00EB4E15">
        <w:rPr>
          <w:rFonts w:ascii="Traditional Arabic" w:hAnsi="Traditional Arabic" w:cs="Traditional Arabic" w:hint="cs"/>
          <w:sz w:val="32"/>
          <w:szCs w:val="32"/>
          <w:rtl/>
          <w:lang w:bidi="ar-DZ"/>
        </w:rPr>
        <w:t xml:space="preserve"> </w:t>
      </w:r>
    </w:p>
    <w:p w14:paraId="1A758116" w14:textId="77777777" w:rsidR="00866DA7" w:rsidRDefault="00866DA7" w:rsidP="00866DA7">
      <w:pPr>
        <w:rPr>
          <w:rFonts w:ascii="Traditional Arabic" w:hAnsi="Traditional Arabic" w:cs="Traditional Arabic"/>
          <w:b/>
          <w:bCs/>
          <w:sz w:val="32"/>
          <w:szCs w:val="32"/>
          <w:rtl/>
          <w:lang w:bidi="ar-DZ"/>
        </w:rPr>
      </w:pPr>
      <w:r w:rsidRPr="00370CFA">
        <w:rPr>
          <w:rFonts w:ascii="Traditional Arabic" w:hAnsi="Traditional Arabic" w:cs="Traditional Arabic" w:hint="cs"/>
          <w:b/>
          <w:bCs/>
          <w:sz w:val="32"/>
          <w:szCs w:val="32"/>
          <w:rtl/>
          <w:lang w:bidi="ar-DZ"/>
        </w:rPr>
        <w:t>المؤهل العلمي:</w:t>
      </w:r>
    </w:p>
    <w:p w14:paraId="28E5EE4D" w14:textId="77777777" w:rsidR="00866DA7" w:rsidRPr="00C01620" w:rsidRDefault="00564794" w:rsidP="00EB4E15">
      <w:pPr>
        <w:rPr>
          <w:rFonts w:ascii="Traditional Arabic" w:hAnsi="Traditional Arabic" w:cs="Traditional Arabic"/>
          <w:sz w:val="32"/>
          <w:szCs w:val="32"/>
          <w:rtl/>
          <w:lang w:bidi="ar-DZ"/>
        </w:rPr>
      </w:pPr>
      <w:r>
        <w:rPr>
          <w:noProof/>
        </w:rPr>
        <mc:AlternateContent>
          <mc:Choice Requires="wps">
            <w:drawing>
              <wp:anchor distT="0" distB="0" distL="114300" distR="114300" simplePos="0" relativeHeight="251659776" behindDoc="0" locked="0" layoutInCell="1" allowOverlap="1" wp14:anchorId="5933FDC7" wp14:editId="3A9BA458">
                <wp:simplePos x="0" y="0"/>
                <wp:positionH relativeFrom="column">
                  <wp:posOffset>5611495</wp:posOffset>
                </wp:positionH>
                <wp:positionV relativeFrom="paragraph">
                  <wp:posOffset>105410</wp:posOffset>
                </wp:positionV>
                <wp:extent cx="307975" cy="212090"/>
                <wp:effectExtent l="0" t="0" r="0" b="0"/>
                <wp:wrapNone/>
                <wp:docPr id="1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6D5065" id="Rectangle 6" o:spid="_x0000_s1026" style="position:absolute;margin-left:441.85pt;margin-top:8.3pt;width:24.25pt;height:16.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" filled="f" strokecolor="windowText" strokeweight="2pt">
                <v:path arrowok="t"/>
              </v:rect>
            </w:pict>
          </mc:Fallback>
        </mc:AlternateContent>
      </w:r>
      <w:r>
        <w:rPr>
          <w:noProof/>
        </w:rPr>
        <mc:AlternateContent>
          <mc:Choice Requires="wps">
            <w:drawing>
              <wp:anchor distT="0" distB="0" distL="114300" distR="114300" simplePos="0" relativeHeight="251660800" behindDoc="0" locked="0" layoutInCell="1" allowOverlap="1" wp14:anchorId="7FFC90C4" wp14:editId="174AB660">
                <wp:simplePos x="0" y="0"/>
                <wp:positionH relativeFrom="column">
                  <wp:posOffset>-262890</wp:posOffset>
                </wp:positionH>
                <wp:positionV relativeFrom="paragraph">
                  <wp:posOffset>3810</wp:posOffset>
                </wp:positionV>
                <wp:extent cx="307975" cy="212090"/>
                <wp:effectExtent l="0" t="0" r="0" b="0"/>
                <wp:wrapNone/>
                <wp:docPr id="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50EFC9" id="Rectangle 5" o:spid="_x0000_s1026" style="position:absolute;margin-left:-20.7pt;margin-top:.3pt;width:24.25pt;height:16.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" filled="f" strokecolor="windowText" strokeweight="2pt">
                <v:path arrowok="t"/>
              </v:rect>
            </w:pict>
          </mc:Fallback>
        </mc:AlternateContent>
      </w:r>
      <w:r>
        <w:rPr>
          <w:noProof/>
        </w:rPr>
        <mc:AlternateContent>
          <mc:Choice Requires="wps">
            <w:drawing>
              <wp:anchor distT="0" distB="0" distL="114300" distR="114300" simplePos="0" relativeHeight="251665920" behindDoc="0" locked="0" layoutInCell="1" allowOverlap="1" wp14:anchorId="28434E6D" wp14:editId="3924855D">
                <wp:simplePos x="0" y="0"/>
                <wp:positionH relativeFrom="column">
                  <wp:posOffset>1953260</wp:posOffset>
                </wp:positionH>
                <wp:positionV relativeFrom="paragraph">
                  <wp:posOffset>3810</wp:posOffset>
                </wp:positionV>
                <wp:extent cx="307975" cy="212090"/>
                <wp:effectExtent l="0" t="0" r="0" b="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6283F1" id="Rectangle 4" o:spid="_x0000_s1026" style="position:absolute;margin-left:153.8pt;margin-top:.3pt;width:24.25pt;height:16.7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" filled="f" strokecolor="windowText" strokeweight="2pt">
                <v:path arrowok="t"/>
              </v:rect>
            </w:pict>
          </mc:Fallback>
        </mc:AlternateContent>
      </w:r>
      <w:r w:rsidR="00866DA7" w:rsidRPr="0080012A">
        <w:rPr>
          <w:rFonts w:ascii="Traditional Arabic" w:hAnsi="Traditional Arabic" w:cs="Traditional Arabic" w:hint="cs"/>
          <w:sz w:val="32"/>
          <w:szCs w:val="32"/>
          <w:rtl/>
          <w:lang w:bidi="ar-DZ"/>
        </w:rPr>
        <w:t>ثانوي</w:t>
      </w:r>
      <w:r w:rsidR="00866DA7" w:rsidRPr="0080012A">
        <w:rPr>
          <w:rFonts w:ascii="Traditional Arabic" w:hAnsi="Traditional Arabic" w:cs="Traditional Arabic" w:hint="cs"/>
          <w:noProof/>
          <w:sz w:val="32"/>
          <w:szCs w:val="32"/>
          <w:rtl/>
          <w:lang w:bidi="ar-DZ"/>
        </w:rPr>
        <w:t xml:space="preserve"> </w:t>
      </w:r>
      <w:r w:rsidR="00866DA7" w:rsidRPr="0080012A">
        <w:rPr>
          <w:rFonts w:ascii="Traditional Arabic" w:hAnsi="Traditional Arabic" w:cs="Traditional Arabic"/>
          <w:sz w:val="32"/>
          <w:szCs w:val="32"/>
          <w:rtl/>
          <w:lang w:bidi="ar-DZ"/>
        </w:rPr>
        <w:tab/>
      </w:r>
      <w:r w:rsidR="00866DA7">
        <w:rPr>
          <w:rFonts w:ascii="Traditional Arabic" w:hAnsi="Traditional Arabic" w:cs="Traditional Arabic" w:hint="cs"/>
          <w:sz w:val="32"/>
          <w:szCs w:val="32"/>
          <w:rtl/>
          <w:lang w:bidi="ar-DZ"/>
        </w:rPr>
        <w:t xml:space="preserve">     جامعي (ليسانس، مهندس دولة، ماستر)  </w:t>
      </w:r>
      <w:r w:rsidR="00EB4E15">
        <w:rPr>
          <w:rFonts w:ascii="Traditional Arabic" w:hAnsi="Traditional Arabic" w:cs="Traditional Arabic" w:hint="cs"/>
          <w:sz w:val="32"/>
          <w:szCs w:val="32"/>
          <w:rtl/>
          <w:lang w:bidi="ar-DZ"/>
        </w:rPr>
        <w:t xml:space="preserve">                             </w:t>
      </w:r>
      <w:r w:rsidR="00866DA7">
        <w:rPr>
          <w:rFonts w:ascii="Traditional Arabic" w:hAnsi="Traditional Arabic" w:cs="Traditional Arabic" w:hint="cs"/>
          <w:sz w:val="32"/>
          <w:szCs w:val="32"/>
          <w:rtl/>
          <w:lang w:bidi="ar-DZ"/>
        </w:rPr>
        <w:t xml:space="preserve">   </w:t>
      </w:r>
      <w:r w:rsidR="00866DA7" w:rsidRPr="000E38EF">
        <w:rPr>
          <w:rFonts w:ascii="Traditional Arabic" w:hAnsi="Traditional Arabic" w:cs="Traditional Arabic" w:hint="cs"/>
          <w:sz w:val="32"/>
          <w:szCs w:val="32"/>
          <w:rtl/>
          <w:lang w:bidi="ar-DZ"/>
        </w:rPr>
        <w:t>دراسات عليا (ماجستير، دكتوراه)</w:t>
      </w:r>
    </w:p>
    <w:p w14:paraId="17F3DA7D" w14:textId="77777777" w:rsidR="00866DA7" w:rsidRDefault="00866DA7" w:rsidP="00866DA7">
      <w:pP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الخبرة في العمل الحالي</w:t>
      </w:r>
      <w:r w:rsidRPr="00370CFA">
        <w:rPr>
          <w:rFonts w:ascii="Traditional Arabic" w:hAnsi="Traditional Arabic" w:cs="Traditional Arabic" w:hint="cs"/>
          <w:b/>
          <w:bCs/>
          <w:sz w:val="32"/>
          <w:szCs w:val="32"/>
          <w:rtl/>
          <w:lang w:bidi="ar-DZ"/>
        </w:rPr>
        <w:t>:</w:t>
      </w:r>
    </w:p>
    <w:p w14:paraId="0111B113" w14:textId="77777777" w:rsidR="00866DA7" w:rsidRPr="00370CFA" w:rsidRDefault="00564794" w:rsidP="00866DA7">
      <w:pPr>
        <w:rPr>
          <w:rFonts w:ascii="Traditional Arabic" w:hAnsi="Traditional Arabic" w:cs="Traditional Arabic"/>
          <w:sz w:val="32"/>
          <w:szCs w:val="32"/>
          <w:rtl/>
          <w:lang w:bidi="ar-DZ"/>
        </w:rPr>
      </w:pPr>
      <w:r>
        <w:rPr>
          <w:noProof/>
        </w:rPr>
        <mc:AlternateContent>
          <mc:Choice Requires="wps">
            <w:drawing>
              <wp:anchor distT="0" distB="0" distL="114300" distR="114300" simplePos="0" relativeHeight="251662848" behindDoc="0" locked="0" layoutInCell="1" allowOverlap="1" wp14:anchorId="491D0B7D" wp14:editId="7A4E97EB">
                <wp:simplePos x="0" y="0"/>
                <wp:positionH relativeFrom="column">
                  <wp:posOffset>4208145</wp:posOffset>
                </wp:positionH>
                <wp:positionV relativeFrom="paragraph">
                  <wp:posOffset>10160</wp:posOffset>
                </wp:positionV>
                <wp:extent cx="307975" cy="212090"/>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3C43D5" id="Rectangle 4" o:spid="_x0000_s1026" style="position:absolute;margin-left:331.35pt;margin-top:.8pt;width:24.25pt;height:16.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" filled="f" strokecolor="windowText" strokeweight="2pt">
                <v:path arrowok="t"/>
              </v:rect>
            </w:pict>
          </mc:Fallback>
        </mc:AlternateContent>
      </w:r>
      <w:r>
        <w:rPr>
          <w:noProof/>
        </w:rPr>
        <mc:AlternateContent>
          <mc:Choice Requires="wps">
            <w:drawing>
              <wp:anchor distT="0" distB="0" distL="114300" distR="114300" simplePos="0" relativeHeight="251661824" behindDoc="0" locked="0" layoutInCell="1" allowOverlap="1" wp14:anchorId="34270696" wp14:editId="583477D7">
                <wp:simplePos x="0" y="0"/>
                <wp:positionH relativeFrom="column">
                  <wp:posOffset>4771390</wp:posOffset>
                </wp:positionH>
                <wp:positionV relativeFrom="paragraph">
                  <wp:posOffset>349885</wp:posOffset>
                </wp:positionV>
                <wp:extent cx="307975" cy="212090"/>
                <wp:effectExtent l="0" t="0" r="0" b="0"/>
                <wp:wrapNone/>
                <wp:docPr id="104459287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EE5648C" id="Rectangle 3" o:spid="_x0000_s1026" style="position:absolute;margin-left:375.7pt;margin-top:27.55pt;width:24.25pt;height:16.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" filled="f" strokecolor="windowText" strokeweight="2pt">
                <v:path arrowok="t"/>
              </v:rect>
            </w:pict>
          </mc:Fallback>
        </mc:AlternateContent>
      </w:r>
      <w:r>
        <w:rPr>
          <w:noProof/>
        </w:rPr>
        <mc:AlternateContent>
          <mc:Choice Requires="wps">
            <w:drawing>
              <wp:anchor distT="0" distB="0" distL="114300" distR="114300" simplePos="0" relativeHeight="251664896" behindDoc="0" locked="0" layoutInCell="1" allowOverlap="1" wp14:anchorId="6FE65AA7" wp14:editId="7330B9EB">
                <wp:simplePos x="0" y="0"/>
                <wp:positionH relativeFrom="column">
                  <wp:posOffset>628650</wp:posOffset>
                </wp:positionH>
                <wp:positionV relativeFrom="paragraph">
                  <wp:posOffset>10160</wp:posOffset>
                </wp:positionV>
                <wp:extent cx="307975" cy="212090"/>
                <wp:effectExtent l="0" t="0" r="0" b="0"/>
                <wp:wrapNone/>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8BBEB87" id="Rectangle 3" o:spid="_x0000_s1026" style="position:absolute;margin-left:49.5pt;margin-top:.8pt;width:24.25pt;height:16.7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" filled="f" strokecolor="windowText" strokeweight="2pt">
                <v:path arrowok="t"/>
              </v:rect>
            </w:pict>
          </mc:Fallback>
        </mc:AlternateContent>
      </w:r>
      <w:r>
        <w:rPr>
          <w:noProof/>
        </w:rPr>
        <mc:AlternateContent>
          <mc:Choice Requires="wps">
            <w:drawing>
              <wp:anchor distT="0" distB="0" distL="114300" distR="114300" simplePos="0" relativeHeight="251663872" behindDoc="0" locked="0" layoutInCell="1" allowOverlap="1" wp14:anchorId="2F5952F3" wp14:editId="10D00162">
                <wp:simplePos x="0" y="0"/>
                <wp:positionH relativeFrom="column">
                  <wp:posOffset>2261235</wp:posOffset>
                </wp:positionH>
                <wp:positionV relativeFrom="paragraph">
                  <wp:posOffset>10160</wp:posOffset>
                </wp:positionV>
                <wp:extent cx="307975" cy="212090"/>
                <wp:effectExtent l="0" t="0" r="0" b="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7975" cy="21209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D6ACE60" id="Rectangle 2" o:spid="_x0000_s1026" style="position:absolute;margin-left:178.05pt;margin-top:.8pt;width:24.25pt;height:16.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" filled="f" strokecolor="windowText" strokeweight="2pt">
                <v:path arrowok="t"/>
              </v:rect>
            </w:pict>
          </mc:Fallback>
        </mc:AlternateContent>
      </w:r>
      <w:r w:rsidR="00866DA7" w:rsidRPr="00370CFA">
        <w:rPr>
          <w:rFonts w:ascii="Traditional Arabic" w:hAnsi="Traditional Arabic" w:cs="Traditional Arabic" w:hint="cs"/>
          <w:sz w:val="32"/>
          <w:szCs w:val="32"/>
          <w:rtl/>
          <w:lang w:bidi="ar-DZ"/>
        </w:rPr>
        <w:t xml:space="preserve">أقل من </w:t>
      </w:r>
      <w:r w:rsidR="00866DA7">
        <w:rPr>
          <w:rFonts w:ascii="Traditional Arabic" w:hAnsi="Traditional Arabic" w:cs="Traditional Arabic" w:hint="cs"/>
          <w:sz w:val="32"/>
          <w:szCs w:val="32"/>
          <w:rtl/>
          <w:lang w:bidi="ar-DZ"/>
        </w:rPr>
        <w:t>2</w:t>
      </w:r>
      <w:r w:rsidR="00866DA7" w:rsidRPr="00370CFA">
        <w:rPr>
          <w:rFonts w:ascii="Traditional Arabic" w:hAnsi="Traditional Arabic" w:cs="Traditional Arabic" w:hint="cs"/>
          <w:sz w:val="32"/>
          <w:szCs w:val="32"/>
          <w:rtl/>
          <w:lang w:bidi="ar-DZ"/>
        </w:rPr>
        <w:t xml:space="preserve"> سنة</w:t>
      </w:r>
      <w:r w:rsidR="00866DA7" w:rsidRPr="00370CFA">
        <w:rPr>
          <w:rFonts w:ascii="Traditional Arabic" w:hAnsi="Traditional Arabic" w:cs="Traditional Arabic"/>
          <w:sz w:val="32"/>
          <w:szCs w:val="32"/>
          <w:rtl/>
          <w:lang w:bidi="ar-DZ"/>
        </w:rPr>
        <w:tab/>
      </w:r>
      <w:r w:rsidR="00866DA7" w:rsidRPr="00370CFA">
        <w:rPr>
          <w:rFonts w:ascii="Traditional Arabic" w:hAnsi="Traditional Arabic" w:cs="Traditional Arabic"/>
          <w:sz w:val="32"/>
          <w:szCs w:val="32"/>
          <w:rtl/>
          <w:lang w:bidi="ar-DZ"/>
        </w:rPr>
        <w:tab/>
      </w:r>
      <w:r w:rsidR="00866DA7" w:rsidRPr="00370CFA">
        <w:rPr>
          <w:rFonts w:ascii="Traditional Arabic" w:hAnsi="Traditional Arabic" w:cs="Traditional Arabic"/>
          <w:sz w:val="32"/>
          <w:szCs w:val="32"/>
          <w:rtl/>
          <w:lang w:bidi="ar-DZ"/>
        </w:rPr>
        <w:tab/>
      </w:r>
      <w:r w:rsidR="00866DA7" w:rsidRPr="00370CFA">
        <w:rPr>
          <w:rFonts w:ascii="Traditional Arabic" w:hAnsi="Traditional Arabic" w:cs="Traditional Arabic"/>
          <w:sz w:val="32"/>
          <w:szCs w:val="32"/>
          <w:rtl/>
          <w:lang w:bidi="ar-DZ"/>
        </w:rPr>
        <w:tab/>
      </w:r>
      <w:r w:rsidR="00866DA7" w:rsidRPr="00370CFA">
        <w:rPr>
          <w:rFonts w:ascii="Traditional Arabic" w:hAnsi="Traditional Arabic" w:cs="Traditional Arabic" w:hint="cs"/>
          <w:sz w:val="32"/>
          <w:szCs w:val="32"/>
          <w:rtl/>
          <w:lang w:bidi="ar-DZ"/>
        </w:rPr>
        <w:t xml:space="preserve">من </w:t>
      </w:r>
      <w:r w:rsidR="00866DA7">
        <w:rPr>
          <w:rFonts w:ascii="Traditional Arabic" w:hAnsi="Traditional Arabic" w:cs="Traditional Arabic" w:hint="cs"/>
          <w:sz w:val="32"/>
          <w:szCs w:val="32"/>
          <w:rtl/>
          <w:lang w:bidi="ar-DZ"/>
        </w:rPr>
        <w:t>2</w:t>
      </w:r>
      <w:r w:rsidR="00866DA7" w:rsidRPr="00370CFA">
        <w:rPr>
          <w:rFonts w:ascii="Traditional Arabic" w:hAnsi="Traditional Arabic" w:cs="Traditional Arabic" w:hint="cs"/>
          <w:sz w:val="32"/>
          <w:szCs w:val="32"/>
          <w:rtl/>
          <w:lang w:bidi="ar-DZ"/>
        </w:rPr>
        <w:t xml:space="preserve"> إلى </w:t>
      </w:r>
      <w:r w:rsidR="00866DA7">
        <w:rPr>
          <w:rFonts w:ascii="Traditional Arabic" w:hAnsi="Traditional Arabic" w:cs="Traditional Arabic" w:hint="cs"/>
          <w:sz w:val="32"/>
          <w:szCs w:val="32"/>
          <w:rtl/>
          <w:lang w:bidi="ar-DZ"/>
        </w:rPr>
        <w:t>5</w:t>
      </w:r>
      <w:r w:rsidR="00866DA7" w:rsidRPr="00370CFA">
        <w:rPr>
          <w:rFonts w:ascii="Traditional Arabic" w:hAnsi="Traditional Arabic" w:cs="Traditional Arabic" w:hint="cs"/>
          <w:sz w:val="32"/>
          <w:szCs w:val="32"/>
          <w:rtl/>
          <w:lang w:bidi="ar-DZ"/>
        </w:rPr>
        <w:t xml:space="preserve"> سنة</w:t>
      </w:r>
      <w:r w:rsidR="00866DA7">
        <w:rPr>
          <w:rFonts w:ascii="Traditional Arabic" w:hAnsi="Traditional Arabic" w:cs="Traditional Arabic" w:hint="cs"/>
          <w:sz w:val="32"/>
          <w:szCs w:val="32"/>
          <w:rtl/>
          <w:lang w:bidi="ar-DZ"/>
        </w:rPr>
        <w:t xml:space="preserve">              </w:t>
      </w:r>
      <w:r w:rsidR="00866DA7" w:rsidRPr="00370CFA">
        <w:rPr>
          <w:rFonts w:ascii="Traditional Arabic" w:hAnsi="Traditional Arabic" w:cs="Traditional Arabic" w:hint="cs"/>
          <w:sz w:val="32"/>
          <w:szCs w:val="32"/>
          <w:rtl/>
          <w:lang w:bidi="ar-DZ"/>
        </w:rPr>
        <w:t xml:space="preserve">من </w:t>
      </w:r>
      <w:r w:rsidR="00866DA7">
        <w:rPr>
          <w:rFonts w:ascii="Traditional Arabic" w:hAnsi="Traditional Arabic" w:cs="Traditional Arabic" w:hint="cs"/>
          <w:sz w:val="32"/>
          <w:szCs w:val="32"/>
          <w:rtl/>
          <w:lang w:bidi="ar-DZ"/>
        </w:rPr>
        <w:t>5</w:t>
      </w:r>
      <w:r w:rsidR="00866DA7" w:rsidRPr="00370CFA">
        <w:rPr>
          <w:rFonts w:ascii="Traditional Arabic" w:hAnsi="Traditional Arabic" w:cs="Traditional Arabic" w:hint="cs"/>
          <w:sz w:val="32"/>
          <w:szCs w:val="32"/>
          <w:rtl/>
          <w:lang w:bidi="ar-DZ"/>
        </w:rPr>
        <w:t xml:space="preserve"> إلى </w:t>
      </w:r>
      <w:r w:rsidR="00866DA7">
        <w:rPr>
          <w:rFonts w:ascii="Traditional Arabic" w:hAnsi="Traditional Arabic" w:cs="Traditional Arabic" w:hint="cs"/>
          <w:sz w:val="32"/>
          <w:szCs w:val="32"/>
          <w:rtl/>
          <w:lang w:bidi="ar-DZ"/>
        </w:rPr>
        <w:t>7 سنوات</w:t>
      </w:r>
      <w:r w:rsidR="00866DA7" w:rsidRPr="00370CFA">
        <w:rPr>
          <w:rFonts w:ascii="Traditional Arabic" w:hAnsi="Traditional Arabic" w:cs="Traditional Arabic"/>
          <w:sz w:val="32"/>
          <w:szCs w:val="32"/>
          <w:rtl/>
          <w:lang w:bidi="ar-DZ"/>
        </w:rPr>
        <w:tab/>
      </w:r>
      <w:r w:rsidR="00866DA7" w:rsidRPr="00370CFA">
        <w:rPr>
          <w:rFonts w:ascii="Traditional Arabic" w:hAnsi="Traditional Arabic" w:cs="Traditional Arabic"/>
          <w:sz w:val="32"/>
          <w:szCs w:val="32"/>
          <w:rtl/>
          <w:lang w:bidi="ar-DZ"/>
        </w:rPr>
        <w:tab/>
      </w:r>
      <w:r w:rsidR="00866DA7">
        <w:rPr>
          <w:rFonts w:ascii="Traditional Arabic" w:hAnsi="Traditional Arabic" w:cs="Traditional Arabic" w:hint="cs"/>
          <w:sz w:val="32"/>
          <w:szCs w:val="32"/>
          <w:rtl/>
          <w:lang w:bidi="ar-DZ"/>
        </w:rPr>
        <w:t xml:space="preserve">       أكثر</w:t>
      </w:r>
      <w:r w:rsidR="00866DA7" w:rsidRPr="00370CFA">
        <w:rPr>
          <w:rFonts w:ascii="Traditional Arabic" w:hAnsi="Traditional Arabic" w:cs="Traditional Arabic" w:hint="cs"/>
          <w:sz w:val="32"/>
          <w:szCs w:val="32"/>
          <w:rtl/>
          <w:lang w:bidi="ar-DZ"/>
        </w:rPr>
        <w:t xml:space="preserve"> من </w:t>
      </w:r>
      <w:r w:rsidR="00866DA7">
        <w:rPr>
          <w:rFonts w:ascii="Traditional Arabic" w:hAnsi="Traditional Arabic" w:cs="Traditional Arabic" w:hint="cs"/>
          <w:sz w:val="32"/>
          <w:szCs w:val="32"/>
          <w:rtl/>
          <w:lang w:bidi="ar-DZ"/>
        </w:rPr>
        <w:t>7</w:t>
      </w:r>
      <w:r w:rsidR="00866DA7" w:rsidRPr="00370CFA">
        <w:rPr>
          <w:rFonts w:ascii="Traditional Arabic" w:hAnsi="Traditional Arabic" w:cs="Traditional Arabic" w:hint="cs"/>
          <w:sz w:val="32"/>
          <w:szCs w:val="32"/>
          <w:rtl/>
          <w:lang w:bidi="ar-DZ"/>
        </w:rPr>
        <w:t xml:space="preserve"> سنة</w:t>
      </w:r>
    </w:p>
    <w:p w14:paraId="1EC2DA34" w14:textId="77777777" w:rsidR="00866DA7" w:rsidRDefault="00866DA7" w:rsidP="00866DA7">
      <w:pPr>
        <w:jc w:val="lowKashida"/>
        <w:rPr>
          <w:rFonts w:ascii="Traditional Arabic" w:hAnsi="Traditional Arabic" w:cs="Traditional Arabic"/>
          <w:b/>
          <w:bCs/>
          <w:sz w:val="32"/>
          <w:szCs w:val="32"/>
          <w:rtl/>
          <w:lang w:bidi="ar-DZ"/>
        </w:rPr>
      </w:pPr>
    </w:p>
    <w:p w14:paraId="3439CE7D" w14:textId="77777777" w:rsidR="00866DA7" w:rsidRDefault="00866DA7" w:rsidP="00866DA7">
      <w:pPr>
        <w:jc w:val="lowKashida"/>
        <w:rPr>
          <w:rFonts w:ascii="Traditional Arabic" w:hAnsi="Traditional Arabic" w:cs="Traditional Arabic"/>
          <w:b/>
          <w:bCs/>
          <w:sz w:val="32"/>
          <w:szCs w:val="32"/>
          <w:rtl/>
          <w:lang w:bidi="ar-DZ"/>
        </w:rPr>
      </w:pPr>
    </w:p>
    <w:p w14:paraId="28B36F56" w14:textId="77777777" w:rsidR="00866DA7" w:rsidRDefault="00866DA7" w:rsidP="00866DA7">
      <w:pPr>
        <w:jc w:val="lowKashida"/>
        <w:rPr>
          <w:rFonts w:ascii="Traditional Arabic" w:hAnsi="Traditional Arabic" w:cs="Traditional Arabic"/>
          <w:b/>
          <w:bCs/>
          <w:sz w:val="32"/>
          <w:szCs w:val="32"/>
          <w:rtl/>
          <w:lang w:bidi="ar-DZ"/>
        </w:rPr>
      </w:pPr>
    </w:p>
    <w:p w14:paraId="06C2F0E1" w14:textId="77777777" w:rsidR="00866DA7" w:rsidRDefault="00866DA7" w:rsidP="00866DA7">
      <w:pPr>
        <w:ind w:right="-29"/>
        <w:jc w:val="center"/>
        <w:rPr>
          <w:rFonts w:ascii="Traditional Arabic" w:hAnsi="Traditional Arabic" w:cs="Traditional Arabic"/>
          <w:b/>
          <w:bCs/>
          <w:sz w:val="32"/>
          <w:szCs w:val="32"/>
          <w:rtl/>
          <w:lang w:bidi="ar-DZ"/>
        </w:rPr>
      </w:pPr>
    </w:p>
    <w:p w14:paraId="7F9F8D29"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المحور الأول: </w:t>
      </w:r>
      <w:r>
        <w:rPr>
          <w:rFonts w:ascii="Traditional Arabic" w:hAnsi="Traditional Arabic" w:cs="Traditional Arabic" w:hint="cs"/>
          <w:b/>
          <w:bCs/>
          <w:sz w:val="32"/>
          <w:szCs w:val="32"/>
          <w:rtl/>
          <w:lang w:bidi="ar-DZ"/>
        </w:rPr>
        <w:t>واقع ممارسة الابتكار التسويقي في المؤسسة</w:t>
      </w:r>
    </w:p>
    <w:p w14:paraId="26F766E7" w14:textId="77777777" w:rsidR="00866DA7" w:rsidRPr="00634B13" w:rsidRDefault="00866DA7" w:rsidP="00866DA7">
      <w:pPr>
        <w:ind w:right="-29"/>
        <w:jc w:val="center"/>
        <w:rPr>
          <w:rFonts w:ascii="Traditional Arabic" w:hAnsi="Traditional Arabic" w:cs="Traditional Arabic"/>
          <w:b/>
          <w:bCs/>
          <w:sz w:val="32"/>
          <w:szCs w:val="32"/>
          <w:rtl/>
          <w:lang w:bidi="ar-DZ"/>
        </w:rPr>
      </w:pPr>
    </w:p>
    <w:tbl>
      <w:tblPr>
        <w:bidiVisual/>
        <w:tblW w:w="12384" w:type="dxa"/>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
        <w:gridCol w:w="5528"/>
        <w:gridCol w:w="850"/>
        <w:gridCol w:w="935"/>
        <w:gridCol w:w="625"/>
        <w:gridCol w:w="850"/>
        <w:gridCol w:w="2666"/>
      </w:tblGrid>
      <w:tr w:rsidR="00866DA7" w:rsidRPr="00BC2F0C" w14:paraId="5D82CD76" w14:textId="77777777" w:rsidTr="00EB4E15">
        <w:trPr>
          <w:trHeight w:val="480"/>
        </w:trPr>
        <w:tc>
          <w:tcPr>
            <w:tcW w:w="12384" w:type="dxa"/>
            <w:gridSpan w:val="7"/>
            <w:shd w:val="clear" w:color="auto" w:fill="auto"/>
          </w:tcPr>
          <w:p w14:paraId="7C3377AB" w14:textId="77777777" w:rsidR="00866DA7" w:rsidRPr="00BC2F0C" w:rsidRDefault="00866DA7" w:rsidP="00866DA7">
            <w:pPr>
              <w:ind w:left="-2320" w:right="-29" w:firstLine="23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1-الإ</w:t>
            </w:r>
            <w:r w:rsidRPr="00D24D7F">
              <w:rPr>
                <w:rFonts w:ascii="Traditional Arabic" w:hAnsi="Traditional Arabic" w:cs="Traditional Arabic" w:hint="cs"/>
                <w:b/>
                <w:bCs/>
                <w:sz w:val="32"/>
                <w:szCs w:val="32"/>
                <w:rtl/>
                <w:lang w:bidi="ar-DZ"/>
              </w:rPr>
              <w:t>بتكار</w:t>
            </w:r>
            <w:r w:rsidRPr="00D24D7F">
              <w:rPr>
                <w:rFonts w:ascii="Traditional Arabic" w:hAnsi="Traditional Arabic" w:cs="Traditional Arabic"/>
                <w:b/>
                <w:bCs/>
                <w:sz w:val="32"/>
                <w:szCs w:val="32"/>
                <w:rtl/>
                <w:lang w:bidi="ar-DZ"/>
              </w:rPr>
              <w:t xml:space="preserve"> </w:t>
            </w:r>
            <w:r w:rsidRPr="00D24D7F">
              <w:rPr>
                <w:rFonts w:ascii="Traditional Arabic" w:hAnsi="Traditional Arabic" w:cs="Traditional Arabic" w:hint="cs"/>
                <w:b/>
                <w:bCs/>
                <w:sz w:val="32"/>
                <w:szCs w:val="32"/>
                <w:rtl/>
                <w:lang w:bidi="ar-DZ"/>
              </w:rPr>
              <w:t>في</w:t>
            </w:r>
            <w:r w:rsidRPr="00D24D7F">
              <w:rPr>
                <w:rFonts w:ascii="Traditional Arabic" w:hAnsi="Traditional Arabic" w:cs="Traditional Arabic"/>
                <w:b/>
                <w:bCs/>
                <w:sz w:val="32"/>
                <w:szCs w:val="32"/>
                <w:rtl/>
                <w:lang w:bidi="ar-DZ"/>
              </w:rPr>
              <w:t xml:space="preserve"> </w:t>
            </w:r>
            <w:r w:rsidRPr="00D24D7F">
              <w:rPr>
                <w:rFonts w:ascii="Traditional Arabic" w:hAnsi="Traditional Arabic" w:cs="Traditional Arabic" w:hint="cs"/>
                <w:b/>
                <w:bCs/>
                <w:sz w:val="32"/>
                <w:szCs w:val="32"/>
                <w:rtl/>
                <w:lang w:bidi="ar-DZ"/>
              </w:rPr>
              <w:t>مجال</w:t>
            </w:r>
            <w:r w:rsidRPr="00D24D7F">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الخدمة</w:t>
            </w:r>
          </w:p>
        </w:tc>
      </w:tr>
      <w:tr w:rsidR="00866DA7" w:rsidRPr="00BC2F0C" w14:paraId="05AA620F" w14:textId="77777777" w:rsidTr="00EB4E15">
        <w:trPr>
          <w:trHeight w:val="495"/>
        </w:trPr>
        <w:tc>
          <w:tcPr>
            <w:tcW w:w="930" w:type="dxa"/>
            <w:shd w:val="clear" w:color="auto" w:fill="auto"/>
          </w:tcPr>
          <w:p w14:paraId="7E1108E5"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الرقم</w:t>
            </w:r>
          </w:p>
        </w:tc>
        <w:tc>
          <w:tcPr>
            <w:tcW w:w="5528" w:type="dxa"/>
            <w:shd w:val="clear" w:color="auto" w:fill="auto"/>
          </w:tcPr>
          <w:p w14:paraId="6E8F4202"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الفقرة</w:t>
            </w:r>
          </w:p>
        </w:tc>
        <w:tc>
          <w:tcPr>
            <w:tcW w:w="850" w:type="dxa"/>
            <w:shd w:val="clear" w:color="auto" w:fill="auto"/>
          </w:tcPr>
          <w:p w14:paraId="08E43AA5"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موافق بشدة</w:t>
            </w:r>
          </w:p>
        </w:tc>
        <w:tc>
          <w:tcPr>
            <w:tcW w:w="935" w:type="dxa"/>
            <w:shd w:val="clear" w:color="auto" w:fill="auto"/>
          </w:tcPr>
          <w:p w14:paraId="36AA7F6B"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موافق</w:t>
            </w:r>
          </w:p>
        </w:tc>
        <w:tc>
          <w:tcPr>
            <w:tcW w:w="625" w:type="dxa"/>
            <w:shd w:val="clear" w:color="auto" w:fill="auto"/>
          </w:tcPr>
          <w:p w14:paraId="45E6FD8B"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محايد</w:t>
            </w:r>
          </w:p>
        </w:tc>
        <w:tc>
          <w:tcPr>
            <w:tcW w:w="850" w:type="dxa"/>
            <w:shd w:val="clear" w:color="auto" w:fill="auto"/>
          </w:tcPr>
          <w:p w14:paraId="499996E3"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غير موافق</w:t>
            </w:r>
          </w:p>
        </w:tc>
        <w:tc>
          <w:tcPr>
            <w:tcW w:w="2666" w:type="dxa"/>
            <w:shd w:val="clear" w:color="auto" w:fill="auto"/>
          </w:tcPr>
          <w:p w14:paraId="243E50B1"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غير موافق بشدة</w:t>
            </w:r>
          </w:p>
        </w:tc>
      </w:tr>
      <w:tr w:rsidR="00866DA7" w:rsidRPr="00BC2F0C" w14:paraId="02271B02" w14:textId="77777777" w:rsidTr="00EB4E15">
        <w:tc>
          <w:tcPr>
            <w:tcW w:w="930" w:type="dxa"/>
            <w:shd w:val="clear" w:color="auto" w:fill="auto"/>
          </w:tcPr>
          <w:p w14:paraId="74807F0F"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01</w:t>
            </w:r>
          </w:p>
        </w:tc>
        <w:tc>
          <w:tcPr>
            <w:tcW w:w="5528" w:type="dxa"/>
            <w:shd w:val="clear" w:color="auto" w:fill="auto"/>
          </w:tcPr>
          <w:p w14:paraId="009769B3" w14:textId="77777777" w:rsidR="00866DA7" w:rsidRPr="00FF28B6" w:rsidRDefault="00866DA7" w:rsidP="00866DA7">
            <w:pPr>
              <w:ind w:right="-29"/>
              <w:jc w:val="center"/>
              <w:rPr>
                <w:rFonts w:ascii="Traditional Arabic" w:hAnsi="Traditional Arabic" w:cs="Traditional Arabic"/>
                <w:sz w:val="32"/>
                <w:szCs w:val="32"/>
                <w:lang w:bidi="ar-DZ"/>
              </w:rPr>
            </w:pPr>
            <w:r w:rsidRPr="00FF28B6">
              <w:rPr>
                <w:rFonts w:ascii="Traditional Arabic" w:hAnsi="Traditional Arabic" w:cs="Traditional Arabic"/>
                <w:sz w:val="32"/>
                <w:szCs w:val="32"/>
                <w:rtl/>
                <w:lang w:bidi="ar-DZ"/>
              </w:rPr>
              <w:t xml:space="preserve">تتفوق مؤسسة أوريدو عن المنافسين في مجال البحث </w:t>
            </w:r>
            <w:r w:rsidRPr="00FF28B6">
              <w:rPr>
                <w:rFonts w:ascii="Traditional Arabic" w:hAnsi="Traditional Arabic" w:cs="Traditional Arabic" w:hint="cs"/>
                <w:sz w:val="32"/>
                <w:szCs w:val="32"/>
                <w:rtl/>
                <w:lang w:bidi="ar-DZ"/>
              </w:rPr>
              <w:t>والتطوير</w:t>
            </w:r>
          </w:p>
        </w:tc>
        <w:tc>
          <w:tcPr>
            <w:tcW w:w="850" w:type="dxa"/>
            <w:shd w:val="clear" w:color="auto" w:fill="auto"/>
          </w:tcPr>
          <w:p w14:paraId="4BBEA64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BFD0E9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625894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49103B24"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0EB99F76"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451DCF2" w14:textId="77777777" w:rsidTr="00EB4E15">
        <w:tc>
          <w:tcPr>
            <w:tcW w:w="930" w:type="dxa"/>
            <w:shd w:val="clear" w:color="auto" w:fill="auto"/>
          </w:tcPr>
          <w:p w14:paraId="3143C47D"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02</w:t>
            </w:r>
          </w:p>
        </w:tc>
        <w:tc>
          <w:tcPr>
            <w:tcW w:w="5528" w:type="dxa"/>
            <w:shd w:val="clear" w:color="auto" w:fill="auto"/>
          </w:tcPr>
          <w:p w14:paraId="0FD5C210" w14:textId="77777777" w:rsidR="00866DA7" w:rsidRPr="00FF28B6" w:rsidRDefault="00866DA7" w:rsidP="00866DA7">
            <w:pPr>
              <w:ind w:right="-29"/>
              <w:jc w:val="center"/>
              <w:rPr>
                <w:rFonts w:ascii="Traditional Arabic" w:hAnsi="Traditional Arabic" w:cs="Traditional Arabic"/>
                <w:sz w:val="32"/>
                <w:szCs w:val="32"/>
                <w:rtl/>
                <w:lang w:bidi="ar-DZ"/>
              </w:rPr>
            </w:pPr>
            <w:r w:rsidRPr="00FF28B6">
              <w:rPr>
                <w:rFonts w:ascii="Traditional Arabic" w:hAnsi="Traditional Arabic" w:cs="Traditional Arabic"/>
                <w:sz w:val="32"/>
                <w:szCs w:val="32"/>
                <w:rtl/>
                <w:lang w:bidi="ar-DZ"/>
              </w:rPr>
              <w:t>تقدم مؤسسة أوريدو باستمرار خدمات جديدة.</w:t>
            </w:r>
          </w:p>
        </w:tc>
        <w:tc>
          <w:tcPr>
            <w:tcW w:w="850" w:type="dxa"/>
            <w:shd w:val="clear" w:color="auto" w:fill="auto"/>
          </w:tcPr>
          <w:p w14:paraId="1682915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2A0E92E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0C2712D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5209C6C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5C1B7484"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1C74F6D8" w14:textId="77777777" w:rsidTr="00EB4E15">
        <w:tc>
          <w:tcPr>
            <w:tcW w:w="930" w:type="dxa"/>
            <w:shd w:val="clear" w:color="auto" w:fill="auto"/>
          </w:tcPr>
          <w:p w14:paraId="73960674"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03</w:t>
            </w:r>
          </w:p>
        </w:tc>
        <w:tc>
          <w:tcPr>
            <w:tcW w:w="5528" w:type="dxa"/>
            <w:shd w:val="clear" w:color="auto" w:fill="auto"/>
          </w:tcPr>
          <w:p w14:paraId="5D828879" w14:textId="77777777" w:rsidR="00866DA7" w:rsidRPr="00FF28B6" w:rsidRDefault="00866DA7" w:rsidP="00866DA7">
            <w:pPr>
              <w:ind w:right="-29"/>
              <w:jc w:val="center"/>
              <w:rPr>
                <w:rFonts w:ascii="Traditional Arabic" w:hAnsi="Traditional Arabic" w:cs="Traditional Arabic"/>
                <w:sz w:val="32"/>
                <w:szCs w:val="32"/>
                <w:rtl/>
                <w:lang w:bidi="ar-DZ"/>
              </w:rPr>
            </w:pPr>
            <w:r w:rsidRPr="00FF28B6">
              <w:rPr>
                <w:rFonts w:ascii="Traditional Arabic" w:hAnsi="Traditional Arabic" w:cs="Traditional Arabic"/>
                <w:sz w:val="32"/>
                <w:szCs w:val="32"/>
                <w:rtl/>
                <w:lang w:bidi="ar-DZ"/>
              </w:rPr>
              <w:t>تعمل مؤسسة أوريدو على ابتكار أساليب جديدة في تقديم خدماتها.</w:t>
            </w:r>
          </w:p>
        </w:tc>
        <w:tc>
          <w:tcPr>
            <w:tcW w:w="850" w:type="dxa"/>
            <w:shd w:val="clear" w:color="auto" w:fill="auto"/>
          </w:tcPr>
          <w:p w14:paraId="73BA7F5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54B52B30"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4546BBF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45A598F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7CE947D0"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2503B7D" w14:textId="77777777" w:rsidTr="00EB4E15">
        <w:tc>
          <w:tcPr>
            <w:tcW w:w="930" w:type="dxa"/>
            <w:shd w:val="clear" w:color="auto" w:fill="auto"/>
          </w:tcPr>
          <w:p w14:paraId="4E2E6EBF"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lastRenderedPageBreak/>
              <w:t>04</w:t>
            </w:r>
          </w:p>
        </w:tc>
        <w:tc>
          <w:tcPr>
            <w:tcW w:w="5528" w:type="dxa"/>
            <w:shd w:val="clear" w:color="auto" w:fill="auto"/>
          </w:tcPr>
          <w:p w14:paraId="665B6AA7" w14:textId="77777777" w:rsidR="00866DA7" w:rsidRPr="00FF28B6" w:rsidRDefault="00866DA7" w:rsidP="00866DA7">
            <w:pPr>
              <w:ind w:right="-29"/>
              <w:jc w:val="center"/>
              <w:rPr>
                <w:rFonts w:ascii="Traditional Arabic" w:hAnsi="Traditional Arabic" w:cs="Traditional Arabic"/>
                <w:sz w:val="32"/>
                <w:szCs w:val="32"/>
                <w:rtl/>
                <w:lang w:bidi="ar-DZ"/>
              </w:rPr>
            </w:pPr>
            <w:r w:rsidRPr="00FF28B6">
              <w:rPr>
                <w:rFonts w:ascii="Traditional Arabic" w:hAnsi="Traditional Arabic" w:cs="Traditional Arabic"/>
                <w:sz w:val="32"/>
                <w:szCs w:val="32"/>
                <w:rtl/>
                <w:lang w:bidi="ar-DZ"/>
              </w:rPr>
              <w:t xml:space="preserve">يعتبر برنامج "النقاط " لمؤسسة أوريدو الأول من نوعه في مجال متعاملي الهاتف النقال </w:t>
            </w:r>
            <w:r w:rsidRPr="00FF28B6">
              <w:rPr>
                <w:rFonts w:ascii="Traditional Arabic" w:hAnsi="Traditional Arabic" w:cs="Traditional Arabic" w:hint="cs"/>
                <w:sz w:val="32"/>
                <w:szCs w:val="32"/>
                <w:rtl/>
                <w:lang w:bidi="ar-DZ"/>
              </w:rPr>
              <w:t>(البرنامج</w:t>
            </w:r>
            <w:r w:rsidRPr="00FF28B6">
              <w:rPr>
                <w:rFonts w:ascii="Traditional Arabic" w:hAnsi="Traditional Arabic" w:cs="Traditional Arabic"/>
                <w:sz w:val="32"/>
                <w:szCs w:val="32"/>
                <w:rtl/>
                <w:lang w:bidi="ar-DZ"/>
              </w:rPr>
              <w:t xml:space="preserve"> يكافئ وفائكم بمجموعة من المزايا السخية </w:t>
            </w:r>
            <w:r w:rsidRPr="00FF28B6">
              <w:rPr>
                <w:rFonts w:ascii="Traditional Arabic" w:hAnsi="Traditional Arabic" w:cs="Traditional Arabic" w:hint="cs"/>
                <w:sz w:val="32"/>
                <w:szCs w:val="32"/>
                <w:rtl/>
                <w:lang w:bidi="ar-DZ"/>
              </w:rPr>
              <w:t>والحصرية)</w:t>
            </w:r>
            <w:r w:rsidRPr="00FF28B6">
              <w:rPr>
                <w:rFonts w:ascii="Traditional Arabic" w:hAnsi="Traditional Arabic" w:cs="Traditional Arabic"/>
                <w:sz w:val="32"/>
                <w:szCs w:val="32"/>
                <w:rtl/>
                <w:lang w:bidi="ar-DZ"/>
              </w:rPr>
              <w:t>.</w:t>
            </w:r>
          </w:p>
        </w:tc>
        <w:tc>
          <w:tcPr>
            <w:tcW w:w="850" w:type="dxa"/>
            <w:shd w:val="clear" w:color="auto" w:fill="auto"/>
          </w:tcPr>
          <w:p w14:paraId="5C177DA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0C3B781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07A9B5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5AA7218A"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58BE9468"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566BE63B" w14:textId="77777777" w:rsidTr="00EB4E15">
        <w:tc>
          <w:tcPr>
            <w:tcW w:w="12384" w:type="dxa"/>
            <w:gridSpan w:val="7"/>
            <w:shd w:val="clear" w:color="auto" w:fill="auto"/>
          </w:tcPr>
          <w:p w14:paraId="7B06FEDA" w14:textId="77777777" w:rsidR="00866DA7" w:rsidRPr="00D24D7F"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w:t>
            </w:r>
            <w:r w:rsidRPr="00D24D7F">
              <w:rPr>
                <w:rFonts w:ascii="Traditional Arabic" w:hAnsi="Traditional Arabic" w:cs="Traditional Arabic" w:hint="cs"/>
                <w:b/>
                <w:bCs/>
                <w:sz w:val="32"/>
                <w:szCs w:val="32"/>
                <w:rtl/>
                <w:lang w:bidi="ar-DZ"/>
              </w:rPr>
              <w:t>الابتكار</w:t>
            </w:r>
            <w:r w:rsidRPr="00D24D7F">
              <w:rPr>
                <w:rFonts w:ascii="Traditional Arabic" w:hAnsi="Traditional Arabic" w:cs="Traditional Arabic"/>
                <w:b/>
                <w:bCs/>
                <w:sz w:val="32"/>
                <w:szCs w:val="32"/>
                <w:rtl/>
                <w:lang w:bidi="ar-DZ"/>
              </w:rPr>
              <w:t xml:space="preserve"> </w:t>
            </w:r>
            <w:r w:rsidRPr="00D24D7F">
              <w:rPr>
                <w:rFonts w:ascii="Traditional Arabic" w:hAnsi="Traditional Arabic" w:cs="Traditional Arabic" w:hint="cs"/>
                <w:b/>
                <w:bCs/>
                <w:sz w:val="32"/>
                <w:szCs w:val="32"/>
                <w:rtl/>
                <w:lang w:bidi="ar-DZ"/>
              </w:rPr>
              <w:t>في</w:t>
            </w:r>
            <w:r w:rsidRPr="00D24D7F">
              <w:rPr>
                <w:rFonts w:ascii="Traditional Arabic" w:hAnsi="Traditional Arabic" w:cs="Traditional Arabic"/>
                <w:b/>
                <w:bCs/>
                <w:sz w:val="32"/>
                <w:szCs w:val="32"/>
                <w:rtl/>
                <w:lang w:bidi="ar-DZ"/>
              </w:rPr>
              <w:t xml:space="preserve"> </w:t>
            </w:r>
            <w:r w:rsidRPr="00D24D7F">
              <w:rPr>
                <w:rFonts w:ascii="Traditional Arabic" w:hAnsi="Traditional Arabic" w:cs="Traditional Arabic" w:hint="cs"/>
                <w:b/>
                <w:bCs/>
                <w:sz w:val="32"/>
                <w:szCs w:val="32"/>
                <w:rtl/>
                <w:lang w:bidi="ar-DZ"/>
              </w:rPr>
              <w:t>مجال</w:t>
            </w:r>
            <w:r w:rsidRPr="00D24D7F">
              <w:rPr>
                <w:rFonts w:ascii="Traditional Arabic" w:hAnsi="Traditional Arabic" w:cs="Traditional Arabic"/>
                <w:b/>
                <w:bCs/>
                <w:sz w:val="32"/>
                <w:szCs w:val="32"/>
                <w:rtl/>
                <w:lang w:bidi="ar-DZ"/>
              </w:rPr>
              <w:t xml:space="preserve"> </w:t>
            </w:r>
            <w:r w:rsidRPr="00D24D7F">
              <w:rPr>
                <w:rFonts w:ascii="Traditional Arabic" w:hAnsi="Traditional Arabic" w:cs="Traditional Arabic" w:hint="cs"/>
                <w:b/>
                <w:bCs/>
                <w:sz w:val="32"/>
                <w:szCs w:val="32"/>
                <w:rtl/>
                <w:lang w:bidi="ar-DZ"/>
              </w:rPr>
              <w:t>التسعير</w:t>
            </w:r>
          </w:p>
        </w:tc>
      </w:tr>
      <w:tr w:rsidR="00866DA7" w:rsidRPr="00BC2F0C" w14:paraId="0A1F3F9F" w14:textId="77777777" w:rsidTr="00EB4E15">
        <w:tc>
          <w:tcPr>
            <w:tcW w:w="930" w:type="dxa"/>
            <w:shd w:val="clear" w:color="auto" w:fill="auto"/>
          </w:tcPr>
          <w:p w14:paraId="046C5B26"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06</w:t>
            </w:r>
          </w:p>
        </w:tc>
        <w:tc>
          <w:tcPr>
            <w:tcW w:w="5528" w:type="dxa"/>
            <w:shd w:val="clear" w:color="auto" w:fill="auto"/>
          </w:tcPr>
          <w:p w14:paraId="4BF181FE" w14:textId="77777777" w:rsidR="00866DA7" w:rsidRPr="0047568E" w:rsidRDefault="00866DA7" w:rsidP="00866DA7">
            <w:pPr>
              <w:ind w:right="-29"/>
              <w:jc w:val="center"/>
              <w:rPr>
                <w:rFonts w:ascii="Traditional Arabic" w:hAnsi="Traditional Arabic" w:cs="Traditional Arabic"/>
                <w:sz w:val="32"/>
                <w:szCs w:val="32"/>
                <w:lang w:bidi="ar-DZ"/>
              </w:rPr>
            </w:pPr>
            <w:r w:rsidRPr="0047568E">
              <w:rPr>
                <w:rFonts w:ascii="Traditional Arabic" w:hAnsi="Traditional Arabic" w:cs="Traditional Arabic"/>
                <w:sz w:val="32"/>
                <w:szCs w:val="32"/>
                <w:rtl/>
                <w:lang w:bidi="ar-DZ"/>
              </w:rPr>
              <w:t>تقدم مؤسسة أوريدو عروض سعرية جديدة ومبتكرة (مثل تسعير بعض خدماتها المقدمة بسعر 99 بدل 100</w:t>
            </w:r>
            <w:r>
              <w:rPr>
                <w:rFonts w:ascii="Traditional Arabic" w:hAnsi="Traditional Arabic" w:cs="Traditional Arabic" w:hint="cs"/>
                <w:sz w:val="32"/>
                <w:szCs w:val="32"/>
                <w:rtl/>
                <w:lang w:bidi="ar-DZ"/>
              </w:rPr>
              <w:t>دج)</w:t>
            </w:r>
          </w:p>
        </w:tc>
        <w:tc>
          <w:tcPr>
            <w:tcW w:w="850" w:type="dxa"/>
            <w:shd w:val="clear" w:color="auto" w:fill="auto"/>
          </w:tcPr>
          <w:p w14:paraId="0B14C82A"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374FB36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07A2161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70372A0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0F534F8B"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3A5BB9B3" w14:textId="77777777" w:rsidTr="00EB4E15">
        <w:tc>
          <w:tcPr>
            <w:tcW w:w="930" w:type="dxa"/>
            <w:shd w:val="clear" w:color="auto" w:fill="auto"/>
          </w:tcPr>
          <w:p w14:paraId="6BD86C1C"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07</w:t>
            </w:r>
          </w:p>
        </w:tc>
        <w:tc>
          <w:tcPr>
            <w:tcW w:w="5528" w:type="dxa"/>
            <w:shd w:val="clear" w:color="auto" w:fill="auto"/>
          </w:tcPr>
          <w:p w14:paraId="68B85499" w14:textId="77777777" w:rsidR="00866DA7" w:rsidRPr="0047568E" w:rsidRDefault="00866DA7" w:rsidP="00866DA7">
            <w:pPr>
              <w:ind w:right="-29"/>
              <w:jc w:val="center"/>
              <w:rPr>
                <w:rFonts w:ascii="Traditional Arabic" w:hAnsi="Traditional Arabic" w:cs="Traditional Arabic"/>
                <w:sz w:val="32"/>
                <w:szCs w:val="32"/>
                <w:rtl/>
                <w:lang w:bidi="ar-DZ"/>
              </w:rPr>
            </w:pPr>
            <w:r w:rsidRPr="0047568E">
              <w:rPr>
                <w:rFonts w:ascii="Traditional Arabic" w:hAnsi="Traditional Arabic" w:cs="Traditional Arabic"/>
                <w:sz w:val="32"/>
                <w:szCs w:val="32"/>
                <w:rtl/>
                <w:lang w:bidi="ar-DZ"/>
              </w:rPr>
              <w:t>تضع مؤسسة أوريدو أسعار خاصة في بعض المناسبات (</w:t>
            </w:r>
            <w:r w:rsidRPr="0047568E">
              <w:rPr>
                <w:rFonts w:ascii="Traditional Arabic" w:hAnsi="Traditional Arabic" w:cs="Traditional Arabic" w:hint="cs"/>
                <w:sz w:val="32"/>
                <w:szCs w:val="32"/>
                <w:rtl/>
                <w:lang w:bidi="ar-DZ"/>
              </w:rPr>
              <w:t>رمضان،</w:t>
            </w:r>
            <w:r w:rsidRPr="0047568E">
              <w:rPr>
                <w:rFonts w:ascii="Traditional Arabic" w:hAnsi="Traditional Arabic" w:cs="Traditional Arabic"/>
                <w:sz w:val="32"/>
                <w:szCs w:val="32"/>
                <w:rtl/>
                <w:lang w:bidi="ar-DZ"/>
              </w:rPr>
              <w:t xml:space="preserve"> </w:t>
            </w:r>
            <w:r w:rsidRPr="0047568E">
              <w:rPr>
                <w:rFonts w:ascii="Traditional Arabic" w:hAnsi="Traditional Arabic" w:cs="Traditional Arabic" w:hint="cs"/>
                <w:sz w:val="32"/>
                <w:szCs w:val="32"/>
                <w:rtl/>
                <w:lang w:bidi="ar-DZ"/>
              </w:rPr>
              <w:t>العيد،</w:t>
            </w:r>
            <w:r w:rsidRPr="0047568E">
              <w:rPr>
                <w:rFonts w:ascii="Traditional Arabic" w:hAnsi="Traditional Arabic" w:cs="Traditional Arabic"/>
                <w:sz w:val="32"/>
                <w:szCs w:val="32"/>
                <w:rtl/>
                <w:lang w:bidi="ar-DZ"/>
              </w:rPr>
              <w:t xml:space="preserve"> </w:t>
            </w:r>
            <w:r w:rsidRPr="0047568E">
              <w:rPr>
                <w:rFonts w:ascii="Traditional Arabic" w:hAnsi="Traditional Arabic" w:cs="Traditional Arabic" w:hint="cs"/>
                <w:sz w:val="32"/>
                <w:szCs w:val="32"/>
                <w:rtl/>
                <w:lang w:bidi="ar-DZ"/>
              </w:rPr>
              <w:t>....</w:t>
            </w:r>
            <w:r w:rsidRPr="0047568E">
              <w:rPr>
                <w:rFonts w:ascii="Traditional Arabic" w:hAnsi="Traditional Arabic" w:cs="Traditional Arabic"/>
                <w:sz w:val="32"/>
                <w:szCs w:val="32"/>
                <w:rtl/>
                <w:lang w:bidi="ar-DZ"/>
              </w:rPr>
              <w:t xml:space="preserve"> الخ).</w:t>
            </w:r>
          </w:p>
        </w:tc>
        <w:tc>
          <w:tcPr>
            <w:tcW w:w="850" w:type="dxa"/>
            <w:shd w:val="clear" w:color="auto" w:fill="auto"/>
          </w:tcPr>
          <w:p w14:paraId="0292571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4324ABB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70DD079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6A7A0B5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67120BCE"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6E91A456" w14:textId="77777777" w:rsidTr="00EB4E15">
        <w:tc>
          <w:tcPr>
            <w:tcW w:w="930" w:type="dxa"/>
            <w:shd w:val="clear" w:color="auto" w:fill="auto"/>
          </w:tcPr>
          <w:p w14:paraId="6BEFD606"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08</w:t>
            </w:r>
          </w:p>
        </w:tc>
        <w:tc>
          <w:tcPr>
            <w:tcW w:w="5528" w:type="dxa"/>
            <w:shd w:val="clear" w:color="auto" w:fill="auto"/>
          </w:tcPr>
          <w:p w14:paraId="6AF2A7C0" w14:textId="77777777" w:rsidR="00866DA7" w:rsidRPr="0047568E" w:rsidRDefault="00866DA7" w:rsidP="00866DA7">
            <w:pPr>
              <w:ind w:right="-29"/>
              <w:jc w:val="center"/>
              <w:rPr>
                <w:rFonts w:ascii="Traditional Arabic" w:hAnsi="Traditional Arabic" w:cs="Traditional Arabic"/>
                <w:sz w:val="32"/>
                <w:szCs w:val="32"/>
                <w:rtl/>
              </w:rPr>
            </w:pPr>
            <w:r w:rsidRPr="0047568E">
              <w:rPr>
                <w:rFonts w:ascii="Traditional Arabic" w:hAnsi="Traditional Arabic" w:cs="Traditional Arabic"/>
                <w:sz w:val="32"/>
                <w:szCs w:val="32"/>
                <w:rtl/>
              </w:rPr>
              <w:t xml:space="preserve">تقدم مؤسسة أوريدو أشكال جديدة من التخفيضات على بعض عروضها (تخفيض على عرض معين لزبون أكمل 5 سنوات أو أكثر على تعامله </w:t>
            </w:r>
            <w:r w:rsidRPr="0047568E">
              <w:rPr>
                <w:rFonts w:ascii="Traditional Arabic" w:hAnsi="Traditional Arabic" w:cs="Traditional Arabic" w:hint="cs"/>
                <w:sz w:val="32"/>
                <w:szCs w:val="32"/>
                <w:rtl/>
              </w:rPr>
              <w:t>معها)</w:t>
            </w:r>
            <w:r w:rsidRPr="0047568E">
              <w:rPr>
                <w:rFonts w:ascii="Traditional Arabic" w:hAnsi="Traditional Arabic" w:cs="Traditional Arabic"/>
                <w:sz w:val="32"/>
                <w:szCs w:val="32"/>
                <w:rtl/>
              </w:rPr>
              <w:t>.</w:t>
            </w:r>
          </w:p>
        </w:tc>
        <w:tc>
          <w:tcPr>
            <w:tcW w:w="850" w:type="dxa"/>
            <w:shd w:val="clear" w:color="auto" w:fill="auto"/>
          </w:tcPr>
          <w:p w14:paraId="7A1A6F73"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33294F9"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2689FA9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165F1613"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58DE989D"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E54AF43" w14:textId="77777777" w:rsidTr="00EB4E15">
        <w:tc>
          <w:tcPr>
            <w:tcW w:w="930" w:type="dxa"/>
            <w:shd w:val="clear" w:color="auto" w:fill="auto"/>
          </w:tcPr>
          <w:p w14:paraId="645A6742" w14:textId="77777777" w:rsidR="00866DA7" w:rsidRPr="00BC2F0C" w:rsidRDefault="00866DA7" w:rsidP="00866DA7">
            <w:pPr>
              <w:ind w:right="-29"/>
              <w:jc w:val="center"/>
              <w:rPr>
                <w:rFonts w:ascii="Traditional Arabic" w:hAnsi="Traditional Arabic" w:cs="Traditional Arabic"/>
                <w:b/>
                <w:bCs/>
                <w:sz w:val="32"/>
                <w:szCs w:val="32"/>
                <w:rtl/>
                <w:lang w:bidi="ar-DZ"/>
              </w:rPr>
            </w:pPr>
            <w:r w:rsidRPr="00BC2F0C">
              <w:rPr>
                <w:rFonts w:ascii="Traditional Arabic" w:hAnsi="Traditional Arabic" w:cs="Traditional Arabic" w:hint="cs"/>
                <w:b/>
                <w:bCs/>
                <w:sz w:val="32"/>
                <w:szCs w:val="32"/>
                <w:rtl/>
                <w:lang w:bidi="ar-DZ"/>
              </w:rPr>
              <w:t>09</w:t>
            </w:r>
          </w:p>
        </w:tc>
        <w:tc>
          <w:tcPr>
            <w:tcW w:w="5528" w:type="dxa"/>
            <w:shd w:val="clear" w:color="auto" w:fill="auto"/>
          </w:tcPr>
          <w:p w14:paraId="7B383E18" w14:textId="77777777" w:rsidR="00866DA7" w:rsidRPr="0047568E" w:rsidRDefault="00866DA7" w:rsidP="00866DA7">
            <w:pPr>
              <w:ind w:right="-29"/>
              <w:jc w:val="center"/>
              <w:rPr>
                <w:rFonts w:ascii="Traditional Arabic" w:hAnsi="Traditional Arabic" w:cs="Traditional Arabic"/>
                <w:sz w:val="32"/>
                <w:szCs w:val="32"/>
                <w:rtl/>
              </w:rPr>
            </w:pPr>
            <w:r w:rsidRPr="0047568E">
              <w:rPr>
                <w:rFonts w:ascii="Traditional Arabic" w:hAnsi="Traditional Arabic" w:cs="Traditional Arabic"/>
                <w:sz w:val="32"/>
                <w:szCs w:val="32"/>
                <w:rtl/>
              </w:rPr>
              <w:t>تمنح مؤسسة أوريدو خدمات مجانية إضافية على بعض عروضها السعرية</w:t>
            </w:r>
          </w:p>
        </w:tc>
        <w:tc>
          <w:tcPr>
            <w:tcW w:w="850" w:type="dxa"/>
            <w:shd w:val="clear" w:color="auto" w:fill="auto"/>
          </w:tcPr>
          <w:p w14:paraId="37B306DF"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A1B5F1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371B0903"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233578E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556C1454"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4BAE36C2" w14:textId="77777777" w:rsidTr="00EB4E15">
        <w:trPr>
          <w:trHeight w:val="195"/>
        </w:trPr>
        <w:tc>
          <w:tcPr>
            <w:tcW w:w="12384" w:type="dxa"/>
            <w:gridSpan w:val="7"/>
            <w:shd w:val="clear" w:color="auto" w:fill="auto"/>
          </w:tcPr>
          <w:p w14:paraId="01D46187" w14:textId="77777777" w:rsidR="00866DA7" w:rsidRPr="00A47310" w:rsidRDefault="00866DA7" w:rsidP="00866DA7">
            <w:pPr>
              <w:ind w:right="-29"/>
              <w:jc w:val="center"/>
              <w:rPr>
                <w:rFonts w:ascii="Traditional Arabic" w:hAnsi="Traditional Arabic" w:cs="Traditional Arabic"/>
                <w:b/>
                <w:bCs/>
                <w:sz w:val="32"/>
                <w:szCs w:val="32"/>
                <w:rtl/>
                <w:lang w:bidi="ar-DZ"/>
              </w:rPr>
            </w:pPr>
            <w:r w:rsidRPr="00A47310">
              <w:rPr>
                <w:rFonts w:ascii="Traditional Arabic" w:hAnsi="Traditional Arabic" w:cs="Traditional Arabic" w:hint="cs"/>
                <w:b/>
                <w:bCs/>
                <w:sz w:val="32"/>
                <w:szCs w:val="32"/>
                <w:rtl/>
                <w:lang w:bidi="ar-DZ"/>
              </w:rPr>
              <w:t>الابتكار</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في</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مجال</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الترويج</w:t>
            </w:r>
          </w:p>
        </w:tc>
      </w:tr>
      <w:tr w:rsidR="00866DA7" w:rsidRPr="00BC2F0C" w14:paraId="2F45561F" w14:textId="77777777" w:rsidTr="00EB4E15">
        <w:trPr>
          <w:trHeight w:val="235"/>
        </w:trPr>
        <w:tc>
          <w:tcPr>
            <w:tcW w:w="930" w:type="dxa"/>
            <w:shd w:val="clear" w:color="auto" w:fill="auto"/>
          </w:tcPr>
          <w:p w14:paraId="75778B97"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w:t>
            </w:r>
          </w:p>
        </w:tc>
        <w:tc>
          <w:tcPr>
            <w:tcW w:w="5528" w:type="dxa"/>
            <w:shd w:val="clear" w:color="auto" w:fill="auto"/>
          </w:tcPr>
          <w:p w14:paraId="06330BE8" w14:textId="77777777" w:rsidR="00866DA7" w:rsidRPr="00D612CE" w:rsidRDefault="00866DA7" w:rsidP="00866DA7">
            <w:pPr>
              <w:ind w:right="-29"/>
              <w:jc w:val="center"/>
              <w:rPr>
                <w:rFonts w:ascii="Traditional Arabic" w:hAnsi="Traditional Arabic" w:cs="Traditional Arabic"/>
                <w:sz w:val="32"/>
                <w:szCs w:val="32"/>
              </w:rPr>
            </w:pPr>
            <w:r w:rsidRPr="00D612CE">
              <w:rPr>
                <w:rFonts w:ascii="Traditional Arabic" w:hAnsi="Traditional Arabic" w:cs="Traditional Arabic"/>
                <w:sz w:val="32"/>
                <w:szCs w:val="32"/>
                <w:rtl/>
              </w:rPr>
              <w:t>تروج مؤسسة أوريدو خدماتها بشكل مبتكر عبر وسائل التواصل الاجتماعي.</w:t>
            </w:r>
          </w:p>
        </w:tc>
        <w:tc>
          <w:tcPr>
            <w:tcW w:w="850" w:type="dxa"/>
            <w:shd w:val="clear" w:color="auto" w:fill="auto"/>
          </w:tcPr>
          <w:p w14:paraId="6F5C740F"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48DD46C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BF22147"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42F395D5"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15C7DBBB"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40C7EE44" w14:textId="77777777" w:rsidTr="00EB4E15">
        <w:trPr>
          <w:trHeight w:val="240"/>
        </w:trPr>
        <w:tc>
          <w:tcPr>
            <w:tcW w:w="930" w:type="dxa"/>
            <w:shd w:val="clear" w:color="auto" w:fill="auto"/>
          </w:tcPr>
          <w:p w14:paraId="1205BE27" w14:textId="77777777" w:rsidR="00866DA7" w:rsidRPr="00A47310"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11</w:t>
            </w:r>
          </w:p>
        </w:tc>
        <w:tc>
          <w:tcPr>
            <w:tcW w:w="5528" w:type="dxa"/>
            <w:shd w:val="clear" w:color="auto" w:fill="auto"/>
          </w:tcPr>
          <w:p w14:paraId="015C9E50" w14:textId="77777777" w:rsidR="00866DA7" w:rsidRPr="00D612CE" w:rsidRDefault="00866DA7" w:rsidP="00866DA7">
            <w:pPr>
              <w:ind w:right="-29"/>
              <w:jc w:val="center"/>
              <w:rPr>
                <w:rFonts w:ascii="Traditional Arabic" w:hAnsi="Traditional Arabic" w:cs="Traditional Arabic"/>
                <w:sz w:val="32"/>
                <w:szCs w:val="32"/>
                <w:rtl/>
              </w:rPr>
            </w:pPr>
            <w:r w:rsidRPr="00D612CE">
              <w:rPr>
                <w:rFonts w:ascii="Traditional Arabic" w:hAnsi="Traditional Arabic" w:cs="Traditional Arabic"/>
                <w:sz w:val="32"/>
                <w:szCs w:val="32"/>
                <w:rtl/>
              </w:rPr>
              <w:t>تهتم مؤسسة أوريدو بالمشاركة مع الشركاء الاجتماعيين (مثل الصحافة) في تنظيم أعمال خيرية</w:t>
            </w:r>
          </w:p>
        </w:tc>
        <w:tc>
          <w:tcPr>
            <w:tcW w:w="850" w:type="dxa"/>
            <w:shd w:val="clear" w:color="auto" w:fill="auto"/>
          </w:tcPr>
          <w:p w14:paraId="593202C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EA09FF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2324F98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5C869320"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31C72AF6"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0F85286D" w14:textId="77777777" w:rsidTr="00EB4E15">
        <w:trPr>
          <w:trHeight w:val="235"/>
        </w:trPr>
        <w:tc>
          <w:tcPr>
            <w:tcW w:w="930" w:type="dxa"/>
            <w:shd w:val="clear" w:color="auto" w:fill="auto"/>
          </w:tcPr>
          <w:p w14:paraId="510C8ACE"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12</w:t>
            </w:r>
          </w:p>
        </w:tc>
        <w:tc>
          <w:tcPr>
            <w:tcW w:w="5528" w:type="dxa"/>
            <w:shd w:val="clear" w:color="auto" w:fill="auto"/>
          </w:tcPr>
          <w:p w14:paraId="6935F473" w14:textId="77777777" w:rsidR="00866DA7" w:rsidRPr="00D612CE" w:rsidRDefault="00866DA7" w:rsidP="00866DA7">
            <w:pPr>
              <w:ind w:right="-29"/>
              <w:jc w:val="center"/>
              <w:rPr>
                <w:rFonts w:ascii="Traditional Arabic" w:hAnsi="Traditional Arabic" w:cs="Traditional Arabic"/>
                <w:b/>
                <w:bCs/>
                <w:sz w:val="32"/>
                <w:szCs w:val="32"/>
                <w:rtl/>
              </w:rPr>
            </w:pPr>
            <w:r w:rsidRPr="00D612CE">
              <w:rPr>
                <w:rFonts w:ascii="Traditional Arabic" w:hAnsi="Traditional Arabic" w:cs="Traditional Arabic"/>
                <w:sz w:val="32"/>
                <w:szCs w:val="32"/>
                <w:rtl/>
              </w:rPr>
              <w:t>تهتم مؤسسة أوريدو بتطوير مهارات التفاوض والإقناع الذي العاملين بها لتعامل أحسن مع العملاء</w:t>
            </w:r>
            <w:r w:rsidRPr="00D612CE">
              <w:rPr>
                <w:rFonts w:ascii="Traditional Arabic" w:hAnsi="Traditional Arabic" w:cs="Traditional Arabic"/>
                <w:b/>
                <w:bCs/>
                <w:sz w:val="32"/>
                <w:szCs w:val="32"/>
                <w:rtl/>
              </w:rPr>
              <w:t>.</w:t>
            </w:r>
          </w:p>
        </w:tc>
        <w:tc>
          <w:tcPr>
            <w:tcW w:w="850" w:type="dxa"/>
            <w:shd w:val="clear" w:color="auto" w:fill="auto"/>
          </w:tcPr>
          <w:p w14:paraId="55EFC40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A404217"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3E346EB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7C88D7D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28CE5AFB"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3877B919" w14:textId="77777777" w:rsidTr="00EB4E15">
        <w:trPr>
          <w:trHeight w:val="300"/>
        </w:trPr>
        <w:tc>
          <w:tcPr>
            <w:tcW w:w="930" w:type="dxa"/>
            <w:shd w:val="clear" w:color="auto" w:fill="auto"/>
          </w:tcPr>
          <w:p w14:paraId="026C9DE4"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w:t>
            </w:r>
          </w:p>
        </w:tc>
        <w:tc>
          <w:tcPr>
            <w:tcW w:w="5528" w:type="dxa"/>
            <w:shd w:val="clear" w:color="auto" w:fill="auto"/>
          </w:tcPr>
          <w:p w14:paraId="1BF1E176" w14:textId="77777777" w:rsidR="00866DA7" w:rsidRPr="00D612CE" w:rsidRDefault="00866DA7" w:rsidP="00866DA7">
            <w:pPr>
              <w:ind w:right="-29"/>
              <w:jc w:val="center"/>
              <w:rPr>
                <w:rFonts w:ascii="Traditional Arabic" w:hAnsi="Traditional Arabic" w:cs="Traditional Arabic"/>
                <w:sz w:val="32"/>
                <w:szCs w:val="32"/>
                <w:rtl/>
              </w:rPr>
            </w:pPr>
            <w:r w:rsidRPr="00D612CE">
              <w:rPr>
                <w:rFonts w:ascii="Traditional Arabic" w:hAnsi="Traditional Arabic" w:cs="Traditional Arabic"/>
                <w:sz w:val="32"/>
                <w:szCs w:val="32"/>
                <w:rtl/>
              </w:rPr>
              <w:t>تمنح مؤسسة أوريدو هدایا ومحفزات للمتعاملين في بعض الأحيان</w:t>
            </w:r>
          </w:p>
        </w:tc>
        <w:tc>
          <w:tcPr>
            <w:tcW w:w="850" w:type="dxa"/>
            <w:shd w:val="clear" w:color="auto" w:fill="auto"/>
          </w:tcPr>
          <w:p w14:paraId="29633719"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5E4592A5"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2E17B89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5F11E507"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4C8C2BC3"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60977AB" w14:textId="77777777" w:rsidTr="00EB4E15">
        <w:trPr>
          <w:trHeight w:val="678"/>
        </w:trPr>
        <w:tc>
          <w:tcPr>
            <w:tcW w:w="12384" w:type="dxa"/>
            <w:gridSpan w:val="7"/>
            <w:shd w:val="clear" w:color="auto" w:fill="auto"/>
          </w:tcPr>
          <w:p w14:paraId="6404C514" w14:textId="77777777" w:rsidR="00866DA7" w:rsidRPr="00A47310" w:rsidRDefault="00866DA7" w:rsidP="00866DA7">
            <w:pPr>
              <w:ind w:right="-29"/>
              <w:jc w:val="center"/>
              <w:rPr>
                <w:rFonts w:ascii="Traditional Arabic" w:hAnsi="Traditional Arabic" w:cs="Traditional Arabic"/>
                <w:b/>
                <w:bCs/>
                <w:sz w:val="32"/>
                <w:szCs w:val="32"/>
                <w:rtl/>
                <w:lang w:bidi="ar-DZ"/>
              </w:rPr>
            </w:pPr>
            <w:r w:rsidRPr="00A47310">
              <w:rPr>
                <w:rFonts w:ascii="Traditional Arabic" w:hAnsi="Traditional Arabic" w:cs="Traditional Arabic" w:hint="cs"/>
                <w:b/>
                <w:bCs/>
                <w:sz w:val="32"/>
                <w:szCs w:val="32"/>
                <w:rtl/>
                <w:lang w:bidi="ar-DZ"/>
              </w:rPr>
              <w:t>الابتكار</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في</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مجال</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التوزيع</w:t>
            </w:r>
          </w:p>
        </w:tc>
      </w:tr>
      <w:tr w:rsidR="00866DA7" w:rsidRPr="00BC2F0C" w14:paraId="2FB6A7FC" w14:textId="77777777" w:rsidTr="00EB4E15">
        <w:trPr>
          <w:trHeight w:val="205"/>
        </w:trPr>
        <w:tc>
          <w:tcPr>
            <w:tcW w:w="930" w:type="dxa"/>
            <w:shd w:val="clear" w:color="auto" w:fill="auto"/>
          </w:tcPr>
          <w:p w14:paraId="5440A812"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14</w:t>
            </w:r>
          </w:p>
        </w:tc>
        <w:tc>
          <w:tcPr>
            <w:tcW w:w="5528" w:type="dxa"/>
            <w:shd w:val="clear" w:color="auto" w:fill="auto"/>
          </w:tcPr>
          <w:p w14:paraId="4F7CA948" w14:textId="77777777" w:rsidR="00866DA7" w:rsidRPr="008924DB" w:rsidRDefault="00866DA7" w:rsidP="00866DA7">
            <w:pPr>
              <w:ind w:right="-29"/>
              <w:jc w:val="center"/>
              <w:rPr>
                <w:rFonts w:ascii="Traditional Arabic" w:hAnsi="Traditional Arabic" w:cs="Traditional Arabic"/>
                <w:sz w:val="32"/>
                <w:szCs w:val="32"/>
              </w:rPr>
            </w:pPr>
            <w:r w:rsidRPr="008924DB">
              <w:rPr>
                <w:rFonts w:ascii="Traditional Arabic" w:hAnsi="Traditional Arabic" w:cs="Traditional Arabic"/>
                <w:sz w:val="32"/>
                <w:szCs w:val="32"/>
                <w:rtl/>
              </w:rPr>
              <w:t>تتيح مؤسسة أوريدو تطبيق على الهاتف النقال من أجل شراء خدماتها.</w:t>
            </w:r>
          </w:p>
        </w:tc>
        <w:tc>
          <w:tcPr>
            <w:tcW w:w="850" w:type="dxa"/>
            <w:shd w:val="clear" w:color="auto" w:fill="auto"/>
          </w:tcPr>
          <w:p w14:paraId="7C771AD3"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004D1189"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27A6521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32A730D7"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53098816"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4837F6D3" w14:textId="77777777" w:rsidTr="00EB4E15">
        <w:trPr>
          <w:trHeight w:val="220"/>
        </w:trPr>
        <w:tc>
          <w:tcPr>
            <w:tcW w:w="930" w:type="dxa"/>
            <w:shd w:val="clear" w:color="auto" w:fill="auto"/>
          </w:tcPr>
          <w:p w14:paraId="0D5728EB"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15</w:t>
            </w:r>
          </w:p>
        </w:tc>
        <w:tc>
          <w:tcPr>
            <w:tcW w:w="5528" w:type="dxa"/>
            <w:shd w:val="clear" w:color="auto" w:fill="auto"/>
          </w:tcPr>
          <w:p w14:paraId="63C985F4" w14:textId="77777777" w:rsidR="00866DA7" w:rsidRPr="008924DB" w:rsidRDefault="00866DA7" w:rsidP="00866DA7">
            <w:pPr>
              <w:ind w:right="-29"/>
              <w:jc w:val="center"/>
              <w:rPr>
                <w:rFonts w:ascii="Traditional Arabic" w:hAnsi="Traditional Arabic" w:cs="Traditional Arabic"/>
                <w:sz w:val="32"/>
                <w:szCs w:val="32"/>
              </w:rPr>
            </w:pPr>
            <w:r w:rsidRPr="008924DB">
              <w:rPr>
                <w:rFonts w:ascii="Traditional Arabic" w:hAnsi="Traditional Arabic" w:cs="Traditional Arabic"/>
                <w:sz w:val="32"/>
                <w:szCs w:val="32"/>
                <w:rtl/>
              </w:rPr>
              <w:t>توفر مؤسسة أوريدو لزبائنها نقاط بيع متوزعة على كامل التراب الوطني.</w:t>
            </w:r>
          </w:p>
        </w:tc>
        <w:tc>
          <w:tcPr>
            <w:tcW w:w="850" w:type="dxa"/>
            <w:shd w:val="clear" w:color="auto" w:fill="auto"/>
          </w:tcPr>
          <w:p w14:paraId="4524BF87"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2DD46860"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48B4E58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5ED6E7F3"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758D490A"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69E482D0" w14:textId="77777777" w:rsidTr="00EB4E15">
        <w:trPr>
          <w:trHeight w:val="300"/>
        </w:trPr>
        <w:tc>
          <w:tcPr>
            <w:tcW w:w="930" w:type="dxa"/>
            <w:shd w:val="clear" w:color="auto" w:fill="auto"/>
          </w:tcPr>
          <w:p w14:paraId="2604CF9A"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16</w:t>
            </w:r>
          </w:p>
        </w:tc>
        <w:tc>
          <w:tcPr>
            <w:tcW w:w="5528" w:type="dxa"/>
            <w:shd w:val="clear" w:color="auto" w:fill="auto"/>
          </w:tcPr>
          <w:p w14:paraId="219CFD58" w14:textId="77777777" w:rsidR="00866DA7" w:rsidRPr="008924DB" w:rsidRDefault="00866DA7" w:rsidP="00866DA7">
            <w:pPr>
              <w:ind w:right="-29"/>
              <w:jc w:val="center"/>
              <w:rPr>
                <w:rFonts w:ascii="Traditional Arabic" w:hAnsi="Traditional Arabic" w:cs="Traditional Arabic"/>
                <w:sz w:val="32"/>
                <w:szCs w:val="32"/>
                <w:rtl/>
              </w:rPr>
            </w:pPr>
            <w:r w:rsidRPr="008924DB">
              <w:rPr>
                <w:rFonts w:ascii="Traditional Arabic" w:hAnsi="Traditional Arabic" w:cs="Traditional Arabic"/>
                <w:sz w:val="32"/>
                <w:szCs w:val="32"/>
                <w:rtl/>
              </w:rPr>
              <w:t>تتميز مؤسسة أوريدو بميزة الدفع الالكتروني للخدمات التي تقدمها.</w:t>
            </w:r>
          </w:p>
        </w:tc>
        <w:tc>
          <w:tcPr>
            <w:tcW w:w="850" w:type="dxa"/>
            <w:shd w:val="clear" w:color="auto" w:fill="auto"/>
          </w:tcPr>
          <w:p w14:paraId="1EAFEDD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5E45096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1986B79F"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603F044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6C934C56"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480A05D6" w14:textId="77777777" w:rsidTr="00EB4E15">
        <w:trPr>
          <w:trHeight w:val="190"/>
        </w:trPr>
        <w:tc>
          <w:tcPr>
            <w:tcW w:w="930" w:type="dxa"/>
            <w:shd w:val="clear" w:color="auto" w:fill="auto"/>
          </w:tcPr>
          <w:p w14:paraId="7E7B6443" w14:textId="77777777" w:rsidR="00866DA7" w:rsidRPr="00BC2F0C"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17</w:t>
            </w:r>
          </w:p>
        </w:tc>
        <w:tc>
          <w:tcPr>
            <w:tcW w:w="5528" w:type="dxa"/>
            <w:shd w:val="clear" w:color="auto" w:fill="auto"/>
          </w:tcPr>
          <w:p w14:paraId="5EC26476" w14:textId="77777777" w:rsidR="00866DA7" w:rsidRDefault="00866DA7" w:rsidP="00866DA7">
            <w:pPr>
              <w:ind w:right="-29"/>
              <w:jc w:val="center"/>
            </w:pPr>
            <w:r w:rsidRPr="008924DB">
              <w:rPr>
                <w:rFonts w:ascii="Traditional Arabic" w:hAnsi="Traditional Arabic" w:cs="Traditional Arabic"/>
                <w:sz w:val="32"/>
                <w:szCs w:val="32"/>
                <w:rtl/>
              </w:rPr>
              <w:t>تسهل مؤسسة أوريدو لزبائنها التعرف على جميع خدماتها المقدمة من خلال صفحتها الخاصة على الانترنت</w:t>
            </w:r>
          </w:p>
        </w:tc>
        <w:tc>
          <w:tcPr>
            <w:tcW w:w="850" w:type="dxa"/>
            <w:shd w:val="clear" w:color="auto" w:fill="auto"/>
          </w:tcPr>
          <w:p w14:paraId="6294E219"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04B2D41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5B80401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622881BC"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4705E409"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542AC5B7" w14:textId="77777777" w:rsidTr="00EB4E15">
        <w:trPr>
          <w:trHeight w:val="255"/>
        </w:trPr>
        <w:tc>
          <w:tcPr>
            <w:tcW w:w="12384" w:type="dxa"/>
            <w:gridSpan w:val="7"/>
            <w:shd w:val="clear" w:color="auto" w:fill="auto"/>
          </w:tcPr>
          <w:p w14:paraId="438EB10B" w14:textId="77777777" w:rsidR="00866DA7" w:rsidRPr="00A47310" w:rsidRDefault="00866DA7" w:rsidP="00866DA7">
            <w:pPr>
              <w:ind w:right="-29"/>
              <w:jc w:val="center"/>
              <w:rPr>
                <w:rFonts w:ascii="Traditional Arabic" w:hAnsi="Traditional Arabic" w:cs="Traditional Arabic"/>
                <w:b/>
                <w:bCs/>
                <w:sz w:val="32"/>
                <w:szCs w:val="32"/>
                <w:rtl/>
                <w:lang w:bidi="ar-DZ"/>
              </w:rPr>
            </w:pPr>
            <w:r w:rsidRPr="00A47310">
              <w:rPr>
                <w:rFonts w:ascii="Traditional Arabic" w:hAnsi="Traditional Arabic" w:cs="Traditional Arabic" w:hint="cs"/>
                <w:b/>
                <w:bCs/>
                <w:sz w:val="32"/>
                <w:szCs w:val="32"/>
                <w:rtl/>
                <w:lang w:bidi="ar-DZ"/>
              </w:rPr>
              <w:t>الابتكار</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في</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مجال</w:t>
            </w:r>
            <w:r w:rsidRPr="00A47310">
              <w:rPr>
                <w:rFonts w:ascii="Traditional Arabic" w:hAnsi="Traditional Arabic" w:cs="Traditional Arabic"/>
                <w:b/>
                <w:bCs/>
                <w:sz w:val="32"/>
                <w:szCs w:val="32"/>
                <w:rtl/>
                <w:lang w:bidi="ar-DZ"/>
              </w:rPr>
              <w:t xml:space="preserve"> </w:t>
            </w:r>
            <w:r w:rsidRPr="00A47310">
              <w:rPr>
                <w:rFonts w:ascii="Traditional Arabic" w:hAnsi="Traditional Arabic" w:cs="Traditional Arabic" w:hint="cs"/>
                <w:b/>
                <w:bCs/>
                <w:sz w:val="32"/>
                <w:szCs w:val="32"/>
                <w:rtl/>
                <w:lang w:bidi="ar-DZ"/>
              </w:rPr>
              <w:t>الأفراد</w:t>
            </w:r>
          </w:p>
        </w:tc>
      </w:tr>
      <w:tr w:rsidR="00866DA7" w:rsidRPr="00BC2F0C" w14:paraId="0FB6E04B" w14:textId="77777777" w:rsidTr="00EB4E15">
        <w:trPr>
          <w:trHeight w:val="210"/>
        </w:trPr>
        <w:tc>
          <w:tcPr>
            <w:tcW w:w="930" w:type="dxa"/>
            <w:shd w:val="clear" w:color="auto" w:fill="auto"/>
          </w:tcPr>
          <w:p w14:paraId="07EFEBB4"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18</w:t>
            </w:r>
          </w:p>
        </w:tc>
        <w:tc>
          <w:tcPr>
            <w:tcW w:w="5528" w:type="dxa"/>
            <w:shd w:val="clear" w:color="auto" w:fill="auto"/>
          </w:tcPr>
          <w:p w14:paraId="1A321349" w14:textId="77777777" w:rsidR="00866DA7" w:rsidRPr="00122E8A" w:rsidRDefault="00866DA7" w:rsidP="00866DA7">
            <w:pPr>
              <w:ind w:right="-29"/>
              <w:jc w:val="center"/>
              <w:rPr>
                <w:rFonts w:ascii="Traditional Arabic" w:hAnsi="Traditional Arabic" w:cs="Traditional Arabic"/>
                <w:sz w:val="32"/>
                <w:szCs w:val="32"/>
                <w:rtl/>
              </w:rPr>
            </w:pPr>
            <w:r w:rsidRPr="00122E8A">
              <w:rPr>
                <w:rFonts w:ascii="Traditional Arabic" w:hAnsi="Traditional Arabic" w:cs="Traditional Arabic"/>
                <w:sz w:val="32"/>
                <w:szCs w:val="32"/>
                <w:rtl/>
              </w:rPr>
              <w:t>يتميز موظفو مؤسسة أوريدو بالكفاءة على التعامل مع تكنولوجيات الإعلام الآلي.</w:t>
            </w:r>
          </w:p>
        </w:tc>
        <w:tc>
          <w:tcPr>
            <w:tcW w:w="850" w:type="dxa"/>
            <w:shd w:val="clear" w:color="auto" w:fill="auto"/>
          </w:tcPr>
          <w:p w14:paraId="0E1AA885"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2FBFB75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8E9EB0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70E99A7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4CD7D944"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6BA5B718" w14:textId="77777777" w:rsidTr="00EB4E15">
        <w:trPr>
          <w:trHeight w:val="270"/>
        </w:trPr>
        <w:tc>
          <w:tcPr>
            <w:tcW w:w="930" w:type="dxa"/>
            <w:shd w:val="clear" w:color="auto" w:fill="auto"/>
          </w:tcPr>
          <w:p w14:paraId="75C767DF"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19</w:t>
            </w:r>
          </w:p>
        </w:tc>
        <w:tc>
          <w:tcPr>
            <w:tcW w:w="5528" w:type="dxa"/>
            <w:shd w:val="clear" w:color="auto" w:fill="auto"/>
          </w:tcPr>
          <w:p w14:paraId="7DE8D2EA" w14:textId="77777777" w:rsidR="00866DA7" w:rsidRPr="00122E8A" w:rsidRDefault="00866DA7" w:rsidP="00866DA7">
            <w:pPr>
              <w:ind w:right="-29"/>
              <w:jc w:val="center"/>
              <w:rPr>
                <w:rFonts w:ascii="Traditional Arabic" w:hAnsi="Traditional Arabic" w:cs="Traditional Arabic"/>
                <w:sz w:val="32"/>
                <w:szCs w:val="32"/>
                <w:rtl/>
              </w:rPr>
            </w:pPr>
            <w:r w:rsidRPr="00122E8A">
              <w:rPr>
                <w:rFonts w:ascii="Traditional Arabic" w:hAnsi="Traditional Arabic" w:cs="Traditional Arabic"/>
                <w:sz w:val="32"/>
                <w:szCs w:val="32"/>
                <w:rtl/>
              </w:rPr>
              <w:t>يتقن موظفو مؤسسة أوريدو التعامل باللغات الأجنبية</w:t>
            </w:r>
            <w:r w:rsidRPr="00122E8A">
              <w:rPr>
                <w:rFonts w:ascii="Traditional Arabic" w:hAnsi="Traditional Arabic" w:cs="Traditional Arabic"/>
                <w:b/>
                <w:bCs/>
                <w:sz w:val="32"/>
                <w:szCs w:val="32"/>
                <w:rtl/>
              </w:rPr>
              <w:t xml:space="preserve"> </w:t>
            </w:r>
            <w:r w:rsidRPr="00122E8A">
              <w:rPr>
                <w:rFonts w:ascii="Traditional Arabic" w:hAnsi="Traditional Arabic" w:cs="Traditional Arabic"/>
                <w:sz w:val="32"/>
                <w:szCs w:val="32"/>
                <w:rtl/>
              </w:rPr>
              <w:t>بشكل جيد</w:t>
            </w:r>
          </w:p>
        </w:tc>
        <w:tc>
          <w:tcPr>
            <w:tcW w:w="850" w:type="dxa"/>
            <w:shd w:val="clear" w:color="auto" w:fill="auto"/>
          </w:tcPr>
          <w:p w14:paraId="67F0536A"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09BD05D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3394E384"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71E90874"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13F6519D"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41BEDC12" w14:textId="77777777" w:rsidTr="00EB4E15">
        <w:trPr>
          <w:trHeight w:val="255"/>
        </w:trPr>
        <w:tc>
          <w:tcPr>
            <w:tcW w:w="930" w:type="dxa"/>
            <w:shd w:val="clear" w:color="auto" w:fill="auto"/>
          </w:tcPr>
          <w:p w14:paraId="4F6E035C"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20</w:t>
            </w:r>
          </w:p>
        </w:tc>
        <w:tc>
          <w:tcPr>
            <w:tcW w:w="5528" w:type="dxa"/>
            <w:shd w:val="clear" w:color="auto" w:fill="auto"/>
          </w:tcPr>
          <w:p w14:paraId="4A83D323" w14:textId="77777777" w:rsidR="00866DA7" w:rsidRPr="00122E8A" w:rsidRDefault="00866DA7" w:rsidP="00866DA7">
            <w:pPr>
              <w:ind w:right="-29"/>
              <w:jc w:val="center"/>
              <w:rPr>
                <w:rFonts w:ascii="Traditional Arabic" w:hAnsi="Traditional Arabic" w:cs="Traditional Arabic"/>
                <w:sz w:val="32"/>
                <w:szCs w:val="32"/>
                <w:rtl/>
              </w:rPr>
            </w:pPr>
            <w:r w:rsidRPr="00122E8A">
              <w:rPr>
                <w:rFonts w:ascii="Traditional Arabic" w:hAnsi="Traditional Arabic" w:cs="Traditional Arabic"/>
                <w:sz w:val="32"/>
                <w:szCs w:val="32"/>
                <w:rtl/>
              </w:rPr>
              <w:t>تولي مؤسسة أوريدو الاهتمام بتدريب موظفيها بشكل</w:t>
            </w:r>
          </w:p>
        </w:tc>
        <w:tc>
          <w:tcPr>
            <w:tcW w:w="850" w:type="dxa"/>
            <w:shd w:val="clear" w:color="auto" w:fill="auto"/>
          </w:tcPr>
          <w:p w14:paraId="3E47C313"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213962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24753A3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4047A2E7"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17415DF9"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D5A81C4" w14:textId="77777777" w:rsidTr="00EB4E15">
        <w:trPr>
          <w:trHeight w:val="225"/>
        </w:trPr>
        <w:tc>
          <w:tcPr>
            <w:tcW w:w="930" w:type="dxa"/>
            <w:shd w:val="clear" w:color="auto" w:fill="auto"/>
          </w:tcPr>
          <w:p w14:paraId="520D645F"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w:t>
            </w:r>
          </w:p>
        </w:tc>
        <w:tc>
          <w:tcPr>
            <w:tcW w:w="5528" w:type="dxa"/>
            <w:shd w:val="clear" w:color="auto" w:fill="auto"/>
          </w:tcPr>
          <w:p w14:paraId="66D07570" w14:textId="77777777" w:rsidR="00866DA7" w:rsidRPr="00122E8A" w:rsidRDefault="00866DA7" w:rsidP="00866DA7">
            <w:pPr>
              <w:ind w:right="-29"/>
              <w:jc w:val="center"/>
              <w:rPr>
                <w:rFonts w:ascii="Traditional Arabic" w:hAnsi="Traditional Arabic" w:cs="Traditional Arabic"/>
                <w:sz w:val="32"/>
                <w:szCs w:val="32"/>
              </w:rPr>
            </w:pPr>
            <w:r w:rsidRPr="00122E8A">
              <w:rPr>
                <w:rFonts w:ascii="Traditional Arabic" w:hAnsi="Traditional Arabic" w:cs="Traditional Arabic"/>
                <w:sz w:val="32"/>
                <w:szCs w:val="32"/>
                <w:rtl/>
              </w:rPr>
              <w:t>تمتلك مؤسسة أوريدو موظفين ذوي كفاءة عالية</w:t>
            </w:r>
          </w:p>
        </w:tc>
        <w:tc>
          <w:tcPr>
            <w:tcW w:w="850" w:type="dxa"/>
            <w:shd w:val="clear" w:color="auto" w:fill="auto"/>
          </w:tcPr>
          <w:p w14:paraId="66363D3A"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49D7B75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73A1FD5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2881DACA"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18B3308E"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6924C14E" w14:textId="77777777" w:rsidTr="00EB4E15">
        <w:trPr>
          <w:trHeight w:val="225"/>
        </w:trPr>
        <w:tc>
          <w:tcPr>
            <w:tcW w:w="12384" w:type="dxa"/>
            <w:gridSpan w:val="7"/>
            <w:shd w:val="clear" w:color="auto" w:fill="auto"/>
          </w:tcPr>
          <w:p w14:paraId="04310F4D" w14:textId="77777777" w:rsidR="00866DA7" w:rsidRPr="00A8371E" w:rsidRDefault="00866DA7" w:rsidP="00866DA7">
            <w:pPr>
              <w:ind w:right="-29"/>
              <w:jc w:val="center"/>
              <w:rPr>
                <w:rFonts w:ascii="Traditional Arabic" w:hAnsi="Traditional Arabic" w:cs="Traditional Arabic"/>
                <w:b/>
                <w:bCs/>
                <w:sz w:val="32"/>
                <w:szCs w:val="32"/>
                <w:rtl/>
              </w:rPr>
            </w:pPr>
            <w:r w:rsidRPr="00A8371E">
              <w:rPr>
                <w:rFonts w:ascii="Traditional Arabic" w:hAnsi="Traditional Arabic" w:cs="Traditional Arabic" w:hint="cs"/>
                <w:b/>
                <w:bCs/>
                <w:sz w:val="32"/>
                <w:szCs w:val="32"/>
                <w:rtl/>
              </w:rPr>
              <w:t>الابتكار</w:t>
            </w:r>
            <w:r w:rsidRPr="00A8371E">
              <w:rPr>
                <w:rFonts w:ascii="Traditional Arabic" w:hAnsi="Traditional Arabic" w:cs="Traditional Arabic"/>
                <w:b/>
                <w:bCs/>
                <w:sz w:val="32"/>
                <w:szCs w:val="32"/>
                <w:rtl/>
              </w:rPr>
              <w:t xml:space="preserve"> التسويقي في مجال الدليل المادي</w:t>
            </w:r>
          </w:p>
        </w:tc>
      </w:tr>
      <w:tr w:rsidR="00866DA7" w:rsidRPr="00BC2F0C" w14:paraId="319FBD43" w14:textId="77777777" w:rsidTr="00EB4E15">
        <w:trPr>
          <w:trHeight w:val="225"/>
        </w:trPr>
        <w:tc>
          <w:tcPr>
            <w:tcW w:w="930" w:type="dxa"/>
            <w:shd w:val="clear" w:color="auto" w:fill="auto"/>
          </w:tcPr>
          <w:p w14:paraId="4218C05A"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w:t>
            </w:r>
          </w:p>
        </w:tc>
        <w:tc>
          <w:tcPr>
            <w:tcW w:w="5528" w:type="dxa"/>
            <w:shd w:val="clear" w:color="auto" w:fill="auto"/>
          </w:tcPr>
          <w:p w14:paraId="4A980F91" w14:textId="77777777" w:rsidR="00866DA7" w:rsidRPr="00A8371E" w:rsidRDefault="00866DA7" w:rsidP="00866DA7">
            <w:pPr>
              <w:ind w:right="-29"/>
              <w:jc w:val="center"/>
              <w:rPr>
                <w:rFonts w:ascii="Traditional Arabic" w:hAnsi="Traditional Arabic" w:cs="Traditional Arabic"/>
                <w:b/>
                <w:bCs/>
                <w:sz w:val="32"/>
                <w:szCs w:val="32"/>
                <w:rtl/>
              </w:rPr>
            </w:pPr>
            <w:r w:rsidRPr="00A8371E">
              <w:rPr>
                <w:rFonts w:ascii="Traditional Arabic" w:hAnsi="Traditional Arabic" w:cs="Traditional Arabic"/>
                <w:sz w:val="32"/>
                <w:szCs w:val="32"/>
                <w:rtl/>
              </w:rPr>
              <w:t>تتمتع نقاط بيع مؤسسة أوريدو بوسائل تكنولوجية</w:t>
            </w:r>
          </w:p>
        </w:tc>
        <w:tc>
          <w:tcPr>
            <w:tcW w:w="850" w:type="dxa"/>
            <w:shd w:val="clear" w:color="auto" w:fill="auto"/>
          </w:tcPr>
          <w:p w14:paraId="469A037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1D83EB9C"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8F2916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3CC1963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69AD1F89"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43F43E05" w14:textId="77777777" w:rsidTr="00EB4E15">
        <w:trPr>
          <w:trHeight w:val="225"/>
        </w:trPr>
        <w:tc>
          <w:tcPr>
            <w:tcW w:w="930" w:type="dxa"/>
            <w:shd w:val="clear" w:color="auto" w:fill="auto"/>
          </w:tcPr>
          <w:p w14:paraId="582C7BCB"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p>
        </w:tc>
        <w:tc>
          <w:tcPr>
            <w:tcW w:w="5528" w:type="dxa"/>
            <w:shd w:val="clear" w:color="auto" w:fill="auto"/>
          </w:tcPr>
          <w:p w14:paraId="3D960D63" w14:textId="77777777" w:rsidR="00866DA7" w:rsidRPr="00A8371E" w:rsidRDefault="00866DA7" w:rsidP="00866DA7">
            <w:pPr>
              <w:ind w:right="-29"/>
              <w:jc w:val="center"/>
              <w:rPr>
                <w:rFonts w:ascii="Traditional Arabic" w:hAnsi="Traditional Arabic" w:cs="Traditional Arabic"/>
                <w:sz w:val="32"/>
                <w:szCs w:val="32"/>
                <w:rtl/>
              </w:rPr>
            </w:pPr>
            <w:r w:rsidRPr="00A8371E">
              <w:rPr>
                <w:rFonts w:ascii="Traditional Arabic" w:hAnsi="Traditional Arabic" w:cs="Traditional Arabic"/>
                <w:sz w:val="32"/>
                <w:szCs w:val="32"/>
                <w:rtl/>
              </w:rPr>
              <w:t>يعكس المظهر الخارجي لمؤسسة أوريدو حس الإبداع</w:t>
            </w:r>
          </w:p>
        </w:tc>
        <w:tc>
          <w:tcPr>
            <w:tcW w:w="850" w:type="dxa"/>
            <w:shd w:val="clear" w:color="auto" w:fill="auto"/>
          </w:tcPr>
          <w:p w14:paraId="408C655C"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5193E74"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147DE5A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3CDFCE4C"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70FA0DE7"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7D6E00A5" w14:textId="77777777" w:rsidTr="00EB4E15">
        <w:trPr>
          <w:trHeight w:val="225"/>
        </w:trPr>
        <w:tc>
          <w:tcPr>
            <w:tcW w:w="930" w:type="dxa"/>
            <w:shd w:val="clear" w:color="auto" w:fill="auto"/>
          </w:tcPr>
          <w:p w14:paraId="0BFC1D43"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w:t>
            </w:r>
          </w:p>
        </w:tc>
        <w:tc>
          <w:tcPr>
            <w:tcW w:w="5528" w:type="dxa"/>
            <w:shd w:val="clear" w:color="auto" w:fill="auto"/>
          </w:tcPr>
          <w:p w14:paraId="61FB45D7" w14:textId="77777777" w:rsidR="00866DA7" w:rsidRPr="00A8371E" w:rsidRDefault="00866DA7" w:rsidP="00866DA7">
            <w:pPr>
              <w:ind w:right="-29"/>
              <w:jc w:val="center"/>
              <w:rPr>
                <w:rFonts w:ascii="Traditional Arabic" w:hAnsi="Traditional Arabic" w:cs="Traditional Arabic"/>
                <w:sz w:val="32"/>
                <w:szCs w:val="32"/>
                <w:rtl/>
              </w:rPr>
            </w:pPr>
            <w:r w:rsidRPr="00A8371E">
              <w:rPr>
                <w:rFonts w:ascii="Traditional Arabic" w:hAnsi="Traditional Arabic" w:cs="Traditional Arabic"/>
                <w:sz w:val="32"/>
                <w:szCs w:val="32"/>
                <w:rtl/>
              </w:rPr>
              <w:t>تتوفر وكالات مؤسسة أوريدو على أثاث عصري</w:t>
            </w:r>
            <w:r w:rsidRPr="00A8371E">
              <w:rPr>
                <w:rFonts w:ascii="Traditional Arabic" w:hAnsi="Traditional Arabic" w:cs="Traditional Arabic"/>
                <w:b/>
                <w:bCs/>
                <w:sz w:val="32"/>
                <w:szCs w:val="32"/>
                <w:rtl/>
              </w:rPr>
              <w:t xml:space="preserve"> </w:t>
            </w:r>
            <w:r w:rsidRPr="00A8371E">
              <w:rPr>
                <w:rFonts w:ascii="Traditional Arabic" w:hAnsi="Traditional Arabic" w:cs="Traditional Arabic"/>
                <w:sz w:val="32"/>
                <w:szCs w:val="32"/>
                <w:rtl/>
              </w:rPr>
              <w:t>مبتکر</w:t>
            </w:r>
          </w:p>
        </w:tc>
        <w:tc>
          <w:tcPr>
            <w:tcW w:w="850" w:type="dxa"/>
            <w:shd w:val="clear" w:color="auto" w:fill="auto"/>
          </w:tcPr>
          <w:p w14:paraId="7FB3334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18C31365"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0ECBD30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3C6C468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20DA9AB6"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107D9315" w14:textId="77777777" w:rsidTr="00EB4E15">
        <w:trPr>
          <w:trHeight w:val="225"/>
        </w:trPr>
        <w:tc>
          <w:tcPr>
            <w:tcW w:w="930" w:type="dxa"/>
            <w:shd w:val="clear" w:color="auto" w:fill="auto"/>
          </w:tcPr>
          <w:p w14:paraId="001BB38E"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w:t>
            </w:r>
          </w:p>
        </w:tc>
        <w:tc>
          <w:tcPr>
            <w:tcW w:w="5528" w:type="dxa"/>
            <w:shd w:val="clear" w:color="auto" w:fill="auto"/>
          </w:tcPr>
          <w:p w14:paraId="41C3FA92" w14:textId="77777777" w:rsidR="00866DA7" w:rsidRPr="00CC662D" w:rsidRDefault="00866DA7" w:rsidP="00866DA7">
            <w:pPr>
              <w:ind w:right="-29"/>
              <w:jc w:val="center"/>
              <w:rPr>
                <w:rFonts w:ascii="Traditional Arabic" w:hAnsi="Traditional Arabic" w:cs="Traditional Arabic"/>
                <w:sz w:val="32"/>
                <w:szCs w:val="32"/>
                <w:rtl/>
              </w:rPr>
            </w:pPr>
            <w:r>
              <w:rPr>
                <w:rFonts w:ascii="Traditional Arabic" w:hAnsi="Traditional Arabic" w:cs="Traditional Arabic"/>
                <w:sz w:val="32"/>
                <w:szCs w:val="32"/>
                <w:rtl/>
              </w:rPr>
              <w:t>تستخدم مؤسسة أوريدو تقنيات حديثة في عرض</w:t>
            </w:r>
          </w:p>
        </w:tc>
        <w:tc>
          <w:tcPr>
            <w:tcW w:w="850" w:type="dxa"/>
            <w:shd w:val="clear" w:color="auto" w:fill="auto"/>
          </w:tcPr>
          <w:p w14:paraId="16707E6C"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74AEACC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C2658CE"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1629B7DF"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597FA22E"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2303A91" w14:textId="77777777" w:rsidTr="00EB4E15">
        <w:trPr>
          <w:trHeight w:val="225"/>
        </w:trPr>
        <w:tc>
          <w:tcPr>
            <w:tcW w:w="12384" w:type="dxa"/>
            <w:gridSpan w:val="7"/>
            <w:shd w:val="clear" w:color="auto" w:fill="auto"/>
          </w:tcPr>
          <w:p w14:paraId="3C805456" w14:textId="77777777" w:rsidR="00866DA7" w:rsidRPr="00BC2F0C" w:rsidRDefault="00866DA7" w:rsidP="00866DA7">
            <w:pPr>
              <w:ind w:right="-29"/>
              <w:jc w:val="center"/>
              <w:rPr>
                <w:rFonts w:ascii="Traditional Arabic" w:hAnsi="Traditional Arabic" w:cs="Traditional Arabic"/>
                <w:sz w:val="32"/>
                <w:szCs w:val="32"/>
                <w:rtl/>
                <w:lang w:bidi="ar-DZ"/>
              </w:rPr>
            </w:pPr>
            <w:r>
              <w:rPr>
                <w:rFonts w:ascii="Traditional Arabic" w:hAnsi="Traditional Arabic" w:cs="Traditional Arabic"/>
                <w:b/>
                <w:bCs/>
                <w:sz w:val="32"/>
                <w:szCs w:val="32"/>
                <w:rtl/>
              </w:rPr>
              <w:t>الابتكار في مجال العمليات</w:t>
            </w:r>
          </w:p>
        </w:tc>
      </w:tr>
      <w:tr w:rsidR="00866DA7" w:rsidRPr="00BC2F0C" w14:paraId="0908524D" w14:textId="77777777" w:rsidTr="00EB4E15">
        <w:trPr>
          <w:trHeight w:val="225"/>
        </w:trPr>
        <w:tc>
          <w:tcPr>
            <w:tcW w:w="930" w:type="dxa"/>
            <w:shd w:val="clear" w:color="auto" w:fill="auto"/>
          </w:tcPr>
          <w:p w14:paraId="2F437F8E"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w:t>
            </w:r>
          </w:p>
        </w:tc>
        <w:tc>
          <w:tcPr>
            <w:tcW w:w="5528" w:type="dxa"/>
            <w:shd w:val="clear" w:color="auto" w:fill="auto"/>
          </w:tcPr>
          <w:p w14:paraId="4B812AE0" w14:textId="77777777" w:rsidR="00866DA7" w:rsidRPr="00B30470" w:rsidRDefault="00866DA7" w:rsidP="00866DA7">
            <w:pPr>
              <w:ind w:right="-29"/>
              <w:jc w:val="center"/>
              <w:rPr>
                <w:rFonts w:ascii="Traditional Arabic" w:hAnsi="Traditional Arabic" w:cs="Traditional Arabic"/>
                <w:sz w:val="32"/>
                <w:szCs w:val="32"/>
              </w:rPr>
            </w:pPr>
            <w:r w:rsidRPr="00B30470">
              <w:rPr>
                <w:rFonts w:ascii="Traditional Arabic" w:hAnsi="Traditional Arabic" w:cs="Traditional Arabic"/>
                <w:sz w:val="32"/>
                <w:szCs w:val="32"/>
                <w:rtl/>
              </w:rPr>
              <w:t>تقوم مؤسسة اوريدو بابتكار طرق جديدة في عملية تقديم</w:t>
            </w:r>
          </w:p>
        </w:tc>
        <w:tc>
          <w:tcPr>
            <w:tcW w:w="850" w:type="dxa"/>
            <w:shd w:val="clear" w:color="auto" w:fill="auto"/>
          </w:tcPr>
          <w:p w14:paraId="3556A75F"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585FB2BD"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A58E495"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6F4625D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71273AD1"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690A7218" w14:textId="77777777" w:rsidTr="00EB4E15">
        <w:trPr>
          <w:trHeight w:val="76"/>
        </w:trPr>
        <w:tc>
          <w:tcPr>
            <w:tcW w:w="930" w:type="dxa"/>
            <w:shd w:val="clear" w:color="auto" w:fill="auto"/>
          </w:tcPr>
          <w:p w14:paraId="1F49F684"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w:t>
            </w:r>
          </w:p>
        </w:tc>
        <w:tc>
          <w:tcPr>
            <w:tcW w:w="5528" w:type="dxa"/>
            <w:shd w:val="clear" w:color="auto" w:fill="auto"/>
          </w:tcPr>
          <w:p w14:paraId="7382F5AD" w14:textId="77777777" w:rsidR="00866DA7" w:rsidRPr="00B30470" w:rsidRDefault="00866DA7" w:rsidP="00866DA7">
            <w:pPr>
              <w:ind w:right="-29"/>
              <w:jc w:val="center"/>
              <w:rPr>
                <w:rFonts w:ascii="Traditional Arabic" w:hAnsi="Traditional Arabic" w:cs="Traditional Arabic"/>
                <w:sz w:val="32"/>
                <w:szCs w:val="32"/>
                <w:rtl/>
              </w:rPr>
            </w:pPr>
            <w:r w:rsidRPr="00B30470">
              <w:rPr>
                <w:rFonts w:ascii="Traditional Arabic" w:hAnsi="Traditional Arabic" w:cs="Traditional Arabic"/>
                <w:sz w:val="32"/>
                <w:szCs w:val="32"/>
                <w:rtl/>
              </w:rPr>
              <w:t>توفر مؤسسة أوريدو وثائق الكترونية لعملائها.</w:t>
            </w:r>
          </w:p>
        </w:tc>
        <w:tc>
          <w:tcPr>
            <w:tcW w:w="850" w:type="dxa"/>
            <w:shd w:val="clear" w:color="auto" w:fill="auto"/>
          </w:tcPr>
          <w:p w14:paraId="0217D1E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66DB6B1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0AA8671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7986BE81"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41475812"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698AB6A0" w14:textId="77777777" w:rsidTr="00EB4E15">
        <w:trPr>
          <w:trHeight w:val="225"/>
        </w:trPr>
        <w:tc>
          <w:tcPr>
            <w:tcW w:w="930" w:type="dxa"/>
            <w:shd w:val="clear" w:color="auto" w:fill="auto"/>
          </w:tcPr>
          <w:p w14:paraId="50C7EE77"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w:t>
            </w:r>
          </w:p>
        </w:tc>
        <w:tc>
          <w:tcPr>
            <w:tcW w:w="5528" w:type="dxa"/>
            <w:shd w:val="clear" w:color="auto" w:fill="auto"/>
          </w:tcPr>
          <w:p w14:paraId="21142CB7" w14:textId="77777777" w:rsidR="00866DA7" w:rsidRPr="00B30470" w:rsidRDefault="00866DA7" w:rsidP="00866DA7">
            <w:pPr>
              <w:ind w:right="-29"/>
              <w:jc w:val="center"/>
              <w:rPr>
                <w:rFonts w:ascii="Traditional Arabic" w:hAnsi="Traditional Arabic" w:cs="Traditional Arabic"/>
                <w:sz w:val="32"/>
                <w:szCs w:val="32"/>
                <w:rtl/>
              </w:rPr>
            </w:pPr>
            <w:r w:rsidRPr="00B30470">
              <w:rPr>
                <w:rFonts w:ascii="Traditional Arabic" w:hAnsi="Traditional Arabic" w:cs="Traditional Arabic"/>
                <w:sz w:val="32"/>
                <w:szCs w:val="32"/>
                <w:rtl/>
              </w:rPr>
              <w:t>توفر مؤسسة أوريدو لوحات الكترونية ومطويات التسريع خدمة العملاء</w:t>
            </w:r>
          </w:p>
        </w:tc>
        <w:tc>
          <w:tcPr>
            <w:tcW w:w="850" w:type="dxa"/>
            <w:shd w:val="clear" w:color="auto" w:fill="auto"/>
          </w:tcPr>
          <w:p w14:paraId="1E042806"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208022DB"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6EC5F9A2"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3C06A00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65362733" w14:textId="77777777" w:rsidR="00866DA7" w:rsidRPr="00BC2F0C" w:rsidRDefault="00866DA7" w:rsidP="00866DA7">
            <w:pPr>
              <w:ind w:right="-29"/>
              <w:jc w:val="center"/>
              <w:rPr>
                <w:rFonts w:ascii="Traditional Arabic" w:hAnsi="Traditional Arabic" w:cs="Traditional Arabic"/>
                <w:sz w:val="32"/>
                <w:szCs w:val="32"/>
                <w:rtl/>
                <w:lang w:bidi="ar-DZ"/>
              </w:rPr>
            </w:pPr>
          </w:p>
        </w:tc>
      </w:tr>
      <w:tr w:rsidR="00866DA7" w:rsidRPr="00BC2F0C" w14:paraId="27835710" w14:textId="77777777" w:rsidTr="00EB4E15">
        <w:trPr>
          <w:trHeight w:val="225"/>
        </w:trPr>
        <w:tc>
          <w:tcPr>
            <w:tcW w:w="930" w:type="dxa"/>
            <w:shd w:val="clear" w:color="auto" w:fill="auto"/>
          </w:tcPr>
          <w:p w14:paraId="098D15EF" w14:textId="77777777" w:rsidR="00866DA7" w:rsidRDefault="00866DA7" w:rsidP="00866DA7">
            <w:pPr>
              <w:ind w:right="-29"/>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29</w:t>
            </w:r>
          </w:p>
        </w:tc>
        <w:tc>
          <w:tcPr>
            <w:tcW w:w="5528" w:type="dxa"/>
            <w:shd w:val="clear" w:color="auto" w:fill="auto"/>
          </w:tcPr>
          <w:p w14:paraId="048F2454" w14:textId="77777777" w:rsidR="00866DA7" w:rsidRPr="00B30470" w:rsidRDefault="00866DA7" w:rsidP="00866DA7">
            <w:pPr>
              <w:ind w:right="-29"/>
              <w:jc w:val="center"/>
              <w:rPr>
                <w:rFonts w:ascii="Traditional Arabic" w:hAnsi="Traditional Arabic" w:cs="Traditional Arabic"/>
                <w:sz w:val="32"/>
                <w:szCs w:val="32"/>
                <w:rtl/>
              </w:rPr>
            </w:pPr>
            <w:r w:rsidRPr="00B30470">
              <w:rPr>
                <w:rFonts w:ascii="Traditional Arabic" w:hAnsi="Traditional Arabic" w:cs="Traditional Arabic"/>
                <w:sz w:val="32"/>
                <w:szCs w:val="32"/>
                <w:rtl/>
              </w:rPr>
              <w:t>- تضع مؤسسة أوريدو سجل الكتروني للاقتراحات والشكاوى في وكالاتها المختلفة.</w:t>
            </w:r>
          </w:p>
        </w:tc>
        <w:tc>
          <w:tcPr>
            <w:tcW w:w="850" w:type="dxa"/>
            <w:shd w:val="clear" w:color="auto" w:fill="auto"/>
          </w:tcPr>
          <w:p w14:paraId="02716E54"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935" w:type="dxa"/>
            <w:shd w:val="clear" w:color="auto" w:fill="auto"/>
          </w:tcPr>
          <w:p w14:paraId="54A24EC0"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625" w:type="dxa"/>
            <w:shd w:val="clear" w:color="auto" w:fill="auto"/>
          </w:tcPr>
          <w:p w14:paraId="71B40B78"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850" w:type="dxa"/>
            <w:shd w:val="clear" w:color="auto" w:fill="auto"/>
          </w:tcPr>
          <w:p w14:paraId="2328E4C5" w14:textId="77777777" w:rsidR="00866DA7" w:rsidRPr="00BC2F0C" w:rsidRDefault="00866DA7" w:rsidP="00866DA7">
            <w:pPr>
              <w:ind w:right="-29"/>
              <w:jc w:val="center"/>
              <w:rPr>
                <w:rFonts w:ascii="Traditional Arabic" w:hAnsi="Traditional Arabic" w:cs="Traditional Arabic"/>
                <w:sz w:val="32"/>
                <w:szCs w:val="32"/>
                <w:rtl/>
                <w:lang w:bidi="ar-DZ"/>
              </w:rPr>
            </w:pPr>
          </w:p>
        </w:tc>
        <w:tc>
          <w:tcPr>
            <w:tcW w:w="2666" w:type="dxa"/>
            <w:shd w:val="clear" w:color="auto" w:fill="auto"/>
          </w:tcPr>
          <w:p w14:paraId="72DD1BE0" w14:textId="77777777" w:rsidR="00866DA7" w:rsidRPr="00BC2F0C" w:rsidRDefault="00866DA7" w:rsidP="00866DA7">
            <w:pPr>
              <w:ind w:right="-29"/>
              <w:jc w:val="center"/>
              <w:rPr>
                <w:rFonts w:ascii="Traditional Arabic" w:hAnsi="Traditional Arabic" w:cs="Traditional Arabic"/>
                <w:sz w:val="32"/>
                <w:szCs w:val="32"/>
                <w:rtl/>
                <w:lang w:bidi="ar-DZ"/>
              </w:rPr>
            </w:pPr>
          </w:p>
        </w:tc>
      </w:tr>
    </w:tbl>
    <w:p w14:paraId="74AFCFDC" w14:textId="77777777" w:rsidR="00866DA7" w:rsidRPr="000C2D8C" w:rsidRDefault="00866DA7" w:rsidP="00866DA7">
      <w:pPr>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 xml:space="preserve">المحور الثالث: </w:t>
      </w:r>
      <w:r w:rsidRPr="00AF44A4">
        <w:rPr>
          <w:rFonts w:ascii="Traditional Arabic" w:hAnsi="Traditional Arabic" w:cs="Traditional Arabic" w:hint="cs"/>
          <w:b/>
          <w:bCs/>
          <w:sz w:val="32"/>
          <w:szCs w:val="32"/>
          <w:rtl/>
          <w:lang w:bidi="ar-DZ"/>
        </w:rPr>
        <w:t>قياس</w:t>
      </w:r>
      <w:r w:rsidRPr="00AF44A4">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تنافسية المؤسسة </w:t>
      </w:r>
    </w:p>
    <w:tbl>
      <w:tblPr>
        <w:tblpPr w:leftFromText="141" w:rightFromText="141" w:vertAnchor="text" w:horzAnchor="margin" w:tblpXSpec="center" w:tblpY="64"/>
        <w:bidiVisual/>
        <w:tblW w:w="10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
        <w:gridCol w:w="3997"/>
        <w:gridCol w:w="1361"/>
        <w:gridCol w:w="1134"/>
        <w:gridCol w:w="1134"/>
        <w:gridCol w:w="1134"/>
        <w:gridCol w:w="1134"/>
      </w:tblGrid>
      <w:tr w:rsidR="00866DA7" w:rsidRPr="000C2D8C" w14:paraId="30176D06" w14:textId="77777777" w:rsidTr="00866DA7">
        <w:tc>
          <w:tcPr>
            <w:tcW w:w="820" w:type="dxa"/>
            <w:shd w:val="clear" w:color="auto" w:fill="auto"/>
          </w:tcPr>
          <w:p w14:paraId="17C61CF7" w14:textId="77777777" w:rsidR="00866DA7" w:rsidRPr="000C2D8C" w:rsidRDefault="00866DA7" w:rsidP="00866DA7">
            <w:pPr>
              <w:ind w:left="-851" w:firstLine="851"/>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الرقم</w:t>
            </w:r>
          </w:p>
        </w:tc>
        <w:tc>
          <w:tcPr>
            <w:tcW w:w="3997" w:type="dxa"/>
            <w:shd w:val="clear" w:color="auto" w:fill="auto"/>
          </w:tcPr>
          <w:p w14:paraId="2651F4E4" w14:textId="77777777" w:rsidR="00866DA7" w:rsidRPr="000C2D8C" w:rsidRDefault="00866DA7" w:rsidP="00866DA7">
            <w:pPr>
              <w:ind w:left="-851" w:firstLine="851"/>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الفقرة</w:t>
            </w:r>
          </w:p>
        </w:tc>
        <w:tc>
          <w:tcPr>
            <w:tcW w:w="1361" w:type="dxa"/>
            <w:shd w:val="clear" w:color="auto" w:fill="auto"/>
          </w:tcPr>
          <w:p w14:paraId="312C9B68" w14:textId="77777777" w:rsidR="00866DA7" w:rsidRPr="000C2D8C" w:rsidRDefault="00866DA7" w:rsidP="00866DA7">
            <w:pPr>
              <w:ind w:left="-851" w:firstLine="851"/>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موافق بشدة</w:t>
            </w:r>
          </w:p>
        </w:tc>
        <w:tc>
          <w:tcPr>
            <w:tcW w:w="1134" w:type="dxa"/>
            <w:shd w:val="clear" w:color="auto" w:fill="auto"/>
          </w:tcPr>
          <w:p w14:paraId="1752B0B0" w14:textId="77777777" w:rsidR="00866DA7" w:rsidRPr="000C2D8C" w:rsidRDefault="00866DA7" w:rsidP="00866DA7">
            <w:pPr>
              <w:ind w:left="-851" w:firstLine="851"/>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 xml:space="preserve">موافق </w:t>
            </w:r>
          </w:p>
        </w:tc>
        <w:tc>
          <w:tcPr>
            <w:tcW w:w="1134" w:type="dxa"/>
            <w:shd w:val="clear" w:color="auto" w:fill="auto"/>
          </w:tcPr>
          <w:p w14:paraId="5A51037D" w14:textId="77777777" w:rsidR="00866DA7" w:rsidRPr="000C2D8C" w:rsidRDefault="00866DA7" w:rsidP="00866DA7">
            <w:pPr>
              <w:ind w:left="-851" w:firstLine="851"/>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محايد</w:t>
            </w:r>
          </w:p>
        </w:tc>
        <w:tc>
          <w:tcPr>
            <w:tcW w:w="1134" w:type="dxa"/>
            <w:shd w:val="clear" w:color="auto" w:fill="auto"/>
          </w:tcPr>
          <w:p w14:paraId="70FFAB0C" w14:textId="77777777" w:rsidR="00866DA7" w:rsidRPr="000C2D8C" w:rsidRDefault="00866DA7" w:rsidP="00866DA7">
            <w:pPr>
              <w:ind w:left="-851" w:firstLine="851"/>
              <w:jc w:val="center"/>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 xml:space="preserve">غير </w:t>
            </w:r>
            <w:r>
              <w:rPr>
                <w:rFonts w:ascii="Traditional Arabic" w:hAnsi="Traditional Arabic" w:cs="Traditional Arabic" w:hint="cs"/>
                <w:b/>
                <w:bCs/>
                <w:sz w:val="32"/>
                <w:szCs w:val="32"/>
                <w:rtl/>
                <w:lang w:bidi="ar-DZ"/>
              </w:rPr>
              <w:t>موافق</w:t>
            </w:r>
          </w:p>
        </w:tc>
        <w:tc>
          <w:tcPr>
            <w:tcW w:w="1134" w:type="dxa"/>
            <w:shd w:val="clear" w:color="auto" w:fill="auto"/>
          </w:tcPr>
          <w:p w14:paraId="1B51E6FE" w14:textId="77777777" w:rsidR="00866DA7" w:rsidRPr="000C2D8C" w:rsidRDefault="00866DA7" w:rsidP="00866DA7">
            <w:pPr>
              <w:ind w:left="-851" w:firstLine="1133"/>
              <w:rPr>
                <w:rFonts w:ascii="Traditional Arabic" w:hAnsi="Traditional Arabic" w:cs="Traditional Arabic"/>
                <w:b/>
                <w:bCs/>
                <w:sz w:val="32"/>
                <w:szCs w:val="32"/>
                <w:rtl/>
                <w:lang w:bidi="ar-DZ"/>
              </w:rPr>
            </w:pPr>
            <w:r w:rsidRPr="000C2D8C">
              <w:rPr>
                <w:rFonts w:ascii="Traditional Arabic" w:hAnsi="Traditional Arabic" w:cs="Traditional Arabic" w:hint="cs"/>
                <w:b/>
                <w:bCs/>
                <w:sz w:val="32"/>
                <w:szCs w:val="32"/>
                <w:rtl/>
                <w:lang w:bidi="ar-DZ"/>
              </w:rPr>
              <w:t>غير موافق بشدة</w:t>
            </w:r>
          </w:p>
        </w:tc>
      </w:tr>
      <w:tr w:rsidR="00866DA7" w:rsidRPr="000C2D8C" w14:paraId="2985EC96" w14:textId="77777777" w:rsidTr="00866DA7">
        <w:tc>
          <w:tcPr>
            <w:tcW w:w="820" w:type="dxa"/>
            <w:shd w:val="clear" w:color="auto" w:fill="auto"/>
          </w:tcPr>
          <w:p w14:paraId="0DBE555A" w14:textId="77777777" w:rsidR="00866DA7" w:rsidRPr="000C2D8C" w:rsidRDefault="00866DA7" w:rsidP="00866DA7">
            <w:pPr>
              <w:ind w:left="283"/>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01</w:t>
            </w:r>
          </w:p>
        </w:tc>
        <w:tc>
          <w:tcPr>
            <w:tcW w:w="3997" w:type="dxa"/>
            <w:shd w:val="clear" w:color="auto" w:fill="auto"/>
          </w:tcPr>
          <w:p w14:paraId="59DD0CD3" w14:textId="77777777" w:rsidR="00866DA7" w:rsidRPr="000C2D8C" w:rsidRDefault="00866DA7" w:rsidP="00866DA7">
            <w:pPr>
              <w:rPr>
                <w:rFonts w:ascii="Traditional Arabic" w:hAnsi="Traditional Arabic" w:cs="Traditional Arabic"/>
                <w:sz w:val="32"/>
                <w:szCs w:val="32"/>
                <w:rtl/>
                <w:lang w:bidi="ar-DZ"/>
              </w:rPr>
            </w:pPr>
            <w:r w:rsidRPr="00AF44A4">
              <w:rPr>
                <w:rFonts w:ascii="Traditional Arabic" w:hAnsi="Traditional Arabic" w:cs="Traditional Arabic" w:hint="cs"/>
                <w:sz w:val="32"/>
                <w:szCs w:val="32"/>
                <w:rtl/>
                <w:lang w:bidi="ar-DZ"/>
              </w:rPr>
              <w:t>تعتبر</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أسعار</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خدمات</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مؤسسة</w:t>
            </w:r>
            <w:r w:rsidRPr="00AF44A4">
              <w:rPr>
                <w:rFonts w:ascii="Traditional Arabic" w:hAnsi="Traditional Arabic" w:cs="Traditional Arabic" w:hint="cs"/>
                <w:sz w:val="32"/>
                <w:szCs w:val="32"/>
                <w:rtl/>
                <w:lang w:bidi="ar-DZ"/>
              </w:rPr>
              <w:t xml:space="preserve"> </w:t>
            </w:r>
            <w:r w:rsidRPr="00B30470">
              <w:rPr>
                <w:rFonts w:ascii="Traditional Arabic" w:hAnsi="Traditional Arabic" w:cs="Traditional Arabic" w:hint="cs"/>
                <w:sz w:val="32"/>
                <w:szCs w:val="32"/>
                <w:rtl/>
              </w:rPr>
              <w:t>أوريدو</w:t>
            </w:r>
            <w:r w:rsidRPr="00B30470">
              <w:rPr>
                <w:rFonts w:ascii="Traditional Arabic" w:hAnsi="Traditional Arabic" w:cs="Traditional Arabic"/>
                <w:sz w:val="32"/>
                <w:szCs w:val="32"/>
                <w:rtl/>
              </w:rPr>
              <w:t xml:space="preserve"> </w:t>
            </w:r>
            <w:r w:rsidRPr="00AF44A4">
              <w:rPr>
                <w:rFonts w:ascii="Traditional Arabic" w:hAnsi="Traditional Arabic" w:cs="Traditional Arabic" w:hint="cs"/>
                <w:sz w:val="32"/>
                <w:szCs w:val="32"/>
                <w:rtl/>
                <w:lang w:bidi="ar-DZ"/>
              </w:rPr>
              <w:t>أحسن</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 xml:space="preserve">من </w:t>
            </w:r>
            <w:r>
              <w:rPr>
                <w:rFonts w:ascii="Traditional Arabic" w:hAnsi="Traditional Arabic" w:cs="Traditional Arabic" w:hint="cs"/>
                <w:sz w:val="32"/>
                <w:szCs w:val="32"/>
                <w:rtl/>
                <w:lang w:bidi="ar-DZ"/>
              </w:rPr>
              <w:t xml:space="preserve">أسعار </w:t>
            </w:r>
            <w:r w:rsidRPr="00AF44A4">
              <w:rPr>
                <w:rFonts w:ascii="Traditional Arabic" w:hAnsi="Traditional Arabic" w:cs="Traditional Arabic" w:hint="cs"/>
                <w:sz w:val="32"/>
                <w:szCs w:val="32"/>
                <w:rtl/>
                <w:lang w:bidi="ar-DZ"/>
              </w:rPr>
              <w:t>المؤسسة</w:t>
            </w:r>
            <w:r>
              <w:rPr>
                <w:rFonts w:ascii="Traditional Arabic" w:hAnsi="Traditional Arabic" w:cs="Traditional Arabic" w:hint="cs"/>
                <w:sz w:val="32"/>
                <w:szCs w:val="32"/>
                <w:rtl/>
                <w:lang w:bidi="ar-DZ"/>
              </w:rPr>
              <w:t xml:space="preserve"> </w:t>
            </w:r>
            <w:r w:rsidRPr="00AF44A4">
              <w:rPr>
                <w:rFonts w:ascii="Traditional Arabic" w:hAnsi="Traditional Arabic" w:cs="Traditional Arabic" w:hint="cs"/>
                <w:sz w:val="32"/>
                <w:szCs w:val="32"/>
                <w:rtl/>
                <w:lang w:bidi="ar-DZ"/>
              </w:rPr>
              <w:t>الأخرى</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المنافسة</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له</w:t>
            </w:r>
            <w:r>
              <w:rPr>
                <w:rFonts w:ascii="Traditional Arabic" w:hAnsi="Traditional Arabic" w:cs="Traditional Arabic" w:hint="cs"/>
                <w:sz w:val="32"/>
                <w:szCs w:val="32"/>
                <w:rtl/>
                <w:lang w:bidi="ar-DZ"/>
              </w:rPr>
              <w:t>ا</w:t>
            </w:r>
          </w:p>
        </w:tc>
        <w:tc>
          <w:tcPr>
            <w:tcW w:w="1361" w:type="dxa"/>
            <w:shd w:val="clear" w:color="auto" w:fill="auto"/>
          </w:tcPr>
          <w:p w14:paraId="1041DE29"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9F486C3"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4E2C5B3"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AC73C38"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85E022A"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377BD5C3" w14:textId="77777777" w:rsidTr="00866DA7">
        <w:tc>
          <w:tcPr>
            <w:tcW w:w="820" w:type="dxa"/>
            <w:shd w:val="clear" w:color="auto" w:fill="auto"/>
          </w:tcPr>
          <w:p w14:paraId="11D1FC7A"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02</w:t>
            </w:r>
          </w:p>
        </w:tc>
        <w:tc>
          <w:tcPr>
            <w:tcW w:w="3997" w:type="dxa"/>
            <w:shd w:val="clear" w:color="auto" w:fill="auto"/>
          </w:tcPr>
          <w:p w14:paraId="3FCFA0D3" w14:textId="77777777" w:rsidR="00866DA7" w:rsidRPr="000C2D8C" w:rsidRDefault="00866DA7" w:rsidP="00866DA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sidRPr="00AF44A4">
              <w:rPr>
                <w:rFonts w:ascii="Traditional Arabic" w:hAnsi="Traditional Arabic" w:cs="Traditional Arabic" w:hint="cs"/>
                <w:sz w:val="32"/>
                <w:szCs w:val="32"/>
                <w:rtl/>
                <w:lang w:bidi="ar-DZ"/>
              </w:rPr>
              <w:t>غلب</w:t>
            </w:r>
            <w:r w:rsidRPr="00AF44A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العروض</w:t>
            </w:r>
            <w:r w:rsidRPr="00B30470">
              <w:rPr>
                <w:rFonts w:ascii="Traditional Arabic" w:hAnsi="Traditional Arabic" w:cs="Traditional Arabic"/>
                <w:sz w:val="32"/>
                <w:szCs w:val="32"/>
                <w:rtl/>
              </w:rPr>
              <w:t xml:space="preserve"> </w:t>
            </w:r>
            <w:r w:rsidRPr="00B30470">
              <w:rPr>
                <w:rFonts w:ascii="Traditional Arabic" w:hAnsi="Traditional Arabic" w:cs="Traditional Arabic" w:hint="cs"/>
                <w:sz w:val="32"/>
                <w:szCs w:val="32"/>
                <w:rtl/>
              </w:rPr>
              <w:t xml:space="preserve">أوريدو </w:t>
            </w:r>
            <w:r>
              <w:rPr>
                <w:rFonts w:ascii="Traditional Arabic" w:hAnsi="Traditional Arabic" w:cs="Traditional Arabic" w:hint="cs"/>
                <w:sz w:val="32"/>
                <w:szCs w:val="32"/>
                <w:rtl/>
                <w:lang w:bidi="ar-DZ"/>
              </w:rPr>
              <w:t>التي ي</w:t>
            </w:r>
            <w:r w:rsidRPr="00AF44A4">
              <w:rPr>
                <w:rFonts w:ascii="Traditional Arabic" w:hAnsi="Traditional Arabic" w:cs="Traditional Arabic" w:hint="cs"/>
                <w:sz w:val="32"/>
                <w:szCs w:val="32"/>
                <w:rtl/>
                <w:lang w:bidi="ar-DZ"/>
              </w:rPr>
              <w:t>حصل</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 xml:space="preserve">عليها </w:t>
            </w:r>
            <w:r>
              <w:rPr>
                <w:rFonts w:ascii="Traditional Arabic" w:hAnsi="Traditional Arabic" w:cs="Traditional Arabic" w:hint="cs"/>
                <w:sz w:val="32"/>
                <w:szCs w:val="32"/>
                <w:rtl/>
                <w:lang w:bidi="ar-DZ"/>
              </w:rPr>
              <w:t xml:space="preserve">الزبون تكون </w:t>
            </w:r>
            <w:r w:rsidRPr="00AF44A4">
              <w:rPr>
                <w:rFonts w:ascii="Traditional Arabic" w:hAnsi="Traditional Arabic" w:cs="Traditional Arabic" w:hint="cs"/>
                <w:sz w:val="32"/>
                <w:szCs w:val="32"/>
                <w:rtl/>
                <w:lang w:bidi="ar-DZ"/>
              </w:rPr>
              <w:t>أقل</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من</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المنافسين</w:t>
            </w:r>
          </w:p>
        </w:tc>
        <w:tc>
          <w:tcPr>
            <w:tcW w:w="1361" w:type="dxa"/>
            <w:shd w:val="clear" w:color="auto" w:fill="auto"/>
          </w:tcPr>
          <w:p w14:paraId="1B598397"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419EF87"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0206E650"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DBE3D7D"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6649C79E"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3F90A549" w14:textId="77777777" w:rsidTr="00866DA7">
        <w:tc>
          <w:tcPr>
            <w:tcW w:w="820" w:type="dxa"/>
            <w:shd w:val="clear" w:color="auto" w:fill="auto"/>
          </w:tcPr>
          <w:p w14:paraId="24C459C1"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03</w:t>
            </w:r>
          </w:p>
        </w:tc>
        <w:tc>
          <w:tcPr>
            <w:tcW w:w="3997" w:type="dxa"/>
            <w:shd w:val="clear" w:color="auto" w:fill="auto"/>
          </w:tcPr>
          <w:p w14:paraId="1BB418A2" w14:textId="77777777" w:rsidR="00866DA7" w:rsidRPr="000C2D8C" w:rsidRDefault="00866DA7" w:rsidP="00866DA7">
            <w:pPr>
              <w:rPr>
                <w:rFonts w:ascii="Traditional Arabic" w:hAnsi="Traditional Arabic" w:cs="Traditional Arabic"/>
                <w:sz w:val="32"/>
                <w:szCs w:val="32"/>
                <w:rtl/>
                <w:lang w:bidi="ar-DZ"/>
              </w:rPr>
            </w:pPr>
            <w:r w:rsidRPr="00AF44A4">
              <w:rPr>
                <w:rFonts w:ascii="Traditional Arabic" w:hAnsi="Traditional Arabic" w:cs="Traditional Arabic" w:hint="cs"/>
                <w:sz w:val="32"/>
                <w:szCs w:val="32"/>
                <w:rtl/>
                <w:lang w:bidi="ar-DZ"/>
              </w:rPr>
              <w:t>موقع</w:t>
            </w:r>
            <w:r w:rsidRPr="00AF44A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AF44A4">
              <w:rPr>
                <w:rFonts w:ascii="Traditional Arabic" w:hAnsi="Traditional Arabic" w:cs="Traditional Arabic" w:hint="cs"/>
                <w:sz w:val="32"/>
                <w:szCs w:val="32"/>
                <w:rtl/>
                <w:lang w:bidi="ar-DZ"/>
              </w:rPr>
              <w:t xml:space="preserve"> </w:t>
            </w:r>
            <w:r w:rsidRPr="00B30470">
              <w:rPr>
                <w:rFonts w:ascii="Traditional Arabic" w:hAnsi="Traditional Arabic" w:cs="Traditional Arabic" w:hint="cs"/>
                <w:sz w:val="32"/>
                <w:szCs w:val="32"/>
                <w:rtl/>
              </w:rPr>
              <w:t>أوريدو</w:t>
            </w:r>
            <w:r w:rsidRPr="00B30470">
              <w:rPr>
                <w:rFonts w:ascii="Traditional Arabic" w:hAnsi="Traditional Arabic" w:cs="Traditional Arabic"/>
                <w:sz w:val="32"/>
                <w:szCs w:val="32"/>
                <w:rtl/>
              </w:rPr>
              <w:t xml:space="preserve"> </w:t>
            </w:r>
            <w:r w:rsidRPr="00AF44A4">
              <w:rPr>
                <w:rFonts w:ascii="Traditional Arabic" w:hAnsi="Traditional Arabic" w:cs="Traditional Arabic" w:hint="cs"/>
                <w:sz w:val="32"/>
                <w:szCs w:val="32"/>
                <w:rtl/>
                <w:lang w:bidi="ar-DZ"/>
              </w:rPr>
              <w:t>يجعل</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من</w:t>
            </w:r>
            <w:r w:rsidRPr="00AF44A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سرعة الاستجابة </w:t>
            </w:r>
            <w:r w:rsidRPr="00AF44A4">
              <w:rPr>
                <w:rFonts w:ascii="Traditional Arabic" w:hAnsi="Traditional Arabic" w:cs="Traditional Arabic" w:hint="cs"/>
                <w:sz w:val="32"/>
                <w:szCs w:val="32"/>
                <w:rtl/>
                <w:lang w:bidi="ar-DZ"/>
              </w:rPr>
              <w:t>الوصول</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إليه</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اقل</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من</w:t>
            </w:r>
            <w:r>
              <w:rPr>
                <w:rFonts w:ascii="Traditional Arabic" w:hAnsi="Traditional Arabic" w:cs="Traditional Arabic" w:hint="cs"/>
                <w:sz w:val="32"/>
                <w:szCs w:val="32"/>
                <w:rtl/>
                <w:lang w:bidi="ar-DZ"/>
              </w:rPr>
              <w:t xml:space="preserve"> </w:t>
            </w:r>
            <w:r w:rsidRPr="00AF44A4">
              <w:rPr>
                <w:rFonts w:ascii="Traditional Arabic" w:hAnsi="Traditional Arabic" w:cs="Traditional Arabic" w:hint="cs"/>
                <w:sz w:val="32"/>
                <w:szCs w:val="32"/>
                <w:rtl/>
                <w:lang w:bidi="ar-DZ"/>
              </w:rPr>
              <w:t>منافسيه</w:t>
            </w:r>
            <w:r w:rsidRPr="00AF44A4">
              <w:rPr>
                <w:rFonts w:ascii="Traditional Arabic" w:hAnsi="Traditional Arabic" w:cs="Traditional Arabic"/>
                <w:sz w:val="32"/>
                <w:szCs w:val="32"/>
                <w:rtl/>
                <w:lang w:bidi="ar-DZ"/>
              </w:rPr>
              <w:t>.</w:t>
            </w:r>
          </w:p>
        </w:tc>
        <w:tc>
          <w:tcPr>
            <w:tcW w:w="1361" w:type="dxa"/>
            <w:shd w:val="clear" w:color="auto" w:fill="auto"/>
          </w:tcPr>
          <w:p w14:paraId="6721B852"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13A907D8"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69EAC14"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203C6777"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859FECC"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1B6C4BB1" w14:textId="77777777" w:rsidTr="00866DA7">
        <w:trPr>
          <w:trHeight w:val="390"/>
        </w:trPr>
        <w:tc>
          <w:tcPr>
            <w:tcW w:w="820" w:type="dxa"/>
            <w:shd w:val="clear" w:color="auto" w:fill="auto"/>
          </w:tcPr>
          <w:p w14:paraId="2B21BECF"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04</w:t>
            </w:r>
          </w:p>
        </w:tc>
        <w:tc>
          <w:tcPr>
            <w:tcW w:w="3997" w:type="dxa"/>
            <w:shd w:val="clear" w:color="auto" w:fill="auto"/>
          </w:tcPr>
          <w:p w14:paraId="48A1C425" w14:textId="77777777" w:rsidR="00866DA7" w:rsidRPr="000C2D8C" w:rsidRDefault="00866DA7" w:rsidP="00866DA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w:t>
            </w:r>
            <w:r w:rsidRPr="00AF44A4">
              <w:rPr>
                <w:rFonts w:ascii="Traditional Arabic" w:hAnsi="Traditional Arabic" w:cs="Traditional Arabic" w:hint="cs"/>
                <w:sz w:val="32"/>
                <w:szCs w:val="32"/>
                <w:rtl/>
                <w:lang w:bidi="ar-DZ"/>
              </w:rPr>
              <w:t>قدم</w:t>
            </w:r>
            <w:r w:rsidRPr="00AF44A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AF44A4">
              <w:rPr>
                <w:rFonts w:ascii="Traditional Arabic" w:hAnsi="Traditional Arabic" w:cs="Traditional Arabic" w:hint="cs"/>
                <w:sz w:val="32"/>
                <w:szCs w:val="32"/>
                <w:rtl/>
                <w:lang w:bidi="ar-DZ"/>
              </w:rPr>
              <w:t xml:space="preserve"> </w:t>
            </w:r>
            <w:r w:rsidRPr="00B30470">
              <w:rPr>
                <w:rFonts w:ascii="Traditional Arabic" w:hAnsi="Traditional Arabic" w:cs="Traditional Arabic" w:hint="cs"/>
                <w:sz w:val="32"/>
                <w:szCs w:val="32"/>
                <w:rtl/>
              </w:rPr>
              <w:t>أوريدو</w:t>
            </w:r>
            <w:r w:rsidRPr="00B3047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w:t>
            </w:r>
            <w:r w:rsidRPr="00AF44A4">
              <w:rPr>
                <w:rFonts w:ascii="Traditional Arabic" w:hAnsi="Traditional Arabic" w:cs="Traditional Arabic" w:hint="cs"/>
                <w:sz w:val="32"/>
                <w:szCs w:val="32"/>
                <w:rtl/>
                <w:lang w:bidi="ar-DZ"/>
              </w:rPr>
              <w:t>خدمات</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إضافية</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لزبائنه</w:t>
            </w:r>
            <w:r>
              <w:rPr>
                <w:rFonts w:ascii="Traditional Arabic" w:hAnsi="Traditional Arabic" w:cs="Traditional Arabic" w:hint="cs"/>
                <w:sz w:val="32"/>
                <w:szCs w:val="32"/>
                <w:rtl/>
                <w:lang w:bidi="ar-DZ"/>
              </w:rPr>
              <w:t>ا</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وبأسعار منخفضة</w:t>
            </w:r>
            <w:r w:rsidRPr="00AF44A4">
              <w:rPr>
                <w:rFonts w:ascii="Traditional Arabic" w:hAnsi="Traditional Arabic" w:cs="Traditional Arabic"/>
                <w:sz w:val="32"/>
                <w:szCs w:val="32"/>
                <w:rtl/>
                <w:lang w:bidi="ar-DZ"/>
              </w:rPr>
              <w:t>.</w:t>
            </w:r>
          </w:p>
        </w:tc>
        <w:tc>
          <w:tcPr>
            <w:tcW w:w="1361" w:type="dxa"/>
            <w:shd w:val="clear" w:color="auto" w:fill="auto"/>
          </w:tcPr>
          <w:p w14:paraId="00EE9B15"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CC02DB9"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3A6FBC8"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8160A56"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1097678D"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0F287BA8" w14:textId="77777777" w:rsidTr="00866DA7">
        <w:trPr>
          <w:trHeight w:val="360"/>
        </w:trPr>
        <w:tc>
          <w:tcPr>
            <w:tcW w:w="820" w:type="dxa"/>
            <w:shd w:val="clear" w:color="auto" w:fill="auto"/>
          </w:tcPr>
          <w:p w14:paraId="24A07302"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05</w:t>
            </w:r>
          </w:p>
        </w:tc>
        <w:tc>
          <w:tcPr>
            <w:tcW w:w="3997" w:type="dxa"/>
            <w:shd w:val="clear" w:color="auto" w:fill="auto"/>
          </w:tcPr>
          <w:p w14:paraId="3A68E5EC" w14:textId="77777777" w:rsidR="00866DA7" w:rsidRPr="002F2CF9" w:rsidRDefault="00866DA7" w:rsidP="00866DA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تتميز</w:t>
            </w:r>
            <w:r w:rsidRPr="00AF44A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B30470">
              <w:rPr>
                <w:rFonts w:ascii="Traditional Arabic" w:hAnsi="Traditional Arabic" w:cs="Traditional Arabic"/>
                <w:sz w:val="32"/>
                <w:szCs w:val="32"/>
                <w:rtl/>
              </w:rPr>
              <w:t xml:space="preserve"> </w:t>
            </w:r>
            <w:r w:rsidRPr="00B30470">
              <w:rPr>
                <w:rFonts w:ascii="Traditional Arabic" w:hAnsi="Traditional Arabic" w:cs="Traditional Arabic" w:hint="cs"/>
                <w:sz w:val="32"/>
                <w:szCs w:val="32"/>
                <w:rtl/>
              </w:rPr>
              <w:t xml:space="preserve">أوريدو </w:t>
            </w:r>
            <w:r w:rsidRPr="00AF44A4">
              <w:rPr>
                <w:rFonts w:ascii="Traditional Arabic" w:hAnsi="Traditional Arabic" w:cs="Traditional Arabic" w:hint="cs"/>
                <w:sz w:val="32"/>
                <w:szCs w:val="32"/>
                <w:rtl/>
                <w:lang w:bidi="ar-DZ"/>
              </w:rPr>
              <w:t>بأحسن</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علاقة</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بين</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جودة</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الخدمات</w:t>
            </w:r>
            <w:r w:rsidRPr="00AF44A4">
              <w:rPr>
                <w:rFonts w:ascii="Traditional Arabic" w:hAnsi="Traditional Arabic" w:cs="Traditional Arabic"/>
                <w:sz w:val="32"/>
                <w:szCs w:val="32"/>
                <w:rtl/>
                <w:lang w:bidi="ar-DZ"/>
              </w:rPr>
              <w:t xml:space="preserve"> </w:t>
            </w:r>
            <w:r w:rsidRPr="00AF44A4">
              <w:rPr>
                <w:rFonts w:ascii="Traditional Arabic" w:hAnsi="Traditional Arabic" w:cs="Traditional Arabic" w:hint="cs"/>
                <w:sz w:val="32"/>
                <w:szCs w:val="32"/>
                <w:rtl/>
                <w:lang w:bidi="ar-DZ"/>
              </w:rPr>
              <w:t>وأسعارها</w:t>
            </w:r>
            <w:r w:rsidRPr="00AF44A4">
              <w:rPr>
                <w:rFonts w:ascii="Traditional Arabic" w:hAnsi="Traditional Arabic" w:cs="Traditional Arabic"/>
                <w:sz w:val="32"/>
                <w:szCs w:val="32"/>
                <w:rtl/>
                <w:lang w:bidi="ar-DZ"/>
              </w:rPr>
              <w:t>.</w:t>
            </w:r>
          </w:p>
        </w:tc>
        <w:tc>
          <w:tcPr>
            <w:tcW w:w="1361" w:type="dxa"/>
            <w:shd w:val="clear" w:color="auto" w:fill="auto"/>
          </w:tcPr>
          <w:p w14:paraId="65497289"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DBBEFE0"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3DEE32C0"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761DC970"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6FC5B7C9"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348649AF" w14:textId="77777777" w:rsidTr="00866DA7">
        <w:trPr>
          <w:trHeight w:val="1200"/>
        </w:trPr>
        <w:tc>
          <w:tcPr>
            <w:tcW w:w="820" w:type="dxa"/>
            <w:shd w:val="clear" w:color="auto" w:fill="auto"/>
          </w:tcPr>
          <w:p w14:paraId="1F1C8339"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06</w:t>
            </w:r>
          </w:p>
        </w:tc>
        <w:tc>
          <w:tcPr>
            <w:tcW w:w="3997" w:type="dxa"/>
            <w:shd w:val="clear" w:color="auto" w:fill="auto"/>
          </w:tcPr>
          <w:p w14:paraId="23E2D51C" w14:textId="77777777" w:rsidR="00866DA7" w:rsidRPr="002F2CF9" w:rsidRDefault="00866DA7" w:rsidP="00866DA7">
            <w:pPr>
              <w:rPr>
                <w:rFonts w:ascii="Traditional Arabic" w:hAnsi="Traditional Arabic" w:cs="Traditional Arabic"/>
                <w:sz w:val="32"/>
                <w:szCs w:val="32"/>
                <w:rtl/>
                <w:lang w:bidi="ar-DZ"/>
              </w:rPr>
            </w:pPr>
            <w:r w:rsidRPr="00167904">
              <w:rPr>
                <w:rFonts w:ascii="Traditional Arabic" w:hAnsi="Traditional Arabic" w:cs="Traditional Arabic" w:hint="cs"/>
                <w:sz w:val="32"/>
                <w:szCs w:val="32"/>
                <w:rtl/>
                <w:lang w:bidi="ar-DZ"/>
              </w:rPr>
              <w:t>عملاء</w:t>
            </w:r>
            <w:r w:rsidRPr="0016790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B30470">
              <w:rPr>
                <w:rFonts w:ascii="Traditional Arabic" w:hAnsi="Traditional Arabic" w:cs="Traditional Arabic"/>
                <w:sz w:val="32"/>
                <w:szCs w:val="32"/>
                <w:rtl/>
              </w:rPr>
              <w:t xml:space="preserve"> </w:t>
            </w:r>
            <w:r w:rsidRPr="00B30470">
              <w:rPr>
                <w:rFonts w:ascii="Traditional Arabic" w:hAnsi="Traditional Arabic" w:cs="Traditional Arabic" w:hint="cs"/>
                <w:sz w:val="32"/>
                <w:szCs w:val="32"/>
                <w:rtl/>
              </w:rPr>
              <w:t xml:space="preserve">أوريدو </w:t>
            </w:r>
            <w:r w:rsidRPr="00167904">
              <w:rPr>
                <w:rFonts w:ascii="Traditional Arabic" w:hAnsi="Traditional Arabic" w:cs="Traditional Arabic" w:hint="cs"/>
                <w:sz w:val="32"/>
                <w:szCs w:val="32"/>
                <w:rtl/>
                <w:lang w:bidi="ar-DZ"/>
              </w:rPr>
              <w:t>يبدون</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رضاهم</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عن</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الخدمات</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والمنتجات المقدمة</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لهم</w:t>
            </w:r>
          </w:p>
        </w:tc>
        <w:tc>
          <w:tcPr>
            <w:tcW w:w="1361" w:type="dxa"/>
            <w:shd w:val="clear" w:color="auto" w:fill="auto"/>
          </w:tcPr>
          <w:p w14:paraId="50165DE0"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051C37E4"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2698CD51"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F096BB3"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3775929C"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7FE51299" w14:textId="77777777" w:rsidTr="00866DA7">
        <w:trPr>
          <w:trHeight w:val="285"/>
        </w:trPr>
        <w:tc>
          <w:tcPr>
            <w:tcW w:w="820" w:type="dxa"/>
            <w:shd w:val="clear" w:color="auto" w:fill="auto"/>
          </w:tcPr>
          <w:p w14:paraId="1EC57E57" w14:textId="77777777" w:rsidR="00866DA7"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07</w:t>
            </w:r>
          </w:p>
        </w:tc>
        <w:tc>
          <w:tcPr>
            <w:tcW w:w="3997" w:type="dxa"/>
            <w:shd w:val="clear" w:color="auto" w:fill="auto"/>
          </w:tcPr>
          <w:p w14:paraId="198C9930" w14:textId="77777777" w:rsidR="00866DA7" w:rsidRPr="00167904" w:rsidRDefault="00866DA7" w:rsidP="00866DA7">
            <w:pP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w:t>
            </w:r>
            <w:r w:rsidRPr="00167904">
              <w:rPr>
                <w:rFonts w:ascii="Traditional Arabic" w:hAnsi="Traditional Arabic" w:cs="Traditional Arabic" w:hint="cs"/>
                <w:sz w:val="32"/>
                <w:szCs w:val="32"/>
                <w:rtl/>
                <w:lang w:bidi="ar-DZ"/>
              </w:rPr>
              <w:t>تبنى</w:t>
            </w:r>
            <w:r w:rsidRPr="0016790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B30470">
              <w:rPr>
                <w:rFonts w:ascii="Traditional Arabic" w:hAnsi="Traditional Arabic" w:cs="Traditional Arabic"/>
                <w:sz w:val="32"/>
                <w:szCs w:val="32"/>
                <w:rtl/>
              </w:rPr>
              <w:t xml:space="preserve"> </w:t>
            </w:r>
            <w:r w:rsidRPr="00B30470">
              <w:rPr>
                <w:rFonts w:ascii="Traditional Arabic" w:hAnsi="Traditional Arabic" w:cs="Traditional Arabic" w:hint="cs"/>
                <w:sz w:val="32"/>
                <w:szCs w:val="32"/>
                <w:rtl/>
              </w:rPr>
              <w:t xml:space="preserve">أوريدو </w:t>
            </w:r>
            <w:r w:rsidRPr="00167904">
              <w:rPr>
                <w:rFonts w:ascii="Traditional Arabic" w:hAnsi="Traditional Arabic" w:cs="Traditional Arabic" w:hint="cs"/>
                <w:sz w:val="32"/>
                <w:szCs w:val="32"/>
                <w:rtl/>
                <w:lang w:bidi="ar-DZ"/>
              </w:rPr>
              <w:t>معايير</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ضمان</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الجودة</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بشكل</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صارم</w:t>
            </w:r>
            <w:r w:rsidRPr="00167904">
              <w:rPr>
                <w:rFonts w:ascii="Traditional Arabic" w:hAnsi="Traditional Arabic" w:cs="Traditional Arabic"/>
                <w:sz w:val="32"/>
                <w:szCs w:val="32"/>
                <w:rtl/>
                <w:lang w:bidi="ar-DZ"/>
              </w:rPr>
              <w:t>.</w:t>
            </w:r>
          </w:p>
        </w:tc>
        <w:tc>
          <w:tcPr>
            <w:tcW w:w="1361" w:type="dxa"/>
            <w:shd w:val="clear" w:color="auto" w:fill="auto"/>
          </w:tcPr>
          <w:p w14:paraId="41DD8826"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6ABCFF1B"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6F939ED3"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0D40F3B3"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0FD1D500"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24CFE45D" w14:textId="77777777" w:rsidTr="00866DA7">
        <w:trPr>
          <w:trHeight w:val="344"/>
        </w:trPr>
        <w:tc>
          <w:tcPr>
            <w:tcW w:w="820" w:type="dxa"/>
            <w:shd w:val="clear" w:color="auto" w:fill="auto"/>
          </w:tcPr>
          <w:p w14:paraId="1207813A"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08</w:t>
            </w:r>
          </w:p>
        </w:tc>
        <w:tc>
          <w:tcPr>
            <w:tcW w:w="3997" w:type="dxa"/>
            <w:shd w:val="clear" w:color="auto" w:fill="auto"/>
          </w:tcPr>
          <w:p w14:paraId="44F55B79" w14:textId="77777777" w:rsidR="00866DA7" w:rsidRPr="002F2CF9" w:rsidRDefault="00866DA7" w:rsidP="00866DA7">
            <w:pPr>
              <w:rPr>
                <w:rFonts w:ascii="Traditional Arabic" w:hAnsi="Traditional Arabic" w:cs="Traditional Arabic"/>
                <w:sz w:val="32"/>
                <w:szCs w:val="32"/>
                <w:rtl/>
                <w:lang w:bidi="ar-DZ"/>
              </w:rPr>
            </w:pPr>
            <w:r w:rsidRPr="00167904">
              <w:rPr>
                <w:rFonts w:ascii="Traditional Arabic" w:hAnsi="Traditional Arabic" w:cs="Traditional Arabic" w:hint="cs"/>
                <w:sz w:val="32"/>
                <w:szCs w:val="32"/>
                <w:rtl/>
                <w:lang w:bidi="ar-DZ"/>
              </w:rPr>
              <w:t>تتمتع</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معاملات</w:t>
            </w:r>
            <w:r w:rsidRPr="0016790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167904">
              <w:rPr>
                <w:rFonts w:ascii="Traditional Arabic" w:hAnsi="Traditional Arabic" w:cs="Traditional Arabic" w:hint="cs"/>
                <w:sz w:val="32"/>
                <w:szCs w:val="32"/>
                <w:rtl/>
                <w:lang w:bidi="ar-DZ"/>
              </w:rPr>
              <w:t xml:space="preserve"> </w:t>
            </w:r>
            <w:r w:rsidRPr="00B30470">
              <w:rPr>
                <w:rFonts w:ascii="Traditional Arabic" w:hAnsi="Traditional Arabic" w:cs="Traditional Arabic" w:hint="cs"/>
                <w:sz w:val="32"/>
                <w:szCs w:val="32"/>
                <w:rtl/>
              </w:rPr>
              <w:t>أوريدو</w:t>
            </w:r>
            <w:r w:rsidRPr="00B30470">
              <w:rPr>
                <w:rFonts w:ascii="Traditional Arabic" w:hAnsi="Traditional Arabic" w:cs="Traditional Arabic"/>
                <w:sz w:val="32"/>
                <w:szCs w:val="32"/>
                <w:rtl/>
              </w:rPr>
              <w:t xml:space="preserve"> </w:t>
            </w:r>
            <w:r w:rsidRPr="00167904">
              <w:rPr>
                <w:rFonts w:ascii="Traditional Arabic" w:hAnsi="Traditional Arabic" w:cs="Traditional Arabic" w:hint="cs"/>
                <w:sz w:val="32"/>
                <w:szCs w:val="32"/>
                <w:rtl/>
                <w:lang w:bidi="ar-DZ"/>
              </w:rPr>
              <w:t>بالمصداقية</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لدى</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العملاء</w:t>
            </w:r>
            <w:r w:rsidRPr="00167904">
              <w:rPr>
                <w:rFonts w:ascii="Traditional Arabic" w:hAnsi="Traditional Arabic" w:cs="Traditional Arabic"/>
                <w:sz w:val="32"/>
                <w:szCs w:val="32"/>
                <w:rtl/>
                <w:lang w:bidi="ar-DZ"/>
              </w:rPr>
              <w:t>.</w:t>
            </w:r>
          </w:p>
        </w:tc>
        <w:tc>
          <w:tcPr>
            <w:tcW w:w="1361" w:type="dxa"/>
            <w:shd w:val="clear" w:color="auto" w:fill="auto"/>
          </w:tcPr>
          <w:p w14:paraId="13C2FCCA"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3A687DF7"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5B5497E"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26D13BAB"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3EAE13E"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4253B39B" w14:textId="77777777" w:rsidTr="00866DA7">
        <w:trPr>
          <w:trHeight w:val="224"/>
        </w:trPr>
        <w:tc>
          <w:tcPr>
            <w:tcW w:w="820" w:type="dxa"/>
            <w:shd w:val="clear" w:color="auto" w:fill="auto"/>
          </w:tcPr>
          <w:p w14:paraId="56787948"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09</w:t>
            </w:r>
          </w:p>
        </w:tc>
        <w:tc>
          <w:tcPr>
            <w:tcW w:w="3997" w:type="dxa"/>
            <w:shd w:val="clear" w:color="auto" w:fill="auto"/>
          </w:tcPr>
          <w:p w14:paraId="66D1B385" w14:textId="77777777" w:rsidR="00866DA7" w:rsidRDefault="00866DA7" w:rsidP="00866DA7">
            <w:pPr>
              <w:rPr>
                <w:rFonts w:ascii="Traditional Arabic" w:hAnsi="Traditional Arabic" w:cs="Traditional Arabic"/>
                <w:sz w:val="32"/>
                <w:szCs w:val="32"/>
                <w:rtl/>
                <w:lang w:bidi="ar-DZ"/>
              </w:rPr>
            </w:pPr>
            <w:r w:rsidRPr="00167904">
              <w:rPr>
                <w:rFonts w:ascii="Traditional Arabic" w:hAnsi="Traditional Arabic" w:cs="Traditional Arabic" w:hint="cs"/>
                <w:sz w:val="32"/>
                <w:szCs w:val="32"/>
                <w:rtl/>
                <w:lang w:bidi="ar-DZ"/>
              </w:rPr>
              <w:t>يستطيع</w:t>
            </w:r>
            <w:r w:rsidRPr="0016790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زبائن</w:t>
            </w:r>
            <w:r w:rsidRPr="0016790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B30470">
              <w:rPr>
                <w:rFonts w:ascii="Traditional Arabic" w:hAnsi="Traditional Arabic" w:cs="Traditional Arabic"/>
                <w:sz w:val="32"/>
                <w:szCs w:val="32"/>
                <w:rtl/>
              </w:rPr>
              <w:t xml:space="preserve"> </w:t>
            </w:r>
            <w:r w:rsidRPr="00B30470">
              <w:rPr>
                <w:rFonts w:ascii="Traditional Arabic" w:hAnsi="Traditional Arabic" w:cs="Traditional Arabic" w:hint="cs"/>
                <w:sz w:val="32"/>
                <w:szCs w:val="32"/>
                <w:rtl/>
              </w:rPr>
              <w:t xml:space="preserve">أوريدو </w:t>
            </w:r>
            <w:r w:rsidRPr="00167904">
              <w:rPr>
                <w:rFonts w:ascii="Traditional Arabic" w:hAnsi="Traditional Arabic" w:cs="Traditional Arabic" w:hint="cs"/>
                <w:sz w:val="32"/>
                <w:szCs w:val="32"/>
                <w:rtl/>
                <w:lang w:bidi="ar-DZ"/>
              </w:rPr>
              <w:t>ملاحظة</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الخصائص</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التي</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تميز</w:t>
            </w:r>
            <w:r>
              <w:rPr>
                <w:rFonts w:ascii="Traditional Arabic" w:hAnsi="Traditional Arabic" w:cs="Traditional Arabic" w:hint="cs"/>
                <w:sz w:val="32"/>
                <w:szCs w:val="32"/>
                <w:rtl/>
                <w:lang w:bidi="ar-DZ"/>
              </w:rPr>
              <w:t xml:space="preserve"> العروض </w:t>
            </w:r>
            <w:r w:rsidRPr="00167904">
              <w:rPr>
                <w:rFonts w:ascii="Traditional Arabic" w:hAnsi="Traditional Arabic" w:cs="Traditional Arabic" w:hint="cs"/>
                <w:sz w:val="32"/>
                <w:szCs w:val="32"/>
                <w:rtl/>
                <w:lang w:bidi="ar-DZ"/>
              </w:rPr>
              <w:t>المقدمة</w:t>
            </w:r>
            <w:r>
              <w:rPr>
                <w:rFonts w:ascii="Traditional Arabic" w:hAnsi="Traditional Arabic" w:cs="Traditional Arabic" w:hint="cs"/>
                <w:sz w:val="32"/>
                <w:szCs w:val="32"/>
                <w:rtl/>
                <w:lang w:bidi="ar-DZ"/>
              </w:rPr>
              <w:t xml:space="preserve"> من طرف المؤسسة </w:t>
            </w:r>
            <w:r w:rsidRPr="00167904">
              <w:rPr>
                <w:rFonts w:ascii="Traditional Arabic" w:hAnsi="Traditional Arabic" w:cs="Traditional Arabic" w:hint="cs"/>
                <w:sz w:val="32"/>
                <w:szCs w:val="32"/>
                <w:rtl/>
                <w:lang w:bidi="ar-DZ"/>
              </w:rPr>
              <w:t>بعيد</w:t>
            </w:r>
            <w:r>
              <w:rPr>
                <w:rFonts w:ascii="Traditional Arabic" w:hAnsi="Traditional Arabic" w:cs="Traditional Arabic" w:hint="cs"/>
                <w:sz w:val="32"/>
                <w:szCs w:val="32"/>
                <w:rtl/>
                <w:lang w:bidi="ar-DZ"/>
              </w:rPr>
              <w:t xml:space="preserve"> عن </w:t>
            </w:r>
            <w:r w:rsidRPr="00167904">
              <w:rPr>
                <w:rFonts w:ascii="Traditional Arabic" w:hAnsi="Traditional Arabic" w:cs="Traditional Arabic" w:hint="cs"/>
                <w:sz w:val="32"/>
                <w:szCs w:val="32"/>
                <w:rtl/>
                <w:lang w:bidi="ar-DZ"/>
              </w:rPr>
              <w:t>منافسيها</w:t>
            </w:r>
            <w:r>
              <w:rPr>
                <w:rFonts w:ascii="Traditional Arabic" w:hAnsi="Traditional Arabic" w:cs="Traditional Arabic" w:hint="cs"/>
                <w:sz w:val="32"/>
                <w:szCs w:val="32"/>
                <w:rtl/>
                <w:lang w:bidi="ar-DZ"/>
              </w:rPr>
              <w:t>.</w:t>
            </w:r>
          </w:p>
        </w:tc>
        <w:tc>
          <w:tcPr>
            <w:tcW w:w="1361" w:type="dxa"/>
            <w:shd w:val="clear" w:color="auto" w:fill="auto"/>
          </w:tcPr>
          <w:p w14:paraId="15E0D288"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6CF95D62"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3580585C"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17CAA0A9"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538221B3" w14:textId="77777777" w:rsidR="00866DA7" w:rsidRPr="000C2D8C" w:rsidRDefault="00866DA7" w:rsidP="00866DA7">
            <w:pPr>
              <w:ind w:left="-851" w:firstLine="851"/>
              <w:rPr>
                <w:rFonts w:ascii="Traditional Arabic" w:hAnsi="Traditional Arabic" w:cs="Traditional Arabic"/>
                <w:sz w:val="32"/>
                <w:szCs w:val="32"/>
                <w:rtl/>
                <w:lang w:bidi="ar-DZ"/>
              </w:rPr>
            </w:pPr>
          </w:p>
        </w:tc>
      </w:tr>
      <w:tr w:rsidR="00866DA7" w:rsidRPr="000C2D8C" w14:paraId="0B569AC3" w14:textId="77777777" w:rsidTr="00866DA7">
        <w:trPr>
          <w:trHeight w:val="525"/>
        </w:trPr>
        <w:tc>
          <w:tcPr>
            <w:tcW w:w="820" w:type="dxa"/>
            <w:shd w:val="clear" w:color="auto" w:fill="auto"/>
          </w:tcPr>
          <w:p w14:paraId="201E2A83" w14:textId="77777777" w:rsidR="00866DA7" w:rsidRPr="000C2D8C" w:rsidRDefault="00866DA7" w:rsidP="00866DA7">
            <w:pPr>
              <w:ind w:left="28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w:t>
            </w:r>
          </w:p>
        </w:tc>
        <w:tc>
          <w:tcPr>
            <w:tcW w:w="3997" w:type="dxa"/>
            <w:shd w:val="clear" w:color="auto" w:fill="auto"/>
          </w:tcPr>
          <w:p w14:paraId="405197F7" w14:textId="77777777" w:rsidR="00866DA7" w:rsidRDefault="00866DA7" w:rsidP="00866DA7">
            <w:pPr>
              <w:rPr>
                <w:rFonts w:ascii="Traditional Arabic" w:hAnsi="Traditional Arabic" w:cs="Traditional Arabic"/>
                <w:sz w:val="32"/>
                <w:szCs w:val="32"/>
                <w:rtl/>
                <w:lang w:bidi="ar-DZ"/>
              </w:rPr>
            </w:pPr>
            <w:r w:rsidRPr="00167904">
              <w:rPr>
                <w:rFonts w:ascii="Traditional Arabic" w:hAnsi="Traditional Arabic" w:cs="Traditional Arabic" w:hint="cs"/>
                <w:sz w:val="32"/>
                <w:szCs w:val="32"/>
                <w:rtl/>
                <w:lang w:bidi="ar-DZ"/>
              </w:rPr>
              <w:t>لدى</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موظفي</w:t>
            </w:r>
            <w:r w:rsidRPr="0016790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المؤسسة</w:t>
            </w:r>
            <w:r w:rsidRPr="00B30470">
              <w:rPr>
                <w:rFonts w:ascii="Traditional Arabic" w:hAnsi="Traditional Arabic" w:cs="Traditional Arabic"/>
                <w:sz w:val="32"/>
                <w:szCs w:val="32"/>
                <w:rtl/>
              </w:rPr>
              <w:t xml:space="preserve"> </w:t>
            </w:r>
            <w:r w:rsidRPr="00B30470">
              <w:rPr>
                <w:rFonts w:ascii="Traditional Arabic" w:hAnsi="Traditional Arabic" w:cs="Traditional Arabic" w:hint="cs"/>
                <w:sz w:val="32"/>
                <w:szCs w:val="32"/>
                <w:rtl/>
              </w:rPr>
              <w:t xml:space="preserve">أوريدو </w:t>
            </w:r>
            <w:r w:rsidRPr="00167904">
              <w:rPr>
                <w:rFonts w:ascii="Traditional Arabic" w:hAnsi="Traditional Arabic" w:cs="Traditional Arabic" w:hint="cs"/>
                <w:sz w:val="32"/>
                <w:szCs w:val="32"/>
                <w:rtl/>
                <w:lang w:bidi="ar-DZ"/>
              </w:rPr>
              <w:t>علاقة</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جيدة</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مع</w:t>
            </w:r>
            <w:r w:rsidRPr="00167904">
              <w:rPr>
                <w:rFonts w:ascii="Traditional Arabic" w:hAnsi="Traditional Arabic" w:cs="Traditional Arabic"/>
                <w:sz w:val="32"/>
                <w:szCs w:val="32"/>
                <w:rtl/>
                <w:lang w:bidi="ar-DZ"/>
              </w:rPr>
              <w:t xml:space="preserve"> </w:t>
            </w:r>
            <w:r w:rsidRPr="00167904">
              <w:rPr>
                <w:rFonts w:ascii="Traditional Arabic" w:hAnsi="Traditional Arabic" w:cs="Traditional Arabic" w:hint="cs"/>
                <w:sz w:val="32"/>
                <w:szCs w:val="32"/>
                <w:rtl/>
                <w:lang w:bidi="ar-DZ"/>
              </w:rPr>
              <w:t>عملائه</w:t>
            </w:r>
            <w:r w:rsidRPr="00167904">
              <w:rPr>
                <w:rFonts w:ascii="Traditional Arabic" w:hAnsi="Traditional Arabic" w:cs="Traditional Arabic"/>
                <w:sz w:val="32"/>
                <w:szCs w:val="32"/>
                <w:rtl/>
                <w:lang w:bidi="ar-DZ"/>
              </w:rPr>
              <w:t>.</w:t>
            </w:r>
          </w:p>
        </w:tc>
        <w:tc>
          <w:tcPr>
            <w:tcW w:w="1361" w:type="dxa"/>
            <w:shd w:val="clear" w:color="auto" w:fill="auto"/>
          </w:tcPr>
          <w:p w14:paraId="153FB74C"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867ACE9"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C61395D"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48E29301" w14:textId="77777777" w:rsidR="00866DA7" w:rsidRPr="000C2D8C" w:rsidRDefault="00866DA7" w:rsidP="00866DA7">
            <w:pPr>
              <w:ind w:left="-851" w:firstLine="851"/>
              <w:rPr>
                <w:rFonts w:ascii="Traditional Arabic" w:hAnsi="Traditional Arabic" w:cs="Traditional Arabic"/>
                <w:sz w:val="32"/>
                <w:szCs w:val="32"/>
                <w:rtl/>
                <w:lang w:bidi="ar-DZ"/>
              </w:rPr>
            </w:pPr>
          </w:p>
        </w:tc>
        <w:tc>
          <w:tcPr>
            <w:tcW w:w="1134" w:type="dxa"/>
            <w:shd w:val="clear" w:color="auto" w:fill="auto"/>
          </w:tcPr>
          <w:p w14:paraId="372E6E9F" w14:textId="77777777" w:rsidR="00866DA7" w:rsidRPr="000C2D8C" w:rsidRDefault="00866DA7" w:rsidP="00866DA7">
            <w:pPr>
              <w:ind w:left="-851" w:firstLine="851"/>
              <w:rPr>
                <w:rFonts w:ascii="Traditional Arabic" w:hAnsi="Traditional Arabic" w:cs="Traditional Arabic"/>
                <w:sz w:val="32"/>
                <w:szCs w:val="32"/>
                <w:rtl/>
                <w:lang w:bidi="ar-DZ"/>
              </w:rPr>
            </w:pPr>
          </w:p>
        </w:tc>
      </w:tr>
    </w:tbl>
    <w:p w14:paraId="147BEBE1" w14:textId="77777777" w:rsidR="00866DA7" w:rsidRDefault="00866DA7" w:rsidP="00866DA7">
      <w:pPr>
        <w:rPr>
          <w:rFonts w:ascii="Traditional Arabic" w:hAnsi="Traditional Arabic" w:cs="Traditional Arabic"/>
          <w:sz w:val="2"/>
          <w:szCs w:val="2"/>
          <w:rtl/>
          <w:lang w:bidi="ar-DZ"/>
        </w:rPr>
      </w:pPr>
    </w:p>
    <w:p w14:paraId="7114E3B0" w14:textId="77777777" w:rsidR="00866DA7" w:rsidRDefault="00866DA7" w:rsidP="00866DA7">
      <w:pPr>
        <w:rPr>
          <w:rFonts w:ascii="Traditional Arabic" w:hAnsi="Traditional Arabic" w:cs="Traditional Arabic"/>
          <w:sz w:val="2"/>
          <w:szCs w:val="2"/>
          <w:rtl/>
          <w:lang w:bidi="ar-DZ"/>
        </w:rPr>
      </w:pPr>
    </w:p>
    <w:p w14:paraId="496FC5AE"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p w14:paraId="5FFF9008" w14:textId="77777777" w:rsidR="00866DA7" w:rsidRDefault="00866DA7" w:rsidP="00866DA7">
      <w:pPr>
        <w:bidi/>
        <w:spacing w:line="276" w:lineRule="auto"/>
        <w:jc w:val="both"/>
        <w:rPr>
          <w:rFonts w:ascii="Simplified Arabic" w:hAnsi="Simplified Arabic" w:cs="Simplified Arabic"/>
          <w:sz w:val="32"/>
          <w:szCs w:val="32"/>
          <w:rtl/>
          <w:lang w:bidi="ar-DZ"/>
        </w:rPr>
      </w:pPr>
    </w:p>
    <w:p w14:paraId="6A456B5B" w14:textId="77777777" w:rsidR="00866E7F" w:rsidRDefault="00866E7F" w:rsidP="00866E7F">
      <w:pPr>
        <w:bidi/>
        <w:spacing w:line="276" w:lineRule="auto"/>
        <w:jc w:val="both"/>
        <w:rPr>
          <w:rFonts w:ascii="Simplified Arabic" w:hAnsi="Simplified Arabic" w:cs="Simplified Arabic"/>
          <w:sz w:val="32"/>
          <w:szCs w:val="32"/>
          <w:rtl/>
          <w:lang w:bidi="ar-DZ"/>
        </w:rPr>
      </w:pPr>
    </w:p>
    <w:p w14:paraId="043463D8" w14:textId="77777777" w:rsidR="00866E7F" w:rsidRDefault="00866E7F" w:rsidP="00866E7F">
      <w:pPr>
        <w:bidi/>
        <w:spacing w:line="276" w:lineRule="auto"/>
        <w:jc w:val="both"/>
        <w:rPr>
          <w:rFonts w:ascii="Simplified Arabic" w:hAnsi="Simplified Arabic" w:cs="Simplified Arabic"/>
          <w:sz w:val="32"/>
          <w:szCs w:val="32"/>
          <w:rtl/>
          <w:lang w:bidi="ar-DZ"/>
        </w:rPr>
      </w:pPr>
    </w:p>
    <w:p w14:paraId="68E70A84" w14:textId="77777777" w:rsidR="00866E7F" w:rsidRDefault="00866E7F" w:rsidP="00866E7F">
      <w:pPr>
        <w:bidi/>
        <w:spacing w:line="276" w:lineRule="auto"/>
        <w:jc w:val="both"/>
        <w:rPr>
          <w:rFonts w:ascii="Simplified Arabic" w:hAnsi="Simplified Arabic" w:cs="Simplified Arabic"/>
          <w:sz w:val="32"/>
          <w:szCs w:val="32"/>
          <w:rtl/>
          <w:lang w:bidi="ar-DZ"/>
        </w:rPr>
      </w:pPr>
    </w:p>
    <w:p w14:paraId="028B5AE0" w14:textId="77777777" w:rsidR="00866E7F" w:rsidRDefault="00866E7F" w:rsidP="00866E7F">
      <w:pPr>
        <w:bidi/>
        <w:spacing w:line="276" w:lineRule="auto"/>
        <w:jc w:val="both"/>
        <w:rPr>
          <w:rFonts w:ascii="Simplified Arabic" w:hAnsi="Simplified Arabic" w:cs="Simplified Arabic"/>
          <w:sz w:val="32"/>
          <w:szCs w:val="32"/>
          <w:rtl/>
          <w:lang w:bidi="ar-DZ"/>
        </w:rPr>
      </w:pPr>
    </w:p>
    <w:p w14:paraId="3729EC96" w14:textId="77777777" w:rsidR="00866E7F" w:rsidRDefault="00866E7F" w:rsidP="00866E7F">
      <w:pPr>
        <w:bidi/>
        <w:spacing w:line="276" w:lineRule="auto"/>
        <w:jc w:val="both"/>
        <w:rPr>
          <w:rFonts w:ascii="Simplified Arabic" w:hAnsi="Simplified Arabic" w:cs="Simplified Arabic"/>
          <w:sz w:val="32"/>
          <w:szCs w:val="32"/>
          <w:rtl/>
          <w:lang w:bidi="ar-DZ"/>
        </w:rPr>
      </w:pPr>
    </w:p>
    <w:p w14:paraId="5E660C96" w14:textId="77777777" w:rsidR="00866E7F" w:rsidRDefault="00866E7F" w:rsidP="00866E7F">
      <w:pPr>
        <w:bidi/>
        <w:spacing w:line="276" w:lineRule="auto"/>
        <w:jc w:val="both"/>
        <w:rPr>
          <w:rFonts w:ascii="Simplified Arabic" w:hAnsi="Simplified Arabic" w:cs="Simplified Arabic"/>
          <w:sz w:val="32"/>
          <w:szCs w:val="32"/>
          <w:rtl/>
          <w:lang w:bidi="ar-DZ"/>
        </w:rPr>
      </w:pPr>
    </w:p>
    <w:p w14:paraId="0BFDBC06" w14:textId="77777777" w:rsidR="00866E7F" w:rsidRDefault="00866E7F" w:rsidP="00866E7F">
      <w:pPr>
        <w:bidi/>
        <w:spacing w:line="276" w:lineRule="auto"/>
        <w:jc w:val="both"/>
        <w:rPr>
          <w:rFonts w:ascii="Simplified Arabic" w:hAnsi="Simplified Arabic" w:cs="Simplified Arabic"/>
          <w:sz w:val="32"/>
          <w:szCs w:val="32"/>
          <w:rtl/>
          <w:lang w:bidi="ar-DZ"/>
        </w:rPr>
      </w:pPr>
    </w:p>
    <w:p w14:paraId="2022EA61" w14:textId="77777777" w:rsidR="00866E7F" w:rsidRDefault="00866E7F" w:rsidP="00866E7F">
      <w:pPr>
        <w:bidi/>
        <w:spacing w:line="276" w:lineRule="auto"/>
        <w:jc w:val="both"/>
        <w:rPr>
          <w:rFonts w:ascii="Simplified Arabic" w:hAnsi="Simplified Arabic" w:cs="Simplified Arabic"/>
          <w:sz w:val="32"/>
          <w:szCs w:val="32"/>
          <w:rtl/>
          <w:lang w:bidi="ar-DZ"/>
        </w:rPr>
      </w:pPr>
    </w:p>
    <w:p w14:paraId="7686478D" w14:textId="77777777" w:rsidR="00866E7F" w:rsidRDefault="00866E7F" w:rsidP="00866E7F">
      <w:pPr>
        <w:bidi/>
        <w:spacing w:line="276" w:lineRule="auto"/>
        <w:jc w:val="both"/>
        <w:rPr>
          <w:rFonts w:ascii="Simplified Arabic" w:hAnsi="Simplified Arabic" w:cs="Simplified Arabic"/>
          <w:sz w:val="32"/>
          <w:szCs w:val="32"/>
          <w:rtl/>
          <w:lang w:bidi="ar-DZ"/>
        </w:rPr>
      </w:pPr>
    </w:p>
    <w:p w14:paraId="1873F4E5" w14:textId="77777777" w:rsidR="00866E7F" w:rsidRDefault="00866E7F" w:rsidP="00866E7F">
      <w:pPr>
        <w:bidi/>
        <w:spacing w:line="276" w:lineRule="auto"/>
        <w:jc w:val="both"/>
        <w:rPr>
          <w:rFonts w:ascii="Simplified Arabic" w:hAnsi="Simplified Arabic" w:cs="Simplified Arabic"/>
          <w:sz w:val="32"/>
          <w:szCs w:val="32"/>
          <w:rtl/>
          <w:lang w:bidi="ar-DZ"/>
        </w:rPr>
      </w:pPr>
    </w:p>
    <w:p w14:paraId="3386B4A8" w14:textId="77777777" w:rsidR="00866E7F" w:rsidRDefault="00866E7F" w:rsidP="00866E7F">
      <w:pPr>
        <w:bidi/>
        <w:spacing w:line="276" w:lineRule="auto"/>
        <w:jc w:val="both"/>
        <w:rPr>
          <w:rFonts w:ascii="Simplified Arabic" w:hAnsi="Simplified Arabic" w:cs="Simplified Arabic"/>
          <w:sz w:val="32"/>
          <w:szCs w:val="32"/>
          <w:rtl/>
          <w:lang w:bidi="ar-DZ"/>
        </w:rPr>
      </w:pPr>
    </w:p>
    <w:p w14:paraId="51CD651A" w14:textId="77777777" w:rsidR="00866E7F" w:rsidRDefault="00866E7F" w:rsidP="00866E7F">
      <w:pPr>
        <w:bidi/>
        <w:spacing w:line="276" w:lineRule="auto"/>
        <w:jc w:val="both"/>
        <w:rPr>
          <w:rFonts w:ascii="Simplified Arabic" w:hAnsi="Simplified Arabic" w:cs="Simplified Arabic"/>
          <w:sz w:val="32"/>
          <w:szCs w:val="32"/>
          <w:rtl/>
          <w:lang w:bidi="ar-DZ"/>
        </w:rPr>
      </w:pPr>
    </w:p>
    <w:p w14:paraId="4FAC68A4" w14:textId="77777777" w:rsidR="00866E7F" w:rsidRPr="00866E7F" w:rsidRDefault="00866E7F" w:rsidP="00866E7F">
      <w:pPr>
        <w:jc w:val="left"/>
        <w:rPr>
          <w:rFonts w:ascii="Times New Roman" w:hAnsi="Times New Roman" w:cs="Times New Roman"/>
          <w:color w:val="auto"/>
          <w:sz w:val="24"/>
          <w:szCs w:val="24"/>
        </w:rPr>
      </w:pP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98"/>
        <w:gridCol w:w="1475"/>
        <w:gridCol w:w="1476"/>
        <w:gridCol w:w="1476"/>
        <w:gridCol w:w="1476"/>
        <w:gridCol w:w="1476"/>
      </w:tblGrid>
      <w:tr w:rsidR="00866E7F" w:rsidRPr="00866E7F" w14:paraId="76876A57" w14:textId="77777777">
        <w:trPr>
          <w:cantSplit/>
        </w:trPr>
        <w:tc>
          <w:tcPr>
            <w:tcW w:w="9373" w:type="dxa"/>
            <w:gridSpan w:val="6"/>
            <w:tcBorders>
              <w:top w:val="nil"/>
              <w:left w:val="nil"/>
              <w:bottom w:val="nil"/>
              <w:right w:val="nil"/>
            </w:tcBorders>
            <w:shd w:val="clear" w:color="auto" w:fill="FFFFFF"/>
            <w:vAlign w:val="center"/>
          </w:tcPr>
          <w:p w14:paraId="24373F62" w14:textId="77777777" w:rsidR="00866E7F" w:rsidRPr="00866E7F" w:rsidRDefault="00866E7F" w:rsidP="00866E7F">
            <w:pPr>
              <w:spacing w:line="320" w:lineRule="atLeast"/>
              <w:ind w:left="60" w:right="60"/>
              <w:jc w:val="center"/>
              <w:rPr>
                <w:rFonts w:ascii="Arial" w:hAnsi="Arial" w:cs="Arial"/>
                <w:color w:val="010205"/>
                <w:sz w:val="22"/>
                <w:szCs w:val="22"/>
              </w:rPr>
            </w:pPr>
            <w:r w:rsidRPr="00866E7F">
              <w:rPr>
                <w:rFonts w:ascii="Arial" w:hAnsi="Arial" w:cs="Arial"/>
                <w:b/>
                <w:bCs/>
                <w:color w:val="010205"/>
                <w:sz w:val="22"/>
                <w:szCs w:val="22"/>
              </w:rPr>
              <w:t>Statistiques de total des éléments</w:t>
            </w:r>
          </w:p>
        </w:tc>
      </w:tr>
      <w:tr w:rsidR="00866E7F" w:rsidRPr="00866E7F" w14:paraId="10B12E0D" w14:textId="77777777">
        <w:trPr>
          <w:cantSplit/>
        </w:trPr>
        <w:tc>
          <w:tcPr>
            <w:tcW w:w="1998" w:type="dxa"/>
            <w:tcBorders>
              <w:top w:val="nil"/>
              <w:left w:val="nil"/>
              <w:bottom w:val="single" w:sz="8" w:space="0" w:color="152935"/>
              <w:right w:val="nil"/>
            </w:tcBorders>
            <w:shd w:val="clear" w:color="auto" w:fill="FFFFFF"/>
            <w:vAlign w:val="bottom"/>
          </w:tcPr>
          <w:p w14:paraId="44078058" w14:textId="77777777" w:rsidR="00866E7F" w:rsidRPr="00866E7F" w:rsidRDefault="00866E7F" w:rsidP="00866E7F">
            <w:pPr>
              <w:jc w:val="left"/>
              <w:rPr>
                <w:rFonts w:ascii="Times New Roman" w:hAnsi="Times New Roman" w:cs="Times New Roman"/>
                <w:color w:val="auto"/>
                <w:sz w:val="24"/>
                <w:szCs w:val="24"/>
              </w:rPr>
            </w:pPr>
          </w:p>
        </w:tc>
        <w:tc>
          <w:tcPr>
            <w:tcW w:w="1475" w:type="dxa"/>
            <w:tcBorders>
              <w:top w:val="nil"/>
              <w:left w:val="nil"/>
              <w:bottom w:val="single" w:sz="8" w:space="0" w:color="152935"/>
              <w:right w:val="single" w:sz="8" w:space="0" w:color="E0E0E0"/>
            </w:tcBorders>
            <w:shd w:val="clear" w:color="auto" w:fill="FFFFFF"/>
            <w:vAlign w:val="bottom"/>
          </w:tcPr>
          <w:p w14:paraId="6ED389CE" w14:textId="77777777" w:rsidR="00866E7F" w:rsidRPr="00866E7F" w:rsidRDefault="00866E7F" w:rsidP="00866E7F">
            <w:pPr>
              <w:spacing w:line="320" w:lineRule="atLeast"/>
              <w:ind w:left="60" w:right="60"/>
              <w:jc w:val="center"/>
              <w:rPr>
                <w:rFonts w:ascii="Arial" w:hAnsi="Arial" w:cs="Arial"/>
                <w:color w:val="264A60"/>
                <w:sz w:val="18"/>
                <w:szCs w:val="18"/>
              </w:rPr>
            </w:pPr>
            <w:r w:rsidRPr="00866E7F">
              <w:rPr>
                <w:rFonts w:ascii="Arial" w:hAnsi="Arial" w:cs="Arial"/>
                <w:color w:val="264A60"/>
                <w:sz w:val="18"/>
                <w:szCs w:val="18"/>
              </w:rPr>
              <w:t>Moyenne de l'échelle en cas de suppression d'un élément</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445A9BDF" w14:textId="77777777" w:rsidR="00866E7F" w:rsidRPr="00866E7F" w:rsidRDefault="00866E7F" w:rsidP="00866E7F">
            <w:pPr>
              <w:spacing w:line="320" w:lineRule="atLeast"/>
              <w:ind w:left="60" w:right="60"/>
              <w:jc w:val="center"/>
              <w:rPr>
                <w:rFonts w:ascii="Arial" w:hAnsi="Arial" w:cs="Arial"/>
                <w:color w:val="264A60"/>
                <w:sz w:val="18"/>
                <w:szCs w:val="18"/>
              </w:rPr>
            </w:pPr>
            <w:r w:rsidRPr="00866E7F">
              <w:rPr>
                <w:rFonts w:ascii="Arial" w:hAnsi="Arial" w:cs="Arial"/>
                <w:color w:val="264A60"/>
                <w:sz w:val="18"/>
                <w:szCs w:val="18"/>
              </w:rPr>
              <w:t>Variance de l'échelle en cas de suppression d'un élément</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631A938D" w14:textId="77777777" w:rsidR="00866E7F" w:rsidRPr="00866E7F" w:rsidRDefault="00866E7F" w:rsidP="00866E7F">
            <w:pPr>
              <w:spacing w:line="320" w:lineRule="atLeast"/>
              <w:ind w:left="60" w:right="60"/>
              <w:jc w:val="center"/>
              <w:rPr>
                <w:rFonts w:ascii="Arial" w:hAnsi="Arial" w:cs="Arial"/>
                <w:color w:val="264A60"/>
                <w:sz w:val="18"/>
                <w:szCs w:val="18"/>
              </w:rPr>
            </w:pPr>
            <w:r w:rsidRPr="00866E7F">
              <w:rPr>
                <w:rFonts w:ascii="Arial" w:hAnsi="Arial" w:cs="Arial"/>
                <w:color w:val="264A60"/>
                <w:sz w:val="18"/>
                <w:szCs w:val="18"/>
              </w:rPr>
              <w:t>Corrélation complète des éléments corrigés</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0D9B6463" w14:textId="77777777" w:rsidR="00866E7F" w:rsidRPr="00866E7F" w:rsidRDefault="00866E7F" w:rsidP="00866E7F">
            <w:pPr>
              <w:spacing w:line="320" w:lineRule="atLeast"/>
              <w:ind w:left="60" w:right="60"/>
              <w:jc w:val="center"/>
              <w:rPr>
                <w:rFonts w:ascii="Arial" w:hAnsi="Arial" w:cs="Arial"/>
                <w:color w:val="264A60"/>
                <w:sz w:val="18"/>
                <w:szCs w:val="18"/>
              </w:rPr>
            </w:pPr>
            <w:r w:rsidRPr="00866E7F">
              <w:rPr>
                <w:rFonts w:ascii="Arial" w:hAnsi="Arial" w:cs="Arial"/>
                <w:color w:val="264A60"/>
                <w:sz w:val="18"/>
                <w:szCs w:val="18"/>
              </w:rPr>
              <w:t>Carré de la corrélation multiple</w:t>
            </w:r>
          </w:p>
        </w:tc>
        <w:tc>
          <w:tcPr>
            <w:tcW w:w="1475" w:type="dxa"/>
            <w:tcBorders>
              <w:top w:val="nil"/>
              <w:left w:val="single" w:sz="8" w:space="0" w:color="E0E0E0"/>
              <w:bottom w:val="single" w:sz="8" w:space="0" w:color="152935"/>
              <w:right w:val="nil"/>
            </w:tcBorders>
            <w:shd w:val="clear" w:color="auto" w:fill="FFFFFF"/>
            <w:vAlign w:val="bottom"/>
          </w:tcPr>
          <w:p w14:paraId="1D66ED7A" w14:textId="77777777" w:rsidR="00866E7F" w:rsidRPr="00866E7F" w:rsidRDefault="00866E7F" w:rsidP="00866E7F">
            <w:pPr>
              <w:spacing w:line="320" w:lineRule="atLeast"/>
              <w:ind w:left="60" w:right="60"/>
              <w:jc w:val="center"/>
              <w:rPr>
                <w:rFonts w:ascii="Arial" w:hAnsi="Arial" w:cs="Arial"/>
                <w:color w:val="264A60"/>
                <w:sz w:val="18"/>
                <w:szCs w:val="18"/>
              </w:rPr>
            </w:pPr>
            <w:r w:rsidRPr="00866E7F">
              <w:rPr>
                <w:rFonts w:ascii="Arial" w:hAnsi="Arial" w:cs="Arial"/>
                <w:color w:val="264A60"/>
                <w:sz w:val="18"/>
                <w:szCs w:val="18"/>
              </w:rPr>
              <w:t>Alpha de Cronbach en cas de suppression de l'élément</w:t>
            </w:r>
          </w:p>
        </w:tc>
      </w:tr>
      <w:tr w:rsidR="00866E7F" w:rsidRPr="00866E7F" w14:paraId="4CC627F7" w14:textId="77777777">
        <w:trPr>
          <w:cantSplit/>
        </w:trPr>
        <w:tc>
          <w:tcPr>
            <w:tcW w:w="1998" w:type="dxa"/>
            <w:tcBorders>
              <w:top w:val="single" w:sz="8" w:space="0" w:color="152935"/>
              <w:left w:val="nil"/>
              <w:bottom w:val="single" w:sz="8" w:space="0" w:color="AEAEAE"/>
              <w:right w:val="nil"/>
            </w:tcBorders>
            <w:shd w:val="clear" w:color="auto" w:fill="E0E0E0"/>
          </w:tcPr>
          <w:p w14:paraId="78405C32"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الجنس</w:t>
            </w:r>
          </w:p>
        </w:tc>
        <w:tc>
          <w:tcPr>
            <w:tcW w:w="1475" w:type="dxa"/>
            <w:tcBorders>
              <w:top w:val="single" w:sz="8" w:space="0" w:color="152935"/>
              <w:left w:val="nil"/>
              <w:bottom w:val="single" w:sz="8" w:space="0" w:color="AEAEAE"/>
              <w:right w:val="single" w:sz="8" w:space="0" w:color="E0E0E0"/>
            </w:tcBorders>
            <w:shd w:val="clear" w:color="auto" w:fill="FFFFFF"/>
          </w:tcPr>
          <w:p w14:paraId="581DE233"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32,5428</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0D7B9812"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50,824</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5985A056"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,118</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7664ED1D"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152935"/>
              <w:left w:val="single" w:sz="8" w:space="0" w:color="E0E0E0"/>
              <w:bottom w:val="single" w:sz="8" w:space="0" w:color="AEAEAE"/>
              <w:right w:val="nil"/>
            </w:tcBorders>
            <w:shd w:val="clear" w:color="auto" w:fill="FFFFFF"/>
          </w:tcPr>
          <w:p w14:paraId="18E964A1"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,960</w:t>
            </w:r>
          </w:p>
        </w:tc>
      </w:tr>
      <w:tr w:rsidR="00866E7F" w:rsidRPr="00866E7F" w14:paraId="5706ADAB" w14:textId="77777777">
        <w:trPr>
          <w:cantSplit/>
        </w:trPr>
        <w:tc>
          <w:tcPr>
            <w:tcW w:w="1998" w:type="dxa"/>
            <w:tcBorders>
              <w:top w:val="single" w:sz="8" w:space="0" w:color="AEAEAE"/>
              <w:left w:val="nil"/>
              <w:bottom w:val="single" w:sz="8" w:space="0" w:color="AEAEAE"/>
              <w:right w:val="nil"/>
            </w:tcBorders>
            <w:shd w:val="clear" w:color="auto" w:fill="E0E0E0"/>
          </w:tcPr>
          <w:p w14:paraId="68F80066"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البعد</w:t>
            </w:r>
            <w:r w:rsidRPr="00866E7F">
              <w:rPr>
                <w:rFonts w:ascii="Arial" w:hAnsi="Arial" w:cs="Arial"/>
                <w:color w:val="264A60"/>
                <w:sz w:val="18"/>
                <w:szCs w:val="18"/>
              </w:rPr>
              <w:t xml:space="preserve"> </w:t>
            </w:r>
            <w:r w:rsidRPr="00866E7F">
              <w:rPr>
                <w:rFonts w:ascii="Arial" w:hAnsi="Arial" w:cs="Arial"/>
                <w:color w:val="264A60"/>
                <w:sz w:val="18"/>
                <w:szCs w:val="18"/>
                <w:rtl/>
              </w:rPr>
              <w:t>الابتكار</w:t>
            </w:r>
            <w:r w:rsidRPr="00866E7F">
              <w:rPr>
                <w:rFonts w:ascii="Arial" w:hAnsi="Arial" w:cs="Arial"/>
                <w:color w:val="264A60"/>
                <w:sz w:val="18"/>
                <w:szCs w:val="18"/>
              </w:rPr>
              <w:t xml:space="preserve"> </w:t>
            </w:r>
            <w:r w:rsidRPr="00866E7F">
              <w:rPr>
                <w:rFonts w:ascii="Arial" w:hAnsi="Arial" w:cs="Arial"/>
                <w:color w:val="264A60"/>
                <w:sz w:val="18"/>
                <w:szCs w:val="18"/>
                <w:rtl/>
              </w:rPr>
              <w:t>في</w:t>
            </w:r>
            <w:r w:rsidRPr="00866E7F">
              <w:rPr>
                <w:rFonts w:ascii="Arial" w:hAnsi="Arial" w:cs="Arial"/>
                <w:color w:val="264A60"/>
                <w:sz w:val="18"/>
                <w:szCs w:val="18"/>
              </w:rPr>
              <w:t xml:space="preserve"> </w:t>
            </w:r>
            <w:r w:rsidRPr="00866E7F">
              <w:rPr>
                <w:rFonts w:ascii="Arial" w:hAnsi="Arial" w:cs="Arial"/>
                <w:color w:val="264A60"/>
                <w:sz w:val="18"/>
                <w:szCs w:val="18"/>
                <w:rtl/>
              </w:rPr>
              <w:t>مجال</w:t>
            </w:r>
            <w:r w:rsidRPr="00866E7F">
              <w:rPr>
                <w:rFonts w:ascii="Arial" w:hAnsi="Arial" w:cs="Arial"/>
                <w:color w:val="264A60"/>
                <w:sz w:val="18"/>
                <w:szCs w:val="18"/>
              </w:rPr>
              <w:t xml:space="preserve"> </w:t>
            </w:r>
            <w:r w:rsidRPr="00866E7F">
              <w:rPr>
                <w:rFonts w:ascii="Arial" w:hAnsi="Arial" w:cs="Arial"/>
                <w:color w:val="264A60"/>
                <w:sz w:val="18"/>
                <w:szCs w:val="18"/>
                <w:rtl/>
              </w:rPr>
              <w:t>الخدمة</w:t>
            </w:r>
          </w:p>
        </w:tc>
        <w:tc>
          <w:tcPr>
            <w:tcW w:w="1475" w:type="dxa"/>
            <w:tcBorders>
              <w:top w:val="single" w:sz="8" w:space="0" w:color="AEAEAE"/>
              <w:left w:val="nil"/>
              <w:bottom w:val="single" w:sz="8" w:space="0" w:color="AEAEAE"/>
              <w:right w:val="single" w:sz="8" w:space="0" w:color="E0E0E0"/>
            </w:tcBorders>
            <w:shd w:val="clear" w:color="auto" w:fill="FFFFFF"/>
          </w:tcPr>
          <w:p w14:paraId="0D3448D0"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30,0011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9D9FB6D"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39,902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A8F505A"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,907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70A58AC"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42F89F5E"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,930</w:t>
            </w:r>
          </w:p>
        </w:tc>
      </w:tr>
      <w:tr w:rsidR="00866E7F" w:rsidRPr="00866E7F" w14:paraId="7F50F60D" w14:textId="77777777">
        <w:trPr>
          <w:cantSplit/>
        </w:trPr>
        <w:tc>
          <w:tcPr>
            <w:tcW w:w="1998" w:type="dxa"/>
            <w:tcBorders>
              <w:top w:val="single" w:sz="8" w:space="0" w:color="AEAEAE"/>
              <w:left w:val="nil"/>
              <w:bottom w:val="single" w:sz="8" w:space="0" w:color="AEAEAE"/>
              <w:right w:val="nil"/>
            </w:tcBorders>
            <w:shd w:val="clear" w:color="auto" w:fill="E0E0E0"/>
          </w:tcPr>
          <w:p w14:paraId="36414EC4"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البعد</w:t>
            </w:r>
            <w:r w:rsidRPr="00866E7F">
              <w:rPr>
                <w:rFonts w:ascii="Arial" w:hAnsi="Arial" w:cs="Arial"/>
                <w:color w:val="264A60"/>
                <w:sz w:val="18"/>
                <w:szCs w:val="18"/>
              </w:rPr>
              <w:t xml:space="preserve"> </w:t>
            </w:r>
            <w:r w:rsidRPr="00866E7F">
              <w:rPr>
                <w:rFonts w:ascii="Arial" w:hAnsi="Arial" w:cs="Arial"/>
                <w:color w:val="264A60"/>
                <w:sz w:val="18"/>
                <w:szCs w:val="18"/>
                <w:rtl/>
              </w:rPr>
              <w:t>في</w:t>
            </w:r>
            <w:r w:rsidRPr="00866E7F">
              <w:rPr>
                <w:rFonts w:ascii="Arial" w:hAnsi="Arial" w:cs="Arial"/>
                <w:color w:val="264A60"/>
                <w:sz w:val="18"/>
                <w:szCs w:val="18"/>
              </w:rPr>
              <w:t xml:space="preserve"> </w:t>
            </w:r>
            <w:r w:rsidRPr="00866E7F">
              <w:rPr>
                <w:rFonts w:ascii="Arial" w:hAnsi="Arial" w:cs="Arial"/>
                <w:color w:val="264A60"/>
                <w:sz w:val="18"/>
                <w:szCs w:val="18"/>
                <w:rtl/>
              </w:rPr>
              <w:t>مجال</w:t>
            </w:r>
            <w:r w:rsidRPr="00866E7F">
              <w:rPr>
                <w:rFonts w:ascii="Arial" w:hAnsi="Arial" w:cs="Arial"/>
                <w:color w:val="264A60"/>
                <w:sz w:val="18"/>
                <w:szCs w:val="18"/>
              </w:rPr>
              <w:t xml:space="preserve"> </w:t>
            </w:r>
            <w:r w:rsidRPr="00866E7F">
              <w:rPr>
                <w:rFonts w:ascii="Arial" w:hAnsi="Arial" w:cs="Arial"/>
                <w:color w:val="264A60"/>
                <w:sz w:val="18"/>
                <w:szCs w:val="18"/>
                <w:rtl/>
              </w:rPr>
              <w:t>التسعيرة</w:t>
            </w:r>
          </w:p>
        </w:tc>
        <w:tc>
          <w:tcPr>
            <w:tcW w:w="1475" w:type="dxa"/>
            <w:tcBorders>
              <w:top w:val="single" w:sz="8" w:space="0" w:color="AEAEAE"/>
              <w:left w:val="nil"/>
              <w:bottom w:val="single" w:sz="8" w:space="0" w:color="AEAEAE"/>
              <w:right w:val="single" w:sz="8" w:space="0" w:color="E0E0E0"/>
            </w:tcBorders>
            <w:shd w:val="clear" w:color="auto" w:fill="FFFFFF"/>
          </w:tcPr>
          <w:p w14:paraId="02778049"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29,9678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D812425"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40,203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E547F0E"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,897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A9AFDE0"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170A4049"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,930</w:t>
            </w:r>
          </w:p>
        </w:tc>
      </w:tr>
      <w:tr w:rsidR="00866E7F" w:rsidRPr="00866E7F" w14:paraId="7F75A9FE" w14:textId="77777777">
        <w:trPr>
          <w:cantSplit/>
        </w:trPr>
        <w:tc>
          <w:tcPr>
            <w:tcW w:w="1998" w:type="dxa"/>
            <w:tcBorders>
              <w:top w:val="single" w:sz="8" w:space="0" w:color="AEAEAE"/>
              <w:left w:val="nil"/>
              <w:bottom w:val="single" w:sz="8" w:space="0" w:color="AEAEAE"/>
              <w:right w:val="nil"/>
            </w:tcBorders>
            <w:shd w:val="clear" w:color="auto" w:fill="E0E0E0"/>
          </w:tcPr>
          <w:p w14:paraId="5FFC4024"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البعد</w:t>
            </w:r>
            <w:r w:rsidRPr="00866E7F">
              <w:rPr>
                <w:rFonts w:ascii="Arial" w:hAnsi="Arial" w:cs="Arial"/>
                <w:color w:val="264A60"/>
                <w:sz w:val="18"/>
                <w:szCs w:val="18"/>
              </w:rPr>
              <w:t xml:space="preserve">  </w:t>
            </w:r>
            <w:r w:rsidRPr="00866E7F">
              <w:rPr>
                <w:rFonts w:ascii="Arial" w:hAnsi="Arial" w:cs="Arial"/>
                <w:color w:val="264A60"/>
                <w:sz w:val="18"/>
                <w:szCs w:val="18"/>
                <w:rtl/>
              </w:rPr>
              <w:t>في</w:t>
            </w:r>
            <w:r w:rsidRPr="00866E7F">
              <w:rPr>
                <w:rFonts w:ascii="Arial" w:hAnsi="Arial" w:cs="Arial"/>
                <w:color w:val="264A60"/>
                <w:sz w:val="18"/>
                <w:szCs w:val="18"/>
              </w:rPr>
              <w:t xml:space="preserve"> </w:t>
            </w:r>
            <w:r w:rsidRPr="00866E7F">
              <w:rPr>
                <w:rFonts w:ascii="Arial" w:hAnsi="Arial" w:cs="Arial"/>
                <w:color w:val="264A60"/>
                <w:sz w:val="18"/>
                <w:szCs w:val="18"/>
                <w:rtl/>
              </w:rPr>
              <w:t>مجال</w:t>
            </w:r>
            <w:r w:rsidRPr="00866E7F">
              <w:rPr>
                <w:rFonts w:ascii="Arial" w:hAnsi="Arial" w:cs="Arial"/>
                <w:color w:val="264A60"/>
                <w:sz w:val="18"/>
                <w:szCs w:val="18"/>
              </w:rPr>
              <w:t xml:space="preserve"> </w:t>
            </w:r>
            <w:r w:rsidRPr="00866E7F">
              <w:rPr>
                <w:rFonts w:ascii="Arial" w:hAnsi="Arial" w:cs="Arial"/>
                <w:color w:val="264A60"/>
                <w:sz w:val="18"/>
                <w:szCs w:val="18"/>
                <w:rtl/>
              </w:rPr>
              <w:t>الترويج</w:t>
            </w:r>
          </w:p>
        </w:tc>
        <w:tc>
          <w:tcPr>
            <w:tcW w:w="1475" w:type="dxa"/>
            <w:tcBorders>
              <w:top w:val="single" w:sz="8" w:space="0" w:color="AEAEAE"/>
              <w:left w:val="nil"/>
              <w:bottom w:val="single" w:sz="8" w:space="0" w:color="AEAEAE"/>
              <w:right w:val="single" w:sz="8" w:space="0" w:color="E0E0E0"/>
            </w:tcBorders>
            <w:shd w:val="clear" w:color="auto" w:fill="FFFFFF"/>
          </w:tcPr>
          <w:p w14:paraId="6B3582D0"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29,6122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EE84851"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42,456</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02B34DA"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,660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497588E"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3D2CEC65"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,943</w:t>
            </w:r>
          </w:p>
        </w:tc>
      </w:tr>
      <w:tr w:rsidR="00866E7F" w:rsidRPr="00866E7F" w14:paraId="4CA93D7B" w14:textId="77777777">
        <w:trPr>
          <w:cantSplit/>
        </w:trPr>
        <w:tc>
          <w:tcPr>
            <w:tcW w:w="1998" w:type="dxa"/>
            <w:tcBorders>
              <w:top w:val="single" w:sz="8" w:space="0" w:color="AEAEAE"/>
              <w:left w:val="nil"/>
              <w:bottom w:val="single" w:sz="8" w:space="0" w:color="AEAEAE"/>
              <w:right w:val="nil"/>
            </w:tcBorders>
            <w:shd w:val="clear" w:color="auto" w:fill="E0E0E0"/>
          </w:tcPr>
          <w:p w14:paraId="6007642A"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البعد</w:t>
            </w:r>
            <w:r w:rsidRPr="00866E7F">
              <w:rPr>
                <w:rFonts w:ascii="Arial" w:hAnsi="Arial" w:cs="Arial"/>
                <w:color w:val="264A60"/>
                <w:sz w:val="18"/>
                <w:szCs w:val="18"/>
              </w:rPr>
              <w:t xml:space="preserve"> </w:t>
            </w:r>
            <w:r w:rsidRPr="00866E7F">
              <w:rPr>
                <w:rFonts w:ascii="Arial" w:hAnsi="Arial" w:cs="Arial"/>
                <w:color w:val="264A60"/>
                <w:sz w:val="18"/>
                <w:szCs w:val="18"/>
                <w:rtl/>
              </w:rPr>
              <w:t>في</w:t>
            </w:r>
            <w:r w:rsidRPr="00866E7F">
              <w:rPr>
                <w:rFonts w:ascii="Arial" w:hAnsi="Arial" w:cs="Arial"/>
                <w:color w:val="264A60"/>
                <w:sz w:val="18"/>
                <w:szCs w:val="18"/>
              </w:rPr>
              <w:t xml:space="preserve"> </w:t>
            </w:r>
            <w:r w:rsidRPr="00866E7F">
              <w:rPr>
                <w:rFonts w:ascii="Arial" w:hAnsi="Arial" w:cs="Arial"/>
                <w:color w:val="264A60"/>
                <w:sz w:val="18"/>
                <w:szCs w:val="18"/>
                <w:rtl/>
              </w:rPr>
              <w:t>مجال</w:t>
            </w:r>
            <w:r w:rsidRPr="00866E7F">
              <w:rPr>
                <w:rFonts w:ascii="Arial" w:hAnsi="Arial" w:cs="Arial"/>
                <w:color w:val="264A60"/>
                <w:sz w:val="18"/>
                <w:szCs w:val="18"/>
              </w:rPr>
              <w:t xml:space="preserve"> </w:t>
            </w:r>
            <w:r w:rsidRPr="00866E7F">
              <w:rPr>
                <w:rFonts w:ascii="Arial" w:hAnsi="Arial" w:cs="Arial"/>
                <w:color w:val="264A60"/>
                <w:sz w:val="18"/>
                <w:szCs w:val="18"/>
                <w:rtl/>
              </w:rPr>
              <w:t>التوزيع</w:t>
            </w:r>
          </w:p>
        </w:tc>
        <w:tc>
          <w:tcPr>
            <w:tcW w:w="1475" w:type="dxa"/>
            <w:tcBorders>
              <w:top w:val="single" w:sz="8" w:space="0" w:color="AEAEAE"/>
              <w:left w:val="nil"/>
              <w:bottom w:val="single" w:sz="8" w:space="0" w:color="AEAEAE"/>
              <w:right w:val="single" w:sz="8" w:space="0" w:color="E0E0E0"/>
            </w:tcBorders>
            <w:shd w:val="clear" w:color="auto" w:fill="FFFFFF"/>
          </w:tcPr>
          <w:p w14:paraId="169A98DF"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29,6122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3E74EEB"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42,456</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BCB7825"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,660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7CCF70F"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3D2EEF90"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,943</w:t>
            </w:r>
          </w:p>
        </w:tc>
      </w:tr>
      <w:tr w:rsidR="00866E7F" w:rsidRPr="00866E7F" w14:paraId="2FFD291A" w14:textId="77777777">
        <w:trPr>
          <w:cantSplit/>
        </w:trPr>
        <w:tc>
          <w:tcPr>
            <w:tcW w:w="1998" w:type="dxa"/>
            <w:tcBorders>
              <w:top w:val="single" w:sz="8" w:space="0" w:color="AEAEAE"/>
              <w:left w:val="nil"/>
              <w:bottom w:val="single" w:sz="8" w:space="0" w:color="AEAEAE"/>
              <w:right w:val="nil"/>
            </w:tcBorders>
            <w:shd w:val="clear" w:color="auto" w:fill="E0E0E0"/>
          </w:tcPr>
          <w:p w14:paraId="13A86D2E"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البعد</w:t>
            </w:r>
            <w:r w:rsidRPr="00866E7F">
              <w:rPr>
                <w:rFonts w:ascii="Arial" w:hAnsi="Arial" w:cs="Arial"/>
                <w:color w:val="264A60"/>
                <w:sz w:val="18"/>
                <w:szCs w:val="18"/>
              </w:rPr>
              <w:t xml:space="preserve"> </w:t>
            </w:r>
            <w:r w:rsidRPr="00866E7F">
              <w:rPr>
                <w:rFonts w:ascii="Arial" w:hAnsi="Arial" w:cs="Arial"/>
                <w:color w:val="264A60"/>
                <w:sz w:val="18"/>
                <w:szCs w:val="18"/>
                <w:rtl/>
              </w:rPr>
              <w:t>في</w:t>
            </w:r>
            <w:r w:rsidRPr="00866E7F">
              <w:rPr>
                <w:rFonts w:ascii="Arial" w:hAnsi="Arial" w:cs="Arial"/>
                <w:color w:val="264A60"/>
                <w:sz w:val="18"/>
                <w:szCs w:val="18"/>
              </w:rPr>
              <w:t xml:space="preserve"> </w:t>
            </w:r>
            <w:r w:rsidRPr="00866E7F">
              <w:rPr>
                <w:rFonts w:ascii="Arial" w:hAnsi="Arial" w:cs="Arial"/>
                <w:color w:val="264A60"/>
                <w:sz w:val="18"/>
                <w:szCs w:val="18"/>
                <w:rtl/>
              </w:rPr>
              <w:t>مجال</w:t>
            </w:r>
            <w:r w:rsidRPr="00866E7F">
              <w:rPr>
                <w:rFonts w:ascii="Arial" w:hAnsi="Arial" w:cs="Arial"/>
                <w:color w:val="264A60"/>
                <w:sz w:val="18"/>
                <w:szCs w:val="18"/>
              </w:rPr>
              <w:t xml:space="preserve"> </w:t>
            </w:r>
            <w:r w:rsidRPr="00866E7F">
              <w:rPr>
                <w:rFonts w:ascii="Arial" w:hAnsi="Arial" w:cs="Arial"/>
                <w:color w:val="264A60"/>
                <w:sz w:val="18"/>
                <w:szCs w:val="18"/>
                <w:rtl/>
              </w:rPr>
              <w:t>الافراد</w:t>
            </w:r>
          </w:p>
        </w:tc>
        <w:tc>
          <w:tcPr>
            <w:tcW w:w="1475" w:type="dxa"/>
            <w:tcBorders>
              <w:top w:val="single" w:sz="8" w:space="0" w:color="AEAEAE"/>
              <w:left w:val="nil"/>
              <w:bottom w:val="single" w:sz="8" w:space="0" w:color="AEAEAE"/>
              <w:right w:val="single" w:sz="8" w:space="0" w:color="E0E0E0"/>
            </w:tcBorders>
            <w:shd w:val="clear" w:color="auto" w:fill="FFFFFF"/>
          </w:tcPr>
          <w:p w14:paraId="3F713ADA"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29,9344</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5EB9F6C"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38,661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B4FF774"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,920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5D51BD7"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0B9A0D4E"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,928</w:t>
            </w:r>
          </w:p>
        </w:tc>
      </w:tr>
      <w:tr w:rsidR="00866E7F" w:rsidRPr="00866E7F" w14:paraId="33A281EF" w14:textId="77777777">
        <w:trPr>
          <w:cantSplit/>
        </w:trPr>
        <w:tc>
          <w:tcPr>
            <w:tcW w:w="1998" w:type="dxa"/>
            <w:tcBorders>
              <w:top w:val="single" w:sz="8" w:space="0" w:color="AEAEAE"/>
              <w:left w:val="nil"/>
              <w:bottom w:val="single" w:sz="8" w:space="0" w:color="AEAEAE"/>
              <w:right w:val="nil"/>
            </w:tcBorders>
            <w:shd w:val="clear" w:color="auto" w:fill="E0E0E0"/>
          </w:tcPr>
          <w:p w14:paraId="1E1E9407"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بعد</w:t>
            </w:r>
            <w:r w:rsidRPr="00866E7F">
              <w:rPr>
                <w:rFonts w:ascii="Arial" w:hAnsi="Arial" w:cs="Arial"/>
                <w:color w:val="264A60"/>
                <w:sz w:val="18"/>
                <w:szCs w:val="18"/>
              </w:rPr>
              <w:t xml:space="preserve"> </w:t>
            </w:r>
            <w:r w:rsidRPr="00866E7F">
              <w:rPr>
                <w:rFonts w:ascii="Arial" w:hAnsi="Arial" w:cs="Arial"/>
                <w:color w:val="264A60"/>
                <w:sz w:val="18"/>
                <w:szCs w:val="18"/>
                <w:rtl/>
              </w:rPr>
              <w:t>مجال</w:t>
            </w:r>
            <w:r w:rsidRPr="00866E7F">
              <w:rPr>
                <w:rFonts w:ascii="Arial" w:hAnsi="Arial" w:cs="Arial"/>
                <w:color w:val="264A60"/>
                <w:sz w:val="18"/>
                <w:szCs w:val="18"/>
              </w:rPr>
              <w:t xml:space="preserve"> </w:t>
            </w:r>
            <w:r w:rsidRPr="00866E7F">
              <w:rPr>
                <w:rFonts w:ascii="Arial" w:hAnsi="Arial" w:cs="Arial"/>
                <w:color w:val="264A60"/>
                <w:sz w:val="18"/>
                <w:szCs w:val="18"/>
                <w:rtl/>
              </w:rPr>
              <w:t>المادي</w:t>
            </w:r>
          </w:p>
        </w:tc>
        <w:tc>
          <w:tcPr>
            <w:tcW w:w="1475" w:type="dxa"/>
            <w:tcBorders>
              <w:top w:val="single" w:sz="8" w:space="0" w:color="AEAEAE"/>
              <w:left w:val="nil"/>
              <w:bottom w:val="single" w:sz="8" w:space="0" w:color="AEAEAE"/>
              <w:right w:val="single" w:sz="8" w:space="0" w:color="E0E0E0"/>
            </w:tcBorders>
            <w:shd w:val="clear" w:color="auto" w:fill="FFFFFF"/>
          </w:tcPr>
          <w:p w14:paraId="16219242"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29,8511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0F4ACEB"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37,227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59A7D06"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,951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2BB3E38"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144EF1E4"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,926</w:t>
            </w:r>
          </w:p>
        </w:tc>
      </w:tr>
      <w:tr w:rsidR="00866E7F" w:rsidRPr="00866E7F" w14:paraId="70CB3327" w14:textId="77777777">
        <w:trPr>
          <w:cantSplit/>
        </w:trPr>
        <w:tc>
          <w:tcPr>
            <w:tcW w:w="1998" w:type="dxa"/>
            <w:tcBorders>
              <w:top w:val="single" w:sz="8" w:space="0" w:color="AEAEAE"/>
              <w:left w:val="nil"/>
              <w:bottom w:val="single" w:sz="8" w:space="0" w:color="AEAEAE"/>
              <w:right w:val="nil"/>
            </w:tcBorders>
            <w:shd w:val="clear" w:color="auto" w:fill="E0E0E0"/>
          </w:tcPr>
          <w:p w14:paraId="7C5F79F3"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بعدالعمليات</w:t>
            </w:r>
          </w:p>
        </w:tc>
        <w:tc>
          <w:tcPr>
            <w:tcW w:w="1475" w:type="dxa"/>
            <w:tcBorders>
              <w:top w:val="single" w:sz="8" w:space="0" w:color="AEAEAE"/>
              <w:left w:val="nil"/>
              <w:bottom w:val="single" w:sz="8" w:space="0" w:color="AEAEAE"/>
              <w:right w:val="single" w:sz="8" w:space="0" w:color="E0E0E0"/>
            </w:tcBorders>
            <w:shd w:val="clear" w:color="auto" w:fill="FFFFFF"/>
          </w:tcPr>
          <w:p w14:paraId="75D64E18"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30,0178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97EE16F"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39,924</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39B3CC2"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,904</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576CBBA"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AEAEAE"/>
              <w:right w:val="nil"/>
            </w:tcBorders>
            <w:shd w:val="clear" w:color="auto" w:fill="FFFFFF"/>
          </w:tcPr>
          <w:p w14:paraId="39724B9A"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,930</w:t>
            </w:r>
          </w:p>
        </w:tc>
      </w:tr>
      <w:tr w:rsidR="00866E7F" w:rsidRPr="00866E7F" w14:paraId="17878E44" w14:textId="77777777">
        <w:trPr>
          <w:cantSplit/>
        </w:trPr>
        <w:tc>
          <w:tcPr>
            <w:tcW w:w="1998" w:type="dxa"/>
            <w:tcBorders>
              <w:top w:val="single" w:sz="8" w:space="0" w:color="AEAEAE"/>
              <w:left w:val="nil"/>
              <w:bottom w:val="single" w:sz="8" w:space="0" w:color="152935"/>
              <w:right w:val="nil"/>
            </w:tcBorders>
            <w:shd w:val="clear" w:color="auto" w:fill="E0E0E0"/>
          </w:tcPr>
          <w:p w14:paraId="3E7641B3" w14:textId="77777777" w:rsidR="00866E7F" w:rsidRPr="00866E7F" w:rsidRDefault="00866E7F" w:rsidP="00866E7F">
            <w:pPr>
              <w:spacing w:line="320" w:lineRule="atLeast"/>
              <w:ind w:left="60" w:right="60"/>
              <w:jc w:val="left"/>
              <w:rPr>
                <w:rFonts w:ascii="Arial" w:hAnsi="Arial" w:cs="Arial"/>
                <w:color w:val="264A60"/>
                <w:sz w:val="18"/>
                <w:szCs w:val="18"/>
              </w:rPr>
            </w:pPr>
            <w:r w:rsidRPr="00866E7F">
              <w:rPr>
                <w:rFonts w:ascii="Arial" w:hAnsi="Arial" w:cs="Arial"/>
                <w:color w:val="264A60"/>
                <w:sz w:val="18"/>
                <w:szCs w:val="18"/>
                <w:rtl/>
              </w:rPr>
              <w:t>الميزة</w:t>
            </w:r>
            <w:r w:rsidRPr="00866E7F">
              <w:rPr>
                <w:rFonts w:ascii="Arial" w:hAnsi="Arial" w:cs="Arial"/>
                <w:color w:val="264A60"/>
                <w:sz w:val="18"/>
                <w:szCs w:val="18"/>
              </w:rPr>
              <w:t xml:space="preserve"> </w:t>
            </w:r>
            <w:r w:rsidRPr="00866E7F">
              <w:rPr>
                <w:rFonts w:ascii="Arial" w:hAnsi="Arial" w:cs="Arial"/>
                <w:color w:val="264A60"/>
                <w:sz w:val="18"/>
                <w:szCs w:val="18"/>
                <w:rtl/>
              </w:rPr>
              <w:t>التنافسية</w:t>
            </w:r>
          </w:p>
        </w:tc>
        <w:tc>
          <w:tcPr>
            <w:tcW w:w="1475" w:type="dxa"/>
            <w:tcBorders>
              <w:top w:val="single" w:sz="8" w:space="0" w:color="AEAEAE"/>
              <w:left w:val="nil"/>
              <w:bottom w:val="single" w:sz="8" w:space="0" w:color="152935"/>
              <w:right w:val="single" w:sz="8" w:space="0" w:color="E0E0E0"/>
            </w:tcBorders>
            <w:shd w:val="clear" w:color="auto" w:fill="FFFFFF"/>
          </w:tcPr>
          <w:p w14:paraId="59C34478"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30,0028</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3326A4A2"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40,109</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6C86AA0C"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,871</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05368E57"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w:t>
            </w:r>
          </w:p>
        </w:tc>
        <w:tc>
          <w:tcPr>
            <w:tcW w:w="1475" w:type="dxa"/>
            <w:tcBorders>
              <w:top w:val="single" w:sz="8" w:space="0" w:color="AEAEAE"/>
              <w:left w:val="single" w:sz="8" w:space="0" w:color="E0E0E0"/>
              <w:bottom w:val="single" w:sz="8" w:space="0" w:color="152935"/>
              <w:right w:val="nil"/>
            </w:tcBorders>
            <w:shd w:val="clear" w:color="auto" w:fill="FFFFFF"/>
          </w:tcPr>
          <w:p w14:paraId="18FF5C60" w14:textId="77777777" w:rsidR="00866E7F" w:rsidRPr="00866E7F" w:rsidRDefault="00866E7F" w:rsidP="00866E7F">
            <w:pPr>
              <w:spacing w:line="320" w:lineRule="atLeast"/>
              <w:ind w:left="60" w:right="60"/>
              <w:rPr>
                <w:rFonts w:ascii="Arial" w:hAnsi="Arial" w:cs="Arial"/>
                <w:color w:val="010205"/>
                <w:sz w:val="18"/>
                <w:szCs w:val="18"/>
              </w:rPr>
            </w:pPr>
            <w:r w:rsidRPr="00866E7F">
              <w:rPr>
                <w:rFonts w:ascii="Arial" w:hAnsi="Arial" w:cs="Arial"/>
                <w:color w:val="010205"/>
                <w:sz w:val="18"/>
                <w:szCs w:val="18"/>
              </w:rPr>
              <w:t>,932</w:t>
            </w:r>
          </w:p>
        </w:tc>
      </w:tr>
    </w:tbl>
    <w:p w14:paraId="466993CE" w14:textId="77777777" w:rsidR="00866E7F" w:rsidRPr="00866E7F" w:rsidRDefault="00866E7F" w:rsidP="00866E7F">
      <w:pPr>
        <w:spacing w:line="400" w:lineRule="atLeast"/>
        <w:jc w:val="left"/>
        <w:rPr>
          <w:rFonts w:ascii="Times New Roman" w:hAnsi="Times New Roman" w:cs="Times New Roman"/>
          <w:color w:val="auto"/>
          <w:sz w:val="24"/>
          <w:szCs w:val="24"/>
        </w:rPr>
      </w:pPr>
    </w:p>
    <w:p w14:paraId="5B581C27" w14:textId="77777777" w:rsidR="00866E7F" w:rsidRPr="00866DA7" w:rsidRDefault="00866E7F" w:rsidP="00866E7F">
      <w:pPr>
        <w:bidi/>
        <w:spacing w:line="276" w:lineRule="auto"/>
        <w:ind w:right="709"/>
        <w:jc w:val="both"/>
        <w:rPr>
          <w:rFonts w:ascii="Simplified Arabic" w:hAnsi="Simplified Arabic" w:cs="Simplified Arabic"/>
          <w:sz w:val="32"/>
          <w:szCs w:val="32"/>
          <w:lang w:bidi="ar-DZ"/>
        </w:rPr>
      </w:pPr>
    </w:p>
    <w:tbl>
      <w:tblPr>
        <w:tblpPr w:leftFromText="141" w:rightFromText="141" w:vertAnchor="text" w:horzAnchor="margin" w:tblpXSpec="center" w:tblpY="3440"/>
        <w:tblW w:w="164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63"/>
        <w:gridCol w:w="1554"/>
        <w:gridCol w:w="1658"/>
        <w:gridCol w:w="1658"/>
        <w:gridCol w:w="1658"/>
        <w:gridCol w:w="1658"/>
        <w:gridCol w:w="1658"/>
        <w:gridCol w:w="1399"/>
        <w:gridCol w:w="1157"/>
        <w:gridCol w:w="997"/>
        <w:gridCol w:w="264"/>
      </w:tblGrid>
      <w:tr w:rsidR="00866DA7" w:rsidRPr="00866DA7" w14:paraId="618DB3D8" w14:textId="77777777" w:rsidTr="00866E7F">
        <w:trPr>
          <w:cantSplit/>
        </w:trPr>
        <w:tc>
          <w:tcPr>
            <w:tcW w:w="16424" w:type="dxa"/>
            <w:gridSpan w:val="11"/>
            <w:tcBorders>
              <w:top w:val="nil"/>
              <w:left w:val="nil"/>
              <w:bottom w:val="nil"/>
              <w:right w:val="nil"/>
            </w:tcBorders>
            <w:shd w:val="clear" w:color="auto" w:fill="FFFFFF"/>
            <w:vAlign w:val="center"/>
          </w:tcPr>
          <w:p w14:paraId="5E3CE799"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b/>
                <w:bCs/>
                <w:lang w:bidi="ar-DZ"/>
              </w:rPr>
              <w:lastRenderedPageBreak/>
              <w:t>Test Kolmogorov-Smirnov pour un échantillon</w:t>
            </w:r>
          </w:p>
        </w:tc>
      </w:tr>
      <w:tr w:rsidR="00866DA7" w:rsidRPr="00866DA7" w14:paraId="68225867" w14:textId="77777777" w:rsidTr="00866E7F">
        <w:trPr>
          <w:gridAfter w:val="1"/>
          <w:wAfter w:w="264" w:type="dxa"/>
          <w:cantSplit/>
        </w:trPr>
        <w:tc>
          <w:tcPr>
            <w:tcW w:w="4317" w:type="dxa"/>
            <w:gridSpan w:val="2"/>
            <w:tcBorders>
              <w:top w:val="nil"/>
              <w:left w:val="nil"/>
              <w:bottom w:val="single" w:sz="8" w:space="0" w:color="152935"/>
              <w:right w:val="nil"/>
            </w:tcBorders>
            <w:shd w:val="clear" w:color="auto" w:fill="FFFFFF"/>
            <w:vAlign w:val="bottom"/>
          </w:tcPr>
          <w:p w14:paraId="14394874" w14:textId="77777777" w:rsidR="00866DA7" w:rsidRPr="00866DA7" w:rsidRDefault="00866DA7" w:rsidP="00866E7F">
            <w:pPr>
              <w:bidi/>
              <w:spacing w:line="276" w:lineRule="auto"/>
              <w:rPr>
                <w:rFonts w:ascii="Simplified Arabic" w:hAnsi="Simplified Arabic" w:cs="Simplified Arabic"/>
                <w:lang w:bidi="ar-DZ"/>
              </w:rPr>
            </w:pPr>
          </w:p>
        </w:tc>
        <w:tc>
          <w:tcPr>
            <w:tcW w:w="1658" w:type="dxa"/>
            <w:tcBorders>
              <w:top w:val="nil"/>
              <w:left w:val="nil"/>
              <w:bottom w:val="single" w:sz="8" w:space="0" w:color="152935"/>
              <w:right w:val="single" w:sz="8" w:space="0" w:color="E0E0E0"/>
            </w:tcBorders>
            <w:shd w:val="clear" w:color="auto" w:fill="FFFFFF"/>
            <w:vAlign w:val="bottom"/>
          </w:tcPr>
          <w:p w14:paraId="749D3B97"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البعد</w:t>
            </w:r>
            <w:r w:rsidRPr="00866DA7">
              <w:rPr>
                <w:rFonts w:ascii="Simplified Arabic" w:hAnsi="Simplified Arabic" w:cs="Simplified Arabic"/>
                <w:lang w:bidi="ar-DZ"/>
              </w:rPr>
              <w:t xml:space="preserve"> </w:t>
            </w:r>
            <w:r w:rsidRPr="00866DA7">
              <w:rPr>
                <w:rFonts w:ascii="Simplified Arabic" w:hAnsi="Simplified Arabic" w:cs="Simplified Arabic"/>
                <w:rtl/>
              </w:rPr>
              <w:t>الابتكار</w:t>
            </w:r>
            <w:r w:rsidRPr="00866DA7">
              <w:rPr>
                <w:rFonts w:ascii="Simplified Arabic" w:hAnsi="Simplified Arabic" w:cs="Simplified Arabic"/>
                <w:lang w:bidi="ar-DZ"/>
              </w:rPr>
              <w:t xml:space="preserve"> </w:t>
            </w:r>
            <w:r w:rsidRPr="00866DA7">
              <w:rPr>
                <w:rFonts w:ascii="Simplified Arabic" w:hAnsi="Simplified Arabic" w:cs="Simplified Arabic"/>
                <w:rtl/>
              </w:rPr>
              <w:t>في</w:t>
            </w:r>
            <w:r w:rsidRPr="00866DA7">
              <w:rPr>
                <w:rFonts w:ascii="Simplified Arabic" w:hAnsi="Simplified Arabic" w:cs="Simplified Arabic"/>
                <w:lang w:bidi="ar-DZ"/>
              </w:rPr>
              <w:t xml:space="preserve"> </w:t>
            </w:r>
            <w:r w:rsidRPr="00866DA7">
              <w:rPr>
                <w:rFonts w:ascii="Simplified Arabic" w:hAnsi="Simplified Arabic" w:cs="Simplified Arabic"/>
                <w:rtl/>
              </w:rPr>
              <w:t>مجال</w:t>
            </w:r>
            <w:r w:rsidRPr="00866DA7">
              <w:rPr>
                <w:rFonts w:ascii="Simplified Arabic" w:hAnsi="Simplified Arabic" w:cs="Simplified Arabic"/>
                <w:lang w:bidi="ar-DZ"/>
              </w:rPr>
              <w:t xml:space="preserve"> </w:t>
            </w:r>
            <w:r w:rsidRPr="00866DA7">
              <w:rPr>
                <w:rFonts w:ascii="Simplified Arabic" w:hAnsi="Simplified Arabic" w:cs="Simplified Arabic"/>
                <w:rtl/>
              </w:rPr>
              <w:t>الخدمة</w:t>
            </w:r>
          </w:p>
        </w:tc>
        <w:tc>
          <w:tcPr>
            <w:tcW w:w="1658" w:type="dxa"/>
            <w:tcBorders>
              <w:top w:val="nil"/>
              <w:left w:val="single" w:sz="8" w:space="0" w:color="E0E0E0"/>
              <w:bottom w:val="single" w:sz="8" w:space="0" w:color="152935"/>
              <w:right w:val="single" w:sz="8" w:space="0" w:color="E0E0E0"/>
            </w:tcBorders>
            <w:shd w:val="clear" w:color="auto" w:fill="FFFFFF"/>
            <w:vAlign w:val="bottom"/>
          </w:tcPr>
          <w:p w14:paraId="4F040B90"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البعد</w:t>
            </w:r>
            <w:r w:rsidRPr="00866DA7">
              <w:rPr>
                <w:rFonts w:ascii="Simplified Arabic" w:hAnsi="Simplified Arabic" w:cs="Simplified Arabic"/>
                <w:lang w:bidi="ar-DZ"/>
              </w:rPr>
              <w:t xml:space="preserve"> </w:t>
            </w:r>
            <w:r w:rsidRPr="00866DA7">
              <w:rPr>
                <w:rFonts w:ascii="Simplified Arabic" w:hAnsi="Simplified Arabic" w:cs="Simplified Arabic"/>
                <w:rtl/>
              </w:rPr>
              <w:t>في</w:t>
            </w:r>
            <w:r w:rsidRPr="00866DA7">
              <w:rPr>
                <w:rFonts w:ascii="Simplified Arabic" w:hAnsi="Simplified Arabic" w:cs="Simplified Arabic"/>
                <w:lang w:bidi="ar-DZ"/>
              </w:rPr>
              <w:t xml:space="preserve"> </w:t>
            </w:r>
            <w:r w:rsidRPr="00866DA7">
              <w:rPr>
                <w:rFonts w:ascii="Simplified Arabic" w:hAnsi="Simplified Arabic" w:cs="Simplified Arabic"/>
                <w:rtl/>
              </w:rPr>
              <w:t>مجال</w:t>
            </w:r>
            <w:r w:rsidRPr="00866DA7">
              <w:rPr>
                <w:rFonts w:ascii="Simplified Arabic" w:hAnsi="Simplified Arabic" w:cs="Simplified Arabic"/>
                <w:lang w:bidi="ar-DZ"/>
              </w:rPr>
              <w:t xml:space="preserve"> </w:t>
            </w:r>
            <w:r w:rsidRPr="00866DA7">
              <w:rPr>
                <w:rFonts w:ascii="Simplified Arabic" w:hAnsi="Simplified Arabic" w:cs="Simplified Arabic"/>
                <w:rtl/>
              </w:rPr>
              <w:t>التسعيرة</w:t>
            </w:r>
          </w:p>
        </w:tc>
        <w:tc>
          <w:tcPr>
            <w:tcW w:w="1658" w:type="dxa"/>
            <w:tcBorders>
              <w:top w:val="nil"/>
              <w:left w:val="single" w:sz="8" w:space="0" w:color="E0E0E0"/>
              <w:bottom w:val="single" w:sz="8" w:space="0" w:color="152935"/>
              <w:right w:val="single" w:sz="8" w:space="0" w:color="E0E0E0"/>
            </w:tcBorders>
            <w:shd w:val="clear" w:color="auto" w:fill="FFFFFF"/>
            <w:vAlign w:val="bottom"/>
          </w:tcPr>
          <w:p w14:paraId="693C68F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البعد</w:t>
            </w:r>
            <w:r w:rsidRPr="00866DA7">
              <w:rPr>
                <w:rFonts w:ascii="Simplified Arabic" w:hAnsi="Simplified Arabic" w:cs="Simplified Arabic"/>
                <w:lang w:bidi="ar-DZ"/>
              </w:rPr>
              <w:t xml:space="preserve">  </w:t>
            </w:r>
            <w:r w:rsidRPr="00866DA7">
              <w:rPr>
                <w:rFonts w:ascii="Simplified Arabic" w:hAnsi="Simplified Arabic" w:cs="Simplified Arabic"/>
                <w:rtl/>
              </w:rPr>
              <w:t>في</w:t>
            </w:r>
            <w:r w:rsidRPr="00866DA7">
              <w:rPr>
                <w:rFonts w:ascii="Simplified Arabic" w:hAnsi="Simplified Arabic" w:cs="Simplified Arabic"/>
                <w:lang w:bidi="ar-DZ"/>
              </w:rPr>
              <w:t xml:space="preserve"> </w:t>
            </w:r>
            <w:r w:rsidRPr="00866DA7">
              <w:rPr>
                <w:rFonts w:ascii="Simplified Arabic" w:hAnsi="Simplified Arabic" w:cs="Simplified Arabic"/>
                <w:rtl/>
              </w:rPr>
              <w:t>مجال</w:t>
            </w:r>
            <w:r w:rsidRPr="00866DA7">
              <w:rPr>
                <w:rFonts w:ascii="Simplified Arabic" w:hAnsi="Simplified Arabic" w:cs="Simplified Arabic"/>
                <w:lang w:bidi="ar-DZ"/>
              </w:rPr>
              <w:t xml:space="preserve"> </w:t>
            </w:r>
            <w:r w:rsidRPr="00866DA7">
              <w:rPr>
                <w:rFonts w:ascii="Simplified Arabic" w:hAnsi="Simplified Arabic" w:cs="Simplified Arabic"/>
                <w:rtl/>
              </w:rPr>
              <w:t>الترويج</w:t>
            </w:r>
          </w:p>
        </w:tc>
        <w:tc>
          <w:tcPr>
            <w:tcW w:w="1658" w:type="dxa"/>
            <w:tcBorders>
              <w:top w:val="nil"/>
              <w:left w:val="single" w:sz="8" w:space="0" w:color="E0E0E0"/>
              <w:bottom w:val="single" w:sz="8" w:space="0" w:color="152935"/>
              <w:right w:val="single" w:sz="8" w:space="0" w:color="E0E0E0"/>
            </w:tcBorders>
            <w:shd w:val="clear" w:color="auto" w:fill="FFFFFF"/>
            <w:vAlign w:val="bottom"/>
          </w:tcPr>
          <w:p w14:paraId="4D934A15"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البعد</w:t>
            </w:r>
            <w:r w:rsidRPr="00866DA7">
              <w:rPr>
                <w:rFonts w:ascii="Simplified Arabic" w:hAnsi="Simplified Arabic" w:cs="Simplified Arabic"/>
                <w:lang w:bidi="ar-DZ"/>
              </w:rPr>
              <w:t xml:space="preserve"> </w:t>
            </w:r>
            <w:r w:rsidRPr="00866DA7">
              <w:rPr>
                <w:rFonts w:ascii="Simplified Arabic" w:hAnsi="Simplified Arabic" w:cs="Simplified Arabic"/>
                <w:rtl/>
              </w:rPr>
              <w:t>في</w:t>
            </w:r>
            <w:r w:rsidRPr="00866DA7">
              <w:rPr>
                <w:rFonts w:ascii="Simplified Arabic" w:hAnsi="Simplified Arabic" w:cs="Simplified Arabic"/>
                <w:lang w:bidi="ar-DZ"/>
              </w:rPr>
              <w:t xml:space="preserve"> </w:t>
            </w:r>
            <w:r w:rsidRPr="00866DA7">
              <w:rPr>
                <w:rFonts w:ascii="Simplified Arabic" w:hAnsi="Simplified Arabic" w:cs="Simplified Arabic"/>
                <w:rtl/>
              </w:rPr>
              <w:t>مجال</w:t>
            </w:r>
            <w:r w:rsidRPr="00866DA7">
              <w:rPr>
                <w:rFonts w:ascii="Simplified Arabic" w:hAnsi="Simplified Arabic" w:cs="Simplified Arabic"/>
                <w:lang w:bidi="ar-DZ"/>
              </w:rPr>
              <w:t xml:space="preserve"> </w:t>
            </w:r>
            <w:r w:rsidRPr="00866DA7">
              <w:rPr>
                <w:rFonts w:ascii="Simplified Arabic" w:hAnsi="Simplified Arabic" w:cs="Simplified Arabic"/>
                <w:rtl/>
              </w:rPr>
              <w:t>التوزيع</w:t>
            </w:r>
          </w:p>
        </w:tc>
        <w:tc>
          <w:tcPr>
            <w:tcW w:w="1658" w:type="dxa"/>
            <w:tcBorders>
              <w:top w:val="nil"/>
              <w:left w:val="single" w:sz="8" w:space="0" w:color="E0E0E0"/>
              <w:bottom w:val="single" w:sz="8" w:space="0" w:color="152935"/>
              <w:right w:val="single" w:sz="8" w:space="0" w:color="E0E0E0"/>
            </w:tcBorders>
            <w:shd w:val="clear" w:color="auto" w:fill="FFFFFF"/>
            <w:vAlign w:val="bottom"/>
          </w:tcPr>
          <w:p w14:paraId="268DE19F"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البعد</w:t>
            </w:r>
            <w:r w:rsidRPr="00866DA7">
              <w:rPr>
                <w:rFonts w:ascii="Simplified Arabic" w:hAnsi="Simplified Arabic" w:cs="Simplified Arabic"/>
                <w:lang w:bidi="ar-DZ"/>
              </w:rPr>
              <w:t xml:space="preserve"> </w:t>
            </w:r>
            <w:r w:rsidRPr="00866DA7">
              <w:rPr>
                <w:rFonts w:ascii="Simplified Arabic" w:hAnsi="Simplified Arabic" w:cs="Simplified Arabic"/>
                <w:rtl/>
              </w:rPr>
              <w:t>في</w:t>
            </w:r>
            <w:r w:rsidRPr="00866DA7">
              <w:rPr>
                <w:rFonts w:ascii="Simplified Arabic" w:hAnsi="Simplified Arabic" w:cs="Simplified Arabic"/>
                <w:lang w:bidi="ar-DZ"/>
              </w:rPr>
              <w:t xml:space="preserve"> </w:t>
            </w:r>
            <w:r w:rsidRPr="00866DA7">
              <w:rPr>
                <w:rFonts w:ascii="Simplified Arabic" w:hAnsi="Simplified Arabic" w:cs="Simplified Arabic"/>
                <w:rtl/>
              </w:rPr>
              <w:t>مجال</w:t>
            </w:r>
            <w:r w:rsidRPr="00866DA7">
              <w:rPr>
                <w:rFonts w:ascii="Simplified Arabic" w:hAnsi="Simplified Arabic" w:cs="Simplified Arabic"/>
                <w:lang w:bidi="ar-DZ"/>
              </w:rPr>
              <w:t xml:space="preserve"> </w:t>
            </w:r>
            <w:r w:rsidRPr="00866DA7">
              <w:rPr>
                <w:rFonts w:ascii="Simplified Arabic" w:hAnsi="Simplified Arabic" w:cs="Simplified Arabic"/>
                <w:rtl/>
              </w:rPr>
              <w:t>الافراد</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2C154A0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بعد</w:t>
            </w:r>
            <w:r w:rsidRPr="00866DA7">
              <w:rPr>
                <w:rFonts w:ascii="Simplified Arabic" w:hAnsi="Simplified Arabic" w:cs="Simplified Arabic"/>
                <w:lang w:bidi="ar-DZ"/>
              </w:rPr>
              <w:t xml:space="preserve"> </w:t>
            </w:r>
            <w:r w:rsidRPr="00866DA7">
              <w:rPr>
                <w:rFonts w:ascii="Simplified Arabic" w:hAnsi="Simplified Arabic" w:cs="Simplified Arabic"/>
                <w:rtl/>
              </w:rPr>
              <w:t>مجال</w:t>
            </w:r>
            <w:r w:rsidRPr="00866DA7">
              <w:rPr>
                <w:rFonts w:ascii="Simplified Arabic" w:hAnsi="Simplified Arabic" w:cs="Simplified Arabic"/>
                <w:lang w:bidi="ar-DZ"/>
              </w:rPr>
              <w:t xml:space="preserve"> </w:t>
            </w:r>
            <w:r w:rsidRPr="00866DA7">
              <w:rPr>
                <w:rFonts w:ascii="Simplified Arabic" w:hAnsi="Simplified Arabic" w:cs="Simplified Arabic"/>
                <w:rtl/>
              </w:rPr>
              <w:t>المادي</w:t>
            </w:r>
          </w:p>
        </w:tc>
        <w:tc>
          <w:tcPr>
            <w:tcW w:w="1157" w:type="dxa"/>
            <w:tcBorders>
              <w:top w:val="nil"/>
              <w:left w:val="single" w:sz="8" w:space="0" w:color="E0E0E0"/>
              <w:bottom w:val="single" w:sz="8" w:space="0" w:color="152935"/>
              <w:right w:val="single" w:sz="8" w:space="0" w:color="E0E0E0"/>
            </w:tcBorders>
            <w:shd w:val="clear" w:color="auto" w:fill="FFFFFF"/>
            <w:vAlign w:val="bottom"/>
          </w:tcPr>
          <w:p w14:paraId="47C4FFE0"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rtl/>
              </w:rPr>
              <w:t>بعدالعمليات</w:t>
            </w:r>
          </w:p>
        </w:tc>
        <w:tc>
          <w:tcPr>
            <w:tcW w:w="997" w:type="dxa"/>
            <w:tcBorders>
              <w:top w:val="nil"/>
              <w:left w:val="single" w:sz="8" w:space="0" w:color="E0E0E0"/>
              <w:bottom w:val="single" w:sz="8" w:space="0" w:color="152935"/>
              <w:right w:val="nil"/>
            </w:tcBorders>
            <w:shd w:val="clear" w:color="auto" w:fill="FFFFFF"/>
            <w:vAlign w:val="bottom"/>
          </w:tcPr>
          <w:p w14:paraId="6B990359"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rtl/>
              </w:rPr>
              <w:t>الميزة</w:t>
            </w:r>
            <w:r w:rsidRPr="00866DA7">
              <w:rPr>
                <w:rFonts w:ascii="Simplified Arabic" w:hAnsi="Simplified Arabic" w:cs="Simplified Arabic"/>
                <w:lang w:bidi="ar-DZ"/>
              </w:rPr>
              <w:t xml:space="preserve"> </w:t>
            </w:r>
            <w:r w:rsidRPr="00866DA7">
              <w:rPr>
                <w:rFonts w:ascii="Simplified Arabic" w:hAnsi="Simplified Arabic" w:cs="Simplified Arabic"/>
                <w:rtl/>
              </w:rPr>
              <w:t>التنافسية</w:t>
            </w:r>
          </w:p>
        </w:tc>
      </w:tr>
      <w:tr w:rsidR="00866DA7" w:rsidRPr="00866DA7" w14:paraId="1DF7F22D" w14:textId="77777777" w:rsidTr="00866E7F">
        <w:trPr>
          <w:gridAfter w:val="1"/>
          <w:wAfter w:w="264" w:type="dxa"/>
          <w:cantSplit/>
        </w:trPr>
        <w:tc>
          <w:tcPr>
            <w:tcW w:w="4317" w:type="dxa"/>
            <w:gridSpan w:val="2"/>
            <w:tcBorders>
              <w:top w:val="single" w:sz="8" w:space="0" w:color="152935"/>
              <w:left w:val="nil"/>
              <w:bottom w:val="single" w:sz="8" w:space="0" w:color="AEAEAE"/>
              <w:right w:val="nil"/>
            </w:tcBorders>
            <w:shd w:val="clear" w:color="auto" w:fill="E0E0E0"/>
          </w:tcPr>
          <w:p w14:paraId="08A656FD"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N</w:t>
            </w:r>
          </w:p>
        </w:tc>
        <w:tc>
          <w:tcPr>
            <w:tcW w:w="1658" w:type="dxa"/>
            <w:tcBorders>
              <w:top w:val="single" w:sz="8" w:space="0" w:color="152935"/>
              <w:left w:val="nil"/>
              <w:bottom w:val="single" w:sz="8" w:space="0" w:color="AEAEAE"/>
              <w:right w:val="single" w:sz="8" w:space="0" w:color="E0E0E0"/>
            </w:tcBorders>
            <w:shd w:val="clear" w:color="auto" w:fill="FFFFFF"/>
          </w:tcPr>
          <w:p w14:paraId="7063ED2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1658" w:type="dxa"/>
            <w:tcBorders>
              <w:top w:val="single" w:sz="8" w:space="0" w:color="152935"/>
              <w:left w:val="single" w:sz="8" w:space="0" w:color="E0E0E0"/>
              <w:bottom w:val="single" w:sz="8" w:space="0" w:color="AEAEAE"/>
              <w:right w:val="single" w:sz="8" w:space="0" w:color="E0E0E0"/>
            </w:tcBorders>
            <w:shd w:val="clear" w:color="auto" w:fill="FFFFFF"/>
          </w:tcPr>
          <w:p w14:paraId="448D77FD"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1658" w:type="dxa"/>
            <w:tcBorders>
              <w:top w:val="single" w:sz="8" w:space="0" w:color="152935"/>
              <w:left w:val="single" w:sz="8" w:space="0" w:color="E0E0E0"/>
              <w:bottom w:val="single" w:sz="8" w:space="0" w:color="AEAEAE"/>
              <w:right w:val="single" w:sz="8" w:space="0" w:color="E0E0E0"/>
            </w:tcBorders>
            <w:shd w:val="clear" w:color="auto" w:fill="FFFFFF"/>
          </w:tcPr>
          <w:p w14:paraId="0240ECC5"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1658" w:type="dxa"/>
            <w:tcBorders>
              <w:top w:val="single" w:sz="8" w:space="0" w:color="152935"/>
              <w:left w:val="single" w:sz="8" w:space="0" w:color="E0E0E0"/>
              <w:bottom w:val="single" w:sz="8" w:space="0" w:color="AEAEAE"/>
              <w:right w:val="single" w:sz="8" w:space="0" w:color="E0E0E0"/>
            </w:tcBorders>
            <w:shd w:val="clear" w:color="auto" w:fill="FFFFFF"/>
          </w:tcPr>
          <w:p w14:paraId="0FC7FC77"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1658" w:type="dxa"/>
            <w:tcBorders>
              <w:top w:val="single" w:sz="8" w:space="0" w:color="152935"/>
              <w:left w:val="single" w:sz="8" w:space="0" w:color="E0E0E0"/>
              <w:bottom w:val="single" w:sz="8" w:space="0" w:color="AEAEAE"/>
              <w:right w:val="single" w:sz="8" w:space="0" w:color="E0E0E0"/>
            </w:tcBorders>
            <w:shd w:val="clear" w:color="auto" w:fill="FFFFFF"/>
          </w:tcPr>
          <w:p w14:paraId="062D0BDF"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092D1BB1"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1157" w:type="dxa"/>
            <w:tcBorders>
              <w:top w:val="single" w:sz="8" w:space="0" w:color="152935"/>
              <w:left w:val="single" w:sz="8" w:space="0" w:color="E0E0E0"/>
              <w:bottom w:val="single" w:sz="8" w:space="0" w:color="AEAEAE"/>
              <w:right w:val="single" w:sz="8" w:space="0" w:color="E0E0E0"/>
            </w:tcBorders>
            <w:shd w:val="clear" w:color="auto" w:fill="FFFFFF"/>
          </w:tcPr>
          <w:p w14:paraId="228C1930"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30</w:t>
            </w:r>
          </w:p>
        </w:tc>
        <w:tc>
          <w:tcPr>
            <w:tcW w:w="997" w:type="dxa"/>
            <w:tcBorders>
              <w:top w:val="single" w:sz="8" w:space="0" w:color="152935"/>
              <w:left w:val="single" w:sz="8" w:space="0" w:color="E0E0E0"/>
              <w:bottom w:val="single" w:sz="8" w:space="0" w:color="AEAEAE"/>
              <w:right w:val="nil"/>
            </w:tcBorders>
            <w:shd w:val="clear" w:color="auto" w:fill="FFFFFF"/>
          </w:tcPr>
          <w:p w14:paraId="73AF0FA4"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30</w:t>
            </w:r>
          </w:p>
        </w:tc>
      </w:tr>
      <w:tr w:rsidR="00866DA7" w:rsidRPr="00866DA7" w14:paraId="2C84B8EF" w14:textId="77777777" w:rsidTr="00866E7F">
        <w:trPr>
          <w:gridAfter w:val="1"/>
          <w:wAfter w:w="264" w:type="dxa"/>
          <w:cantSplit/>
        </w:trPr>
        <w:tc>
          <w:tcPr>
            <w:tcW w:w="2763" w:type="dxa"/>
            <w:vMerge w:val="restart"/>
            <w:tcBorders>
              <w:top w:val="single" w:sz="8" w:space="0" w:color="AEAEAE"/>
              <w:left w:val="nil"/>
              <w:bottom w:val="single" w:sz="8" w:space="0" w:color="AEAEAE"/>
              <w:right w:val="nil"/>
            </w:tcBorders>
            <w:shd w:val="clear" w:color="auto" w:fill="E0E0E0"/>
          </w:tcPr>
          <w:p w14:paraId="4C127BE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 xml:space="preserve">Paramètres </w:t>
            </w:r>
            <w:proofErr w:type="spellStart"/>
            <w:proofErr w:type="gramStart"/>
            <w:r w:rsidRPr="00866DA7">
              <w:rPr>
                <w:rFonts w:ascii="Simplified Arabic" w:hAnsi="Simplified Arabic" w:cs="Simplified Arabic"/>
                <w:lang w:bidi="ar-DZ"/>
              </w:rPr>
              <w:t>normaux</w:t>
            </w:r>
            <w:r w:rsidRPr="00866DA7">
              <w:rPr>
                <w:rFonts w:ascii="Simplified Arabic" w:hAnsi="Simplified Arabic" w:cs="Simplified Arabic"/>
                <w:vertAlign w:val="superscript"/>
                <w:lang w:bidi="ar-DZ"/>
              </w:rPr>
              <w:t>a,b</w:t>
            </w:r>
            <w:proofErr w:type="spellEnd"/>
            <w:proofErr w:type="gramEnd"/>
          </w:p>
        </w:tc>
        <w:tc>
          <w:tcPr>
            <w:tcW w:w="1554" w:type="dxa"/>
            <w:tcBorders>
              <w:top w:val="single" w:sz="8" w:space="0" w:color="AEAEAE"/>
              <w:left w:val="nil"/>
              <w:bottom w:val="single" w:sz="8" w:space="0" w:color="AEAEAE"/>
              <w:right w:val="nil"/>
            </w:tcBorders>
            <w:shd w:val="clear" w:color="auto" w:fill="E0E0E0"/>
          </w:tcPr>
          <w:p w14:paraId="7C27C7F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Moyenne</w:t>
            </w:r>
          </w:p>
        </w:tc>
        <w:tc>
          <w:tcPr>
            <w:tcW w:w="1658" w:type="dxa"/>
            <w:tcBorders>
              <w:top w:val="single" w:sz="8" w:space="0" w:color="AEAEAE"/>
              <w:left w:val="nil"/>
              <w:bottom w:val="single" w:sz="8" w:space="0" w:color="AEAEAE"/>
              <w:right w:val="single" w:sz="8" w:space="0" w:color="E0E0E0"/>
            </w:tcBorders>
            <w:shd w:val="clear" w:color="auto" w:fill="FFFFFF"/>
          </w:tcPr>
          <w:p w14:paraId="1D2F75C0"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3,9417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40C4F595"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3,9750</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5F0E1CC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4,3306</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3B723131"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4,3306</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26D6022A"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4,0083</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B1DC52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4,0917</w:t>
            </w:r>
          </w:p>
        </w:tc>
        <w:tc>
          <w:tcPr>
            <w:tcW w:w="1157" w:type="dxa"/>
            <w:tcBorders>
              <w:top w:val="single" w:sz="8" w:space="0" w:color="AEAEAE"/>
              <w:left w:val="single" w:sz="8" w:space="0" w:color="E0E0E0"/>
              <w:bottom w:val="single" w:sz="8" w:space="0" w:color="AEAEAE"/>
              <w:right w:val="single" w:sz="8" w:space="0" w:color="E0E0E0"/>
            </w:tcBorders>
            <w:shd w:val="clear" w:color="auto" w:fill="FFFFFF"/>
          </w:tcPr>
          <w:p w14:paraId="40220080"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3,9250</w:t>
            </w:r>
          </w:p>
        </w:tc>
        <w:tc>
          <w:tcPr>
            <w:tcW w:w="997" w:type="dxa"/>
            <w:tcBorders>
              <w:top w:val="single" w:sz="8" w:space="0" w:color="AEAEAE"/>
              <w:left w:val="single" w:sz="8" w:space="0" w:color="E0E0E0"/>
              <w:bottom w:val="single" w:sz="8" w:space="0" w:color="AEAEAE"/>
              <w:right w:val="nil"/>
            </w:tcBorders>
            <w:shd w:val="clear" w:color="auto" w:fill="FFFFFF"/>
          </w:tcPr>
          <w:p w14:paraId="737A0E55"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3,9400</w:t>
            </w:r>
          </w:p>
        </w:tc>
      </w:tr>
      <w:tr w:rsidR="00866DA7" w:rsidRPr="00866DA7" w14:paraId="04D1F645" w14:textId="77777777" w:rsidTr="00866E7F">
        <w:trPr>
          <w:gridAfter w:val="1"/>
          <w:wAfter w:w="264" w:type="dxa"/>
          <w:cantSplit/>
        </w:trPr>
        <w:tc>
          <w:tcPr>
            <w:tcW w:w="2763" w:type="dxa"/>
            <w:vMerge/>
            <w:tcBorders>
              <w:top w:val="single" w:sz="8" w:space="0" w:color="AEAEAE"/>
              <w:left w:val="nil"/>
              <w:bottom w:val="single" w:sz="8" w:space="0" w:color="AEAEAE"/>
              <w:right w:val="nil"/>
            </w:tcBorders>
            <w:shd w:val="clear" w:color="auto" w:fill="E0E0E0"/>
          </w:tcPr>
          <w:p w14:paraId="7AB76B95" w14:textId="77777777" w:rsidR="00866DA7" w:rsidRPr="00866DA7" w:rsidRDefault="00866DA7" w:rsidP="00866E7F">
            <w:pPr>
              <w:bidi/>
              <w:spacing w:line="276" w:lineRule="auto"/>
              <w:rPr>
                <w:rFonts w:ascii="Simplified Arabic" w:hAnsi="Simplified Arabic" w:cs="Simplified Arabic"/>
                <w:lang w:bidi="ar-DZ"/>
              </w:rPr>
            </w:pPr>
          </w:p>
        </w:tc>
        <w:tc>
          <w:tcPr>
            <w:tcW w:w="1554" w:type="dxa"/>
            <w:tcBorders>
              <w:top w:val="single" w:sz="8" w:space="0" w:color="AEAEAE"/>
              <w:left w:val="nil"/>
              <w:bottom w:val="single" w:sz="8" w:space="0" w:color="AEAEAE"/>
              <w:right w:val="nil"/>
            </w:tcBorders>
            <w:shd w:val="clear" w:color="auto" w:fill="E0E0E0"/>
          </w:tcPr>
          <w:p w14:paraId="69A72D43"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Ecart type</w:t>
            </w:r>
          </w:p>
        </w:tc>
        <w:tc>
          <w:tcPr>
            <w:tcW w:w="1658" w:type="dxa"/>
            <w:tcBorders>
              <w:top w:val="single" w:sz="8" w:space="0" w:color="AEAEAE"/>
              <w:left w:val="nil"/>
              <w:bottom w:val="single" w:sz="8" w:space="0" w:color="AEAEAE"/>
              <w:right w:val="single" w:sz="8" w:space="0" w:color="E0E0E0"/>
            </w:tcBorders>
            <w:shd w:val="clear" w:color="auto" w:fill="FFFFFF"/>
          </w:tcPr>
          <w:p w14:paraId="4D80402D"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,96643</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4C2ADA36"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,94993</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2302179F"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,98662</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2250E59D"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,98662</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14856A0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1,05961</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D40D4D9"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1,15124</w:t>
            </w:r>
          </w:p>
        </w:tc>
        <w:tc>
          <w:tcPr>
            <w:tcW w:w="1157" w:type="dxa"/>
            <w:tcBorders>
              <w:top w:val="single" w:sz="8" w:space="0" w:color="AEAEAE"/>
              <w:left w:val="single" w:sz="8" w:space="0" w:color="E0E0E0"/>
              <w:bottom w:val="single" w:sz="8" w:space="0" w:color="AEAEAE"/>
              <w:right w:val="single" w:sz="8" w:space="0" w:color="E0E0E0"/>
            </w:tcBorders>
            <w:shd w:val="clear" w:color="auto" w:fill="FFFFFF"/>
          </w:tcPr>
          <w:p w14:paraId="1B3267E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,96747</w:t>
            </w:r>
          </w:p>
        </w:tc>
        <w:tc>
          <w:tcPr>
            <w:tcW w:w="997" w:type="dxa"/>
            <w:tcBorders>
              <w:top w:val="single" w:sz="8" w:space="0" w:color="AEAEAE"/>
              <w:left w:val="single" w:sz="8" w:space="0" w:color="E0E0E0"/>
              <w:bottom w:val="single" w:sz="8" w:space="0" w:color="AEAEAE"/>
              <w:right w:val="nil"/>
            </w:tcBorders>
            <w:shd w:val="clear" w:color="auto" w:fill="FFFFFF"/>
          </w:tcPr>
          <w:p w14:paraId="77C9691A"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,98247</w:t>
            </w:r>
          </w:p>
        </w:tc>
      </w:tr>
      <w:tr w:rsidR="00866DA7" w:rsidRPr="00866DA7" w14:paraId="01CD7E55" w14:textId="77777777" w:rsidTr="00866E7F">
        <w:trPr>
          <w:gridAfter w:val="1"/>
          <w:wAfter w:w="264" w:type="dxa"/>
          <w:cantSplit/>
        </w:trPr>
        <w:tc>
          <w:tcPr>
            <w:tcW w:w="2763" w:type="dxa"/>
            <w:vMerge w:val="restart"/>
            <w:tcBorders>
              <w:top w:val="single" w:sz="8" w:space="0" w:color="AEAEAE"/>
              <w:left w:val="nil"/>
              <w:bottom w:val="single" w:sz="8" w:space="0" w:color="AEAEAE"/>
              <w:right w:val="nil"/>
            </w:tcBorders>
            <w:shd w:val="clear" w:color="auto" w:fill="E0E0E0"/>
          </w:tcPr>
          <w:p w14:paraId="05E1773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Différences les plus extrêmes</w:t>
            </w:r>
          </w:p>
        </w:tc>
        <w:tc>
          <w:tcPr>
            <w:tcW w:w="1554" w:type="dxa"/>
            <w:tcBorders>
              <w:top w:val="single" w:sz="8" w:space="0" w:color="AEAEAE"/>
              <w:left w:val="nil"/>
              <w:bottom w:val="single" w:sz="8" w:space="0" w:color="AEAEAE"/>
              <w:right w:val="nil"/>
            </w:tcBorders>
            <w:shd w:val="clear" w:color="auto" w:fill="E0E0E0"/>
          </w:tcPr>
          <w:p w14:paraId="35A7D4D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Absolue</w:t>
            </w:r>
          </w:p>
        </w:tc>
        <w:tc>
          <w:tcPr>
            <w:tcW w:w="1658" w:type="dxa"/>
            <w:tcBorders>
              <w:top w:val="single" w:sz="8" w:space="0" w:color="AEAEAE"/>
              <w:left w:val="nil"/>
              <w:bottom w:val="single" w:sz="8" w:space="0" w:color="AEAEAE"/>
              <w:right w:val="single" w:sz="8" w:space="0" w:color="E0E0E0"/>
            </w:tcBorders>
            <w:shd w:val="clear" w:color="auto" w:fill="FFFFFF"/>
          </w:tcPr>
          <w:p w14:paraId="029C5396"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,292</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423F460F"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,240</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106F798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1F95225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3753C46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,297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3A2072C"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,355</w:t>
            </w:r>
          </w:p>
        </w:tc>
        <w:tc>
          <w:tcPr>
            <w:tcW w:w="1157" w:type="dxa"/>
            <w:tcBorders>
              <w:top w:val="single" w:sz="8" w:space="0" w:color="AEAEAE"/>
              <w:left w:val="single" w:sz="8" w:space="0" w:color="E0E0E0"/>
              <w:bottom w:val="single" w:sz="8" w:space="0" w:color="AEAEAE"/>
              <w:right w:val="single" w:sz="8" w:space="0" w:color="E0E0E0"/>
            </w:tcBorders>
            <w:shd w:val="clear" w:color="auto" w:fill="FFFFFF"/>
          </w:tcPr>
          <w:p w14:paraId="19F9EA7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,262</w:t>
            </w:r>
          </w:p>
        </w:tc>
        <w:tc>
          <w:tcPr>
            <w:tcW w:w="997" w:type="dxa"/>
            <w:tcBorders>
              <w:top w:val="single" w:sz="8" w:space="0" w:color="AEAEAE"/>
              <w:left w:val="single" w:sz="8" w:space="0" w:color="E0E0E0"/>
              <w:bottom w:val="single" w:sz="8" w:space="0" w:color="AEAEAE"/>
              <w:right w:val="nil"/>
            </w:tcBorders>
            <w:shd w:val="clear" w:color="auto" w:fill="FFFFFF"/>
          </w:tcPr>
          <w:p w14:paraId="23A4BC03"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,350</w:t>
            </w:r>
          </w:p>
        </w:tc>
      </w:tr>
      <w:tr w:rsidR="00866DA7" w:rsidRPr="00866DA7" w14:paraId="449FC80D" w14:textId="77777777" w:rsidTr="00866E7F">
        <w:trPr>
          <w:gridAfter w:val="1"/>
          <w:wAfter w:w="264" w:type="dxa"/>
          <w:cantSplit/>
        </w:trPr>
        <w:tc>
          <w:tcPr>
            <w:tcW w:w="2763" w:type="dxa"/>
            <w:vMerge/>
            <w:tcBorders>
              <w:top w:val="single" w:sz="8" w:space="0" w:color="AEAEAE"/>
              <w:left w:val="nil"/>
              <w:bottom w:val="single" w:sz="8" w:space="0" w:color="AEAEAE"/>
              <w:right w:val="nil"/>
            </w:tcBorders>
            <w:shd w:val="clear" w:color="auto" w:fill="E0E0E0"/>
          </w:tcPr>
          <w:p w14:paraId="4374420B" w14:textId="77777777" w:rsidR="00866DA7" w:rsidRPr="00866DA7" w:rsidRDefault="00866DA7" w:rsidP="00866E7F">
            <w:pPr>
              <w:bidi/>
              <w:spacing w:line="276" w:lineRule="auto"/>
              <w:rPr>
                <w:rFonts w:ascii="Simplified Arabic" w:hAnsi="Simplified Arabic" w:cs="Simplified Arabic"/>
                <w:lang w:bidi="ar-DZ"/>
              </w:rPr>
            </w:pPr>
          </w:p>
        </w:tc>
        <w:tc>
          <w:tcPr>
            <w:tcW w:w="1554" w:type="dxa"/>
            <w:tcBorders>
              <w:top w:val="single" w:sz="8" w:space="0" w:color="AEAEAE"/>
              <w:left w:val="nil"/>
              <w:bottom w:val="single" w:sz="8" w:space="0" w:color="AEAEAE"/>
              <w:right w:val="nil"/>
            </w:tcBorders>
            <w:shd w:val="clear" w:color="auto" w:fill="E0E0E0"/>
          </w:tcPr>
          <w:p w14:paraId="5E167E8E"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Positif</w:t>
            </w:r>
          </w:p>
        </w:tc>
        <w:tc>
          <w:tcPr>
            <w:tcW w:w="1658" w:type="dxa"/>
            <w:tcBorders>
              <w:top w:val="single" w:sz="8" w:space="0" w:color="AEAEAE"/>
              <w:left w:val="nil"/>
              <w:bottom w:val="single" w:sz="8" w:space="0" w:color="AEAEAE"/>
              <w:right w:val="single" w:sz="8" w:space="0" w:color="E0E0E0"/>
            </w:tcBorders>
            <w:shd w:val="clear" w:color="auto" w:fill="FFFFFF"/>
          </w:tcPr>
          <w:p w14:paraId="20020746"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,182</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08DDBB4F"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,141</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3D6785FD"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,215</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478C0EE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,215</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6324A58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,175</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FEE542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,215</w:t>
            </w:r>
          </w:p>
        </w:tc>
        <w:tc>
          <w:tcPr>
            <w:tcW w:w="1157" w:type="dxa"/>
            <w:tcBorders>
              <w:top w:val="single" w:sz="8" w:space="0" w:color="AEAEAE"/>
              <w:left w:val="single" w:sz="8" w:space="0" w:color="E0E0E0"/>
              <w:bottom w:val="single" w:sz="8" w:space="0" w:color="AEAEAE"/>
              <w:right w:val="single" w:sz="8" w:space="0" w:color="E0E0E0"/>
            </w:tcBorders>
            <w:shd w:val="clear" w:color="auto" w:fill="FFFFFF"/>
          </w:tcPr>
          <w:p w14:paraId="451F3389"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,133</w:t>
            </w:r>
          </w:p>
        </w:tc>
        <w:tc>
          <w:tcPr>
            <w:tcW w:w="997" w:type="dxa"/>
            <w:tcBorders>
              <w:top w:val="single" w:sz="8" w:space="0" w:color="AEAEAE"/>
              <w:left w:val="single" w:sz="8" w:space="0" w:color="E0E0E0"/>
              <w:bottom w:val="single" w:sz="8" w:space="0" w:color="AEAEAE"/>
              <w:right w:val="nil"/>
            </w:tcBorders>
            <w:shd w:val="clear" w:color="auto" w:fill="FFFFFF"/>
          </w:tcPr>
          <w:p w14:paraId="5908E0AA"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,164</w:t>
            </w:r>
          </w:p>
        </w:tc>
      </w:tr>
      <w:tr w:rsidR="00866DA7" w:rsidRPr="00866DA7" w14:paraId="28548B14" w14:textId="77777777" w:rsidTr="00866E7F">
        <w:trPr>
          <w:gridAfter w:val="1"/>
          <w:wAfter w:w="264" w:type="dxa"/>
          <w:cantSplit/>
        </w:trPr>
        <w:tc>
          <w:tcPr>
            <w:tcW w:w="2763" w:type="dxa"/>
            <w:vMerge/>
            <w:tcBorders>
              <w:top w:val="single" w:sz="8" w:space="0" w:color="AEAEAE"/>
              <w:left w:val="nil"/>
              <w:bottom w:val="single" w:sz="8" w:space="0" w:color="AEAEAE"/>
              <w:right w:val="nil"/>
            </w:tcBorders>
            <w:shd w:val="clear" w:color="auto" w:fill="E0E0E0"/>
          </w:tcPr>
          <w:p w14:paraId="40CA82F3" w14:textId="77777777" w:rsidR="00866DA7" w:rsidRPr="00866DA7" w:rsidRDefault="00866DA7" w:rsidP="00866E7F">
            <w:pPr>
              <w:bidi/>
              <w:spacing w:line="276" w:lineRule="auto"/>
              <w:rPr>
                <w:rFonts w:ascii="Simplified Arabic" w:hAnsi="Simplified Arabic" w:cs="Simplified Arabic"/>
                <w:lang w:bidi="ar-DZ"/>
              </w:rPr>
            </w:pPr>
          </w:p>
        </w:tc>
        <w:tc>
          <w:tcPr>
            <w:tcW w:w="1554" w:type="dxa"/>
            <w:tcBorders>
              <w:top w:val="single" w:sz="8" w:space="0" w:color="AEAEAE"/>
              <w:left w:val="nil"/>
              <w:bottom w:val="single" w:sz="8" w:space="0" w:color="AEAEAE"/>
              <w:right w:val="nil"/>
            </w:tcBorders>
            <w:shd w:val="clear" w:color="auto" w:fill="E0E0E0"/>
          </w:tcPr>
          <w:p w14:paraId="340E712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Négatif</w:t>
            </w:r>
          </w:p>
        </w:tc>
        <w:tc>
          <w:tcPr>
            <w:tcW w:w="1658" w:type="dxa"/>
            <w:tcBorders>
              <w:top w:val="single" w:sz="8" w:space="0" w:color="AEAEAE"/>
              <w:left w:val="nil"/>
              <w:bottom w:val="single" w:sz="8" w:space="0" w:color="AEAEAE"/>
              <w:right w:val="single" w:sz="8" w:space="0" w:color="E0E0E0"/>
            </w:tcBorders>
            <w:shd w:val="clear" w:color="auto" w:fill="FFFFFF"/>
          </w:tcPr>
          <w:p w14:paraId="2917CCF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-,292</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111E2959"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-,240</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4D24EF1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1CF5CC5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1CAD87F7"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-,297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4845DE7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-,355</w:t>
            </w:r>
          </w:p>
        </w:tc>
        <w:tc>
          <w:tcPr>
            <w:tcW w:w="1157" w:type="dxa"/>
            <w:tcBorders>
              <w:top w:val="single" w:sz="8" w:space="0" w:color="AEAEAE"/>
              <w:left w:val="single" w:sz="8" w:space="0" w:color="E0E0E0"/>
              <w:bottom w:val="single" w:sz="8" w:space="0" w:color="AEAEAE"/>
              <w:right w:val="single" w:sz="8" w:space="0" w:color="E0E0E0"/>
            </w:tcBorders>
            <w:shd w:val="clear" w:color="auto" w:fill="FFFFFF"/>
          </w:tcPr>
          <w:p w14:paraId="3B73EC2C"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-,262</w:t>
            </w:r>
          </w:p>
        </w:tc>
        <w:tc>
          <w:tcPr>
            <w:tcW w:w="997" w:type="dxa"/>
            <w:tcBorders>
              <w:top w:val="single" w:sz="8" w:space="0" w:color="AEAEAE"/>
              <w:left w:val="single" w:sz="8" w:space="0" w:color="E0E0E0"/>
              <w:bottom w:val="single" w:sz="8" w:space="0" w:color="AEAEAE"/>
              <w:right w:val="nil"/>
            </w:tcBorders>
            <w:shd w:val="clear" w:color="auto" w:fill="FFFFFF"/>
          </w:tcPr>
          <w:p w14:paraId="69381A44"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-,350</w:t>
            </w:r>
          </w:p>
        </w:tc>
      </w:tr>
      <w:tr w:rsidR="00866DA7" w:rsidRPr="00866DA7" w14:paraId="7A8097D1" w14:textId="77777777" w:rsidTr="00866E7F">
        <w:trPr>
          <w:gridAfter w:val="1"/>
          <w:wAfter w:w="264" w:type="dxa"/>
          <w:cantSplit/>
        </w:trPr>
        <w:tc>
          <w:tcPr>
            <w:tcW w:w="4317" w:type="dxa"/>
            <w:gridSpan w:val="2"/>
            <w:tcBorders>
              <w:top w:val="single" w:sz="8" w:space="0" w:color="AEAEAE"/>
              <w:left w:val="nil"/>
              <w:bottom w:val="single" w:sz="8" w:space="0" w:color="AEAEAE"/>
              <w:right w:val="nil"/>
            </w:tcBorders>
            <w:shd w:val="clear" w:color="auto" w:fill="E0E0E0"/>
          </w:tcPr>
          <w:p w14:paraId="4E68591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Statistiques de test</w:t>
            </w:r>
          </w:p>
        </w:tc>
        <w:tc>
          <w:tcPr>
            <w:tcW w:w="1658" w:type="dxa"/>
            <w:tcBorders>
              <w:top w:val="single" w:sz="8" w:space="0" w:color="AEAEAE"/>
              <w:left w:val="nil"/>
              <w:bottom w:val="single" w:sz="8" w:space="0" w:color="AEAEAE"/>
              <w:right w:val="single" w:sz="8" w:space="0" w:color="E0E0E0"/>
            </w:tcBorders>
            <w:shd w:val="clear" w:color="auto" w:fill="FFFFFF"/>
          </w:tcPr>
          <w:p w14:paraId="142E33CD"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,292</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4B8609A7"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,240</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702D1EC3"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0E02098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,267</w:t>
            </w:r>
          </w:p>
        </w:tc>
        <w:tc>
          <w:tcPr>
            <w:tcW w:w="1658" w:type="dxa"/>
            <w:tcBorders>
              <w:top w:val="single" w:sz="8" w:space="0" w:color="AEAEAE"/>
              <w:left w:val="single" w:sz="8" w:space="0" w:color="E0E0E0"/>
              <w:bottom w:val="single" w:sz="8" w:space="0" w:color="AEAEAE"/>
              <w:right w:val="single" w:sz="8" w:space="0" w:color="E0E0E0"/>
            </w:tcBorders>
            <w:shd w:val="clear" w:color="auto" w:fill="FFFFFF"/>
          </w:tcPr>
          <w:p w14:paraId="7F34BFC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,297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5AE54E4"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,355</w:t>
            </w:r>
          </w:p>
        </w:tc>
        <w:tc>
          <w:tcPr>
            <w:tcW w:w="1157" w:type="dxa"/>
            <w:tcBorders>
              <w:top w:val="single" w:sz="8" w:space="0" w:color="AEAEAE"/>
              <w:left w:val="single" w:sz="8" w:space="0" w:color="E0E0E0"/>
              <w:bottom w:val="single" w:sz="8" w:space="0" w:color="AEAEAE"/>
              <w:right w:val="single" w:sz="8" w:space="0" w:color="E0E0E0"/>
            </w:tcBorders>
            <w:shd w:val="clear" w:color="auto" w:fill="FFFFFF"/>
          </w:tcPr>
          <w:p w14:paraId="2BFB84C6"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,262</w:t>
            </w:r>
          </w:p>
        </w:tc>
        <w:tc>
          <w:tcPr>
            <w:tcW w:w="997" w:type="dxa"/>
            <w:tcBorders>
              <w:top w:val="single" w:sz="8" w:space="0" w:color="AEAEAE"/>
              <w:left w:val="single" w:sz="8" w:space="0" w:color="E0E0E0"/>
              <w:bottom w:val="single" w:sz="8" w:space="0" w:color="AEAEAE"/>
              <w:right w:val="nil"/>
            </w:tcBorders>
            <w:shd w:val="clear" w:color="auto" w:fill="FFFFFF"/>
          </w:tcPr>
          <w:p w14:paraId="6B216084"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,350</w:t>
            </w:r>
          </w:p>
        </w:tc>
      </w:tr>
      <w:tr w:rsidR="00866DA7" w:rsidRPr="00866DA7" w14:paraId="0548020D" w14:textId="77777777" w:rsidTr="00866E7F">
        <w:trPr>
          <w:gridAfter w:val="1"/>
          <w:wAfter w:w="264" w:type="dxa"/>
          <w:cantSplit/>
        </w:trPr>
        <w:tc>
          <w:tcPr>
            <w:tcW w:w="4317" w:type="dxa"/>
            <w:gridSpan w:val="2"/>
            <w:tcBorders>
              <w:top w:val="single" w:sz="8" w:space="0" w:color="AEAEAE"/>
              <w:left w:val="nil"/>
              <w:bottom w:val="single" w:sz="8" w:space="0" w:color="152935"/>
              <w:right w:val="nil"/>
            </w:tcBorders>
            <w:shd w:val="clear" w:color="auto" w:fill="E0E0E0"/>
          </w:tcPr>
          <w:p w14:paraId="324D3479"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 xml:space="preserve">Sig. </w:t>
            </w:r>
            <w:proofErr w:type="gramStart"/>
            <w:r w:rsidRPr="00866DA7">
              <w:rPr>
                <w:rFonts w:ascii="Simplified Arabic" w:hAnsi="Simplified Arabic" w:cs="Simplified Arabic"/>
                <w:lang w:bidi="ar-DZ"/>
              </w:rPr>
              <w:t>asymptotique</w:t>
            </w:r>
            <w:proofErr w:type="gramEnd"/>
            <w:r w:rsidRPr="00866DA7">
              <w:rPr>
                <w:rFonts w:ascii="Simplified Arabic" w:hAnsi="Simplified Arabic" w:cs="Simplified Arabic"/>
                <w:lang w:bidi="ar-DZ"/>
              </w:rPr>
              <w:t xml:space="preserve"> (bilatérale)</w:t>
            </w:r>
          </w:p>
        </w:tc>
        <w:tc>
          <w:tcPr>
            <w:tcW w:w="1658" w:type="dxa"/>
            <w:tcBorders>
              <w:top w:val="single" w:sz="8" w:space="0" w:color="AEAEAE"/>
              <w:left w:val="nil"/>
              <w:bottom w:val="single" w:sz="8" w:space="0" w:color="152935"/>
              <w:right w:val="single" w:sz="8" w:space="0" w:color="E0E0E0"/>
            </w:tcBorders>
            <w:shd w:val="clear" w:color="auto" w:fill="FFFFFF"/>
          </w:tcPr>
          <w:p w14:paraId="56E2D00F"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1658" w:type="dxa"/>
            <w:tcBorders>
              <w:top w:val="single" w:sz="8" w:space="0" w:color="AEAEAE"/>
              <w:left w:val="single" w:sz="8" w:space="0" w:color="E0E0E0"/>
              <w:bottom w:val="single" w:sz="8" w:space="0" w:color="152935"/>
              <w:right w:val="single" w:sz="8" w:space="0" w:color="E0E0E0"/>
            </w:tcBorders>
            <w:shd w:val="clear" w:color="auto" w:fill="FFFFFF"/>
          </w:tcPr>
          <w:p w14:paraId="5654C1F0"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1658" w:type="dxa"/>
            <w:tcBorders>
              <w:top w:val="single" w:sz="8" w:space="0" w:color="AEAEAE"/>
              <w:left w:val="single" w:sz="8" w:space="0" w:color="E0E0E0"/>
              <w:bottom w:val="single" w:sz="8" w:space="0" w:color="152935"/>
              <w:right w:val="single" w:sz="8" w:space="0" w:color="E0E0E0"/>
            </w:tcBorders>
            <w:shd w:val="clear" w:color="auto" w:fill="FFFFFF"/>
          </w:tcPr>
          <w:p w14:paraId="0CA10303"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1658" w:type="dxa"/>
            <w:tcBorders>
              <w:top w:val="single" w:sz="8" w:space="0" w:color="AEAEAE"/>
              <w:left w:val="single" w:sz="8" w:space="0" w:color="E0E0E0"/>
              <w:bottom w:val="single" w:sz="8" w:space="0" w:color="152935"/>
              <w:right w:val="single" w:sz="8" w:space="0" w:color="E0E0E0"/>
            </w:tcBorders>
            <w:shd w:val="clear" w:color="auto" w:fill="FFFFFF"/>
          </w:tcPr>
          <w:p w14:paraId="17FD300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1658" w:type="dxa"/>
            <w:tcBorders>
              <w:top w:val="single" w:sz="8" w:space="0" w:color="AEAEAE"/>
              <w:left w:val="single" w:sz="8" w:space="0" w:color="E0E0E0"/>
              <w:bottom w:val="single" w:sz="8" w:space="0" w:color="152935"/>
              <w:right w:val="single" w:sz="8" w:space="0" w:color="E0E0E0"/>
            </w:tcBorders>
            <w:shd w:val="clear" w:color="auto" w:fill="FFFFFF"/>
          </w:tcPr>
          <w:p w14:paraId="67276CC1"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6E841282"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1157" w:type="dxa"/>
            <w:tcBorders>
              <w:top w:val="single" w:sz="8" w:space="0" w:color="AEAEAE"/>
              <w:left w:val="single" w:sz="8" w:space="0" w:color="E0E0E0"/>
              <w:bottom w:val="single" w:sz="8" w:space="0" w:color="152935"/>
              <w:right w:val="single" w:sz="8" w:space="0" w:color="E0E0E0"/>
            </w:tcBorders>
            <w:shd w:val="clear" w:color="auto" w:fill="FFFFFF"/>
          </w:tcPr>
          <w:p w14:paraId="5BC702BB"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c>
          <w:tcPr>
            <w:tcW w:w="997" w:type="dxa"/>
            <w:tcBorders>
              <w:top w:val="single" w:sz="8" w:space="0" w:color="AEAEAE"/>
              <w:left w:val="single" w:sz="8" w:space="0" w:color="E0E0E0"/>
              <w:bottom w:val="single" w:sz="8" w:space="0" w:color="152935"/>
              <w:right w:val="nil"/>
            </w:tcBorders>
            <w:shd w:val="clear" w:color="auto" w:fill="FFFFFF"/>
          </w:tcPr>
          <w:p w14:paraId="7CC0A35C" w14:textId="77777777" w:rsidR="00866DA7" w:rsidRPr="00866DA7" w:rsidRDefault="00866DA7" w:rsidP="00866E7F">
            <w:pPr>
              <w:bidi/>
              <w:spacing w:line="276" w:lineRule="auto"/>
              <w:ind w:left="406"/>
              <w:rPr>
                <w:rFonts w:ascii="Simplified Arabic" w:hAnsi="Simplified Arabic" w:cs="Simplified Arabic"/>
                <w:lang w:bidi="ar-DZ"/>
              </w:rPr>
            </w:pPr>
            <w:r w:rsidRPr="00866DA7">
              <w:rPr>
                <w:rFonts w:ascii="Simplified Arabic" w:hAnsi="Simplified Arabic" w:cs="Simplified Arabic"/>
                <w:lang w:bidi="ar-DZ"/>
              </w:rPr>
              <w:t>,000</w:t>
            </w:r>
            <w:r w:rsidRPr="00866DA7">
              <w:rPr>
                <w:rFonts w:ascii="Simplified Arabic" w:hAnsi="Simplified Arabic" w:cs="Simplified Arabic"/>
                <w:vertAlign w:val="superscript"/>
                <w:lang w:bidi="ar-DZ"/>
              </w:rPr>
              <w:t>c</w:t>
            </w:r>
          </w:p>
        </w:tc>
      </w:tr>
      <w:tr w:rsidR="00866DA7" w:rsidRPr="00866DA7" w14:paraId="6A72C629" w14:textId="77777777" w:rsidTr="00866E7F">
        <w:trPr>
          <w:cantSplit/>
        </w:trPr>
        <w:tc>
          <w:tcPr>
            <w:tcW w:w="16424" w:type="dxa"/>
            <w:gridSpan w:val="11"/>
            <w:tcBorders>
              <w:top w:val="nil"/>
              <w:left w:val="nil"/>
              <w:bottom w:val="nil"/>
              <w:right w:val="nil"/>
            </w:tcBorders>
            <w:shd w:val="clear" w:color="auto" w:fill="FFFFFF"/>
          </w:tcPr>
          <w:p w14:paraId="3683697E"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a. La distribution du test est Normale.</w:t>
            </w:r>
          </w:p>
        </w:tc>
      </w:tr>
      <w:tr w:rsidR="00866DA7" w:rsidRPr="00866DA7" w14:paraId="50E5CDBD" w14:textId="77777777" w:rsidTr="00866E7F">
        <w:trPr>
          <w:cantSplit/>
        </w:trPr>
        <w:tc>
          <w:tcPr>
            <w:tcW w:w="16424" w:type="dxa"/>
            <w:gridSpan w:val="11"/>
            <w:tcBorders>
              <w:top w:val="nil"/>
              <w:left w:val="nil"/>
              <w:bottom w:val="nil"/>
              <w:right w:val="nil"/>
            </w:tcBorders>
            <w:shd w:val="clear" w:color="auto" w:fill="FFFFFF"/>
          </w:tcPr>
          <w:p w14:paraId="5029065C"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t>b. Calculée à partir des données.</w:t>
            </w:r>
          </w:p>
        </w:tc>
      </w:tr>
      <w:tr w:rsidR="00866DA7" w:rsidRPr="00866DA7" w14:paraId="36D3E09E" w14:textId="77777777" w:rsidTr="00866E7F">
        <w:trPr>
          <w:cantSplit/>
          <w:trHeight w:val="86"/>
        </w:trPr>
        <w:tc>
          <w:tcPr>
            <w:tcW w:w="16424" w:type="dxa"/>
            <w:gridSpan w:val="11"/>
            <w:tcBorders>
              <w:top w:val="nil"/>
              <w:left w:val="nil"/>
              <w:bottom w:val="nil"/>
              <w:right w:val="nil"/>
            </w:tcBorders>
            <w:shd w:val="clear" w:color="auto" w:fill="FFFFFF"/>
          </w:tcPr>
          <w:p w14:paraId="1B12AF18" w14:textId="77777777" w:rsidR="00866DA7" w:rsidRPr="00866DA7" w:rsidRDefault="00866DA7" w:rsidP="00866E7F">
            <w:pPr>
              <w:bidi/>
              <w:spacing w:line="276" w:lineRule="auto"/>
              <w:rPr>
                <w:rFonts w:ascii="Simplified Arabic" w:hAnsi="Simplified Arabic" w:cs="Simplified Arabic"/>
                <w:lang w:bidi="ar-DZ"/>
              </w:rPr>
            </w:pPr>
            <w:r w:rsidRPr="00866DA7">
              <w:rPr>
                <w:rFonts w:ascii="Simplified Arabic" w:hAnsi="Simplified Arabic" w:cs="Simplified Arabic"/>
                <w:lang w:bidi="ar-DZ"/>
              </w:rPr>
              <w:lastRenderedPageBreak/>
              <w:t xml:space="preserve">c. Correction de signification de </w:t>
            </w:r>
            <w:proofErr w:type="spellStart"/>
            <w:r w:rsidRPr="00866DA7">
              <w:rPr>
                <w:rFonts w:ascii="Simplified Arabic" w:hAnsi="Simplified Arabic" w:cs="Simplified Arabic"/>
                <w:lang w:bidi="ar-DZ"/>
              </w:rPr>
              <w:t>Lilliefors</w:t>
            </w:r>
            <w:proofErr w:type="spellEnd"/>
            <w:r w:rsidRPr="00866DA7">
              <w:rPr>
                <w:rFonts w:ascii="Simplified Arabic" w:hAnsi="Simplified Arabic" w:cs="Simplified Arabic"/>
                <w:lang w:bidi="ar-DZ"/>
              </w:rPr>
              <w:t>.</w:t>
            </w:r>
          </w:p>
        </w:tc>
      </w:tr>
    </w:tbl>
    <w:p w14:paraId="795CF060" w14:textId="77777777" w:rsidR="00866DA7" w:rsidRPr="00866DA7" w:rsidRDefault="00866DA7" w:rsidP="00866DA7">
      <w:pPr>
        <w:bidi/>
        <w:spacing w:line="276" w:lineRule="auto"/>
        <w:rPr>
          <w:rFonts w:ascii="Simplified Arabic" w:hAnsi="Simplified Arabic" w:cs="Simplified Arabic"/>
          <w:lang w:bidi="ar-DZ"/>
        </w:rPr>
      </w:pPr>
    </w:p>
    <w:p w14:paraId="7D7E910D" w14:textId="77777777" w:rsidR="00866DA7" w:rsidRPr="00866DA7" w:rsidRDefault="00866DA7" w:rsidP="00866DA7">
      <w:pPr>
        <w:bidi/>
        <w:spacing w:line="276" w:lineRule="auto"/>
        <w:jc w:val="both"/>
        <w:rPr>
          <w:rFonts w:ascii="Simplified Arabic" w:hAnsi="Simplified Arabic" w:cs="Simplified Arabic"/>
          <w:b/>
          <w:bCs/>
          <w:sz w:val="32"/>
          <w:szCs w:val="32"/>
          <w:lang w:bidi="ar-DZ"/>
        </w:rPr>
      </w:pPr>
    </w:p>
    <w:p w14:paraId="7B8F9B6D"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b/>
          <w:bCs/>
          <w:sz w:val="32"/>
          <w:szCs w:val="32"/>
          <w:lang w:bidi="ar-DZ"/>
        </w:rPr>
        <w:t>Echelle : ALL VARIABLES</w:t>
      </w:r>
    </w:p>
    <w:tbl>
      <w:tblPr>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98"/>
        <w:gridCol w:w="1223"/>
        <w:gridCol w:w="1170"/>
        <w:gridCol w:w="1677"/>
      </w:tblGrid>
      <w:tr w:rsidR="00866DA7" w:rsidRPr="00866DA7" w14:paraId="7D002575" w14:textId="77777777" w:rsidTr="00EB4E15">
        <w:trPr>
          <w:cantSplit/>
        </w:trPr>
        <w:tc>
          <w:tcPr>
            <w:tcW w:w="6868" w:type="dxa"/>
            <w:gridSpan w:val="4"/>
            <w:tcBorders>
              <w:top w:val="nil"/>
              <w:left w:val="nil"/>
              <w:bottom w:val="nil"/>
              <w:right w:val="nil"/>
            </w:tcBorders>
            <w:shd w:val="clear" w:color="auto" w:fill="FFFFFF"/>
            <w:vAlign w:val="center"/>
          </w:tcPr>
          <w:p w14:paraId="4F4AA09A"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b/>
                <w:bCs/>
                <w:sz w:val="32"/>
                <w:szCs w:val="32"/>
                <w:lang w:bidi="ar-DZ"/>
              </w:rPr>
              <w:t>Tests du khi-carré</w:t>
            </w:r>
          </w:p>
        </w:tc>
      </w:tr>
      <w:tr w:rsidR="00866DA7" w:rsidRPr="00866DA7" w14:paraId="6CF98AED" w14:textId="77777777" w:rsidTr="00EB4E15">
        <w:trPr>
          <w:cantSplit/>
        </w:trPr>
        <w:tc>
          <w:tcPr>
            <w:tcW w:w="2798" w:type="dxa"/>
            <w:tcBorders>
              <w:top w:val="nil"/>
              <w:left w:val="nil"/>
              <w:bottom w:val="single" w:sz="8" w:space="0" w:color="152935"/>
              <w:right w:val="nil"/>
            </w:tcBorders>
            <w:shd w:val="clear" w:color="auto" w:fill="FFFFFF"/>
            <w:vAlign w:val="bottom"/>
          </w:tcPr>
          <w:p w14:paraId="09AA00D4" w14:textId="77777777" w:rsidR="00866DA7" w:rsidRPr="00866DA7" w:rsidRDefault="00866DA7" w:rsidP="00866DA7">
            <w:pPr>
              <w:bidi/>
              <w:spacing w:line="276" w:lineRule="auto"/>
              <w:jc w:val="both"/>
              <w:rPr>
                <w:rFonts w:ascii="Simplified Arabic" w:hAnsi="Simplified Arabic" w:cs="Simplified Arabic"/>
                <w:sz w:val="24"/>
                <w:szCs w:val="24"/>
                <w:lang w:bidi="ar-DZ"/>
              </w:rPr>
            </w:pPr>
          </w:p>
        </w:tc>
        <w:tc>
          <w:tcPr>
            <w:tcW w:w="1223" w:type="dxa"/>
            <w:tcBorders>
              <w:top w:val="nil"/>
              <w:left w:val="nil"/>
              <w:bottom w:val="single" w:sz="8" w:space="0" w:color="152935"/>
              <w:right w:val="single" w:sz="8" w:space="0" w:color="E0E0E0"/>
            </w:tcBorders>
            <w:shd w:val="clear" w:color="auto" w:fill="FFFFFF"/>
            <w:vAlign w:val="bottom"/>
          </w:tcPr>
          <w:p w14:paraId="59EE7A4A"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Valeur</w:t>
            </w:r>
          </w:p>
        </w:tc>
        <w:tc>
          <w:tcPr>
            <w:tcW w:w="1170" w:type="dxa"/>
            <w:tcBorders>
              <w:top w:val="nil"/>
              <w:left w:val="single" w:sz="8" w:space="0" w:color="E0E0E0"/>
              <w:bottom w:val="single" w:sz="8" w:space="0" w:color="152935"/>
              <w:right w:val="nil"/>
            </w:tcBorders>
            <w:shd w:val="clear" w:color="auto" w:fill="FFFFFF"/>
            <w:vAlign w:val="bottom"/>
          </w:tcPr>
          <w:p w14:paraId="2CD64858" w14:textId="77777777" w:rsidR="00866DA7" w:rsidRPr="00866DA7" w:rsidRDefault="00866DA7" w:rsidP="00866DA7">
            <w:pPr>
              <w:bidi/>
              <w:spacing w:line="276" w:lineRule="auto"/>
              <w:jc w:val="both"/>
              <w:rPr>
                <w:rFonts w:ascii="Simplified Arabic" w:hAnsi="Simplified Arabic" w:cs="Simplified Arabic"/>
                <w:sz w:val="24"/>
                <w:szCs w:val="24"/>
                <w:lang w:bidi="ar-DZ"/>
              </w:rPr>
            </w:pPr>
            <w:proofErr w:type="gramStart"/>
            <w:r w:rsidRPr="00866DA7">
              <w:rPr>
                <w:rFonts w:ascii="Simplified Arabic" w:hAnsi="Simplified Arabic" w:cs="Simplified Arabic"/>
                <w:sz w:val="24"/>
                <w:szCs w:val="24"/>
                <w:lang w:bidi="ar-DZ"/>
              </w:rPr>
              <w:t>ddl</w:t>
            </w:r>
            <w:proofErr w:type="gramEnd"/>
          </w:p>
        </w:tc>
        <w:tc>
          <w:tcPr>
            <w:tcW w:w="1677" w:type="dxa"/>
            <w:tcBorders>
              <w:top w:val="nil"/>
              <w:left w:val="single" w:sz="8" w:space="0" w:color="E0E0E0"/>
              <w:bottom w:val="single" w:sz="8" w:space="0" w:color="152935"/>
              <w:right w:val="nil"/>
            </w:tcBorders>
            <w:shd w:val="clear" w:color="auto" w:fill="FFFFFF"/>
            <w:vAlign w:val="bottom"/>
          </w:tcPr>
          <w:p w14:paraId="33A21B2E"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Signification asymptotique (bilatérale)</w:t>
            </w:r>
          </w:p>
        </w:tc>
      </w:tr>
      <w:tr w:rsidR="00866DA7" w:rsidRPr="00866DA7" w14:paraId="248476C3" w14:textId="77777777" w:rsidTr="00EB4E15">
        <w:trPr>
          <w:cantSplit/>
        </w:trPr>
        <w:tc>
          <w:tcPr>
            <w:tcW w:w="2798" w:type="dxa"/>
            <w:tcBorders>
              <w:top w:val="single" w:sz="8" w:space="0" w:color="152935"/>
              <w:left w:val="nil"/>
              <w:bottom w:val="single" w:sz="8" w:space="0" w:color="AEAEAE"/>
              <w:right w:val="nil"/>
            </w:tcBorders>
            <w:shd w:val="clear" w:color="auto" w:fill="E0E0E0"/>
          </w:tcPr>
          <w:p w14:paraId="3C53906C" w14:textId="77777777" w:rsidR="00866DA7" w:rsidRPr="00866DA7" w:rsidRDefault="00866DA7" w:rsidP="00866DA7">
            <w:pPr>
              <w:bidi/>
              <w:spacing w:line="276" w:lineRule="auto"/>
              <w:jc w:val="both"/>
              <w:rPr>
                <w:rFonts w:ascii="Simplified Arabic" w:hAnsi="Simplified Arabic" w:cs="Simplified Arabic"/>
                <w:sz w:val="24"/>
                <w:szCs w:val="24"/>
                <w:lang w:bidi="ar-DZ"/>
              </w:rPr>
            </w:pPr>
            <w:proofErr w:type="gramStart"/>
            <w:r w:rsidRPr="00866DA7">
              <w:rPr>
                <w:rFonts w:ascii="Simplified Arabic" w:hAnsi="Simplified Arabic" w:cs="Simplified Arabic"/>
                <w:sz w:val="24"/>
                <w:szCs w:val="24"/>
                <w:lang w:bidi="ar-DZ"/>
              </w:rPr>
              <w:t>khi</w:t>
            </w:r>
            <w:proofErr w:type="gramEnd"/>
            <w:r w:rsidRPr="00866DA7">
              <w:rPr>
                <w:rFonts w:ascii="Simplified Arabic" w:hAnsi="Simplified Arabic" w:cs="Simplified Arabic"/>
                <w:sz w:val="24"/>
                <w:szCs w:val="24"/>
                <w:lang w:bidi="ar-DZ"/>
              </w:rPr>
              <w:t>-carré de Pearson</w:t>
            </w:r>
          </w:p>
        </w:tc>
        <w:tc>
          <w:tcPr>
            <w:tcW w:w="1223" w:type="dxa"/>
            <w:tcBorders>
              <w:top w:val="single" w:sz="8" w:space="0" w:color="152935"/>
              <w:left w:val="nil"/>
              <w:bottom w:val="single" w:sz="8" w:space="0" w:color="AEAEAE"/>
              <w:right w:val="single" w:sz="8" w:space="0" w:color="E0E0E0"/>
            </w:tcBorders>
            <w:shd w:val="clear" w:color="auto" w:fill="FFFFFF"/>
          </w:tcPr>
          <w:p w14:paraId="6CD84F7B"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354,583</w:t>
            </w:r>
            <w:r w:rsidRPr="00866DA7">
              <w:rPr>
                <w:rFonts w:ascii="Simplified Arabic" w:hAnsi="Simplified Arabic" w:cs="Simplified Arabic"/>
                <w:sz w:val="24"/>
                <w:szCs w:val="24"/>
                <w:vertAlign w:val="superscript"/>
                <w:lang w:bidi="ar-DZ"/>
              </w:rPr>
              <w:t>a</w:t>
            </w:r>
          </w:p>
        </w:tc>
        <w:tc>
          <w:tcPr>
            <w:tcW w:w="1170" w:type="dxa"/>
            <w:tcBorders>
              <w:top w:val="single" w:sz="8" w:space="0" w:color="152935"/>
              <w:left w:val="single" w:sz="8" w:space="0" w:color="E0E0E0"/>
              <w:bottom w:val="single" w:sz="8" w:space="0" w:color="AEAEAE"/>
              <w:right w:val="nil"/>
            </w:tcBorders>
            <w:shd w:val="clear" w:color="auto" w:fill="FFFFFF"/>
          </w:tcPr>
          <w:p w14:paraId="416E1021"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325</w:t>
            </w:r>
          </w:p>
        </w:tc>
        <w:tc>
          <w:tcPr>
            <w:tcW w:w="1677" w:type="dxa"/>
            <w:tcBorders>
              <w:top w:val="single" w:sz="8" w:space="0" w:color="152935"/>
              <w:left w:val="single" w:sz="8" w:space="0" w:color="E0E0E0"/>
              <w:bottom w:val="single" w:sz="8" w:space="0" w:color="AEAEAE"/>
              <w:right w:val="nil"/>
            </w:tcBorders>
            <w:shd w:val="clear" w:color="auto" w:fill="FFFFFF"/>
          </w:tcPr>
          <w:p w14:paraId="366D91F0"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,124</w:t>
            </w:r>
          </w:p>
        </w:tc>
      </w:tr>
      <w:tr w:rsidR="00866DA7" w:rsidRPr="00866DA7" w14:paraId="79946B8F" w14:textId="77777777" w:rsidTr="00EB4E15">
        <w:trPr>
          <w:cantSplit/>
        </w:trPr>
        <w:tc>
          <w:tcPr>
            <w:tcW w:w="2798" w:type="dxa"/>
            <w:tcBorders>
              <w:top w:val="single" w:sz="8" w:space="0" w:color="AEAEAE"/>
              <w:left w:val="nil"/>
              <w:bottom w:val="single" w:sz="8" w:space="0" w:color="AEAEAE"/>
              <w:right w:val="nil"/>
            </w:tcBorders>
            <w:shd w:val="clear" w:color="auto" w:fill="E0E0E0"/>
          </w:tcPr>
          <w:p w14:paraId="08CCD0C3"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Rapport de vraisemblance</w:t>
            </w:r>
          </w:p>
        </w:tc>
        <w:tc>
          <w:tcPr>
            <w:tcW w:w="1223" w:type="dxa"/>
            <w:tcBorders>
              <w:top w:val="single" w:sz="8" w:space="0" w:color="AEAEAE"/>
              <w:left w:val="nil"/>
              <w:bottom w:val="single" w:sz="8" w:space="0" w:color="AEAEAE"/>
              <w:right w:val="single" w:sz="8" w:space="0" w:color="E0E0E0"/>
            </w:tcBorders>
            <w:shd w:val="clear" w:color="auto" w:fill="FFFFFF"/>
          </w:tcPr>
          <w:p w14:paraId="34718BFA"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141,661</w:t>
            </w:r>
          </w:p>
        </w:tc>
        <w:tc>
          <w:tcPr>
            <w:tcW w:w="1170" w:type="dxa"/>
            <w:tcBorders>
              <w:top w:val="single" w:sz="8" w:space="0" w:color="AEAEAE"/>
              <w:left w:val="single" w:sz="8" w:space="0" w:color="E0E0E0"/>
              <w:bottom w:val="single" w:sz="8" w:space="0" w:color="AEAEAE"/>
              <w:right w:val="nil"/>
            </w:tcBorders>
            <w:shd w:val="clear" w:color="auto" w:fill="FFFFFF"/>
          </w:tcPr>
          <w:p w14:paraId="0313C613"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325</w:t>
            </w:r>
          </w:p>
        </w:tc>
        <w:tc>
          <w:tcPr>
            <w:tcW w:w="1677" w:type="dxa"/>
            <w:tcBorders>
              <w:top w:val="single" w:sz="8" w:space="0" w:color="AEAEAE"/>
              <w:left w:val="single" w:sz="8" w:space="0" w:color="E0E0E0"/>
              <w:bottom w:val="single" w:sz="8" w:space="0" w:color="AEAEAE"/>
              <w:right w:val="nil"/>
            </w:tcBorders>
            <w:shd w:val="clear" w:color="auto" w:fill="FFFFFF"/>
          </w:tcPr>
          <w:p w14:paraId="28A2689F"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1,000</w:t>
            </w:r>
          </w:p>
        </w:tc>
      </w:tr>
      <w:tr w:rsidR="00866DA7" w:rsidRPr="00866DA7" w14:paraId="0B833D57" w14:textId="77777777" w:rsidTr="00EB4E15">
        <w:trPr>
          <w:cantSplit/>
        </w:trPr>
        <w:tc>
          <w:tcPr>
            <w:tcW w:w="2798" w:type="dxa"/>
            <w:tcBorders>
              <w:top w:val="single" w:sz="8" w:space="0" w:color="AEAEAE"/>
              <w:left w:val="nil"/>
              <w:bottom w:val="single" w:sz="8" w:space="0" w:color="AEAEAE"/>
              <w:right w:val="nil"/>
            </w:tcBorders>
            <w:shd w:val="clear" w:color="auto" w:fill="E0E0E0"/>
          </w:tcPr>
          <w:p w14:paraId="4DEF4EF3"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Association linéaire par linéaire</w:t>
            </w:r>
          </w:p>
        </w:tc>
        <w:tc>
          <w:tcPr>
            <w:tcW w:w="1223" w:type="dxa"/>
            <w:tcBorders>
              <w:top w:val="single" w:sz="8" w:space="0" w:color="AEAEAE"/>
              <w:left w:val="nil"/>
              <w:bottom w:val="single" w:sz="8" w:space="0" w:color="AEAEAE"/>
              <w:right w:val="single" w:sz="8" w:space="0" w:color="E0E0E0"/>
            </w:tcBorders>
            <w:shd w:val="clear" w:color="auto" w:fill="FFFFFF"/>
          </w:tcPr>
          <w:p w14:paraId="70B49FCF"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21,872</w:t>
            </w:r>
          </w:p>
        </w:tc>
        <w:tc>
          <w:tcPr>
            <w:tcW w:w="1170" w:type="dxa"/>
            <w:tcBorders>
              <w:top w:val="single" w:sz="8" w:space="0" w:color="AEAEAE"/>
              <w:left w:val="single" w:sz="8" w:space="0" w:color="E0E0E0"/>
              <w:bottom w:val="single" w:sz="8" w:space="0" w:color="AEAEAE"/>
              <w:right w:val="nil"/>
            </w:tcBorders>
            <w:shd w:val="clear" w:color="auto" w:fill="FFFFFF"/>
          </w:tcPr>
          <w:p w14:paraId="5C63B8BD"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1</w:t>
            </w:r>
          </w:p>
        </w:tc>
        <w:tc>
          <w:tcPr>
            <w:tcW w:w="1677" w:type="dxa"/>
            <w:tcBorders>
              <w:top w:val="single" w:sz="8" w:space="0" w:color="AEAEAE"/>
              <w:left w:val="single" w:sz="8" w:space="0" w:color="E0E0E0"/>
              <w:bottom w:val="single" w:sz="8" w:space="0" w:color="AEAEAE"/>
              <w:right w:val="nil"/>
            </w:tcBorders>
            <w:shd w:val="clear" w:color="auto" w:fill="FFFFFF"/>
          </w:tcPr>
          <w:p w14:paraId="78B32444"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,000</w:t>
            </w:r>
          </w:p>
        </w:tc>
      </w:tr>
      <w:tr w:rsidR="00866DA7" w:rsidRPr="00866DA7" w14:paraId="271668FA" w14:textId="77777777" w:rsidTr="00EB4E15">
        <w:trPr>
          <w:cantSplit/>
        </w:trPr>
        <w:tc>
          <w:tcPr>
            <w:tcW w:w="2798" w:type="dxa"/>
            <w:tcBorders>
              <w:top w:val="single" w:sz="8" w:space="0" w:color="AEAEAE"/>
              <w:left w:val="nil"/>
              <w:bottom w:val="single" w:sz="8" w:space="0" w:color="152935"/>
              <w:right w:val="nil"/>
            </w:tcBorders>
            <w:shd w:val="clear" w:color="auto" w:fill="E0E0E0"/>
          </w:tcPr>
          <w:p w14:paraId="44D4F72A"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N d'observations valides</w:t>
            </w:r>
          </w:p>
        </w:tc>
        <w:tc>
          <w:tcPr>
            <w:tcW w:w="1223" w:type="dxa"/>
            <w:tcBorders>
              <w:top w:val="single" w:sz="8" w:space="0" w:color="AEAEAE"/>
              <w:left w:val="nil"/>
              <w:bottom w:val="single" w:sz="8" w:space="0" w:color="152935"/>
              <w:right w:val="single" w:sz="8" w:space="0" w:color="E0E0E0"/>
            </w:tcBorders>
            <w:shd w:val="clear" w:color="auto" w:fill="FFFFFF"/>
          </w:tcPr>
          <w:p w14:paraId="391AE7D1" w14:textId="77777777" w:rsidR="00866DA7" w:rsidRPr="00866DA7" w:rsidRDefault="00866DA7" w:rsidP="00866DA7">
            <w:pPr>
              <w:bidi/>
              <w:spacing w:line="276" w:lineRule="auto"/>
              <w:jc w:val="both"/>
              <w:rPr>
                <w:rFonts w:ascii="Simplified Arabic" w:hAnsi="Simplified Arabic" w:cs="Simplified Arabic"/>
                <w:sz w:val="24"/>
                <w:szCs w:val="24"/>
                <w:lang w:bidi="ar-DZ"/>
              </w:rPr>
            </w:pPr>
            <w:r w:rsidRPr="00866DA7">
              <w:rPr>
                <w:rFonts w:ascii="Simplified Arabic" w:hAnsi="Simplified Arabic" w:cs="Simplified Arabic"/>
                <w:sz w:val="24"/>
                <w:szCs w:val="24"/>
                <w:lang w:bidi="ar-DZ"/>
              </w:rPr>
              <w:t>30</w:t>
            </w:r>
          </w:p>
        </w:tc>
        <w:tc>
          <w:tcPr>
            <w:tcW w:w="1170" w:type="dxa"/>
            <w:tcBorders>
              <w:top w:val="single" w:sz="8" w:space="0" w:color="AEAEAE"/>
              <w:left w:val="single" w:sz="8" w:space="0" w:color="E0E0E0"/>
              <w:bottom w:val="single" w:sz="8" w:space="0" w:color="152935"/>
              <w:right w:val="nil"/>
            </w:tcBorders>
            <w:shd w:val="clear" w:color="auto" w:fill="FFFFFF"/>
            <w:vAlign w:val="center"/>
          </w:tcPr>
          <w:p w14:paraId="583C036F" w14:textId="77777777" w:rsidR="00866DA7" w:rsidRPr="00866DA7" w:rsidRDefault="00866DA7" w:rsidP="00866DA7">
            <w:pPr>
              <w:bidi/>
              <w:spacing w:line="276" w:lineRule="auto"/>
              <w:jc w:val="both"/>
              <w:rPr>
                <w:rFonts w:ascii="Simplified Arabic" w:hAnsi="Simplified Arabic" w:cs="Simplified Arabic"/>
                <w:sz w:val="24"/>
                <w:szCs w:val="24"/>
                <w:lang w:bidi="ar-DZ"/>
              </w:rPr>
            </w:pPr>
          </w:p>
        </w:tc>
        <w:tc>
          <w:tcPr>
            <w:tcW w:w="1677" w:type="dxa"/>
            <w:tcBorders>
              <w:top w:val="single" w:sz="8" w:space="0" w:color="AEAEAE"/>
              <w:left w:val="single" w:sz="8" w:space="0" w:color="E0E0E0"/>
              <w:bottom w:val="single" w:sz="8" w:space="0" w:color="152935"/>
              <w:right w:val="nil"/>
            </w:tcBorders>
            <w:shd w:val="clear" w:color="auto" w:fill="FFFFFF"/>
            <w:vAlign w:val="center"/>
          </w:tcPr>
          <w:p w14:paraId="115C903F" w14:textId="77777777" w:rsidR="00866DA7" w:rsidRPr="00866DA7" w:rsidRDefault="00866DA7" w:rsidP="00866DA7">
            <w:pPr>
              <w:bidi/>
              <w:spacing w:line="276" w:lineRule="auto"/>
              <w:jc w:val="both"/>
              <w:rPr>
                <w:rFonts w:ascii="Simplified Arabic" w:hAnsi="Simplified Arabic" w:cs="Simplified Arabic"/>
                <w:sz w:val="24"/>
                <w:szCs w:val="24"/>
                <w:lang w:bidi="ar-DZ"/>
              </w:rPr>
            </w:pPr>
          </w:p>
        </w:tc>
      </w:tr>
      <w:tr w:rsidR="00866DA7" w:rsidRPr="00866DA7" w14:paraId="42F2B383" w14:textId="77777777" w:rsidTr="00EB4E15">
        <w:trPr>
          <w:cantSplit/>
        </w:trPr>
        <w:tc>
          <w:tcPr>
            <w:tcW w:w="6868" w:type="dxa"/>
            <w:gridSpan w:val="4"/>
            <w:tcBorders>
              <w:top w:val="nil"/>
              <w:left w:val="nil"/>
              <w:bottom w:val="nil"/>
              <w:right w:val="nil"/>
            </w:tcBorders>
            <w:shd w:val="clear" w:color="auto" w:fill="FFFFFF"/>
          </w:tcPr>
          <w:p w14:paraId="21C5F91E"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a. 364 cellules (100,0%) ont un effectif théorique inférieur à 5. L'effectif théorique minimum est de ,03.</w:t>
            </w:r>
          </w:p>
        </w:tc>
      </w:tr>
    </w:tbl>
    <w:p w14:paraId="73DD8A98" w14:textId="77777777" w:rsidR="00EB4E15" w:rsidRDefault="00EB4E15" w:rsidP="00EB4E15">
      <w:pPr>
        <w:jc w:val="left"/>
        <w:rPr>
          <w:rFonts w:ascii="Times New Roman" w:hAnsi="Times New Roman" w:cs="Times New Roman"/>
          <w:color w:val="auto"/>
          <w:sz w:val="24"/>
          <w:szCs w:val="24"/>
          <w:rtl/>
        </w:rPr>
      </w:pPr>
    </w:p>
    <w:p w14:paraId="151AD98A" w14:textId="77777777" w:rsidR="00EB4E15" w:rsidRDefault="00EB4E15" w:rsidP="00EB4E15">
      <w:pPr>
        <w:jc w:val="left"/>
        <w:rPr>
          <w:rFonts w:ascii="Times New Roman" w:hAnsi="Times New Roman" w:cs="Times New Roman"/>
          <w:color w:val="auto"/>
          <w:sz w:val="24"/>
          <w:szCs w:val="24"/>
          <w:rtl/>
        </w:rPr>
      </w:pPr>
    </w:p>
    <w:p w14:paraId="42184166" w14:textId="77777777" w:rsidR="00EB4E15" w:rsidRDefault="00EB4E15" w:rsidP="00EB4E15">
      <w:pPr>
        <w:jc w:val="left"/>
        <w:rPr>
          <w:rFonts w:ascii="Times New Roman" w:hAnsi="Times New Roman" w:cs="Times New Roman"/>
          <w:color w:val="auto"/>
          <w:sz w:val="24"/>
          <w:szCs w:val="24"/>
          <w:rtl/>
        </w:rPr>
      </w:pPr>
    </w:p>
    <w:p w14:paraId="3791BDB9" w14:textId="77777777" w:rsidR="00EB4E15" w:rsidRDefault="00EB4E15" w:rsidP="00EB4E15">
      <w:pPr>
        <w:jc w:val="left"/>
        <w:rPr>
          <w:rFonts w:ascii="Times New Roman" w:hAnsi="Times New Roman" w:cs="Times New Roman"/>
          <w:color w:val="auto"/>
          <w:sz w:val="24"/>
          <w:szCs w:val="24"/>
          <w:rtl/>
        </w:rPr>
      </w:pPr>
    </w:p>
    <w:p w14:paraId="6D28299C" w14:textId="77777777" w:rsidR="00EB4E15" w:rsidRDefault="00EB4E15" w:rsidP="00EB4E15">
      <w:pPr>
        <w:jc w:val="left"/>
        <w:rPr>
          <w:rFonts w:ascii="Times New Roman" w:hAnsi="Times New Roman" w:cs="Times New Roman"/>
          <w:color w:val="auto"/>
          <w:sz w:val="24"/>
          <w:szCs w:val="24"/>
          <w:rtl/>
        </w:rPr>
      </w:pPr>
    </w:p>
    <w:p w14:paraId="38D149D9" w14:textId="77777777" w:rsidR="00EB4E15" w:rsidRDefault="00EB4E15" w:rsidP="00EB4E15">
      <w:pPr>
        <w:jc w:val="left"/>
        <w:rPr>
          <w:rFonts w:ascii="Times New Roman" w:hAnsi="Times New Roman" w:cs="Times New Roman"/>
          <w:color w:val="auto"/>
          <w:sz w:val="24"/>
          <w:szCs w:val="24"/>
          <w:rtl/>
        </w:rPr>
      </w:pPr>
    </w:p>
    <w:p w14:paraId="500ACD31" w14:textId="77777777" w:rsidR="00EB4E15" w:rsidRPr="00EB4E15" w:rsidRDefault="00EB4E15" w:rsidP="00EB4E15">
      <w:pPr>
        <w:jc w:val="left"/>
        <w:rPr>
          <w:rFonts w:ascii="Times New Roman" w:hAnsi="Times New Roman" w:cs="Times New Roman"/>
          <w:color w:val="auto"/>
          <w:sz w:val="24"/>
          <w:szCs w:val="24"/>
        </w:rPr>
      </w:pPr>
    </w:p>
    <w:tbl>
      <w:tblPr>
        <w:tblW w:w="135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36"/>
        <w:gridCol w:w="1208"/>
        <w:gridCol w:w="1588"/>
        <w:gridCol w:w="1587"/>
        <w:gridCol w:w="1587"/>
        <w:gridCol w:w="1587"/>
        <w:gridCol w:w="1587"/>
        <w:gridCol w:w="1339"/>
        <w:gridCol w:w="1107"/>
      </w:tblGrid>
      <w:tr w:rsidR="00EB4E15" w:rsidRPr="00EB4E15" w14:paraId="374733B9" w14:textId="77777777">
        <w:trPr>
          <w:cantSplit/>
        </w:trPr>
        <w:tc>
          <w:tcPr>
            <w:tcW w:w="13522" w:type="dxa"/>
            <w:gridSpan w:val="9"/>
            <w:tcBorders>
              <w:top w:val="nil"/>
              <w:left w:val="nil"/>
              <w:bottom w:val="nil"/>
              <w:right w:val="nil"/>
            </w:tcBorders>
            <w:shd w:val="clear" w:color="auto" w:fill="FFFFFF"/>
            <w:vAlign w:val="center"/>
          </w:tcPr>
          <w:p w14:paraId="496EB5F4" w14:textId="77777777" w:rsidR="00EB4E15" w:rsidRPr="00EB4E15" w:rsidRDefault="00EB4E15" w:rsidP="00EB4E15">
            <w:pPr>
              <w:spacing w:line="320" w:lineRule="atLeast"/>
              <w:ind w:left="60" w:right="60"/>
              <w:jc w:val="center"/>
              <w:rPr>
                <w:rFonts w:ascii="Arial" w:hAnsi="Arial" w:cs="Arial"/>
                <w:color w:val="010205"/>
                <w:sz w:val="22"/>
                <w:szCs w:val="22"/>
              </w:rPr>
            </w:pPr>
            <w:r w:rsidRPr="00EB4E15">
              <w:rPr>
                <w:rFonts w:ascii="Arial" w:hAnsi="Arial" w:cs="Arial"/>
                <w:b/>
                <w:bCs/>
                <w:color w:val="010205"/>
                <w:sz w:val="22"/>
                <w:szCs w:val="22"/>
              </w:rPr>
              <w:t>Tests statistiques</w:t>
            </w:r>
          </w:p>
        </w:tc>
      </w:tr>
      <w:tr w:rsidR="00EB4E15" w:rsidRPr="00EB4E15" w14:paraId="3AEC1A7B" w14:textId="77777777">
        <w:trPr>
          <w:cantSplit/>
        </w:trPr>
        <w:tc>
          <w:tcPr>
            <w:tcW w:w="1934" w:type="dxa"/>
            <w:tcBorders>
              <w:top w:val="nil"/>
              <w:left w:val="nil"/>
              <w:bottom w:val="single" w:sz="8" w:space="0" w:color="152935"/>
              <w:right w:val="nil"/>
            </w:tcBorders>
            <w:shd w:val="clear" w:color="auto" w:fill="FFFFFF"/>
            <w:vAlign w:val="bottom"/>
          </w:tcPr>
          <w:p w14:paraId="41981121" w14:textId="77777777" w:rsidR="00EB4E15" w:rsidRPr="00EB4E15" w:rsidRDefault="00EB4E15" w:rsidP="00EB4E15">
            <w:pPr>
              <w:jc w:val="left"/>
              <w:rPr>
                <w:rFonts w:ascii="Times New Roman" w:hAnsi="Times New Roman" w:cs="Times New Roman"/>
                <w:color w:val="auto"/>
                <w:sz w:val="24"/>
                <w:szCs w:val="24"/>
              </w:rPr>
            </w:pPr>
          </w:p>
        </w:tc>
        <w:tc>
          <w:tcPr>
            <w:tcW w:w="1207" w:type="dxa"/>
            <w:tcBorders>
              <w:top w:val="nil"/>
              <w:left w:val="nil"/>
              <w:bottom w:val="single" w:sz="8" w:space="0" w:color="152935"/>
              <w:right w:val="single" w:sz="8" w:space="0" w:color="E0E0E0"/>
            </w:tcBorders>
            <w:shd w:val="clear" w:color="auto" w:fill="FFFFFF"/>
            <w:vAlign w:val="bottom"/>
          </w:tcPr>
          <w:p w14:paraId="01D5FF6D"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الميزة</w:t>
            </w:r>
            <w:r w:rsidRPr="00EB4E15">
              <w:rPr>
                <w:rFonts w:ascii="Arial" w:hAnsi="Arial" w:cs="Arial"/>
                <w:color w:val="264A60"/>
                <w:sz w:val="18"/>
                <w:szCs w:val="18"/>
              </w:rPr>
              <w:t xml:space="preserve"> </w:t>
            </w:r>
            <w:r w:rsidRPr="00EB4E15">
              <w:rPr>
                <w:rFonts w:ascii="Arial" w:hAnsi="Arial" w:cs="Arial"/>
                <w:color w:val="264A60"/>
                <w:sz w:val="18"/>
                <w:szCs w:val="18"/>
                <w:rtl/>
              </w:rPr>
              <w:t>التنافسية</w:t>
            </w:r>
          </w:p>
        </w:tc>
        <w:tc>
          <w:tcPr>
            <w:tcW w:w="1587" w:type="dxa"/>
            <w:tcBorders>
              <w:top w:val="nil"/>
              <w:left w:val="single" w:sz="8" w:space="0" w:color="E0E0E0"/>
              <w:bottom w:val="single" w:sz="8" w:space="0" w:color="152935"/>
              <w:right w:val="single" w:sz="8" w:space="0" w:color="E0E0E0"/>
            </w:tcBorders>
            <w:shd w:val="clear" w:color="auto" w:fill="FFFFFF"/>
            <w:vAlign w:val="bottom"/>
          </w:tcPr>
          <w:p w14:paraId="09B4A34F"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البعد</w:t>
            </w:r>
            <w:r w:rsidRPr="00EB4E15">
              <w:rPr>
                <w:rFonts w:ascii="Arial" w:hAnsi="Arial" w:cs="Arial"/>
                <w:color w:val="264A60"/>
                <w:sz w:val="18"/>
                <w:szCs w:val="18"/>
              </w:rPr>
              <w:t xml:space="preserve"> </w:t>
            </w:r>
            <w:r w:rsidRPr="00EB4E15">
              <w:rPr>
                <w:rFonts w:ascii="Arial" w:hAnsi="Arial" w:cs="Arial"/>
                <w:color w:val="264A60"/>
                <w:sz w:val="18"/>
                <w:szCs w:val="18"/>
                <w:rtl/>
              </w:rPr>
              <w:t>الابتكار</w:t>
            </w:r>
            <w:r w:rsidRPr="00EB4E15">
              <w:rPr>
                <w:rFonts w:ascii="Arial" w:hAnsi="Arial" w:cs="Arial"/>
                <w:color w:val="264A60"/>
                <w:sz w:val="18"/>
                <w:szCs w:val="18"/>
              </w:rPr>
              <w:t xml:space="preserve"> </w:t>
            </w:r>
            <w:r w:rsidRPr="00EB4E15">
              <w:rPr>
                <w:rFonts w:ascii="Arial" w:hAnsi="Arial" w:cs="Arial"/>
                <w:color w:val="264A60"/>
                <w:sz w:val="18"/>
                <w:szCs w:val="18"/>
                <w:rtl/>
              </w:rPr>
              <w:t>في</w:t>
            </w:r>
            <w:r w:rsidRPr="00EB4E15">
              <w:rPr>
                <w:rFonts w:ascii="Arial" w:hAnsi="Arial" w:cs="Arial"/>
                <w:color w:val="264A60"/>
                <w:sz w:val="18"/>
                <w:szCs w:val="18"/>
              </w:rPr>
              <w:t xml:space="preserve"> </w:t>
            </w:r>
            <w:r w:rsidRPr="00EB4E15">
              <w:rPr>
                <w:rFonts w:ascii="Arial" w:hAnsi="Arial" w:cs="Arial"/>
                <w:color w:val="264A60"/>
                <w:sz w:val="18"/>
                <w:szCs w:val="18"/>
                <w:rtl/>
              </w:rPr>
              <w:t>مجال</w:t>
            </w:r>
            <w:r w:rsidRPr="00EB4E15">
              <w:rPr>
                <w:rFonts w:ascii="Arial" w:hAnsi="Arial" w:cs="Arial"/>
                <w:color w:val="264A60"/>
                <w:sz w:val="18"/>
                <w:szCs w:val="18"/>
              </w:rPr>
              <w:t xml:space="preserve"> </w:t>
            </w:r>
            <w:r w:rsidRPr="00EB4E15">
              <w:rPr>
                <w:rFonts w:ascii="Arial" w:hAnsi="Arial" w:cs="Arial"/>
                <w:color w:val="264A60"/>
                <w:sz w:val="18"/>
                <w:szCs w:val="18"/>
                <w:rtl/>
              </w:rPr>
              <w:t>الخدمة</w:t>
            </w:r>
          </w:p>
        </w:tc>
        <w:tc>
          <w:tcPr>
            <w:tcW w:w="1587" w:type="dxa"/>
            <w:tcBorders>
              <w:top w:val="nil"/>
              <w:left w:val="single" w:sz="8" w:space="0" w:color="E0E0E0"/>
              <w:bottom w:val="single" w:sz="8" w:space="0" w:color="152935"/>
              <w:right w:val="single" w:sz="8" w:space="0" w:color="E0E0E0"/>
            </w:tcBorders>
            <w:shd w:val="clear" w:color="auto" w:fill="FFFFFF"/>
            <w:vAlign w:val="bottom"/>
          </w:tcPr>
          <w:p w14:paraId="71E9D5B4"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البعد</w:t>
            </w:r>
            <w:r w:rsidRPr="00EB4E15">
              <w:rPr>
                <w:rFonts w:ascii="Arial" w:hAnsi="Arial" w:cs="Arial"/>
                <w:color w:val="264A60"/>
                <w:sz w:val="18"/>
                <w:szCs w:val="18"/>
              </w:rPr>
              <w:t xml:space="preserve"> </w:t>
            </w:r>
            <w:r w:rsidRPr="00EB4E15">
              <w:rPr>
                <w:rFonts w:ascii="Arial" w:hAnsi="Arial" w:cs="Arial"/>
                <w:color w:val="264A60"/>
                <w:sz w:val="18"/>
                <w:szCs w:val="18"/>
                <w:rtl/>
              </w:rPr>
              <w:t>في</w:t>
            </w:r>
            <w:r w:rsidRPr="00EB4E15">
              <w:rPr>
                <w:rFonts w:ascii="Arial" w:hAnsi="Arial" w:cs="Arial"/>
                <w:color w:val="264A60"/>
                <w:sz w:val="18"/>
                <w:szCs w:val="18"/>
              </w:rPr>
              <w:t xml:space="preserve"> </w:t>
            </w:r>
            <w:r w:rsidRPr="00EB4E15">
              <w:rPr>
                <w:rFonts w:ascii="Arial" w:hAnsi="Arial" w:cs="Arial"/>
                <w:color w:val="264A60"/>
                <w:sz w:val="18"/>
                <w:szCs w:val="18"/>
                <w:rtl/>
              </w:rPr>
              <w:t>مجال</w:t>
            </w:r>
            <w:r w:rsidRPr="00EB4E15">
              <w:rPr>
                <w:rFonts w:ascii="Arial" w:hAnsi="Arial" w:cs="Arial"/>
                <w:color w:val="264A60"/>
                <w:sz w:val="18"/>
                <w:szCs w:val="18"/>
              </w:rPr>
              <w:t xml:space="preserve"> </w:t>
            </w:r>
            <w:r w:rsidRPr="00EB4E15">
              <w:rPr>
                <w:rFonts w:ascii="Arial" w:hAnsi="Arial" w:cs="Arial"/>
                <w:color w:val="264A60"/>
                <w:sz w:val="18"/>
                <w:szCs w:val="18"/>
                <w:rtl/>
              </w:rPr>
              <w:t>التسعيرة</w:t>
            </w:r>
          </w:p>
        </w:tc>
        <w:tc>
          <w:tcPr>
            <w:tcW w:w="1587" w:type="dxa"/>
            <w:tcBorders>
              <w:top w:val="nil"/>
              <w:left w:val="single" w:sz="8" w:space="0" w:color="E0E0E0"/>
              <w:bottom w:val="single" w:sz="8" w:space="0" w:color="152935"/>
              <w:right w:val="single" w:sz="8" w:space="0" w:color="E0E0E0"/>
            </w:tcBorders>
            <w:shd w:val="clear" w:color="auto" w:fill="FFFFFF"/>
            <w:vAlign w:val="bottom"/>
          </w:tcPr>
          <w:p w14:paraId="32B86094"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البعد</w:t>
            </w:r>
            <w:r w:rsidRPr="00EB4E15">
              <w:rPr>
                <w:rFonts w:ascii="Arial" w:hAnsi="Arial" w:cs="Arial"/>
                <w:color w:val="264A60"/>
                <w:sz w:val="18"/>
                <w:szCs w:val="18"/>
              </w:rPr>
              <w:t xml:space="preserve">  </w:t>
            </w:r>
            <w:r w:rsidRPr="00EB4E15">
              <w:rPr>
                <w:rFonts w:ascii="Arial" w:hAnsi="Arial" w:cs="Arial"/>
                <w:color w:val="264A60"/>
                <w:sz w:val="18"/>
                <w:szCs w:val="18"/>
                <w:rtl/>
              </w:rPr>
              <w:t>في</w:t>
            </w:r>
            <w:r w:rsidRPr="00EB4E15">
              <w:rPr>
                <w:rFonts w:ascii="Arial" w:hAnsi="Arial" w:cs="Arial"/>
                <w:color w:val="264A60"/>
                <w:sz w:val="18"/>
                <w:szCs w:val="18"/>
              </w:rPr>
              <w:t xml:space="preserve"> </w:t>
            </w:r>
            <w:r w:rsidRPr="00EB4E15">
              <w:rPr>
                <w:rFonts w:ascii="Arial" w:hAnsi="Arial" w:cs="Arial"/>
                <w:color w:val="264A60"/>
                <w:sz w:val="18"/>
                <w:szCs w:val="18"/>
                <w:rtl/>
              </w:rPr>
              <w:t>مجال</w:t>
            </w:r>
            <w:r w:rsidRPr="00EB4E15">
              <w:rPr>
                <w:rFonts w:ascii="Arial" w:hAnsi="Arial" w:cs="Arial"/>
                <w:color w:val="264A60"/>
                <w:sz w:val="18"/>
                <w:szCs w:val="18"/>
              </w:rPr>
              <w:t xml:space="preserve"> </w:t>
            </w:r>
            <w:r w:rsidRPr="00EB4E15">
              <w:rPr>
                <w:rFonts w:ascii="Arial" w:hAnsi="Arial" w:cs="Arial"/>
                <w:color w:val="264A60"/>
                <w:sz w:val="18"/>
                <w:szCs w:val="18"/>
                <w:rtl/>
              </w:rPr>
              <w:t>الترويج</w:t>
            </w:r>
          </w:p>
        </w:tc>
        <w:tc>
          <w:tcPr>
            <w:tcW w:w="1587" w:type="dxa"/>
            <w:tcBorders>
              <w:top w:val="nil"/>
              <w:left w:val="single" w:sz="8" w:space="0" w:color="E0E0E0"/>
              <w:bottom w:val="single" w:sz="8" w:space="0" w:color="152935"/>
              <w:right w:val="single" w:sz="8" w:space="0" w:color="E0E0E0"/>
            </w:tcBorders>
            <w:shd w:val="clear" w:color="auto" w:fill="FFFFFF"/>
            <w:vAlign w:val="bottom"/>
          </w:tcPr>
          <w:p w14:paraId="665DE49B"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البعد</w:t>
            </w:r>
            <w:r w:rsidRPr="00EB4E15">
              <w:rPr>
                <w:rFonts w:ascii="Arial" w:hAnsi="Arial" w:cs="Arial"/>
                <w:color w:val="264A60"/>
                <w:sz w:val="18"/>
                <w:szCs w:val="18"/>
              </w:rPr>
              <w:t xml:space="preserve"> </w:t>
            </w:r>
            <w:r w:rsidRPr="00EB4E15">
              <w:rPr>
                <w:rFonts w:ascii="Arial" w:hAnsi="Arial" w:cs="Arial"/>
                <w:color w:val="264A60"/>
                <w:sz w:val="18"/>
                <w:szCs w:val="18"/>
                <w:rtl/>
              </w:rPr>
              <w:t>في</w:t>
            </w:r>
            <w:r w:rsidRPr="00EB4E15">
              <w:rPr>
                <w:rFonts w:ascii="Arial" w:hAnsi="Arial" w:cs="Arial"/>
                <w:color w:val="264A60"/>
                <w:sz w:val="18"/>
                <w:szCs w:val="18"/>
              </w:rPr>
              <w:t xml:space="preserve"> </w:t>
            </w:r>
            <w:r w:rsidRPr="00EB4E15">
              <w:rPr>
                <w:rFonts w:ascii="Arial" w:hAnsi="Arial" w:cs="Arial"/>
                <w:color w:val="264A60"/>
                <w:sz w:val="18"/>
                <w:szCs w:val="18"/>
                <w:rtl/>
              </w:rPr>
              <w:t>مجال</w:t>
            </w:r>
            <w:r w:rsidRPr="00EB4E15">
              <w:rPr>
                <w:rFonts w:ascii="Arial" w:hAnsi="Arial" w:cs="Arial"/>
                <w:color w:val="264A60"/>
                <w:sz w:val="18"/>
                <w:szCs w:val="18"/>
              </w:rPr>
              <w:t xml:space="preserve"> </w:t>
            </w:r>
            <w:r w:rsidRPr="00EB4E15">
              <w:rPr>
                <w:rFonts w:ascii="Arial" w:hAnsi="Arial" w:cs="Arial"/>
                <w:color w:val="264A60"/>
                <w:sz w:val="18"/>
                <w:szCs w:val="18"/>
                <w:rtl/>
              </w:rPr>
              <w:t>التوزيع</w:t>
            </w:r>
          </w:p>
        </w:tc>
        <w:tc>
          <w:tcPr>
            <w:tcW w:w="1587" w:type="dxa"/>
            <w:tcBorders>
              <w:top w:val="nil"/>
              <w:left w:val="single" w:sz="8" w:space="0" w:color="E0E0E0"/>
              <w:bottom w:val="single" w:sz="8" w:space="0" w:color="152935"/>
              <w:right w:val="single" w:sz="8" w:space="0" w:color="E0E0E0"/>
            </w:tcBorders>
            <w:shd w:val="clear" w:color="auto" w:fill="FFFFFF"/>
            <w:vAlign w:val="bottom"/>
          </w:tcPr>
          <w:p w14:paraId="3B17FC27"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البعد</w:t>
            </w:r>
            <w:r w:rsidRPr="00EB4E15">
              <w:rPr>
                <w:rFonts w:ascii="Arial" w:hAnsi="Arial" w:cs="Arial"/>
                <w:color w:val="264A60"/>
                <w:sz w:val="18"/>
                <w:szCs w:val="18"/>
              </w:rPr>
              <w:t xml:space="preserve"> </w:t>
            </w:r>
            <w:r w:rsidRPr="00EB4E15">
              <w:rPr>
                <w:rFonts w:ascii="Arial" w:hAnsi="Arial" w:cs="Arial"/>
                <w:color w:val="264A60"/>
                <w:sz w:val="18"/>
                <w:szCs w:val="18"/>
                <w:rtl/>
              </w:rPr>
              <w:t>في</w:t>
            </w:r>
            <w:r w:rsidRPr="00EB4E15">
              <w:rPr>
                <w:rFonts w:ascii="Arial" w:hAnsi="Arial" w:cs="Arial"/>
                <w:color w:val="264A60"/>
                <w:sz w:val="18"/>
                <w:szCs w:val="18"/>
              </w:rPr>
              <w:t xml:space="preserve"> </w:t>
            </w:r>
            <w:r w:rsidRPr="00EB4E15">
              <w:rPr>
                <w:rFonts w:ascii="Arial" w:hAnsi="Arial" w:cs="Arial"/>
                <w:color w:val="264A60"/>
                <w:sz w:val="18"/>
                <w:szCs w:val="18"/>
                <w:rtl/>
              </w:rPr>
              <w:t>مجال</w:t>
            </w:r>
            <w:r w:rsidRPr="00EB4E15">
              <w:rPr>
                <w:rFonts w:ascii="Arial" w:hAnsi="Arial" w:cs="Arial"/>
                <w:color w:val="264A60"/>
                <w:sz w:val="18"/>
                <w:szCs w:val="18"/>
              </w:rPr>
              <w:t xml:space="preserve"> </w:t>
            </w:r>
            <w:r w:rsidRPr="00EB4E15">
              <w:rPr>
                <w:rFonts w:ascii="Arial" w:hAnsi="Arial" w:cs="Arial"/>
                <w:color w:val="264A60"/>
                <w:sz w:val="18"/>
                <w:szCs w:val="18"/>
                <w:rtl/>
              </w:rPr>
              <w:t>الافراد</w:t>
            </w:r>
          </w:p>
        </w:tc>
        <w:tc>
          <w:tcPr>
            <w:tcW w:w="1339" w:type="dxa"/>
            <w:tcBorders>
              <w:top w:val="nil"/>
              <w:left w:val="single" w:sz="8" w:space="0" w:color="E0E0E0"/>
              <w:bottom w:val="single" w:sz="8" w:space="0" w:color="152935"/>
              <w:right w:val="single" w:sz="8" w:space="0" w:color="E0E0E0"/>
            </w:tcBorders>
            <w:shd w:val="clear" w:color="auto" w:fill="FFFFFF"/>
            <w:vAlign w:val="bottom"/>
          </w:tcPr>
          <w:p w14:paraId="223148F3"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بعد</w:t>
            </w:r>
            <w:r w:rsidRPr="00EB4E15">
              <w:rPr>
                <w:rFonts w:ascii="Arial" w:hAnsi="Arial" w:cs="Arial"/>
                <w:color w:val="264A60"/>
                <w:sz w:val="18"/>
                <w:szCs w:val="18"/>
              </w:rPr>
              <w:t xml:space="preserve"> </w:t>
            </w:r>
            <w:r w:rsidRPr="00EB4E15">
              <w:rPr>
                <w:rFonts w:ascii="Arial" w:hAnsi="Arial" w:cs="Arial"/>
                <w:color w:val="264A60"/>
                <w:sz w:val="18"/>
                <w:szCs w:val="18"/>
                <w:rtl/>
              </w:rPr>
              <w:t>مجال</w:t>
            </w:r>
            <w:r w:rsidRPr="00EB4E15">
              <w:rPr>
                <w:rFonts w:ascii="Arial" w:hAnsi="Arial" w:cs="Arial"/>
                <w:color w:val="264A60"/>
                <w:sz w:val="18"/>
                <w:szCs w:val="18"/>
              </w:rPr>
              <w:t xml:space="preserve"> </w:t>
            </w:r>
            <w:r w:rsidRPr="00EB4E15">
              <w:rPr>
                <w:rFonts w:ascii="Arial" w:hAnsi="Arial" w:cs="Arial"/>
                <w:color w:val="264A60"/>
                <w:sz w:val="18"/>
                <w:szCs w:val="18"/>
                <w:rtl/>
              </w:rPr>
              <w:t>المادي</w:t>
            </w:r>
          </w:p>
        </w:tc>
        <w:tc>
          <w:tcPr>
            <w:tcW w:w="1107" w:type="dxa"/>
            <w:tcBorders>
              <w:top w:val="nil"/>
              <w:left w:val="single" w:sz="8" w:space="0" w:color="E0E0E0"/>
              <w:bottom w:val="single" w:sz="8" w:space="0" w:color="152935"/>
              <w:right w:val="nil"/>
            </w:tcBorders>
            <w:shd w:val="clear" w:color="auto" w:fill="FFFFFF"/>
            <w:vAlign w:val="bottom"/>
          </w:tcPr>
          <w:p w14:paraId="57C85184" w14:textId="77777777" w:rsidR="00EB4E15" w:rsidRPr="00EB4E15" w:rsidRDefault="00EB4E15" w:rsidP="00EB4E15">
            <w:pPr>
              <w:spacing w:line="320" w:lineRule="atLeast"/>
              <w:ind w:left="60" w:right="60"/>
              <w:jc w:val="center"/>
              <w:rPr>
                <w:rFonts w:ascii="Arial" w:hAnsi="Arial" w:cs="Arial"/>
                <w:color w:val="264A60"/>
                <w:sz w:val="18"/>
                <w:szCs w:val="18"/>
              </w:rPr>
            </w:pPr>
            <w:r w:rsidRPr="00EB4E15">
              <w:rPr>
                <w:rFonts w:ascii="Arial" w:hAnsi="Arial" w:cs="Arial"/>
                <w:color w:val="264A60"/>
                <w:sz w:val="18"/>
                <w:szCs w:val="18"/>
                <w:rtl/>
              </w:rPr>
              <w:t>بعدالعمليات</w:t>
            </w:r>
          </w:p>
        </w:tc>
      </w:tr>
      <w:tr w:rsidR="00EB4E15" w:rsidRPr="00EB4E15" w14:paraId="659E9A42" w14:textId="77777777">
        <w:trPr>
          <w:cantSplit/>
        </w:trPr>
        <w:tc>
          <w:tcPr>
            <w:tcW w:w="1934" w:type="dxa"/>
            <w:tcBorders>
              <w:top w:val="single" w:sz="8" w:space="0" w:color="152935"/>
              <w:left w:val="nil"/>
              <w:bottom w:val="single" w:sz="8" w:space="0" w:color="AEAEAE"/>
              <w:right w:val="nil"/>
            </w:tcBorders>
            <w:shd w:val="clear" w:color="auto" w:fill="E0E0E0"/>
          </w:tcPr>
          <w:p w14:paraId="0EC0BF3F" w14:textId="77777777" w:rsidR="00EB4E15" w:rsidRPr="00EB4E15" w:rsidRDefault="00EB4E15" w:rsidP="00EB4E15">
            <w:pPr>
              <w:spacing w:line="320" w:lineRule="atLeast"/>
              <w:ind w:left="60" w:right="60"/>
              <w:jc w:val="left"/>
              <w:rPr>
                <w:rFonts w:ascii="Arial" w:hAnsi="Arial" w:cs="Arial"/>
                <w:color w:val="264A60"/>
                <w:sz w:val="18"/>
                <w:szCs w:val="18"/>
              </w:rPr>
            </w:pPr>
            <w:r w:rsidRPr="00EB4E15">
              <w:rPr>
                <w:rFonts w:ascii="Arial" w:hAnsi="Arial" w:cs="Arial"/>
                <w:color w:val="264A60"/>
                <w:sz w:val="18"/>
                <w:szCs w:val="18"/>
              </w:rPr>
              <w:t>Khi-carré</w:t>
            </w:r>
          </w:p>
        </w:tc>
        <w:tc>
          <w:tcPr>
            <w:tcW w:w="1207" w:type="dxa"/>
            <w:tcBorders>
              <w:top w:val="single" w:sz="8" w:space="0" w:color="152935"/>
              <w:left w:val="nil"/>
              <w:bottom w:val="single" w:sz="8" w:space="0" w:color="AEAEAE"/>
              <w:right w:val="single" w:sz="8" w:space="0" w:color="E0E0E0"/>
            </w:tcBorders>
            <w:shd w:val="clear" w:color="auto" w:fill="FFFFFF"/>
          </w:tcPr>
          <w:p w14:paraId="13759035"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7,333</w:t>
            </w:r>
            <w:r w:rsidRPr="00EB4E15">
              <w:rPr>
                <w:rFonts w:ascii="Arial" w:hAnsi="Arial" w:cs="Arial"/>
                <w:color w:val="010205"/>
                <w:sz w:val="18"/>
                <w:szCs w:val="18"/>
                <w:vertAlign w:val="superscript"/>
              </w:rPr>
              <w:t>a</w:t>
            </w:r>
          </w:p>
        </w:tc>
        <w:tc>
          <w:tcPr>
            <w:tcW w:w="1587" w:type="dxa"/>
            <w:tcBorders>
              <w:top w:val="single" w:sz="8" w:space="0" w:color="152935"/>
              <w:left w:val="single" w:sz="8" w:space="0" w:color="E0E0E0"/>
              <w:bottom w:val="single" w:sz="8" w:space="0" w:color="AEAEAE"/>
              <w:right w:val="single" w:sz="8" w:space="0" w:color="E0E0E0"/>
            </w:tcBorders>
            <w:shd w:val="clear" w:color="auto" w:fill="FFFFFF"/>
          </w:tcPr>
          <w:p w14:paraId="2029FD33"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26,000</w:t>
            </w:r>
            <w:r w:rsidRPr="00EB4E15">
              <w:rPr>
                <w:rFonts w:ascii="Arial" w:hAnsi="Arial" w:cs="Arial"/>
                <w:color w:val="010205"/>
                <w:sz w:val="18"/>
                <w:szCs w:val="18"/>
                <w:vertAlign w:val="superscript"/>
              </w:rPr>
              <w:t>b</w:t>
            </w:r>
          </w:p>
        </w:tc>
        <w:tc>
          <w:tcPr>
            <w:tcW w:w="1587" w:type="dxa"/>
            <w:tcBorders>
              <w:top w:val="single" w:sz="8" w:space="0" w:color="152935"/>
              <w:left w:val="single" w:sz="8" w:space="0" w:color="E0E0E0"/>
              <w:bottom w:val="single" w:sz="8" w:space="0" w:color="AEAEAE"/>
              <w:right w:val="single" w:sz="8" w:space="0" w:color="E0E0E0"/>
            </w:tcBorders>
            <w:shd w:val="clear" w:color="auto" w:fill="FFFFFF"/>
          </w:tcPr>
          <w:p w14:paraId="05E34CFF"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9,333</w:t>
            </w:r>
            <w:r w:rsidRPr="00EB4E15">
              <w:rPr>
                <w:rFonts w:ascii="Arial" w:hAnsi="Arial" w:cs="Arial"/>
                <w:color w:val="010205"/>
                <w:sz w:val="18"/>
                <w:szCs w:val="18"/>
                <w:vertAlign w:val="superscript"/>
              </w:rPr>
              <w:t>b</w:t>
            </w:r>
          </w:p>
        </w:tc>
        <w:tc>
          <w:tcPr>
            <w:tcW w:w="1587" w:type="dxa"/>
            <w:tcBorders>
              <w:top w:val="single" w:sz="8" w:space="0" w:color="152935"/>
              <w:left w:val="single" w:sz="8" w:space="0" w:color="E0E0E0"/>
              <w:bottom w:val="single" w:sz="8" w:space="0" w:color="AEAEAE"/>
              <w:right w:val="single" w:sz="8" w:space="0" w:color="E0E0E0"/>
            </w:tcBorders>
            <w:shd w:val="clear" w:color="auto" w:fill="FFFFFF"/>
          </w:tcPr>
          <w:p w14:paraId="7C0D8057"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14,667</w:t>
            </w:r>
            <w:r w:rsidRPr="00EB4E15">
              <w:rPr>
                <w:rFonts w:ascii="Arial" w:hAnsi="Arial" w:cs="Arial"/>
                <w:color w:val="010205"/>
                <w:sz w:val="18"/>
                <w:szCs w:val="18"/>
                <w:vertAlign w:val="superscript"/>
              </w:rPr>
              <w:t>b</w:t>
            </w:r>
          </w:p>
        </w:tc>
        <w:tc>
          <w:tcPr>
            <w:tcW w:w="1587" w:type="dxa"/>
            <w:tcBorders>
              <w:top w:val="single" w:sz="8" w:space="0" w:color="152935"/>
              <w:left w:val="single" w:sz="8" w:space="0" w:color="E0E0E0"/>
              <w:bottom w:val="single" w:sz="8" w:space="0" w:color="AEAEAE"/>
              <w:right w:val="single" w:sz="8" w:space="0" w:color="E0E0E0"/>
            </w:tcBorders>
            <w:shd w:val="clear" w:color="auto" w:fill="FFFFFF"/>
          </w:tcPr>
          <w:p w14:paraId="2D01822B"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14,667</w:t>
            </w:r>
            <w:r w:rsidRPr="00EB4E15">
              <w:rPr>
                <w:rFonts w:ascii="Arial" w:hAnsi="Arial" w:cs="Arial"/>
                <w:color w:val="010205"/>
                <w:sz w:val="18"/>
                <w:szCs w:val="18"/>
                <w:vertAlign w:val="superscript"/>
              </w:rPr>
              <w:t>b</w:t>
            </w:r>
          </w:p>
        </w:tc>
        <w:tc>
          <w:tcPr>
            <w:tcW w:w="1587" w:type="dxa"/>
            <w:tcBorders>
              <w:top w:val="single" w:sz="8" w:space="0" w:color="152935"/>
              <w:left w:val="single" w:sz="8" w:space="0" w:color="E0E0E0"/>
              <w:bottom w:val="single" w:sz="8" w:space="0" w:color="AEAEAE"/>
              <w:right w:val="single" w:sz="8" w:space="0" w:color="E0E0E0"/>
            </w:tcBorders>
            <w:shd w:val="clear" w:color="auto" w:fill="FFFFFF"/>
          </w:tcPr>
          <w:p w14:paraId="2DEB6923"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15,000</w:t>
            </w:r>
            <w:r w:rsidRPr="00EB4E15">
              <w:rPr>
                <w:rFonts w:ascii="Arial" w:hAnsi="Arial" w:cs="Arial"/>
                <w:color w:val="010205"/>
                <w:sz w:val="18"/>
                <w:szCs w:val="18"/>
                <w:vertAlign w:val="superscript"/>
              </w:rPr>
              <w:t>c</w:t>
            </w:r>
          </w:p>
        </w:tc>
        <w:tc>
          <w:tcPr>
            <w:tcW w:w="1339" w:type="dxa"/>
            <w:tcBorders>
              <w:top w:val="single" w:sz="8" w:space="0" w:color="152935"/>
              <w:left w:val="single" w:sz="8" w:space="0" w:color="E0E0E0"/>
              <w:bottom w:val="single" w:sz="8" w:space="0" w:color="AEAEAE"/>
              <w:right w:val="single" w:sz="8" w:space="0" w:color="E0E0E0"/>
            </w:tcBorders>
            <w:shd w:val="clear" w:color="auto" w:fill="FFFFFF"/>
          </w:tcPr>
          <w:p w14:paraId="3B2D426D"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16,400</w:t>
            </w:r>
            <w:r w:rsidRPr="00EB4E15">
              <w:rPr>
                <w:rFonts w:ascii="Arial" w:hAnsi="Arial" w:cs="Arial"/>
                <w:color w:val="010205"/>
                <w:sz w:val="18"/>
                <w:szCs w:val="18"/>
                <w:vertAlign w:val="superscript"/>
              </w:rPr>
              <w:t>d</w:t>
            </w:r>
          </w:p>
        </w:tc>
        <w:tc>
          <w:tcPr>
            <w:tcW w:w="1107" w:type="dxa"/>
            <w:tcBorders>
              <w:top w:val="single" w:sz="8" w:space="0" w:color="152935"/>
              <w:left w:val="single" w:sz="8" w:space="0" w:color="E0E0E0"/>
              <w:bottom w:val="single" w:sz="8" w:space="0" w:color="AEAEAE"/>
              <w:right w:val="nil"/>
            </w:tcBorders>
            <w:shd w:val="clear" w:color="auto" w:fill="FFFFFF"/>
          </w:tcPr>
          <w:p w14:paraId="525A19DA"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12,000</w:t>
            </w:r>
            <w:r w:rsidRPr="00EB4E15">
              <w:rPr>
                <w:rFonts w:ascii="Arial" w:hAnsi="Arial" w:cs="Arial"/>
                <w:color w:val="010205"/>
                <w:sz w:val="18"/>
                <w:szCs w:val="18"/>
                <w:vertAlign w:val="superscript"/>
              </w:rPr>
              <w:t>c</w:t>
            </w:r>
          </w:p>
        </w:tc>
      </w:tr>
      <w:tr w:rsidR="00EB4E15" w:rsidRPr="00EB4E15" w14:paraId="70DECE49" w14:textId="77777777">
        <w:trPr>
          <w:cantSplit/>
        </w:trPr>
        <w:tc>
          <w:tcPr>
            <w:tcW w:w="1934" w:type="dxa"/>
            <w:tcBorders>
              <w:top w:val="single" w:sz="8" w:space="0" w:color="AEAEAE"/>
              <w:left w:val="nil"/>
              <w:bottom w:val="single" w:sz="8" w:space="0" w:color="AEAEAE"/>
              <w:right w:val="nil"/>
            </w:tcBorders>
            <w:shd w:val="clear" w:color="auto" w:fill="E0E0E0"/>
          </w:tcPr>
          <w:p w14:paraId="1090BC8E" w14:textId="77777777" w:rsidR="00EB4E15" w:rsidRPr="00EB4E15" w:rsidRDefault="00EB4E15" w:rsidP="00EB4E15">
            <w:pPr>
              <w:spacing w:line="320" w:lineRule="atLeast"/>
              <w:ind w:left="60" w:right="60"/>
              <w:jc w:val="left"/>
              <w:rPr>
                <w:rFonts w:ascii="Arial" w:hAnsi="Arial" w:cs="Arial"/>
                <w:color w:val="264A60"/>
                <w:sz w:val="18"/>
                <w:szCs w:val="18"/>
              </w:rPr>
            </w:pPr>
            <w:proofErr w:type="gramStart"/>
            <w:r w:rsidRPr="00EB4E15">
              <w:rPr>
                <w:rFonts w:ascii="Arial" w:hAnsi="Arial" w:cs="Arial"/>
                <w:color w:val="264A60"/>
                <w:sz w:val="18"/>
                <w:szCs w:val="18"/>
              </w:rPr>
              <w:t>ddl</w:t>
            </w:r>
            <w:proofErr w:type="gramEnd"/>
          </w:p>
        </w:tc>
        <w:tc>
          <w:tcPr>
            <w:tcW w:w="1207" w:type="dxa"/>
            <w:tcBorders>
              <w:top w:val="single" w:sz="8" w:space="0" w:color="AEAEAE"/>
              <w:left w:val="nil"/>
              <w:bottom w:val="single" w:sz="8" w:space="0" w:color="AEAEAE"/>
              <w:right w:val="single" w:sz="8" w:space="0" w:color="E0E0E0"/>
            </w:tcBorders>
            <w:shd w:val="clear" w:color="auto" w:fill="FFFFFF"/>
          </w:tcPr>
          <w:p w14:paraId="1B9E609D"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13</w:t>
            </w:r>
          </w:p>
        </w:tc>
        <w:tc>
          <w:tcPr>
            <w:tcW w:w="1587" w:type="dxa"/>
            <w:tcBorders>
              <w:top w:val="single" w:sz="8" w:space="0" w:color="AEAEAE"/>
              <w:left w:val="single" w:sz="8" w:space="0" w:color="E0E0E0"/>
              <w:bottom w:val="single" w:sz="8" w:space="0" w:color="AEAEAE"/>
              <w:right w:val="single" w:sz="8" w:space="0" w:color="E0E0E0"/>
            </w:tcBorders>
            <w:shd w:val="clear" w:color="auto" w:fill="FFFFFF"/>
          </w:tcPr>
          <w:p w14:paraId="25ED3663"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9</w:t>
            </w:r>
          </w:p>
        </w:tc>
        <w:tc>
          <w:tcPr>
            <w:tcW w:w="1587" w:type="dxa"/>
            <w:tcBorders>
              <w:top w:val="single" w:sz="8" w:space="0" w:color="AEAEAE"/>
              <w:left w:val="single" w:sz="8" w:space="0" w:color="E0E0E0"/>
              <w:bottom w:val="single" w:sz="8" w:space="0" w:color="AEAEAE"/>
              <w:right w:val="single" w:sz="8" w:space="0" w:color="E0E0E0"/>
            </w:tcBorders>
            <w:shd w:val="clear" w:color="auto" w:fill="FFFFFF"/>
          </w:tcPr>
          <w:p w14:paraId="184C3528"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9</w:t>
            </w:r>
          </w:p>
        </w:tc>
        <w:tc>
          <w:tcPr>
            <w:tcW w:w="1587" w:type="dxa"/>
            <w:tcBorders>
              <w:top w:val="single" w:sz="8" w:space="0" w:color="AEAEAE"/>
              <w:left w:val="single" w:sz="8" w:space="0" w:color="E0E0E0"/>
              <w:bottom w:val="single" w:sz="8" w:space="0" w:color="AEAEAE"/>
              <w:right w:val="single" w:sz="8" w:space="0" w:color="E0E0E0"/>
            </w:tcBorders>
            <w:shd w:val="clear" w:color="auto" w:fill="FFFFFF"/>
          </w:tcPr>
          <w:p w14:paraId="3E9FF40E"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9</w:t>
            </w:r>
          </w:p>
        </w:tc>
        <w:tc>
          <w:tcPr>
            <w:tcW w:w="1587" w:type="dxa"/>
            <w:tcBorders>
              <w:top w:val="single" w:sz="8" w:space="0" w:color="AEAEAE"/>
              <w:left w:val="single" w:sz="8" w:space="0" w:color="E0E0E0"/>
              <w:bottom w:val="single" w:sz="8" w:space="0" w:color="AEAEAE"/>
              <w:right w:val="single" w:sz="8" w:space="0" w:color="E0E0E0"/>
            </w:tcBorders>
            <w:shd w:val="clear" w:color="auto" w:fill="FFFFFF"/>
          </w:tcPr>
          <w:p w14:paraId="1962A397"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9</w:t>
            </w:r>
          </w:p>
        </w:tc>
        <w:tc>
          <w:tcPr>
            <w:tcW w:w="1587" w:type="dxa"/>
            <w:tcBorders>
              <w:top w:val="single" w:sz="8" w:space="0" w:color="AEAEAE"/>
              <w:left w:val="single" w:sz="8" w:space="0" w:color="E0E0E0"/>
              <w:bottom w:val="single" w:sz="8" w:space="0" w:color="AEAEAE"/>
              <w:right w:val="single" w:sz="8" w:space="0" w:color="E0E0E0"/>
            </w:tcBorders>
            <w:shd w:val="clear" w:color="auto" w:fill="FFFFFF"/>
          </w:tcPr>
          <w:p w14:paraId="782A9DE9"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8</w:t>
            </w:r>
          </w:p>
        </w:tc>
        <w:tc>
          <w:tcPr>
            <w:tcW w:w="1339" w:type="dxa"/>
            <w:tcBorders>
              <w:top w:val="single" w:sz="8" w:space="0" w:color="AEAEAE"/>
              <w:left w:val="single" w:sz="8" w:space="0" w:color="E0E0E0"/>
              <w:bottom w:val="single" w:sz="8" w:space="0" w:color="AEAEAE"/>
              <w:right w:val="single" w:sz="8" w:space="0" w:color="E0E0E0"/>
            </w:tcBorders>
            <w:shd w:val="clear" w:color="auto" w:fill="FFFFFF"/>
          </w:tcPr>
          <w:p w14:paraId="15F8ED7B"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7</w:t>
            </w:r>
          </w:p>
        </w:tc>
        <w:tc>
          <w:tcPr>
            <w:tcW w:w="1107" w:type="dxa"/>
            <w:tcBorders>
              <w:top w:val="single" w:sz="8" w:space="0" w:color="AEAEAE"/>
              <w:left w:val="single" w:sz="8" w:space="0" w:color="E0E0E0"/>
              <w:bottom w:val="single" w:sz="8" w:space="0" w:color="AEAEAE"/>
              <w:right w:val="nil"/>
            </w:tcBorders>
            <w:shd w:val="clear" w:color="auto" w:fill="FFFFFF"/>
          </w:tcPr>
          <w:p w14:paraId="09BB48A6"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8</w:t>
            </w:r>
          </w:p>
        </w:tc>
      </w:tr>
      <w:tr w:rsidR="00EB4E15" w:rsidRPr="00EB4E15" w14:paraId="75E7CE0D" w14:textId="77777777">
        <w:trPr>
          <w:cantSplit/>
        </w:trPr>
        <w:tc>
          <w:tcPr>
            <w:tcW w:w="1934" w:type="dxa"/>
            <w:tcBorders>
              <w:top w:val="single" w:sz="8" w:space="0" w:color="AEAEAE"/>
              <w:left w:val="nil"/>
              <w:bottom w:val="single" w:sz="8" w:space="0" w:color="152935"/>
              <w:right w:val="nil"/>
            </w:tcBorders>
            <w:shd w:val="clear" w:color="auto" w:fill="E0E0E0"/>
          </w:tcPr>
          <w:p w14:paraId="2E9CB963" w14:textId="77777777" w:rsidR="00EB4E15" w:rsidRPr="00EB4E15" w:rsidRDefault="00EB4E15" w:rsidP="00EB4E15">
            <w:pPr>
              <w:spacing w:line="320" w:lineRule="atLeast"/>
              <w:ind w:left="60" w:right="60"/>
              <w:jc w:val="left"/>
              <w:rPr>
                <w:rFonts w:ascii="Arial" w:hAnsi="Arial" w:cs="Arial"/>
                <w:color w:val="264A60"/>
                <w:sz w:val="18"/>
                <w:szCs w:val="18"/>
              </w:rPr>
            </w:pPr>
            <w:r w:rsidRPr="00EB4E15">
              <w:rPr>
                <w:rFonts w:ascii="Arial" w:hAnsi="Arial" w:cs="Arial"/>
                <w:color w:val="264A60"/>
                <w:sz w:val="18"/>
                <w:szCs w:val="18"/>
              </w:rPr>
              <w:t xml:space="preserve">Sig. </w:t>
            </w:r>
            <w:proofErr w:type="gramStart"/>
            <w:r w:rsidRPr="00EB4E15">
              <w:rPr>
                <w:rFonts w:ascii="Arial" w:hAnsi="Arial" w:cs="Arial"/>
                <w:color w:val="264A60"/>
                <w:sz w:val="18"/>
                <w:szCs w:val="18"/>
              </w:rPr>
              <w:t>asymptotique</w:t>
            </w:r>
            <w:proofErr w:type="gramEnd"/>
          </w:p>
        </w:tc>
        <w:tc>
          <w:tcPr>
            <w:tcW w:w="1207" w:type="dxa"/>
            <w:tcBorders>
              <w:top w:val="single" w:sz="8" w:space="0" w:color="AEAEAE"/>
              <w:left w:val="nil"/>
              <w:bottom w:val="single" w:sz="8" w:space="0" w:color="152935"/>
              <w:right w:val="single" w:sz="8" w:space="0" w:color="E0E0E0"/>
            </w:tcBorders>
            <w:shd w:val="clear" w:color="auto" w:fill="FFFFFF"/>
          </w:tcPr>
          <w:p w14:paraId="4D80CFF9"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,884</w:t>
            </w:r>
          </w:p>
        </w:tc>
        <w:tc>
          <w:tcPr>
            <w:tcW w:w="1587" w:type="dxa"/>
            <w:tcBorders>
              <w:top w:val="single" w:sz="8" w:space="0" w:color="AEAEAE"/>
              <w:left w:val="single" w:sz="8" w:space="0" w:color="E0E0E0"/>
              <w:bottom w:val="single" w:sz="8" w:space="0" w:color="152935"/>
              <w:right w:val="single" w:sz="8" w:space="0" w:color="E0E0E0"/>
            </w:tcBorders>
            <w:shd w:val="clear" w:color="auto" w:fill="FFFFFF"/>
          </w:tcPr>
          <w:p w14:paraId="61B76875"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,002</w:t>
            </w:r>
          </w:p>
        </w:tc>
        <w:tc>
          <w:tcPr>
            <w:tcW w:w="1587" w:type="dxa"/>
            <w:tcBorders>
              <w:top w:val="single" w:sz="8" w:space="0" w:color="AEAEAE"/>
              <w:left w:val="single" w:sz="8" w:space="0" w:color="E0E0E0"/>
              <w:bottom w:val="single" w:sz="8" w:space="0" w:color="152935"/>
              <w:right w:val="single" w:sz="8" w:space="0" w:color="E0E0E0"/>
            </w:tcBorders>
            <w:shd w:val="clear" w:color="auto" w:fill="FFFFFF"/>
          </w:tcPr>
          <w:p w14:paraId="542F4B03"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,407</w:t>
            </w:r>
          </w:p>
        </w:tc>
        <w:tc>
          <w:tcPr>
            <w:tcW w:w="1587" w:type="dxa"/>
            <w:tcBorders>
              <w:top w:val="single" w:sz="8" w:space="0" w:color="AEAEAE"/>
              <w:left w:val="single" w:sz="8" w:space="0" w:color="E0E0E0"/>
              <w:bottom w:val="single" w:sz="8" w:space="0" w:color="152935"/>
              <w:right w:val="single" w:sz="8" w:space="0" w:color="E0E0E0"/>
            </w:tcBorders>
            <w:shd w:val="clear" w:color="auto" w:fill="FFFFFF"/>
          </w:tcPr>
          <w:p w14:paraId="355D8B41"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,101</w:t>
            </w:r>
          </w:p>
        </w:tc>
        <w:tc>
          <w:tcPr>
            <w:tcW w:w="1587" w:type="dxa"/>
            <w:tcBorders>
              <w:top w:val="single" w:sz="8" w:space="0" w:color="AEAEAE"/>
              <w:left w:val="single" w:sz="8" w:space="0" w:color="E0E0E0"/>
              <w:bottom w:val="single" w:sz="8" w:space="0" w:color="152935"/>
              <w:right w:val="single" w:sz="8" w:space="0" w:color="E0E0E0"/>
            </w:tcBorders>
            <w:shd w:val="clear" w:color="auto" w:fill="FFFFFF"/>
          </w:tcPr>
          <w:p w14:paraId="60B41C4C"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,101</w:t>
            </w:r>
          </w:p>
        </w:tc>
        <w:tc>
          <w:tcPr>
            <w:tcW w:w="1587" w:type="dxa"/>
            <w:tcBorders>
              <w:top w:val="single" w:sz="8" w:space="0" w:color="AEAEAE"/>
              <w:left w:val="single" w:sz="8" w:space="0" w:color="E0E0E0"/>
              <w:bottom w:val="single" w:sz="8" w:space="0" w:color="152935"/>
              <w:right w:val="single" w:sz="8" w:space="0" w:color="E0E0E0"/>
            </w:tcBorders>
            <w:shd w:val="clear" w:color="auto" w:fill="FFFFFF"/>
          </w:tcPr>
          <w:p w14:paraId="78AE67B9"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,059</w:t>
            </w:r>
          </w:p>
        </w:tc>
        <w:tc>
          <w:tcPr>
            <w:tcW w:w="1339" w:type="dxa"/>
            <w:tcBorders>
              <w:top w:val="single" w:sz="8" w:space="0" w:color="AEAEAE"/>
              <w:left w:val="single" w:sz="8" w:space="0" w:color="E0E0E0"/>
              <w:bottom w:val="single" w:sz="8" w:space="0" w:color="152935"/>
              <w:right w:val="single" w:sz="8" w:space="0" w:color="E0E0E0"/>
            </w:tcBorders>
            <w:shd w:val="clear" w:color="auto" w:fill="FFFFFF"/>
          </w:tcPr>
          <w:p w14:paraId="55CE156C"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,022</w:t>
            </w:r>
          </w:p>
        </w:tc>
        <w:tc>
          <w:tcPr>
            <w:tcW w:w="1107" w:type="dxa"/>
            <w:tcBorders>
              <w:top w:val="single" w:sz="8" w:space="0" w:color="AEAEAE"/>
              <w:left w:val="single" w:sz="8" w:space="0" w:color="E0E0E0"/>
              <w:bottom w:val="single" w:sz="8" w:space="0" w:color="152935"/>
              <w:right w:val="nil"/>
            </w:tcBorders>
            <w:shd w:val="clear" w:color="auto" w:fill="FFFFFF"/>
          </w:tcPr>
          <w:p w14:paraId="5E18BBC1" w14:textId="77777777" w:rsidR="00EB4E15" w:rsidRPr="00EB4E15" w:rsidRDefault="00EB4E15" w:rsidP="00EB4E15">
            <w:pPr>
              <w:spacing w:line="320" w:lineRule="atLeast"/>
              <w:ind w:left="60" w:right="60"/>
              <w:rPr>
                <w:rFonts w:ascii="Arial" w:hAnsi="Arial" w:cs="Arial"/>
                <w:color w:val="010205"/>
                <w:sz w:val="18"/>
                <w:szCs w:val="18"/>
              </w:rPr>
            </w:pPr>
            <w:r w:rsidRPr="00EB4E15">
              <w:rPr>
                <w:rFonts w:ascii="Arial" w:hAnsi="Arial" w:cs="Arial"/>
                <w:color w:val="010205"/>
                <w:sz w:val="18"/>
                <w:szCs w:val="18"/>
              </w:rPr>
              <w:t>,151</w:t>
            </w:r>
          </w:p>
        </w:tc>
      </w:tr>
      <w:tr w:rsidR="00EB4E15" w:rsidRPr="00EB4E15" w14:paraId="0D8A55E7" w14:textId="77777777">
        <w:trPr>
          <w:cantSplit/>
        </w:trPr>
        <w:tc>
          <w:tcPr>
            <w:tcW w:w="13522" w:type="dxa"/>
            <w:gridSpan w:val="9"/>
            <w:tcBorders>
              <w:top w:val="nil"/>
              <w:left w:val="nil"/>
              <w:bottom w:val="nil"/>
              <w:right w:val="nil"/>
            </w:tcBorders>
            <w:shd w:val="clear" w:color="auto" w:fill="FFFFFF"/>
          </w:tcPr>
          <w:p w14:paraId="58D8BAFD" w14:textId="77777777" w:rsidR="00EB4E15" w:rsidRPr="00EB4E15" w:rsidRDefault="00EB4E15" w:rsidP="00EB4E15">
            <w:pPr>
              <w:spacing w:line="320" w:lineRule="atLeast"/>
              <w:ind w:left="60" w:right="60"/>
              <w:jc w:val="left"/>
              <w:rPr>
                <w:rFonts w:ascii="Arial" w:hAnsi="Arial" w:cs="Arial"/>
                <w:color w:val="010205"/>
                <w:sz w:val="18"/>
                <w:szCs w:val="18"/>
              </w:rPr>
            </w:pPr>
            <w:r w:rsidRPr="00EB4E15">
              <w:rPr>
                <w:rFonts w:ascii="Arial" w:hAnsi="Arial" w:cs="Arial"/>
                <w:color w:val="010205"/>
                <w:sz w:val="18"/>
                <w:szCs w:val="18"/>
              </w:rPr>
              <w:t>a. 14 cellules (100,0%) ont des fréquences théoriques inférieures à 5. La fréquence théorique minimum d'une cellule est 2,1.</w:t>
            </w:r>
          </w:p>
        </w:tc>
      </w:tr>
      <w:tr w:rsidR="00EB4E15" w:rsidRPr="00EB4E15" w14:paraId="2F8D7468" w14:textId="77777777">
        <w:trPr>
          <w:cantSplit/>
        </w:trPr>
        <w:tc>
          <w:tcPr>
            <w:tcW w:w="13522" w:type="dxa"/>
            <w:gridSpan w:val="9"/>
            <w:tcBorders>
              <w:top w:val="nil"/>
              <w:left w:val="nil"/>
              <w:bottom w:val="nil"/>
              <w:right w:val="nil"/>
            </w:tcBorders>
            <w:shd w:val="clear" w:color="auto" w:fill="FFFFFF"/>
          </w:tcPr>
          <w:p w14:paraId="0F0E382B" w14:textId="77777777" w:rsidR="00EB4E15" w:rsidRPr="00EB4E15" w:rsidRDefault="00EB4E15" w:rsidP="00EB4E15">
            <w:pPr>
              <w:spacing w:line="320" w:lineRule="atLeast"/>
              <w:ind w:left="60" w:right="60"/>
              <w:jc w:val="left"/>
              <w:rPr>
                <w:rFonts w:ascii="Arial" w:hAnsi="Arial" w:cs="Arial"/>
                <w:color w:val="010205"/>
                <w:sz w:val="18"/>
                <w:szCs w:val="18"/>
              </w:rPr>
            </w:pPr>
            <w:r w:rsidRPr="00EB4E15">
              <w:rPr>
                <w:rFonts w:ascii="Arial" w:hAnsi="Arial" w:cs="Arial"/>
                <w:color w:val="010205"/>
                <w:sz w:val="18"/>
                <w:szCs w:val="18"/>
              </w:rPr>
              <w:t>b. 10 cellules (100,0%) ont des fréquences théoriques inférieures à 5. La fréquence théorique minimum d'une cellule est 3,0.</w:t>
            </w:r>
          </w:p>
        </w:tc>
      </w:tr>
      <w:tr w:rsidR="00EB4E15" w:rsidRPr="00EB4E15" w14:paraId="7C063F2F" w14:textId="77777777">
        <w:trPr>
          <w:cantSplit/>
        </w:trPr>
        <w:tc>
          <w:tcPr>
            <w:tcW w:w="13522" w:type="dxa"/>
            <w:gridSpan w:val="9"/>
            <w:tcBorders>
              <w:top w:val="nil"/>
              <w:left w:val="nil"/>
              <w:bottom w:val="nil"/>
              <w:right w:val="nil"/>
            </w:tcBorders>
            <w:shd w:val="clear" w:color="auto" w:fill="FFFFFF"/>
          </w:tcPr>
          <w:p w14:paraId="60B788C1" w14:textId="77777777" w:rsidR="00EB4E15" w:rsidRPr="00EB4E15" w:rsidRDefault="00EB4E15" w:rsidP="00EB4E15">
            <w:pPr>
              <w:spacing w:line="320" w:lineRule="atLeast"/>
              <w:ind w:left="60" w:right="60"/>
              <w:jc w:val="left"/>
              <w:rPr>
                <w:rFonts w:ascii="Arial" w:hAnsi="Arial" w:cs="Arial"/>
                <w:color w:val="010205"/>
                <w:sz w:val="18"/>
                <w:szCs w:val="18"/>
              </w:rPr>
            </w:pPr>
            <w:r w:rsidRPr="00EB4E15">
              <w:rPr>
                <w:rFonts w:ascii="Arial" w:hAnsi="Arial" w:cs="Arial"/>
                <w:color w:val="010205"/>
                <w:sz w:val="18"/>
                <w:szCs w:val="18"/>
              </w:rPr>
              <w:t>c. 9 cellules (100,0%) ont des fréquences théoriques inférieures à 5. La fréquence théorique minimum d'une cellule est 3,3.</w:t>
            </w:r>
          </w:p>
        </w:tc>
      </w:tr>
      <w:tr w:rsidR="00EB4E15" w:rsidRPr="00EB4E15" w14:paraId="66EAE84D" w14:textId="77777777">
        <w:trPr>
          <w:cantSplit/>
        </w:trPr>
        <w:tc>
          <w:tcPr>
            <w:tcW w:w="13522" w:type="dxa"/>
            <w:gridSpan w:val="9"/>
            <w:tcBorders>
              <w:top w:val="nil"/>
              <w:left w:val="nil"/>
              <w:bottom w:val="nil"/>
              <w:right w:val="nil"/>
            </w:tcBorders>
            <w:shd w:val="clear" w:color="auto" w:fill="FFFFFF"/>
          </w:tcPr>
          <w:p w14:paraId="16B2DD92" w14:textId="77777777" w:rsidR="00EB4E15" w:rsidRPr="00EB4E15" w:rsidRDefault="00EB4E15" w:rsidP="00EB4E15">
            <w:pPr>
              <w:spacing w:line="320" w:lineRule="atLeast"/>
              <w:ind w:left="60" w:right="60"/>
              <w:jc w:val="left"/>
              <w:rPr>
                <w:rFonts w:ascii="Arial" w:hAnsi="Arial" w:cs="Arial"/>
                <w:color w:val="010205"/>
                <w:sz w:val="18"/>
                <w:szCs w:val="18"/>
              </w:rPr>
            </w:pPr>
            <w:r w:rsidRPr="00EB4E15">
              <w:rPr>
                <w:rFonts w:ascii="Arial" w:hAnsi="Arial" w:cs="Arial"/>
                <w:color w:val="010205"/>
                <w:sz w:val="18"/>
                <w:szCs w:val="18"/>
              </w:rPr>
              <w:t>d. 8 cellules (100,0%) ont des fréquences théoriques inférieures à 5. La fréquence théorique minimum d'une cellule est 3,8.</w:t>
            </w:r>
          </w:p>
        </w:tc>
      </w:tr>
    </w:tbl>
    <w:p w14:paraId="5CDED000" w14:textId="77777777" w:rsidR="00EB4E15" w:rsidRPr="00EB4E15" w:rsidRDefault="00EB4E15" w:rsidP="00EB4E15">
      <w:pPr>
        <w:spacing w:line="400" w:lineRule="atLeast"/>
        <w:jc w:val="left"/>
        <w:rPr>
          <w:rFonts w:ascii="Times New Roman" w:hAnsi="Times New Roman" w:cs="Times New Roman"/>
          <w:color w:val="auto"/>
          <w:sz w:val="24"/>
          <w:szCs w:val="24"/>
        </w:rPr>
      </w:pPr>
    </w:p>
    <w:p w14:paraId="6ADE7DC5"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bl>
      <w:tblPr>
        <w:tblW w:w="114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6"/>
        <w:gridCol w:w="2762"/>
        <w:gridCol w:w="1170"/>
        <w:gridCol w:w="1677"/>
        <w:gridCol w:w="1677"/>
        <w:gridCol w:w="1677"/>
      </w:tblGrid>
      <w:tr w:rsidR="00866DA7" w:rsidRPr="00866DA7" w14:paraId="322C689A" w14:textId="77777777" w:rsidTr="00EB4E15">
        <w:trPr>
          <w:cantSplit/>
        </w:trPr>
        <w:tc>
          <w:tcPr>
            <w:tcW w:w="11429" w:type="dxa"/>
            <w:gridSpan w:val="6"/>
            <w:tcBorders>
              <w:top w:val="nil"/>
              <w:left w:val="nil"/>
              <w:bottom w:val="nil"/>
              <w:right w:val="nil"/>
            </w:tcBorders>
            <w:shd w:val="clear" w:color="auto" w:fill="FFFFFF"/>
            <w:vAlign w:val="center"/>
          </w:tcPr>
          <w:p w14:paraId="748BCC60"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b/>
                <w:bCs/>
                <w:sz w:val="32"/>
                <w:szCs w:val="32"/>
                <w:lang w:bidi="ar-DZ"/>
              </w:rPr>
              <w:t>Mesures symétriques</w:t>
            </w:r>
          </w:p>
        </w:tc>
      </w:tr>
      <w:tr w:rsidR="00866DA7" w:rsidRPr="00866DA7" w14:paraId="417D662C" w14:textId="77777777" w:rsidTr="00EB4E15">
        <w:trPr>
          <w:cantSplit/>
        </w:trPr>
        <w:tc>
          <w:tcPr>
            <w:tcW w:w="5228" w:type="dxa"/>
            <w:gridSpan w:val="2"/>
            <w:tcBorders>
              <w:top w:val="nil"/>
              <w:left w:val="nil"/>
              <w:bottom w:val="single" w:sz="8" w:space="0" w:color="152935"/>
              <w:right w:val="nil"/>
            </w:tcBorders>
            <w:shd w:val="clear" w:color="auto" w:fill="FFFFFF"/>
            <w:vAlign w:val="bottom"/>
          </w:tcPr>
          <w:p w14:paraId="6CB59ACF"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c>
        <w:tc>
          <w:tcPr>
            <w:tcW w:w="1170" w:type="dxa"/>
            <w:tcBorders>
              <w:top w:val="nil"/>
              <w:left w:val="nil"/>
              <w:bottom w:val="single" w:sz="8" w:space="0" w:color="152935"/>
              <w:right w:val="nil"/>
            </w:tcBorders>
            <w:shd w:val="clear" w:color="auto" w:fill="FFFFFF"/>
            <w:vAlign w:val="bottom"/>
          </w:tcPr>
          <w:p w14:paraId="0E00E041"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Valeur</w:t>
            </w:r>
          </w:p>
        </w:tc>
        <w:tc>
          <w:tcPr>
            <w:tcW w:w="1677" w:type="dxa"/>
            <w:tcBorders>
              <w:top w:val="nil"/>
              <w:left w:val="single" w:sz="8" w:space="0" w:color="E0E0E0"/>
              <w:bottom w:val="single" w:sz="8" w:space="0" w:color="152935"/>
              <w:right w:val="single" w:sz="8" w:space="0" w:color="E0E0E0"/>
            </w:tcBorders>
            <w:shd w:val="clear" w:color="auto" w:fill="FFFFFF"/>
            <w:vAlign w:val="bottom"/>
          </w:tcPr>
          <w:p w14:paraId="52A7C433"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 xml:space="preserve">Erreur asymptotique </w:t>
            </w:r>
            <w:proofErr w:type="spellStart"/>
            <w:r w:rsidRPr="00866DA7">
              <w:rPr>
                <w:rFonts w:ascii="Simplified Arabic" w:hAnsi="Simplified Arabic" w:cs="Simplified Arabic"/>
                <w:sz w:val="32"/>
                <w:szCs w:val="32"/>
                <w:lang w:bidi="ar-DZ"/>
              </w:rPr>
              <w:t>standard</w:t>
            </w:r>
            <w:r w:rsidRPr="00866DA7">
              <w:rPr>
                <w:rFonts w:ascii="Simplified Arabic" w:hAnsi="Simplified Arabic" w:cs="Simplified Arabic"/>
                <w:sz w:val="32"/>
                <w:szCs w:val="32"/>
                <w:vertAlign w:val="superscript"/>
                <w:lang w:bidi="ar-DZ"/>
              </w:rPr>
              <w:t>a</w:t>
            </w:r>
            <w:proofErr w:type="spellEnd"/>
          </w:p>
        </w:tc>
        <w:tc>
          <w:tcPr>
            <w:tcW w:w="1677" w:type="dxa"/>
            <w:tcBorders>
              <w:top w:val="nil"/>
              <w:left w:val="single" w:sz="8" w:space="0" w:color="E0E0E0"/>
              <w:bottom w:val="single" w:sz="8" w:space="0" w:color="152935"/>
              <w:right w:val="nil"/>
            </w:tcBorders>
            <w:shd w:val="clear" w:color="auto" w:fill="FFFFFF"/>
            <w:vAlign w:val="bottom"/>
          </w:tcPr>
          <w:p w14:paraId="091EC746"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 xml:space="preserve">T </w:t>
            </w:r>
            <w:proofErr w:type="spellStart"/>
            <w:r w:rsidRPr="00866DA7">
              <w:rPr>
                <w:rFonts w:ascii="Simplified Arabic" w:hAnsi="Simplified Arabic" w:cs="Simplified Arabic"/>
                <w:sz w:val="32"/>
                <w:szCs w:val="32"/>
                <w:lang w:bidi="ar-DZ"/>
              </w:rPr>
              <w:t>approximatif</w:t>
            </w:r>
            <w:r w:rsidRPr="00866DA7">
              <w:rPr>
                <w:rFonts w:ascii="Simplified Arabic" w:hAnsi="Simplified Arabic" w:cs="Simplified Arabic"/>
                <w:sz w:val="32"/>
                <w:szCs w:val="32"/>
                <w:vertAlign w:val="superscript"/>
                <w:lang w:bidi="ar-DZ"/>
              </w:rPr>
              <w:t>b</w:t>
            </w:r>
            <w:proofErr w:type="spellEnd"/>
          </w:p>
        </w:tc>
        <w:tc>
          <w:tcPr>
            <w:tcW w:w="1677" w:type="dxa"/>
            <w:tcBorders>
              <w:top w:val="nil"/>
              <w:left w:val="single" w:sz="8" w:space="0" w:color="E0E0E0"/>
              <w:bottom w:val="single" w:sz="8" w:space="0" w:color="152935"/>
              <w:right w:val="nil"/>
            </w:tcBorders>
            <w:shd w:val="clear" w:color="auto" w:fill="FFFFFF"/>
            <w:vAlign w:val="bottom"/>
          </w:tcPr>
          <w:p w14:paraId="7CCF8DBC"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Signification approximative</w:t>
            </w:r>
          </w:p>
        </w:tc>
      </w:tr>
      <w:tr w:rsidR="00866DA7" w:rsidRPr="00866DA7" w14:paraId="439D4377" w14:textId="77777777" w:rsidTr="00EB4E15">
        <w:trPr>
          <w:cantSplit/>
        </w:trPr>
        <w:tc>
          <w:tcPr>
            <w:tcW w:w="2466" w:type="dxa"/>
            <w:tcBorders>
              <w:top w:val="single" w:sz="8" w:space="0" w:color="152935"/>
              <w:left w:val="nil"/>
              <w:bottom w:val="single" w:sz="8" w:space="0" w:color="AEAEAE"/>
              <w:right w:val="nil"/>
            </w:tcBorders>
            <w:shd w:val="clear" w:color="auto" w:fill="E0E0E0"/>
          </w:tcPr>
          <w:p w14:paraId="02C59003"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lastRenderedPageBreak/>
              <w:t>Intervalle par Intervalle</w:t>
            </w:r>
          </w:p>
        </w:tc>
        <w:tc>
          <w:tcPr>
            <w:tcW w:w="2762" w:type="dxa"/>
            <w:tcBorders>
              <w:top w:val="single" w:sz="8" w:space="0" w:color="152935"/>
              <w:left w:val="nil"/>
              <w:bottom w:val="single" w:sz="8" w:space="0" w:color="AEAEAE"/>
              <w:right w:val="nil"/>
            </w:tcBorders>
            <w:shd w:val="clear" w:color="auto" w:fill="E0E0E0"/>
          </w:tcPr>
          <w:p w14:paraId="70327763"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R de Pearson</w:t>
            </w:r>
          </w:p>
        </w:tc>
        <w:tc>
          <w:tcPr>
            <w:tcW w:w="1170" w:type="dxa"/>
            <w:tcBorders>
              <w:top w:val="single" w:sz="8" w:space="0" w:color="152935"/>
              <w:left w:val="nil"/>
              <w:bottom w:val="single" w:sz="8" w:space="0" w:color="AEAEAE"/>
              <w:right w:val="nil"/>
            </w:tcBorders>
            <w:shd w:val="clear" w:color="auto" w:fill="FFFFFF"/>
          </w:tcPr>
          <w:p w14:paraId="5B1B08ED"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,868</w:t>
            </w:r>
          </w:p>
        </w:tc>
        <w:tc>
          <w:tcPr>
            <w:tcW w:w="1677" w:type="dxa"/>
            <w:tcBorders>
              <w:top w:val="single" w:sz="8" w:space="0" w:color="152935"/>
              <w:left w:val="single" w:sz="8" w:space="0" w:color="E0E0E0"/>
              <w:bottom w:val="single" w:sz="8" w:space="0" w:color="AEAEAE"/>
              <w:right w:val="single" w:sz="8" w:space="0" w:color="E0E0E0"/>
            </w:tcBorders>
            <w:shd w:val="clear" w:color="auto" w:fill="FFFFFF"/>
          </w:tcPr>
          <w:p w14:paraId="37325586"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,047</w:t>
            </w:r>
          </w:p>
        </w:tc>
        <w:tc>
          <w:tcPr>
            <w:tcW w:w="1677" w:type="dxa"/>
            <w:tcBorders>
              <w:top w:val="single" w:sz="8" w:space="0" w:color="152935"/>
              <w:left w:val="single" w:sz="8" w:space="0" w:color="E0E0E0"/>
              <w:bottom w:val="single" w:sz="8" w:space="0" w:color="AEAEAE"/>
              <w:right w:val="nil"/>
            </w:tcBorders>
            <w:shd w:val="clear" w:color="auto" w:fill="FFFFFF"/>
          </w:tcPr>
          <w:p w14:paraId="2107BEF6"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9,269</w:t>
            </w:r>
          </w:p>
        </w:tc>
        <w:tc>
          <w:tcPr>
            <w:tcW w:w="1677" w:type="dxa"/>
            <w:tcBorders>
              <w:top w:val="single" w:sz="8" w:space="0" w:color="152935"/>
              <w:left w:val="single" w:sz="8" w:space="0" w:color="E0E0E0"/>
              <w:bottom w:val="single" w:sz="8" w:space="0" w:color="AEAEAE"/>
              <w:right w:val="nil"/>
            </w:tcBorders>
            <w:shd w:val="clear" w:color="auto" w:fill="FFFFFF"/>
          </w:tcPr>
          <w:p w14:paraId="4135AF92"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,000</w:t>
            </w:r>
            <w:r w:rsidRPr="00866DA7">
              <w:rPr>
                <w:rFonts w:ascii="Simplified Arabic" w:hAnsi="Simplified Arabic" w:cs="Simplified Arabic"/>
                <w:sz w:val="32"/>
                <w:szCs w:val="32"/>
                <w:vertAlign w:val="superscript"/>
                <w:lang w:bidi="ar-DZ"/>
              </w:rPr>
              <w:t>c</w:t>
            </w:r>
          </w:p>
        </w:tc>
      </w:tr>
      <w:tr w:rsidR="00866DA7" w:rsidRPr="00866DA7" w14:paraId="0BA7B3B2" w14:textId="77777777" w:rsidTr="00EB4E15">
        <w:trPr>
          <w:cantSplit/>
        </w:trPr>
        <w:tc>
          <w:tcPr>
            <w:tcW w:w="2466" w:type="dxa"/>
            <w:tcBorders>
              <w:top w:val="single" w:sz="8" w:space="0" w:color="AEAEAE"/>
              <w:left w:val="nil"/>
              <w:bottom w:val="single" w:sz="8" w:space="0" w:color="AEAEAE"/>
              <w:right w:val="nil"/>
            </w:tcBorders>
            <w:shd w:val="clear" w:color="auto" w:fill="E0E0E0"/>
          </w:tcPr>
          <w:p w14:paraId="0331F464"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Ordinal par Ordinal</w:t>
            </w:r>
          </w:p>
        </w:tc>
        <w:tc>
          <w:tcPr>
            <w:tcW w:w="2762" w:type="dxa"/>
            <w:tcBorders>
              <w:top w:val="single" w:sz="8" w:space="0" w:color="AEAEAE"/>
              <w:left w:val="nil"/>
              <w:bottom w:val="single" w:sz="8" w:space="0" w:color="AEAEAE"/>
              <w:right w:val="nil"/>
            </w:tcBorders>
            <w:shd w:val="clear" w:color="auto" w:fill="E0E0E0"/>
          </w:tcPr>
          <w:p w14:paraId="2E7950BC"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Corrélation de Spearman</w:t>
            </w:r>
          </w:p>
        </w:tc>
        <w:tc>
          <w:tcPr>
            <w:tcW w:w="1170" w:type="dxa"/>
            <w:tcBorders>
              <w:top w:val="single" w:sz="8" w:space="0" w:color="AEAEAE"/>
              <w:left w:val="nil"/>
              <w:bottom w:val="single" w:sz="8" w:space="0" w:color="AEAEAE"/>
              <w:right w:val="nil"/>
            </w:tcBorders>
            <w:shd w:val="clear" w:color="auto" w:fill="FFFFFF"/>
          </w:tcPr>
          <w:p w14:paraId="7F1AFCCF"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,374</w:t>
            </w:r>
          </w:p>
        </w:tc>
        <w:tc>
          <w:tcPr>
            <w:tcW w:w="1677" w:type="dxa"/>
            <w:tcBorders>
              <w:top w:val="single" w:sz="8" w:space="0" w:color="AEAEAE"/>
              <w:left w:val="single" w:sz="8" w:space="0" w:color="E0E0E0"/>
              <w:bottom w:val="single" w:sz="8" w:space="0" w:color="AEAEAE"/>
              <w:right w:val="single" w:sz="8" w:space="0" w:color="E0E0E0"/>
            </w:tcBorders>
            <w:shd w:val="clear" w:color="auto" w:fill="FFFFFF"/>
          </w:tcPr>
          <w:p w14:paraId="4961911A"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,197</w:t>
            </w:r>
          </w:p>
        </w:tc>
        <w:tc>
          <w:tcPr>
            <w:tcW w:w="1677" w:type="dxa"/>
            <w:tcBorders>
              <w:top w:val="single" w:sz="8" w:space="0" w:color="AEAEAE"/>
              <w:left w:val="single" w:sz="8" w:space="0" w:color="E0E0E0"/>
              <w:bottom w:val="single" w:sz="8" w:space="0" w:color="AEAEAE"/>
              <w:right w:val="nil"/>
            </w:tcBorders>
            <w:shd w:val="clear" w:color="auto" w:fill="FFFFFF"/>
          </w:tcPr>
          <w:p w14:paraId="3F086EAF"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2,131</w:t>
            </w:r>
          </w:p>
        </w:tc>
        <w:tc>
          <w:tcPr>
            <w:tcW w:w="1677" w:type="dxa"/>
            <w:tcBorders>
              <w:top w:val="single" w:sz="8" w:space="0" w:color="AEAEAE"/>
              <w:left w:val="single" w:sz="8" w:space="0" w:color="E0E0E0"/>
              <w:bottom w:val="single" w:sz="8" w:space="0" w:color="AEAEAE"/>
              <w:right w:val="nil"/>
            </w:tcBorders>
            <w:shd w:val="clear" w:color="auto" w:fill="FFFFFF"/>
          </w:tcPr>
          <w:p w14:paraId="418AFA0E"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,042</w:t>
            </w:r>
            <w:r w:rsidRPr="00866DA7">
              <w:rPr>
                <w:rFonts w:ascii="Simplified Arabic" w:hAnsi="Simplified Arabic" w:cs="Simplified Arabic"/>
                <w:sz w:val="32"/>
                <w:szCs w:val="32"/>
                <w:vertAlign w:val="superscript"/>
                <w:lang w:bidi="ar-DZ"/>
              </w:rPr>
              <w:t>c</w:t>
            </w:r>
          </w:p>
        </w:tc>
      </w:tr>
      <w:tr w:rsidR="00866DA7" w:rsidRPr="00866DA7" w14:paraId="35B22FDE" w14:textId="77777777" w:rsidTr="00EB4E15">
        <w:trPr>
          <w:cantSplit/>
        </w:trPr>
        <w:tc>
          <w:tcPr>
            <w:tcW w:w="5228" w:type="dxa"/>
            <w:gridSpan w:val="2"/>
            <w:tcBorders>
              <w:top w:val="single" w:sz="8" w:space="0" w:color="AEAEAE"/>
              <w:left w:val="nil"/>
              <w:bottom w:val="single" w:sz="8" w:space="0" w:color="152935"/>
              <w:right w:val="nil"/>
            </w:tcBorders>
            <w:shd w:val="clear" w:color="auto" w:fill="E0E0E0"/>
          </w:tcPr>
          <w:p w14:paraId="3BA56784"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N d'observations valides</w:t>
            </w:r>
          </w:p>
        </w:tc>
        <w:tc>
          <w:tcPr>
            <w:tcW w:w="1170" w:type="dxa"/>
            <w:tcBorders>
              <w:top w:val="single" w:sz="8" w:space="0" w:color="AEAEAE"/>
              <w:left w:val="nil"/>
              <w:bottom w:val="single" w:sz="8" w:space="0" w:color="152935"/>
              <w:right w:val="nil"/>
            </w:tcBorders>
            <w:shd w:val="clear" w:color="auto" w:fill="FFFFFF"/>
          </w:tcPr>
          <w:p w14:paraId="5381011A"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30</w:t>
            </w:r>
          </w:p>
        </w:tc>
        <w:tc>
          <w:tcPr>
            <w:tcW w:w="167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7142D98"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c>
        <w:tc>
          <w:tcPr>
            <w:tcW w:w="1677" w:type="dxa"/>
            <w:tcBorders>
              <w:top w:val="single" w:sz="8" w:space="0" w:color="AEAEAE"/>
              <w:left w:val="single" w:sz="8" w:space="0" w:color="E0E0E0"/>
              <w:bottom w:val="single" w:sz="8" w:space="0" w:color="152935"/>
              <w:right w:val="nil"/>
            </w:tcBorders>
            <w:shd w:val="clear" w:color="auto" w:fill="FFFFFF"/>
            <w:vAlign w:val="center"/>
          </w:tcPr>
          <w:p w14:paraId="7C25F050"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c>
        <w:tc>
          <w:tcPr>
            <w:tcW w:w="1677" w:type="dxa"/>
            <w:tcBorders>
              <w:top w:val="single" w:sz="8" w:space="0" w:color="AEAEAE"/>
              <w:left w:val="single" w:sz="8" w:space="0" w:color="E0E0E0"/>
              <w:bottom w:val="single" w:sz="8" w:space="0" w:color="152935"/>
              <w:right w:val="nil"/>
            </w:tcBorders>
            <w:shd w:val="clear" w:color="auto" w:fill="FFFFFF"/>
            <w:vAlign w:val="center"/>
          </w:tcPr>
          <w:p w14:paraId="568133EF"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c>
      </w:tr>
      <w:tr w:rsidR="00866DA7" w:rsidRPr="00866DA7" w14:paraId="16A41FFA" w14:textId="77777777" w:rsidTr="00EB4E15">
        <w:trPr>
          <w:cantSplit/>
        </w:trPr>
        <w:tc>
          <w:tcPr>
            <w:tcW w:w="11429" w:type="dxa"/>
            <w:gridSpan w:val="6"/>
            <w:tcBorders>
              <w:top w:val="nil"/>
              <w:left w:val="nil"/>
              <w:bottom w:val="nil"/>
              <w:right w:val="nil"/>
            </w:tcBorders>
            <w:shd w:val="clear" w:color="auto" w:fill="FFFFFF"/>
          </w:tcPr>
          <w:p w14:paraId="0FE31B89"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a. L'hypothèse nulle n'étant pas considérée.</w:t>
            </w:r>
          </w:p>
        </w:tc>
      </w:tr>
      <w:tr w:rsidR="00866DA7" w:rsidRPr="00866DA7" w14:paraId="03F60FA3" w14:textId="77777777" w:rsidTr="00EB4E15">
        <w:trPr>
          <w:cantSplit/>
        </w:trPr>
        <w:tc>
          <w:tcPr>
            <w:tcW w:w="11429" w:type="dxa"/>
            <w:gridSpan w:val="6"/>
            <w:tcBorders>
              <w:top w:val="nil"/>
              <w:left w:val="nil"/>
              <w:bottom w:val="nil"/>
              <w:right w:val="nil"/>
            </w:tcBorders>
            <w:shd w:val="clear" w:color="auto" w:fill="FFFFFF"/>
          </w:tcPr>
          <w:p w14:paraId="316B7F0E"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b. Utilisation de l'erreur asymptotique standard en envisageant l'hypothèse nulle.</w:t>
            </w:r>
          </w:p>
        </w:tc>
      </w:tr>
      <w:tr w:rsidR="00866DA7" w:rsidRPr="00866DA7" w14:paraId="6DF3FE23" w14:textId="77777777" w:rsidTr="00EB4E15">
        <w:trPr>
          <w:cantSplit/>
        </w:trPr>
        <w:tc>
          <w:tcPr>
            <w:tcW w:w="11429" w:type="dxa"/>
            <w:gridSpan w:val="6"/>
            <w:tcBorders>
              <w:top w:val="nil"/>
              <w:left w:val="nil"/>
              <w:bottom w:val="nil"/>
              <w:right w:val="nil"/>
            </w:tcBorders>
            <w:shd w:val="clear" w:color="auto" w:fill="FFFFFF"/>
          </w:tcPr>
          <w:p w14:paraId="11C281A3"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c. Basé sur une approximation normale.</w:t>
            </w:r>
          </w:p>
        </w:tc>
      </w:tr>
    </w:tbl>
    <w:p w14:paraId="44698032"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p w14:paraId="1E67E531"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p w14:paraId="12D05947"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bl>
      <w:tblPr>
        <w:tblW w:w="115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2"/>
        <w:gridCol w:w="315"/>
        <w:gridCol w:w="21"/>
        <w:gridCol w:w="1149"/>
        <w:gridCol w:w="83"/>
        <w:gridCol w:w="1179"/>
        <w:gridCol w:w="35"/>
        <w:gridCol w:w="259"/>
        <w:gridCol w:w="920"/>
        <w:gridCol w:w="250"/>
        <w:gridCol w:w="225"/>
        <w:gridCol w:w="1215"/>
        <w:gridCol w:w="116"/>
        <w:gridCol w:w="1170"/>
        <w:gridCol w:w="404"/>
        <w:gridCol w:w="1152"/>
        <w:gridCol w:w="538"/>
      </w:tblGrid>
      <w:tr w:rsidR="00866DA7" w:rsidRPr="00866DA7" w14:paraId="62381F75" w14:textId="77777777" w:rsidTr="00EB4E15">
        <w:trPr>
          <w:gridAfter w:val="1"/>
          <w:wAfter w:w="538" w:type="dxa"/>
          <w:cantSplit/>
        </w:trPr>
        <w:tc>
          <w:tcPr>
            <w:tcW w:w="2797" w:type="dxa"/>
            <w:gridSpan w:val="2"/>
            <w:vMerge w:val="restart"/>
            <w:tcBorders>
              <w:top w:val="nil"/>
              <w:left w:val="nil"/>
              <w:bottom w:val="nil"/>
              <w:right w:val="nil"/>
            </w:tcBorders>
            <w:shd w:val="clear" w:color="auto" w:fill="FFFFFF"/>
            <w:vAlign w:val="bottom"/>
          </w:tcPr>
          <w:p w14:paraId="5DFDAF6A" w14:textId="77777777" w:rsidR="00866DA7" w:rsidRPr="00866DA7" w:rsidRDefault="00866DA7" w:rsidP="00EB4E15">
            <w:pPr>
              <w:autoSpaceDE/>
              <w:autoSpaceDN/>
              <w:adjustRightInd/>
              <w:jc w:val="left"/>
              <w:rPr>
                <w:rFonts w:ascii="Simplified Arabic" w:hAnsi="Simplified Arabic" w:cs="Simplified Arabic"/>
                <w:sz w:val="32"/>
                <w:szCs w:val="32"/>
                <w:lang w:bidi="ar-DZ"/>
              </w:rPr>
            </w:pPr>
          </w:p>
        </w:tc>
        <w:tc>
          <w:tcPr>
            <w:tcW w:w="8178" w:type="dxa"/>
            <w:gridSpan w:val="14"/>
            <w:tcBorders>
              <w:top w:val="nil"/>
              <w:left w:val="nil"/>
              <w:bottom w:val="nil"/>
              <w:right w:val="nil"/>
            </w:tcBorders>
            <w:shd w:val="clear" w:color="auto" w:fill="FFFFFF"/>
            <w:vAlign w:val="bottom"/>
          </w:tcPr>
          <w:p w14:paraId="683F5F4E"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Observations</w:t>
            </w:r>
          </w:p>
        </w:tc>
      </w:tr>
      <w:tr w:rsidR="00866DA7" w:rsidRPr="00866DA7" w14:paraId="57FAF8D6" w14:textId="77777777" w:rsidTr="00EB4E15">
        <w:trPr>
          <w:gridAfter w:val="1"/>
          <w:wAfter w:w="538" w:type="dxa"/>
          <w:cantSplit/>
        </w:trPr>
        <w:tc>
          <w:tcPr>
            <w:tcW w:w="2797" w:type="dxa"/>
            <w:gridSpan w:val="2"/>
            <w:vMerge/>
            <w:tcBorders>
              <w:top w:val="nil"/>
              <w:left w:val="nil"/>
              <w:bottom w:val="nil"/>
              <w:right w:val="nil"/>
            </w:tcBorders>
            <w:shd w:val="clear" w:color="auto" w:fill="FFFFFF"/>
            <w:vAlign w:val="bottom"/>
          </w:tcPr>
          <w:p w14:paraId="1E1BA977" w14:textId="77777777" w:rsidR="00866DA7" w:rsidRPr="00EB4E15" w:rsidRDefault="00866DA7" w:rsidP="00866DA7">
            <w:pPr>
              <w:bidi/>
              <w:spacing w:line="276" w:lineRule="auto"/>
              <w:jc w:val="both"/>
              <w:rPr>
                <w:rFonts w:ascii="Simplified Arabic" w:hAnsi="Simplified Arabic" w:cs="Simplified Arabic"/>
                <w:lang w:bidi="ar-DZ"/>
              </w:rPr>
            </w:pPr>
          </w:p>
        </w:tc>
        <w:tc>
          <w:tcPr>
            <w:tcW w:w="2726" w:type="dxa"/>
            <w:gridSpan w:val="6"/>
            <w:tcBorders>
              <w:top w:val="nil"/>
              <w:left w:val="nil"/>
              <w:bottom w:val="nil"/>
              <w:right w:val="nil"/>
            </w:tcBorders>
            <w:shd w:val="clear" w:color="auto" w:fill="FFFFFF"/>
            <w:vAlign w:val="bottom"/>
          </w:tcPr>
          <w:p w14:paraId="26410B8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Valide</w:t>
            </w:r>
          </w:p>
        </w:tc>
        <w:tc>
          <w:tcPr>
            <w:tcW w:w="2726" w:type="dxa"/>
            <w:gridSpan w:val="5"/>
            <w:tcBorders>
              <w:top w:val="nil"/>
              <w:left w:val="single" w:sz="8" w:space="0" w:color="E0E0E0"/>
              <w:bottom w:val="nil"/>
              <w:right w:val="nil"/>
            </w:tcBorders>
            <w:shd w:val="clear" w:color="auto" w:fill="FFFFFF"/>
            <w:vAlign w:val="bottom"/>
          </w:tcPr>
          <w:p w14:paraId="286416F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Manquant</w:t>
            </w:r>
          </w:p>
        </w:tc>
        <w:tc>
          <w:tcPr>
            <w:tcW w:w="2726" w:type="dxa"/>
            <w:gridSpan w:val="3"/>
            <w:tcBorders>
              <w:top w:val="nil"/>
              <w:left w:val="single" w:sz="8" w:space="0" w:color="E0E0E0"/>
              <w:bottom w:val="nil"/>
              <w:right w:val="nil"/>
            </w:tcBorders>
            <w:shd w:val="clear" w:color="auto" w:fill="FFFFFF"/>
            <w:vAlign w:val="bottom"/>
          </w:tcPr>
          <w:p w14:paraId="22D1717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Total</w:t>
            </w:r>
          </w:p>
        </w:tc>
      </w:tr>
      <w:tr w:rsidR="00866DA7" w:rsidRPr="00866DA7" w14:paraId="0FF839DD" w14:textId="77777777" w:rsidTr="00EB4E15">
        <w:trPr>
          <w:gridAfter w:val="1"/>
          <w:wAfter w:w="538" w:type="dxa"/>
          <w:cantSplit/>
        </w:trPr>
        <w:tc>
          <w:tcPr>
            <w:tcW w:w="2797" w:type="dxa"/>
            <w:gridSpan w:val="2"/>
            <w:vMerge/>
            <w:tcBorders>
              <w:top w:val="nil"/>
              <w:left w:val="nil"/>
              <w:bottom w:val="nil"/>
              <w:right w:val="nil"/>
            </w:tcBorders>
            <w:shd w:val="clear" w:color="auto" w:fill="FFFFFF"/>
            <w:vAlign w:val="bottom"/>
          </w:tcPr>
          <w:p w14:paraId="52290754" w14:textId="77777777" w:rsidR="00866DA7" w:rsidRPr="00EB4E15" w:rsidRDefault="00866DA7" w:rsidP="00866DA7">
            <w:pPr>
              <w:bidi/>
              <w:spacing w:line="276" w:lineRule="auto"/>
              <w:jc w:val="both"/>
              <w:rPr>
                <w:rFonts w:ascii="Simplified Arabic" w:hAnsi="Simplified Arabic" w:cs="Simplified Arabic"/>
                <w:lang w:bidi="ar-DZ"/>
              </w:rPr>
            </w:pPr>
          </w:p>
        </w:tc>
        <w:tc>
          <w:tcPr>
            <w:tcW w:w="1170" w:type="dxa"/>
            <w:gridSpan w:val="2"/>
            <w:tcBorders>
              <w:top w:val="nil"/>
              <w:left w:val="nil"/>
              <w:bottom w:val="single" w:sz="8" w:space="0" w:color="152935"/>
              <w:right w:val="single" w:sz="8" w:space="0" w:color="E0E0E0"/>
            </w:tcBorders>
            <w:shd w:val="clear" w:color="auto" w:fill="FFFFFF"/>
            <w:vAlign w:val="bottom"/>
          </w:tcPr>
          <w:p w14:paraId="0B0AF65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w:t>
            </w:r>
          </w:p>
        </w:tc>
        <w:tc>
          <w:tcPr>
            <w:tcW w:w="1556" w:type="dxa"/>
            <w:gridSpan w:val="4"/>
            <w:tcBorders>
              <w:top w:val="nil"/>
              <w:left w:val="single" w:sz="8" w:space="0" w:color="E0E0E0"/>
              <w:bottom w:val="single" w:sz="8" w:space="0" w:color="152935"/>
              <w:right w:val="nil"/>
            </w:tcBorders>
            <w:shd w:val="clear" w:color="auto" w:fill="FFFFFF"/>
            <w:vAlign w:val="bottom"/>
          </w:tcPr>
          <w:p w14:paraId="3E990C6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Pourcentage</w:t>
            </w:r>
          </w:p>
        </w:tc>
        <w:tc>
          <w:tcPr>
            <w:tcW w:w="1170" w:type="dxa"/>
            <w:gridSpan w:val="2"/>
            <w:tcBorders>
              <w:top w:val="nil"/>
              <w:left w:val="single" w:sz="8" w:space="0" w:color="E0E0E0"/>
              <w:bottom w:val="single" w:sz="8" w:space="0" w:color="152935"/>
              <w:right w:val="single" w:sz="8" w:space="0" w:color="E0E0E0"/>
            </w:tcBorders>
            <w:shd w:val="clear" w:color="auto" w:fill="FFFFFF"/>
            <w:vAlign w:val="bottom"/>
          </w:tcPr>
          <w:p w14:paraId="107D5FA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w:t>
            </w:r>
          </w:p>
        </w:tc>
        <w:tc>
          <w:tcPr>
            <w:tcW w:w="1556" w:type="dxa"/>
            <w:gridSpan w:val="3"/>
            <w:tcBorders>
              <w:top w:val="nil"/>
              <w:left w:val="single" w:sz="8" w:space="0" w:color="E0E0E0"/>
              <w:bottom w:val="single" w:sz="8" w:space="0" w:color="152935"/>
              <w:right w:val="nil"/>
            </w:tcBorders>
            <w:shd w:val="clear" w:color="auto" w:fill="FFFFFF"/>
            <w:vAlign w:val="bottom"/>
          </w:tcPr>
          <w:p w14:paraId="34CB3EC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Pourcentage</w:t>
            </w:r>
          </w:p>
        </w:tc>
        <w:tc>
          <w:tcPr>
            <w:tcW w:w="1170" w:type="dxa"/>
            <w:tcBorders>
              <w:top w:val="nil"/>
              <w:left w:val="single" w:sz="8" w:space="0" w:color="E0E0E0"/>
              <w:bottom w:val="single" w:sz="8" w:space="0" w:color="152935"/>
              <w:right w:val="single" w:sz="8" w:space="0" w:color="E0E0E0"/>
            </w:tcBorders>
            <w:shd w:val="clear" w:color="auto" w:fill="FFFFFF"/>
            <w:vAlign w:val="bottom"/>
          </w:tcPr>
          <w:p w14:paraId="7434C34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w:t>
            </w:r>
          </w:p>
        </w:tc>
        <w:tc>
          <w:tcPr>
            <w:tcW w:w="1556" w:type="dxa"/>
            <w:gridSpan w:val="2"/>
            <w:tcBorders>
              <w:top w:val="nil"/>
              <w:left w:val="single" w:sz="8" w:space="0" w:color="E0E0E0"/>
              <w:bottom w:val="single" w:sz="8" w:space="0" w:color="152935"/>
              <w:right w:val="nil"/>
            </w:tcBorders>
            <w:shd w:val="clear" w:color="auto" w:fill="FFFFFF"/>
            <w:vAlign w:val="bottom"/>
          </w:tcPr>
          <w:p w14:paraId="2733F98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Pourcentage</w:t>
            </w:r>
          </w:p>
        </w:tc>
      </w:tr>
      <w:tr w:rsidR="00866DA7" w:rsidRPr="00866DA7" w14:paraId="57B37B7A" w14:textId="77777777" w:rsidTr="00EB4E15">
        <w:trPr>
          <w:gridAfter w:val="1"/>
          <w:wAfter w:w="538" w:type="dxa"/>
          <w:cantSplit/>
        </w:trPr>
        <w:tc>
          <w:tcPr>
            <w:tcW w:w="2797" w:type="dxa"/>
            <w:gridSpan w:val="2"/>
            <w:tcBorders>
              <w:top w:val="single" w:sz="8" w:space="0" w:color="152935"/>
              <w:left w:val="nil"/>
              <w:bottom w:val="single" w:sz="8" w:space="0" w:color="AEAEAE"/>
              <w:right w:val="nil"/>
            </w:tcBorders>
            <w:shd w:val="clear" w:color="auto" w:fill="E0E0E0"/>
          </w:tcPr>
          <w:p w14:paraId="40D07EE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lastRenderedPageBreak/>
              <w:t>البعد</w:t>
            </w:r>
            <w:r w:rsidRPr="00EB4E15">
              <w:rPr>
                <w:rFonts w:ascii="Simplified Arabic" w:hAnsi="Simplified Arabic" w:cs="Simplified Arabic"/>
                <w:lang w:bidi="ar-DZ"/>
              </w:rPr>
              <w:t xml:space="preserve"> </w:t>
            </w:r>
            <w:r w:rsidRPr="00EB4E15">
              <w:rPr>
                <w:rFonts w:ascii="Simplified Arabic" w:hAnsi="Simplified Arabic" w:cs="Simplified Arabic"/>
                <w:rtl/>
              </w:rPr>
              <w:t>الابتكار</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مجال</w:t>
            </w:r>
            <w:r w:rsidRPr="00EB4E15">
              <w:rPr>
                <w:rFonts w:ascii="Simplified Arabic" w:hAnsi="Simplified Arabic" w:cs="Simplified Arabic"/>
                <w:lang w:bidi="ar-DZ"/>
              </w:rPr>
              <w:t xml:space="preserve"> </w:t>
            </w:r>
            <w:r w:rsidRPr="00EB4E15">
              <w:rPr>
                <w:rFonts w:ascii="Simplified Arabic" w:hAnsi="Simplified Arabic" w:cs="Simplified Arabic"/>
                <w:rtl/>
              </w:rPr>
              <w:t>الخدمة</w:t>
            </w:r>
            <w:r w:rsidRPr="00EB4E15">
              <w:rPr>
                <w:rFonts w:ascii="Simplified Arabic" w:hAnsi="Simplified Arabic" w:cs="Simplified Arabic"/>
                <w:lang w:bidi="ar-DZ"/>
              </w:rPr>
              <w:t xml:space="preserve">  * </w:t>
            </w:r>
            <w:r w:rsidRPr="00EB4E15">
              <w:rPr>
                <w:rFonts w:ascii="Simplified Arabic" w:hAnsi="Simplified Arabic" w:cs="Simplified Arabic"/>
                <w:rtl/>
              </w:rPr>
              <w:t>الميزة</w:t>
            </w:r>
            <w:r w:rsidRPr="00EB4E15">
              <w:rPr>
                <w:rFonts w:ascii="Simplified Arabic" w:hAnsi="Simplified Arabic" w:cs="Simplified Arabic"/>
                <w:lang w:bidi="ar-DZ"/>
              </w:rPr>
              <w:t xml:space="preserve"> </w:t>
            </w:r>
            <w:r w:rsidRPr="00EB4E15">
              <w:rPr>
                <w:rFonts w:ascii="Simplified Arabic" w:hAnsi="Simplified Arabic" w:cs="Simplified Arabic"/>
                <w:rtl/>
              </w:rPr>
              <w:t>التنافسية</w:t>
            </w:r>
          </w:p>
        </w:tc>
        <w:tc>
          <w:tcPr>
            <w:tcW w:w="1170" w:type="dxa"/>
            <w:gridSpan w:val="2"/>
            <w:tcBorders>
              <w:top w:val="single" w:sz="8" w:space="0" w:color="152935"/>
              <w:left w:val="nil"/>
              <w:bottom w:val="single" w:sz="8" w:space="0" w:color="AEAEAE"/>
              <w:right w:val="single" w:sz="8" w:space="0" w:color="E0E0E0"/>
            </w:tcBorders>
            <w:shd w:val="clear" w:color="auto" w:fill="FFFFFF"/>
          </w:tcPr>
          <w:p w14:paraId="19A0E61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556" w:type="dxa"/>
            <w:gridSpan w:val="4"/>
            <w:tcBorders>
              <w:top w:val="single" w:sz="8" w:space="0" w:color="152935"/>
              <w:left w:val="single" w:sz="8" w:space="0" w:color="E0E0E0"/>
              <w:bottom w:val="single" w:sz="8" w:space="0" w:color="AEAEAE"/>
              <w:right w:val="nil"/>
            </w:tcBorders>
            <w:shd w:val="clear" w:color="auto" w:fill="FFFFFF"/>
          </w:tcPr>
          <w:p w14:paraId="4CA7E47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100,0%</w:t>
            </w:r>
          </w:p>
        </w:tc>
        <w:tc>
          <w:tcPr>
            <w:tcW w:w="1170" w:type="dxa"/>
            <w:gridSpan w:val="2"/>
            <w:tcBorders>
              <w:top w:val="single" w:sz="8" w:space="0" w:color="152935"/>
              <w:left w:val="single" w:sz="8" w:space="0" w:color="E0E0E0"/>
              <w:bottom w:val="single" w:sz="8" w:space="0" w:color="AEAEAE"/>
              <w:right w:val="single" w:sz="8" w:space="0" w:color="E0E0E0"/>
            </w:tcBorders>
            <w:shd w:val="clear" w:color="auto" w:fill="FFFFFF"/>
          </w:tcPr>
          <w:p w14:paraId="5FF4501E"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w:t>
            </w:r>
          </w:p>
        </w:tc>
        <w:tc>
          <w:tcPr>
            <w:tcW w:w="1556" w:type="dxa"/>
            <w:gridSpan w:val="3"/>
            <w:tcBorders>
              <w:top w:val="single" w:sz="8" w:space="0" w:color="152935"/>
              <w:left w:val="single" w:sz="8" w:space="0" w:color="E0E0E0"/>
              <w:bottom w:val="single" w:sz="8" w:space="0" w:color="AEAEAE"/>
              <w:right w:val="nil"/>
            </w:tcBorders>
            <w:shd w:val="clear" w:color="auto" w:fill="FFFFFF"/>
          </w:tcPr>
          <w:p w14:paraId="3AB2732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0,0%</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14:paraId="6AF87A5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556" w:type="dxa"/>
            <w:gridSpan w:val="2"/>
            <w:tcBorders>
              <w:top w:val="single" w:sz="8" w:space="0" w:color="152935"/>
              <w:left w:val="single" w:sz="8" w:space="0" w:color="E0E0E0"/>
              <w:bottom w:val="single" w:sz="8" w:space="0" w:color="AEAEAE"/>
              <w:right w:val="nil"/>
            </w:tcBorders>
            <w:shd w:val="clear" w:color="auto" w:fill="FFFFFF"/>
          </w:tcPr>
          <w:p w14:paraId="597AD11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100,0%</w:t>
            </w:r>
          </w:p>
        </w:tc>
      </w:tr>
      <w:tr w:rsidR="00866DA7" w:rsidRPr="00EB4E15" w14:paraId="366E0BF9" w14:textId="77777777" w:rsidTr="00EB4E15">
        <w:trPr>
          <w:gridAfter w:val="6"/>
          <w:wAfter w:w="4595" w:type="dxa"/>
          <w:cantSplit/>
        </w:trPr>
        <w:tc>
          <w:tcPr>
            <w:tcW w:w="6918" w:type="dxa"/>
            <w:gridSpan w:val="11"/>
            <w:tcBorders>
              <w:top w:val="nil"/>
              <w:left w:val="nil"/>
              <w:bottom w:val="nil"/>
              <w:right w:val="nil"/>
            </w:tcBorders>
            <w:shd w:val="clear" w:color="auto" w:fill="FFFFFF"/>
            <w:vAlign w:val="center"/>
          </w:tcPr>
          <w:p w14:paraId="1B94CC4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b/>
                <w:bCs/>
                <w:lang w:bidi="ar-DZ"/>
              </w:rPr>
              <w:t>Tests du khi-carré</w:t>
            </w:r>
          </w:p>
        </w:tc>
      </w:tr>
      <w:tr w:rsidR="00866DA7" w:rsidRPr="00EB4E15" w14:paraId="5D54FB35" w14:textId="77777777" w:rsidTr="00EB4E15">
        <w:trPr>
          <w:gridAfter w:val="6"/>
          <w:wAfter w:w="4595" w:type="dxa"/>
          <w:cantSplit/>
        </w:trPr>
        <w:tc>
          <w:tcPr>
            <w:tcW w:w="2818" w:type="dxa"/>
            <w:gridSpan w:val="3"/>
            <w:tcBorders>
              <w:top w:val="nil"/>
              <w:left w:val="nil"/>
              <w:bottom w:val="single" w:sz="8" w:space="0" w:color="152935"/>
              <w:right w:val="nil"/>
            </w:tcBorders>
            <w:shd w:val="clear" w:color="auto" w:fill="FFFFFF"/>
            <w:vAlign w:val="bottom"/>
          </w:tcPr>
          <w:p w14:paraId="36CE282C" w14:textId="77777777" w:rsidR="00866DA7" w:rsidRPr="00EB4E15" w:rsidRDefault="00866DA7" w:rsidP="00866DA7">
            <w:pPr>
              <w:bidi/>
              <w:spacing w:line="276" w:lineRule="auto"/>
              <w:jc w:val="both"/>
              <w:rPr>
                <w:rFonts w:ascii="Simplified Arabic" w:hAnsi="Simplified Arabic" w:cs="Simplified Arabic"/>
                <w:lang w:bidi="ar-DZ"/>
              </w:rPr>
            </w:pPr>
          </w:p>
        </w:tc>
        <w:tc>
          <w:tcPr>
            <w:tcW w:w="1232" w:type="dxa"/>
            <w:gridSpan w:val="2"/>
            <w:tcBorders>
              <w:top w:val="nil"/>
              <w:left w:val="nil"/>
              <w:bottom w:val="single" w:sz="8" w:space="0" w:color="152935"/>
              <w:right w:val="single" w:sz="8" w:space="0" w:color="E0E0E0"/>
            </w:tcBorders>
            <w:shd w:val="clear" w:color="auto" w:fill="FFFFFF"/>
            <w:vAlign w:val="bottom"/>
          </w:tcPr>
          <w:p w14:paraId="1DE7FC3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Valeur</w:t>
            </w:r>
          </w:p>
        </w:tc>
        <w:tc>
          <w:tcPr>
            <w:tcW w:w="1179" w:type="dxa"/>
            <w:tcBorders>
              <w:top w:val="nil"/>
              <w:left w:val="single" w:sz="8" w:space="0" w:color="E0E0E0"/>
              <w:bottom w:val="single" w:sz="8" w:space="0" w:color="152935"/>
              <w:right w:val="nil"/>
            </w:tcBorders>
            <w:shd w:val="clear" w:color="auto" w:fill="FFFFFF"/>
            <w:vAlign w:val="bottom"/>
          </w:tcPr>
          <w:p w14:paraId="67C3E12F" w14:textId="77777777" w:rsidR="00866DA7" w:rsidRPr="00EB4E15" w:rsidRDefault="00866DA7" w:rsidP="00866DA7">
            <w:pPr>
              <w:bidi/>
              <w:spacing w:line="276" w:lineRule="auto"/>
              <w:jc w:val="both"/>
              <w:rPr>
                <w:rFonts w:ascii="Simplified Arabic" w:hAnsi="Simplified Arabic" w:cs="Simplified Arabic"/>
                <w:lang w:bidi="ar-DZ"/>
              </w:rPr>
            </w:pPr>
            <w:proofErr w:type="gramStart"/>
            <w:r w:rsidRPr="00EB4E15">
              <w:rPr>
                <w:rFonts w:ascii="Simplified Arabic" w:hAnsi="Simplified Arabic" w:cs="Simplified Arabic"/>
                <w:lang w:bidi="ar-DZ"/>
              </w:rPr>
              <w:t>ddl</w:t>
            </w:r>
            <w:proofErr w:type="gramEnd"/>
          </w:p>
        </w:tc>
        <w:tc>
          <w:tcPr>
            <w:tcW w:w="1689" w:type="dxa"/>
            <w:gridSpan w:val="5"/>
            <w:tcBorders>
              <w:top w:val="nil"/>
              <w:left w:val="single" w:sz="8" w:space="0" w:color="E0E0E0"/>
              <w:bottom w:val="single" w:sz="8" w:space="0" w:color="152935"/>
              <w:right w:val="nil"/>
            </w:tcBorders>
            <w:shd w:val="clear" w:color="auto" w:fill="FFFFFF"/>
            <w:vAlign w:val="bottom"/>
          </w:tcPr>
          <w:p w14:paraId="60A2B70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Signification asymptotique (bilatérale)</w:t>
            </w:r>
          </w:p>
        </w:tc>
      </w:tr>
      <w:tr w:rsidR="00866DA7" w:rsidRPr="00EB4E15" w14:paraId="6AB0A3A7" w14:textId="77777777" w:rsidTr="00EB4E15">
        <w:trPr>
          <w:gridAfter w:val="6"/>
          <w:wAfter w:w="4595" w:type="dxa"/>
          <w:cantSplit/>
        </w:trPr>
        <w:tc>
          <w:tcPr>
            <w:tcW w:w="2818" w:type="dxa"/>
            <w:gridSpan w:val="3"/>
            <w:tcBorders>
              <w:top w:val="single" w:sz="8" w:space="0" w:color="152935"/>
              <w:left w:val="nil"/>
              <w:bottom w:val="single" w:sz="8" w:space="0" w:color="AEAEAE"/>
              <w:right w:val="nil"/>
            </w:tcBorders>
            <w:shd w:val="clear" w:color="auto" w:fill="E0E0E0"/>
          </w:tcPr>
          <w:p w14:paraId="203614C5" w14:textId="77777777" w:rsidR="00866DA7" w:rsidRPr="00EB4E15" w:rsidRDefault="00866DA7" w:rsidP="00866DA7">
            <w:pPr>
              <w:bidi/>
              <w:spacing w:line="276" w:lineRule="auto"/>
              <w:jc w:val="both"/>
              <w:rPr>
                <w:rFonts w:ascii="Simplified Arabic" w:hAnsi="Simplified Arabic" w:cs="Simplified Arabic"/>
                <w:lang w:bidi="ar-DZ"/>
              </w:rPr>
            </w:pPr>
            <w:proofErr w:type="gramStart"/>
            <w:r w:rsidRPr="00EB4E15">
              <w:rPr>
                <w:rFonts w:ascii="Simplified Arabic" w:hAnsi="Simplified Arabic" w:cs="Simplified Arabic"/>
                <w:lang w:bidi="ar-DZ"/>
              </w:rPr>
              <w:t>khi</w:t>
            </w:r>
            <w:proofErr w:type="gramEnd"/>
            <w:r w:rsidRPr="00EB4E15">
              <w:rPr>
                <w:rFonts w:ascii="Simplified Arabic" w:hAnsi="Simplified Arabic" w:cs="Simplified Arabic"/>
                <w:lang w:bidi="ar-DZ"/>
              </w:rPr>
              <w:t>-carré de Pearson</w:t>
            </w:r>
          </w:p>
        </w:tc>
        <w:tc>
          <w:tcPr>
            <w:tcW w:w="1232" w:type="dxa"/>
            <w:gridSpan w:val="2"/>
            <w:tcBorders>
              <w:top w:val="single" w:sz="8" w:space="0" w:color="152935"/>
              <w:left w:val="nil"/>
              <w:bottom w:val="single" w:sz="8" w:space="0" w:color="AEAEAE"/>
              <w:right w:val="single" w:sz="8" w:space="0" w:color="E0E0E0"/>
            </w:tcBorders>
            <w:shd w:val="clear" w:color="auto" w:fill="FFFFFF"/>
          </w:tcPr>
          <w:p w14:paraId="55C78E5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133,099</w:t>
            </w:r>
            <w:r w:rsidRPr="00EB4E15">
              <w:rPr>
                <w:rFonts w:ascii="Simplified Arabic" w:hAnsi="Simplified Arabic" w:cs="Simplified Arabic"/>
                <w:vertAlign w:val="superscript"/>
                <w:lang w:bidi="ar-DZ"/>
              </w:rPr>
              <w:t>a</w:t>
            </w:r>
          </w:p>
        </w:tc>
        <w:tc>
          <w:tcPr>
            <w:tcW w:w="1179" w:type="dxa"/>
            <w:tcBorders>
              <w:top w:val="single" w:sz="8" w:space="0" w:color="152935"/>
              <w:left w:val="single" w:sz="8" w:space="0" w:color="E0E0E0"/>
              <w:bottom w:val="single" w:sz="8" w:space="0" w:color="AEAEAE"/>
              <w:right w:val="nil"/>
            </w:tcBorders>
            <w:shd w:val="clear" w:color="auto" w:fill="FFFFFF"/>
          </w:tcPr>
          <w:p w14:paraId="63ACE2C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91</w:t>
            </w:r>
          </w:p>
        </w:tc>
        <w:tc>
          <w:tcPr>
            <w:tcW w:w="1689" w:type="dxa"/>
            <w:gridSpan w:val="5"/>
            <w:tcBorders>
              <w:top w:val="single" w:sz="8" w:space="0" w:color="152935"/>
              <w:left w:val="single" w:sz="8" w:space="0" w:color="E0E0E0"/>
              <w:bottom w:val="single" w:sz="8" w:space="0" w:color="AEAEAE"/>
              <w:right w:val="nil"/>
            </w:tcBorders>
            <w:shd w:val="clear" w:color="auto" w:fill="FFFFFF"/>
          </w:tcPr>
          <w:p w14:paraId="7A85664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,003</w:t>
            </w:r>
          </w:p>
        </w:tc>
      </w:tr>
      <w:tr w:rsidR="00866DA7" w:rsidRPr="00EB4E15" w14:paraId="0248E304" w14:textId="77777777" w:rsidTr="00EB4E15">
        <w:trPr>
          <w:gridAfter w:val="6"/>
          <w:wAfter w:w="4595" w:type="dxa"/>
          <w:cantSplit/>
        </w:trPr>
        <w:tc>
          <w:tcPr>
            <w:tcW w:w="2818" w:type="dxa"/>
            <w:gridSpan w:val="3"/>
            <w:tcBorders>
              <w:top w:val="single" w:sz="8" w:space="0" w:color="AEAEAE"/>
              <w:left w:val="nil"/>
              <w:bottom w:val="single" w:sz="8" w:space="0" w:color="AEAEAE"/>
              <w:right w:val="nil"/>
            </w:tcBorders>
            <w:shd w:val="clear" w:color="auto" w:fill="E0E0E0"/>
          </w:tcPr>
          <w:p w14:paraId="158327FE"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Rapport de vraisemblance</w:t>
            </w:r>
          </w:p>
        </w:tc>
        <w:tc>
          <w:tcPr>
            <w:tcW w:w="1232" w:type="dxa"/>
            <w:gridSpan w:val="2"/>
            <w:tcBorders>
              <w:top w:val="single" w:sz="8" w:space="0" w:color="AEAEAE"/>
              <w:left w:val="nil"/>
              <w:bottom w:val="single" w:sz="8" w:space="0" w:color="AEAEAE"/>
              <w:right w:val="single" w:sz="8" w:space="0" w:color="E0E0E0"/>
            </w:tcBorders>
            <w:shd w:val="clear" w:color="auto" w:fill="FFFFFF"/>
          </w:tcPr>
          <w:p w14:paraId="63A20B7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70,911</w:t>
            </w:r>
          </w:p>
        </w:tc>
        <w:tc>
          <w:tcPr>
            <w:tcW w:w="1179" w:type="dxa"/>
            <w:tcBorders>
              <w:top w:val="single" w:sz="8" w:space="0" w:color="AEAEAE"/>
              <w:left w:val="single" w:sz="8" w:space="0" w:color="E0E0E0"/>
              <w:bottom w:val="single" w:sz="8" w:space="0" w:color="AEAEAE"/>
              <w:right w:val="nil"/>
            </w:tcBorders>
            <w:shd w:val="clear" w:color="auto" w:fill="FFFFFF"/>
          </w:tcPr>
          <w:p w14:paraId="5A9DFBE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91</w:t>
            </w:r>
          </w:p>
        </w:tc>
        <w:tc>
          <w:tcPr>
            <w:tcW w:w="1689" w:type="dxa"/>
            <w:gridSpan w:val="5"/>
            <w:tcBorders>
              <w:top w:val="single" w:sz="8" w:space="0" w:color="AEAEAE"/>
              <w:left w:val="single" w:sz="8" w:space="0" w:color="E0E0E0"/>
              <w:bottom w:val="single" w:sz="8" w:space="0" w:color="AEAEAE"/>
              <w:right w:val="nil"/>
            </w:tcBorders>
            <w:shd w:val="clear" w:color="auto" w:fill="FFFFFF"/>
          </w:tcPr>
          <w:p w14:paraId="79D52DB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,941</w:t>
            </w:r>
          </w:p>
        </w:tc>
      </w:tr>
      <w:tr w:rsidR="00866DA7" w:rsidRPr="00EB4E15" w14:paraId="31218B8C" w14:textId="77777777" w:rsidTr="00EB4E15">
        <w:trPr>
          <w:gridAfter w:val="6"/>
          <w:wAfter w:w="4595" w:type="dxa"/>
          <w:cantSplit/>
        </w:trPr>
        <w:tc>
          <w:tcPr>
            <w:tcW w:w="2818" w:type="dxa"/>
            <w:gridSpan w:val="3"/>
            <w:tcBorders>
              <w:top w:val="single" w:sz="8" w:space="0" w:color="AEAEAE"/>
              <w:left w:val="nil"/>
              <w:bottom w:val="single" w:sz="8" w:space="0" w:color="AEAEAE"/>
              <w:right w:val="nil"/>
            </w:tcBorders>
            <w:shd w:val="clear" w:color="auto" w:fill="E0E0E0"/>
          </w:tcPr>
          <w:p w14:paraId="4139AFD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Association linéaire par linéaire</w:t>
            </w:r>
          </w:p>
        </w:tc>
        <w:tc>
          <w:tcPr>
            <w:tcW w:w="1232" w:type="dxa"/>
            <w:gridSpan w:val="2"/>
            <w:tcBorders>
              <w:top w:val="single" w:sz="8" w:space="0" w:color="AEAEAE"/>
              <w:left w:val="nil"/>
              <w:bottom w:val="single" w:sz="8" w:space="0" w:color="AEAEAE"/>
              <w:right w:val="single" w:sz="8" w:space="0" w:color="E0E0E0"/>
            </w:tcBorders>
            <w:shd w:val="clear" w:color="auto" w:fill="FFFFFF"/>
          </w:tcPr>
          <w:p w14:paraId="5D1BF5C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24,771</w:t>
            </w:r>
          </w:p>
        </w:tc>
        <w:tc>
          <w:tcPr>
            <w:tcW w:w="1179" w:type="dxa"/>
            <w:tcBorders>
              <w:top w:val="single" w:sz="8" w:space="0" w:color="AEAEAE"/>
              <w:left w:val="single" w:sz="8" w:space="0" w:color="E0E0E0"/>
              <w:bottom w:val="single" w:sz="8" w:space="0" w:color="AEAEAE"/>
              <w:right w:val="nil"/>
            </w:tcBorders>
            <w:shd w:val="clear" w:color="auto" w:fill="FFFFFF"/>
          </w:tcPr>
          <w:p w14:paraId="14B1550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w:t>
            </w:r>
          </w:p>
        </w:tc>
        <w:tc>
          <w:tcPr>
            <w:tcW w:w="1689" w:type="dxa"/>
            <w:gridSpan w:val="5"/>
            <w:tcBorders>
              <w:top w:val="single" w:sz="8" w:space="0" w:color="AEAEAE"/>
              <w:left w:val="single" w:sz="8" w:space="0" w:color="E0E0E0"/>
              <w:bottom w:val="single" w:sz="8" w:space="0" w:color="AEAEAE"/>
              <w:right w:val="nil"/>
            </w:tcBorders>
            <w:shd w:val="clear" w:color="auto" w:fill="FFFFFF"/>
          </w:tcPr>
          <w:p w14:paraId="7218813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,000</w:t>
            </w:r>
          </w:p>
        </w:tc>
      </w:tr>
      <w:tr w:rsidR="00866DA7" w:rsidRPr="00EB4E15" w14:paraId="12E32264" w14:textId="77777777" w:rsidTr="00EB4E15">
        <w:trPr>
          <w:gridAfter w:val="6"/>
          <w:wAfter w:w="4595" w:type="dxa"/>
          <w:cantSplit/>
        </w:trPr>
        <w:tc>
          <w:tcPr>
            <w:tcW w:w="2818" w:type="dxa"/>
            <w:gridSpan w:val="3"/>
            <w:tcBorders>
              <w:top w:val="single" w:sz="8" w:space="0" w:color="AEAEAE"/>
              <w:left w:val="nil"/>
              <w:bottom w:val="single" w:sz="8" w:space="0" w:color="152935"/>
              <w:right w:val="nil"/>
            </w:tcBorders>
            <w:shd w:val="clear" w:color="auto" w:fill="E0E0E0"/>
          </w:tcPr>
          <w:p w14:paraId="6EF343D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 d'observations valides</w:t>
            </w:r>
          </w:p>
        </w:tc>
        <w:tc>
          <w:tcPr>
            <w:tcW w:w="1232" w:type="dxa"/>
            <w:gridSpan w:val="2"/>
            <w:tcBorders>
              <w:top w:val="single" w:sz="8" w:space="0" w:color="AEAEAE"/>
              <w:left w:val="nil"/>
              <w:bottom w:val="single" w:sz="8" w:space="0" w:color="152935"/>
              <w:right w:val="single" w:sz="8" w:space="0" w:color="E0E0E0"/>
            </w:tcBorders>
            <w:shd w:val="clear" w:color="auto" w:fill="FFFFFF"/>
          </w:tcPr>
          <w:p w14:paraId="057D671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179" w:type="dxa"/>
            <w:tcBorders>
              <w:top w:val="single" w:sz="8" w:space="0" w:color="AEAEAE"/>
              <w:left w:val="single" w:sz="8" w:space="0" w:color="E0E0E0"/>
              <w:bottom w:val="single" w:sz="8" w:space="0" w:color="152935"/>
              <w:right w:val="nil"/>
            </w:tcBorders>
            <w:shd w:val="clear" w:color="auto" w:fill="FFFFFF"/>
            <w:vAlign w:val="center"/>
          </w:tcPr>
          <w:p w14:paraId="36E9BABF" w14:textId="77777777" w:rsidR="00866DA7" w:rsidRPr="00EB4E15" w:rsidRDefault="00866DA7" w:rsidP="00866DA7">
            <w:pPr>
              <w:bidi/>
              <w:spacing w:line="276" w:lineRule="auto"/>
              <w:jc w:val="both"/>
              <w:rPr>
                <w:rFonts w:ascii="Simplified Arabic" w:hAnsi="Simplified Arabic" w:cs="Simplified Arabic"/>
                <w:lang w:bidi="ar-DZ"/>
              </w:rPr>
            </w:pPr>
          </w:p>
        </w:tc>
        <w:tc>
          <w:tcPr>
            <w:tcW w:w="1689" w:type="dxa"/>
            <w:gridSpan w:val="5"/>
            <w:tcBorders>
              <w:top w:val="single" w:sz="8" w:space="0" w:color="AEAEAE"/>
              <w:left w:val="single" w:sz="8" w:space="0" w:color="E0E0E0"/>
              <w:bottom w:val="single" w:sz="8" w:space="0" w:color="152935"/>
              <w:right w:val="nil"/>
            </w:tcBorders>
            <w:shd w:val="clear" w:color="auto" w:fill="FFFFFF"/>
            <w:vAlign w:val="center"/>
          </w:tcPr>
          <w:p w14:paraId="3FAE0ADA" w14:textId="77777777" w:rsidR="00866DA7" w:rsidRPr="00EB4E15" w:rsidRDefault="00866DA7" w:rsidP="00866DA7">
            <w:pPr>
              <w:bidi/>
              <w:spacing w:line="276" w:lineRule="auto"/>
              <w:jc w:val="both"/>
              <w:rPr>
                <w:rFonts w:ascii="Simplified Arabic" w:hAnsi="Simplified Arabic" w:cs="Simplified Arabic"/>
                <w:lang w:bidi="ar-DZ"/>
              </w:rPr>
            </w:pPr>
          </w:p>
        </w:tc>
      </w:tr>
      <w:tr w:rsidR="00866DA7" w:rsidRPr="00EB4E15" w14:paraId="75A932B7" w14:textId="77777777" w:rsidTr="00EB4E15">
        <w:trPr>
          <w:gridAfter w:val="6"/>
          <w:wAfter w:w="4595" w:type="dxa"/>
          <w:cantSplit/>
        </w:trPr>
        <w:tc>
          <w:tcPr>
            <w:tcW w:w="6918" w:type="dxa"/>
            <w:gridSpan w:val="11"/>
            <w:tcBorders>
              <w:top w:val="nil"/>
              <w:left w:val="nil"/>
              <w:bottom w:val="nil"/>
              <w:right w:val="nil"/>
            </w:tcBorders>
            <w:shd w:val="clear" w:color="auto" w:fill="FFFFFF"/>
          </w:tcPr>
          <w:p w14:paraId="2EAB1DF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a. 112 cellules (100,0%) ont un effectif théorique inférieur à 5. L'effectif théorique minimum est de ,03.</w:t>
            </w:r>
          </w:p>
        </w:tc>
      </w:tr>
      <w:tr w:rsidR="00866DA7" w:rsidRPr="00866DA7" w14:paraId="1327A352" w14:textId="77777777" w:rsidTr="00EB4E15">
        <w:trPr>
          <w:cantSplit/>
        </w:trPr>
        <w:tc>
          <w:tcPr>
            <w:tcW w:w="11513" w:type="dxa"/>
            <w:gridSpan w:val="17"/>
            <w:tcBorders>
              <w:top w:val="nil"/>
              <w:left w:val="nil"/>
              <w:bottom w:val="nil"/>
              <w:right w:val="nil"/>
            </w:tcBorders>
            <w:shd w:val="clear" w:color="auto" w:fill="FFFFFF"/>
            <w:vAlign w:val="center"/>
          </w:tcPr>
          <w:p w14:paraId="770B9A34"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b/>
                <w:bCs/>
                <w:sz w:val="32"/>
                <w:szCs w:val="32"/>
                <w:lang w:bidi="ar-DZ"/>
              </w:rPr>
              <w:t>Mesures symétriques</w:t>
            </w:r>
          </w:p>
        </w:tc>
      </w:tr>
      <w:tr w:rsidR="00866DA7" w:rsidRPr="00EB4E15" w14:paraId="1CECADC5" w14:textId="77777777" w:rsidTr="00EB4E15">
        <w:trPr>
          <w:cantSplit/>
        </w:trPr>
        <w:tc>
          <w:tcPr>
            <w:tcW w:w="5264" w:type="dxa"/>
            <w:gridSpan w:val="7"/>
            <w:tcBorders>
              <w:top w:val="nil"/>
              <w:left w:val="nil"/>
              <w:bottom w:val="single" w:sz="8" w:space="0" w:color="152935"/>
              <w:right w:val="nil"/>
            </w:tcBorders>
            <w:shd w:val="clear" w:color="auto" w:fill="FFFFFF"/>
            <w:vAlign w:val="bottom"/>
          </w:tcPr>
          <w:p w14:paraId="72B13FF3" w14:textId="77777777" w:rsidR="00866DA7" w:rsidRPr="00EB4E15" w:rsidRDefault="00866DA7" w:rsidP="00866DA7">
            <w:pPr>
              <w:bidi/>
              <w:spacing w:line="276" w:lineRule="auto"/>
              <w:jc w:val="both"/>
              <w:rPr>
                <w:rFonts w:ascii="Simplified Arabic" w:hAnsi="Simplified Arabic" w:cs="Simplified Arabic"/>
                <w:lang w:bidi="ar-DZ"/>
              </w:rPr>
            </w:pPr>
          </w:p>
        </w:tc>
        <w:tc>
          <w:tcPr>
            <w:tcW w:w="1179" w:type="dxa"/>
            <w:gridSpan w:val="2"/>
            <w:tcBorders>
              <w:top w:val="nil"/>
              <w:left w:val="nil"/>
              <w:bottom w:val="single" w:sz="8" w:space="0" w:color="152935"/>
              <w:right w:val="nil"/>
            </w:tcBorders>
            <w:shd w:val="clear" w:color="auto" w:fill="FFFFFF"/>
            <w:vAlign w:val="bottom"/>
          </w:tcPr>
          <w:p w14:paraId="14EF523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Valeur</w:t>
            </w:r>
          </w:p>
        </w:tc>
        <w:tc>
          <w:tcPr>
            <w:tcW w:w="1690" w:type="dxa"/>
            <w:gridSpan w:val="3"/>
            <w:tcBorders>
              <w:top w:val="nil"/>
              <w:left w:val="single" w:sz="8" w:space="0" w:color="E0E0E0"/>
              <w:bottom w:val="single" w:sz="8" w:space="0" w:color="152935"/>
              <w:right w:val="single" w:sz="8" w:space="0" w:color="E0E0E0"/>
            </w:tcBorders>
            <w:shd w:val="clear" w:color="auto" w:fill="FFFFFF"/>
            <w:vAlign w:val="bottom"/>
          </w:tcPr>
          <w:p w14:paraId="3C31515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 xml:space="preserve">Erreur asymptotique </w:t>
            </w:r>
            <w:proofErr w:type="spellStart"/>
            <w:r w:rsidRPr="00EB4E15">
              <w:rPr>
                <w:rFonts w:ascii="Simplified Arabic" w:hAnsi="Simplified Arabic" w:cs="Simplified Arabic"/>
                <w:lang w:bidi="ar-DZ"/>
              </w:rPr>
              <w:t>standarda</w:t>
            </w:r>
            <w:proofErr w:type="spellEnd"/>
          </w:p>
        </w:tc>
        <w:tc>
          <w:tcPr>
            <w:tcW w:w="1690" w:type="dxa"/>
            <w:gridSpan w:val="3"/>
            <w:tcBorders>
              <w:top w:val="nil"/>
              <w:left w:val="single" w:sz="8" w:space="0" w:color="E0E0E0"/>
              <w:bottom w:val="single" w:sz="8" w:space="0" w:color="152935"/>
              <w:right w:val="nil"/>
            </w:tcBorders>
            <w:shd w:val="clear" w:color="auto" w:fill="FFFFFF"/>
            <w:vAlign w:val="bottom"/>
          </w:tcPr>
          <w:p w14:paraId="4B0B004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 xml:space="preserve">T </w:t>
            </w:r>
            <w:proofErr w:type="spellStart"/>
            <w:r w:rsidRPr="00EB4E15">
              <w:rPr>
                <w:rFonts w:ascii="Simplified Arabic" w:hAnsi="Simplified Arabic" w:cs="Simplified Arabic"/>
                <w:lang w:bidi="ar-DZ"/>
              </w:rPr>
              <w:t>approximatifb</w:t>
            </w:r>
            <w:proofErr w:type="spellEnd"/>
          </w:p>
        </w:tc>
        <w:tc>
          <w:tcPr>
            <w:tcW w:w="1690" w:type="dxa"/>
            <w:gridSpan w:val="2"/>
            <w:tcBorders>
              <w:top w:val="nil"/>
              <w:left w:val="single" w:sz="8" w:space="0" w:color="E0E0E0"/>
              <w:bottom w:val="single" w:sz="8" w:space="0" w:color="152935"/>
              <w:right w:val="nil"/>
            </w:tcBorders>
            <w:shd w:val="clear" w:color="auto" w:fill="FFFFFF"/>
            <w:vAlign w:val="bottom"/>
          </w:tcPr>
          <w:p w14:paraId="0017679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Signification approximative</w:t>
            </w:r>
          </w:p>
        </w:tc>
      </w:tr>
      <w:tr w:rsidR="00866DA7" w:rsidRPr="00EB4E15" w14:paraId="57207D19" w14:textId="77777777" w:rsidTr="00EB4E15">
        <w:trPr>
          <w:cantSplit/>
        </w:trPr>
        <w:tc>
          <w:tcPr>
            <w:tcW w:w="2482" w:type="dxa"/>
            <w:tcBorders>
              <w:top w:val="single" w:sz="8" w:space="0" w:color="152935"/>
              <w:left w:val="nil"/>
              <w:bottom w:val="single" w:sz="8" w:space="0" w:color="AEAEAE"/>
              <w:right w:val="nil"/>
            </w:tcBorders>
            <w:shd w:val="clear" w:color="auto" w:fill="E0E0E0"/>
          </w:tcPr>
          <w:p w14:paraId="3ED329B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Intervalle par Intervalle</w:t>
            </w:r>
          </w:p>
        </w:tc>
        <w:tc>
          <w:tcPr>
            <w:tcW w:w="2782" w:type="dxa"/>
            <w:gridSpan w:val="6"/>
            <w:tcBorders>
              <w:top w:val="single" w:sz="8" w:space="0" w:color="152935"/>
              <w:left w:val="nil"/>
              <w:bottom w:val="single" w:sz="8" w:space="0" w:color="AEAEAE"/>
              <w:right w:val="nil"/>
            </w:tcBorders>
            <w:shd w:val="clear" w:color="auto" w:fill="E0E0E0"/>
          </w:tcPr>
          <w:p w14:paraId="45F4667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R de Pearson</w:t>
            </w:r>
          </w:p>
        </w:tc>
        <w:tc>
          <w:tcPr>
            <w:tcW w:w="1179" w:type="dxa"/>
            <w:gridSpan w:val="2"/>
            <w:tcBorders>
              <w:top w:val="single" w:sz="8" w:space="0" w:color="152935"/>
              <w:left w:val="nil"/>
              <w:bottom w:val="single" w:sz="8" w:space="0" w:color="AEAEAE"/>
              <w:right w:val="nil"/>
            </w:tcBorders>
            <w:shd w:val="clear" w:color="auto" w:fill="FFFFFF"/>
          </w:tcPr>
          <w:p w14:paraId="4C0AB46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,924</w:t>
            </w:r>
          </w:p>
        </w:tc>
        <w:tc>
          <w:tcPr>
            <w:tcW w:w="1690" w:type="dxa"/>
            <w:gridSpan w:val="3"/>
            <w:tcBorders>
              <w:top w:val="single" w:sz="8" w:space="0" w:color="152935"/>
              <w:left w:val="single" w:sz="8" w:space="0" w:color="E0E0E0"/>
              <w:bottom w:val="single" w:sz="8" w:space="0" w:color="AEAEAE"/>
              <w:right w:val="single" w:sz="8" w:space="0" w:color="E0E0E0"/>
            </w:tcBorders>
            <w:shd w:val="clear" w:color="auto" w:fill="FFFFFF"/>
          </w:tcPr>
          <w:p w14:paraId="51B875F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,030</w:t>
            </w:r>
          </w:p>
        </w:tc>
        <w:tc>
          <w:tcPr>
            <w:tcW w:w="1690" w:type="dxa"/>
            <w:gridSpan w:val="3"/>
            <w:tcBorders>
              <w:top w:val="single" w:sz="8" w:space="0" w:color="152935"/>
              <w:left w:val="single" w:sz="8" w:space="0" w:color="E0E0E0"/>
              <w:bottom w:val="single" w:sz="8" w:space="0" w:color="AEAEAE"/>
              <w:right w:val="nil"/>
            </w:tcBorders>
            <w:shd w:val="clear" w:color="auto" w:fill="FFFFFF"/>
          </w:tcPr>
          <w:p w14:paraId="2C93543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12,807</w:t>
            </w:r>
          </w:p>
        </w:tc>
        <w:tc>
          <w:tcPr>
            <w:tcW w:w="1690" w:type="dxa"/>
            <w:gridSpan w:val="2"/>
            <w:tcBorders>
              <w:top w:val="single" w:sz="8" w:space="0" w:color="152935"/>
              <w:left w:val="single" w:sz="8" w:space="0" w:color="E0E0E0"/>
              <w:bottom w:val="single" w:sz="8" w:space="0" w:color="AEAEAE"/>
              <w:right w:val="nil"/>
            </w:tcBorders>
            <w:shd w:val="clear" w:color="auto" w:fill="FFFFFF"/>
          </w:tcPr>
          <w:p w14:paraId="2B1170C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,000c</w:t>
            </w:r>
          </w:p>
        </w:tc>
      </w:tr>
      <w:tr w:rsidR="00866DA7" w:rsidRPr="00EB4E15" w14:paraId="01FD302E" w14:textId="77777777" w:rsidTr="00EB4E15">
        <w:trPr>
          <w:cantSplit/>
        </w:trPr>
        <w:tc>
          <w:tcPr>
            <w:tcW w:w="2482" w:type="dxa"/>
            <w:tcBorders>
              <w:top w:val="single" w:sz="8" w:space="0" w:color="AEAEAE"/>
              <w:left w:val="nil"/>
              <w:bottom w:val="single" w:sz="8" w:space="0" w:color="AEAEAE"/>
              <w:right w:val="nil"/>
            </w:tcBorders>
            <w:shd w:val="clear" w:color="auto" w:fill="E0E0E0"/>
          </w:tcPr>
          <w:p w14:paraId="146C1D1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Ordinal par Ordinal</w:t>
            </w:r>
          </w:p>
        </w:tc>
        <w:tc>
          <w:tcPr>
            <w:tcW w:w="2782" w:type="dxa"/>
            <w:gridSpan w:val="6"/>
            <w:tcBorders>
              <w:top w:val="single" w:sz="8" w:space="0" w:color="AEAEAE"/>
              <w:left w:val="nil"/>
              <w:bottom w:val="single" w:sz="8" w:space="0" w:color="AEAEAE"/>
              <w:right w:val="nil"/>
            </w:tcBorders>
            <w:shd w:val="clear" w:color="auto" w:fill="E0E0E0"/>
          </w:tcPr>
          <w:p w14:paraId="12A5FD7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Corrélation de Spearman</w:t>
            </w:r>
          </w:p>
        </w:tc>
        <w:tc>
          <w:tcPr>
            <w:tcW w:w="1179" w:type="dxa"/>
            <w:gridSpan w:val="2"/>
            <w:tcBorders>
              <w:top w:val="single" w:sz="8" w:space="0" w:color="AEAEAE"/>
              <w:left w:val="nil"/>
              <w:bottom w:val="single" w:sz="8" w:space="0" w:color="AEAEAE"/>
              <w:right w:val="nil"/>
            </w:tcBorders>
            <w:shd w:val="clear" w:color="auto" w:fill="FFFFFF"/>
          </w:tcPr>
          <w:p w14:paraId="04F9717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,445</w:t>
            </w:r>
          </w:p>
        </w:tc>
        <w:tc>
          <w:tcPr>
            <w:tcW w:w="1690" w:type="dxa"/>
            <w:gridSpan w:val="3"/>
            <w:tcBorders>
              <w:top w:val="single" w:sz="8" w:space="0" w:color="AEAEAE"/>
              <w:left w:val="single" w:sz="8" w:space="0" w:color="E0E0E0"/>
              <w:bottom w:val="single" w:sz="8" w:space="0" w:color="AEAEAE"/>
              <w:right w:val="single" w:sz="8" w:space="0" w:color="E0E0E0"/>
            </w:tcBorders>
            <w:shd w:val="clear" w:color="auto" w:fill="FFFFFF"/>
          </w:tcPr>
          <w:p w14:paraId="70835ED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,177</w:t>
            </w:r>
          </w:p>
        </w:tc>
        <w:tc>
          <w:tcPr>
            <w:tcW w:w="1690" w:type="dxa"/>
            <w:gridSpan w:val="3"/>
            <w:tcBorders>
              <w:top w:val="single" w:sz="8" w:space="0" w:color="AEAEAE"/>
              <w:left w:val="single" w:sz="8" w:space="0" w:color="E0E0E0"/>
              <w:bottom w:val="single" w:sz="8" w:space="0" w:color="AEAEAE"/>
              <w:right w:val="nil"/>
            </w:tcBorders>
            <w:shd w:val="clear" w:color="auto" w:fill="FFFFFF"/>
          </w:tcPr>
          <w:p w14:paraId="7AD9375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2,626</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7A2BEBA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,014c</w:t>
            </w:r>
          </w:p>
        </w:tc>
      </w:tr>
      <w:tr w:rsidR="00866DA7" w:rsidRPr="00EB4E15" w14:paraId="6CDE3D36" w14:textId="77777777" w:rsidTr="00EB4E15">
        <w:trPr>
          <w:cantSplit/>
        </w:trPr>
        <w:tc>
          <w:tcPr>
            <w:tcW w:w="5264" w:type="dxa"/>
            <w:gridSpan w:val="7"/>
            <w:tcBorders>
              <w:top w:val="single" w:sz="8" w:space="0" w:color="AEAEAE"/>
              <w:left w:val="nil"/>
              <w:bottom w:val="single" w:sz="8" w:space="0" w:color="152935"/>
              <w:right w:val="nil"/>
            </w:tcBorders>
            <w:shd w:val="clear" w:color="auto" w:fill="E0E0E0"/>
          </w:tcPr>
          <w:p w14:paraId="692E109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 d'observations valides</w:t>
            </w:r>
          </w:p>
        </w:tc>
        <w:tc>
          <w:tcPr>
            <w:tcW w:w="1179" w:type="dxa"/>
            <w:gridSpan w:val="2"/>
            <w:tcBorders>
              <w:top w:val="single" w:sz="8" w:space="0" w:color="AEAEAE"/>
              <w:left w:val="nil"/>
              <w:bottom w:val="single" w:sz="8" w:space="0" w:color="152935"/>
              <w:right w:val="nil"/>
            </w:tcBorders>
            <w:shd w:val="clear" w:color="auto" w:fill="FFFFFF"/>
          </w:tcPr>
          <w:p w14:paraId="273EDCA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690" w:type="dxa"/>
            <w:gridSpan w:val="3"/>
            <w:tcBorders>
              <w:top w:val="single" w:sz="8" w:space="0" w:color="AEAEAE"/>
              <w:left w:val="single" w:sz="8" w:space="0" w:color="E0E0E0"/>
              <w:bottom w:val="single" w:sz="8" w:space="0" w:color="152935"/>
              <w:right w:val="single" w:sz="8" w:space="0" w:color="E0E0E0"/>
            </w:tcBorders>
            <w:shd w:val="clear" w:color="auto" w:fill="FFFFFF"/>
            <w:vAlign w:val="center"/>
          </w:tcPr>
          <w:p w14:paraId="31A2D552" w14:textId="77777777" w:rsidR="00866DA7" w:rsidRPr="00EB4E15" w:rsidRDefault="00866DA7" w:rsidP="00866DA7">
            <w:pPr>
              <w:bidi/>
              <w:spacing w:line="276" w:lineRule="auto"/>
              <w:jc w:val="both"/>
              <w:rPr>
                <w:rFonts w:ascii="Simplified Arabic" w:hAnsi="Simplified Arabic" w:cs="Simplified Arabic"/>
                <w:lang w:bidi="ar-DZ"/>
              </w:rPr>
            </w:pPr>
          </w:p>
        </w:tc>
        <w:tc>
          <w:tcPr>
            <w:tcW w:w="1690" w:type="dxa"/>
            <w:gridSpan w:val="3"/>
            <w:tcBorders>
              <w:top w:val="single" w:sz="8" w:space="0" w:color="AEAEAE"/>
              <w:left w:val="single" w:sz="8" w:space="0" w:color="E0E0E0"/>
              <w:bottom w:val="single" w:sz="8" w:space="0" w:color="152935"/>
              <w:right w:val="nil"/>
            </w:tcBorders>
            <w:shd w:val="clear" w:color="auto" w:fill="FFFFFF"/>
            <w:vAlign w:val="center"/>
          </w:tcPr>
          <w:p w14:paraId="4EDE738B" w14:textId="77777777" w:rsidR="00866DA7" w:rsidRPr="00EB4E15" w:rsidRDefault="00866DA7" w:rsidP="00866DA7">
            <w:pPr>
              <w:bidi/>
              <w:spacing w:line="276" w:lineRule="auto"/>
              <w:jc w:val="both"/>
              <w:rPr>
                <w:rFonts w:ascii="Simplified Arabic" w:hAnsi="Simplified Arabic" w:cs="Simplified Arabic"/>
                <w:lang w:bidi="ar-DZ"/>
              </w:rPr>
            </w:pPr>
          </w:p>
        </w:tc>
        <w:tc>
          <w:tcPr>
            <w:tcW w:w="1690" w:type="dxa"/>
            <w:gridSpan w:val="2"/>
            <w:tcBorders>
              <w:top w:val="single" w:sz="8" w:space="0" w:color="AEAEAE"/>
              <w:left w:val="single" w:sz="8" w:space="0" w:color="E0E0E0"/>
              <w:bottom w:val="single" w:sz="8" w:space="0" w:color="152935"/>
              <w:right w:val="nil"/>
            </w:tcBorders>
            <w:shd w:val="clear" w:color="auto" w:fill="FFFFFF"/>
            <w:vAlign w:val="center"/>
          </w:tcPr>
          <w:p w14:paraId="470383A5" w14:textId="77777777" w:rsidR="00866DA7" w:rsidRPr="00EB4E15" w:rsidRDefault="00866DA7" w:rsidP="00866DA7">
            <w:pPr>
              <w:bidi/>
              <w:spacing w:line="276" w:lineRule="auto"/>
              <w:jc w:val="both"/>
              <w:rPr>
                <w:rFonts w:ascii="Simplified Arabic" w:hAnsi="Simplified Arabic" w:cs="Simplified Arabic"/>
                <w:lang w:bidi="ar-DZ"/>
              </w:rPr>
            </w:pPr>
          </w:p>
        </w:tc>
      </w:tr>
      <w:tr w:rsidR="00866DA7" w:rsidRPr="00EB4E15" w14:paraId="20BB8D03" w14:textId="77777777" w:rsidTr="00EB4E15">
        <w:trPr>
          <w:cantSplit/>
        </w:trPr>
        <w:tc>
          <w:tcPr>
            <w:tcW w:w="11513" w:type="dxa"/>
            <w:gridSpan w:val="17"/>
            <w:tcBorders>
              <w:top w:val="nil"/>
              <w:left w:val="nil"/>
              <w:bottom w:val="nil"/>
              <w:right w:val="nil"/>
            </w:tcBorders>
            <w:shd w:val="clear" w:color="auto" w:fill="FFFFFF"/>
          </w:tcPr>
          <w:p w14:paraId="24DF2C8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a. L'hypothèse nulle n'étant pas considérée.</w:t>
            </w:r>
          </w:p>
        </w:tc>
      </w:tr>
      <w:tr w:rsidR="00866DA7" w:rsidRPr="00EB4E15" w14:paraId="407AA8C1" w14:textId="77777777" w:rsidTr="00EB4E15">
        <w:trPr>
          <w:cantSplit/>
        </w:trPr>
        <w:tc>
          <w:tcPr>
            <w:tcW w:w="11513" w:type="dxa"/>
            <w:gridSpan w:val="17"/>
            <w:tcBorders>
              <w:top w:val="nil"/>
              <w:left w:val="nil"/>
              <w:bottom w:val="nil"/>
              <w:right w:val="nil"/>
            </w:tcBorders>
            <w:shd w:val="clear" w:color="auto" w:fill="FFFFFF"/>
          </w:tcPr>
          <w:p w14:paraId="561D636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b. Utilisation de l'erreur asymptotique standard en envisageant l'hypothèse nulle.</w:t>
            </w:r>
          </w:p>
        </w:tc>
      </w:tr>
    </w:tbl>
    <w:p w14:paraId="3CA8BB25" w14:textId="77777777" w:rsidR="00C53F94" w:rsidRPr="00C53F94" w:rsidRDefault="00C53F94" w:rsidP="00C53F94">
      <w:pPr>
        <w:rPr>
          <w:vanish/>
        </w:rPr>
      </w:pPr>
    </w:p>
    <w:tbl>
      <w:tblPr>
        <w:tblpPr w:leftFromText="141" w:rightFromText="141" w:vertAnchor="text" w:horzAnchor="page" w:tblpX="1" w:tblpY="-8491"/>
        <w:tblW w:w="184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9"/>
        <w:gridCol w:w="2588"/>
        <w:gridCol w:w="1691"/>
        <w:gridCol w:w="1690"/>
        <w:gridCol w:w="1690"/>
        <w:gridCol w:w="1690"/>
        <w:gridCol w:w="1690"/>
        <w:gridCol w:w="1425"/>
        <w:gridCol w:w="1179"/>
        <w:gridCol w:w="1285"/>
        <w:gridCol w:w="1197"/>
      </w:tblGrid>
      <w:tr w:rsidR="00EB4E15" w:rsidRPr="00EB4E15" w14:paraId="6867A427" w14:textId="77777777" w:rsidTr="00EB4E15">
        <w:trPr>
          <w:cantSplit/>
        </w:trPr>
        <w:tc>
          <w:tcPr>
            <w:tcW w:w="4877" w:type="dxa"/>
            <w:gridSpan w:val="2"/>
            <w:tcBorders>
              <w:top w:val="nil"/>
              <w:left w:val="nil"/>
              <w:bottom w:val="single" w:sz="8" w:space="0" w:color="152935"/>
              <w:right w:val="nil"/>
            </w:tcBorders>
            <w:shd w:val="clear" w:color="auto" w:fill="FFFFFF"/>
            <w:vAlign w:val="bottom"/>
          </w:tcPr>
          <w:p w14:paraId="30205BC6" w14:textId="77777777" w:rsidR="00EB4E15" w:rsidRPr="00EB4E15" w:rsidRDefault="00EB4E15" w:rsidP="00EB4E15">
            <w:pPr>
              <w:autoSpaceDE/>
              <w:autoSpaceDN/>
              <w:adjustRightInd/>
              <w:jc w:val="left"/>
              <w:rPr>
                <w:rFonts w:ascii="Simplified Arabic" w:hAnsi="Simplified Arabic" w:cs="Simplified Arabic"/>
                <w:sz w:val="22"/>
                <w:szCs w:val="22"/>
                <w:lang w:bidi="ar-DZ"/>
              </w:rPr>
            </w:pPr>
          </w:p>
        </w:tc>
        <w:tc>
          <w:tcPr>
            <w:tcW w:w="1691" w:type="dxa"/>
            <w:tcBorders>
              <w:top w:val="nil"/>
              <w:left w:val="nil"/>
              <w:bottom w:val="single" w:sz="8" w:space="0" w:color="152935"/>
              <w:right w:val="nil"/>
            </w:tcBorders>
            <w:shd w:val="clear" w:color="auto" w:fill="FFFFFF"/>
            <w:vAlign w:val="bottom"/>
          </w:tcPr>
          <w:p w14:paraId="646D92E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الابتكار</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الخدمة</w:t>
            </w:r>
          </w:p>
        </w:tc>
        <w:tc>
          <w:tcPr>
            <w:tcW w:w="1690" w:type="dxa"/>
            <w:tcBorders>
              <w:top w:val="nil"/>
              <w:left w:val="single" w:sz="8" w:space="0" w:color="E0E0E0"/>
              <w:bottom w:val="single" w:sz="8" w:space="0" w:color="152935"/>
              <w:right w:val="single" w:sz="8" w:space="0" w:color="E0E0E0"/>
            </w:tcBorders>
            <w:shd w:val="clear" w:color="auto" w:fill="FFFFFF"/>
            <w:vAlign w:val="bottom"/>
          </w:tcPr>
          <w:p w14:paraId="5AA93E7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التسعيرة</w:t>
            </w:r>
          </w:p>
        </w:tc>
        <w:tc>
          <w:tcPr>
            <w:tcW w:w="1690" w:type="dxa"/>
            <w:tcBorders>
              <w:top w:val="nil"/>
              <w:left w:val="single" w:sz="8" w:space="0" w:color="E0E0E0"/>
              <w:bottom w:val="single" w:sz="8" w:space="0" w:color="152935"/>
              <w:right w:val="nil"/>
            </w:tcBorders>
            <w:shd w:val="clear" w:color="auto" w:fill="FFFFFF"/>
            <w:vAlign w:val="bottom"/>
          </w:tcPr>
          <w:p w14:paraId="29CE754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الترويج</w:t>
            </w:r>
          </w:p>
        </w:tc>
        <w:tc>
          <w:tcPr>
            <w:tcW w:w="1690" w:type="dxa"/>
            <w:tcBorders>
              <w:top w:val="nil"/>
              <w:left w:val="single" w:sz="8" w:space="0" w:color="E0E0E0"/>
              <w:bottom w:val="single" w:sz="8" w:space="0" w:color="152935"/>
              <w:right w:val="single" w:sz="8" w:space="0" w:color="E0E0E0"/>
            </w:tcBorders>
            <w:shd w:val="clear" w:color="auto" w:fill="FFFFFF"/>
            <w:vAlign w:val="bottom"/>
          </w:tcPr>
          <w:p w14:paraId="7076366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التوزيع</w:t>
            </w:r>
          </w:p>
        </w:tc>
        <w:tc>
          <w:tcPr>
            <w:tcW w:w="1690" w:type="dxa"/>
            <w:tcBorders>
              <w:top w:val="nil"/>
              <w:left w:val="single" w:sz="8" w:space="0" w:color="E0E0E0"/>
              <w:bottom w:val="single" w:sz="8" w:space="0" w:color="152935"/>
              <w:right w:val="nil"/>
            </w:tcBorders>
            <w:shd w:val="clear" w:color="auto" w:fill="FFFFFF"/>
            <w:vAlign w:val="bottom"/>
          </w:tcPr>
          <w:p w14:paraId="0210FE4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الافراد</w:t>
            </w:r>
          </w:p>
        </w:tc>
        <w:tc>
          <w:tcPr>
            <w:tcW w:w="1425" w:type="dxa"/>
            <w:tcBorders>
              <w:top w:val="nil"/>
              <w:left w:val="single" w:sz="8" w:space="0" w:color="E0E0E0"/>
              <w:bottom w:val="single" w:sz="8" w:space="0" w:color="152935"/>
              <w:right w:val="single" w:sz="8" w:space="0" w:color="E0E0E0"/>
            </w:tcBorders>
            <w:shd w:val="clear" w:color="auto" w:fill="FFFFFF"/>
            <w:vAlign w:val="bottom"/>
          </w:tcPr>
          <w:p w14:paraId="60F8D2D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المادي</w:t>
            </w:r>
          </w:p>
        </w:tc>
        <w:tc>
          <w:tcPr>
            <w:tcW w:w="1179" w:type="dxa"/>
            <w:tcBorders>
              <w:top w:val="nil"/>
              <w:left w:val="single" w:sz="8" w:space="0" w:color="E0E0E0"/>
              <w:bottom w:val="single" w:sz="8" w:space="0" w:color="152935"/>
              <w:right w:val="single" w:sz="8" w:space="0" w:color="E0E0E0"/>
            </w:tcBorders>
            <w:shd w:val="clear" w:color="auto" w:fill="FFFFFF"/>
            <w:vAlign w:val="bottom"/>
          </w:tcPr>
          <w:p w14:paraId="44BE9B5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بعدالعمليات</w:t>
            </w:r>
          </w:p>
        </w:tc>
        <w:tc>
          <w:tcPr>
            <w:tcW w:w="1285" w:type="dxa"/>
            <w:tcBorders>
              <w:top w:val="nil"/>
              <w:left w:val="single" w:sz="8" w:space="0" w:color="E0E0E0"/>
              <w:bottom w:val="single" w:sz="8" w:space="0" w:color="152935"/>
              <w:right w:val="single" w:sz="8" w:space="0" w:color="E0E0E0"/>
            </w:tcBorders>
            <w:shd w:val="clear" w:color="auto" w:fill="FFFFFF"/>
            <w:vAlign w:val="bottom"/>
          </w:tcPr>
          <w:p w14:paraId="5F5B344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الميزة</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التنافسية</w:t>
            </w:r>
          </w:p>
        </w:tc>
        <w:tc>
          <w:tcPr>
            <w:tcW w:w="1197" w:type="dxa"/>
            <w:tcBorders>
              <w:top w:val="nil"/>
              <w:left w:val="single" w:sz="8" w:space="0" w:color="E0E0E0"/>
              <w:bottom w:val="single" w:sz="8" w:space="0" w:color="152935"/>
              <w:right w:val="nil"/>
            </w:tcBorders>
            <w:shd w:val="clear" w:color="auto" w:fill="FFFFFF"/>
            <w:vAlign w:val="bottom"/>
          </w:tcPr>
          <w:p w14:paraId="48F1341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أبعاد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الابتكار</w:t>
            </w:r>
          </w:p>
        </w:tc>
      </w:tr>
      <w:tr w:rsidR="00EB4E15" w:rsidRPr="00EB4E15" w14:paraId="71BFCC63" w14:textId="77777777" w:rsidTr="00EB4E15">
        <w:trPr>
          <w:cantSplit/>
        </w:trPr>
        <w:tc>
          <w:tcPr>
            <w:tcW w:w="2289" w:type="dxa"/>
            <w:vMerge w:val="restart"/>
            <w:tcBorders>
              <w:top w:val="single" w:sz="8" w:space="0" w:color="152935"/>
              <w:left w:val="nil"/>
              <w:bottom w:val="nil"/>
              <w:right w:val="nil"/>
            </w:tcBorders>
            <w:shd w:val="clear" w:color="auto" w:fill="E0E0E0"/>
          </w:tcPr>
          <w:p w14:paraId="6B11518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الابتكار</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الخدمة</w:t>
            </w:r>
          </w:p>
        </w:tc>
        <w:tc>
          <w:tcPr>
            <w:tcW w:w="2588" w:type="dxa"/>
            <w:tcBorders>
              <w:top w:val="single" w:sz="8" w:space="0" w:color="152935"/>
              <w:left w:val="nil"/>
              <w:bottom w:val="single" w:sz="8" w:space="0" w:color="AEAEAE"/>
              <w:right w:val="nil"/>
            </w:tcBorders>
            <w:shd w:val="clear" w:color="auto" w:fill="E0E0E0"/>
          </w:tcPr>
          <w:p w14:paraId="1272387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152935"/>
              <w:left w:val="nil"/>
              <w:bottom w:val="single" w:sz="8" w:space="0" w:color="AEAEAE"/>
              <w:right w:val="nil"/>
            </w:tcBorders>
            <w:shd w:val="clear" w:color="auto" w:fill="FFFFFF"/>
          </w:tcPr>
          <w:p w14:paraId="42EDB19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690" w:type="dxa"/>
            <w:tcBorders>
              <w:top w:val="single" w:sz="8" w:space="0" w:color="152935"/>
              <w:left w:val="single" w:sz="8" w:space="0" w:color="E0E0E0"/>
              <w:bottom w:val="single" w:sz="8" w:space="0" w:color="AEAEAE"/>
              <w:right w:val="single" w:sz="8" w:space="0" w:color="E0E0E0"/>
            </w:tcBorders>
            <w:shd w:val="clear" w:color="auto" w:fill="FFFFFF"/>
          </w:tcPr>
          <w:p w14:paraId="33C368D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,890</w:t>
            </w:r>
            <w:r w:rsidRPr="00EB4E15">
              <w:rPr>
                <w:rFonts w:ascii="Simplified Arabic" w:hAnsi="Simplified Arabic" w:cs="Simplified Arabic"/>
                <w:sz w:val="22"/>
                <w:szCs w:val="22"/>
                <w:vertAlign w:val="superscript"/>
                <w:lang w:bidi="ar-DZ"/>
              </w:rPr>
              <w:t>**</w:t>
            </w:r>
          </w:p>
        </w:tc>
        <w:tc>
          <w:tcPr>
            <w:tcW w:w="1690" w:type="dxa"/>
            <w:tcBorders>
              <w:top w:val="single" w:sz="8" w:space="0" w:color="152935"/>
              <w:left w:val="single" w:sz="8" w:space="0" w:color="E0E0E0"/>
              <w:bottom w:val="single" w:sz="8" w:space="0" w:color="AEAEAE"/>
              <w:right w:val="nil"/>
            </w:tcBorders>
            <w:shd w:val="clear" w:color="auto" w:fill="FFFFFF"/>
          </w:tcPr>
          <w:p w14:paraId="6A9AD32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,546</w:t>
            </w:r>
            <w:r w:rsidRPr="00EB4E15">
              <w:rPr>
                <w:rFonts w:ascii="Simplified Arabic" w:hAnsi="Simplified Arabic" w:cs="Simplified Arabic"/>
                <w:sz w:val="22"/>
                <w:szCs w:val="22"/>
                <w:vertAlign w:val="superscript"/>
                <w:lang w:bidi="ar-DZ"/>
              </w:rPr>
              <w:t>**</w:t>
            </w:r>
          </w:p>
        </w:tc>
        <w:tc>
          <w:tcPr>
            <w:tcW w:w="1690" w:type="dxa"/>
            <w:tcBorders>
              <w:top w:val="single" w:sz="8" w:space="0" w:color="152935"/>
              <w:left w:val="single" w:sz="8" w:space="0" w:color="E0E0E0"/>
              <w:bottom w:val="single" w:sz="8" w:space="0" w:color="AEAEAE"/>
              <w:right w:val="single" w:sz="8" w:space="0" w:color="E0E0E0"/>
            </w:tcBorders>
            <w:shd w:val="clear" w:color="auto" w:fill="FFFFFF"/>
          </w:tcPr>
          <w:p w14:paraId="50A37C7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,546</w:t>
            </w:r>
            <w:r w:rsidRPr="00EB4E15">
              <w:rPr>
                <w:rFonts w:ascii="Simplified Arabic" w:hAnsi="Simplified Arabic" w:cs="Simplified Arabic"/>
                <w:sz w:val="22"/>
                <w:szCs w:val="22"/>
                <w:vertAlign w:val="superscript"/>
                <w:lang w:bidi="ar-DZ"/>
              </w:rPr>
              <w:t>**</w:t>
            </w:r>
          </w:p>
        </w:tc>
        <w:tc>
          <w:tcPr>
            <w:tcW w:w="1690" w:type="dxa"/>
            <w:tcBorders>
              <w:top w:val="single" w:sz="8" w:space="0" w:color="152935"/>
              <w:left w:val="single" w:sz="8" w:space="0" w:color="E0E0E0"/>
              <w:bottom w:val="single" w:sz="8" w:space="0" w:color="AEAEAE"/>
              <w:right w:val="nil"/>
            </w:tcBorders>
            <w:shd w:val="clear" w:color="auto" w:fill="FFFFFF"/>
          </w:tcPr>
          <w:p w14:paraId="2AEA163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,884</w:t>
            </w:r>
            <w:r w:rsidRPr="00EB4E15">
              <w:rPr>
                <w:rFonts w:ascii="Simplified Arabic" w:hAnsi="Simplified Arabic" w:cs="Simplified Arabic"/>
                <w:sz w:val="22"/>
                <w:szCs w:val="22"/>
                <w:vertAlign w:val="superscript"/>
                <w:lang w:bidi="ar-DZ"/>
              </w:rPr>
              <w:t>**</w:t>
            </w:r>
          </w:p>
        </w:tc>
        <w:tc>
          <w:tcPr>
            <w:tcW w:w="1425" w:type="dxa"/>
            <w:tcBorders>
              <w:top w:val="single" w:sz="8" w:space="0" w:color="152935"/>
              <w:left w:val="single" w:sz="8" w:space="0" w:color="E0E0E0"/>
              <w:bottom w:val="single" w:sz="8" w:space="0" w:color="AEAEAE"/>
              <w:right w:val="single" w:sz="8" w:space="0" w:color="E0E0E0"/>
            </w:tcBorders>
            <w:shd w:val="clear" w:color="auto" w:fill="FFFFFF"/>
          </w:tcPr>
          <w:p w14:paraId="71638FB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,904</w:t>
            </w:r>
            <w:r w:rsidRPr="00EB4E15">
              <w:rPr>
                <w:rFonts w:ascii="Simplified Arabic" w:hAnsi="Simplified Arabic" w:cs="Simplified Arabic"/>
                <w:sz w:val="22"/>
                <w:szCs w:val="22"/>
                <w:vertAlign w:val="superscript"/>
                <w:lang w:bidi="ar-DZ"/>
              </w:rPr>
              <w:t>**</w:t>
            </w:r>
          </w:p>
        </w:tc>
        <w:tc>
          <w:tcPr>
            <w:tcW w:w="1179" w:type="dxa"/>
            <w:tcBorders>
              <w:top w:val="single" w:sz="8" w:space="0" w:color="152935"/>
              <w:left w:val="single" w:sz="8" w:space="0" w:color="E0E0E0"/>
              <w:bottom w:val="single" w:sz="8" w:space="0" w:color="AEAEAE"/>
              <w:right w:val="single" w:sz="8" w:space="0" w:color="E0E0E0"/>
            </w:tcBorders>
            <w:shd w:val="clear" w:color="auto" w:fill="FFFFFF"/>
          </w:tcPr>
          <w:p w14:paraId="138DB88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,906</w:t>
            </w:r>
            <w:r w:rsidRPr="00EB4E15">
              <w:rPr>
                <w:rFonts w:ascii="Simplified Arabic" w:hAnsi="Simplified Arabic" w:cs="Simplified Arabic"/>
                <w:sz w:val="22"/>
                <w:szCs w:val="22"/>
                <w:vertAlign w:val="superscript"/>
                <w:lang w:bidi="ar-DZ"/>
              </w:rPr>
              <w:t>**</w:t>
            </w:r>
          </w:p>
        </w:tc>
        <w:tc>
          <w:tcPr>
            <w:tcW w:w="1285" w:type="dxa"/>
            <w:tcBorders>
              <w:top w:val="single" w:sz="8" w:space="0" w:color="152935"/>
              <w:left w:val="single" w:sz="8" w:space="0" w:color="E0E0E0"/>
              <w:bottom w:val="single" w:sz="8" w:space="0" w:color="AEAEAE"/>
              <w:right w:val="single" w:sz="8" w:space="0" w:color="E0E0E0"/>
            </w:tcBorders>
            <w:shd w:val="clear" w:color="auto" w:fill="FFFFFF"/>
          </w:tcPr>
          <w:p w14:paraId="3EEDB4F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,863</w:t>
            </w:r>
            <w:r w:rsidRPr="00EB4E15">
              <w:rPr>
                <w:rFonts w:ascii="Simplified Arabic" w:hAnsi="Simplified Arabic" w:cs="Simplified Arabic"/>
                <w:sz w:val="22"/>
                <w:szCs w:val="22"/>
                <w:vertAlign w:val="superscript"/>
                <w:lang w:bidi="ar-DZ"/>
              </w:rPr>
              <w:t>**</w:t>
            </w:r>
          </w:p>
        </w:tc>
        <w:tc>
          <w:tcPr>
            <w:tcW w:w="1197" w:type="dxa"/>
            <w:tcBorders>
              <w:top w:val="single" w:sz="8" w:space="0" w:color="152935"/>
              <w:left w:val="single" w:sz="8" w:space="0" w:color="E0E0E0"/>
              <w:bottom w:val="single" w:sz="8" w:space="0" w:color="AEAEAE"/>
              <w:right w:val="nil"/>
            </w:tcBorders>
            <w:shd w:val="clear" w:color="auto" w:fill="FFFFFF"/>
          </w:tcPr>
          <w:p w14:paraId="4043527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,911</w:t>
            </w:r>
            <w:r w:rsidRPr="00EB4E15">
              <w:rPr>
                <w:rFonts w:ascii="Simplified Arabic" w:hAnsi="Simplified Arabic" w:cs="Simplified Arabic"/>
                <w:sz w:val="22"/>
                <w:szCs w:val="22"/>
                <w:vertAlign w:val="superscript"/>
                <w:lang w:bidi="ar-DZ"/>
              </w:rPr>
              <w:t>**</w:t>
            </w:r>
          </w:p>
        </w:tc>
      </w:tr>
      <w:tr w:rsidR="00EB4E15" w:rsidRPr="00EB4E15" w14:paraId="53CD9C9B" w14:textId="77777777" w:rsidTr="00EB4E15">
        <w:trPr>
          <w:cantSplit/>
        </w:trPr>
        <w:tc>
          <w:tcPr>
            <w:tcW w:w="2289" w:type="dxa"/>
            <w:vMerge/>
            <w:tcBorders>
              <w:top w:val="single" w:sz="8" w:space="0" w:color="152935"/>
              <w:left w:val="nil"/>
              <w:bottom w:val="nil"/>
              <w:right w:val="nil"/>
            </w:tcBorders>
            <w:shd w:val="clear" w:color="auto" w:fill="E0E0E0"/>
          </w:tcPr>
          <w:p w14:paraId="6610E966"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31D6DC9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vAlign w:val="center"/>
          </w:tcPr>
          <w:p w14:paraId="1AD8CA2C"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09D0BA8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278F830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7A2D57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690" w:type="dxa"/>
            <w:tcBorders>
              <w:top w:val="single" w:sz="8" w:space="0" w:color="AEAEAE"/>
              <w:left w:val="single" w:sz="8" w:space="0" w:color="E0E0E0"/>
              <w:bottom w:val="single" w:sz="8" w:space="0" w:color="AEAEAE"/>
              <w:right w:val="nil"/>
            </w:tcBorders>
            <w:shd w:val="clear" w:color="auto" w:fill="FFFFFF"/>
          </w:tcPr>
          <w:p w14:paraId="4CE5523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148EC83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44A4ACF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7C8C73A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97" w:type="dxa"/>
            <w:tcBorders>
              <w:top w:val="single" w:sz="8" w:space="0" w:color="AEAEAE"/>
              <w:left w:val="single" w:sz="8" w:space="0" w:color="E0E0E0"/>
              <w:bottom w:val="single" w:sz="8" w:space="0" w:color="AEAEAE"/>
              <w:right w:val="nil"/>
            </w:tcBorders>
            <w:shd w:val="clear" w:color="auto" w:fill="FFFFFF"/>
          </w:tcPr>
          <w:p w14:paraId="333D5AB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10387067" w14:textId="77777777" w:rsidTr="00EB4E15">
        <w:trPr>
          <w:cantSplit/>
        </w:trPr>
        <w:tc>
          <w:tcPr>
            <w:tcW w:w="2289" w:type="dxa"/>
            <w:vMerge/>
            <w:tcBorders>
              <w:top w:val="single" w:sz="8" w:space="0" w:color="152935"/>
              <w:left w:val="nil"/>
              <w:bottom w:val="nil"/>
              <w:right w:val="nil"/>
            </w:tcBorders>
            <w:shd w:val="clear" w:color="auto" w:fill="E0E0E0"/>
          </w:tcPr>
          <w:p w14:paraId="11FDD1C2"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5164C51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21E9AD0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1C9F4BF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26332B7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14162B3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3184104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3270677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1D3D9ED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60026AF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57CDE0D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2F2A45CE" w14:textId="77777777" w:rsidTr="00EB4E15">
        <w:trPr>
          <w:cantSplit/>
        </w:trPr>
        <w:tc>
          <w:tcPr>
            <w:tcW w:w="2289" w:type="dxa"/>
            <w:vMerge w:val="restart"/>
            <w:tcBorders>
              <w:top w:val="single" w:sz="8" w:space="0" w:color="AEAEAE"/>
              <w:left w:val="nil"/>
              <w:bottom w:val="nil"/>
              <w:right w:val="nil"/>
            </w:tcBorders>
            <w:shd w:val="clear" w:color="auto" w:fill="E0E0E0"/>
          </w:tcPr>
          <w:p w14:paraId="603CEB6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التسعيرة</w:t>
            </w:r>
          </w:p>
        </w:tc>
        <w:tc>
          <w:tcPr>
            <w:tcW w:w="2588" w:type="dxa"/>
            <w:tcBorders>
              <w:top w:val="single" w:sz="8" w:space="0" w:color="AEAEAE"/>
              <w:left w:val="nil"/>
              <w:bottom w:val="single" w:sz="8" w:space="0" w:color="AEAEAE"/>
              <w:right w:val="nil"/>
            </w:tcBorders>
            <w:shd w:val="clear" w:color="auto" w:fill="E0E0E0"/>
          </w:tcPr>
          <w:p w14:paraId="1C1F629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7B1575E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,890</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0159B46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690" w:type="dxa"/>
            <w:tcBorders>
              <w:top w:val="single" w:sz="8" w:space="0" w:color="AEAEAE"/>
              <w:left w:val="single" w:sz="8" w:space="0" w:color="E0E0E0"/>
              <w:bottom w:val="single" w:sz="8" w:space="0" w:color="AEAEAE"/>
              <w:right w:val="nil"/>
            </w:tcBorders>
            <w:shd w:val="clear" w:color="auto" w:fill="FFFFFF"/>
          </w:tcPr>
          <w:p w14:paraId="6969B86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17D3B54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2FDE987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,887</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098C237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,917</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603946F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,927</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1064A7E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,855</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0089526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,908</w:t>
            </w:r>
            <w:r w:rsidRPr="00EB4E15">
              <w:rPr>
                <w:rFonts w:ascii="Simplified Arabic" w:hAnsi="Simplified Arabic" w:cs="Simplified Arabic"/>
                <w:sz w:val="22"/>
                <w:szCs w:val="22"/>
                <w:vertAlign w:val="superscript"/>
                <w:lang w:bidi="ar-DZ"/>
              </w:rPr>
              <w:t>**</w:t>
            </w:r>
          </w:p>
        </w:tc>
      </w:tr>
      <w:tr w:rsidR="00EB4E15" w:rsidRPr="00EB4E15" w14:paraId="590497B2" w14:textId="77777777" w:rsidTr="00EB4E15">
        <w:trPr>
          <w:cantSplit/>
        </w:trPr>
        <w:tc>
          <w:tcPr>
            <w:tcW w:w="2289" w:type="dxa"/>
            <w:vMerge/>
            <w:tcBorders>
              <w:top w:val="single" w:sz="8" w:space="0" w:color="AEAEAE"/>
              <w:left w:val="nil"/>
              <w:bottom w:val="nil"/>
              <w:right w:val="nil"/>
            </w:tcBorders>
            <w:shd w:val="clear" w:color="auto" w:fill="E0E0E0"/>
          </w:tcPr>
          <w:p w14:paraId="03C4BF44"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2DEA410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0ECC5C0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0F44603"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690" w:type="dxa"/>
            <w:tcBorders>
              <w:top w:val="single" w:sz="8" w:space="0" w:color="AEAEAE"/>
              <w:left w:val="single" w:sz="8" w:space="0" w:color="E0E0E0"/>
              <w:bottom w:val="single" w:sz="8" w:space="0" w:color="AEAEAE"/>
              <w:right w:val="nil"/>
            </w:tcBorders>
            <w:shd w:val="clear" w:color="auto" w:fill="FFFFFF"/>
          </w:tcPr>
          <w:p w14:paraId="462EB6C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0926854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690" w:type="dxa"/>
            <w:tcBorders>
              <w:top w:val="single" w:sz="8" w:space="0" w:color="AEAEAE"/>
              <w:left w:val="single" w:sz="8" w:space="0" w:color="E0E0E0"/>
              <w:bottom w:val="single" w:sz="8" w:space="0" w:color="AEAEAE"/>
              <w:right w:val="nil"/>
            </w:tcBorders>
            <w:shd w:val="clear" w:color="auto" w:fill="FFFFFF"/>
          </w:tcPr>
          <w:p w14:paraId="25D3A2E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431C3A0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2CEBD3E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6E2DDE5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97" w:type="dxa"/>
            <w:tcBorders>
              <w:top w:val="single" w:sz="8" w:space="0" w:color="AEAEAE"/>
              <w:left w:val="single" w:sz="8" w:space="0" w:color="E0E0E0"/>
              <w:bottom w:val="single" w:sz="8" w:space="0" w:color="AEAEAE"/>
              <w:right w:val="nil"/>
            </w:tcBorders>
            <w:shd w:val="clear" w:color="auto" w:fill="FFFFFF"/>
          </w:tcPr>
          <w:p w14:paraId="70B7DF7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7D4A099F" w14:textId="77777777" w:rsidTr="00EB4E15">
        <w:trPr>
          <w:cantSplit/>
        </w:trPr>
        <w:tc>
          <w:tcPr>
            <w:tcW w:w="2289" w:type="dxa"/>
            <w:vMerge/>
            <w:tcBorders>
              <w:top w:val="single" w:sz="8" w:space="0" w:color="AEAEAE"/>
              <w:left w:val="nil"/>
              <w:bottom w:val="nil"/>
              <w:right w:val="nil"/>
            </w:tcBorders>
            <w:shd w:val="clear" w:color="auto" w:fill="E0E0E0"/>
          </w:tcPr>
          <w:p w14:paraId="203C5BD0"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469AED5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4090E87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12331BB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4DBADFF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152F188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4ACD521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41D3A5D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6F8DB5E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2A88D48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5E4E4F6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3F663C28" w14:textId="77777777" w:rsidTr="00EB4E15">
        <w:trPr>
          <w:cantSplit/>
        </w:trPr>
        <w:tc>
          <w:tcPr>
            <w:tcW w:w="2289" w:type="dxa"/>
            <w:vMerge w:val="restart"/>
            <w:tcBorders>
              <w:top w:val="single" w:sz="8" w:space="0" w:color="AEAEAE"/>
              <w:left w:val="nil"/>
              <w:bottom w:val="nil"/>
              <w:right w:val="nil"/>
            </w:tcBorders>
            <w:shd w:val="clear" w:color="auto" w:fill="E0E0E0"/>
          </w:tcPr>
          <w:p w14:paraId="1C6010B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الترويج</w:t>
            </w:r>
          </w:p>
        </w:tc>
        <w:tc>
          <w:tcPr>
            <w:tcW w:w="2588" w:type="dxa"/>
            <w:tcBorders>
              <w:top w:val="single" w:sz="8" w:space="0" w:color="AEAEAE"/>
              <w:left w:val="nil"/>
              <w:bottom w:val="single" w:sz="8" w:space="0" w:color="AEAEAE"/>
              <w:right w:val="nil"/>
            </w:tcBorders>
            <w:shd w:val="clear" w:color="auto" w:fill="E0E0E0"/>
          </w:tcPr>
          <w:p w14:paraId="2C6E5BB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20C0E1B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,546</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229FA40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6163D6F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E3A8D5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1,000</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374CDA4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,549</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1A5EE54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,611</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458ECEE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,529</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12A536C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,497</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67338AF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,787</w:t>
            </w:r>
            <w:r w:rsidRPr="00EB4E15">
              <w:rPr>
                <w:rFonts w:ascii="Simplified Arabic" w:hAnsi="Simplified Arabic" w:cs="Simplified Arabic"/>
                <w:sz w:val="22"/>
                <w:szCs w:val="22"/>
                <w:vertAlign w:val="superscript"/>
                <w:lang w:bidi="ar-DZ"/>
              </w:rPr>
              <w:t>**</w:t>
            </w:r>
          </w:p>
        </w:tc>
      </w:tr>
      <w:tr w:rsidR="00EB4E15" w:rsidRPr="00EB4E15" w14:paraId="113E3D1D" w14:textId="77777777" w:rsidTr="00EB4E15">
        <w:trPr>
          <w:cantSplit/>
        </w:trPr>
        <w:tc>
          <w:tcPr>
            <w:tcW w:w="2289" w:type="dxa"/>
            <w:vMerge/>
            <w:tcBorders>
              <w:top w:val="single" w:sz="8" w:space="0" w:color="AEAEAE"/>
              <w:left w:val="nil"/>
              <w:bottom w:val="nil"/>
              <w:right w:val="nil"/>
            </w:tcBorders>
            <w:shd w:val="clear" w:color="auto" w:fill="E0E0E0"/>
          </w:tcPr>
          <w:p w14:paraId="501EA6FE"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42F93DA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6EBF38A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38ECA08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690" w:type="dxa"/>
            <w:tcBorders>
              <w:top w:val="single" w:sz="8" w:space="0" w:color="AEAEAE"/>
              <w:left w:val="single" w:sz="8" w:space="0" w:color="E0E0E0"/>
              <w:bottom w:val="single" w:sz="8" w:space="0" w:color="AEAEAE"/>
              <w:right w:val="nil"/>
            </w:tcBorders>
            <w:shd w:val="clear" w:color="auto" w:fill="FFFFFF"/>
            <w:vAlign w:val="center"/>
          </w:tcPr>
          <w:p w14:paraId="68D82B3E"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7FFEA8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3FD5F4D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0E1DEEB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2D5B8E7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2C75369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,005</w:t>
            </w:r>
          </w:p>
        </w:tc>
        <w:tc>
          <w:tcPr>
            <w:tcW w:w="1197" w:type="dxa"/>
            <w:tcBorders>
              <w:top w:val="single" w:sz="8" w:space="0" w:color="AEAEAE"/>
              <w:left w:val="single" w:sz="8" w:space="0" w:color="E0E0E0"/>
              <w:bottom w:val="single" w:sz="8" w:space="0" w:color="AEAEAE"/>
              <w:right w:val="nil"/>
            </w:tcBorders>
            <w:shd w:val="clear" w:color="auto" w:fill="FFFFFF"/>
          </w:tcPr>
          <w:p w14:paraId="27BCCE2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0684ED21" w14:textId="77777777" w:rsidTr="00EB4E15">
        <w:trPr>
          <w:cantSplit/>
        </w:trPr>
        <w:tc>
          <w:tcPr>
            <w:tcW w:w="2289" w:type="dxa"/>
            <w:vMerge/>
            <w:tcBorders>
              <w:top w:val="single" w:sz="8" w:space="0" w:color="AEAEAE"/>
              <w:left w:val="nil"/>
              <w:bottom w:val="nil"/>
              <w:right w:val="nil"/>
            </w:tcBorders>
            <w:shd w:val="clear" w:color="auto" w:fill="E0E0E0"/>
          </w:tcPr>
          <w:p w14:paraId="1BBB2DD2"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76D9922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13C9ADB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3B1A894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0410E79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17918FA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4640E6E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42E7726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441CB9A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1D0A11A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26542E6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7E105D18" w14:textId="77777777" w:rsidTr="00EB4E15">
        <w:trPr>
          <w:cantSplit/>
        </w:trPr>
        <w:tc>
          <w:tcPr>
            <w:tcW w:w="2289" w:type="dxa"/>
            <w:vMerge w:val="restart"/>
            <w:tcBorders>
              <w:top w:val="single" w:sz="8" w:space="0" w:color="AEAEAE"/>
              <w:left w:val="nil"/>
              <w:bottom w:val="nil"/>
              <w:right w:val="nil"/>
            </w:tcBorders>
            <w:shd w:val="clear" w:color="auto" w:fill="E0E0E0"/>
          </w:tcPr>
          <w:p w14:paraId="3489B7F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التوزيع</w:t>
            </w:r>
          </w:p>
        </w:tc>
        <w:tc>
          <w:tcPr>
            <w:tcW w:w="2588" w:type="dxa"/>
            <w:tcBorders>
              <w:top w:val="single" w:sz="8" w:space="0" w:color="AEAEAE"/>
              <w:left w:val="nil"/>
              <w:bottom w:val="single" w:sz="8" w:space="0" w:color="AEAEAE"/>
              <w:right w:val="nil"/>
            </w:tcBorders>
            <w:shd w:val="clear" w:color="auto" w:fill="E0E0E0"/>
          </w:tcPr>
          <w:p w14:paraId="2262982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3B73F6D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,546</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6AD0AA4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62217DB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1,000</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39E1F05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690" w:type="dxa"/>
            <w:tcBorders>
              <w:top w:val="single" w:sz="8" w:space="0" w:color="AEAEAE"/>
              <w:left w:val="single" w:sz="8" w:space="0" w:color="E0E0E0"/>
              <w:bottom w:val="single" w:sz="8" w:space="0" w:color="AEAEAE"/>
              <w:right w:val="nil"/>
            </w:tcBorders>
            <w:shd w:val="clear" w:color="auto" w:fill="FFFFFF"/>
          </w:tcPr>
          <w:p w14:paraId="2BCD046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,549</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732FC1D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,611</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0A2CDCD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,529</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76217F6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,497</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7E221F1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,787</w:t>
            </w:r>
            <w:r w:rsidRPr="00EB4E15">
              <w:rPr>
                <w:rFonts w:ascii="Simplified Arabic" w:hAnsi="Simplified Arabic" w:cs="Simplified Arabic"/>
                <w:sz w:val="22"/>
                <w:szCs w:val="22"/>
                <w:vertAlign w:val="superscript"/>
                <w:lang w:bidi="ar-DZ"/>
              </w:rPr>
              <w:t>**</w:t>
            </w:r>
          </w:p>
        </w:tc>
      </w:tr>
      <w:tr w:rsidR="00EB4E15" w:rsidRPr="00EB4E15" w14:paraId="5C5ACD2F" w14:textId="77777777" w:rsidTr="00EB4E15">
        <w:trPr>
          <w:cantSplit/>
        </w:trPr>
        <w:tc>
          <w:tcPr>
            <w:tcW w:w="2289" w:type="dxa"/>
            <w:vMerge/>
            <w:tcBorders>
              <w:top w:val="single" w:sz="8" w:space="0" w:color="AEAEAE"/>
              <w:left w:val="nil"/>
              <w:bottom w:val="nil"/>
              <w:right w:val="nil"/>
            </w:tcBorders>
            <w:shd w:val="clear" w:color="auto" w:fill="E0E0E0"/>
          </w:tcPr>
          <w:p w14:paraId="54D05F86"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58ED709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28064E8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14FFE89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690" w:type="dxa"/>
            <w:tcBorders>
              <w:top w:val="single" w:sz="8" w:space="0" w:color="AEAEAE"/>
              <w:left w:val="single" w:sz="8" w:space="0" w:color="E0E0E0"/>
              <w:bottom w:val="single" w:sz="8" w:space="0" w:color="AEAEAE"/>
              <w:right w:val="nil"/>
            </w:tcBorders>
            <w:shd w:val="clear" w:color="auto" w:fill="FFFFFF"/>
          </w:tcPr>
          <w:p w14:paraId="388B98C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E7066DA"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690" w:type="dxa"/>
            <w:tcBorders>
              <w:top w:val="single" w:sz="8" w:space="0" w:color="AEAEAE"/>
              <w:left w:val="single" w:sz="8" w:space="0" w:color="E0E0E0"/>
              <w:bottom w:val="single" w:sz="8" w:space="0" w:color="AEAEAE"/>
              <w:right w:val="nil"/>
            </w:tcBorders>
            <w:shd w:val="clear" w:color="auto" w:fill="FFFFFF"/>
          </w:tcPr>
          <w:p w14:paraId="1926964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785F2C6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76366D3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21099B7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,005</w:t>
            </w:r>
          </w:p>
        </w:tc>
        <w:tc>
          <w:tcPr>
            <w:tcW w:w="1197" w:type="dxa"/>
            <w:tcBorders>
              <w:top w:val="single" w:sz="8" w:space="0" w:color="AEAEAE"/>
              <w:left w:val="single" w:sz="8" w:space="0" w:color="E0E0E0"/>
              <w:bottom w:val="single" w:sz="8" w:space="0" w:color="AEAEAE"/>
              <w:right w:val="nil"/>
            </w:tcBorders>
            <w:shd w:val="clear" w:color="auto" w:fill="FFFFFF"/>
          </w:tcPr>
          <w:p w14:paraId="089F24F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13B7A49E" w14:textId="77777777" w:rsidTr="00EB4E15">
        <w:trPr>
          <w:cantSplit/>
        </w:trPr>
        <w:tc>
          <w:tcPr>
            <w:tcW w:w="2289" w:type="dxa"/>
            <w:vMerge/>
            <w:tcBorders>
              <w:top w:val="single" w:sz="8" w:space="0" w:color="AEAEAE"/>
              <w:left w:val="nil"/>
              <w:bottom w:val="nil"/>
              <w:right w:val="nil"/>
            </w:tcBorders>
            <w:shd w:val="clear" w:color="auto" w:fill="E0E0E0"/>
          </w:tcPr>
          <w:p w14:paraId="227E64A9"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65E8600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1EB945C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44B6136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1813D7F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4C50443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3E55E20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7FCBE2A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4BC40E6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3B6902C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469D183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38F1BBBE" w14:textId="77777777" w:rsidTr="00EB4E15">
        <w:trPr>
          <w:cantSplit/>
        </w:trPr>
        <w:tc>
          <w:tcPr>
            <w:tcW w:w="2289" w:type="dxa"/>
            <w:vMerge w:val="restart"/>
            <w:tcBorders>
              <w:top w:val="single" w:sz="8" w:space="0" w:color="AEAEAE"/>
              <w:left w:val="nil"/>
              <w:bottom w:val="nil"/>
              <w:right w:val="nil"/>
            </w:tcBorders>
            <w:shd w:val="clear" w:color="auto" w:fill="E0E0E0"/>
          </w:tcPr>
          <w:p w14:paraId="07330DA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البعد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في</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الافراد</w:t>
            </w:r>
          </w:p>
        </w:tc>
        <w:tc>
          <w:tcPr>
            <w:tcW w:w="2588" w:type="dxa"/>
            <w:tcBorders>
              <w:top w:val="single" w:sz="8" w:space="0" w:color="AEAEAE"/>
              <w:left w:val="nil"/>
              <w:bottom w:val="single" w:sz="8" w:space="0" w:color="AEAEAE"/>
              <w:right w:val="nil"/>
            </w:tcBorders>
            <w:shd w:val="clear" w:color="auto" w:fill="E0E0E0"/>
          </w:tcPr>
          <w:p w14:paraId="4CA07C3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43CB1A8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,884</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61C6B71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,887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1F6AD0B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,549</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5FD5AA6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,549</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22F7653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07F3F95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,945</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35B0E46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,898</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5E36476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,899</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635E6FB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,921</w:t>
            </w:r>
            <w:r w:rsidRPr="00EB4E15">
              <w:rPr>
                <w:rFonts w:ascii="Simplified Arabic" w:hAnsi="Simplified Arabic" w:cs="Simplified Arabic"/>
                <w:sz w:val="22"/>
                <w:szCs w:val="22"/>
                <w:vertAlign w:val="superscript"/>
                <w:lang w:bidi="ar-DZ"/>
              </w:rPr>
              <w:t>**</w:t>
            </w:r>
          </w:p>
        </w:tc>
      </w:tr>
      <w:tr w:rsidR="00EB4E15" w:rsidRPr="00EB4E15" w14:paraId="047EACF7" w14:textId="77777777" w:rsidTr="00EB4E15">
        <w:trPr>
          <w:cantSplit/>
        </w:trPr>
        <w:tc>
          <w:tcPr>
            <w:tcW w:w="2289" w:type="dxa"/>
            <w:vMerge/>
            <w:tcBorders>
              <w:top w:val="single" w:sz="8" w:space="0" w:color="AEAEAE"/>
              <w:left w:val="nil"/>
              <w:bottom w:val="nil"/>
              <w:right w:val="nil"/>
            </w:tcBorders>
            <w:shd w:val="clear" w:color="auto" w:fill="E0E0E0"/>
          </w:tcPr>
          <w:p w14:paraId="2CBC3B32"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4C37B87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10AC9C2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8EE4AD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78BB1F4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3DABF7E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,002</w:t>
            </w:r>
          </w:p>
        </w:tc>
        <w:tc>
          <w:tcPr>
            <w:tcW w:w="1690" w:type="dxa"/>
            <w:tcBorders>
              <w:top w:val="single" w:sz="8" w:space="0" w:color="AEAEAE"/>
              <w:left w:val="single" w:sz="8" w:space="0" w:color="E0E0E0"/>
              <w:bottom w:val="single" w:sz="8" w:space="0" w:color="AEAEAE"/>
              <w:right w:val="nil"/>
            </w:tcBorders>
            <w:shd w:val="clear" w:color="auto" w:fill="FFFFFF"/>
            <w:vAlign w:val="center"/>
          </w:tcPr>
          <w:p w14:paraId="09533929"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58C4893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06D22E4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4846EF7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97" w:type="dxa"/>
            <w:tcBorders>
              <w:top w:val="single" w:sz="8" w:space="0" w:color="AEAEAE"/>
              <w:left w:val="single" w:sz="8" w:space="0" w:color="E0E0E0"/>
              <w:bottom w:val="single" w:sz="8" w:space="0" w:color="AEAEAE"/>
              <w:right w:val="nil"/>
            </w:tcBorders>
            <w:shd w:val="clear" w:color="auto" w:fill="FFFFFF"/>
          </w:tcPr>
          <w:p w14:paraId="645DFB4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4E527C17" w14:textId="77777777" w:rsidTr="00EB4E15">
        <w:trPr>
          <w:cantSplit/>
        </w:trPr>
        <w:tc>
          <w:tcPr>
            <w:tcW w:w="2289" w:type="dxa"/>
            <w:vMerge/>
            <w:tcBorders>
              <w:top w:val="single" w:sz="8" w:space="0" w:color="AEAEAE"/>
              <w:left w:val="nil"/>
              <w:bottom w:val="nil"/>
              <w:right w:val="nil"/>
            </w:tcBorders>
            <w:shd w:val="clear" w:color="auto" w:fill="E0E0E0"/>
          </w:tcPr>
          <w:p w14:paraId="0ABE3A1A"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3EC7BE0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0FD1F06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0401764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4723D5E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44D2547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53FF26A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7E79E0A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24AD462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2669495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3030770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45B28C73" w14:textId="77777777" w:rsidTr="00EB4E15">
        <w:trPr>
          <w:cantSplit/>
        </w:trPr>
        <w:tc>
          <w:tcPr>
            <w:tcW w:w="2289" w:type="dxa"/>
            <w:vMerge w:val="restart"/>
            <w:tcBorders>
              <w:top w:val="single" w:sz="8" w:space="0" w:color="AEAEAE"/>
              <w:left w:val="nil"/>
              <w:bottom w:val="nil"/>
              <w:right w:val="nil"/>
            </w:tcBorders>
            <w:shd w:val="clear" w:color="auto" w:fill="E0E0E0"/>
          </w:tcPr>
          <w:p w14:paraId="4D6F5B9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بعد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مجال</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المادي</w:t>
            </w:r>
          </w:p>
        </w:tc>
        <w:tc>
          <w:tcPr>
            <w:tcW w:w="2588" w:type="dxa"/>
            <w:tcBorders>
              <w:top w:val="single" w:sz="8" w:space="0" w:color="AEAEAE"/>
              <w:left w:val="nil"/>
              <w:bottom w:val="single" w:sz="8" w:space="0" w:color="AEAEAE"/>
              <w:right w:val="nil"/>
            </w:tcBorders>
            <w:shd w:val="clear" w:color="auto" w:fill="E0E0E0"/>
          </w:tcPr>
          <w:p w14:paraId="4418A20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000C533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,904</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73E11DB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,917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1E3D492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,611</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302B23D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,611</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020BF44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,945</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1FA758E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720B761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,924</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3CBDE96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,924</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5CAF21D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,954</w:t>
            </w:r>
            <w:r w:rsidRPr="00EB4E15">
              <w:rPr>
                <w:rFonts w:ascii="Simplified Arabic" w:hAnsi="Simplified Arabic" w:cs="Simplified Arabic"/>
                <w:sz w:val="22"/>
                <w:szCs w:val="22"/>
                <w:vertAlign w:val="superscript"/>
                <w:lang w:bidi="ar-DZ"/>
              </w:rPr>
              <w:t>**</w:t>
            </w:r>
          </w:p>
        </w:tc>
      </w:tr>
      <w:tr w:rsidR="00EB4E15" w:rsidRPr="00EB4E15" w14:paraId="7A4BF416" w14:textId="77777777" w:rsidTr="00EB4E15">
        <w:trPr>
          <w:cantSplit/>
        </w:trPr>
        <w:tc>
          <w:tcPr>
            <w:tcW w:w="2289" w:type="dxa"/>
            <w:vMerge/>
            <w:tcBorders>
              <w:top w:val="single" w:sz="8" w:space="0" w:color="AEAEAE"/>
              <w:left w:val="nil"/>
              <w:bottom w:val="nil"/>
              <w:right w:val="nil"/>
            </w:tcBorders>
            <w:shd w:val="clear" w:color="auto" w:fill="E0E0E0"/>
          </w:tcPr>
          <w:p w14:paraId="6DC2F2F6"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6AEFC9B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0C1B59F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1057076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75C4273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0120CA7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6204D3B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42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E3BA139"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00A4E96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519B5BF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97" w:type="dxa"/>
            <w:tcBorders>
              <w:top w:val="single" w:sz="8" w:space="0" w:color="AEAEAE"/>
              <w:left w:val="single" w:sz="8" w:space="0" w:color="E0E0E0"/>
              <w:bottom w:val="single" w:sz="8" w:space="0" w:color="AEAEAE"/>
              <w:right w:val="nil"/>
            </w:tcBorders>
            <w:shd w:val="clear" w:color="auto" w:fill="FFFFFF"/>
          </w:tcPr>
          <w:p w14:paraId="50236E5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346C08AF" w14:textId="77777777" w:rsidTr="00EB4E15">
        <w:trPr>
          <w:cantSplit/>
        </w:trPr>
        <w:tc>
          <w:tcPr>
            <w:tcW w:w="2289" w:type="dxa"/>
            <w:vMerge/>
            <w:tcBorders>
              <w:top w:val="single" w:sz="8" w:space="0" w:color="AEAEAE"/>
              <w:left w:val="nil"/>
              <w:bottom w:val="nil"/>
              <w:right w:val="nil"/>
            </w:tcBorders>
            <w:shd w:val="clear" w:color="auto" w:fill="E0E0E0"/>
          </w:tcPr>
          <w:p w14:paraId="4EDFE7F4"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7ED24E2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650C6E0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28E5F02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183B4B2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35BE22F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5A4FCF0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42C6C21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5E11F30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71A5569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6EF7D32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3CF6D72B" w14:textId="77777777" w:rsidTr="00EB4E15">
        <w:trPr>
          <w:cantSplit/>
        </w:trPr>
        <w:tc>
          <w:tcPr>
            <w:tcW w:w="2289" w:type="dxa"/>
            <w:vMerge w:val="restart"/>
            <w:tcBorders>
              <w:top w:val="single" w:sz="8" w:space="0" w:color="AEAEAE"/>
              <w:left w:val="nil"/>
              <w:bottom w:val="nil"/>
              <w:right w:val="nil"/>
            </w:tcBorders>
            <w:shd w:val="clear" w:color="auto" w:fill="E0E0E0"/>
          </w:tcPr>
          <w:p w14:paraId="2F95FE1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بعدالعمليات</w:t>
            </w:r>
          </w:p>
        </w:tc>
        <w:tc>
          <w:tcPr>
            <w:tcW w:w="2588" w:type="dxa"/>
            <w:tcBorders>
              <w:top w:val="single" w:sz="8" w:space="0" w:color="AEAEAE"/>
              <w:left w:val="nil"/>
              <w:bottom w:val="single" w:sz="8" w:space="0" w:color="AEAEAE"/>
              <w:right w:val="nil"/>
            </w:tcBorders>
            <w:shd w:val="clear" w:color="auto" w:fill="E0E0E0"/>
          </w:tcPr>
          <w:p w14:paraId="28425E8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1531192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,906</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179F3BF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52CC7F8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,529</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0A44F6C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,529</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12BBBB2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,898</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4707D45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,924</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1269A2D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7997C88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,854</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4EF58B8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,907</w:t>
            </w:r>
            <w:r w:rsidRPr="00EB4E15">
              <w:rPr>
                <w:rFonts w:ascii="Simplified Arabic" w:hAnsi="Simplified Arabic" w:cs="Simplified Arabic"/>
                <w:sz w:val="22"/>
                <w:szCs w:val="22"/>
                <w:vertAlign w:val="superscript"/>
                <w:lang w:bidi="ar-DZ"/>
              </w:rPr>
              <w:t>**</w:t>
            </w:r>
          </w:p>
        </w:tc>
      </w:tr>
      <w:tr w:rsidR="00EB4E15" w:rsidRPr="00EB4E15" w14:paraId="4A121139" w14:textId="77777777" w:rsidTr="00EB4E15">
        <w:trPr>
          <w:cantSplit/>
        </w:trPr>
        <w:tc>
          <w:tcPr>
            <w:tcW w:w="2289" w:type="dxa"/>
            <w:vMerge/>
            <w:tcBorders>
              <w:top w:val="single" w:sz="8" w:space="0" w:color="AEAEAE"/>
              <w:left w:val="nil"/>
              <w:bottom w:val="nil"/>
              <w:right w:val="nil"/>
            </w:tcBorders>
            <w:shd w:val="clear" w:color="auto" w:fill="E0E0E0"/>
          </w:tcPr>
          <w:p w14:paraId="64A962A3"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5139F52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377E051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7896719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3E8F873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2343240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,003</w:t>
            </w:r>
          </w:p>
        </w:tc>
        <w:tc>
          <w:tcPr>
            <w:tcW w:w="1690" w:type="dxa"/>
            <w:tcBorders>
              <w:top w:val="single" w:sz="8" w:space="0" w:color="AEAEAE"/>
              <w:left w:val="single" w:sz="8" w:space="0" w:color="E0E0E0"/>
              <w:bottom w:val="single" w:sz="8" w:space="0" w:color="AEAEAE"/>
              <w:right w:val="nil"/>
            </w:tcBorders>
            <w:shd w:val="clear" w:color="auto" w:fill="FFFFFF"/>
          </w:tcPr>
          <w:p w14:paraId="61C9A1E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0F548C0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98BFCF2"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4A73B00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97" w:type="dxa"/>
            <w:tcBorders>
              <w:top w:val="single" w:sz="8" w:space="0" w:color="AEAEAE"/>
              <w:left w:val="single" w:sz="8" w:space="0" w:color="E0E0E0"/>
              <w:bottom w:val="single" w:sz="8" w:space="0" w:color="AEAEAE"/>
              <w:right w:val="nil"/>
            </w:tcBorders>
            <w:shd w:val="clear" w:color="auto" w:fill="FFFFFF"/>
          </w:tcPr>
          <w:p w14:paraId="533597E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5F2EEDA9" w14:textId="77777777" w:rsidTr="00EB4E15">
        <w:trPr>
          <w:cantSplit/>
        </w:trPr>
        <w:tc>
          <w:tcPr>
            <w:tcW w:w="2289" w:type="dxa"/>
            <w:vMerge/>
            <w:tcBorders>
              <w:top w:val="single" w:sz="8" w:space="0" w:color="AEAEAE"/>
              <w:left w:val="nil"/>
              <w:bottom w:val="nil"/>
              <w:right w:val="nil"/>
            </w:tcBorders>
            <w:shd w:val="clear" w:color="auto" w:fill="E0E0E0"/>
          </w:tcPr>
          <w:p w14:paraId="322BA567"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4F75374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5ED5CCD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4B1F791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117466C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3997C5D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0E8CE7D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4EA7528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04154DE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405A300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5EF103E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290C2D39" w14:textId="77777777" w:rsidTr="00EB4E15">
        <w:trPr>
          <w:cantSplit/>
        </w:trPr>
        <w:tc>
          <w:tcPr>
            <w:tcW w:w="2289" w:type="dxa"/>
            <w:vMerge w:val="restart"/>
            <w:tcBorders>
              <w:top w:val="single" w:sz="8" w:space="0" w:color="AEAEAE"/>
              <w:left w:val="nil"/>
              <w:bottom w:val="nil"/>
              <w:right w:val="nil"/>
            </w:tcBorders>
            <w:shd w:val="clear" w:color="auto" w:fill="E0E0E0"/>
          </w:tcPr>
          <w:p w14:paraId="2660503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lastRenderedPageBreak/>
              <w:t>الميزة</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التنافسية</w:t>
            </w:r>
          </w:p>
        </w:tc>
        <w:tc>
          <w:tcPr>
            <w:tcW w:w="2588" w:type="dxa"/>
            <w:tcBorders>
              <w:top w:val="single" w:sz="8" w:space="0" w:color="AEAEAE"/>
              <w:left w:val="nil"/>
              <w:bottom w:val="single" w:sz="8" w:space="0" w:color="AEAEAE"/>
              <w:right w:val="nil"/>
            </w:tcBorders>
            <w:shd w:val="clear" w:color="auto" w:fill="E0E0E0"/>
          </w:tcPr>
          <w:p w14:paraId="57F18C4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689F017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,863</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370725B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,855</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283FADC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,497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2DF9CD1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,497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633E78A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,899</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6EA74B1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,924</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22F8F34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,854</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43997B3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c>
          <w:tcPr>
            <w:tcW w:w="1197" w:type="dxa"/>
            <w:tcBorders>
              <w:top w:val="single" w:sz="8" w:space="0" w:color="AEAEAE"/>
              <w:left w:val="single" w:sz="8" w:space="0" w:color="E0E0E0"/>
              <w:bottom w:val="single" w:sz="8" w:space="0" w:color="AEAEAE"/>
              <w:right w:val="nil"/>
            </w:tcBorders>
            <w:shd w:val="clear" w:color="auto" w:fill="FFFFFF"/>
          </w:tcPr>
          <w:p w14:paraId="72184B4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,868</w:t>
            </w:r>
            <w:r w:rsidRPr="00EB4E15">
              <w:rPr>
                <w:rFonts w:ascii="Simplified Arabic" w:hAnsi="Simplified Arabic" w:cs="Simplified Arabic"/>
                <w:sz w:val="22"/>
                <w:szCs w:val="22"/>
                <w:vertAlign w:val="superscript"/>
                <w:lang w:bidi="ar-DZ"/>
              </w:rPr>
              <w:t>**</w:t>
            </w:r>
          </w:p>
        </w:tc>
      </w:tr>
      <w:tr w:rsidR="00EB4E15" w:rsidRPr="00EB4E15" w14:paraId="7413CAAB" w14:textId="77777777" w:rsidTr="00EB4E15">
        <w:trPr>
          <w:cantSplit/>
        </w:trPr>
        <w:tc>
          <w:tcPr>
            <w:tcW w:w="2289" w:type="dxa"/>
            <w:vMerge/>
            <w:tcBorders>
              <w:top w:val="single" w:sz="8" w:space="0" w:color="AEAEAE"/>
              <w:left w:val="nil"/>
              <w:bottom w:val="nil"/>
              <w:right w:val="nil"/>
            </w:tcBorders>
            <w:shd w:val="clear" w:color="auto" w:fill="E0E0E0"/>
          </w:tcPr>
          <w:p w14:paraId="532F9C21"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64856F3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6E08408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DA194E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4ADA2B9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,005</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2EC66F1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,005</w:t>
            </w:r>
          </w:p>
        </w:tc>
        <w:tc>
          <w:tcPr>
            <w:tcW w:w="1690" w:type="dxa"/>
            <w:tcBorders>
              <w:top w:val="single" w:sz="8" w:space="0" w:color="AEAEAE"/>
              <w:left w:val="single" w:sz="8" w:space="0" w:color="E0E0E0"/>
              <w:bottom w:val="single" w:sz="8" w:space="0" w:color="AEAEAE"/>
              <w:right w:val="nil"/>
            </w:tcBorders>
            <w:shd w:val="clear" w:color="auto" w:fill="FFFFFF"/>
          </w:tcPr>
          <w:p w14:paraId="0DA059D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5BA24A97"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7C146E6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28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6DB4BD1"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1197" w:type="dxa"/>
            <w:tcBorders>
              <w:top w:val="single" w:sz="8" w:space="0" w:color="AEAEAE"/>
              <w:left w:val="single" w:sz="8" w:space="0" w:color="E0E0E0"/>
              <w:bottom w:val="single" w:sz="8" w:space="0" w:color="AEAEAE"/>
              <w:right w:val="nil"/>
            </w:tcBorders>
            <w:shd w:val="clear" w:color="auto" w:fill="FFFFFF"/>
          </w:tcPr>
          <w:p w14:paraId="15F85CF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r>
      <w:tr w:rsidR="00EB4E15" w:rsidRPr="00EB4E15" w14:paraId="77A94594" w14:textId="77777777" w:rsidTr="00EB4E15">
        <w:trPr>
          <w:cantSplit/>
        </w:trPr>
        <w:tc>
          <w:tcPr>
            <w:tcW w:w="2289" w:type="dxa"/>
            <w:vMerge/>
            <w:tcBorders>
              <w:top w:val="single" w:sz="8" w:space="0" w:color="AEAEAE"/>
              <w:left w:val="nil"/>
              <w:bottom w:val="nil"/>
              <w:right w:val="nil"/>
            </w:tcBorders>
            <w:shd w:val="clear" w:color="auto" w:fill="E0E0E0"/>
          </w:tcPr>
          <w:p w14:paraId="3652F8E2"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nil"/>
              <w:right w:val="nil"/>
            </w:tcBorders>
            <w:shd w:val="clear" w:color="auto" w:fill="E0E0E0"/>
          </w:tcPr>
          <w:p w14:paraId="2822CC3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nil"/>
              <w:right w:val="nil"/>
            </w:tcBorders>
            <w:shd w:val="clear" w:color="auto" w:fill="FFFFFF"/>
          </w:tcPr>
          <w:p w14:paraId="5A0068B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5CBD0F9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5C0AE92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single" w:sz="8" w:space="0" w:color="E0E0E0"/>
            </w:tcBorders>
            <w:shd w:val="clear" w:color="auto" w:fill="FFFFFF"/>
          </w:tcPr>
          <w:p w14:paraId="299FF90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nil"/>
              <w:right w:val="nil"/>
            </w:tcBorders>
            <w:shd w:val="clear" w:color="auto" w:fill="FFFFFF"/>
          </w:tcPr>
          <w:p w14:paraId="792061CB"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nil"/>
              <w:right w:val="single" w:sz="8" w:space="0" w:color="E0E0E0"/>
            </w:tcBorders>
            <w:shd w:val="clear" w:color="auto" w:fill="FFFFFF"/>
          </w:tcPr>
          <w:p w14:paraId="6A549F0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nil"/>
              <w:right w:val="single" w:sz="8" w:space="0" w:color="E0E0E0"/>
            </w:tcBorders>
            <w:shd w:val="clear" w:color="auto" w:fill="FFFFFF"/>
          </w:tcPr>
          <w:p w14:paraId="4B66D51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nil"/>
              <w:right w:val="single" w:sz="8" w:space="0" w:color="E0E0E0"/>
            </w:tcBorders>
            <w:shd w:val="clear" w:color="auto" w:fill="FFFFFF"/>
          </w:tcPr>
          <w:p w14:paraId="4309E0F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nil"/>
              <w:right w:val="nil"/>
            </w:tcBorders>
            <w:shd w:val="clear" w:color="auto" w:fill="FFFFFF"/>
          </w:tcPr>
          <w:p w14:paraId="6D086F7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5651F818" w14:textId="77777777" w:rsidTr="00EB4E15">
        <w:trPr>
          <w:cantSplit/>
        </w:trPr>
        <w:tc>
          <w:tcPr>
            <w:tcW w:w="2289" w:type="dxa"/>
            <w:vMerge w:val="restart"/>
            <w:tcBorders>
              <w:top w:val="single" w:sz="8" w:space="0" w:color="AEAEAE"/>
              <w:left w:val="nil"/>
              <w:bottom w:val="single" w:sz="8" w:space="0" w:color="152935"/>
              <w:right w:val="nil"/>
            </w:tcBorders>
            <w:shd w:val="clear" w:color="auto" w:fill="E0E0E0"/>
          </w:tcPr>
          <w:p w14:paraId="33DF29B0"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rtl/>
              </w:rPr>
              <w:t>أبعاد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الابتكار</w:t>
            </w:r>
          </w:p>
        </w:tc>
        <w:tc>
          <w:tcPr>
            <w:tcW w:w="2588" w:type="dxa"/>
            <w:tcBorders>
              <w:top w:val="single" w:sz="8" w:space="0" w:color="AEAEAE"/>
              <w:left w:val="nil"/>
              <w:bottom w:val="single" w:sz="8" w:space="0" w:color="AEAEAE"/>
              <w:right w:val="nil"/>
            </w:tcBorders>
            <w:shd w:val="clear" w:color="auto" w:fill="E0E0E0"/>
          </w:tcPr>
          <w:p w14:paraId="134F269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Corrélation de Pearson</w:t>
            </w:r>
          </w:p>
        </w:tc>
        <w:tc>
          <w:tcPr>
            <w:tcW w:w="1691" w:type="dxa"/>
            <w:tcBorders>
              <w:top w:val="single" w:sz="8" w:space="0" w:color="AEAEAE"/>
              <w:left w:val="nil"/>
              <w:bottom w:val="single" w:sz="8" w:space="0" w:color="AEAEAE"/>
              <w:right w:val="nil"/>
            </w:tcBorders>
            <w:shd w:val="clear" w:color="auto" w:fill="FFFFFF"/>
          </w:tcPr>
          <w:p w14:paraId="5E877C8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,911</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0EC0A6C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,908</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0FC9E294"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,787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4F05FE8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,787</w:t>
            </w:r>
            <w:r w:rsidRPr="00EB4E15">
              <w:rPr>
                <w:rFonts w:ascii="Simplified Arabic" w:hAnsi="Simplified Arabic" w:cs="Simplified Arabic"/>
                <w:sz w:val="22"/>
                <w:szCs w:val="22"/>
                <w:vertAlign w:val="superscript"/>
                <w:lang w:bidi="ar-DZ"/>
              </w:rPr>
              <w:t>**</w:t>
            </w:r>
          </w:p>
        </w:tc>
        <w:tc>
          <w:tcPr>
            <w:tcW w:w="1690" w:type="dxa"/>
            <w:tcBorders>
              <w:top w:val="single" w:sz="8" w:space="0" w:color="AEAEAE"/>
              <w:left w:val="single" w:sz="8" w:space="0" w:color="E0E0E0"/>
              <w:bottom w:val="single" w:sz="8" w:space="0" w:color="AEAEAE"/>
              <w:right w:val="nil"/>
            </w:tcBorders>
            <w:shd w:val="clear" w:color="auto" w:fill="FFFFFF"/>
          </w:tcPr>
          <w:p w14:paraId="3402C582"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,921</w:t>
            </w:r>
            <w:r w:rsidRPr="00EB4E15">
              <w:rPr>
                <w:rFonts w:ascii="Simplified Arabic" w:hAnsi="Simplified Arabic" w:cs="Simplified Arabic"/>
                <w:sz w:val="22"/>
                <w:szCs w:val="22"/>
                <w:vertAlign w:val="superscript"/>
                <w:lang w:bidi="ar-DZ"/>
              </w:rPr>
              <w:t>**</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695FC9B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,954</w:t>
            </w:r>
            <w:r w:rsidRPr="00EB4E15">
              <w:rPr>
                <w:rFonts w:ascii="Simplified Arabic" w:hAnsi="Simplified Arabic" w:cs="Simplified Arabic"/>
                <w:sz w:val="22"/>
                <w:szCs w:val="22"/>
                <w:vertAlign w:val="superscript"/>
                <w:lang w:bidi="ar-DZ"/>
              </w:rPr>
              <w:t>**</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1ACB5CB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,907</w:t>
            </w:r>
            <w:r w:rsidRPr="00EB4E15">
              <w:rPr>
                <w:rFonts w:ascii="Simplified Arabic" w:hAnsi="Simplified Arabic" w:cs="Simplified Arabic"/>
                <w:sz w:val="22"/>
                <w:szCs w:val="22"/>
                <w:vertAlign w:val="superscript"/>
                <w:lang w:bidi="ar-DZ"/>
              </w:rPr>
              <w:t>**</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06B1628E"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,868</w:t>
            </w:r>
            <w:r w:rsidRPr="00EB4E15">
              <w:rPr>
                <w:rFonts w:ascii="Simplified Arabic" w:hAnsi="Simplified Arabic" w:cs="Simplified Arabic"/>
                <w:sz w:val="22"/>
                <w:szCs w:val="22"/>
                <w:vertAlign w:val="superscript"/>
                <w:lang w:bidi="ar-DZ"/>
              </w:rPr>
              <w:t>**</w:t>
            </w:r>
          </w:p>
        </w:tc>
        <w:tc>
          <w:tcPr>
            <w:tcW w:w="1197" w:type="dxa"/>
            <w:tcBorders>
              <w:top w:val="single" w:sz="8" w:space="0" w:color="AEAEAE"/>
              <w:left w:val="single" w:sz="8" w:space="0" w:color="E0E0E0"/>
              <w:bottom w:val="single" w:sz="8" w:space="0" w:color="AEAEAE"/>
              <w:right w:val="nil"/>
            </w:tcBorders>
            <w:shd w:val="clear" w:color="auto" w:fill="FFFFFF"/>
          </w:tcPr>
          <w:p w14:paraId="5E1E9549"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w:t>
            </w:r>
          </w:p>
        </w:tc>
      </w:tr>
      <w:tr w:rsidR="00EB4E15" w:rsidRPr="00EB4E15" w14:paraId="7BB1AF45" w14:textId="77777777" w:rsidTr="00EB4E15">
        <w:trPr>
          <w:cantSplit/>
        </w:trPr>
        <w:tc>
          <w:tcPr>
            <w:tcW w:w="2289" w:type="dxa"/>
            <w:vMerge/>
            <w:tcBorders>
              <w:top w:val="single" w:sz="8" w:space="0" w:color="AEAEAE"/>
              <w:left w:val="nil"/>
              <w:bottom w:val="single" w:sz="8" w:space="0" w:color="152935"/>
              <w:right w:val="nil"/>
            </w:tcBorders>
            <w:shd w:val="clear" w:color="auto" w:fill="E0E0E0"/>
          </w:tcPr>
          <w:p w14:paraId="21A7A41C"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AEAEAE"/>
              <w:right w:val="nil"/>
            </w:tcBorders>
            <w:shd w:val="clear" w:color="auto" w:fill="E0E0E0"/>
          </w:tcPr>
          <w:p w14:paraId="374F958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Sig. (</w:t>
            </w:r>
            <w:proofErr w:type="gramStart"/>
            <w:r w:rsidRPr="00EB4E15">
              <w:rPr>
                <w:rFonts w:ascii="Simplified Arabic" w:hAnsi="Simplified Arabic" w:cs="Simplified Arabic"/>
                <w:sz w:val="22"/>
                <w:szCs w:val="22"/>
                <w:lang w:bidi="ar-DZ"/>
              </w:rPr>
              <w:t>bilatérale</w:t>
            </w:r>
            <w:proofErr w:type="gramEnd"/>
            <w:r w:rsidRPr="00EB4E15">
              <w:rPr>
                <w:rFonts w:ascii="Simplified Arabic" w:hAnsi="Simplified Arabic" w:cs="Simplified Arabic"/>
                <w:sz w:val="22"/>
                <w:szCs w:val="22"/>
                <w:lang w:bidi="ar-DZ"/>
              </w:rPr>
              <w:t>)</w:t>
            </w:r>
          </w:p>
        </w:tc>
        <w:tc>
          <w:tcPr>
            <w:tcW w:w="1691" w:type="dxa"/>
            <w:tcBorders>
              <w:top w:val="single" w:sz="8" w:space="0" w:color="AEAEAE"/>
              <w:left w:val="nil"/>
              <w:bottom w:val="single" w:sz="8" w:space="0" w:color="AEAEAE"/>
              <w:right w:val="nil"/>
            </w:tcBorders>
            <w:shd w:val="clear" w:color="auto" w:fill="FFFFFF"/>
          </w:tcPr>
          <w:p w14:paraId="0327F6D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2F367D8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587AD746"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7BA1757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690" w:type="dxa"/>
            <w:tcBorders>
              <w:top w:val="single" w:sz="8" w:space="0" w:color="AEAEAE"/>
              <w:left w:val="single" w:sz="8" w:space="0" w:color="E0E0E0"/>
              <w:bottom w:val="single" w:sz="8" w:space="0" w:color="AEAEAE"/>
              <w:right w:val="nil"/>
            </w:tcBorders>
            <w:shd w:val="clear" w:color="auto" w:fill="FFFFFF"/>
          </w:tcPr>
          <w:p w14:paraId="7C252D2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425" w:type="dxa"/>
            <w:tcBorders>
              <w:top w:val="single" w:sz="8" w:space="0" w:color="AEAEAE"/>
              <w:left w:val="single" w:sz="8" w:space="0" w:color="E0E0E0"/>
              <w:bottom w:val="single" w:sz="8" w:space="0" w:color="AEAEAE"/>
              <w:right w:val="single" w:sz="8" w:space="0" w:color="E0E0E0"/>
            </w:tcBorders>
            <w:shd w:val="clear" w:color="auto" w:fill="FFFFFF"/>
          </w:tcPr>
          <w:p w14:paraId="3942FF6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79" w:type="dxa"/>
            <w:tcBorders>
              <w:top w:val="single" w:sz="8" w:space="0" w:color="AEAEAE"/>
              <w:left w:val="single" w:sz="8" w:space="0" w:color="E0E0E0"/>
              <w:bottom w:val="single" w:sz="8" w:space="0" w:color="AEAEAE"/>
              <w:right w:val="single" w:sz="8" w:space="0" w:color="E0E0E0"/>
            </w:tcBorders>
            <w:shd w:val="clear" w:color="auto" w:fill="FFFFFF"/>
          </w:tcPr>
          <w:p w14:paraId="5A4DB79C"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285" w:type="dxa"/>
            <w:tcBorders>
              <w:top w:val="single" w:sz="8" w:space="0" w:color="AEAEAE"/>
              <w:left w:val="single" w:sz="8" w:space="0" w:color="E0E0E0"/>
              <w:bottom w:val="single" w:sz="8" w:space="0" w:color="AEAEAE"/>
              <w:right w:val="single" w:sz="8" w:space="0" w:color="E0E0E0"/>
            </w:tcBorders>
            <w:shd w:val="clear" w:color="auto" w:fill="FFFFFF"/>
          </w:tcPr>
          <w:p w14:paraId="7289D2A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,000</w:t>
            </w:r>
          </w:p>
        </w:tc>
        <w:tc>
          <w:tcPr>
            <w:tcW w:w="1197" w:type="dxa"/>
            <w:tcBorders>
              <w:top w:val="single" w:sz="8" w:space="0" w:color="AEAEAE"/>
              <w:left w:val="single" w:sz="8" w:space="0" w:color="E0E0E0"/>
              <w:bottom w:val="single" w:sz="8" w:space="0" w:color="AEAEAE"/>
              <w:right w:val="nil"/>
            </w:tcBorders>
            <w:shd w:val="clear" w:color="auto" w:fill="FFFFFF"/>
            <w:vAlign w:val="center"/>
          </w:tcPr>
          <w:p w14:paraId="2C6361F5"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r>
      <w:tr w:rsidR="00EB4E15" w:rsidRPr="00EB4E15" w14:paraId="179E86FD" w14:textId="77777777" w:rsidTr="00EB4E15">
        <w:trPr>
          <w:cantSplit/>
        </w:trPr>
        <w:tc>
          <w:tcPr>
            <w:tcW w:w="2289" w:type="dxa"/>
            <w:vMerge/>
            <w:tcBorders>
              <w:top w:val="single" w:sz="8" w:space="0" w:color="AEAEAE"/>
              <w:left w:val="nil"/>
              <w:bottom w:val="single" w:sz="8" w:space="0" w:color="152935"/>
              <w:right w:val="nil"/>
            </w:tcBorders>
            <w:shd w:val="clear" w:color="auto" w:fill="E0E0E0"/>
          </w:tcPr>
          <w:p w14:paraId="6A9DDDE7" w14:textId="77777777" w:rsidR="00EB4E15" w:rsidRPr="00EB4E15" w:rsidRDefault="00EB4E15" w:rsidP="00EB4E15">
            <w:pPr>
              <w:bidi/>
              <w:spacing w:line="276" w:lineRule="auto"/>
              <w:jc w:val="left"/>
              <w:rPr>
                <w:rFonts w:ascii="Simplified Arabic" w:hAnsi="Simplified Arabic" w:cs="Simplified Arabic"/>
                <w:sz w:val="22"/>
                <w:szCs w:val="22"/>
                <w:lang w:bidi="ar-DZ"/>
              </w:rPr>
            </w:pPr>
          </w:p>
        </w:tc>
        <w:tc>
          <w:tcPr>
            <w:tcW w:w="2588" w:type="dxa"/>
            <w:tcBorders>
              <w:top w:val="single" w:sz="8" w:space="0" w:color="AEAEAE"/>
              <w:left w:val="nil"/>
              <w:bottom w:val="single" w:sz="8" w:space="0" w:color="152935"/>
              <w:right w:val="nil"/>
            </w:tcBorders>
            <w:shd w:val="clear" w:color="auto" w:fill="E0E0E0"/>
          </w:tcPr>
          <w:p w14:paraId="4556E03A"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N</w:t>
            </w:r>
          </w:p>
        </w:tc>
        <w:tc>
          <w:tcPr>
            <w:tcW w:w="1691" w:type="dxa"/>
            <w:tcBorders>
              <w:top w:val="single" w:sz="8" w:space="0" w:color="AEAEAE"/>
              <w:left w:val="nil"/>
              <w:bottom w:val="single" w:sz="8" w:space="0" w:color="152935"/>
              <w:right w:val="nil"/>
            </w:tcBorders>
            <w:shd w:val="clear" w:color="auto" w:fill="FFFFFF"/>
          </w:tcPr>
          <w:p w14:paraId="30E4EDD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single" w:sz="8" w:space="0" w:color="152935"/>
              <w:right w:val="single" w:sz="8" w:space="0" w:color="E0E0E0"/>
            </w:tcBorders>
            <w:shd w:val="clear" w:color="auto" w:fill="FFFFFF"/>
          </w:tcPr>
          <w:p w14:paraId="5984D94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single" w:sz="8" w:space="0" w:color="152935"/>
              <w:right w:val="nil"/>
            </w:tcBorders>
            <w:shd w:val="clear" w:color="auto" w:fill="FFFFFF"/>
          </w:tcPr>
          <w:p w14:paraId="5890248D"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single" w:sz="8" w:space="0" w:color="152935"/>
              <w:right w:val="single" w:sz="8" w:space="0" w:color="E0E0E0"/>
            </w:tcBorders>
            <w:shd w:val="clear" w:color="auto" w:fill="FFFFFF"/>
          </w:tcPr>
          <w:p w14:paraId="2CD7120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690" w:type="dxa"/>
            <w:tcBorders>
              <w:top w:val="single" w:sz="8" w:space="0" w:color="AEAEAE"/>
              <w:left w:val="single" w:sz="8" w:space="0" w:color="E0E0E0"/>
              <w:bottom w:val="single" w:sz="8" w:space="0" w:color="152935"/>
              <w:right w:val="nil"/>
            </w:tcBorders>
            <w:shd w:val="clear" w:color="auto" w:fill="FFFFFF"/>
          </w:tcPr>
          <w:p w14:paraId="51DCA54F"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425" w:type="dxa"/>
            <w:tcBorders>
              <w:top w:val="single" w:sz="8" w:space="0" w:color="AEAEAE"/>
              <w:left w:val="single" w:sz="8" w:space="0" w:color="E0E0E0"/>
              <w:bottom w:val="single" w:sz="8" w:space="0" w:color="152935"/>
              <w:right w:val="single" w:sz="8" w:space="0" w:color="E0E0E0"/>
            </w:tcBorders>
            <w:shd w:val="clear" w:color="auto" w:fill="FFFFFF"/>
          </w:tcPr>
          <w:p w14:paraId="18BEBC11"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79" w:type="dxa"/>
            <w:tcBorders>
              <w:top w:val="single" w:sz="8" w:space="0" w:color="AEAEAE"/>
              <w:left w:val="single" w:sz="8" w:space="0" w:color="E0E0E0"/>
              <w:bottom w:val="single" w:sz="8" w:space="0" w:color="152935"/>
              <w:right w:val="single" w:sz="8" w:space="0" w:color="E0E0E0"/>
            </w:tcBorders>
            <w:shd w:val="clear" w:color="auto" w:fill="FFFFFF"/>
          </w:tcPr>
          <w:p w14:paraId="68418F0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285" w:type="dxa"/>
            <w:tcBorders>
              <w:top w:val="single" w:sz="8" w:space="0" w:color="AEAEAE"/>
              <w:left w:val="single" w:sz="8" w:space="0" w:color="E0E0E0"/>
              <w:bottom w:val="single" w:sz="8" w:space="0" w:color="152935"/>
              <w:right w:val="single" w:sz="8" w:space="0" w:color="E0E0E0"/>
            </w:tcBorders>
            <w:shd w:val="clear" w:color="auto" w:fill="FFFFFF"/>
          </w:tcPr>
          <w:p w14:paraId="3618B185"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c>
          <w:tcPr>
            <w:tcW w:w="1197" w:type="dxa"/>
            <w:tcBorders>
              <w:top w:val="single" w:sz="8" w:space="0" w:color="AEAEAE"/>
              <w:left w:val="single" w:sz="8" w:space="0" w:color="E0E0E0"/>
              <w:bottom w:val="single" w:sz="8" w:space="0" w:color="152935"/>
              <w:right w:val="nil"/>
            </w:tcBorders>
            <w:shd w:val="clear" w:color="auto" w:fill="FFFFFF"/>
          </w:tcPr>
          <w:p w14:paraId="6C5F1B13"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30</w:t>
            </w:r>
          </w:p>
        </w:tc>
      </w:tr>
      <w:tr w:rsidR="00EB4E15" w:rsidRPr="00EB4E15" w14:paraId="11178546" w14:textId="77777777" w:rsidTr="00EB4E15">
        <w:trPr>
          <w:cantSplit/>
        </w:trPr>
        <w:tc>
          <w:tcPr>
            <w:tcW w:w="18414" w:type="dxa"/>
            <w:gridSpan w:val="11"/>
            <w:tcBorders>
              <w:top w:val="nil"/>
              <w:left w:val="nil"/>
              <w:bottom w:val="nil"/>
              <w:right w:val="nil"/>
            </w:tcBorders>
            <w:shd w:val="clear" w:color="auto" w:fill="FFFFFF"/>
          </w:tcPr>
          <w:p w14:paraId="37AD5EB8" w14:textId="77777777" w:rsidR="00EB4E15" w:rsidRPr="00EB4E15" w:rsidRDefault="00EB4E15" w:rsidP="00EB4E15">
            <w:pPr>
              <w:bidi/>
              <w:spacing w:line="276" w:lineRule="auto"/>
              <w:jc w:val="left"/>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 La corrélation est significative au niveau 0.01 (bilatéral).</w:t>
            </w:r>
          </w:p>
        </w:tc>
      </w:tr>
    </w:tbl>
    <w:p w14:paraId="4E608C65" w14:textId="77777777" w:rsidR="00C53F94" w:rsidRPr="00C53F94" w:rsidRDefault="00C53F94" w:rsidP="00C53F94">
      <w:pPr>
        <w:rPr>
          <w:vanish/>
        </w:rPr>
      </w:pPr>
    </w:p>
    <w:tbl>
      <w:tblPr>
        <w:tblW w:w="14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9"/>
        <w:gridCol w:w="1285"/>
        <w:gridCol w:w="1690"/>
        <w:gridCol w:w="1690"/>
        <w:gridCol w:w="1690"/>
        <w:gridCol w:w="1690"/>
        <w:gridCol w:w="1690"/>
        <w:gridCol w:w="1426"/>
        <w:gridCol w:w="1180"/>
      </w:tblGrid>
      <w:tr w:rsidR="00866DA7" w:rsidRPr="00EB4E15" w14:paraId="621CBCB9" w14:textId="77777777" w:rsidTr="00EB4E15">
        <w:trPr>
          <w:cantSplit/>
        </w:trPr>
        <w:tc>
          <w:tcPr>
            <w:tcW w:w="14400" w:type="dxa"/>
            <w:gridSpan w:val="9"/>
            <w:tcBorders>
              <w:top w:val="nil"/>
              <w:left w:val="nil"/>
              <w:bottom w:val="nil"/>
              <w:right w:val="nil"/>
            </w:tcBorders>
            <w:shd w:val="clear" w:color="auto" w:fill="FFFFFF"/>
            <w:vAlign w:val="center"/>
          </w:tcPr>
          <w:p w14:paraId="68F6E0D8" w14:textId="77777777" w:rsidR="00866DA7" w:rsidRPr="00EB4E15" w:rsidRDefault="00866DA7" w:rsidP="00EB4E15">
            <w:pPr>
              <w:bidi/>
              <w:spacing w:line="276" w:lineRule="auto"/>
              <w:jc w:val="left"/>
              <w:rPr>
                <w:rFonts w:ascii="Simplified Arabic" w:hAnsi="Simplified Arabic" w:cs="Simplified Arabic"/>
                <w:sz w:val="24"/>
                <w:szCs w:val="24"/>
                <w:lang w:bidi="ar-DZ"/>
              </w:rPr>
            </w:pPr>
            <w:r w:rsidRPr="00EB4E15">
              <w:rPr>
                <w:rFonts w:ascii="Simplified Arabic" w:hAnsi="Simplified Arabic" w:cs="Simplified Arabic"/>
                <w:b/>
                <w:bCs/>
                <w:sz w:val="24"/>
                <w:szCs w:val="24"/>
                <w:lang w:bidi="ar-DZ"/>
              </w:rPr>
              <w:t>Tests statistiques</w:t>
            </w:r>
          </w:p>
        </w:tc>
      </w:tr>
      <w:tr w:rsidR="00866DA7" w:rsidRPr="00EB4E15" w14:paraId="64F5F593" w14:textId="77777777" w:rsidTr="00EB4E15">
        <w:trPr>
          <w:cantSplit/>
        </w:trPr>
        <w:tc>
          <w:tcPr>
            <w:tcW w:w="2059" w:type="dxa"/>
            <w:tcBorders>
              <w:top w:val="nil"/>
              <w:left w:val="nil"/>
              <w:bottom w:val="single" w:sz="8" w:space="0" w:color="152935"/>
              <w:right w:val="nil"/>
            </w:tcBorders>
            <w:shd w:val="clear" w:color="auto" w:fill="FFFFFF"/>
            <w:vAlign w:val="bottom"/>
          </w:tcPr>
          <w:p w14:paraId="0380E186"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285" w:type="dxa"/>
            <w:tcBorders>
              <w:top w:val="nil"/>
              <w:left w:val="nil"/>
              <w:bottom w:val="single" w:sz="8" w:space="0" w:color="152935"/>
              <w:right w:val="single" w:sz="8" w:space="0" w:color="E0E0E0"/>
            </w:tcBorders>
            <w:shd w:val="clear" w:color="auto" w:fill="FFFFFF"/>
            <w:vAlign w:val="bottom"/>
          </w:tcPr>
          <w:p w14:paraId="02587CC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الميزة</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التنافسية</w:t>
            </w:r>
          </w:p>
        </w:tc>
        <w:tc>
          <w:tcPr>
            <w:tcW w:w="1690" w:type="dxa"/>
            <w:tcBorders>
              <w:top w:val="nil"/>
              <w:left w:val="single" w:sz="8" w:space="0" w:color="E0E0E0"/>
              <w:bottom w:val="single" w:sz="8" w:space="0" w:color="152935"/>
              <w:right w:val="nil"/>
            </w:tcBorders>
            <w:shd w:val="clear" w:color="auto" w:fill="FFFFFF"/>
            <w:vAlign w:val="bottom"/>
          </w:tcPr>
          <w:p w14:paraId="17B72FB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البعد</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الابتكار</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في</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مجال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الخدمة</w:t>
            </w:r>
          </w:p>
        </w:tc>
        <w:tc>
          <w:tcPr>
            <w:tcW w:w="1690" w:type="dxa"/>
            <w:tcBorders>
              <w:top w:val="nil"/>
              <w:left w:val="single" w:sz="8" w:space="0" w:color="E0E0E0"/>
              <w:bottom w:val="single" w:sz="8" w:space="0" w:color="152935"/>
              <w:right w:val="single" w:sz="8" w:space="0" w:color="E0E0E0"/>
            </w:tcBorders>
            <w:shd w:val="clear" w:color="auto" w:fill="FFFFFF"/>
            <w:vAlign w:val="bottom"/>
          </w:tcPr>
          <w:p w14:paraId="69AD4D8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البعد</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في</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مجال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التسعيرة</w:t>
            </w:r>
          </w:p>
        </w:tc>
        <w:tc>
          <w:tcPr>
            <w:tcW w:w="1690" w:type="dxa"/>
            <w:tcBorders>
              <w:top w:val="nil"/>
              <w:left w:val="single" w:sz="8" w:space="0" w:color="E0E0E0"/>
              <w:bottom w:val="single" w:sz="8" w:space="0" w:color="152935"/>
              <w:right w:val="nil"/>
            </w:tcBorders>
            <w:shd w:val="clear" w:color="auto" w:fill="FFFFFF"/>
            <w:vAlign w:val="bottom"/>
          </w:tcPr>
          <w:p w14:paraId="388415A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البعد</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في</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مجال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الترويج</w:t>
            </w:r>
          </w:p>
        </w:tc>
        <w:tc>
          <w:tcPr>
            <w:tcW w:w="1690" w:type="dxa"/>
            <w:tcBorders>
              <w:top w:val="nil"/>
              <w:left w:val="single" w:sz="8" w:space="0" w:color="E0E0E0"/>
              <w:bottom w:val="single" w:sz="8" w:space="0" w:color="152935"/>
              <w:right w:val="single" w:sz="8" w:space="0" w:color="E0E0E0"/>
            </w:tcBorders>
            <w:shd w:val="clear" w:color="auto" w:fill="FFFFFF"/>
            <w:vAlign w:val="bottom"/>
          </w:tcPr>
          <w:p w14:paraId="3E405B5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البعد</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في</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مجال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التوزيع</w:t>
            </w:r>
          </w:p>
        </w:tc>
        <w:tc>
          <w:tcPr>
            <w:tcW w:w="1690" w:type="dxa"/>
            <w:tcBorders>
              <w:top w:val="nil"/>
              <w:left w:val="single" w:sz="8" w:space="0" w:color="E0E0E0"/>
              <w:bottom w:val="single" w:sz="8" w:space="0" w:color="152935"/>
              <w:right w:val="nil"/>
            </w:tcBorders>
            <w:shd w:val="clear" w:color="auto" w:fill="FFFFFF"/>
            <w:vAlign w:val="bottom"/>
          </w:tcPr>
          <w:p w14:paraId="45FC51F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البعد</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في</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مجال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الافراد</w:t>
            </w:r>
          </w:p>
        </w:tc>
        <w:tc>
          <w:tcPr>
            <w:tcW w:w="1426" w:type="dxa"/>
            <w:tcBorders>
              <w:top w:val="nil"/>
              <w:left w:val="single" w:sz="8" w:space="0" w:color="E0E0E0"/>
              <w:bottom w:val="single" w:sz="8" w:space="0" w:color="152935"/>
              <w:right w:val="single" w:sz="8" w:space="0" w:color="E0E0E0"/>
            </w:tcBorders>
            <w:shd w:val="clear" w:color="auto" w:fill="FFFFFF"/>
            <w:vAlign w:val="bottom"/>
          </w:tcPr>
          <w:p w14:paraId="7BE0A61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بعد</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مجال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المادي</w:t>
            </w:r>
          </w:p>
        </w:tc>
        <w:tc>
          <w:tcPr>
            <w:tcW w:w="1180" w:type="dxa"/>
            <w:tcBorders>
              <w:top w:val="nil"/>
              <w:left w:val="single" w:sz="8" w:space="0" w:color="E0E0E0"/>
              <w:bottom w:val="single" w:sz="8" w:space="0" w:color="152935"/>
              <w:right w:val="nil"/>
            </w:tcBorders>
            <w:shd w:val="clear" w:color="auto" w:fill="FFFFFF"/>
            <w:vAlign w:val="bottom"/>
          </w:tcPr>
          <w:p w14:paraId="7451109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بعدالعمليات</w:t>
            </w:r>
          </w:p>
        </w:tc>
      </w:tr>
      <w:tr w:rsidR="00866DA7" w:rsidRPr="00EB4E15" w14:paraId="5CD859D2" w14:textId="77777777" w:rsidTr="00EB4E15">
        <w:trPr>
          <w:cantSplit/>
        </w:trPr>
        <w:tc>
          <w:tcPr>
            <w:tcW w:w="2059" w:type="dxa"/>
            <w:tcBorders>
              <w:top w:val="single" w:sz="8" w:space="0" w:color="152935"/>
              <w:left w:val="nil"/>
              <w:bottom w:val="single" w:sz="8" w:space="0" w:color="AEAEAE"/>
              <w:right w:val="nil"/>
            </w:tcBorders>
            <w:shd w:val="clear" w:color="auto" w:fill="E0E0E0"/>
          </w:tcPr>
          <w:p w14:paraId="4ADAF35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Khi-carré</w:t>
            </w:r>
          </w:p>
        </w:tc>
        <w:tc>
          <w:tcPr>
            <w:tcW w:w="1285" w:type="dxa"/>
            <w:tcBorders>
              <w:top w:val="single" w:sz="8" w:space="0" w:color="152935"/>
              <w:left w:val="nil"/>
              <w:bottom w:val="single" w:sz="8" w:space="0" w:color="AEAEAE"/>
              <w:right w:val="single" w:sz="8" w:space="0" w:color="E0E0E0"/>
            </w:tcBorders>
            <w:shd w:val="clear" w:color="auto" w:fill="FFFFFF"/>
          </w:tcPr>
          <w:p w14:paraId="4CB598B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7,333</w:t>
            </w:r>
            <w:r w:rsidRPr="00EB4E15">
              <w:rPr>
                <w:rFonts w:ascii="Simplified Arabic" w:hAnsi="Simplified Arabic" w:cs="Simplified Arabic"/>
                <w:sz w:val="24"/>
                <w:szCs w:val="24"/>
                <w:vertAlign w:val="superscript"/>
                <w:lang w:bidi="ar-DZ"/>
              </w:rPr>
              <w:t>a</w:t>
            </w:r>
          </w:p>
        </w:tc>
        <w:tc>
          <w:tcPr>
            <w:tcW w:w="1690" w:type="dxa"/>
            <w:tcBorders>
              <w:top w:val="single" w:sz="8" w:space="0" w:color="152935"/>
              <w:left w:val="single" w:sz="8" w:space="0" w:color="E0E0E0"/>
              <w:bottom w:val="single" w:sz="8" w:space="0" w:color="AEAEAE"/>
              <w:right w:val="nil"/>
            </w:tcBorders>
            <w:shd w:val="clear" w:color="auto" w:fill="FFFFFF"/>
          </w:tcPr>
          <w:p w14:paraId="6DB0449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26,000</w:t>
            </w:r>
            <w:r w:rsidRPr="00EB4E15">
              <w:rPr>
                <w:rFonts w:ascii="Simplified Arabic" w:hAnsi="Simplified Arabic" w:cs="Simplified Arabic"/>
                <w:sz w:val="24"/>
                <w:szCs w:val="24"/>
                <w:vertAlign w:val="superscript"/>
                <w:lang w:bidi="ar-DZ"/>
              </w:rPr>
              <w:t>b</w:t>
            </w:r>
          </w:p>
        </w:tc>
        <w:tc>
          <w:tcPr>
            <w:tcW w:w="1690" w:type="dxa"/>
            <w:tcBorders>
              <w:top w:val="single" w:sz="8" w:space="0" w:color="152935"/>
              <w:left w:val="single" w:sz="8" w:space="0" w:color="E0E0E0"/>
              <w:bottom w:val="single" w:sz="8" w:space="0" w:color="AEAEAE"/>
              <w:right w:val="single" w:sz="8" w:space="0" w:color="E0E0E0"/>
            </w:tcBorders>
            <w:shd w:val="clear" w:color="auto" w:fill="FFFFFF"/>
          </w:tcPr>
          <w:p w14:paraId="1E45850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9,333</w:t>
            </w:r>
            <w:r w:rsidRPr="00EB4E15">
              <w:rPr>
                <w:rFonts w:ascii="Simplified Arabic" w:hAnsi="Simplified Arabic" w:cs="Simplified Arabic"/>
                <w:sz w:val="24"/>
                <w:szCs w:val="24"/>
                <w:vertAlign w:val="superscript"/>
                <w:lang w:bidi="ar-DZ"/>
              </w:rPr>
              <w:t>b</w:t>
            </w:r>
          </w:p>
        </w:tc>
        <w:tc>
          <w:tcPr>
            <w:tcW w:w="1690" w:type="dxa"/>
            <w:tcBorders>
              <w:top w:val="single" w:sz="8" w:space="0" w:color="152935"/>
              <w:left w:val="single" w:sz="8" w:space="0" w:color="E0E0E0"/>
              <w:bottom w:val="single" w:sz="8" w:space="0" w:color="AEAEAE"/>
              <w:right w:val="nil"/>
            </w:tcBorders>
            <w:shd w:val="clear" w:color="auto" w:fill="FFFFFF"/>
          </w:tcPr>
          <w:p w14:paraId="6C0DC57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14,667</w:t>
            </w:r>
            <w:r w:rsidRPr="00EB4E15">
              <w:rPr>
                <w:rFonts w:ascii="Simplified Arabic" w:hAnsi="Simplified Arabic" w:cs="Simplified Arabic"/>
                <w:sz w:val="24"/>
                <w:szCs w:val="24"/>
                <w:vertAlign w:val="superscript"/>
                <w:lang w:bidi="ar-DZ"/>
              </w:rPr>
              <w:t>b</w:t>
            </w:r>
          </w:p>
        </w:tc>
        <w:tc>
          <w:tcPr>
            <w:tcW w:w="1690" w:type="dxa"/>
            <w:tcBorders>
              <w:top w:val="single" w:sz="8" w:space="0" w:color="152935"/>
              <w:left w:val="single" w:sz="8" w:space="0" w:color="E0E0E0"/>
              <w:bottom w:val="single" w:sz="8" w:space="0" w:color="AEAEAE"/>
              <w:right w:val="single" w:sz="8" w:space="0" w:color="E0E0E0"/>
            </w:tcBorders>
            <w:shd w:val="clear" w:color="auto" w:fill="FFFFFF"/>
          </w:tcPr>
          <w:p w14:paraId="675C871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14,667</w:t>
            </w:r>
            <w:r w:rsidRPr="00EB4E15">
              <w:rPr>
                <w:rFonts w:ascii="Simplified Arabic" w:hAnsi="Simplified Arabic" w:cs="Simplified Arabic"/>
                <w:sz w:val="24"/>
                <w:szCs w:val="24"/>
                <w:vertAlign w:val="superscript"/>
                <w:lang w:bidi="ar-DZ"/>
              </w:rPr>
              <w:t>b</w:t>
            </w:r>
          </w:p>
        </w:tc>
        <w:tc>
          <w:tcPr>
            <w:tcW w:w="1690" w:type="dxa"/>
            <w:tcBorders>
              <w:top w:val="single" w:sz="8" w:space="0" w:color="152935"/>
              <w:left w:val="single" w:sz="8" w:space="0" w:color="E0E0E0"/>
              <w:bottom w:val="single" w:sz="8" w:space="0" w:color="AEAEAE"/>
              <w:right w:val="nil"/>
            </w:tcBorders>
            <w:shd w:val="clear" w:color="auto" w:fill="FFFFFF"/>
          </w:tcPr>
          <w:p w14:paraId="63B6A3A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15,000</w:t>
            </w:r>
            <w:r w:rsidRPr="00EB4E15">
              <w:rPr>
                <w:rFonts w:ascii="Simplified Arabic" w:hAnsi="Simplified Arabic" w:cs="Simplified Arabic"/>
                <w:sz w:val="24"/>
                <w:szCs w:val="24"/>
                <w:vertAlign w:val="superscript"/>
                <w:lang w:bidi="ar-DZ"/>
              </w:rPr>
              <w:t>c</w:t>
            </w:r>
          </w:p>
        </w:tc>
        <w:tc>
          <w:tcPr>
            <w:tcW w:w="1426" w:type="dxa"/>
            <w:tcBorders>
              <w:top w:val="single" w:sz="8" w:space="0" w:color="152935"/>
              <w:left w:val="single" w:sz="8" w:space="0" w:color="E0E0E0"/>
              <w:bottom w:val="single" w:sz="8" w:space="0" w:color="AEAEAE"/>
              <w:right w:val="single" w:sz="8" w:space="0" w:color="E0E0E0"/>
            </w:tcBorders>
            <w:shd w:val="clear" w:color="auto" w:fill="FFFFFF"/>
          </w:tcPr>
          <w:p w14:paraId="70B1A0B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16,400</w:t>
            </w:r>
            <w:r w:rsidRPr="00EB4E15">
              <w:rPr>
                <w:rFonts w:ascii="Simplified Arabic" w:hAnsi="Simplified Arabic" w:cs="Simplified Arabic"/>
                <w:sz w:val="24"/>
                <w:szCs w:val="24"/>
                <w:vertAlign w:val="superscript"/>
                <w:lang w:bidi="ar-DZ"/>
              </w:rPr>
              <w:t>d</w:t>
            </w:r>
          </w:p>
        </w:tc>
        <w:tc>
          <w:tcPr>
            <w:tcW w:w="1180" w:type="dxa"/>
            <w:tcBorders>
              <w:top w:val="single" w:sz="8" w:space="0" w:color="152935"/>
              <w:left w:val="single" w:sz="8" w:space="0" w:color="E0E0E0"/>
              <w:bottom w:val="single" w:sz="8" w:space="0" w:color="AEAEAE"/>
              <w:right w:val="nil"/>
            </w:tcBorders>
            <w:shd w:val="clear" w:color="auto" w:fill="FFFFFF"/>
          </w:tcPr>
          <w:p w14:paraId="696EDB1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12,000</w:t>
            </w:r>
            <w:r w:rsidRPr="00EB4E15">
              <w:rPr>
                <w:rFonts w:ascii="Simplified Arabic" w:hAnsi="Simplified Arabic" w:cs="Simplified Arabic"/>
                <w:sz w:val="24"/>
                <w:szCs w:val="24"/>
                <w:vertAlign w:val="superscript"/>
                <w:lang w:bidi="ar-DZ"/>
              </w:rPr>
              <w:t>c</w:t>
            </w:r>
          </w:p>
        </w:tc>
      </w:tr>
      <w:tr w:rsidR="00866DA7" w:rsidRPr="00EB4E15" w14:paraId="4DF5E9A5" w14:textId="77777777" w:rsidTr="00EB4E15">
        <w:trPr>
          <w:cantSplit/>
        </w:trPr>
        <w:tc>
          <w:tcPr>
            <w:tcW w:w="2059" w:type="dxa"/>
            <w:tcBorders>
              <w:top w:val="single" w:sz="8" w:space="0" w:color="AEAEAE"/>
              <w:left w:val="nil"/>
              <w:bottom w:val="single" w:sz="8" w:space="0" w:color="AEAEAE"/>
              <w:right w:val="nil"/>
            </w:tcBorders>
            <w:shd w:val="clear" w:color="auto" w:fill="E0E0E0"/>
          </w:tcPr>
          <w:p w14:paraId="72FAC446" w14:textId="77777777" w:rsidR="00866DA7" w:rsidRPr="00EB4E15" w:rsidRDefault="00866DA7" w:rsidP="00866DA7">
            <w:pPr>
              <w:bidi/>
              <w:spacing w:line="276" w:lineRule="auto"/>
              <w:jc w:val="both"/>
              <w:rPr>
                <w:rFonts w:ascii="Simplified Arabic" w:hAnsi="Simplified Arabic" w:cs="Simplified Arabic"/>
                <w:sz w:val="24"/>
                <w:szCs w:val="24"/>
                <w:lang w:bidi="ar-DZ"/>
              </w:rPr>
            </w:pPr>
            <w:proofErr w:type="gramStart"/>
            <w:r w:rsidRPr="00EB4E15">
              <w:rPr>
                <w:rFonts w:ascii="Simplified Arabic" w:hAnsi="Simplified Arabic" w:cs="Simplified Arabic"/>
                <w:sz w:val="24"/>
                <w:szCs w:val="24"/>
                <w:lang w:bidi="ar-DZ"/>
              </w:rPr>
              <w:t>ddl</w:t>
            </w:r>
            <w:proofErr w:type="gramEnd"/>
          </w:p>
        </w:tc>
        <w:tc>
          <w:tcPr>
            <w:tcW w:w="1285" w:type="dxa"/>
            <w:tcBorders>
              <w:top w:val="single" w:sz="8" w:space="0" w:color="AEAEAE"/>
              <w:left w:val="nil"/>
              <w:bottom w:val="single" w:sz="8" w:space="0" w:color="AEAEAE"/>
              <w:right w:val="single" w:sz="8" w:space="0" w:color="E0E0E0"/>
            </w:tcBorders>
            <w:shd w:val="clear" w:color="auto" w:fill="FFFFFF"/>
          </w:tcPr>
          <w:p w14:paraId="19489C5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13</w:t>
            </w:r>
          </w:p>
        </w:tc>
        <w:tc>
          <w:tcPr>
            <w:tcW w:w="1690" w:type="dxa"/>
            <w:tcBorders>
              <w:top w:val="single" w:sz="8" w:space="0" w:color="AEAEAE"/>
              <w:left w:val="single" w:sz="8" w:space="0" w:color="E0E0E0"/>
              <w:bottom w:val="single" w:sz="8" w:space="0" w:color="AEAEAE"/>
              <w:right w:val="nil"/>
            </w:tcBorders>
            <w:shd w:val="clear" w:color="auto" w:fill="FFFFFF"/>
          </w:tcPr>
          <w:p w14:paraId="11A30A5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36D005F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w:t>
            </w:r>
          </w:p>
        </w:tc>
        <w:tc>
          <w:tcPr>
            <w:tcW w:w="1690" w:type="dxa"/>
            <w:tcBorders>
              <w:top w:val="single" w:sz="8" w:space="0" w:color="AEAEAE"/>
              <w:left w:val="single" w:sz="8" w:space="0" w:color="E0E0E0"/>
              <w:bottom w:val="single" w:sz="8" w:space="0" w:color="AEAEAE"/>
              <w:right w:val="nil"/>
            </w:tcBorders>
            <w:shd w:val="clear" w:color="auto" w:fill="FFFFFF"/>
          </w:tcPr>
          <w:p w14:paraId="6582B41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w:t>
            </w:r>
          </w:p>
        </w:tc>
        <w:tc>
          <w:tcPr>
            <w:tcW w:w="1690" w:type="dxa"/>
            <w:tcBorders>
              <w:top w:val="single" w:sz="8" w:space="0" w:color="AEAEAE"/>
              <w:left w:val="single" w:sz="8" w:space="0" w:color="E0E0E0"/>
              <w:bottom w:val="single" w:sz="8" w:space="0" w:color="AEAEAE"/>
              <w:right w:val="single" w:sz="8" w:space="0" w:color="E0E0E0"/>
            </w:tcBorders>
            <w:shd w:val="clear" w:color="auto" w:fill="FFFFFF"/>
          </w:tcPr>
          <w:p w14:paraId="6242E55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w:t>
            </w:r>
          </w:p>
        </w:tc>
        <w:tc>
          <w:tcPr>
            <w:tcW w:w="1690" w:type="dxa"/>
            <w:tcBorders>
              <w:top w:val="single" w:sz="8" w:space="0" w:color="AEAEAE"/>
              <w:left w:val="single" w:sz="8" w:space="0" w:color="E0E0E0"/>
              <w:bottom w:val="single" w:sz="8" w:space="0" w:color="AEAEAE"/>
              <w:right w:val="nil"/>
            </w:tcBorders>
            <w:shd w:val="clear" w:color="auto" w:fill="FFFFFF"/>
          </w:tcPr>
          <w:p w14:paraId="3B65FDE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8</w:t>
            </w:r>
          </w:p>
        </w:tc>
        <w:tc>
          <w:tcPr>
            <w:tcW w:w="1426" w:type="dxa"/>
            <w:tcBorders>
              <w:top w:val="single" w:sz="8" w:space="0" w:color="AEAEAE"/>
              <w:left w:val="single" w:sz="8" w:space="0" w:color="E0E0E0"/>
              <w:bottom w:val="single" w:sz="8" w:space="0" w:color="AEAEAE"/>
              <w:right w:val="single" w:sz="8" w:space="0" w:color="E0E0E0"/>
            </w:tcBorders>
            <w:shd w:val="clear" w:color="auto" w:fill="FFFFFF"/>
          </w:tcPr>
          <w:p w14:paraId="52CB181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7</w:t>
            </w:r>
          </w:p>
        </w:tc>
        <w:tc>
          <w:tcPr>
            <w:tcW w:w="1180" w:type="dxa"/>
            <w:tcBorders>
              <w:top w:val="single" w:sz="8" w:space="0" w:color="AEAEAE"/>
              <w:left w:val="single" w:sz="8" w:space="0" w:color="E0E0E0"/>
              <w:bottom w:val="single" w:sz="8" w:space="0" w:color="AEAEAE"/>
              <w:right w:val="nil"/>
            </w:tcBorders>
            <w:shd w:val="clear" w:color="auto" w:fill="FFFFFF"/>
          </w:tcPr>
          <w:p w14:paraId="5468A7B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8</w:t>
            </w:r>
          </w:p>
        </w:tc>
      </w:tr>
      <w:tr w:rsidR="00866DA7" w:rsidRPr="00EB4E15" w14:paraId="5FFDB871" w14:textId="77777777" w:rsidTr="00EB4E15">
        <w:trPr>
          <w:cantSplit/>
        </w:trPr>
        <w:tc>
          <w:tcPr>
            <w:tcW w:w="2059" w:type="dxa"/>
            <w:tcBorders>
              <w:top w:val="single" w:sz="8" w:space="0" w:color="AEAEAE"/>
              <w:left w:val="nil"/>
              <w:bottom w:val="single" w:sz="8" w:space="0" w:color="152935"/>
              <w:right w:val="nil"/>
            </w:tcBorders>
            <w:shd w:val="clear" w:color="auto" w:fill="E0E0E0"/>
          </w:tcPr>
          <w:p w14:paraId="6E114F8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 xml:space="preserve">Sig. </w:t>
            </w:r>
            <w:proofErr w:type="gramStart"/>
            <w:r w:rsidRPr="00EB4E15">
              <w:rPr>
                <w:rFonts w:ascii="Simplified Arabic" w:hAnsi="Simplified Arabic" w:cs="Simplified Arabic"/>
                <w:sz w:val="24"/>
                <w:szCs w:val="24"/>
                <w:lang w:bidi="ar-DZ"/>
              </w:rPr>
              <w:t>asymptotique</w:t>
            </w:r>
            <w:proofErr w:type="gramEnd"/>
          </w:p>
        </w:tc>
        <w:tc>
          <w:tcPr>
            <w:tcW w:w="1285" w:type="dxa"/>
            <w:tcBorders>
              <w:top w:val="single" w:sz="8" w:space="0" w:color="AEAEAE"/>
              <w:left w:val="nil"/>
              <w:bottom w:val="single" w:sz="8" w:space="0" w:color="152935"/>
              <w:right w:val="single" w:sz="8" w:space="0" w:color="E0E0E0"/>
            </w:tcBorders>
            <w:shd w:val="clear" w:color="auto" w:fill="FFFFFF"/>
          </w:tcPr>
          <w:p w14:paraId="2925FB0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,884</w:t>
            </w:r>
          </w:p>
        </w:tc>
        <w:tc>
          <w:tcPr>
            <w:tcW w:w="1690" w:type="dxa"/>
            <w:tcBorders>
              <w:top w:val="single" w:sz="8" w:space="0" w:color="AEAEAE"/>
              <w:left w:val="single" w:sz="8" w:space="0" w:color="E0E0E0"/>
              <w:bottom w:val="single" w:sz="8" w:space="0" w:color="152935"/>
              <w:right w:val="nil"/>
            </w:tcBorders>
            <w:shd w:val="clear" w:color="auto" w:fill="FFFFFF"/>
          </w:tcPr>
          <w:p w14:paraId="311B88D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,002</w:t>
            </w:r>
          </w:p>
        </w:tc>
        <w:tc>
          <w:tcPr>
            <w:tcW w:w="1690" w:type="dxa"/>
            <w:tcBorders>
              <w:top w:val="single" w:sz="8" w:space="0" w:color="AEAEAE"/>
              <w:left w:val="single" w:sz="8" w:space="0" w:color="E0E0E0"/>
              <w:bottom w:val="single" w:sz="8" w:space="0" w:color="152935"/>
              <w:right w:val="single" w:sz="8" w:space="0" w:color="E0E0E0"/>
            </w:tcBorders>
            <w:shd w:val="clear" w:color="auto" w:fill="FFFFFF"/>
          </w:tcPr>
          <w:p w14:paraId="085C94E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,407</w:t>
            </w:r>
          </w:p>
        </w:tc>
        <w:tc>
          <w:tcPr>
            <w:tcW w:w="1690" w:type="dxa"/>
            <w:tcBorders>
              <w:top w:val="single" w:sz="8" w:space="0" w:color="AEAEAE"/>
              <w:left w:val="single" w:sz="8" w:space="0" w:color="E0E0E0"/>
              <w:bottom w:val="single" w:sz="8" w:space="0" w:color="152935"/>
              <w:right w:val="nil"/>
            </w:tcBorders>
            <w:shd w:val="clear" w:color="auto" w:fill="FFFFFF"/>
          </w:tcPr>
          <w:p w14:paraId="62C8B5E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,101</w:t>
            </w:r>
          </w:p>
        </w:tc>
        <w:tc>
          <w:tcPr>
            <w:tcW w:w="1690" w:type="dxa"/>
            <w:tcBorders>
              <w:top w:val="single" w:sz="8" w:space="0" w:color="AEAEAE"/>
              <w:left w:val="single" w:sz="8" w:space="0" w:color="E0E0E0"/>
              <w:bottom w:val="single" w:sz="8" w:space="0" w:color="152935"/>
              <w:right w:val="single" w:sz="8" w:space="0" w:color="E0E0E0"/>
            </w:tcBorders>
            <w:shd w:val="clear" w:color="auto" w:fill="FFFFFF"/>
          </w:tcPr>
          <w:p w14:paraId="48F87A2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,101</w:t>
            </w:r>
          </w:p>
        </w:tc>
        <w:tc>
          <w:tcPr>
            <w:tcW w:w="1690" w:type="dxa"/>
            <w:tcBorders>
              <w:top w:val="single" w:sz="8" w:space="0" w:color="AEAEAE"/>
              <w:left w:val="single" w:sz="8" w:space="0" w:color="E0E0E0"/>
              <w:bottom w:val="single" w:sz="8" w:space="0" w:color="152935"/>
              <w:right w:val="nil"/>
            </w:tcBorders>
            <w:shd w:val="clear" w:color="auto" w:fill="FFFFFF"/>
          </w:tcPr>
          <w:p w14:paraId="7F71F17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,059</w:t>
            </w:r>
          </w:p>
        </w:tc>
        <w:tc>
          <w:tcPr>
            <w:tcW w:w="1426" w:type="dxa"/>
            <w:tcBorders>
              <w:top w:val="single" w:sz="8" w:space="0" w:color="AEAEAE"/>
              <w:left w:val="single" w:sz="8" w:space="0" w:color="E0E0E0"/>
              <w:bottom w:val="single" w:sz="8" w:space="0" w:color="152935"/>
              <w:right w:val="single" w:sz="8" w:space="0" w:color="E0E0E0"/>
            </w:tcBorders>
            <w:shd w:val="clear" w:color="auto" w:fill="FFFFFF"/>
          </w:tcPr>
          <w:p w14:paraId="51496C3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,022</w:t>
            </w:r>
          </w:p>
        </w:tc>
        <w:tc>
          <w:tcPr>
            <w:tcW w:w="1180" w:type="dxa"/>
            <w:tcBorders>
              <w:top w:val="single" w:sz="8" w:space="0" w:color="AEAEAE"/>
              <w:left w:val="single" w:sz="8" w:space="0" w:color="E0E0E0"/>
              <w:bottom w:val="single" w:sz="8" w:space="0" w:color="152935"/>
              <w:right w:val="nil"/>
            </w:tcBorders>
            <w:shd w:val="clear" w:color="auto" w:fill="FFFFFF"/>
          </w:tcPr>
          <w:p w14:paraId="08CA9D3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,151</w:t>
            </w:r>
          </w:p>
        </w:tc>
      </w:tr>
      <w:tr w:rsidR="00866DA7" w:rsidRPr="00EB4E15" w14:paraId="5C1F2A10" w14:textId="77777777" w:rsidTr="00EB4E15">
        <w:trPr>
          <w:cantSplit/>
        </w:trPr>
        <w:tc>
          <w:tcPr>
            <w:tcW w:w="14400" w:type="dxa"/>
            <w:gridSpan w:val="9"/>
            <w:tcBorders>
              <w:top w:val="nil"/>
              <w:left w:val="nil"/>
              <w:bottom w:val="nil"/>
              <w:right w:val="nil"/>
            </w:tcBorders>
            <w:shd w:val="clear" w:color="auto" w:fill="FFFFFF"/>
          </w:tcPr>
          <w:p w14:paraId="2399BE1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a. 14 cellules (100,0%) ont des fréquences théoriques inférieures à 5. La fréquence théorique minimum d'une cellule est 2,1.</w:t>
            </w:r>
          </w:p>
        </w:tc>
      </w:tr>
      <w:tr w:rsidR="00866DA7" w:rsidRPr="00EB4E15" w14:paraId="600DAF21" w14:textId="77777777" w:rsidTr="00EB4E15">
        <w:trPr>
          <w:cantSplit/>
        </w:trPr>
        <w:tc>
          <w:tcPr>
            <w:tcW w:w="14400" w:type="dxa"/>
            <w:gridSpan w:val="9"/>
            <w:tcBorders>
              <w:top w:val="nil"/>
              <w:left w:val="nil"/>
              <w:bottom w:val="nil"/>
              <w:right w:val="nil"/>
            </w:tcBorders>
            <w:shd w:val="clear" w:color="auto" w:fill="FFFFFF"/>
          </w:tcPr>
          <w:p w14:paraId="329D854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b. 10 cellules (100,0%) ont des fréquences théoriques inférieures à 5. La fréquence théorique minimum d'une cellule est 3,0.</w:t>
            </w:r>
          </w:p>
        </w:tc>
      </w:tr>
      <w:tr w:rsidR="00866DA7" w:rsidRPr="00EB4E15" w14:paraId="2F7F4599" w14:textId="77777777" w:rsidTr="00EB4E15">
        <w:trPr>
          <w:cantSplit/>
        </w:trPr>
        <w:tc>
          <w:tcPr>
            <w:tcW w:w="14400" w:type="dxa"/>
            <w:gridSpan w:val="9"/>
            <w:tcBorders>
              <w:top w:val="nil"/>
              <w:left w:val="nil"/>
              <w:bottom w:val="nil"/>
              <w:right w:val="nil"/>
            </w:tcBorders>
            <w:shd w:val="clear" w:color="auto" w:fill="FFFFFF"/>
          </w:tcPr>
          <w:p w14:paraId="08047EC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c. 9 cellules (100,0%) ont des fréquences théoriques inférieures à 5. La fréquence théorique minimum d'une cellule est 3,3.</w:t>
            </w:r>
          </w:p>
        </w:tc>
      </w:tr>
      <w:tr w:rsidR="00866DA7" w:rsidRPr="00EB4E15" w14:paraId="7E122C1E" w14:textId="77777777" w:rsidTr="00EB4E15">
        <w:trPr>
          <w:cantSplit/>
        </w:trPr>
        <w:tc>
          <w:tcPr>
            <w:tcW w:w="14400" w:type="dxa"/>
            <w:gridSpan w:val="9"/>
            <w:tcBorders>
              <w:top w:val="nil"/>
              <w:left w:val="nil"/>
              <w:bottom w:val="nil"/>
              <w:right w:val="nil"/>
            </w:tcBorders>
            <w:shd w:val="clear" w:color="auto" w:fill="FFFFFF"/>
          </w:tcPr>
          <w:p w14:paraId="409DBAC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d. 8 cellules (100,0%) ont des fréquences théoriques inférieures à 5. La fréquence théorique minimum d'une cellule est 3,8.</w:t>
            </w:r>
          </w:p>
        </w:tc>
      </w:tr>
    </w:tbl>
    <w:p w14:paraId="1A3368F9"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bl>
      <w:tblPr>
        <w:tblW w:w="45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9"/>
        <w:gridCol w:w="1285"/>
        <w:gridCol w:w="1197"/>
      </w:tblGrid>
      <w:tr w:rsidR="00866DA7" w:rsidRPr="00866DA7" w14:paraId="05FB2C9F" w14:textId="77777777" w:rsidTr="00866DA7">
        <w:trPr>
          <w:cantSplit/>
        </w:trPr>
        <w:tc>
          <w:tcPr>
            <w:tcW w:w="4541" w:type="dxa"/>
            <w:gridSpan w:val="3"/>
            <w:tcBorders>
              <w:top w:val="nil"/>
              <w:left w:val="nil"/>
              <w:bottom w:val="nil"/>
              <w:right w:val="nil"/>
            </w:tcBorders>
            <w:shd w:val="clear" w:color="auto" w:fill="FFFFFF"/>
            <w:vAlign w:val="center"/>
          </w:tcPr>
          <w:p w14:paraId="414EC57D"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b/>
                <w:bCs/>
                <w:sz w:val="32"/>
                <w:szCs w:val="32"/>
                <w:lang w:bidi="ar-DZ"/>
              </w:rPr>
              <w:lastRenderedPageBreak/>
              <w:t>Tests statistiques</w:t>
            </w:r>
          </w:p>
        </w:tc>
      </w:tr>
      <w:tr w:rsidR="00866DA7" w:rsidRPr="00866DA7" w14:paraId="2A29CB50" w14:textId="77777777" w:rsidTr="00866DA7">
        <w:trPr>
          <w:cantSplit/>
        </w:trPr>
        <w:tc>
          <w:tcPr>
            <w:tcW w:w="2059" w:type="dxa"/>
            <w:tcBorders>
              <w:top w:val="nil"/>
              <w:left w:val="nil"/>
              <w:bottom w:val="single" w:sz="8" w:space="0" w:color="152935"/>
              <w:right w:val="nil"/>
            </w:tcBorders>
            <w:shd w:val="clear" w:color="auto" w:fill="FFFFFF"/>
            <w:vAlign w:val="bottom"/>
          </w:tcPr>
          <w:p w14:paraId="0FEB8BEF"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c>
        <w:tc>
          <w:tcPr>
            <w:tcW w:w="1285" w:type="dxa"/>
            <w:tcBorders>
              <w:top w:val="nil"/>
              <w:left w:val="nil"/>
              <w:bottom w:val="single" w:sz="8" w:space="0" w:color="152935"/>
              <w:right w:val="single" w:sz="8" w:space="0" w:color="E0E0E0"/>
            </w:tcBorders>
            <w:shd w:val="clear" w:color="auto" w:fill="FFFFFF"/>
            <w:vAlign w:val="bottom"/>
          </w:tcPr>
          <w:p w14:paraId="5A63FDD4"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rtl/>
              </w:rPr>
              <w:t>الميزة</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التنافسية</w:t>
            </w:r>
          </w:p>
        </w:tc>
        <w:tc>
          <w:tcPr>
            <w:tcW w:w="1197" w:type="dxa"/>
            <w:tcBorders>
              <w:top w:val="nil"/>
              <w:left w:val="single" w:sz="8" w:space="0" w:color="E0E0E0"/>
              <w:bottom w:val="single" w:sz="8" w:space="0" w:color="152935"/>
              <w:right w:val="nil"/>
            </w:tcBorders>
            <w:shd w:val="clear" w:color="auto" w:fill="FFFFFF"/>
            <w:vAlign w:val="bottom"/>
          </w:tcPr>
          <w:p w14:paraId="490D9C16"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rtl/>
              </w:rPr>
              <w:t>أبعاد</w:t>
            </w:r>
            <w:r w:rsidRPr="00EB4E15">
              <w:rPr>
                <w:rFonts w:ascii="Simplified Arabic" w:hAnsi="Simplified Arabic" w:cs="Simplified Arabic"/>
                <w:sz w:val="22"/>
                <w:szCs w:val="22"/>
                <w:lang w:bidi="ar-DZ"/>
              </w:rPr>
              <w:t xml:space="preserve"> </w:t>
            </w:r>
            <w:r w:rsidRPr="00EB4E15">
              <w:rPr>
                <w:rFonts w:ascii="Simplified Arabic" w:hAnsi="Simplified Arabic" w:cs="Simplified Arabic"/>
                <w:sz w:val="22"/>
                <w:szCs w:val="22"/>
                <w:rtl/>
              </w:rPr>
              <w:t>الابتكار</w:t>
            </w:r>
          </w:p>
        </w:tc>
      </w:tr>
      <w:tr w:rsidR="00866DA7" w:rsidRPr="00866DA7" w14:paraId="3C5C1F7E" w14:textId="77777777" w:rsidTr="00866DA7">
        <w:trPr>
          <w:cantSplit/>
        </w:trPr>
        <w:tc>
          <w:tcPr>
            <w:tcW w:w="2059" w:type="dxa"/>
            <w:tcBorders>
              <w:top w:val="single" w:sz="8" w:space="0" w:color="152935"/>
              <w:left w:val="nil"/>
              <w:bottom w:val="single" w:sz="8" w:space="0" w:color="AEAEAE"/>
              <w:right w:val="nil"/>
            </w:tcBorders>
            <w:shd w:val="clear" w:color="auto" w:fill="E0E0E0"/>
          </w:tcPr>
          <w:p w14:paraId="2069954E"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Khi-carré</w:t>
            </w:r>
          </w:p>
        </w:tc>
        <w:tc>
          <w:tcPr>
            <w:tcW w:w="1285" w:type="dxa"/>
            <w:tcBorders>
              <w:top w:val="single" w:sz="8" w:space="0" w:color="152935"/>
              <w:left w:val="nil"/>
              <w:bottom w:val="single" w:sz="8" w:space="0" w:color="AEAEAE"/>
              <w:right w:val="single" w:sz="8" w:space="0" w:color="E0E0E0"/>
            </w:tcBorders>
            <w:shd w:val="clear" w:color="auto" w:fill="FFFFFF"/>
          </w:tcPr>
          <w:p w14:paraId="0D9191A1"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7,333</w:t>
            </w:r>
            <w:r w:rsidRPr="00EB4E15">
              <w:rPr>
                <w:rFonts w:ascii="Simplified Arabic" w:hAnsi="Simplified Arabic" w:cs="Simplified Arabic"/>
                <w:sz w:val="22"/>
                <w:szCs w:val="22"/>
                <w:vertAlign w:val="superscript"/>
                <w:lang w:bidi="ar-DZ"/>
              </w:rPr>
              <w:t>a</w:t>
            </w:r>
          </w:p>
        </w:tc>
        <w:tc>
          <w:tcPr>
            <w:tcW w:w="1197" w:type="dxa"/>
            <w:tcBorders>
              <w:top w:val="single" w:sz="8" w:space="0" w:color="152935"/>
              <w:left w:val="single" w:sz="8" w:space="0" w:color="E0E0E0"/>
              <w:bottom w:val="single" w:sz="8" w:space="0" w:color="AEAEAE"/>
              <w:right w:val="nil"/>
            </w:tcBorders>
            <w:shd w:val="clear" w:color="auto" w:fill="FFFFFF"/>
          </w:tcPr>
          <w:p w14:paraId="248C7B1F"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4,667</w:t>
            </w:r>
            <w:r w:rsidRPr="00EB4E15">
              <w:rPr>
                <w:rFonts w:ascii="Simplified Arabic" w:hAnsi="Simplified Arabic" w:cs="Simplified Arabic"/>
                <w:sz w:val="22"/>
                <w:szCs w:val="22"/>
                <w:vertAlign w:val="superscript"/>
                <w:lang w:bidi="ar-DZ"/>
              </w:rPr>
              <w:t>b</w:t>
            </w:r>
          </w:p>
        </w:tc>
      </w:tr>
      <w:tr w:rsidR="00866DA7" w:rsidRPr="00866DA7" w14:paraId="31DE5AF9" w14:textId="77777777" w:rsidTr="00866DA7">
        <w:trPr>
          <w:cantSplit/>
        </w:trPr>
        <w:tc>
          <w:tcPr>
            <w:tcW w:w="2059" w:type="dxa"/>
            <w:tcBorders>
              <w:top w:val="single" w:sz="8" w:space="0" w:color="AEAEAE"/>
              <w:left w:val="nil"/>
              <w:bottom w:val="single" w:sz="8" w:space="0" w:color="AEAEAE"/>
              <w:right w:val="nil"/>
            </w:tcBorders>
            <w:shd w:val="clear" w:color="auto" w:fill="E0E0E0"/>
          </w:tcPr>
          <w:p w14:paraId="3530E656" w14:textId="77777777" w:rsidR="00866DA7" w:rsidRPr="00866DA7" w:rsidRDefault="00866DA7" w:rsidP="00866DA7">
            <w:pPr>
              <w:bidi/>
              <w:spacing w:line="276" w:lineRule="auto"/>
              <w:jc w:val="both"/>
              <w:rPr>
                <w:rFonts w:ascii="Simplified Arabic" w:hAnsi="Simplified Arabic" w:cs="Simplified Arabic"/>
                <w:sz w:val="32"/>
                <w:szCs w:val="32"/>
                <w:lang w:bidi="ar-DZ"/>
              </w:rPr>
            </w:pPr>
            <w:proofErr w:type="gramStart"/>
            <w:r w:rsidRPr="00866DA7">
              <w:rPr>
                <w:rFonts w:ascii="Simplified Arabic" w:hAnsi="Simplified Arabic" w:cs="Simplified Arabic"/>
                <w:sz w:val="32"/>
                <w:szCs w:val="32"/>
                <w:lang w:bidi="ar-DZ"/>
              </w:rPr>
              <w:t>ddl</w:t>
            </w:r>
            <w:proofErr w:type="gramEnd"/>
          </w:p>
        </w:tc>
        <w:tc>
          <w:tcPr>
            <w:tcW w:w="1285" w:type="dxa"/>
            <w:tcBorders>
              <w:top w:val="single" w:sz="8" w:space="0" w:color="AEAEAE"/>
              <w:left w:val="nil"/>
              <w:bottom w:val="single" w:sz="8" w:space="0" w:color="AEAEAE"/>
              <w:right w:val="single" w:sz="8" w:space="0" w:color="E0E0E0"/>
            </w:tcBorders>
            <w:shd w:val="clear" w:color="auto" w:fill="FFFFFF"/>
          </w:tcPr>
          <w:p w14:paraId="3001489C"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13</w:t>
            </w:r>
          </w:p>
        </w:tc>
        <w:tc>
          <w:tcPr>
            <w:tcW w:w="1197" w:type="dxa"/>
            <w:tcBorders>
              <w:top w:val="single" w:sz="8" w:space="0" w:color="AEAEAE"/>
              <w:left w:val="single" w:sz="8" w:space="0" w:color="E0E0E0"/>
              <w:bottom w:val="single" w:sz="8" w:space="0" w:color="AEAEAE"/>
              <w:right w:val="nil"/>
            </w:tcBorders>
            <w:shd w:val="clear" w:color="auto" w:fill="FFFFFF"/>
          </w:tcPr>
          <w:p w14:paraId="3C4B5A92"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25</w:t>
            </w:r>
          </w:p>
        </w:tc>
      </w:tr>
      <w:tr w:rsidR="00866DA7" w:rsidRPr="00866DA7" w14:paraId="4930A833" w14:textId="77777777" w:rsidTr="00866DA7">
        <w:trPr>
          <w:cantSplit/>
        </w:trPr>
        <w:tc>
          <w:tcPr>
            <w:tcW w:w="2059" w:type="dxa"/>
            <w:tcBorders>
              <w:top w:val="single" w:sz="8" w:space="0" w:color="AEAEAE"/>
              <w:left w:val="nil"/>
              <w:bottom w:val="single" w:sz="8" w:space="0" w:color="152935"/>
              <w:right w:val="nil"/>
            </w:tcBorders>
            <w:shd w:val="clear" w:color="auto" w:fill="E0E0E0"/>
          </w:tcPr>
          <w:p w14:paraId="3A54C452" w14:textId="77777777" w:rsidR="00866DA7" w:rsidRPr="00866DA7" w:rsidRDefault="00866DA7" w:rsidP="00866DA7">
            <w:pPr>
              <w:bidi/>
              <w:spacing w:line="276" w:lineRule="auto"/>
              <w:jc w:val="both"/>
              <w:rPr>
                <w:rFonts w:ascii="Simplified Arabic" w:hAnsi="Simplified Arabic" w:cs="Simplified Arabic"/>
                <w:sz w:val="32"/>
                <w:szCs w:val="32"/>
                <w:lang w:bidi="ar-DZ"/>
              </w:rPr>
            </w:pPr>
            <w:r w:rsidRPr="00866DA7">
              <w:rPr>
                <w:rFonts w:ascii="Simplified Arabic" w:hAnsi="Simplified Arabic" w:cs="Simplified Arabic"/>
                <w:sz w:val="32"/>
                <w:szCs w:val="32"/>
                <w:lang w:bidi="ar-DZ"/>
              </w:rPr>
              <w:t xml:space="preserve">Sig. </w:t>
            </w:r>
            <w:proofErr w:type="gramStart"/>
            <w:r w:rsidRPr="00866DA7">
              <w:rPr>
                <w:rFonts w:ascii="Simplified Arabic" w:hAnsi="Simplified Arabic" w:cs="Simplified Arabic"/>
                <w:sz w:val="32"/>
                <w:szCs w:val="32"/>
                <w:lang w:bidi="ar-DZ"/>
              </w:rPr>
              <w:t>asymptotique</w:t>
            </w:r>
            <w:proofErr w:type="gramEnd"/>
          </w:p>
        </w:tc>
        <w:tc>
          <w:tcPr>
            <w:tcW w:w="1285" w:type="dxa"/>
            <w:tcBorders>
              <w:top w:val="single" w:sz="8" w:space="0" w:color="AEAEAE"/>
              <w:left w:val="nil"/>
              <w:bottom w:val="single" w:sz="8" w:space="0" w:color="152935"/>
              <w:right w:val="single" w:sz="8" w:space="0" w:color="E0E0E0"/>
            </w:tcBorders>
            <w:shd w:val="clear" w:color="auto" w:fill="FFFFFF"/>
          </w:tcPr>
          <w:p w14:paraId="60FC4AAA"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,884</w:t>
            </w:r>
          </w:p>
        </w:tc>
        <w:tc>
          <w:tcPr>
            <w:tcW w:w="1197" w:type="dxa"/>
            <w:tcBorders>
              <w:top w:val="single" w:sz="8" w:space="0" w:color="AEAEAE"/>
              <w:left w:val="single" w:sz="8" w:space="0" w:color="E0E0E0"/>
              <w:bottom w:val="single" w:sz="8" w:space="0" w:color="152935"/>
              <w:right w:val="nil"/>
            </w:tcBorders>
            <w:shd w:val="clear" w:color="auto" w:fill="FFFFFF"/>
          </w:tcPr>
          <w:p w14:paraId="49C94389"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1,000</w:t>
            </w:r>
          </w:p>
        </w:tc>
      </w:tr>
      <w:tr w:rsidR="00866DA7" w:rsidRPr="00866DA7" w14:paraId="3788154E" w14:textId="77777777" w:rsidTr="00866DA7">
        <w:trPr>
          <w:cantSplit/>
        </w:trPr>
        <w:tc>
          <w:tcPr>
            <w:tcW w:w="4541" w:type="dxa"/>
            <w:gridSpan w:val="3"/>
            <w:tcBorders>
              <w:top w:val="nil"/>
              <w:left w:val="nil"/>
              <w:bottom w:val="nil"/>
              <w:right w:val="nil"/>
            </w:tcBorders>
            <w:shd w:val="clear" w:color="auto" w:fill="FFFFFF"/>
          </w:tcPr>
          <w:p w14:paraId="6AB186AA" w14:textId="77777777" w:rsidR="00866DA7" w:rsidRPr="00EB4E15" w:rsidRDefault="00866DA7" w:rsidP="00866DA7">
            <w:pPr>
              <w:bidi/>
              <w:spacing w:line="276" w:lineRule="auto"/>
              <w:jc w:val="both"/>
              <w:rPr>
                <w:rFonts w:ascii="Simplified Arabic" w:hAnsi="Simplified Arabic" w:cs="Simplified Arabic"/>
                <w:sz w:val="22"/>
                <w:szCs w:val="22"/>
                <w:lang w:bidi="ar-DZ"/>
              </w:rPr>
            </w:pPr>
            <w:r w:rsidRPr="00EB4E15">
              <w:rPr>
                <w:rFonts w:ascii="Simplified Arabic" w:hAnsi="Simplified Arabic" w:cs="Simplified Arabic"/>
                <w:sz w:val="22"/>
                <w:szCs w:val="22"/>
                <w:lang w:bidi="ar-DZ"/>
              </w:rPr>
              <w:t>a. 14 cellules (100,0%) ont des fréquences théoriques inférieures à 5. La fréquence théorique minimum d'une cellule est 2,1.</w:t>
            </w:r>
          </w:p>
        </w:tc>
      </w:tr>
    </w:tbl>
    <w:p w14:paraId="7AA61A3D"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tbl>
      <w:tblPr>
        <w:tblW w:w="86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
        <w:gridCol w:w="90"/>
        <w:gridCol w:w="844"/>
        <w:gridCol w:w="158"/>
        <w:gridCol w:w="190"/>
        <w:gridCol w:w="214"/>
        <w:gridCol w:w="811"/>
        <w:gridCol w:w="159"/>
        <w:gridCol w:w="404"/>
        <w:gridCol w:w="776"/>
        <w:gridCol w:w="227"/>
        <w:gridCol w:w="160"/>
        <w:gridCol w:w="404"/>
        <w:gridCol w:w="442"/>
        <w:gridCol w:w="684"/>
        <w:gridCol w:w="160"/>
        <w:gridCol w:w="336"/>
        <w:gridCol w:w="68"/>
        <w:gridCol w:w="1125"/>
        <w:gridCol w:w="160"/>
        <w:gridCol w:w="407"/>
      </w:tblGrid>
      <w:tr w:rsidR="00866DA7" w:rsidRPr="00EB4E15" w14:paraId="4B312CBC" w14:textId="77777777" w:rsidTr="00EB4E15">
        <w:trPr>
          <w:gridAfter w:val="4"/>
          <w:wAfter w:w="1761" w:type="dxa"/>
          <w:cantSplit/>
        </w:trPr>
        <w:tc>
          <w:tcPr>
            <w:tcW w:w="2127" w:type="dxa"/>
            <w:gridSpan w:val="5"/>
            <w:tcBorders>
              <w:top w:val="nil"/>
              <w:left w:val="nil"/>
              <w:bottom w:val="single" w:sz="8" w:space="0" w:color="152935"/>
              <w:right w:val="nil"/>
            </w:tcBorders>
            <w:shd w:val="clear" w:color="auto" w:fill="FFFFFF"/>
            <w:vAlign w:val="bottom"/>
          </w:tcPr>
          <w:p w14:paraId="51498C3F" w14:textId="77777777" w:rsidR="00866DA7" w:rsidRPr="00EB4E15" w:rsidRDefault="00866DA7" w:rsidP="00866DA7">
            <w:pPr>
              <w:autoSpaceDE/>
              <w:autoSpaceDN/>
              <w:adjustRightInd/>
              <w:jc w:val="left"/>
              <w:rPr>
                <w:rFonts w:ascii="Simplified Arabic" w:hAnsi="Simplified Arabic" w:cs="Simplified Arabic"/>
                <w:sz w:val="24"/>
                <w:szCs w:val="24"/>
                <w:lang w:bidi="ar-DZ"/>
              </w:rPr>
            </w:pPr>
          </w:p>
        </w:tc>
        <w:tc>
          <w:tcPr>
            <w:tcW w:w="1180" w:type="dxa"/>
            <w:gridSpan w:val="3"/>
            <w:tcBorders>
              <w:top w:val="nil"/>
              <w:left w:val="nil"/>
              <w:bottom w:val="single" w:sz="8" w:space="0" w:color="152935"/>
              <w:right w:val="nil"/>
            </w:tcBorders>
            <w:shd w:val="clear" w:color="auto" w:fill="FFFFFF"/>
            <w:vAlign w:val="bottom"/>
          </w:tcPr>
          <w:p w14:paraId="0D9630E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الجنس</w:t>
            </w:r>
          </w:p>
        </w:tc>
        <w:tc>
          <w:tcPr>
            <w:tcW w:w="1180" w:type="dxa"/>
            <w:gridSpan w:val="2"/>
            <w:tcBorders>
              <w:top w:val="nil"/>
              <w:left w:val="single" w:sz="8" w:space="0" w:color="E0E0E0"/>
              <w:bottom w:val="single" w:sz="8" w:space="0" w:color="152935"/>
              <w:right w:val="single" w:sz="8" w:space="0" w:color="E0E0E0"/>
            </w:tcBorders>
            <w:shd w:val="clear" w:color="auto" w:fill="FFFFFF"/>
            <w:vAlign w:val="bottom"/>
          </w:tcPr>
          <w:p w14:paraId="55DF6DA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العمر</w:t>
            </w:r>
          </w:p>
        </w:tc>
        <w:tc>
          <w:tcPr>
            <w:tcW w:w="1233" w:type="dxa"/>
            <w:gridSpan w:val="4"/>
            <w:tcBorders>
              <w:top w:val="nil"/>
              <w:left w:val="single" w:sz="8" w:space="0" w:color="E0E0E0"/>
              <w:bottom w:val="single" w:sz="8" w:space="0" w:color="152935"/>
              <w:right w:val="nil"/>
            </w:tcBorders>
            <w:shd w:val="clear" w:color="auto" w:fill="FFFFFF"/>
            <w:vAlign w:val="bottom"/>
          </w:tcPr>
          <w:p w14:paraId="777E880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المؤهل</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العلمي</w:t>
            </w:r>
          </w:p>
        </w:tc>
        <w:tc>
          <w:tcPr>
            <w:tcW w:w="1180" w:type="dxa"/>
            <w:gridSpan w:val="3"/>
            <w:tcBorders>
              <w:top w:val="nil"/>
              <w:left w:val="single" w:sz="8" w:space="0" w:color="E0E0E0"/>
              <w:bottom w:val="single" w:sz="8" w:space="0" w:color="152935"/>
              <w:right w:val="nil"/>
            </w:tcBorders>
            <w:shd w:val="clear" w:color="auto" w:fill="FFFFFF"/>
            <w:vAlign w:val="bottom"/>
          </w:tcPr>
          <w:p w14:paraId="4C35E8C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المهنة</w:t>
            </w:r>
          </w:p>
        </w:tc>
      </w:tr>
      <w:tr w:rsidR="00866DA7" w:rsidRPr="00EB4E15" w14:paraId="17ABCD63" w14:textId="77777777" w:rsidTr="00EB4E15">
        <w:trPr>
          <w:gridAfter w:val="4"/>
          <w:wAfter w:w="1761" w:type="dxa"/>
          <w:cantSplit/>
        </w:trPr>
        <w:tc>
          <w:tcPr>
            <w:tcW w:w="843" w:type="dxa"/>
            <w:vMerge w:val="restart"/>
            <w:tcBorders>
              <w:top w:val="single" w:sz="8" w:space="0" w:color="152935"/>
              <w:left w:val="nil"/>
              <w:bottom w:val="single" w:sz="8" w:space="0" w:color="152935"/>
              <w:right w:val="nil"/>
            </w:tcBorders>
            <w:shd w:val="clear" w:color="auto" w:fill="E0E0E0"/>
          </w:tcPr>
          <w:p w14:paraId="388DF27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N</w:t>
            </w:r>
          </w:p>
        </w:tc>
        <w:tc>
          <w:tcPr>
            <w:tcW w:w="1284" w:type="dxa"/>
            <w:gridSpan w:val="4"/>
            <w:tcBorders>
              <w:top w:val="single" w:sz="8" w:space="0" w:color="152935"/>
              <w:left w:val="nil"/>
              <w:bottom w:val="single" w:sz="8" w:space="0" w:color="AEAEAE"/>
              <w:right w:val="nil"/>
            </w:tcBorders>
            <w:shd w:val="clear" w:color="auto" w:fill="E0E0E0"/>
          </w:tcPr>
          <w:p w14:paraId="389C056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Valide</w:t>
            </w:r>
          </w:p>
        </w:tc>
        <w:tc>
          <w:tcPr>
            <w:tcW w:w="1180" w:type="dxa"/>
            <w:gridSpan w:val="3"/>
            <w:tcBorders>
              <w:top w:val="single" w:sz="8" w:space="0" w:color="152935"/>
              <w:left w:val="nil"/>
              <w:bottom w:val="single" w:sz="8" w:space="0" w:color="AEAEAE"/>
              <w:right w:val="nil"/>
            </w:tcBorders>
            <w:shd w:val="clear" w:color="auto" w:fill="FFFFFF"/>
          </w:tcPr>
          <w:p w14:paraId="54889E3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180" w:type="dxa"/>
            <w:gridSpan w:val="2"/>
            <w:tcBorders>
              <w:top w:val="single" w:sz="8" w:space="0" w:color="152935"/>
              <w:left w:val="single" w:sz="8" w:space="0" w:color="E0E0E0"/>
              <w:bottom w:val="single" w:sz="8" w:space="0" w:color="AEAEAE"/>
              <w:right w:val="single" w:sz="8" w:space="0" w:color="E0E0E0"/>
            </w:tcBorders>
            <w:shd w:val="clear" w:color="auto" w:fill="FFFFFF"/>
          </w:tcPr>
          <w:p w14:paraId="182A23E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233" w:type="dxa"/>
            <w:gridSpan w:val="4"/>
            <w:tcBorders>
              <w:top w:val="single" w:sz="8" w:space="0" w:color="152935"/>
              <w:left w:val="single" w:sz="8" w:space="0" w:color="E0E0E0"/>
              <w:bottom w:val="single" w:sz="8" w:space="0" w:color="AEAEAE"/>
              <w:right w:val="nil"/>
            </w:tcBorders>
            <w:shd w:val="clear" w:color="auto" w:fill="FFFFFF"/>
          </w:tcPr>
          <w:p w14:paraId="23B04E2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180" w:type="dxa"/>
            <w:gridSpan w:val="3"/>
            <w:tcBorders>
              <w:top w:val="single" w:sz="8" w:space="0" w:color="152935"/>
              <w:left w:val="single" w:sz="8" w:space="0" w:color="E0E0E0"/>
              <w:bottom w:val="single" w:sz="8" w:space="0" w:color="AEAEAE"/>
              <w:right w:val="nil"/>
            </w:tcBorders>
            <w:shd w:val="clear" w:color="auto" w:fill="FFFFFF"/>
          </w:tcPr>
          <w:p w14:paraId="3DB303F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r>
      <w:tr w:rsidR="00866DA7" w:rsidRPr="00EB4E15" w14:paraId="2D7E04C0" w14:textId="77777777" w:rsidTr="00EB4E15">
        <w:trPr>
          <w:gridAfter w:val="4"/>
          <w:wAfter w:w="1761" w:type="dxa"/>
          <w:cantSplit/>
        </w:trPr>
        <w:tc>
          <w:tcPr>
            <w:tcW w:w="843" w:type="dxa"/>
            <w:vMerge/>
            <w:tcBorders>
              <w:top w:val="single" w:sz="8" w:space="0" w:color="152935"/>
              <w:left w:val="nil"/>
              <w:bottom w:val="single" w:sz="8" w:space="0" w:color="152935"/>
              <w:right w:val="nil"/>
            </w:tcBorders>
            <w:shd w:val="clear" w:color="auto" w:fill="E0E0E0"/>
          </w:tcPr>
          <w:p w14:paraId="34F2FA59"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284" w:type="dxa"/>
            <w:gridSpan w:val="4"/>
            <w:tcBorders>
              <w:top w:val="single" w:sz="8" w:space="0" w:color="AEAEAE"/>
              <w:left w:val="nil"/>
              <w:bottom w:val="single" w:sz="8" w:space="0" w:color="152935"/>
              <w:right w:val="nil"/>
            </w:tcBorders>
            <w:shd w:val="clear" w:color="auto" w:fill="E0E0E0"/>
          </w:tcPr>
          <w:p w14:paraId="687B08B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Manquant</w:t>
            </w:r>
          </w:p>
        </w:tc>
        <w:tc>
          <w:tcPr>
            <w:tcW w:w="1180" w:type="dxa"/>
            <w:gridSpan w:val="3"/>
            <w:tcBorders>
              <w:top w:val="single" w:sz="8" w:space="0" w:color="AEAEAE"/>
              <w:left w:val="nil"/>
              <w:bottom w:val="single" w:sz="8" w:space="0" w:color="152935"/>
              <w:right w:val="nil"/>
            </w:tcBorders>
            <w:shd w:val="clear" w:color="auto" w:fill="FFFFFF"/>
          </w:tcPr>
          <w:p w14:paraId="5309386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w:t>
            </w:r>
          </w:p>
        </w:tc>
        <w:tc>
          <w:tcPr>
            <w:tcW w:w="1180" w:type="dxa"/>
            <w:gridSpan w:val="2"/>
            <w:tcBorders>
              <w:top w:val="single" w:sz="8" w:space="0" w:color="AEAEAE"/>
              <w:left w:val="single" w:sz="8" w:space="0" w:color="E0E0E0"/>
              <w:bottom w:val="single" w:sz="8" w:space="0" w:color="152935"/>
              <w:right w:val="single" w:sz="8" w:space="0" w:color="E0E0E0"/>
            </w:tcBorders>
            <w:shd w:val="clear" w:color="auto" w:fill="FFFFFF"/>
          </w:tcPr>
          <w:p w14:paraId="23C5B9E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w:t>
            </w:r>
          </w:p>
        </w:tc>
        <w:tc>
          <w:tcPr>
            <w:tcW w:w="1233" w:type="dxa"/>
            <w:gridSpan w:val="4"/>
            <w:tcBorders>
              <w:top w:val="single" w:sz="8" w:space="0" w:color="AEAEAE"/>
              <w:left w:val="single" w:sz="8" w:space="0" w:color="E0E0E0"/>
              <w:bottom w:val="single" w:sz="8" w:space="0" w:color="152935"/>
              <w:right w:val="nil"/>
            </w:tcBorders>
            <w:shd w:val="clear" w:color="auto" w:fill="FFFFFF"/>
          </w:tcPr>
          <w:p w14:paraId="7379E81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w:t>
            </w:r>
          </w:p>
        </w:tc>
        <w:tc>
          <w:tcPr>
            <w:tcW w:w="1180" w:type="dxa"/>
            <w:gridSpan w:val="3"/>
            <w:tcBorders>
              <w:top w:val="single" w:sz="8" w:space="0" w:color="AEAEAE"/>
              <w:left w:val="single" w:sz="8" w:space="0" w:color="E0E0E0"/>
              <w:bottom w:val="single" w:sz="8" w:space="0" w:color="152935"/>
              <w:right w:val="nil"/>
            </w:tcBorders>
            <w:shd w:val="clear" w:color="auto" w:fill="FFFFFF"/>
          </w:tcPr>
          <w:p w14:paraId="26C9F9B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0</w:t>
            </w:r>
          </w:p>
        </w:tc>
      </w:tr>
      <w:tr w:rsidR="00866DA7" w:rsidRPr="00EB4E15" w14:paraId="6293871B" w14:textId="77777777" w:rsidTr="00EB4E15">
        <w:trPr>
          <w:gridAfter w:val="2"/>
          <w:wAfter w:w="566" w:type="dxa"/>
          <w:cantSplit/>
        </w:trPr>
        <w:tc>
          <w:tcPr>
            <w:tcW w:w="8095" w:type="dxa"/>
            <w:gridSpan w:val="19"/>
            <w:tcBorders>
              <w:top w:val="nil"/>
              <w:left w:val="nil"/>
              <w:bottom w:val="nil"/>
              <w:right w:val="nil"/>
            </w:tcBorders>
            <w:shd w:val="clear" w:color="auto" w:fill="FFFFFF"/>
            <w:vAlign w:val="center"/>
          </w:tcPr>
          <w:p w14:paraId="56890BB8"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b/>
                <w:bCs/>
                <w:sz w:val="24"/>
                <w:szCs w:val="24"/>
                <w:rtl/>
              </w:rPr>
              <w:t>الجنس</w:t>
            </w:r>
          </w:p>
        </w:tc>
      </w:tr>
      <w:tr w:rsidR="00866DA7" w:rsidRPr="00EB4E15" w14:paraId="4DD948A6" w14:textId="77777777" w:rsidTr="00EB4E15">
        <w:trPr>
          <w:gridAfter w:val="2"/>
          <w:wAfter w:w="566" w:type="dxa"/>
          <w:cantSplit/>
        </w:trPr>
        <w:tc>
          <w:tcPr>
            <w:tcW w:w="1777" w:type="dxa"/>
            <w:gridSpan w:val="3"/>
            <w:tcBorders>
              <w:top w:val="nil"/>
              <w:left w:val="nil"/>
              <w:bottom w:val="single" w:sz="8" w:space="0" w:color="152935"/>
              <w:right w:val="nil"/>
            </w:tcBorders>
            <w:shd w:val="clear" w:color="auto" w:fill="FFFFFF"/>
            <w:vAlign w:val="bottom"/>
          </w:tcPr>
          <w:p w14:paraId="50B2FAE9"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372" w:type="dxa"/>
            <w:gridSpan w:val="4"/>
            <w:tcBorders>
              <w:top w:val="nil"/>
              <w:left w:val="nil"/>
              <w:bottom w:val="single" w:sz="8" w:space="0" w:color="152935"/>
              <w:right w:val="nil"/>
            </w:tcBorders>
            <w:shd w:val="clear" w:color="auto" w:fill="FFFFFF"/>
            <w:vAlign w:val="bottom"/>
          </w:tcPr>
          <w:p w14:paraId="7D50B04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Fréquence</w:t>
            </w:r>
          </w:p>
        </w:tc>
        <w:tc>
          <w:tcPr>
            <w:tcW w:w="1566" w:type="dxa"/>
            <w:gridSpan w:val="4"/>
            <w:tcBorders>
              <w:top w:val="nil"/>
              <w:left w:val="single" w:sz="8" w:space="0" w:color="E0E0E0"/>
              <w:bottom w:val="single" w:sz="8" w:space="0" w:color="152935"/>
              <w:right w:val="single" w:sz="8" w:space="0" w:color="E0E0E0"/>
            </w:tcBorders>
            <w:shd w:val="clear" w:color="auto" w:fill="FFFFFF"/>
            <w:vAlign w:val="bottom"/>
          </w:tcPr>
          <w:p w14:paraId="1B86B83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w:t>
            </w:r>
          </w:p>
        </w:tc>
        <w:tc>
          <w:tcPr>
            <w:tcW w:w="1690" w:type="dxa"/>
            <w:gridSpan w:val="4"/>
            <w:tcBorders>
              <w:top w:val="nil"/>
              <w:left w:val="single" w:sz="8" w:space="0" w:color="E0E0E0"/>
              <w:bottom w:val="single" w:sz="8" w:space="0" w:color="152935"/>
              <w:right w:val="nil"/>
            </w:tcBorders>
            <w:shd w:val="clear" w:color="auto" w:fill="FFFFFF"/>
            <w:vAlign w:val="bottom"/>
          </w:tcPr>
          <w:p w14:paraId="1A568AC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valide</w:t>
            </w:r>
          </w:p>
        </w:tc>
        <w:tc>
          <w:tcPr>
            <w:tcW w:w="1690" w:type="dxa"/>
            <w:gridSpan w:val="4"/>
            <w:tcBorders>
              <w:top w:val="nil"/>
              <w:left w:val="single" w:sz="8" w:space="0" w:color="E0E0E0"/>
              <w:bottom w:val="single" w:sz="8" w:space="0" w:color="152935"/>
              <w:right w:val="nil"/>
            </w:tcBorders>
            <w:shd w:val="clear" w:color="auto" w:fill="FFFFFF"/>
            <w:vAlign w:val="bottom"/>
          </w:tcPr>
          <w:p w14:paraId="0516918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cumulé</w:t>
            </w:r>
          </w:p>
        </w:tc>
      </w:tr>
      <w:tr w:rsidR="00866DA7" w:rsidRPr="00EB4E15" w14:paraId="298EE571" w14:textId="77777777" w:rsidTr="00EB4E15">
        <w:trPr>
          <w:gridAfter w:val="2"/>
          <w:wAfter w:w="566" w:type="dxa"/>
          <w:cantSplit/>
        </w:trPr>
        <w:tc>
          <w:tcPr>
            <w:tcW w:w="933" w:type="dxa"/>
            <w:gridSpan w:val="2"/>
            <w:vMerge w:val="restart"/>
            <w:tcBorders>
              <w:top w:val="single" w:sz="8" w:space="0" w:color="152935"/>
              <w:left w:val="nil"/>
              <w:bottom w:val="single" w:sz="8" w:space="0" w:color="152935"/>
              <w:right w:val="nil"/>
            </w:tcBorders>
            <w:shd w:val="clear" w:color="auto" w:fill="E0E0E0"/>
          </w:tcPr>
          <w:p w14:paraId="23C4DE0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lastRenderedPageBreak/>
              <w:t>Valide</w:t>
            </w:r>
          </w:p>
        </w:tc>
        <w:tc>
          <w:tcPr>
            <w:tcW w:w="844" w:type="dxa"/>
            <w:tcBorders>
              <w:top w:val="single" w:sz="8" w:space="0" w:color="152935"/>
              <w:left w:val="nil"/>
              <w:bottom w:val="single" w:sz="8" w:space="0" w:color="AEAEAE"/>
              <w:right w:val="nil"/>
            </w:tcBorders>
            <w:shd w:val="clear" w:color="auto" w:fill="E0E0E0"/>
          </w:tcPr>
          <w:p w14:paraId="52865E3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ذكر</w:t>
            </w:r>
          </w:p>
        </w:tc>
        <w:tc>
          <w:tcPr>
            <w:tcW w:w="1372" w:type="dxa"/>
            <w:gridSpan w:val="4"/>
            <w:tcBorders>
              <w:top w:val="single" w:sz="8" w:space="0" w:color="152935"/>
              <w:left w:val="nil"/>
              <w:bottom w:val="single" w:sz="8" w:space="0" w:color="AEAEAE"/>
              <w:right w:val="nil"/>
            </w:tcBorders>
            <w:shd w:val="clear" w:color="auto" w:fill="FFFFFF"/>
          </w:tcPr>
          <w:p w14:paraId="07D9ACF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18</w:t>
            </w:r>
          </w:p>
        </w:tc>
        <w:tc>
          <w:tcPr>
            <w:tcW w:w="1566" w:type="dxa"/>
            <w:gridSpan w:val="4"/>
            <w:tcBorders>
              <w:top w:val="single" w:sz="8" w:space="0" w:color="152935"/>
              <w:left w:val="single" w:sz="8" w:space="0" w:color="E0E0E0"/>
              <w:bottom w:val="single" w:sz="8" w:space="0" w:color="AEAEAE"/>
              <w:right w:val="single" w:sz="8" w:space="0" w:color="E0E0E0"/>
            </w:tcBorders>
            <w:shd w:val="clear" w:color="auto" w:fill="FFFFFF"/>
          </w:tcPr>
          <w:p w14:paraId="44CC532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60,0</w:t>
            </w:r>
          </w:p>
        </w:tc>
        <w:tc>
          <w:tcPr>
            <w:tcW w:w="1690" w:type="dxa"/>
            <w:gridSpan w:val="4"/>
            <w:tcBorders>
              <w:top w:val="single" w:sz="8" w:space="0" w:color="152935"/>
              <w:left w:val="single" w:sz="8" w:space="0" w:color="E0E0E0"/>
              <w:bottom w:val="single" w:sz="8" w:space="0" w:color="AEAEAE"/>
              <w:right w:val="nil"/>
            </w:tcBorders>
            <w:shd w:val="clear" w:color="auto" w:fill="FFFFFF"/>
          </w:tcPr>
          <w:p w14:paraId="6D9F8C9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60,0</w:t>
            </w:r>
          </w:p>
        </w:tc>
        <w:tc>
          <w:tcPr>
            <w:tcW w:w="1690" w:type="dxa"/>
            <w:gridSpan w:val="4"/>
            <w:tcBorders>
              <w:top w:val="single" w:sz="8" w:space="0" w:color="152935"/>
              <w:left w:val="single" w:sz="8" w:space="0" w:color="E0E0E0"/>
              <w:bottom w:val="single" w:sz="8" w:space="0" w:color="AEAEAE"/>
              <w:right w:val="nil"/>
            </w:tcBorders>
            <w:shd w:val="clear" w:color="auto" w:fill="FFFFFF"/>
          </w:tcPr>
          <w:p w14:paraId="1CE21D68"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60,0</w:t>
            </w:r>
          </w:p>
        </w:tc>
      </w:tr>
      <w:tr w:rsidR="00866DA7" w:rsidRPr="00EB4E15" w14:paraId="067D2107" w14:textId="77777777" w:rsidTr="00EB4E15">
        <w:trPr>
          <w:gridAfter w:val="2"/>
          <w:wAfter w:w="566" w:type="dxa"/>
          <w:cantSplit/>
        </w:trPr>
        <w:tc>
          <w:tcPr>
            <w:tcW w:w="933" w:type="dxa"/>
            <w:gridSpan w:val="2"/>
            <w:vMerge/>
            <w:tcBorders>
              <w:top w:val="single" w:sz="8" w:space="0" w:color="152935"/>
              <w:left w:val="nil"/>
              <w:bottom w:val="single" w:sz="8" w:space="0" w:color="152935"/>
              <w:right w:val="nil"/>
            </w:tcBorders>
            <w:shd w:val="clear" w:color="auto" w:fill="E0E0E0"/>
          </w:tcPr>
          <w:p w14:paraId="6A04DE8A"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844" w:type="dxa"/>
            <w:tcBorders>
              <w:top w:val="single" w:sz="8" w:space="0" w:color="AEAEAE"/>
              <w:left w:val="nil"/>
              <w:bottom w:val="single" w:sz="8" w:space="0" w:color="AEAEAE"/>
              <w:right w:val="nil"/>
            </w:tcBorders>
            <w:shd w:val="clear" w:color="auto" w:fill="E0E0E0"/>
          </w:tcPr>
          <w:p w14:paraId="57DA40B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أنثى</w:t>
            </w:r>
          </w:p>
        </w:tc>
        <w:tc>
          <w:tcPr>
            <w:tcW w:w="1372" w:type="dxa"/>
            <w:gridSpan w:val="4"/>
            <w:tcBorders>
              <w:top w:val="single" w:sz="8" w:space="0" w:color="AEAEAE"/>
              <w:left w:val="nil"/>
              <w:bottom w:val="single" w:sz="8" w:space="0" w:color="AEAEAE"/>
              <w:right w:val="nil"/>
            </w:tcBorders>
            <w:shd w:val="clear" w:color="auto" w:fill="FFFFFF"/>
          </w:tcPr>
          <w:p w14:paraId="6AF11AC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12</w:t>
            </w:r>
          </w:p>
        </w:tc>
        <w:tc>
          <w:tcPr>
            <w:tcW w:w="1566" w:type="dxa"/>
            <w:gridSpan w:val="4"/>
            <w:tcBorders>
              <w:top w:val="single" w:sz="8" w:space="0" w:color="AEAEAE"/>
              <w:left w:val="single" w:sz="8" w:space="0" w:color="E0E0E0"/>
              <w:bottom w:val="single" w:sz="8" w:space="0" w:color="AEAEAE"/>
              <w:right w:val="single" w:sz="8" w:space="0" w:color="E0E0E0"/>
            </w:tcBorders>
            <w:shd w:val="clear" w:color="auto" w:fill="FFFFFF"/>
          </w:tcPr>
          <w:p w14:paraId="3E9DE30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40,0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4A1BFC3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40,0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2EA8381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r>
      <w:tr w:rsidR="00866DA7" w:rsidRPr="00EB4E15" w14:paraId="5E1ED749" w14:textId="77777777" w:rsidTr="00EB4E15">
        <w:trPr>
          <w:gridAfter w:val="2"/>
          <w:wAfter w:w="566" w:type="dxa"/>
          <w:cantSplit/>
        </w:trPr>
        <w:tc>
          <w:tcPr>
            <w:tcW w:w="933" w:type="dxa"/>
            <w:gridSpan w:val="2"/>
            <w:vMerge/>
            <w:tcBorders>
              <w:top w:val="single" w:sz="8" w:space="0" w:color="152935"/>
              <w:left w:val="nil"/>
              <w:bottom w:val="single" w:sz="8" w:space="0" w:color="152935"/>
              <w:right w:val="nil"/>
            </w:tcBorders>
            <w:shd w:val="clear" w:color="auto" w:fill="E0E0E0"/>
          </w:tcPr>
          <w:p w14:paraId="0968CC62"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844" w:type="dxa"/>
            <w:tcBorders>
              <w:top w:val="single" w:sz="8" w:space="0" w:color="AEAEAE"/>
              <w:left w:val="nil"/>
              <w:bottom w:val="single" w:sz="8" w:space="0" w:color="152935"/>
              <w:right w:val="nil"/>
            </w:tcBorders>
            <w:shd w:val="clear" w:color="auto" w:fill="E0E0E0"/>
          </w:tcPr>
          <w:p w14:paraId="14757FF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Total</w:t>
            </w:r>
          </w:p>
        </w:tc>
        <w:tc>
          <w:tcPr>
            <w:tcW w:w="1372" w:type="dxa"/>
            <w:gridSpan w:val="4"/>
            <w:tcBorders>
              <w:top w:val="single" w:sz="8" w:space="0" w:color="AEAEAE"/>
              <w:left w:val="nil"/>
              <w:bottom w:val="single" w:sz="8" w:space="0" w:color="152935"/>
              <w:right w:val="nil"/>
            </w:tcBorders>
            <w:shd w:val="clear" w:color="auto" w:fill="FFFFFF"/>
          </w:tcPr>
          <w:p w14:paraId="7ABB726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566" w:type="dxa"/>
            <w:gridSpan w:val="4"/>
            <w:tcBorders>
              <w:top w:val="single" w:sz="8" w:space="0" w:color="AEAEAE"/>
              <w:left w:val="single" w:sz="8" w:space="0" w:color="E0E0E0"/>
              <w:bottom w:val="single" w:sz="8" w:space="0" w:color="152935"/>
              <w:right w:val="single" w:sz="8" w:space="0" w:color="E0E0E0"/>
            </w:tcBorders>
            <w:shd w:val="clear" w:color="auto" w:fill="FFFFFF"/>
          </w:tcPr>
          <w:p w14:paraId="04200E4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4"/>
            <w:tcBorders>
              <w:top w:val="single" w:sz="8" w:space="0" w:color="AEAEAE"/>
              <w:left w:val="single" w:sz="8" w:space="0" w:color="E0E0E0"/>
              <w:bottom w:val="single" w:sz="8" w:space="0" w:color="152935"/>
              <w:right w:val="nil"/>
            </w:tcBorders>
            <w:shd w:val="clear" w:color="auto" w:fill="FFFFFF"/>
          </w:tcPr>
          <w:p w14:paraId="5CD0197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4"/>
            <w:tcBorders>
              <w:top w:val="single" w:sz="8" w:space="0" w:color="AEAEAE"/>
              <w:left w:val="single" w:sz="8" w:space="0" w:color="E0E0E0"/>
              <w:bottom w:val="single" w:sz="8" w:space="0" w:color="152935"/>
              <w:right w:val="nil"/>
            </w:tcBorders>
            <w:shd w:val="clear" w:color="auto" w:fill="FFFFFF"/>
            <w:vAlign w:val="center"/>
          </w:tcPr>
          <w:p w14:paraId="366F1253"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r>
      <w:tr w:rsidR="00866DA7" w:rsidRPr="00EB4E15" w14:paraId="1327B87F" w14:textId="77777777" w:rsidTr="00EB4E15">
        <w:trPr>
          <w:cantSplit/>
        </w:trPr>
        <w:tc>
          <w:tcPr>
            <w:tcW w:w="8661" w:type="dxa"/>
            <w:gridSpan w:val="21"/>
            <w:tcBorders>
              <w:top w:val="nil"/>
              <w:left w:val="nil"/>
              <w:bottom w:val="nil"/>
              <w:right w:val="nil"/>
            </w:tcBorders>
            <w:shd w:val="clear" w:color="auto" w:fill="FFFFFF"/>
            <w:vAlign w:val="center"/>
          </w:tcPr>
          <w:p w14:paraId="6036034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b/>
                <w:bCs/>
                <w:sz w:val="24"/>
                <w:szCs w:val="24"/>
                <w:rtl/>
              </w:rPr>
              <w:t>العمر</w:t>
            </w:r>
          </w:p>
        </w:tc>
      </w:tr>
      <w:tr w:rsidR="00866DA7" w:rsidRPr="00EB4E15" w14:paraId="4ADE3679" w14:textId="77777777" w:rsidTr="00EB4E15">
        <w:trPr>
          <w:cantSplit/>
        </w:trPr>
        <w:tc>
          <w:tcPr>
            <w:tcW w:w="2340" w:type="dxa"/>
            <w:gridSpan w:val="6"/>
            <w:tcBorders>
              <w:top w:val="nil"/>
              <w:left w:val="nil"/>
              <w:bottom w:val="single" w:sz="8" w:space="0" w:color="152935"/>
              <w:right w:val="nil"/>
            </w:tcBorders>
            <w:shd w:val="clear" w:color="auto" w:fill="FFFFFF"/>
            <w:vAlign w:val="bottom"/>
          </w:tcPr>
          <w:p w14:paraId="75DD987B"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374" w:type="dxa"/>
            <w:gridSpan w:val="3"/>
            <w:tcBorders>
              <w:top w:val="nil"/>
              <w:left w:val="nil"/>
              <w:bottom w:val="single" w:sz="8" w:space="0" w:color="152935"/>
              <w:right w:val="nil"/>
            </w:tcBorders>
            <w:shd w:val="clear" w:color="auto" w:fill="FFFFFF"/>
            <w:vAlign w:val="bottom"/>
          </w:tcPr>
          <w:p w14:paraId="512F974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Fréquence</w:t>
            </w:r>
          </w:p>
        </w:tc>
        <w:tc>
          <w:tcPr>
            <w:tcW w:w="1567" w:type="dxa"/>
            <w:gridSpan w:val="4"/>
            <w:tcBorders>
              <w:top w:val="nil"/>
              <w:left w:val="single" w:sz="8" w:space="0" w:color="E0E0E0"/>
              <w:bottom w:val="single" w:sz="8" w:space="0" w:color="152935"/>
              <w:right w:val="single" w:sz="8" w:space="0" w:color="E0E0E0"/>
            </w:tcBorders>
            <w:shd w:val="clear" w:color="auto" w:fill="FFFFFF"/>
            <w:vAlign w:val="bottom"/>
          </w:tcPr>
          <w:p w14:paraId="29CC3F1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w:t>
            </w:r>
          </w:p>
        </w:tc>
        <w:tc>
          <w:tcPr>
            <w:tcW w:w="1690" w:type="dxa"/>
            <w:gridSpan w:val="5"/>
            <w:tcBorders>
              <w:top w:val="nil"/>
              <w:left w:val="single" w:sz="8" w:space="0" w:color="E0E0E0"/>
              <w:bottom w:val="single" w:sz="8" w:space="0" w:color="152935"/>
              <w:right w:val="nil"/>
            </w:tcBorders>
            <w:shd w:val="clear" w:color="auto" w:fill="FFFFFF"/>
            <w:vAlign w:val="bottom"/>
          </w:tcPr>
          <w:p w14:paraId="1B9E02B8"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valide</w:t>
            </w:r>
          </w:p>
        </w:tc>
        <w:tc>
          <w:tcPr>
            <w:tcW w:w="1690" w:type="dxa"/>
            <w:gridSpan w:val="3"/>
            <w:tcBorders>
              <w:top w:val="nil"/>
              <w:left w:val="single" w:sz="8" w:space="0" w:color="E0E0E0"/>
              <w:bottom w:val="single" w:sz="8" w:space="0" w:color="152935"/>
              <w:right w:val="nil"/>
            </w:tcBorders>
            <w:shd w:val="clear" w:color="auto" w:fill="FFFFFF"/>
            <w:vAlign w:val="bottom"/>
          </w:tcPr>
          <w:p w14:paraId="17DB15C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cumulé</w:t>
            </w:r>
          </w:p>
        </w:tc>
      </w:tr>
      <w:tr w:rsidR="00866DA7" w:rsidRPr="00EB4E15" w14:paraId="7CC85A8B" w14:textId="77777777" w:rsidTr="00EB4E15">
        <w:trPr>
          <w:cantSplit/>
        </w:trPr>
        <w:tc>
          <w:tcPr>
            <w:tcW w:w="933" w:type="dxa"/>
            <w:gridSpan w:val="2"/>
            <w:vMerge w:val="restart"/>
            <w:tcBorders>
              <w:top w:val="single" w:sz="8" w:space="0" w:color="152935"/>
              <w:left w:val="nil"/>
              <w:bottom w:val="single" w:sz="8" w:space="0" w:color="152935"/>
              <w:right w:val="nil"/>
            </w:tcBorders>
            <w:shd w:val="clear" w:color="auto" w:fill="E0E0E0"/>
          </w:tcPr>
          <w:p w14:paraId="49DCA3F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Valide</w:t>
            </w:r>
          </w:p>
        </w:tc>
        <w:tc>
          <w:tcPr>
            <w:tcW w:w="1407" w:type="dxa"/>
            <w:gridSpan w:val="4"/>
            <w:tcBorders>
              <w:top w:val="single" w:sz="8" w:space="0" w:color="152935"/>
              <w:left w:val="nil"/>
              <w:bottom w:val="single" w:sz="8" w:space="0" w:color="AEAEAE"/>
              <w:right w:val="nil"/>
            </w:tcBorders>
            <w:shd w:val="clear" w:color="auto" w:fill="E0E0E0"/>
          </w:tcPr>
          <w:p w14:paraId="308BE73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من</w:t>
            </w:r>
            <w:r w:rsidRPr="00EB4E15">
              <w:rPr>
                <w:rFonts w:ascii="Simplified Arabic" w:hAnsi="Simplified Arabic" w:cs="Simplified Arabic"/>
                <w:sz w:val="24"/>
                <w:szCs w:val="24"/>
                <w:lang w:bidi="ar-DZ"/>
              </w:rPr>
              <w:t xml:space="preserve">20-30 </w:t>
            </w:r>
            <w:r w:rsidRPr="00EB4E15">
              <w:rPr>
                <w:rFonts w:ascii="Simplified Arabic" w:hAnsi="Simplified Arabic" w:cs="Simplified Arabic"/>
                <w:sz w:val="24"/>
                <w:szCs w:val="24"/>
                <w:rtl/>
              </w:rPr>
              <w:t>سنة</w:t>
            </w:r>
          </w:p>
        </w:tc>
        <w:tc>
          <w:tcPr>
            <w:tcW w:w="1374" w:type="dxa"/>
            <w:gridSpan w:val="3"/>
            <w:tcBorders>
              <w:top w:val="single" w:sz="8" w:space="0" w:color="152935"/>
              <w:left w:val="nil"/>
              <w:bottom w:val="single" w:sz="8" w:space="0" w:color="AEAEAE"/>
              <w:right w:val="nil"/>
            </w:tcBorders>
            <w:shd w:val="clear" w:color="auto" w:fill="FFFFFF"/>
          </w:tcPr>
          <w:p w14:paraId="02312B2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11</w:t>
            </w:r>
          </w:p>
        </w:tc>
        <w:tc>
          <w:tcPr>
            <w:tcW w:w="1567" w:type="dxa"/>
            <w:gridSpan w:val="4"/>
            <w:tcBorders>
              <w:top w:val="single" w:sz="8" w:space="0" w:color="152935"/>
              <w:left w:val="single" w:sz="8" w:space="0" w:color="E0E0E0"/>
              <w:bottom w:val="single" w:sz="8" w:space="0" w:color="AEAEAE"/>
              <w:right w:val="single" w:sz="8" w:space="0" w:color="E0E0E0"/>
            </w:tcBorders>
            <w:shd w:val="clear" w:color="auto" w:fill="FFFFFF"/>
          </w:tcPr>
          <w:p w14:paraId="3352382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36,7</w:t>
            </w:r>
          </w:p>
        </w:tc>
        <w:tc>
          <w:tcPr>
            <w:tcW w:w="1690" w:type="dxa"/>
            <w:gridSpan w:val="5"/>
            <w:tcBorders>
              <w:top w:val="single" w:sz="8" w:space="0" w:color="152935"/>
              <w:left w:val="single" w:sz="8" w:space="0" w:color="E0E0E0"/>
              <w:bottom w:val="single" w:sz="8" w:space="0" w:color="AEAEAE"/>
              <w:right w:val="nil"/>
            </w:tcBorders>
            <w:shd w:val="clear" w:color="auto" w:fill="FFFFFF"/>
          </w:tcPr>
          <w:p w14:paraId="74415C6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36,7</w:t>
            </w:r>
          </w:p>
        </w:tc>
        <w:tc>
          <w:tcPr>
            <w:tcW w:w="1690" w:type="dxa"/>
            <w:gridSpan w:val="3"/>
            <w:tcBorders>
              <w:top w:val="single" w:sz="8" w:space="0" w:color="152935"/>
              <w:left w:val="single" w:sz="8" w:space="0" w:color="E0E0E0"/>
              <w:bottom w:val="single" w:sz="8" w:space="0" w:color="AEAEAE"/>
              <w:right w:val="nil"/>
            </w:tcBorders>
            <w:shd w:val="clear" w:color="auto" w:fill="FFFFFF"/>
          </w:tcPr>
          <w:p w14:paraId="0A83C92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36,7</w:t>
            </w:r>
          </w:p>
        </w:tc>
      </w:tr>
      <w:tr w:rsidR="00866DA7" w:rsidRPr="00EB4E15" w14:paraId="08514377" w14:textId="77777777" w:rsidTr="00EB4E15">
        <w:trPr>
          <w:cantSplit/>
        </w:trPr>
        <w:tc>
          <w:tcPr>
            <w:tcW w:w="933" w:type="dxa"/>
            <w:gridSpan w:val="2"/>
            <w:vMerge/>
            <w:tcBorders>
              <w:top w:val="single" w:sz="8" w:space="0" w:color="152935"/>
              <w:left w:val="nil"/>
              <w:bottom w:val="single" w:sz="8" w:space="0" w:color="152935"/>
              <w:right w:val="nil"/>
            </w:tcBorders>
            <w:shd w:val="clear" w:color="auto" w:fill="E0E0E0"/>
          </w:tcPr>
          <w:p w14:paraId="2D4678FD"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407" w:type="dxa"/>
            <w:gridSpan w:val="4"/>
            <w:tcBorders>
              <w:top w:val="single" w:sz="8" w:space="0" w:color="AEAEAE"/>
              <w:left w:val="nil"/>
              <w:bottom w:val="single" w:sz="8" w:space="0" w:color="AEAEAE"/>
              <w:right w:val="nil"/>
            </w:tcBorders>
            <w:shd w:val="clear" w:color="auto" w:fill="E0E0E0"/>
          </w:tcPr>
          <w:p w14:paraId="039C4A5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من</w:t>
            </w:r>
            <w:r w:rsidRPr="00EB4E15">
              <w:rPr>
                <w:rFonts w:ascii="Simplified Arabic" w:hAnsi="Simplified Arabic" w:cs="Simplified Arabic"/>
                <w:sz w:val="24"/>
                <w:szCs w:val="24"/>
                <w:lang w:bidi="ar-DZ"/>
              </w:rPr>
              <w:t>31-40</w:t>
            </w:r>
            <w:r w:rsidRPr="00EB4E15">
              <w:rPr>
                <w:rFonts w:ascii="Simplified Arabic" w:hAnsi="Simplified Arabic" w:cs="Simplified Arabic"/>
                <w:sz w:val="24"/>
                <w:szCs w:val="24"/>
                <w:rtl/>
              </w:rPr>
              <w:t>سنة</w:t>
            </w:r>
          </w:p>
        </w:tc>
        <w:tc>
          <w:tcPr>
            <w:tcW w:w="1374" w:type="dxa"/>
            <w:gridSpan w:val="3"/>
            <w:tcBorders>
              <w:top w:val="single" w:sz="8" w:space="0" w:color="AEAEAE"/>
              <w:left w:val="nil"/>
              <w:bottom w:val="single" w:sz="8" w:space="0" w:color="AEAEAE"/>
              <w:right w:val="nil"/>
            </w:tcBorders>
            <w:shd w:val="clear" w:color="auto" w:fill="FFFFFF"/>
          </w:tcPr>
          <w:p w14:paraId="1DDDC46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11</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5FC55FF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36,7</w:t>
            </w:r>
          </w:p>
        </w:tc>
        <w:tc>
          <w:tcPr>
            <w:tcW w:w="1690" w:type="dxa"/>
            <w:gridSpan w:val="5"/>
            <w:tcBorders>
              <w:top w:val="single" w:sz="8" w:space="0" w:color="AEAEAE"/>
              <w:left w:val="single" w:sz="8" w:space="0" w:color="E0E0E0"/>
              <w:bottom w:val="single" w:sz="8" w:space="0" w:color="AEAEAE"/>
              <w:right w:val="nil"/>
            </w:tcBorders>
            <w:shd w:val="clear" w:color="auto" w:fill="FFFFFF"/>
          </w:tcPr>
          <w:p w14:paraId="3200574F"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36,7</w:t>
            </w:r>
          </w:p>
        </w:tc>
        <w:tc>
          <w:tcPr>
            <w:tcW w:w="1690" w:type="dxa"/>
            <w:gridSpan w:val="3"/>
            <w:tcBorders>
              <w:top w:val="single" w:sz="8" w:space="0" w:color="AEAEAE"/>
              <w:left w:val="single" w:sz="8" w:space="0" w:color="E0E0E0"/>
              <w:bottom w:val="single" w:sz="8" w:space="0" w:color="AEAEAE"/>
              <w:right w:val="nil"/>
            </w:tcBorders>
            <w:shd w:val="clear" w:color="auto" w:fill="FFFFFF"/>
          </w:tcPr>
          <w:p w14:paraId="522248D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73,3</w:t>
            </w:r>
          </w:p>
        </w:tc>
      </w:tr>
      <w:tr w:rsidR="00866DA7" w:rsidRPr="00EB4E15" w14:paraId="148EB5C6" w14:textId="77777777" w:rsidTr="00EB4E15">
        <w:trPr>
          <w:cantSplit/>
        </w:trPr>
        <w:tc>
          <w:tcPr>
            <w:tcW w:w="933" w:type="dxa"/>
            <w:gridSpan w:val="2"/>
            <w:vMerge/>
            <w:tcBorders>
              <w:top w:val="single" w:sz="8" w:space="0" w:color="152935"/>
              <w:left w:val="nil"/>
              <w:bottom w:val="single" w:sz="8" w:space="0" w:color="152935"/>
              <w:right w:val="nil"/>
            </w:tcBorders>
            <w:shd w:val="clear" w:color="auto" w:fill="E0E0E0"/>
          </w:tcPr>
          <w:p w14:paraId="3095DA2A"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407" w:type="dxa"/>
            <w:gridSpan w:val="4"/>
            <w:tcBorders>
              <w:top w:val="single" w:sz="8" w:space="0" w:color="AEAEAE"/>
              <w:left w:val="nil"/>
              <w:bottom w:val="single" w:sz="8" w:space="0" w:color="AEAEAE"/>
              <w:right w:val="nil"/>
            </w:tcBorders>
            <w:shd w:val="clear" w:color="auto" w:fill="E0E0E0"/>
          </w:tcPr>
          <w:p w14:paraId="7FDF3DF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من</w:t>
            </w:r>
            <w:r w:rsidRPr="00EB4E15">
              <w:rPr>
                <w:rFonts w:ascii="Simplified Arabic" w:hAnsi="Simplified Arabic" w:cs="Simplified Arabic"/>
                <w:sz w:val="24"/>
                <w:szCs w:val="24"/>
                <w:lang w:bidi="ar-DZ"/>
              </w:rPr>
              <w:t xml:space="preserve"> 41-50</w:t>
            </w:r>
            <w:r w:rsidRPr="00EB4E15">
              <w:rPr>
                <w:rFonts w:ascii="Simplified Arabic" w:hAnsi="Simplified Arabic" w:cs="Simplified Arabic"/>
                <w:sz w:val="24"/>
                <w:szCs w:val="24"/>
                <w:rtl/>
              </w:rPr>
              <w:t>سنة</w:t>
            </w:r>
          </w:p>
        </w:tc>
        <w:tc>
          <w:tcPr>
            <w:tcW w:w="1374" w:type="dxa"/>
            <w:gridSpan w:val="3"/>
            <w:tcBorders>
              <w:top w:val="single" w:sz="8" w:space="0" w:color="AEAEAE"/>
              <w:left w:val="nil"/>
              <w:bottom w:val="single" w:sz="8" w:space="0" w:color="AEAEAE"/>
              <w:right w:val="nil"/>
            </w:tcBorders>
            <w:shd w:val="clear" w:color="auto" w:fill="FFFFFF"/>
          </w:tcPr>
          <w:p w14:paraId="325A371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4</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49FFD33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13,3</w:t>
            </w:r>
          </w:p>
        </w:tc>
        <w:tc>
          <w:tcPr>
            <w:tcW w:w="1690" w:type="dxa"/>
            <w:gridSpan w:val="5"/>
            <w:tcBorders>
              <w:top w:val="single" w:sz="8" w:space="0" w:color="AEAEAE"/>
              <w:left w:val="single" w:sz="8" w:space="0" w:color="E0E0E0"/>
              <w:bottom w:val="single" w:sz="8" w:space="0" w:color="AEAEAE"/>
              <w:right w:val="nil"/>
            </w:tcBorders>
            <w:shd w:val="clear" w:color="auto" w:fill="FFFFFF"/>
          </w:tcPr>
          <w:p w14:paraId="76566308"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13,3</w:t>
            </w:r>
          </w:p>
        </w:tc>
        <w:tc>
          <w:tcPr>
            <w:tcW w:w="1690" w:type="dxa"/>
            <w:gridSpan w:val="3"/>
            <w:tcBorders>
              <w:top w:val="single" w:sz="8" w:space="0" w:color="AEAEAE"/>
              <w:left w:val="single" w:sz="8" w:space="0" w:color="E0E0E0"/>
              <w:bottom w:val="single" w:sz="8" w:space="0" w:color="AEAEAE"/>
              <w:right w:val="nil"/>
            </w:tcBorders>
            <w:shd w:val="clear" w:color="auto" w:fill="FFFFFF"/>
          </w:tcPr>
          <w:p w14:paraId="6B220E6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86,7</w:t>
            </w:r>
          </w:p>
        </w:tc>
      </w:tr>
      <w:tr w:rsidR="00866DA7" w:rsidRPr="00EB4E15" w14:paraId="39AB2BEA" w14:textId="77777777" w:rsidTr="00EB4E15">
        <w:trPr>
          <w:cantSplit/>
        </w:trPr>
        <w:tc>
          <w:tcPr>
            <w:tcW w:w="933" w:type="dxa"/>
            <w:gridSpan w:val="2"/>
            <w:vMerge/>
            <w:tcBorders>
              <w:top w:val="single" w:sz="8" w:space="0" w:color="152935"/>
              <w:left w:val="nil"/>
              <w:bottom w:val="single" w:sz="8" w:space="0" w:color="152935"/>
              <w:right w:val="nil"/>
            </w:tcBorders>
            <w:shd w:val="clear" w:color="auto" w:fill="E0E0E0"/>
          </w:tcPr>
          <w:p w14:paraId="41E01D42"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407" w:type="dxa"/>
            <w:gridSpan w:val="4"/>
            <w:tcBorders>
              <w:top w:val="single" w:sz="8" w:space="0" w:color="AEAEAE"/>
              <w:left w:val="nil"/>
              <w:bottom w:val="single" w:sz="8" w:space="0" w:color="AEAEAE"/>
              <w:right w:val="nil"/>
            </w:tcBorders>
            <w:shd w:val="clear" w:color="auto" w:fill="E0E0E0"/>
          </w:tcPr>
          <w:p w14:paraId="4DCF4CE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أكثر</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من</w:t>
            </w:r>
            <w:r w:rsidRPr="00EB4E15">
              <w:rPr>
                <w:rFonts w:ascii="Simplified Arabic" w:hAnsi="Simplified Arabic" w:cs="Simplified Arabic"/>
                <w:sz w:val="24"/>
                <w:szCs w:val="24"/>
                <w:lang w:bidi="ar-DZ"/>
              </w:rPr>
              <w:t xml:space="preserve"> 50</w:t>
            </w:r>
            <w:r w:rsidRPr="00EB4E15">
              <w:rPr>
                <w:rFonts w:ascii="Simplified Arabic" w:hAnsi="Simplified Arabic" w:cs="Simplified Arabic"/>
                <w:sz w:val="24"/>
                <w:szCs w:val="24"/>
                <w:rtl/>
              </w:rPr>
              <w:t>سنة</w:t>
            </w:r>
          </w:p>
        </w:tc>
        <w:tc>
          <w:tcPr>
            <w:tcW w:w="1374" w:type="dxa"/>
            <w:gridSpan w:val="3"/>
            <w:tcBorders>
              <w:top w:val="single" w:sz="8" w:space="0" w:color="AEAEAE"/>
              <w:left w:val="nil"/>
              <w:bottom w:val="single" w:sz="8" w:space="0" w:color="AEAEAE"/>
              <w:right w:val="nil"/>
            </w:tcBorders>
            <w:shd w:val="clear" w:color="auto" w:fill="FFFFFF"/>
          </w:tcPr>
          <w:p w14:paraId="24C5672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4411F51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w:t>
            </w:r>
          </w:p>
        </w:tc>
        <w:tc>
          <w:tcPr>
            <w:tcW w:w="1690" w:type="dxa"/>
            <w:gridSpan w:val="5"/>
            <w:tcBorders>
              <w:top w:val="single" w:sz="8" w:space="0" w:color="AEAEAE"/>
              <w:left w:val="single" w:sz="8" w:space="0" w:color="E0E0E0"/>
              <w:bottom w:val="single" w:sz="8" w:space="0" w:color="AEAEAE"/>
              <w:right w:val="nil"/>
            </w:tcBorders>
            <w:shd w:val="clear" w:color="auto" w:fill="FFFFFF"/>
          </w:tcPr>
          <w:p w14:paraId="7FF5461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w:t>
            </w:r>
          </w:p>
        </w:tc>
        <w:tc>
          <w:tcPr>
            <w:tcW w:w="1690" w:type="dxa"/>
            <w:gridSpan w:val="3"/>
            <w:tcBorders>
              <w:top w:val="single" w:sz="8" w:space="0" w:color="AEAEAE"/>
              <w:left w:val="single" w:sz="8" w:space="0" w:color="E0E0E0"/>
              <w:bottom w:val="single" w:sz="8" w:space="0" w:color="AEAEAE"/>
              <w:right w:val="nil"/>
            </w:tcBorders>
            <w:shd w:val="clear" w:color="auto" w:fill="FFFFFF"/>
          </w:tcPr>
          <w:p w14:paraId="7F8F5B3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96,7</w:t>
            </w:r>
          </w:p>
        </w:tc>
      </w:tr>
      <w:tr w:rsidR="00866DA7" w:rsidRPr="00EB4E15" w14:paraId="6975884B" w14:textId="77777777" w:rsidTr="00EB4E15">
        <w:trPr>
          <w:cantSplit/>
        </w:trPr>
        <w:tc>
          <w:tcPr>
            <w:tcW w:w="933" w:type="dxa"/>
            <w:gridSpan w:val="2"/>
            <w:vMerge/>
            <w:tcBorders>
              <w:top w:val="single" w:sz="8" w:space="0" w:color="152935"/>
              <w:left w:val="nil"/>
              <w:bottom w:val="single" w:sz="8" w:space="0" w:color="152935"/>
              <w:right w:val="nil"/>
            </w:tcBorders>
            <w:shd w:val="clear" w:color="auto" w:fill="E0E0E0"/>
          </w:tcPr>
          <w:p w14:paraId="76C08F3D"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407" w:type="dxa"/>
            <w:gridSpan w:val="4"/>
            <w:tcBorders>
              <w:top w:val="single" w:sz="8" w:space="0" w:color="AEAEAE"/>
              <w:left w:val="nil"/>
              <w:bottom w:val="single" w:sz="8" w:space="0" w:color="AEAEAE"/>
              <w:right w:val="nil"/>
            </w:tcBorders>
            <w:shd w:val="clear" w:color="auto" w:fill="E0E0E0"/>
          </w:tcPr>
          <w:p w14:paraId="5444123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22,00</w:t>
            </w:r>
          </w:p>
        </w:tc>
        <w:tc>
          <w:tcPr>
            <w:tcW w:w="1374" w:type="dxa"/>
            <w:gridSpan w:val="3"/>
            <w:tcBorders>
              <w:top w:val="single" w:sz="8" w:space="0" w:color="AEAEAE"/>
              <w:left w:val="nil"/>
              <w:bottom w:val="single" w:sz="8" w:space="0" w:color="AEAEAE"/>
              <w:right w:val="nil"/>
            </w:tcBorders>
            <w:shd w:val="clear" w:color="auto" w:fill="FFFFFF"/>
          </w:tcPr>
          <w:p w14:paraId="527AC588"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4AF8C32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3,3</w:t>
            </w:r>
          </w:p>
        </w:tc>
        <w:tc>
          <w:tcPr>
            <w:tcW w:w="1690" w:type="dxa"/>
            <w:gridSpan w:val="5"/>
            <w:tcBorders>
              <w:top w:val="single" w:sz="8" w:space="0" w:color="AEAEAE"/>
              <w:left w:val="single" w:sz="8" w:space="0" w:color="E0E0E0"/>
              <w:bottom w:val="single" w:sz="8" w:space="0" w:color="AEAEAE"/>
              <w:right w:val="nil"/>
            </w:tcBorders>
            <w:shd w:val="clear" w:color="auto" w:fill="FFFFFF"/>
          </w:tcPr>
          <w:p w14:paraId="44648E3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3,3</w:t>
            </w:r>
          </w:p>
        </w:tc>
        <w:tc>
          <w:tcPr>
            <w:tcW w:w="1690" w:type="dxa"/>
            <w:gridSpan w:val="3"/>
            <w:tcBorders>
              <w:top w:val="single" w:sz="8" w:space="0" w:color="AEAEAE"/>
              <w:left w:val="single" w:sz="8" w:space="0" w:color="E0E0E0"/>
              <w:bottom w:val="single" w:sz="8" w:space="0" w:color="AEAEAE"/>
              <w:right w:val="nil"/>
            </w:tcBorders>
            <w:shd w:val="clear" w:color="auto" w:fill="FFFFFF"/>
          </w:tcPr>
          <w:p w14:paraId="60B0609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r>
      <w:tr w:rsidR="00866DA7" w:rsidRPr="00EB4E15" w14:paraId="0DB1CBF0" w14:textId="77777777" w:rsidTr="00EB4E15">
        <w:trPr>
          <w:cantSplit/>
        </w:trPr>
        <w:tc>
          <w:tcPr>
            <w:tcW w:w="933" w:type="dxa"/>
            <w:gridSpan w:val="2"/>
            <w:vMerge/>
            <w:tcBorders>
              <w:top w:val="single" w:sz="8" w:space="0" w:color="152935"/>
              <w:left w:val="nil"/>
              <w:bottom w:val="single" w:sz="8" w:space="0" w:color="152935"/>
              <w:right w:val="nil"/>
            </w:tcBorders>
            <w:shd w:val="clear" w:color="auto" w:fill="E0E0E0"/>
          </w:tcPr>
          <w:p w14:paraId="5CFA9B7B"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407" w:type="dxa"/>
            <w:gridSpan w:val="4"/>
            <w:tcBorders>
              <w:top w:val="single" w:sz="8" w:space="0" w:color="AEAEAE"/>
              <w:left w:val="nil"/>
              <w:bottom w:val="single" w:sz="8" w:space="0" w:color="152935"/>
              <w:right w:val="nil"/>
            </w:tcBorders>
            <w:shd w:val="clear" w:color="auto" w:fill="E0E0E0"/>
          </w:tcPr>
          <w:p w14:paraId="152BAFA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Total</w:t>
            </w:r>
          </w:p>
        </w:tc>
        <w:tc>
          <w:tcPr>
            <w:tcW w:w="1374" w:type="dxa"/>
            <w:gridSpan w:val="3"/>
            <w:tcBorders>
              <w:top w:val="single" w:sz="8" w:space="0" w:color="AEAEAE"/>
              <w:left w:val="nil"/>
              <w:bottom w:val="single" w:sz="8" w:space="0" w:color="152935"/>
              <w:right w:val="nil"/>
            </w:tcBorders>
            <w:shd w:val="clear" w:color="auto" w:fill="FFFFFF"/>
          </w:tcPr>
          <w:p w14:paraId="47FE57B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567" w:type="dxa"/>
            <w:gridSpan w:val="4"/>
            <w:tcBorders>
              <w:top w:val="single" w:sz="8" w:space="0" w:color="AEAEAE"/>
              <w:left w:val="single" w:sz="8" w:space="0" w:color="E0E0E0"/>
              <w:bottom w:val="single" w:sz="8" w:space="0" w:color="152935"/>
              <w:right w:val="single" w:sz="8" w:space="0" w:color="E0E0E0"/>
            </w:tcBorders>
            <w:shd w:val="clear" w:color="auto" w:fill="FFFFFF"/>
          </w:tcPr>
          <w:p w14:paraId="0377A3E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5"/>
            <w:tcBorders>
              <w:top w:val="single" w:sz="8" w:space="0" w:color="AEAEAE"/>
              <w:left w:val="single" w:sz="8" w:space="0" w:color="E0E0E0"/>
              <w:bottom w:val="single" w:sz="8" w:space="0" w:color="152935"/>
              <w:right w:val="nil"/>
            </w:tcBorders>
            <w:shd w:val="clear" w:color="auto" w:fill="FFFFFF"/>
          </w:tcPr>
          <w:p w14:paraId="1FD6C28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3"/>
            <w:tcBorders>
              <w:top w:val="single" w:sz="8" w:space="0" w:color="AEAEAE"/>
              <w:left w:val="single" w:sz="8" w:space="0" w:color="E0E0E0"/>
              <w:bottom w:val="single" w:sz="8" w:space="0" w:color="152935"/>
              <w:right w:val="nil"/>
            </w:tcBorders>
            <w:shd w:val="clear" w:color="auto" w:fill="FFFFFF"/>
            <w:vAlign w:val="center"/>
          </w:tcPr>
          <w:p w14:paraId="0CF0D1EB"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r>
      <w:tr w:rsidR="00866DA7" w:rsidRPr="00EB4E15" w14:paraId="2CFD76A4" w14:textId="77777777" w:rsidTr="00EB4E15">
        <w:trPr>
          <w:gridAfter w:val="2"/>
          <w:wAfter w:w="563" w:type="dxa"/>
          <w:cantSplit/>
        </w:trPr>
        <w:tc>
          <w:tcPr>
            <w:tcW w:w="8098" w:type="dxa"/>
            <w:gridSpan w:val="19"/>
            <w:tcBorders>
              <w:top w:val="nil"/>
              <w:left w:val="nil"/>
              <w:bottom w:val="nil"/>
              <w:right w:val="nil"/>
            </w:tcBorders>
            <w:shd w:val="clear" w:color="auto" w:fill="FFFFFF"/>
            <w:vAlign w:val="center"/>
          </w:tcPr>
          <w:p w14:paraId="78E9661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b/>
                <w:bCs/>
                <w:sz w:val="24"/>
                <w:szCs w:val="24"/>
                <w:rtl/>
              </w:rPr>
              <w:t>المؤهل</w:t>
            </w:r>
            <w:r w:rsidRPr="00EB4E15">
              <w:rPr>
                <w:rFonts w:ascii="Simplified Arabic" w:hAnsi="Simplified Arabic" w:cs="Simplified Arabic"/>
                <w:b/>
                <w:bCs/>
                <w:sz w:val="24"/>
                <w:szCs w:val="24"/>
                <w:lang w:bidi="ar-DZ"/>
              </w:rPr>
              <w:t xml:space="preserve"> </w:t>
            </w:r>
            <w:r w:rsidRPr="00EB4E15">
              <w:rPr>
                <w:rFonts w:ascii="Simplified Arabic" w:hAnsi="Simplified Arabic" w:cs="Simplified Arabic"/>
                <w:b/>
                <w:bCs/>
                <w:sz w:val="24"/>
                <w:szCs w:val="24"/>
                <w:rtl/>
              </w:rPr>
              <w:t>العلمي</w:t>
            </w:r>
          </w:p>
        </w:tc>
      </w:tr>
      <w:tr w:rsidR="00866DA7" w:rsidRPr="00EB4E15" w14:paraId="47D3D1BF" w14:textId="77777777" w:rsidTr="00EB4E15">
        <w:trPr>
          <w:gridAfter w:val="2"/>
          <w:wAfter w:w="563" w:type="dxa"/>
          <w:cantSplit/>
        </w:trPr>
        <w:tc>
          <w:tcPr>
            <w:tcW w:w="1779" w:type="dxa"/>
            <w:gridSpan w:val="3"/>
            <w:tcBorders>
              <w:top w:val="nil"/>
              <w:left w:val="nil"/>
              <w:bottom w:val="single" w:sz="8" w:space="0" w:color="152935"/>
              <w:right w:val="nil"/>
            </w:tcBorders>
            <w:shd w:val="clear" w:color="auto" w:fill="FFFFFF"/>
            <w:vAlign w:val="bottom"/>
          </w:tcPr>
          <w:p w14:paraId="12BD2AC0"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373" w:type="dxa"/>
            <w:gridSpan w:val="4"/>
            <w:tcBorders>
              <w:top w:val="nil"/>
              <w:left w:val="nil"/>
              <w:bottom w:val="single" w:sz="8" w:space="0" w:color="152935"/>
              <w:right w:val="nil"/>
            </w:tcBorders>
            <w:shd w:val="clear" w:color="auto" w:fill="FFFFFF"/>
            <w:vAlign w:val="bottom"/>
          </w:tcPr>
          <w:p w14:paraId="7E1DD1E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Fréquence</w:t>
            </w:r>
          </w:p>
        </w:tc>
        <w:tc>
          <w:tcPr>
            <w:tcW w:w="1566" w:type="dxa"/>
            <w:gridSpan w:val="4"/>
            <w:tcBorders>
              <w:top w:val="nil"/>
              <w:left w:val="single" w:sz="8" w:space="0" w:color="E0E0E0"/>
              <w:bottom w:val="single" w:sz="8" w:space="0" w:color="152935"/>
              <w:right w:val="single" w:sz="8" w:space="0" w:color="E0E0E0"/>
            </w:tcBorders>
            <w:shd w:val="clear" w:color="auto" w:fill="FFFFFF"/>
            <w:vAlign w:val="bottom"/>
          </w:tcPr>
          <w:p w14:paraId="590B6A8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w:t>
            </w:r>
          </w:p>
        </w:tc>
        <w:tc>
          <w:tcPr>
            <w:tcW w:w="1690" w:type="dxa"/>
            <w:gridSpan w:val="4"/>
            <w:tcBorders>
              <w:top w:val="nil"/>
              <w:left w:val="single" w:sz="8" w:space="0" w:color="E0E0E0"/>
              <w:bottom w:val="single" w:sz="8" w:space="0" w:color="152935"/>
              <w:right w:val="nil"/>
            </w:tcBorders>
            <w:shd w:val="clear" w:color="auto" w:fill="FFFFFF"/>
            <w:vAlign w:val="bottom"/>
          </w:tcPr>
          <w:p w14:paraId="2603B45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valide</w:t>
            </w:r>
          </w:p>
        </w:tc>
        <w:tc>
          <w:tcPr>
            <w:tcW w:w="1690" w:type="dxa"/>
            <w:gridSpan w:val="4"/>
            <w:tcBorders>
              <w:top w:val="nil"/>
              <w:left w:val="single" w:sz="8" w:space="0" w:color="E0E0E0"/>
              <w:bottom w:val="single" w:sz="8" w:space="0" w:color="152935"/>
              <w:right w:val="nil"/>
            </w:tcBorders>
            <w:shd w:val="clear" w:color="auto" w:fill="FFFFFF"/>
            <w:vAlign w:val="bottom"/>
          </w:tcPr>
          <w:p w14:paraId="772B010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cumulé</w:t>
            </w:r>
          </w:p>
        </w:tc>
      </w:tr>
      <w:tr w:rsidR="00866DA7" w:rsidRPr="00EB4E15" w14:paraId="667C1C7E" w14:textId="77777777" w:rsidTr="00EB4E15">
        <w:trPr>
          <w:gridAfter w:val="2"/>
          <w:wAfter w:w="563" w:type="dxa"/>
          <w:cantSplit/>
        </w:trPr>
        <w:tc>
          <w:tcPr>
            <w:tcW w:w="934" w:type="dxa"/>
            <w:gridSpan w:val="2"/>
            <w:vMerge w:val="restart"/>
            <w:tcBorders>
              <w:top w:val="single" w:sz="8" w:space="0" w:color="152935"/>
              <w:left w:val="nil"/>
              <w:bottom w:val="single" w:sz="8" w:space="0" w:color="152935"/>
              <w:right w:val="nil"/>
            </w:tcBorders>
            <w:shd w:val="clear" w:color="auto" w:fill="E0E0E0"/>
          </w:tcPr>
          <w:p w14:paraId="242262A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Valide</w:t>
            </w:r>
          </w:p>
        </w:tc>
        <w:tc>
          <w:tcPr>
            <w:tcW w:w="845" w:type="dxa"/>
            <w:tcBorders>
              <w:top w:val="single" w:sz="8" w:space="0" w:color="152935"/>
              <w:left w:val="nil"/>
              <w:bottom w:val="single" w:sz="8" w:space="0" w:color="AEAEAE"/>
              <w:right w:val="nil"/>
            </w:tcBorders>
            <w:shd w:val="clear" w:color="auto" w:fill="E0E0E0"/>
          </w:tcPr>
          <w:p w14:paraId="562E96F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ثانوي</w:t>
            </w:r>
          </w:p>
        </w:tc>
        <w:tc>
          <w:tcPr>
            <w:tcW w:w="1373" w:type="dxa"/>
            <w:gridSpan w:val="4"/>
            <w:tcBorders>
              <w:top w:val="single" w:sz="8" w:space="0" w:color="152935"/>
              <w:left w:val="nil"/>
              <w:bottom w:val="single" w:sz="8" w:space="0" w:color="AEAEAE"/>
              <w:right w:val="nil"/>
            </w:tcBorders>
            <w:shd w:val="clear" w:color="auto" w:fill="FFFFFF"/>
          </w:tcPr>
          <w:p w14:paraId="5461C7A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7</w:t>
            </w:r>
          </w:p>
        </w:tc>
        <w:tc>
          <w:tcPr>
            <w:tcW w:w="1566" w:type="dxa"/>
            <w:gridSpan w:val="4"/>
            <w:tcBorders>
              <w:top w:val="single" w:sz="8" w:space="0" w:color="152935"/>
              <w:left w:val="single" w:sz="8" w:space="0" w:color="E0E0E0"/>
              <w:bottom w:val="single" w:sz="8" w:space="0" w:color="AEAEAE"/>
              <w:right w:val="single" w:sz="8" w:space="0" w:color="E0E0E0"/>
            </w:tcBorders>
            <w:shd w:val="clear" w:color="auto" w:fill="FFFFFF"/>
          </w:tcPr>
          <w:p w14:paraId="4635810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23,3</w:t>
            </w:r>
          </w:p>
        </w:tc>
        <w:tc>
          <w:tcPr>
            <w:tcW w:w="1690" w:type="dxa"/>
            <w:gridSpan w:val="4"/>
            <w:tcBorders>
              <w:top w:val="single" w:sz="8" w:space="0" w:color="152935"/>
              <w:left w:val="single" w:sz="8" w:space="0" w:color="E0E0E0"/>
              <w:bottom w:val="single" w:sz="8" w:space="0" w:color="AEAEAE"/>
              <w:right w:val="nil"/>
            </w:tcBorders>
            <w:shd w:val="clear" w:color="auto" w:fill="FFFFFF"/>
          </w:tcPr>
          <w:p w14:paraId="0DA2B85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23,3</w:t>
            </w:r>
          </w:p>
        </w:tc>
        <w:tc>
          <w:tcPr>
            <w:tcW w:w="1690" w:type="dxa"/>
            <w:gridSpan w:val="4"/>
            <w:tcBorders>
              <w:top w:val="single" w:sz="8" w:space="0" w:color="152935"/>
              <w:left w:val="single" w:sz="8" w:space="0" w:color="E0E0E0"/>
              <w:bottom w:val="single" w:sz="8" w:space="0" w:color="AEAEAE"/>
              <w:right w:val="nil"/>
            </w:tcBorders>
            <w:shd w:val="clear" w:color="auto" w:fill="FFFFFF"/>
          </w:tcPr>
          <w:p w14:paraId="3686A53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23,3</w:t>
            </w:r>
          </w:p>
        </w:tc>
      </w:tr>
      <w:tr w:rsidR="00866DA7" w:rsidRPr="00EB4E15" w14:paraId="1DF22456" w14:textId="77777777" w:rsidTr="00EB4E15">
        <w:trPr>
          <w:gridAfter w:val="2"/>
          <w:wAfter w:w="563" w:type="dxa"/>
          <w:cantSplit/>
        </w:trPr>
        <w:tc>
          <w:tcPr>
            <w:tcW w:w="934" w:type="dxa"/>
            <w:gridSpan w:val="2"/>
            <w:vMerge/>
            <w:tcBorders>
              <w:top w:val="single" w:sz="8" w:space="0" w:color="152935"/>
              <w:left w:val="nil"/>
              <w:bottom w:val="single" w:sz="8" w:space="0" w:color="152935"/>
              <w:right w:val="nil"/>
            </w:tcBorders>
            <w:shd w:val="clear" w:color="auto" w:fill="E0E0E0"/>
          </w:tcPr>
          <w:p w14:paraId="425E09DB"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845" w:type="dxa"/>
            <w:tcBorders>
              <w:top w:val="single" w:sz="8" w:space="0" w:color="AEAEAE"/>
              <w:left w:val="nil"/>
              <w:bottom w:val="single" w:sz="8" w:space="0" w:color="AEAEAE"/>
              <w:right w:val="nil"/>
            </w:tcBorders>
            <w:shd w:val="clear" w:color="auto" w:fill="E0E0E0"/>
          </w:tcPr>
          <w:p w14:paraId="2CACE89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ليسانس</w:t>
            </w:r>
          </w:p>
        </w:tc>
        <w:tc>
          <w:tcPr>
            <w:tcW w:w="1373" w:type="dxa"/>
            <w:gridSpan w:val="4"/>
            <w:tcBorders>
              <w:top w:val="single" w:sz="8" w:space="0" w:color="AEAEAE"/>
              <w:left w:val="nil"/>
              <w:bottom w:val="single" w:sz="8" w:space="0" w:color="AEAEAE"/>
              <w:right w:val="nil"/>
            </w:tcBorders>
            <w:shd w:val="clear" w:color="auto" w:fill="FFFFFF"/>
          </w:tcPr>
          <w:p w14:paraId="0064582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12</w:t>
            </w:r>
          </w:p>
        </w:tc>
        <w:tc>
          <w:tcPr>
            <w:tcW w:w="1566" w:type="dxa"/>
            <w:gridSpan w:val="4"/>
            <w:tcBorders>
              <w:top w:val="single" w:sz="8" w:space="0" w:color="AEAEAE"/>
              <w:left w:val="single" w:sz="8" w:space="0" w:color="E0E0E0"/>
              <w:bottom w:val="single" w:sz="8" w:space="0" w:color="AEAEAE"/>
              <w:right w:val="single" w:sz="8" w:space="0" w:color="E0E0E0"/>
            </w:tcBorders>
            <w:shd w:val="clear" w:color="auto" w:fill="FFFFFF"/>
          </w:tcPr>
          <w:p w14:paraId="2497965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40,0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666F088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40,0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4CA62BF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63,3</w:t>
            </w:r>
          </w:p>
        </w:tc>
      </w:tr>
      <w:tr w:rsidR="00866DA7" w:rsidRPr="00EB4E15" w14:paraId="59D6ADFE" w14:textId="77777777" w:rsidTr="00EB4E15">
        <w:trPr>
          <w:gridAfter w:val="2"/>
          <w:wAfter w:w="563" w:type="dxa"/>
          <w:cantSplit/>
        </w:trPr>
        <w:tc>
          <w:tcPr>
            <w:tcW w:w="934" w:type="dxa"/>
            <w:gridSpan w:val="2"/>
            <w:vMerge/>
            <w:tcBorders>
              <w:top w:val="single" w:sz="8" w:space="0" w:color="152935"/>
              <w:left w:val="nil"/>
              <w:bottom w:val="single" w:sz="8" w:space="0" w:color="152935"/>
              <w:right w:val="nil"/>
            </w:tcBorders>
            <w:shd w:val="clear" w:color="auto" w:fill="E0E0E0"/>
          </w:tcPr>
          <w:p w14:paraId="6D68BD26"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845" w:type="dxa"/>
            <w:tcBorders>
              <w:top w:val="single" w:sz="8" w:space="0" w:color="AEAEAE"/>
              <w:left w:val="nil"/>
              <w:bottom w:val="single" w:sz="8" w:space="0" w:color="AEAEAE"/>
              <w:right w:val="nil"/>
            </w:tcBorders>
            <w:shd w:val="clear" w:color="auto" w:fill="E0E0E0"/>
          </w:tcPr>
          <w:p w14:paraId="662D46B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ماستر</w:t>
            </w:r>
          </w:p>
        </w:tc>
        <w:tc>
          <w:tcPr>
            <w:tcW w:w="1373" w:type="dxa"/>
            <w:gridSpan w:val="4"/>
            <w:tcBorders>
              <w:top w:val="single" w:sz="8" w:space="0" w:color="AEAEAE"/>
              <w:left w:val="nil"/>
              <w:bottom w:val="single" w:sz="8" w:space="0" w:color="AEAEAE"/>
              <w:right w:val="nil"/>
            </w:tcBorders>
            <w:shd w:val="clear" w:color="auto" w:fill="FFFFFF"/>
          </w:tcPr>
          <w:p w14:paraId="71FE307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w:t>
            </w:r>
          </w:p>
        </w:tc>
        <w:tc>
          <w:tcPr>
            <w:tcW w:w="1566" w:type="dxa"/>
            <w:gridSpan w:val="4"/>
            <w:tcBorders>
              <w:top w:val="single" w:sz="8" w:space="0" w:color="AEAEAE"/>
              <w:left w:val="single" w:sz="8" w:space="0" w:color="E0E0E0"/>
              <w:bottom w:val="single" w:sz="8" w:space="0" w:color="AEAEAE"/>
              <w:right w:val="single" w:sz="8" w:space="0" w:color="E0E0E0"/>
            </w:tcBorders>
            <w:shd w:val="clear" w:color="auto" w:fill="FFFFFF"/>
          </w:tcPr>
          <w:p w14:paraId="3F95631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33,3</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6106ABD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33,3</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57FB2C1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96,7</w:t>
            </w:r>
          </w:p>
        </w:tc>
      </w:tr>
      <w:tr w:rsidR="00866DA7" w:rsidRPr="00EB4E15" w14:paraId="56DC63C2" w14:textId="77777777" w:rsidTr="00EB4E15">
        <w:trPr>
          <w:gridAfter w:val="2"/>
          <w:wAfter w:w="563" w:type="dxa"/>
          <w:cantSplit/>
        </w:trPr>
        <w:tc>
          <w:tcPr>
            <w:tcW w:w="934" w:type="dxa"/>
            <w:gridSpan w:val="2"/>
            <w:vMerge/>
            <w:tcBorders>
              <w:top w:val="single" w:sz="8" w:space="0" w:color="152935"/>
              <w:left w:val="nil"/>
              <w:bottom w:val="single" w:sz="8" w:space="0" w:color="152935"/>
              <w:right w:val="nil"/>
            </w:tcBorders>
            <w:shd w:val="clear" w:color="auto" w:fill="E0E0E0"/>
          </w:tcPr>
          <w:p w14:paraId="1BDDC1FE"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845" w:type="dxa"/>
            <w:tcBorders>
              <w:top w:val="single" w:sz="8" w:space="0" w:color="AEAEAE"/>
              <w:left w:val="nil"/>
              <w:bottom w:val="single" w:sz="8" w:space="0" w:color="AEAEAE"/>
              <w:right w:val="nil"/>
            </w:tcBorders>
            <w:shd w:val="clear" w:color="auto" w:fill="E0E0E0"/>
          </w:tcPr>
          <w:p w14:paraId="2567E32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دكتوراه</w:t>
            </w:r>
          </w:p>
        </w:tc>
        <w:tc>
          <w:tcPr>
            <w:tcW w:w="1373" w:type="dxa"/>
            <w:gridSpan w:val="4"/>
            <w:tcBorders>
              <w:top w:val="single" w:sz="8" w:space="0" w:color="AEAEAE"/>
              <w:left w:val="nil"/>
              <w:bottom w:val="single" w:sz="8" w:space="0" w:color="AEAEAE"/>
              <w:right w:val="nil"/>
            </w:tcBorders>
            <w:shd w:val="clear" w:color="auto" w:fill="FFFFFF"/>
          </w:tcPr>
          <w:p w14:paraId="1D81F34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w:t>
            </w:r>
          </w:p>
        </w:tc>
        <w:tc>
          <w:tcPr>
            <w:tcW w:w="1566" w:type="dxa"/>
            <w:gridSpan w:val="4"/>
            <w:tcBorders>
              <w:top w:val="single" w:sz="8" w:space="0" w:color="AEAEAE"/>
              <w:left w:val="single" w:sz="8" w:space="0" w:color="E0E0E0"/>
              <w:bottom w:val="single" w:sz="8" w:space="0" w:color="AEAEAE"/>
              <w:right w:val="single" w:sz="8" w:space="0" w:color="E0E0E0"/>
            </w:tcBorders>
            <w:shd w:val="clear" w:color="auto" w:fill="FFFFFF"/>
          </w:tcPr>
          <w:p w14:paraId="1D5F002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3,3</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6094A5D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3,3</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41AAF74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r>
      <w:tr w:rsidR="00866DA7" w:rsidRPr="00EB4E15" w14:paraId="03E6165D" w14:textId="77777777" w:rsidTr="00EB4E15">
        <w:trPr>
          <w:gridAfter w:val="2"/>
          <w:wAfter w:w="563" w:type="dxa"/>
          <w:cantSplit/>
        </w:trPr>
        <w:tc>
          <w:tcPr>
            <w:tcW w:w="934" w:type="dxa"/>
            <w:gridSpan w:val="2"/>
            <w:vMerge/>
            <w:tcBorders>
              <w:top w:val="single" w:sz="8" w:space="0" w:color="152935"/>
              <w:left w:val="nil"/>
              <w:bottom w:val="single" w:sz="8" w:space="0" w:color="152935"/>
              <w:right w:val="nil"/>
            </w:tcBorders>
            <w:shd w:val="clear" w:color="auto" w:fill="E0E0E0"/>
          </w:tcPr>
          <w:p w14:paraId="5FEBFFF0"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845" w:type="dxa"/>
            <w:tcBorders>
              <w:top w:val="single" w:sz="8" w:space="0" w:color="AEAEAE"/>
              <w:left w:val="nil"/>
              <w:bottom w:val="single" w:sz="8" w:space="0" w:color="152935"/>
              <w:right w:val="nil"/>
            </w:tcBorders>
            <w:shd w:val="clear" w:color="auto" w:fill="E0E0E0"/>
          </w:tcPr>
          <w:p w14:paraId="7BC67AB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Total</w:t>
            </w:r>
          </w:p>
        </w:tc>
        <w:tc>
          <w:tcPr>
            <w:tcW w:w="1373" w:type="dxa"/>
            <w:gridSpan w:val="4"/>
            <w:tcBorders>
              <w:top w:val="single" w:sz="8" w:space="0" w:color="AEAEAE"/>
              <w:left w:val="nil"/>
              <w:bottom w:val="single" w:sz="8" w:space="0" w:color="152935"/>
              <w:right w:val="nil"/>
            </w:tcBorders>
            <w:shd w:val="clear" w:color="auto" w:fill="FFFFFF"/>
          </w:tcPr>
          <w:p w14:paraId="085DD6B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566" w:type="dxa"/>
            <w:gridSpan w:val="4"/>
            <w:tcBorders>
              <w:top w:val="single" w:sz="8" w:space="0" w:color="AEAEAE"/>
              <w:left w:val="single" w:sz="8" w:space="0" w:color="E0E0E0"/>
              <w:bottom w:val="single" w:sz="8" w:space="0" w:color="152935"/>
              <w:right w:val="single" w:sz="8" w:space="0" w:color="E0E0E0"/>
            </w:tcBorders>
            <w:shd w:val="clear" w:color="auto" w:fill="FFFFFF"/>
          </w:tcPr>
          <w:p w14:paraId="1302A1B8"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4"/>
            <w:tcBorders>
              <w:top w:val="single" w:sz="8" w:space="0" w:color="AEAEAE"/>
              <w:left w:val="single" w:sz="8" w:space="0" w:color="E0E0E0"/>
              <w:bottom w:val="single" w:sz="8" w:space="0" w:color="152935"/>
              <w:right w:val="nil"/>
            </w:tcBorders>
            <w:shd w:val="clear" w:color="auto" w:fill="FFFFFF"/>
          </w:tcPr>
          <w:p w14:paraId="6702B9A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4"/>
            <w:tcBorders>
              <w:top w:val="single" w:sz="8" w:space="0" w:color="AEAEAE"/>
              <w:left w:val="single" w:sz="8" w:space="0" w:color="E0E0E0"/>
              <w:bottom w:val="single" w:sz="8" w:space="0" w:color="152935"/>
              <w:right w:val="nil"/>
            </w:tcBorders>
            <w:shd w:val="clear" w:color="auto" w:fill="FFFFFF"/>
            <w:vAlign w:val="center"/>
          </w:tcPr>
          <w:p w14:paraId="6E992324"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r>
      <w:tr w:rsidR="00866DA7" w:rsidRPr="00EB4E15" w14:paraId="425F3C0B" w14:textId="77777777" w:rsidTr="00EB4E15">
        <w:trPr>
          <w:gridAfter w:val="1"/>
          <w:wAfter w:w="405" w:type="dxa"/>
          <w:cantSplit/>
        </w:trPr>
        <w:tc>
          <w:tcPr>
            <w:tcW w:w="8256" w:type="dxa"/>
            <w:gridSpan w:val="20"/>
            <w:tcBorders>
              <w:top w:val="nil"/>
              <w:left w:val="nil"/>
              <w:bottom w:val="nil"/>
              <w:right w:val="nil"/>
            </w:tcBorders>
            <w:shd w:val="clear" w:color="auto" w:fill="FFFFFF"/>
            <w:vAlign w:val="center"/>
          </w:tcPr>
          <w:p w14:paraId="2CF4B20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b/>
                <w:bCs/>
                <w:sz w:val="24"/>
                <w:szCs w:val="24"/>
                <w:rtl/>
              </w:rPr>
              <w:t>المهنة</w:t>
            </w:r>
          </w:p>
        </w:tc>
      </w:tr>
      <w:tr w:rsidR="00866DA7" w:rsidRPr="00EB4E15" w14:paraId="11FC63AE" w14:textId="77777777" w:rsidTr="00EB4E15">
        <w:trPr>
          <w:gridAfter w:val="1"/>
          <w:wAfter w:w="405" w:type="dxa"/>
          <w:cantSplit/>
        </w:trPr>
        <w:tc>
          <w:tcPr>
            <w:tcW w:w="1935" w:type="dxa"/>
            <w:gridSpan w:val="4"/>
            <w:tcBorders>
              <w:top w:val="nil"/>
              <w:left w:val="nil"/>
              <w:bottom w:val="single" w:sz="8" w:space="0" w:color="152935"/>
              <w:right w:val="nil"/>
            </w:tcBorders>
            <w:shd w:val="clear" w:color="auto" w:fill="FFFFFF"/>
            <w:vAlign w:val="bottom"/>
          </w:tcPr>
          <w:p w14:paraId="5A8F48FD"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374" w:type="dxa"/>
            <w:gridSpan w:val="4"/>
            <w:tcBorders>
              <w:top w:val="nil"/>
              <w:left w:val="nil"/>
              <w:bottom w:val="single" w:sz="8" w:space="0" w:color="152935"/>
              <w:right w:val="nil"/>
            </w:tcBorders>
            <w:shd w:val="clear" w:color="auto" w:fill="FFFFFF"/>
            <w:vAlign w:val="bottom"/>
          </w:tcPr>
          <w:p w14:paraId="45EFE75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Fréquence</w:t>
            </w:r>
          </w:p>
        </w:tc>
        <w:tc>
          <w:tcPr>
            <w:tcW w:w="1567" w:type="dxa"/>
            <w:gridSpan w:val="4"/>
            <w:tcBorders>
              <w:top w:val="nil"/>
              <w:left w:val="single" w:sz="8" w:space="0" w:color="E0E0E0"/>
              <w:bottom w:val="single" w:sz="8" w:space="0" w:color="152935"/>
              <w:right w:val="single" w:sz="8" w:space="0" w:color="E0E0E0"/>
            </w:tcBorders>
            <w:shd w:val="clear" w:color="auto" w:fill="FFFFFF"/>
            <w:vAlign w:val="bottom"/>
          </w:tcPr>
          <w:p w14:paraId="1F8A5E0E"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w:t>
            </w:r>
          </w:p>
        </w:tc>
        <w:tc>
          <w:tcPr>
            <w:tcW w:w="1690" w:type="dxa"/>
            <w:gridSpan w:val="4"/>
            <w:tcBorders>
              <w:top w:val="nil"/>
              <w:left w:val="single" w:sz="8" w:space="0" w:color="E0E0E0"/>
              <w:bottom w:val="single" w:sz="8" w:space="0" w:color="152935"/>
              <w:right w:val="nil"/>
            </w:tcBorders>
            <w:shd w:val="clear" w:color="auto" w:fill="FFFFFF"/>
            <w:vAlign w:val="bottom"/>
          </w:tcPr>
          <w:p w14:paraId="1A46FF1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valide</w:t>
            </w:r>
          </w:p>
        </w:tc>
        <w:tc>
          <w:tcPr>
            <w:tcW w:w="1690" w:type="dxa"/>
            <w:gridSpan w:val="4"/>
            <w:tcBorders>
              <w:top w:val="nil"/>
              <w:left w:val="single" w:sz="8" w:space="0" w:color="E0E0E0"/>
              <w:bottom w:val="single" w:sz="8" w:space="0" w:color="152935"/>
              <w:right w:val="nil"/>
            </w:tcBorders>
            <w:shd w:val="clear" w:color="auto" w:fill="FFFFFF"/>
            <w:vAlign w:val="bottom"/>
          </w:tcPr>
          <w:p w14:paraId="30B45A6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Pourcentage cumulé</w:t>
            </w:r>
          </w:p>
        </w:tc>
      </w:tr>
      <w:tr w:rsidR="00866DA7" w:rsidRPr="00EB4E15" w14:paraId="6F5D8840" w14:textId="77777777" w:rsidTr="00EB4E15">
        <w:trPr>
          <w:gridAfter w:val="1"/>
          <w:wAfter w:w="405" w:type="dxa"/>
          <w:cantSplit/>
        </w:trPr>
        <w:tc>
          <w:tcPr>
            <w:tcW w:w="932" w:type="dxa"/>
            <w:gridSpan w:val="2"/>
            <w:vMerge w:val="restart"/>
            <w:tcBorders>
              <w:top w:val="single" w:sz="8" w:space="0" w:color="152935"/>
              <w:left w:val="nil"/>
              <w:bottom w:val="single" w:sz="8" w:space="0" w:color="152935"/>
              <w:right w:val="nil"/>
            </w:tcBorders>
            <w:shd w:val="clear" w:color="auto" w:fill="E0E0E0"/>
          </w:tcPr>
          <w:p w14:paraId="1A88CA47"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Valide</w:t>
            </w:r>
          </w:p>
        </w:tc>
        <w:tc>
          <w:tcPr>
            <w:tcW w:w="1003" w:type="dxa"/>
            <w:gridSpan w:val="2"/>
            <w:tcBorders>
              <w:top w:val="single" w:sz="8" w:space="0" w:color="152935"/>
              <w:left w:val="nil"/>
              <w:bottom w:val="single" w:sz="8" w:space="0" w:color="AEAEAE"/>
              <w:right w:val="nil"/>
            </w:tcBorders>
            <w:shd w:val="clear" w:color="auto" w:fill="E0E0E0"/>
          </w:tcPr>
          <w:p w14:paraId="0CC4C4E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طالب</w:t>
            </w:r>
          </w:p>
        </w:tc>
        <w:tc>
          <w:tcPr>
            <w:tcW w:w="1374" w:type="dxa"/>
            <w:gridSpan w:val="4"/>
            <w:tcBorders>
              <w:top w:val="single" w:sz="8" w:space="0" w:color="152935"/>
              <w:left w:val="nil"/>
              <w:bottom w:val="single" w:sz="8" w:space="0" w:color="AEAEAE"/>
              <w:right w:val="nil"/>
            </w:tcBorders>
            <w:shd w:val="clear" w:color="auto" w:fill="FFFFFF"/>
          </w:tcPr>
          <w:p w14:paraId="73C1E9B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w:t>
            </w:r>
          </w:p>
        </w:tc>
        <w:tc>
          <w:tcPr>
            <w:tcW w:w="1567" w:type="dxa"/>
            <w:gridSpan w:val="4"/>
            <w:tcBorders>
              <w:top w:val="single" w:sz="8" w:space="0" w:color="152935"/>
              <w:left w:val="single" w:sz="8" w:space="0" w:color="E0E0E0"/>
              <w:bottom w:val="single" w:sz="8" w:space="0" w:color="AEAEAE"/>
              <w:right w:val="single" w:sz="8" w:space="0" w:color="E0E0E0"/>
            </w:tcBorders>
            <w:shd w:val="clear" w:color="auto" w:fill="FFFFFF"/>
          </w:tcPr>
          <w:p w14:paraId="712F121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w:t>
            </w:r>
          </w:p>
        </w:tc>
        <w:tc>
          <w:tcPr>
            <w:tcW w:w="1690" w:type="dxa"/>
            <w:gridSpan w:val="4"/>
            <w:tcBorders>
              <w:top w:val="single" w:sz="8" w:space="0" w:color="152935"/>
              <w:left w:val="single" w:sz="8" w:space="0" w:color="E0E0E0"/>
              <w:bottom w:val="single" w:sz="8" w:space="0" w:color="AEAEAE"/>
              <w:right w:val="nil"/>
            </w:tcBorders>
            <w:shd w:val="clear" w:color="auto" w:fill="FFFFFF"/>
          </w:tcPr>
          <w:p w14:paraId="35D6516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w:t>
            </w:r>
          </w:p>
        </w:tc>
        <w:tc>
          <w:tcPr>
            <w:tcW w:w="1690" w:type="dxa"/>
            <w:gridSpan w:val="4"/>
            <w:tcBorders>
              <w:top w:val="single" w:sz="8" w:space="0" w:color="152935"/>
              <w:left w:val="single" w:sz="8" w:space="0" w:color="E0E0E0"/>
              <w:bottom w:val="single" w:sz="8" w:space="0" w:color="AEAEAE"/>
              <w:right w:val="nil"/>
            </w:tcBorders>
            <w:shd w:val="clear" w:color="auto" w:fill="FFFFFF"/>
          </w:tcPr>
          <w:p w14:paraId="79FCB94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w:t>
            </w:r>
          </w:p>
        </w:tc>
      </w:tr>
      <w:tr w:rsidR="00866DA7" w:rsidRPr="00EB4E15" w14:paraId="0F7118EC" w14:textId="77777777" w:rsidTr="00EB4E15">
        <w:trPr>
          <w:gridAfter w:val="1"/>
          <w:wAfter w:w="405" w:type="dxa"/>
          <w:cantSplit/>
        </w:trPr>
        <w:tc>
          <w:tcPr>
            <w:tcW w:w="932" w:type="dxa"/>
            <w:gridSpan w:val="2"/>
            <w:vMerge/>
            <w:tcBorders>
              <w:top w:val="single" w:sz="8" w:space="0" w:color="152935"/>
              <w:left w:val="nil"/>
              <w:bottom w:val="single" w:sz="8" w:space="0" w:color="152935"/>
              <w:right w:val="nil"/>
            </w:tcBorders>
            <w:shd w:val="clear" w:color="auto" w:fill="E0E0E0"/>
          </w:tcPr>
          <w:p w14:paraId="7240F1F6"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003" w:type="dxa"/>
            <w:gridSpan w:val="2"/>
            <w:tcBorders>
              <w:top w:val="single" w:sz="8" w:space="0" w:color="AEAEAE"/>
              <w:left w:val="nil"/>
              <w:bottom w:val="single" w:sz="8" w:space="0" w:color="AEAEAE"/>
              <w:right w:val="nil"/>
            </w:tcBorders>
            <w:shd w:val="clear" w:color="auto" w:fill="E0E0E0"/>
          </w:tcPr>
          <w:p w14:paraId="408F6E2B"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موظف</w:t>
            </w:r>
          </w:p>
        </w:tc>
        <w:tc>
          <w:tcPr>
            <w:tcW w:w="1374" w:type="dxa"/>
            <w:gridSpan w:val="4"/>
            <w:tcBorders>
              <w:top w:val="single" w:sz="8" w:space="0" w:color="AEAEAE"/>
              <w:left w:val="nil"/>
              <w:bottom w:val="single" w:sz="8" w:space="0" w:color="AEAEAE"/>
              <w:right w:val="nil"/>
            </w:tcBorders>
            <w:shd w:val="clear" w:color="auto" w:fill="FFFFFF"/>
          </w:tcPr>
          <w:p w14:paraId="59822E94"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15</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7241BE20"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50,0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5F27D41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50,0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15FFBFE3"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60,0</w:t>
            </w:r>
          </w:p>
        </w:tc>
      </w:tr>
      <w:tr w:rsidR="00866DA7" w:rsidRPr="00EB4E15" w14:paraId="66A6EC2E" w14:textId="77777777" w:rsidTr="00EB4E15">
        <w:trPr>
          <w:gridAfter w:val="1"/>
          <w:wAfter w:w="405" w:type="dxa"/>
          <w:cantSplit/>
        </w:trPr>
        <w:tc>
          <w:tcPr>
            <w:tcW w:w="932" w:type="dxa"/>
            <w:gridSpan w:val="2"/>
            <w:vMerge/>
            <w:tcBorders>
              <w:top w:val="single" w:sz="8" w:space="0" w:color="152935"/>
              <w:left w:val="nil"/>
              <w:bottom w:val="single" w:sz="8" w:space="0" w:color="152935"/>
              <w:right w:val="nil"/>
            </w:tcBorders>
            <w:shd w:val="clear" w:color="auto" w:fill="E0E0E0"/>
          </w:tcPr>
          <w:p w14:paraId="00D5C4B8"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003" w:type="dxa"/>
            <w:gridSpan w:val="2"/>
            <w:tcBorders>
              <w:top w:val="single" w:sz="8" w:space="0" w:color="AEAEAE"/>
              <w:left w:val="nil"/>
              <w:bottom w:val="single" w:sz="8" w:space="0" w:color="AEAEAE"/>
              <w:right w:val="nil"/>
            </w:tcBorders>
            <w:shd w:val="clear" w:color="auto" w:fill="E0E0E0"/>
          </w:tcPr>
          <w:p w14:paraId="23E8760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مهن</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حرة</w:t>
            </w:r>
          </w:p>
        </w:tc>
        <w:tc>
          <w:tcPr>
            <w:tcW w:w="1374" w:type="dxa"/>
            <w:gridSpan w:val="4"/>
            <w:tcBorders>
              <w:top w:val="single" w:sz="8" w:space="0" w:color="AEAEAE"/>
              <w:left w:val="nil"/>
              <w:bottom w:val="single" w:sz="8" w:space="0" w:color="AEAEAE"/>
              <w:right w:val="nil"/>
            </w:tcBorders>
            <w:shd w:val="clear" w:color="auto" w:fill="FFFFFF"/>
          </w:tcPr>
          <w:p w14:paraId="280594D6"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792B98FD"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18990FC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42FFB3F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80,0</w:t>
            </w:r>
          </w:p>
        </w:tc>
      </w:tr>
      <w:tr w:rsidR="00866DA7" w:rsidRPr="00EB4E15" w14:paraId="4442C34B" w14:textId="77777777" w:rsidTr="00EB4E15">
        <w:trPr>
          <w:gridAfter w:val="1"/>
          <w:wAfter w:w="405" w:type="dxa"/>
          <w:cantSplit/>
        </w:trPr>
        <w:tc>
          <w:tcPr>
            <w:tcW w:w="932" w:type="dxa"/>
            <w:gridSpan w:val="2"/>
            <w:vMerge/>
            <w:tcBorders>
              <w:top w:val="single" w:sz="8" w:space="0" w:color="152935"/>
              <w:left w:val="nil"/>
              <w:bottom w:val="single" w:sz="8" w:space="0" w:color="152935"/>
              <w:right w:val="nil"/>
            </w:tcBorders>
            <w:shd w:val="clear" w:color="auto" w:fill="E0E0E0"/>
          </w:tcPr>
          <w:p w14:paraId="2CBF936D"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003" w:type="dxa"/>
            <w:gridSpan w:val="2"/>
            <w:tcBorders>
              <w:top w:val="single" w:sz="8" w:space="0" w:color="AEAEAE"/>
              <w:left w:val="nil"/>
              <w:bottom w:val="single" w:sz="8" w:space="0" w:color="AEAEAE"/>
              <w:right w:val="nil"/>
            </w:tcBorders>
            <w:shd w:val="clear" w:color="auto" w:fill="E0E0E0"/>
          </w:tcPr>
          <w:p w14:paraId="4C8799F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rtl/>
              </w:rPr>
              <w:t>بدون</w:t>
            </w:r>
            <w:r w:rsidRPr="00EB4E15">
              <w:rPr>
                <w:rFonts w:ascii="Simplified Arabic" w:hAnsi="Simplified Arabic" w:cs="Simplified Arabic"/>
                <w:sz w:val="24"/>
                <w:szCs w:val="24"/>
                <w:lang w:bidi="ar-DZ"/>
              </w:rPr>
              <w:t xml:space="preserve"> </w:t>
            </w:r>
            <w:r w:rsidRPr="00EB4E15">
              <w:rPr>
                <w:rFonts w:ascii="Simplified Arabic" w:hAnsi="Simplified Arabic" w:cs="Simplified Arabic"/>
                <w:sz w:val="24"/>
                <w:szCs w:val="24"/>
                <w:rtl/>
              </w:rPr>
              <w:t>عمل</w:t>
            </w:r>
          </w:p>
        </w:tc>
        <w:tc>
          <w:tcPr>
            <w:tcW w:w="1374" w:type="dxa"/>
            <w:gridSpan w:val="4"/>
            <w:tcBorders>
              <w:top w:val="single" w:sz="8" w:space="0" w:color="AEAEAE"/>
              <w:left w:val="nil"/>
              <w:bottom w:val="single" w:sz="8" w:space="0" w:color="AEAEAE"/>
              <w:right w:val="nil"/>
            </w:tcBorders>
            <w:shd w:val="clear" w:color="auto" w:fill="FFFFFF"/>
          </w:tcPr>
          <w:p w14:paraId="092A3249"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6</w:t>
            </w:r>
          </w:p>
        </w:tc>
        <w:tc>
          <w:tcPr>
            <w:tcW w:w="1567" w:type="dxa"/>
            <w:gridSpan w:val="4"/>
            <w:tcBorders>
              <w:top w:val="single" w:sz="8" w:space="0" w:color="AEAEAE"/>
              <w:left w:val="single" w:sz="8" w:space="0" w:color="E0E0E0"/>
              <w:bottom w:val="single" w:sz="8" w:space="0" w:color="AEAEAE"/>
              <w:right w:val="single" w:sz="8" w:space="0" w:color="E0E0E0"/>
            </w:tcBorders>
            <w:shd w:val="clear" w:color="auto" w:fill="FFFFFF"/>
          </w:tcPr>
          <w:p w14:paraId="32D7CBA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1BAD6552"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20,0</w:t>
            </w:r>
          </w:p>
        </w:tc>
        <w:tc>
          <w:tcPr>
            <w:tcW w:w="1690" w:type="dxa"/>
            <w:gridSpan w:val="4"/>
            <w:tcBorders>
              <w:top w:val="single" w:sz="8" w:space="0" w:color="AEAEAE"/>
              <w:left w:val="single" w:sz="8" w:space="0" w:color="E0E0E0"/>
              <w:bottom w:val="single" w:sz="8" w:space="0" w:color="AEAEAE"/>
              <w:right w:val="nil"/>
            </w:tcBorders>
            <w:shd w:val="clear" w:color="auto" w:fill="FFFFFF"/>
          </w:tcPr>
          <w:p w14:paraId="6614BA7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r>
      <w:tr w:rsidR="00866DA7" w:rsidRPr="00EB4E15" w14:paraId="68E00E3C" w14:textId="77777777" w:rsidTr="00EB4E15">
        <w:trPr>
          <w:gridAfter w:val="1"/>
          <w:wAfter w:w="405" w:type="dxa"/>
          <w:cantSplit/>
        </w:trPr>
        <w:tc>
          <w:tcPr>
            <w:tcW w:w="932" w:type="dxa"/>
            <w:gridSpan w:val="2"/>
            <w:vMerge/>
            <w:tcBorders>
              <w:top w:val="single" w:sz="8" w:space="0" w:color="152935"/>
              <w:left w:val="nil"/>
              <w:bottom w:val="single" w:sz="8" w:space="0" w:color="152935"/>
              <w:right w:val="nil"/>
            </w:tcBorders>
            <w:shd w:val="clear" w:color="auto" w:fill="E0E0E0"/>
          </w:tcPr>
          <w:p w14:paraId="504B0071"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c>
          <w:tcPr>
            <w:tcW w:w="1003" w:type="dxa"/>
            <w:gridSpan w:val="2"/>
            <w:tcBorders>
              <w:top w:val="single" w:sz="8" w:space="0" w:color="AEAEAE"/>
              <w:left w:val="nil"/>
              <w:bottom w:val="single" w:sz="8" w:space="0" w:color="152935"/>
              <w:right w:val="nil"/>
            </w:tcBorders>
            <w:shd w:val="clear" w:color="auto" w:fill="E0E0E0"/>
          </w:tcPr>
          <w:p w14:paraId="685CD3FA"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Total</w:t>
            </w:r>
          </w:p>
        </w:tc>
        <w:tc>
          <w:tcPr>
            <w:tcW w:w="1374" w:type="dxa"/>
            <w:gridSpan w:val="4"/>
            <w:tcBorders>
              <w:top w:val="single" w:sz="8" w:space="0" w:color="AEAEAE"/>
              <w:left w:val="nil"/>
              <w:bottom w:val="single" w:sz="8" w:space="0" w:color="152935"/>
              <w:right w:val="nil"/>
            </w:tcBorders>
            <w:shd w:val="clear" w:color="auto" w:fill="FFFFFF"/>
          </w:tcPr>
          <w:p w14:paraId="4C3D115C"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30</w:t>
            </w:r>
          </w:p>
        </w:tc>
        <w:tc>
          <w:tcPr>
            <w:tcW w:w="1567" w:type="dxa"/>
            <w:gridSpan w:val="4"/>
            <w:tcBorders>
              <w:top w:val="single" w:sz="8" w:space="0" w:color="AEAEAE"/>
              <w:left w:val="single" w:sz="8" w:space="0" w:color="E0E0E0"/>
              <w:bottom w:val="single" w:sz="8" w:space="0" w:color="152935"/>
              <w:right w:val="single" w:sz="8" w:space="0" w:color="E0E0E0"/>
            </w:tcBorders>
            <w:shd w:val="clear" w:color="auto" w:fill="FFFFFF"/>
          </w:tcPr>
          <w:p w14:paraId="5DCFD3B5"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4"/>
            <w:tcBorders>
              <w:top w:val="single" w:sz="8" w:space="0" w:color="AEAEAE"/>
              <w:left w:val="single" w:sz="8" w:space="0" w:color="E0E0E0"/>
              <w:bottom w:val="single" w:sz="8" w:space="0" w:color="152935"/>
              <w:right w:val="nil"/>
            </w:tcBorders>
            <w:shd w:val="clear" w:color="auto" w:fill="FFFFFF"/>
          </w:tcPr>
          <w:p w14:paraId="08F9A611" w14:textId="77777777" w:rsidR="00866DA7" w:rsidRPr="00EB4E15" w:rsidRDefault="00866DA7" w:rsidP="00866DA7">
            <w:pPr>
              <w:bidi/>
              <w:spacing w:line="276" w:lineRule="auto"/>
              <w:jc w:val="both"/>
              <w:rPr>
                <w:rFonts w:ascii="Simplified Arabic" w:hAnsi="Simplified Arabic" w:cs="Simplified Arabic"/>
                <w:sz w:val="24"/>
                <w:szCs w:val="24"/>
                <w:lang w:bidi="ar-DZ"/>
              </w:rPr>
            </w:pPr>
            <w:r w:rsidRPr="00EB4E15">
              <w:rPr>
                <w:rFonts w:ascii="Simplified Arabic" w:hAnsi="Simplified Arabic" w:cs="Simplified Arabic"/>
                <w:sz w:val="24"/>
                <w:szCs w:val="24"/>
                <w:lang w:bidi="ar-DZ"/>
              </w:rPr>
              <w:t>100,0</w:t>
            </w:r>
          </w:p>
        </w:tc>
        <w:tc>
          <w:tcPr>
            <w:tcW w:w="1690" w:type="dxa"/>
            <w:gridSpan w:val="4"/>
            <w:tcBorders>
              <w:top w:val="single" w:sz="8" w:space="0" w:color="AEAEAE"/>
              <w:left w:val="single" w:sz="8" w:space="0" w:color="E0E0E0"/>
              <w:bottom w:val="single" w:sz="8" w:space="0" w:color="152935"/>
              <w:right w:val="nil"/>
            </w:tcBorders>
            <w:shd w:val="clear" w:color="auto" w:fill="FFFFFF"/>
            <w:vAlign w:val="center"/>
          </w:tcPr>
          <w:p w14:paraId="6C648F73"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c>
      </w:tr>
    </w:tbl>
    <w:p w14:paraId="768EFD85" w14:textId="77777777" w:rsidR="00866DA7" w:rsidRPr="00EB4E15" w:rsidRDefault="00866DA7" w:rsidP="00866DA7">
      <w:pPr>
        <w:bidi/>
        <w:spacing w:line="276" w:lineRule="auto"/>
        <w:jc w:val="both"/>
        <w:rPr>
          <w:rFonts w:ascii="Simplified Arabic" w:hAnsi="Simplified Arabic" w:cs="Simplified Arabic"/>
          <w:sz w:val="24"/>
          <w:szCs w:val="24"/>
          <w:lang w:bidi="ar-DZ"/>
        </w:rPr>
      </w:pP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1"/>
        <w:gridCol w:w="1409"/>
        <w:gridCol w:w="478"/>
        <w:gridCol w:w="896"/>
        <w:gridCol w:w="283"/>
        <w:gridCol w:w="1232"/>
        <w:gridCol w:w="52"/>
        <w:gridCol w:w="1215"/>
        <w:gridCol w:w="475"/>
        <w:gridCol w:w="722"/>
        <w:gridCol w:w="968"/>
        <w:gridCol w:w="299"/>
      </w:tblGrid>
      <w:tr w:rsidR="00866DA7" w:rsidRPr="00866DA7" w14:paraId="3F6B29D3" w14:textId="77777777" w:rsidTr="00EB4E15">
        <w:trPr>
          <w:gridAfter w:val="1"/>
          <w:wAfter w:w="299" w:type="dxa"/>
          <w:cantSplit/>
        </w:trPr>
        <w:tc>
          <w:tcPr>
            <w:tcW w:w="8661" w:type="dxa"/>
            <w:gridSpan w:val="11"/>
            <w:tcBorders>
              <w:top w:val="nil"/>
              <w:left w:val="nil"/>
              <w:bottom w:val="nil"/>
              <w:right w:val="nil"/>
            </w:tcBorders>
            <w:shd w:val="clear" w:color="auto" w:fill="FFFFFF"/>
            <w:vAlign w:val="center"/>
          </w:tcPr>
          <w:p w14:paraId="66A0BC7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b/>
                <w:bCs/>
                <w:rtl/>
              </w:rPr>
              <w:t>العمر</w:t>
            </w:r>
          </w:p>
        </w:tc>
      </w:tr>
      <w:tr w:rsidR="00866DA7" w:rsidRPr="00866DA7" w14:paraId="14356D42" w14:textId="77777777" w:rsidTr="00EB4E15">
        <w:trPr>
          <w:gridAfter w:val="1"/>
          <w:wAfter w:w="299" w:type="dxa"/>
          <w:cantSplit/>
        </w:trPr>
        <w:tc>
          <w:tcPr>
            <w:tcW w:w="2340" w:type="dxa"/>
            <w:gridSpan w:val="2"/>
            <w:tcBorders>
              <w:top w:val="nil"/>
              <w:left w:val="nil"/>
              <w:bottom w:val="single" w:sz="8" w:space="0" w:color="152935"/>
              <w:right w:val="nil"/>
            </w:tcBorders>
            <w:shd w:val="clear" w:color="auto" w:fill="FFFFFF"/>
            <w:vAlign w:val="bottom"/>
          </w:tcPr>
          <w:p w14:paraId="0D306284" w14:textId="77777777" w:rsidR="00866DA7" w:rsidRPr="00EB4E15" w:rsidRDefault="00866DA7" w:rsidP="00866DA7">
            <w:pPr>
              <w:bidi/>
              <w:spacing w:line="276" w:lineRule="auto"/>
              <w:jc w:val="both"/>
              <w:rPr>
                <w:rFonts w:ascii="Simplified Arabic" w:hAnsi="Simplified Arabic" w:cs="Simplified Arabic"/>
                <w:lang w:bidi="ar-DZ"/>
              </w:rPr>
            </w:pPr>
          </w:p>
        </w:tc>
        <w:tc>
          <w:tcPr>
            <w:tcW w:w="1374" w:type="dxa"/>
            <w:gridSpan w:val="2"/>
            <w:tcBorders>
              <w:top w:val="nil"/>
              <w:left w:val="nil"/>
              <w:bottom w:val="single" w:sz="8" w:space="0" w:color="152935"/>
              <w:right w:val="nil"/>
            </w:tcBorders>
            <w:shd w:val="clear" w:color="auto" w:fill="FFFFFF"/>
            <w:vAlign w:val="bottom"/>
          </w:tcPr>
          <w:p w14:paraId="144013C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Fréquence</w:t>
            </w:r>
          </w:p>
        </w:tc>
        <w:tc>
          <w:tcPr>
            <w:tcW w:w="1567" w:type="dxa"/>
            <w:gridSpan w:val="3"/>
            <w:tcBorders>
              <w:top w:val="nil"/>
              <w:left w:val="single" w:sz="8" w:space="0" w:color="E0E0E0"/>
              <w:bottom w:val="single" w:sz="8" w:space="0" w:color="152935"/>
              <w:right w:val="single" w:sz="8" w:space="0" w:color="E0E0E0"/>
            </w:tcBorders>
            <w:shd w:val="clear" w:color="auto" w:fill="FFFFFF"/>
            <w:vAlign w:val="bottom"/>
          </w:tcPr>
          <w:p w14:paraId="7943B17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Pourcentage</w:t>
            </w:r>
          </w:p>
        </w:tc>
        <w:tc>
          <w:tcPr>
            <w:tcW w:w="1690" w:type="dxa"/>
            <w:gridSpan w:val="2"/>
            <w:tcBorders>
              <w:top w:val="nil"/>
              <w:left w:val="single" w:sz="8" w:space="0" w:color="E0E0E0"/>
              <w:bottom w:val="single" w:sz="8" w:space="0" w:color="152935"/>
              <w:right w:val="nil"/>
            </w:tcBorders>
            <w:shd w:val="clear" w:color="auto" w:fill="FFFFFF"/>
            <w:vAlign w:val="bottom"/>
          </w:tcPr>
          <w:p w14:paraId="34FC7CA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Pourcentage valide</w:t>
            </w:r>
          </w:p>
        </w:tc>
        <w:tc>
          <w:tcPr>
            <w:tcW w:w="1690" w:type="dxa"/>
            <w:gridSpan w:val="2"/>
            <w:tcBorders>
              <w:top w:val="nil"/>
              <w:left w:val="single" w:sz="8" w:space="0" w:color="E0E0E0"/>
              <w:bottom w:val="single" w:sz="8" w:space="0" w:color="152935"/>
              <w:right w:val="nil"/>
            </w:tcBorders>
            <w:shd w:val="clear" w:color="auto" w:fill="FFFFFF"/>
            <w:vAlign w:val="bottom"/>
          </w:tcPr>
          <w:p w14:paraId="5546B25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Pourcentage cumulé</w:t>
            </w:r>
          </w:p>
        </w:tc>
      </w:tr>
      <w:tr w:rsidR="00866DA7" w:rsidRPr="00866DA7" w14:paraId="0818EF46" w14:textId="77777777" w:rsidTr="00EB4E15">
        <w:trPr>
          <w:gridAfter w:val="1"/>
          <w:wAfter w:w="299" w:type="dxa"/>
          <w:cantSplit/>
        </w:trPr>
        <w:tc>
          <w:tcPr>
            <w:tcW w:w="931" w:type="dxa"/>
            <w:vMerge w:val="restart"/>
            <w:tcBorders>
              <w:top w:val="single" w:sz="8" w:space="0" w:color="152935"/>
              <w:left w:val="nil"/>
              <w:bottom w:val="single" w:sz="8" w:space="0" w:color="152935"/>
              <w:right w:val="nil"/>
            </w:tcBorders>
            <w:shd w:val="clear" w:color="auto" w:fill="E0E0E0"/>
          </w:tcPr>
          <w:p w14:paraId="60AD3DC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Valide</w:t>
            </w:r>
          </w:p>
        </w:tc>
        <w:tc>
          <w:tcPr>
            <w:tcW w:w="1409" w:type="dxa"/>
            <w:tcBorders>
              <w:top w:val="single" w:sz="8" w:space="0" w:color="152935"/>
              <w:left w:val="nil"/>
              <w:bottom w:val="single" w:sz="8" w:space="0" w:color="AEAEAE"/>
              <w:right w:val="nil"/>
            </w:tcBorders>
            <w:shd w:val="clear" w:color="auto" w:fill="E0E0E0"/>
          </w:tcPr>
          <w:p w14:paraId="71284CC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من</w:t>
            </w:r>
            <w:r w:rsidRPr="00EB4E15">
              <w:rPr>
                <w:rFonts w:ascii="Simplified Arabic" w:hAnsi="Simplified Arabic" w:cs="Simplified Arabic"/>
                <w:lang w:bidi="ar-DZ"/>
              </w:rPr>
              <w:t xml:space="preserve">20-30 </w:t>
            </w:r>
            <w:r w:rsidRPr="00EB4E15">
              <w:rPr>
                <w:rFonts w:ascii="Simplified Arabic" w:hAnsi="Simplified Arabic" w:cs="Simplified Arabic"/>
                <w:rtl/>
              </w:rPr>
              <w:t>سنة</w:t>
            </w:r>
          </w:p>
        </w:tc>
        <w:tc>
          <w:tcPr>
            <w:tcW w:w="1374" w:type="dxa"/>
            <w:gridSpan w:val="2"/>
            <w:tcBorders>
              <w:top w:val="single" w:sz="8" w:space="0" w:color="152935"/>
              <w:left w:val="nil"/>
              <w:bottom w:val="single" w:sz="8" w:space="0" w:color="AEAEAE"/>
              <w:right w:val="nil"/>
            </w:tcBorders>
            <w:shd w:val="clear" w:color="auto" w:fill="FFFFFF"/>
          </w:tcPr>
          <w:p w14:paraId="3216DC7E"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11</w:t>
            </w:r>
          </w:p>
        </w:tc>
        <w:tc>
          <w:tcPr>
            <w:tcW w:w="1567" w:type="dxa"/>
            <w:gridSpan w:val="3"/>
            <w:tcBorders>
              <w:top w:val="single" w:sz="8" w:space="0" w:color="152935"/>
              <w:left w:val="single" w:sz="8" w:space="0" w:color="E0E0E0"/>
              <w:bottom w:val="single" w:sz="8" w:space="0" w:color="AEAEAE"/>
              <w:right w:val="single" w:sz="8" w:space="0" w:color="E0E0E0"/>
            </w:tcBorders>
            <w:shd w:val="clear" w:color="auto" w:fill="FFFFFF"/>
          </w:tcPr>
          <w:p w14:paraId="3215920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36,7</w:t>
            </w:r>
          </w:p>
        </w:tc>
        <w:tc>
          <w:tcPr>
            <w:tcW w:w="1690" w:type="dxa"/>
            <w:gridSpan w:val="2"/>
            <w:tcBorders>
              <w:top w:val="single" w:sz="8" w:space="0" w:color="152935"/>
              <w:left w:val="single" w:sz="8" w:space="0" w:color="E0E0E0"/>
              <w:bottom w:val="single" w:sz="8" w:space="0" w:color="AEAEAE"/>
              <w:right w:val="nil"/>
            </w:tcBorders>
            <w:shd w:val="clear" w:color="auto" w:fill="FFFFFF"/>
          </w:tcPr>
          <w:p w14:paraId="009028F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36,7</w:t>
            </w:r>
          </w:p>
        </w:tc>
        <w:tc>
          <w:tcPr>
            <w:tcW w:w="1690" w:type="dxa"/>
            <w:gridSpan w:val="2"/>
            <w:tcBorders>
              <w:top w:val="single" w:sz="8" w:space="0" w:color="152935"/>
              <w:left w:val="single" w:sz="8" w:space="0" w:color="E0E0E0"/>
              <w:bottom w:val="single" w:sz="8" w:space="0" w:color="AEAEAE"/>
              <w:right w:val="nil"/>
            </w:tcBorders>
            <w:shd w:val="clear" w:color="auto" w:fill="FFFFFF"/>
          </w:tcPr>
          <w:p w14:paraId="357FEFA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36,7</w:t>
            </w:r>
          </w:p>
        </w:tc>
      </w:tr>
      <w:tr w:rsidR="00866DA7" w:rsidRPr="00866DA7" w14:paraId="32126780" w14:textId="77777777" w:rsidTr="00EB4E15">
        <w:trPr>
          <w:gridAfter w:val="1"/>
          <w:wAfter w:w="299" w:type="dxa"/>
          <w:cantSplit/>
        </w:trPr>
        <w:tc>
          <w:tcPr>
            <w:tcW w:w="931" w:type="dxa"/>
            <w:vMerge/>
            <w:tcBorders>
              <w:top w:val="single" w:sz="8" w:space="0" w:color="152935"/>
              <w:left w:val="nil"/>
              <w:bottom w:val="single" w:sz="8" w:space="0" w:color="152935"/>
              <w:right w:val="nil"/>
            </w:tcBorders>
            <w:shd w:val="clear" w:color="auto" w:fill="E0E0E0"/>
          </w:tcPr>
          <w:p w14:paraId="3FA01211" w14:textId="77777777" w:rsidR="00866DA7" w:rsidRPr="00EB4E15" w:rsidRDefault="00866DA7" w:rsidP="00866DA7">
            <w:pPr>
              <w:bidi/>
              <w:spacing w:line="276" w:lineRule="auto"/>
              <w:jc w:val="both"/>
              <w:rPr>
                <w:rFonts w:ascii="Simplified Arabic" w:hAnsi="Simplified Arabic" w:cs="Simplified Arabic"/>
                <w:lang w:bidi="ar-DZ"/>
              </w:rPr>
            </w:pPr>
          </w:p>
        </w:tc>
        <w:tc>
          <w:tcPr>
            <w:tcW w:w="1409" w:type="dxa"/>
            <w:tcBorders>
              <w:top w:val="single" w:sz="8" w:space="0" w:color="AEAEAE"/>
              <w:left w:val="nil"/>
              <w:bottom w:val="single" w:sz="8" w:space="0" w:color="AEAEAE"/>
              <w:right w:val="nil"/>
            </w:tcBorders>
            <w:shd w:val="clear" w:color="auto" w:fill="E0E0E0"/>
          </w:tcPr>
          <w:p w14:paraId="7AE1F48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من</w:t>
            </w:r>
            <w:r w:rsidRPr="00EB4E15">
              <w:rPr>
                <w:rFonts w:ascii="Simplified Arabic" w:hAnsi="Simplified Arabic" w:cs="Simplified Arabic"/>
                <w:lang w:bidi="ar-DZ"/>
              </w:rPr>
              <w:t>31-40</w:t>
            </w:r>
            <w:r w:rsidRPr="00EB4E15">
              <w:rPr>
                <w:rFonts w:ascii="Simplified Arabic" w:hAnsi="Simplified Arabic" w:cs="Simplified Arabic"/>
                <w:rtl/>
              </w:rPr>
              <w:t>سنة</w:t>
            </w:r>
          </w:p>
        </w:tc>
        <w:tc>
          <w:tcPr>
            <w:tcW w:w="1374" w:type="dxa"/>
            <w:gridSpan w:val="2"/>
            <w:tcBorders>
              <w:top w:val="single" w:sz="8" w:space="0" w:color="AEAEAE"/>
              <w:left w:val="nil"/>
              <w:bottom w:val="single" w:sz="8" w:space="0" w:color="AEAEAE"/>
              <w:right w:val="nil"/>
            </w:tcBorders>
            <w:shd w:val="clear" w:color="auto" w:fill="FFFFFF"/>
          </w:tcPr>
          <w:p w14:paraId="496E135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12</w:t>
            </w:r>
          </w:p>
        </w:tc>
        <w:tc>
          <w:tcPr>
            <w:tcW w:w="1567" w:type="dxa"/>
            <w:gridSpan w:val="3"/>
            <w:tcBorders>
              <w:top w:val="single" w:sz="8" w:space="0" w:color="AEAEAE"/>
              <w:left w:val="single" w:sz="8" w:space="0" w:color="E0E0E0"/>
              <w:bottom w:val="single" w:sz="8" w:space="0" w:color="AEAEAE"/>
              <w:right w:val="single" w:sz="8" w:space="0" w:color="E0E0E0"/>
            </w:tcBorders>
            <w:shd w:val="clear" w:color="auto" w:fill="FFFFFF"/>
          </w:tcPr>
          <w:p w14:paraId="1EE9C59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40,0</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094E979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40,0</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271A2BE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76,7</w:t>
            </w:r>
          </w:p>
        </w:tc>
      </w:tr>
      <w:tr w:rsidR="00866DA7" w:rsidRPr="00866DA7" w14:paraId="6DE0B046" w14:textId="77777777" w:rsidTr="00EB4E15">
        <w:trPr>
          <w:gridAfter w:val="1"/>
          <w:wAfter w:w="299" w:type="dxa"/>
          <w:cantSplit/>
        </w:trPr>
        <w:tc>
          <w:tcPr>
            <w:tcW w:w="931" w:type="dxa"/>
            <w:vMerge/>
            <w:tcBorders>
              <w:top w:val="single" w:sz="8" w:space="0" w:color="152935"/>
              <w:left w:val="nil"/>
              <w:bottom w:val="single" w:sz="8" w:space="0" w:color="152935"/>
              <w:right w:val="nil"/>
            </w:tcBorders>
            <w:shd w:val="clear" w:color="auto" w:fill="E0E0E0"/>
          </w:tcPr>
          <w:p w14:paraId="071970A5" w14:textId="77777777" w:rsidR="00866DA7" w:rsidRPr="00EB4E15" w:rsidRDefault="00866DA7" w:rsidP="00866DA7">
            <w:pPr>
              <w:bidi/>
              <w:spacing w:line="276" w:lineRule="auto"/>
              <w:jc w:val="both"/>
              <w:rPr>
                <w:rFonts w:ascii="Simplified Arabic" w:hAnsi="Simplified Arabic" w:cs="Simplified Arabic"/>
                <w:lang w:bidi="ar-DZ"/>
              </w:rPr>
            </w:pPr>
          </w:p>
        </w:tc>
        <w:tc>
          <w:tcPr>
            <w:tcW w:w="1409" w:type="dxa"/>
            <w:tcBorders>
              <w:top w:val="single" w:sz="8" w:space="0" w:color="AEAEAE"/>
              <w:left w:val="nil"/>
              <w:bottom w:val="single" w:sz="8" w:space="0" w:color="AEAEAE"/>
              <w:right w:val="nil"/>
            </w:tcBorders>
            <w:shd w:val="clear" w:color="auto" w:fill="E0E0E0"/>
          </w:tcPr>
          <w:p w14:paraId="760326EE"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من</w:t>
            </w:r>
            <w:r w:rsidRPr="00EB4E15">
              <w:rPr>
                <w:rFonts w:ascii="Simplified Arabic" w:hAnsi="Simplified Arabic" w:cs="Simplified Arabic"/>
                <w:lang w:bidi="ar-DZ"/>
              </w:rPr>
              <w:t xml:space="preserve"> 41-50</w:t>
            </w:r>
            <w:r w:rsidRPr="00EB4E15">
              <w:rPr>
                <w:rFonts w:ascii="Simplified Arabic" w:hAnsi="Simplified Arabic" w:cs="Simplified Arabic"/>
                <w:rtl/>
              </w:rPr>
              <w:t>سنة</w:t>
            </w:r>
          </w:p>
        </w:tc>
        <w:tc>
          <w:tcPr>
            <w:tcW w:w="1374" w:type="dxa"/>
            <w:gridSpan w:val="2"/>
            <w:tcBorders>
              <w:top w:val="single" w:sz="8" w:space="0" w:color="AEAEAE"/>
              <w:left w:val="nil"/>
              <w:bottom w:val="single" w:sz="8" w:space="0" w:color="AEAEAE"/>
              <w:right w:val="nil"/>
            </w:tcBorders>
            <w:shd w:val="clear" w:color="auto" w:fill="FFFFFF"/>
          </w:tcPr>
          <w:p w14:paraId="71F9731E"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w:t>
            </w:r>
          </w:p>
        </w:tc>
        <w:tc>
          <w:tcPr>
            <w:tcW w:w="1567" w:type="dxa"/>
            <w:gridSpan w:val="3"/>
            <w:tcBorders>
              <w:top w:val="single" w:sz="8" w:space="0" w:color="AEAEAE"/>
              <w:left w:val="single" w:sz="8" w:space="0" w:color="E0E0E0"/>
              <w:bottom w:val="single" w:sz="8" w:space="0" w:color="AEAEAE"/>
              <w:right w:val="single" w:sz="8" w:space="0" w:color="E0E0E0"/>
            </w:tcBorders>
            <w:shd w:val="clear" w:color="auto" w:fill="FFFFFF"/>
          </w:tcPr>
          <w:p w14:paraId="09C22D1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13,3</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7948106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13,3</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5CA981A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90,0</w:t>
            </w:r>
          </w:p>
        </w:tc>
      </w:tr>
      <w:tr w:rsidR="00866DA7" w:rsidRPr="00866DA7" w14:paraId="0AF6EBBE" w14:textId="77777777" w:rsidTr="00EB4E15">
        <w:trPr>
          <w:gridAfter w:val="1"/>
          <w:wAfter w:w="299" w:type="dxa"/>
          <w:cantSplit/>
        </w:trPr>
        <w:tc>
          <w:tcPr>
            <w:tcW w:w="931" w:type="dxa"/>
            <w:vMerge/>
            <w:tcBorders>
              <w:top w:val="single" w:sz="8" w:space="0" w:color="152935"/>
              <w:left w:val="nil"/>
              <w:bottom w:val="single" w:sz="8" w:space="0" w:color="152935"/>
              <w:right w:val="nil"/>
            </w:tcBorders>
            <w:shd w:val="clear" w:color="auto" w:fill="E0E0E0"/>
          </w:tcPr>
          <w:p w14:paraId="5FD752E2" w14:textId="77777777" w:rsidR="00866DA7" w:rsidRPr="00EB4E15" w:rsidRDefault="00866DA7" w:rsidP="00866DA7">
            <w:pPr>
              <w:bidi/>
              <w:spacing w:line="276" w:lineRule="auto"/>
              <w:jc w:val="both"/>
              <w:rPr>
                <w:rFonts w:ascii="Simplified Arabic" w:hAnsi="Simplified Arabic" w:cs="Simplified Arabic"/>
                <w:lang w:bidi="ar-DZ"/>
              </w:rPr>
            </w:pPr>
          </w:p>
        </w:tc>
        <w:tc>
          <w:tcPr>
            <w:tcW w:w="1409" w:type="dxa"/>
            <w:tcBorders>
              <w:top w:val="single" w:sz="8" w:space="0" w:color="AEAEAE"/>
              <w:left w:val="nil"/>
              <w:bottom w:val="single" w:sz="8" w:space="0" w:color="AEAEAE"/>
              <w:right w:val="nil"/>
            </w:tcBorders>
            <w:shd w:val="clear" w:color="auto" w:fill="E0E0E0"/>
          </w:tcPr>
          <w:p w14:paraId="62937FD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أكثر</w:t>
            </w:r>
            <w:r w:rsidRPr="00EB4E15">
              <w:rPr>
                <w:rFonts w:ascii="Simplified Arabic" w:hAnsi="Simplified Arabic" w:cs="Simplified Arabic"/>
                <w:lang w:bidi="ar-DZ"/>
              </w:rPr>
              <w:t xml:space="preserve"> </w:t>
            </w:r>
            <w:r w:rsidRPr="00EB4E15">
              <w:rPr>
                <w:rFonts w:ascii="Simplified Arabic" w:hAnsi="Simplified Arabic" w:cs="Simplified Arabic"/>
                <w:rtl/>
              </w:rPr>
              <w:t>من</w:t>
            </w:r>
            <w:r w:rsidRPr="00EB4E15">
              <w:rPr>
                <w:rFonts w:ascii="Simplified Arabic" w:hAnsi="Simplified Arabic" w:cs="Simplified Arabic"/>
                <w:lang w:bidi="ar-DZ"/>
              </w:rPr>
              <w:t xml:space="preserve"> 50</w:t>
            </w:r>
            <w:r w:rsidRPr="00EB4E15">
              <w:rPr>
                <w:rFonts w:ascii="Simplified Arabic" w:hAnsi="Simplified Arabic" w:cs="Simplified Arabic"/>
                <w:rtl/>
              </w:rPr>
              <w:t>سنة</w:t>
            </w:r>
          </w:p>
        </w:tc>
        <w:tc>
          <w:tcPr>
            <w:tcW w:w="1374" w:type="dxa"/>
            <w:gridSpan w:val="2"/>
            <w:tcBorders>
              <w:top w:val="single" w:sz="8" w:space="0" w:color="AEAEAE"/>
              <w:left w:val="nil"/>
              <w:bottom w:val="single" w:sz="8" w:space="0" w:color="AEAEAE"/>
              <w:right w:val="nil"/>
            </w:tcBorders>
            <w:shd w:val="clear" w:color="auto" w:fill="FFFFFF"/>
          </w:tcPr>
          <w:p w14:paraId="4F9C4FD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w:t>
            </w:r>
          </w:p>
        </w:tc>
        <w:tc>
          <w:tcPr>
            <w:tcW w:w="1567" w:type="dxa"/>
            <w:gridSpan w:val="3"/>
            <w:tcBorders>
              <w:top w:val="single" w:sz="8" w:space="0" w:color="AEAEAE"/>
              <w:left w:val="single" w:sz="8" w:space="0" w:color="E0E0E0"/>
              <w:bottom w:val="single" w:sz="8" w:space="0" w:color="AEAEAE"/>
              <w:right w:val="single" w:sz="8" w:space="0" w:color="E0E0E0"/>
            </w:tcBorders>
            <w:shd w:val="clear" w:color="auto" w:fill="FFFFFF"/>
          </w:tcPr>
          <w:p w14:paraId="3AAFEB2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09DD47A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w:t>
            </w:r>
          </w:p>
        </w:tc>
        <w:tc>
          <w:tcPr>
            <w:tcW w:w="1690" w:type="dxa"/>
            <w:gridSpan w:val="2"/>
            <w:tcBorders>
              <w:top w:val="single" w:sz="8" w:space="0" w:color="AEAEAE"/>
              <w:left w:val="single" w:sz="8" w:space="0" w:color="E0E0E0"/>
              <w:bottom w:val="single" w:sz="8" w:space="0" w:color="AEAEAE"/>
              <w:right w:val="nil"/>
            </w:tcBorders>
            <w:shd w:val="clear" w:color="auto" w:fill="FFFFFF"/>
          </w:tcPr>
          <w:p w14:paraId="0911CD2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100,0</w:t>
            </w:r>
          </w:p>
        </w:tc>
      </w:tr>
      <w:tr w:rsidR="00866DA7" w:rsidRPr="00866DA7" w14:paraId="4CA8193A" w14:textId="77777777" w:rsidTr="00EB4E15">
        <w:trPr>
          <w:gridAfter w:val="1"/>
          <w:wAfter w:w="299" w:type="dxa"/>
          <w:cantSplit/>
        </w:trPr>
        <w:tc>
          <w:tcPr>
            <w:tcW w:w="931" w:type="dxa"/>
            <w:vMerge/>
            <w:tcBorders>
              <w:top w:val="single" w:sz="8" w:space="0" w:color="152935"/>
              <w:left w:val="nil"/>
              <w:bottom w:val="single" w:sz="8" w:space="0" w:color="152935"/>
              <w:right w:val="nil"/>
            </w:tcBorders>
            <w:shd w:val="clear" w:color="auto" w:fill="E0E0E0"/>
          </w:tcPr>
          <w:p w14:paraId="3DBE8475" w14:textId="77777777" w:rsidR="00866DA7" w:rsidRPr="00EB4E15" w:rsidRDefault="00866DA7" w:rsidP="00866DA7">
            <w:pPr>
              <w:bidi/>
              <w:spacing w:line="276" w:lineRule="auto"/>
              <w:jc w:val="both"/>
              <w:rPr>
                <w:rFonts w:ascii="Simplified Arabic" w:hAnsi="Simplified Arabic" w:cs="Simplified Arabic"/>
                <w:lang w:bidi="ar-DZ"/>
              </w:rPr>
            </w:pPr>
          </w:p>
        </w:tc>
        <w:tc>
          <w:tcPr>
            <w:tcW w:w="1409" w:type="dxa"/>
            <w:tcBorders>
              <w:top w:val="single" w:sz="8" w:space="0" w:color="AEAEAE"/>
              <w:left w:val="nil"/>
              <w:bottom w:val="single" w:sz="8" w:space="0" w:color="152935"/>
              <w:right w:val="nil"/>
            </w:tcBorders>
            <w:shd w:val="clear" w:color="auto" w:fill="E0E0E0"/>
          </w:tcPr>
          <w:p w14:paraId="50EC4B5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Total</w:t>
            </w:r>
          </w:p>
        </w:tc>
        <w:tc>
          <w:tcPr>
            <w:tcW w:w="1374" w:type="dxa"/>
            <w:gridSpan w:val="2"/>
            <w:tcBorders>
              <w:top w:val="single" w:sz="8" w:space="0" w:color="AEAEAE"/>
              <w:left w:val="nil"/>
              <w:bottom w:val="single" w:sz="8" w:space="0" w:color="152935"/>
              <w:right w:val="nil"/>
            </w:tcBorders>
            <w:shd w:val="clear" w:color="auto" w:fill="FFFFFF"/>
          </w:tcPr>
          <w:p w14:paraId="1412B2A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567" w:type="dxa"/>
            <w:gridSpan w:val="3"/>
            <w:tcBorders>
              <w:top w:val="single" w:sz="8" w:space="0" w:color="AEAEAE"/>
              <w:left w:val="single" w:sz="8" w:space="0" w:color="E0E0E0"/>
              <w:bottom w:val="single" w:sz="8" w:space="0" w:color="152935"/>
              <w:right w:val="single" w:sz="8" w:space="0" w:color="E0E0E0"/>
            </w:tcBorders>
            <w:shd w:val="clear" w:color="auto" w:fill="FFFFFF"/>
          </w:tcPr>
          <w:p w14:paraId="2C5C820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100,0</w:t>
            </w:r>
          </w:p>
        </w:tc>
        <w:tc>
          <w:tcPr>
            <w:tcW w:w="1690" w:type="dxa"/>
            <w:gridSpan w:val="2"/>
            <w:tcBorders>
              <w:top w:val="single" w:sz="8" w:space="0" w:color="AEAEAE"/>
              <w:left w:val="single" w:sz="8" w:space="0" w:color="E0E0E0"/>
              <w:bottom w:val="single" w:sz="8" w:space="0" w:color="152935"/>
              <w:right w:val="nil"/>
            </w:tcBorders>
            <w:shd w:val="clear" w:color="auto" w:fill="FFFFFF"/>
          </w:tcPr>
          <w:p w14:paraId="73F59D8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100,0</w:t>
            </w:r>
          </w:p>
        </w:tc>
        <w:tc>
          <w:tcPr>
            <w:tcW w:w="1690" w:type="dxa"/>
            <w:gridSpan w:val="2"/>
            <w:tcBorders>
              <w:top w:val="single" w:sz="8" w:space="0" w:color="AEAEAE"/>
              <w:left w:val="single" w:sz="8" w:space="0" w:color="E0E0E0"/>
              <w:bottom w:val="single" w:sz="8" w:space="0" w:color="152935"/>
              <w:right w:val="nil"/>
            </w:tcBorders>
            <w:shd w:val="clear" w:color="auto" w:fill="FFFFFF"/>
            <w:vAlign w:val="center"/>
          </w:tcPr>
          <w:p w14:paraId="30A8894D" w14:textId="77777777" w:rsidR="00866DA7" w:rsidRPr="00EB4E15" w:rsidRDefault="00866DA7" w:rsidP="00866DA7">
            <w:pPr>
              <w:bidi/>
              <w:spacing w:line="276" w:lineRule="auto"/>
              <w:jc w:val="both"/>
              <w:rPr>
                <w:rFonts w:ascii="Simplified Arabic" w:hAnsi="Simplified Arabic" w:cs="Simplified Arabic"/>
                <w:lang w:bidi="ar-DZ"/>
              </w:rPr>
            </w:pPr>
          </w:p>
        </w:tc>
      </w:tr>
      <w:tr w:rsidR="00866DA7" w:rsidRPr="00EB4E15" w14:paraId="15F81EEE" w14:textId="77777777" w:rsidTr="00EB4E15">
        <w:trPr>
          <w:cantSplit/>
        </w:trPr>
        <w:tc>
          <w:tcPr>
            <w:tcW w:w="8960" w:type="dxa"/>
            <w:gridSpan w:val="12"/>
            <w:tcBorders>
              <w:top w:val="nil"/>
              <w:left w:val="nil"/>
              <w:bottom w:val="nil"/>
              <w:right w:val="nil"/>
            </w:tcBorders>
            <w:shd w:val="clear" w:color="auto" w:fill="FFFFFF"/>
            <w:vAlign w:val="center"/>
          </w:tcPr>
          <w:p w14:paraId="67DCA02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b/>
                <w:bCs/>
                <w:lang w:bidi="ar-DZ"/>
              </w:rPr>
              <w:t>Statistiques descriptives</w:t>
            </w:r>
          </w:p>
        </w:tc>
      </w:tr>
      <w:tr w:rsidR="00866DA7" w:rsidRPr="00EB4E15" w14:paraId="08BCC6EE" w14:textId="77777777" w:rsidTr="00EB4E15">
        <w:trPr>
          <w:cantSplit/>
        </w:trPr>
        <w:tc>
          <w:tcPr>
            <w:tcW w:w="2818" w:type="dxa"/>
            <w:gridSpan w:val="3"/>
            <w:tcBorders>
              <w:top w:val="nil"/>
              <w:left w:val="nil"/>
              <w:bottom w:val="single" w:sz="8" w:space="0" w:color="152935"/>
              <w:right w:val="nil"/>
            </w:tcBorders>
            <w:shd w:val="clear" w:color="auto" w:fill="FFFFFF"/>
            <w:vAlign w:val="bottom"/>
          </w:tcPr>
          <w:p w14:paraId="6AC75D7C" w14:textId="77777777" w:rsidR="00866DA7" w:rsidRPr="00EB4E15" w:rsidRDefault="00866DA7" w:rsidP="00866DA7">
            <w:pPr>
              <w:bidi/>
              <w:spacing w:line="276" w:lineRule="auto"/>
              <w:jc w:val="both"/>
              <w:rPr>
                <w:rFonts w:ascii="Simplified Arabic" w:hAnsi="Simplified Arabic" w:cs="Simplified Arabic"/>
                <w:lang w:bidi="ar-DZ"/>
              </w:rPr>
            </w:pPr>
          </w:p>
        </w:tc>
        <w:tc>
          <w:tcPr>
            <w:tcW w:w="1179" w:type="dxa"/>
            <w:gridSpan w:val="2"/>
            <w:tcBorders>
              <w:top w:val="nil"/>
              <w:left w:val="nil"/>
              <w:bottom w:val="single" w:sz="8" w:space="0" w:color="152935"/>
              <w:right w:val="single" w:sz="8" w:space="0" w:color="E0E0E0"/>
            </w:tcBorders>
            <w:shd w:val="clear" w:color="auto" w:fill="FFFFFF"/>
            <w:vAlign w:val="bottom"/>
          </w:tcPr>
          <w:p w14:paraId="7D5A53C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w:t>
            </w:r>
          </w:p>
        </w:tc>
        <w:tc>
          <w:tcPr>
            <w:tcW w:w="1232" w:type="dxa"/>
            <w:tcBorders>
              <w:top w:val="nil"/>
              <w:left w:val="single" w:sz="8" w:space="0" w:color="E0E0E0"/>
              <w:bottom w:val="single" w:sz="8" w:space="0" w:color="152935"/>
              <w:right w:val="nil"/>
            </w:tcBorders>
            <w:shd w:val="clear" w:color="auto" w:fill="FFFFFF"/>
            <w:vAlign w:val="bottom"/>
          </w:tcPr>
          <w:p w14:paraId="0D4C211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Minimum</w:t>
            </w:r>
          </w:p>
        </w:tc>
        <w:tc>
          <w:tcPr>
            <w:tcW w:w="1267" w:type="dxa"/>
            <w:gridSpan w:val="2"/>
            <w:tcBorders>
              <w:top w:val="nil"/>
              <w:left w:val="single" w:sz="8" w:space="0" w:color="E0E0E0"/>
              <w:bottom w:val="single" w:sz="8" w:space="0" w:color="152935"/>
              <w:right w:val="single" w:sz="8" w:space="0" w:color="E0E0E0"/>
            </w:tcBorders>
            <w:shd w:val="clear" w:color="auto" w:fill="FFFFFF"/>
            <w:vAlign w:val="bottom"/>
          </w:tcPr>
          <w:p w14:paraId="3C9EC46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Maximum</w:t>
            </w:r>
          </w:p>
        </w:tc>
        <w:tc>
          <w:tcPr>
            <w:tcW w:w="1197" w:type="dxa"/>
            <w:gridSpan w:val="2"/>
            <w:tcBorders>
              <w:top w:val="nil"/>
              <w:left w:val="single" w:sz="8" w:space="0" w:color="E0E0E0"/>
              <w:bottom w:val="single" w:sz="8" w:space="0" w:color="152935"/>
              <w:right w:val="nil"/>
            </w:tcBorders>
            <w:shd w:val="clear" w:color="auto" w:fill="FFFFFF"/>
            <w:vAlign w:val="bottom"/>
          </w:tcPr>
          <w:p w14:paraId="31E0803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Moyenne</w:t>
            </w:r>
          </w:p>
        </w:tc>
        <w:tc>
          <w:tcPr>
            <w:tcW w:w="1267" w:type="dxa"/>
            <w:gridSpan w:val="2"/>
            <w:tcBorders>
              <w:top w:val="nil"/>
              <w:left w:val="single" w:sz="8" w:space="0" w:color="E0E0E0"/>
              <w:bottom w:val="single" w:sz="8" w:space="0" w:color="152935"/>
              <w:right w:val="nil"/>
            </w:tcBorders>
            <w:shd w:val="clear" w:color="auto" w:fill="FFFFFF"/>
            <w:vAlign w:val="bottom"/>
          </w:tcPr>
          <w:p w14:paraId="0CA3F36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Ecart type</w:t>
            </w:r>
          </w:p>
        </w:tc>
      </w:tr>
      <w:tr w:rsidR="00866DA7" w:rsidRPr="00EB4E15" w14:paraId="6A795C70" w14:textId="77777777" w:rsidTr="00EB4E15">
        <w:trPr>
          <w:cantSplit/>
        </w:trPr>
        <w:tc>
          <w:tcPr>
            <w:tcW w:w="2818" w:type="dxa"/>
            <w:gridSpan w:val="3"/>
            <w:tcBorders>
              <w:top w:val="single" w:sz="8" w:space="0" w:color="152935"/>
              <w:left w:val="nil"/>
              <w:bottom w:val="single" w:sz="8" w:space="0" w:color="AEAEAE"/>
              <w:right w:val="nil"/>
            </w:tcBorders>
            <w:shd w:val="clear" w:color="auto" w:fill="E0E0E0"/>
          </w:tcPr>
          <w:p w14:paraId="4D28412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lastRenderedPageBreak/>
              <w:t>تتفوق</w:t>
            </w:r>
            <w:r w:rsidRPr="00EB4E15">
              <w:rPr>
                <w:rFonts w:ascii="Simplified Arabic" w:hAnsi="Simplified Arabic" w:cs="Simplified Arabic"/>
                <w:lang w:bidi="ar-DZ"/>
              </w:rPr>
              <w:t xml:space="preserve"> </w:t>
            </w:r>
            <w:r w:rsidRPr="00EB4E15">
              <w:rPr>
                <w:rFonts w:ascii="Simplified Arabic" w:hAnsi="Simplified Arabic" w:cs="Simplified Arabic"/>
                <w:rtl/>
              </w:rPr>
              <w:t>المؤسسة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أوريدوا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عن</w:t>
            </w:r>
            <w:r w:rsidRPr="00EB4E15">
              <w:rPr>
                <w:rFonts w:ascii="Simplified Arabic" w:hAnsi="Simplified Arabic" w:cs="Simplified Arabic"/>
                <w:lang w:bidi="ar-DZ"/>
              </w:rPr>
              <w:t xml:space="preserve"> </w:t>
            </w:r>
            <w:r w:rsidRPr="00EB4E15">
              <w:rPr>
                <w:rFonts w:ascii="Simplified Arabic" w:hAnsi="Simplified Arabic" w:cs="Simplified Arabic"/>
                <w:rtl/>
              </w:rPr>
              <w:t>المنافسين</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مجال</w:t>
            </w:r>
            <w:r w:rsidRPr="00EB4E15">
              <w:rPr>
                <w:rFonts w:ascii="Simplified Arabic" w:hAnsi="Simplified Arabic" w:cs="Simplified Arabic"/>
                <w:lang w:bidi="ar-DZ"/>
              </w:rPr>
              <w:t xml:space="preserve"> </w:t>
            </w:r>
            <w:r w:rsidRPr="00EB4E15">
              <w:rPr>
                <w:rFonts w:ascii="Simplified Arabic" w:hAnsi="Simplified Arabic" w:cs="Simplified Arabic"/>
                <w:rtl/>
              </w:rPr>
              <w:t>البحث</w:t>
            </w:r>
            <w:r w:rsidRPr="00EB4E15">
              <w:rPr>
                <w:rFonts w:ascii="Simplified Arabic" w:hAnsi="Simplified Arabic" w:cs="Simplified Arabic"/>
                <w:lang w:bidi="ar-DZ"/>
              </w:rPr>
              <w:t xml:space="preserve"> </w:t>
            </w:r>
            <w:r w:rsidRPr="00EB4E15">
              <w:rPr>
                <w:rFonts w:ascii="Simplified Arabic" w:hAnsi="Simplified Arabic" w:cs="Simplified Arabic"/>
                <w:rtl/>
              </w:rPr>
              <w:t>و</w:t>
            </w:r>
            <w:r w:rsidRPr="00EB4E15">
              <w:rPr>
                <w:rFonts w:ascii="Simplified Arabic" w:hAnsi="Simplified Arabic" w:cs="Simplified Arabic"/>
                <w:lang w:bidi="ar-DZ"/>
              </w:rPr>
              <w:t xml:space="preserve"> </w:t>
            </w:r>
            <w:r w:rsidRPr="00EB4E15">
              <w:rPr>
                <w:rFonts w:ascii="Simplified Arabic" w:hAnsi="Simplified Arabic" w:cs="Simplified Arabic"/>
                <w:rtl/>
              </w:rPr>
              <w:t>التطوير</w:t>
            </w:r>
          </w:p>
        </w:tc>
        <w:tc>
          <w:tcPr>
            <w:tcW w:w="1179" w:type="dxa"/>
            <w:gridSpan w:val="2"/>
            <w:tcBorders>
              <w:top w:val="single" w:sz="8" w:space="0" w:color="152935"/>
              <w:left w:val="nil"/>
              <w:bottom w:val="single" w:sz="8" w:space="0" w:color="AEAEAE"/>
              <w:right w:val="single" w:sz="8" w:space="0" w:color="E0E0E0"/>
            </w:tcBorders>
            <w:shd w:val="clear" w:color="auto" w:fill="FFFFFF"/>
          </w:tcPr>
          <w:p w14:paraId="1C581A7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152935"/>
              <w:left w:val="single" w:sz="8" w:space="0" w:color="E0E0E0"/>
              <w:bottom w:val="single" w:sz="8" w:space="0" w:color="AEAEAE"/>
              <w:right w:val="nil"/>
            </w:tcBorders>
            <w:shd w:val="clear" w:color="auto" w:fill="FFFFFF"/>
          </w:tcPr>
          <w:p w14:paraId="7AFCCC0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2,00</w:t>
            </w:r>
          </w:p>
        </w:tc>
        <w:tc>
          <w:tcPr>
            <w:tcW w:w="1267" w:type="dxa"/>
            <w:gridSpan w:val="2"/>
            <w:tcBorders>
              <w:top w:val="single" w:sz="8" w:space="0" w:color="152935"/>
              <w:left w:val="single" w:sz="8" w:space="0" w:color="E0E0E0"/>
              <w:bottom w:val="single" w:sz="8" w:space="0" w:color="AEAEAE"/>
              <w:right w:val="single" w:sz="8" w:space="0" w:color="E0E0E0"/>
            </w:tcBorders>
            <w:shd w:val="clear" w:color="auto" w:fill="FFFFFF"/>
          </w:tcPr>
          <w:p w14:paraId="4F2D1A1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152935"/>
              <w:left w:val="single" w:sz="8" w:space="0" w:color="E0E0E0"/>
              <w:bottom w:val="single" w:sz="8" w:space="0" w:color="AEAEAE"/>
              <w:right w:val="nil"/>
            </w:tcBorders>
            <w:shd w:val="clear" w:color="auto" w:fill="FFFFFF"/>
          </w:tcPr>
          <w:p w14:paraId="104EB88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4,0333</w:t>
            </w:r>
          </w:p>
        </w:tc>
        <w:tc>
          <w:tcPr>
            <w:tcW w:w="1267" w:type="dxa"/>
            <w:gridSpan w:val="2"/>
            <w:tcBorders>
              <w:top w:val="single" w:sz="8" w:space="0" w:color="152935"/>
              <w:left w:val="single" w:sz="8" w:space="0" w:color="E0E0E0"/>
              <w:bottom w:val="single" w:sz="8" w:space="0" w:color="AEAEAE"/>
              <w:right w:val="nil"/>
            </w:tcBorders>
            <w:shd w:val="clear" w:color="auto" w:fill="FFFFFF"/>
          </w:tcPr>
          <w:p w14:paraId="3708DFA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1,03335</w:t>
            </w:r>
          </w:p>
        </w:tc>
      </w:tr>
      <w:tr w:rsidR="00866DA7" w:rsidRPr="00EB4E15" w14:paraId="33E42EF6"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4CDC332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تقدم</w:t>
            </w:r>
            <w:r w:rsidRPr="00EB4E15">
              <w:rPr>
                <w:rFonts w:ascii="Simplified Arabic" w:hAnsi="Simplified Arabic" w:cs="Simplified Arabic"/>
                <w:lang w:bidi="ar-DZ"/>
              </w:rPr>
              <w:t xml:space="preserve"> </w:t>
            </w:r>
            <w:r w:rsidRPr="00EB4E15">
              <w:rPr>
                <w:rFonts w:ascii="Simplified Arabic" w:hAnsi="Simplified Arabic" w:cs="Simplified Arabic"/>
                <w:rtl/>
              </w:rPr>
              <w:t>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أوريدوا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باستمرار</w:t>
            </w:r>
            <w:r w:rsidRPr="00EB4E15">
              <w:rPr>
                <w:rFonts w:ascii="Simplified Arabic" w:hAnsi="Simplified Arabic" w:cs="Simplified Arabic"/>
                <w:lang w:bidi="ar-DZ"/>
              </w:rPr>
              <w:t xml:space="preserve"> </w:t>
            </w:r>
            <w:r w:rsidRPr="00EB4E15">
              <w:rPr>
                <w:rFonts w:ascii="Simplified Arabic" w:hAnsi="Simplified Arabic" w:cs="Simplified Arabic"/>
                <w:rtl/>
              </w:rPr>
              <w:t>خدمات</w:t>
            </w:r>
            <w:r w:rsidRPr="00EB4E15">
              <w:rPr>
                <w:rFonts w:ascii="Simplified Arabic" w:hAnsi="Simplified Arabic" w:cs="Simplified Arabic"/>
                <w:lang w:bidi="ar-DZ"/>
              </w:rPr>
              <w:t xml:space="preserve"> </w:t>
            </w:r>
            <w:r w:rsidRPr="00EB4E15">
              <w:rPr>
                <w:rFonts w:ascii="Simplified Arabic" w:hAnsi="Simplified Arabic" w:cs="Simplified Arabic"/>
                <w:rtl/>
              </w:rPr>
              <w:t>جديدة</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36A3C37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438EE46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5BDD2F6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4F6FDF5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3,9000</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11D8593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1,06188</w:t>
            </w:r>
          </w:p>
        </w:tc>
      </w:tr>
      <w:tr w:rsidR="00866DA7" w:rsidRPr="00EB4E15" w14:paraId="6560E853"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53EA56E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تعمل</w:t>
            </w:r>
            <w:r w:rsidRPr="00EB4E15">
              <w:rPr>
                <w:rFonts w:ascii="Simplified Arabic" w:hAnsi="Simplified Arabic" w:cs="Simplified Arabic"/>
                <w:lang w:bidi="ar-DZ"/>
              </w:rPr>
              <w:t xml:space="preserve"> </w:t>
            </w:r>
            <w:r w:rsidRPr="00EB4E15">
              <w:rPr>
                <w:rFonts w:ascii="Simplified Arabic" w:hAnsi="Simplified Arabic" w:cs="Simplified Arabic"/>
                <w:rtl/>
              </w:rPr>
              <w:t>مؤسس</w:t>
            </w:r>
            <w:r w:rsidRPr="00EB4E15">
              <w:rPr>
                <w:rFonts w:ascii="Simplified Arabic" w:hAnsi="Simplified Arabic" w:cs="Simplified Arabic"/>
                <w:lang w:bidi="ar-DZ"/>
              </w:rPr>
              <w:t xml:space="preserve"> </w:t>
            </w:r>
            <w:r w:rsidRPr="00EB4E15">
              <w:rPr>
                <w:rFonts w:ascii="Simplified Arabic" w:hAnsi="Simplified Arabic" w:cs="Simplified Arabic"/>
                <w:rtl/>
              </w:rPr>
              <w:t>اوريدوا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على</w:t>
            </w:r>
            <w:r w:rsidRPr="00EB4E15">
              <w:rPr>
                <w:rFonts w:ascii="Simplified Arabic" w:hAnsi="Simplified Arabic" w:cs="Simplified Arabic"/>
                <w:lang w:bidi="ar-DZ"/>
              </w:rPr>
              <w:t xml:space="preserve"> </w:t>
            </w:r>
            <w:r w:rsidRPr="00EB4E15">
              <w:rPr>
                <w:rFonts w:ascii="Simplified Arabic" w:hAnsi="Simplified Arabic" w:cs="Simplified Arabic"/>
                <w:rtl/>
              </w:rPr>
              <w:t>ابتكار</w:t>
            </w:r>
            <w:r w:rsidRPr="00EB4E15">
              <w:rPr>
                <w:rFonts w:ascii="Simplified Arabic" w:hAnsi="Simplified Arabic" w:cs="Simplified Arabic"/>
                <w:lang w:bidi="ar-DZ"/>
              </w:rPr>
              <w:t xml:space="preserve"> </w:t>
            </w:r>
            <w:r w:rsidRPr="00EB4E15">
              <w:rPr>
                <w:rFonts w:ascii="Simplified Arabic" w:hAnsi="Simplified Arabic" w:cs="Simplified Arabic"/>
                <w:rtl/>
              </w:rPr>
              <w:t>اساليب</w:t>
            </w:r>
            <w:r w:rsidRPr="00EB4E15">
              <w:rPr>
                <w:rFonts w:ascii="Simplified Arabic" w:hAnsi="Simplified Arabic" w:cs="Simplified Arabic"/>
                <w:lang w:bidi="ar-DZ"/>
              </w:rPr>
              <w:t xml:space="preserve"> </w:t>
            </w:r>
            <w:r w:rsidRPr="00EB4E15">
              <w:rPr>
                <w:rFonts w:ascii="Simplified Arabic" w:hAnsi="Simplified Arabic" w:cs="Simplified Arabic"/>
                <w:rtl/>
              </w:rPr>
              <w:t>جديدة</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تقديم</w:t>
            </w:r>
            <w:r w:rsidRPr="00EB4E15">
              <w:rPr>
                <w:rFonts w:ascii="Simplified Arabic" w:hAnsi="Simplified Arabic" w:cs="Simplified Arabic"/>
                <w:lang w:bidi="ar-DZ"/>
              </w:rPr>
              <w:t xml:space="preserve"> </w:t>
            </w:r>
            <w:r w:rsidRPr="00EB4E15">
              <w:rPr>
                <w:rFonts w:ascii="Simplified Arabic" w:hAnsi="Simplified Arabic" w:cs="Simplified Arabic"/>
                <w:rtl/>
              </w:rPr>
              <w:t>خدماتها</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6013C27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7118291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2,00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46EC693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768D162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4,0000</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1D97D8B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,98261</w:t>
            </w:r>
          </w:p>
        </w:tc>
      </w:tr>
      <w:tr w:rsidR="00866DA7" w:rsidRPr="00EB4E15" w14:paraId="38CEEBD3"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51BD92D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يعتبر</w:t>
            </w:r>
            <w:r w:rsidRPr="00EB4E15">
              <w:rPr>
                <w:rFonts w:ascii="Simplified Arabic" w:hAnsi="Simplified Arabic" w:cs="Simplified Arabic"/>
                <w:lang w:bidi="ar-DZ"/>
              </w:rPr>
              <w:t xml:space="preserve"> </w:t>
            </w:r>
            <w:r w:rsidRPr="00EB4E15">
              <w:rPr>
                <w:rFonts w:ascii="Simplified Arabic" w:hAnsi="Simplified Arabic" w:cs="Simplified Arabic"/>
                <w:rtl/>
              </w:rPr>
              <w:t>برنامج</w:t>
            </w:r>
            <w:r w:rsidRPr="00EB4E15">
              <w:rPr>
                <w:rFonts w:ascii="Simplified Arabic" w:hAnsi="Simplified Arabic" w:cs="Simplified Arabic"/>
                <w:lang w:bidi="ar-DZ"/>
              </w:rPr>
              <w:t xml:space="preserve"> "</w:t>
            </w:r>
            <w:r w:rsidRPr="00EB4E15">
              <w:rPr>
                <w:rFonts w:ascii="Simplified Arabic" w:hAnsi="Simplified Arabic" w:cs="Simplified Arabic"/>
                <w:rtl/>
              </w:rPr>
              <w:t>النقاط</w:t>
            </w:r>
            <w:r w:rsidRPr="00EB4E15">
              <w:rPr>
                <w:rFonts w:ascii="Simplified Arabic" w:hAnsi="Simplified Arabic" w:cs="Simplified Arabic"/>
                <w:lang w:bidi="ar-DZ"/>
              </w:rPr>
              <w:t xml:space="preserve">" </w:t>
            </w:r>
            <w:r w:rsidRPr="00EB4E15">
              <w:rPr>
                <w:rFonts w:ascii="Simplified Arabic" w:hAnsi="Simplified Arabic" w:cs="Simplified Arabic"/>
                <w:rtl/>
              </w:rPr>
              <w:t>لمؤسسة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اوريدو</w:t>
            </w:r>
            <w:r w:rsidRPr="00EB4E15">
              <w:rPr>
                <w:rFonts w:ascii="Simplified Arabic" w:hAnsi="Simplified Arabic" w:cs="Simplified Arabic"/>
                <w:lang w:bidi="ar-DZ"/>
              </w:rPr>
              <w:t xml:space="preserve"> </w:t>
            </w:r>
            <w:r w:rsidRPr="00EB4E15">
              <w:rPr>
                <w:rFonts w:ascii="Simplified Arabic" w:hAnsi="Simplified Arabic" w:cs="Simplified Arabic"/>
                <w:rtl/>
              </w:rPr>
              <w:t>الاول</w:t>
            </w:r>
            <w:r w:rsidRPr="00EB4E15">
              <w:rPr>
                <w:rFonts w:ascii="Simplified Arabic" w:hAnsi="Simplified Arabic" w:cs="Simplified Arabic"/>
                <w:lang w:bidi="ar-DZ"/>
              </w:rPr>
              <w:t xml:space="preserve"> </w:t>
            </w:r>
            <w:r w:rsidRPr="00EB4E15">
              <w:rPr>
                <w:rFonts w:ascii="Simplified Arabic" w:hAnsi="Simplified Arabic" w:cs="Simplified Arabic"/>
                <w:rtl/>
              </w:rPr>
              <w:t>من</w:t>
            </w:r>
            <w:r w:rsidRPr="00EB4E15">
              <w:rPr>
                <w:rFonts w:ascii="Simplified Arabic" w:hAnsi="Simplified Arabic" w:cs="Simplified Arabic"/>
                <w:lang w:bidi="ar-DZ"/>
              </w:rPr>
              <w:t xml:space="preserve"> </w:t>
            </w:r>
            <w:r w:rsidRPr="00EB4E15">
              <w:rPr>
                <w:rFonts w:ascii="Simplified Arabic" w:hAnsi="Simplified Arabic" w:cs="Simplified Arabic"/>
                <w:rtl/>
              </w:rPr>
              <w:t>نوعه</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مجال</w:t>
            </w:r>
            <w:r w:rsidRPr="00EB4E15">
              <w:rPr>
                <w:rFonts w:ascii="Simplified Arabic" w:hAnsi="Simplified Arabic" w:cs="Simplified Arabic"/>
                <w:lang w:bidi="ar-DZ"/>
              </w:rPr>
              <w:t xml:space="preserve"> </w:t>
            </w:r>
            <w:r w:rsidRPr="00EB4E15">
              <w:rPr>
                <w:rFonts w:ascii="Simplified Arabic" w:hAnsi="Simplified Arabic" w:cs="Simplified Arabic"/>
                <w:rtl/>
              </w:rPr>
              <w:t>متعاملي</w:t>
            </w:r>
            <w:r w:rsidRPr="00EB4E15">
              <w:rPr>
                <w:rFonts w:ascii="Simplified Arabic" w:hAnsi="Simplified Arabic" w:cs="Simplified Arabic"/>
                <w:lang w:bidi="ar-DZ"/>
              </w:rPr>
              <w:t xml:space="preserve"> </w:t>
            </w:r>
            <w:r w:rsidRPr="00EB4E15">
              <w:rPr>
                <w:rFonts w:ascii="Simplified Arabic" w:hAnsi="Simplified Arabic" w:cs="Simplified Arabic"/>
                <w:rtl/>
              </w:rPr>
              <w:t>الهاتف</w:t>
            </w:r>
            <w:r w:rsidRPr="00EB4E15">
              <w:rPr>
                <w:rFonts w:ascii="Simplified Arabic" w:hAnsi="Simplified Arabic" w:cs="Simplified Arabic"/>
                <w:lang w:bidi="ar-DZ"/>
              </w:rPr>
              <w:t xml:space="preserve"> </w:t>
            </w:r>
            <w:r w:rsidRPr="00EB4E15">
              <w:rPr>
                <w:rFonts w:ascii="Simplified Arabic" w:hAnsi="Simplified Arabic" w:cs="Simplified Arabic"/>
                <w:rtl/>
              </w:rPr>
              <w:t>النقال</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70B62D8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17FD401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6990F7C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797EF21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3,8333</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161B852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1,20583</w:t>
            </w:r>
          </w:p>
        </w:tc>
      </w:tr>
      <w:tr w:rsidR="00866DA7" w:rsidRPr="00EB4E15" w14:paraId="0F680A76"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7539D74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البعد</w:t>
            </w:r>
            <w:r w:rsidRPr="00EB4E15">
              <w:rPr>
                <w:rFonts w:ascii="Simplified Arabic" w:hAnsi="Simplified Arabic" w:cs="Simplified Arabic"/>
                <w:lang w:bidi="ar-DZ"/>
              </w:rPr>
              <w:t xml:space="preserve"> </w:t>
            </w:r>
            <w:r w:rsidRPr="00EB4E15">
              <w:rPr>
                <w:rFonts w:ascii="Simplified Arabic" w:hAnsi="Simplified Arabic" w:cs="Simplified Arabic"/>
                <w:rtl/>
              </w:rPr>
              <w:t>الابتكار</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مجال</w:t>
            </w:r>
            <w:r w:rsidRPr="00EB4E15">
              <w:rPr>
                <w:rFonts w:ascii="Simplified Arabic" w:hAnsi="Simplified Arabic" w:cs="Simplified Arabic"/>
                <w:lang w:bidi="ar-DZ"/>
              </w:rPr>
              <w:t xml:space="preserve"> </w:t>
            </w:r>
            <w:r w:rsidRPr="00EB4E15">
              <w:rPr>
                <w:rFonts w:ascii="Simplified Arabic" w:hAnsi="Simplified Arabic" w:cs="Simplified Arabic"/>
                <w:rtl/>
              </w:rPr>
              <w:t>الخدمة</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47042ED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0685873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1,50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4BA0D05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7364D25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3,9417</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7DE6842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,96643</w:t>
            </w:r>
          </w:p>
        </w:tc>
      </w:tr>
      <w:tr w:rsidR="00866DA7" w:rsidRPr="00EB4E15" w14:paraId="03B6DD5E" w14:textId="77777777" w:rsidTr="00EB4E15">
        <w:trPr>
          <w:cantSplit/>
        </w:trPr>
        <w:tc>
          <w:tcPr>
            <w:tcW w:w="2818" w:type="dxa"/>
            <w:gridSpan w:val="3"/>
            <w:tcBorders>
              <w:top w:val="single" w:sz="8" w:space="0" w:color="AEAEAE"/>
              <w:left w:val="nil"/>
              <w:bottom w:val="single" w:sz="8" w:space="0" w:color="152935"/>
              <w:right w:val="nil"/>
            </w:tcBorders>
            <w:shd w:val="clear" w:color="auto" w:fill="E0E0E0"/>
          </w:tcPr>
          <w:p w14:paraId="2565F8F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 valide (liste)</w:t>
            </w:r>
          </w:p>
        </w:tc>
        <w:tc>
          <w:tcPr>
            <w:tcW w:w="1179" w:type="dxa"/>
            <w:gridSpan w:val="2"/>
            <w:tcBorders>
              <w:top w:val="single" w:sz="8" w:space="0" w:color="AEAEAE"/>
              <w:left w:val="nil"/>
              <w:bottom w:val="single" w:sz="8" w:space="0" w:color="152935"/>
              <w:right w:val="single" w:sz="8" w:space="0" w:color="E0E0E0"/>
            </w:tcBorders>
            <w:shd w:val="clear" w:color="auto" w:fill="FFFFFF"/>
          </w:tcPr>
          <w:p w14:paraId="540C894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7FFC0E95" w14:textId="77777777" w:rsidR="00866DA7" w:rsidRPr="00EB4E15" w:rsidRDefault="00866DA7" w:rsidP="00866DA7">
            <w:pPr>
              <w:bidi/>
              <w:spacing w:line="276" w:lineRule="auto"/>
              <w:jc w:val="both"/>
              <w:rPr>
                <w:rFonts w:ascii="Simplified Arabic" w:hAnsi="Simplified Arabic" w:cs="Simplified Arabic"/>
                <w:lang w:bidi="ar-DZ"/>
              </w:rPr>
            </w:pPr>
          </w:p>
        </w:tc>
        <w:tc>
          <w:tcPr>
            <w:tcW w:w="1267"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14:paraId="03C87281" w14:textId="77777777" w:rsidR="00866DA7" w:rsidRPr="00EB4E15" w:rsidRDefault="00866DA7" w:rsidP="00866DA7">
            <w:pPr>
              <w:bidi/>
              <w:spacing w:line="276" w:lineRule="auto"/>
              <w:jc w:val="both"/>
              <w:rPr>
                <w:rFonts w:ascii="Simplified Arabic" w:hAnsi="Simplified Arabic" w:cs="Simplified Arabic"/>
                <w:lang w:bidi="ar-DZ"/>
              </w:rPr>
            </w:pPr>
          </w:p>
        </w:tc>
        <w:tc>
          <w:tcPr>
            <w:tcW w:w="1197" w:type="dxa"/>
            <w:gridSpan w:val="2"/>
            <w:tcBorders>
              <w:top w:val="single" w:sz="8" w:space="0" w:color="AEAEAE"/>
              <w:left w:val="single" w:sz="8" w:space="0" w:color="E0E0E0"/>
              <w:bottom w:val="single" w:sz="8" w:space="0" w:color="152935"/>
              <w:right w:val="nil"/>
            </w:tcBorders>
            <w:shd w:val="clear" w:color="auto" w:fill="FFFFFF"/>
            <w:vAlign w:val="center"/>
          </w:tcPr>
          <w:p w14:paraId="3BDD6274" w14:textId="77777777" w:rsidR="00866DA7" w:rsidRPr="00EB4E15" w:rsidRDefault="00866DA7" w:rsidP="00866DA7">
            <w:pPr>
              <w:bidi/>
              <w:spacing w:line="276" w:lineRule="auto"/>
              <w:jc w:val="both"/>
              <w:rPr>
                <w:rFonts w:ascii="Simplified Arabic" w:hAnsi="Simplified Arabic" w:cs="Simplified Arabic"/>
                <w:lang w:bidi="ar-DZ"/>
              </w:rPr>
            </w:pPr>
          </w:p>
        </w:tc>
        <w:tc>
          <w:tcPr>
            <w:tcW w:w="1267" w:type="dxa"/>
            <w:gridSpan w:val="2"/>
            <w:tcBorders>
              <w:top w:val="single" w:sz="8" w:space="0" w:color="AEAEAE"/>
              <w:left w:val="single" w:sz="8" w:space="0" w:color="E0E0E0"/>
              <w:bottom w:val="single" w:sz="8" w:space="0" w:color="152935"/>
              <w:right w:val="nil"/>
            </w:tcBorders>
            <w:shd w:val="clear" w:color="auto" w:fill="FFFFFF"/>
            <w:vAlign w:val="center"/>
          </w:tcPr>
          <w:p w14:paraId="3716E0B2" w14:textId="77777777" w:rsidR="00866DA7" w:rsidRPr="00EB4E15" w:rsidRDefault="00866DA7" w:rsidP="00866DA7">
            <w:pPr>
              <w:bidi/>
              <w:spacing w:line="276" w:lineRule="auto"/>
              <w:jc w:val="both"/>
              <w:rPr>
                <w:rFonts w:ascii="Simplified Arabic" w:hAnsi="Simplified Arabic" w:cs="Simplified Arabic"/>
                <w:lang w:bidi="ar-DZ"/>
              </w:rPr>
            </w:pPr>
          </w:p>
        </w:tc>
      </w:tr>
      <w:tr w:rsidR="00866DA7" w:rsidRPr="00EB4E15" w14:paraId="3A4D4E80" w14:textId="77777777" w:rsidTr="00866DA7">
        <w:trPr>
          <w:cantSplit/>
        </w:trPr>
        <w:tc>
          <w:tcPr>
            <w:tcW w:w="8960" w:type="dxa"/>
            <w:gridSpan w:val="12"/>
            <w:tcBorders>
              <w:top w:val="nil"/>
              <w:left w:val="nil"/>
              <w:bottom w:val="nil"/>
              <w:right w:val="nil"/>
            </w:tcBorders>
            <w:shd w:val="clear" w:color="auto" w:fill="FFFFFF"/>
            <w:vAlign w:val="center"/>
          </w:tcPr>
          <w:p w14:paraId="1957045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b/>
                <w:bCs/>
                <w:lang w:bidi="ar-DZ"/>
              </w:rPr>
              <w:t>Statistiques descriptives</w:t>
            </w:r>
          </w:p>
        </w:tc>
      </w:tr>
      <w:tr w:rsidR="00866DA7" w:rsidRPr="00EB4E15" w14:paraId="01D507AB" w14:textId="77777777" w:rsidTr="00866DA7">
        <w:trPr>
          <w:cantSplit/>
        </w:trPr>
        <w:tc>
          <w:tcPr>
            <w:tcW w:w="2818" w:type="dxa"/>
            <w:gridSpan w:val="3"/>
            <w:tcBorders>
              <w:top w:val="nil"/>
              <w:left w:val="nil"/>
              <w:bottom w:val="single" w:sz="8" w:space="0" w:color="152935"/>
              <w:right w:val="nil"/>
            </w:tcBorders>
            <w:shd w:val="clear" w:color="auto" w:fill="FFFFFF"/>
            <w:vAlign w:val="bottom"/>
          </w:tcPr>
          <w:p w14:paraId="42C94B62" w14:textId="77777777" w:rsidR="00866DA7" w:rsidRPr="00EB4E15" w:rsidRDefault="00866DA7" w:rsidP="00866DA7">
            <w:pPr>
              <w:bidi/>
              <w:spacing w:line="276" w:lineRule="auto"/>
              <w:jc w:val="both"/>
              <w:rPr>
                <w:rFonts w:ascii="Simplified Arabic" w:hAnsi="Simplified Arabic" w:cs="Simplified Arabic"/>
                <w:lang w:bidi="ar-DZ"/>
              </w:rPr>
            </w:pPr>
          </w:p>
        </w:tc>
        <w:tc>
          <w:tcPr>
            <w:tcW w:w="1179" w:type="dxa"/>
            <w:gridSpan w:val="2"/>
            <w:tcBorders>
              <w:top w:val="nil"/>
              <w:left w:val="nil"/>
              <w:bottom w:val="single" w:sz="8" w:space="0" w:color="152935"/>
              <w:right w:val="single" w:sz="8" w:space="0" w:color="E0E0E0"/>
            </w:tcBorders>
            <w:shd w:val="clear" w:color="auto" w:fill="FFFFFF"/>
            <w:vAlign w:val="bottom"/>
          </w:tcPr>
          <w:p w14:paraId="3F5DC1F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w:t>
            </w:r>
          </w:p>
        </w:tc>
        <w:tc>
          <w:tcPr>
            <w:tcW w:w="1232" w:type="dxa"/>
            <w:tcBorders>
              <w:top w:val="nil"/>
              <w:left w:val="single" w:sz="8" w:space="0" w:color="E0E0E0"/>
              <w:bottom w:val="single" w:sz="8" w:space="0" w:color="152935"/>
              <w:right w:val="nil"/>
            </w:tcBorders>
            <w:shd w:val="clear" w:color="auto" w:fill="FFFFFF"/>
            <w:vAlign w:val="bottom"/>
          </w:tcPr>
          <w:p w14:paraId="0AE833D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Minimum</w:t>
            </w:r>
          </w:p>
        </w:tc>
        <w:tc>
          <w:tcPr>
            <w:tcW w:w="1267" w:type="dxa"/>
            <w:gridSpan w:val="2"/>
            <w:tcBorders>
              <w:top w:val="nil"/>
              <w:left w:val="single" w:sz="8" w:space="0" w:color="E0E0E0"/>
              <w:bottom w:val="single" w:sz="8" w:space="0" w:color="152935"/>
              <w:right w:val="single" w:sz="8" w:space="0" w:color="E0E0E0"/>
            </w:tcBorders>
            <w:shd w:val="clear" w:color="auto" w:fill="FFFFFF"/>
            <w:vAlign w:val="bottom"/>
          </w:tcPr>
          <w:p w14:paraId="0919C80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Maximum</w:t>
            </w:r>
          </w:p>
        </w:tc>
        <w:tc>
          <w:tcPr>
            <w:tcW w:w="1197" w:type="dxa"/>
            <w:gridSpan w:val="2"/>
            <w:tcBorders>
              <w:top w:val="nil"/>
              <w:left w:val="single" w:sz="8" w:space="0" w:color="E0E0E0"/>
              <w:bottom w:val="single" w:sz="8" w:space="0" w:color="152935"/>
              <w:right w:val="nil"/>
            </w:tcBorders>
            <w:shd w:val="clear" w:color="auto" w:fill="FFFFFF"/>
            <w:vAlign w:val="bottom"/>
          </w:tcPr>
          <w:p w14:paraId="3D1A7C5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Moyenne</w:t>
            </w:r>
          </w:p>
        </w:tc>
        <w:tc>
          <w:tcPr>
            <w:tcW w:w="1267" w:type="dxa"/>
            <w:gridSpan w:val="2"/>
            <w:tcBorders>
              <w:top w:val="nil"/>
              <w:left w:val="single" w:sz="8" w:space="0" w:color="E0E0E0"/>
              <w:bottom w:val="single" w:sz="8" w:space="0" w:color="152935"/>
              <w:right w:val="nil"/>
            </w:tcBorders>
            <w:shd w:val="clear" w:color="auto" w:fill="FFFFFF"/>
            <w:vAlign w:val="bottom"/>
          </w:tcPr>
          <w:p w14:paraId="3C22103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Ecart type</w:t>
            </w:r>
          </w:p>
        </w:tc>
      </w:tr>
      <w:tr w:rsidR="00866DA7" w:rsidRPr="00EB4E15" w14:paraId="4ED95A3B" w14:textId="77777777" w:rsidTr="00866DA7">
        <w:trPr>
          <w:cantSplit/>
        </w:trPr>
        <w:tc>
          <w:tcPr>
            <w:tcW w:w="2818" w:type="dxa"/>
            <w:gridSpan w:val="3"/>
            <w:tcBorders>
              <w:top w:val="single" w:sz="8" w:space="0" w:color="152935"/>
              <w:left w:val="nil"/>
              <w:bottom w:val="single" w:sz="8" w:space="0" w:color="AEAEAE"/>
              <w:right w:val="nil"/>
            </w:tcBorders>
            <w:shd w:val="clear" w:color="auto" w:fill="E0E0E0"/>
          </w:tcPr>
          <w:p w14:paraId="6493DDF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تقدم</w:t>
            </w:r>
            <w:r w:rsidRPr="00EB4E15">
              <w:rPr>
                <w:rFonts w:ascii="Simplified Arabic" w:hAnsi="Simplified Arabic" w:cs="Simplified Arabic"/>
                <w:lang w:bidi="ar-DZ"/>
              </w:rPr>
              <w:t xml:space="preserve"> </w:t>
            </w:r>
            <w:r w:rsidRPr="00EB4E15">
              <w:rPr>
                <w:rFonts w:ascii="Simplified Arabic" w:hAnsi="Simplified Arabic" w:cs="Simplified Arabic"/>
                <w:rtl/>
              </w:rPr>
              <w:t>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اوريدوا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عروض</w:t>
            </w:r>
            <w:r w:rsidRPr="00EB4E15">
              <w:rPr>
                <w:rFonts w:ascii="Simplified Arabic" w:hAnsi="Simplified Arabic" w:cs="Simplified Arabic"/>
                <w:lang w:bidi="ar-DZ"/>
              </w:rPr>
              <w:t xml:space="preserve"> </w:t>
            </w:r>
            <w:r w:rsidRPr="00EB4E15">
              <w:rPr>
                <w:rFonts w:ascii="Simplified Arabic" w:hAnsi="Simplified Arabic" w:cs="Simplified Arabic"/>
                <w:rtl/>
              </w:rPr>
              <w:t>سعرية</w:t>
            </w:r>
            <w:r w:rsidRPr="00EB4E15">
              <w:rPr>
                <w:rFonts w:ascii="Simplified Arabic" w:hAnsi="Simplified Arabic" w:cs="Simplified Arabic"/>
                <w:lang w:bidi="ar-DZ"/>
              </w:rPr>
              <w:t xml:space="preserve"> </w:t>
            </w:r>
            <w:r w:rsidRPr="00EB4E15">
              <w:rPr>
                <w:rFonts w:ascii="Simplified Arabic" w:hAnsi="Simplified Arabic" w:cs="Simplified Arabic"/>
                <w:rtl/>
              </w:rPr>
              <w:t>جديدة</w:t>
            </w:r>
            <w:r w:rsidRPr="00EB4E15">
              <w:rPr>
                <w:rFonts w:ascii="Simplified Arabic" w:hAnsi="Simplified Arabic" w:cs="Simplified Arabic"/>
                <w:lang w:bidi="ar-DZ"/>
              </w:rPr>
              <w:t xml:space="preserve">  </w:t>
            </w:r>
            <w:r w:rsidRPr="00EB4E15">
              <w:rPr>
                <w:rFonts w:ascii="Simplified Arabic" w:hAnsi="Simplified Arabic" w:cs="Simplified Arabic"/>
                <w:rtl/>
              </w:rPr>
              <w:t>و</w:t>
            </w:r>
            <w:r w:rsidRPr="00EB4E15">
              <w:rPr>
                <w:rFonts w:ascii="Simplified Arabic" w:hAnsi="Simplified Arabic" w:cs="Simplified Arabic"/>
                <w:lang w:bidi="ar-DZ"/>
              </w:rPr>
              <w:t xml:space="preserve"> </w:t>
            </w:r>
            <w:r w:rsidRPr="00EB4E15">
              <w:rPr>
                <w:rFonts w:ascii="Simplified Arabic" w:hAnsi="Simplified Arabic" w:cs="Simplified Arabic"/>
                <w:rtl/>
              </w:rPr>
              <w:t>مبتكرة</w:t>
            </w:r>
            <w:r w:rsidRPr="00EB4E15">
              <w:rPr>
                <w:rFonts w:ascii="Simplified Arabic" w:hAnsi="Simplified Arabic" w:cs="Simplified Arabic"/>
                <w:lang w:bidi="ar-DZ"/>
              </w:rPr>
              <w:t xml:space="preserve"> (</w:t>
            </w:r>
            <w:r w:rsidRPr="00EB4E15">
              <w:rPr>
                <w:rFonts w:ascii="Simplified Arabic" w:hAnsi="Simplified Arabic" w:cs="Simplified Arabic"/>
                <w:rtl/>
              </w:rPr>
              <w:t>مثل</w:t>
            </w:r>
            <w:r w:rsidRPr="00EB4E15">
              <w:rPr>
                <w:rFonts w:ascii="Simplified Arabic" w:hAnsi="Simplified Arabic" w:cs="Simplified Arabic"/>
                <w:lang w:bidi="ar-DZ"/>
              </w:rPr>
              <w:t xml:space="preserve"> </w:t>
            </w:r>
            <w:r w:rsidRPr="00EB4E15">
              <w:rPr>
                <w:rFonts w:ascii="Simplified Arabic" w:hAnsi="Simplified Arabic" w:cs="Simplified Arabic"/>
                <w:rtl/>
              </w:rPr>
              <w:t>تسعير</w:t>
            </w:r>
            <w:r w:rsidRPr="00EB4E15">
              <w:rPr>
                <w:rFonts w:ascii="Simplified Arabic" w:hAnsi="Simplified Arabic" w:cs="Simplified Arabic"/>
                <w:lang w:bidi="ar-DZ"/>
              </w:rPr>
              <w:t xml:space="preserve"> </w:t>
            </w:r>
            <w:r w:rsidRPr="00EB4E15">
              <w:rPr>
                <w:rFonts w:ascii="Simplified Arabic" w:hAnsi="Simplified Arabic" w:cs="Simplified Arabic"/>
                <w:rtl/>
              </w:rPr>
              <w:t>بعض</w:t>
            </w:r>
            <w:r w:rsidRPr="00EB4E15">
              <w:rPr>
                <w:rFonts w:ascii="Simplified Arabic" w:hAnsi="Simplified Arabic" w:cs="Simplified Arabic"/>
                <w:lang w:bidi="ar-DZ"/>
              </w:rPr>
              <w:t xml:space="preserve"> </w:t>
            </w:r>
            <w:r w:rsidRPr="00EB4E15">
              <w:rPr>
                <w:rFonts w:ascii="Simplified Arabic" w:hAnsi="Simplified Arabic" w:cs="Simplified Arabic"/>
                <w:rtl/>
              </w:rPr>
              <w:t>خدماتها</w:t>
            </w:r>
            <w:r w:rsidRPr="00EB4E15">
              <w:rPr>
                <w:rFonts w:ascii="Simplified Arabic" w:hAnsi="Simplified Arabic" w:cs="Simplified Arabic"/>
                <w:lang w:bidi="ar-DZ"/>
              </w:rPr>
              <w:t xml:space="preserve">  </w:t>
            </w:r>
            <w:r w:rsidRPr="00EB4E15">
              <w:rPr>
                <w:rFonts w:ascii="Simplified Arabic" w:hAnsi="Simplified Arabic" w:cs="Simplified Arabic"/>
                <w:rtl/>
              </w:rPr>
              <w:t>المقدمة</w:t>
            </w:r>
            <w:r w:rsidRPr="00EB4E15">
              <w:rPr>
                <w:rFonts w:ascii="Simplified Arabic" w:hAnsi="Simplified Arabic" w:cs="Simplified Arabic"/>
                <w:lang w:bidi="ar-DZ"/>
              </w:rPr>
              <w:t xml:space="preserve"> </w:t>
            </w:r>
            <w:r w:rsidRPr="00EB4E15">
              <w:rPr>
                <w:rFonts w:ascii="Simplified Arabic" w:hAnsi="Simplified Arabic" w:cs="Simplified Arabic"/>
                <w:rtl/>
              </w:rPr>
              <w:t>بسعر</w:t>
            </w:r>
            <w:r w:rsidRPr="00EB4E15">
              <w:rPr>
                <w:rFonts w:ascii="Simplified Arabic" w:hAnsi="Simplified Arabic" w:cs="Simplified Arabic"/>
                <w:lang w:bidi="ar-DZ"/>
              </w:rPr>
              <w:t xml:space="preserve"> 99</w:t>
            </w:r>
            <w:r w:rsidRPr="00EB4E15">
              <w:rPr>
                <w:rFonts w:ascii="Simplified Arabic" w:hAnsi="Simplified Arabic" w:cs="Simplified Arabic"/>
                <w:rtl/>
              </w:rPr>
              <w:t>بدل</w:t>
            </w:r>
            <w:r w:rsidRPr="00EB4E15">
              <w:rPr>
                <w:rFonts w:ascii="Simplified Arabic" w:hAnsi="Simplified Arabic" w:cs="Simplified Arabic"/>
                <w:lang w:bidi="ar-DZ"/>
              </w:rPr>
              <w:t xml:space="preserve"> 100 </w:t>
            </w:r>
            <w:r w:rsidRPr="00EB4E15">
              <w:rPr>
                <w:rFonts w:ascii="Simplified Arabic" w:hAnsi="Simplified Arabic" w:cs="Simplified Arabic"/>
                <w:rtl/>
              </w:rPr>
              <w:t>دج</w:t>
            </w:r>
            <w:r w:rsidRPr="00EB4E15">
              <w:rPr>
                <w:rFonts w:ascii="Simplified Arabic" w:hAnsi="Simplified Arabic" w:cs="Simplified Arabic"/>
                <w:lang w:bidi="ar-DZ"/>
              </w:rPr>
              <w:t>)</w:t>
            </w:r>
          </w:p>
        </w:tc>
        <w:tc>
          <w:tcPr>
            <w:tcW w:w="1179" w:type="dxa"/>
            <w:gridSpan w:val="2"/>
            <w:tcBorders>
              <w:top w:val="single" w:sz="8" w:space="0" w:color="152935"/>
              <w:left w:val="nil"/>
              <w:bottom w:val="single" w:sz="8" w:space="0" w:color="AEAEAE"/>
              <w:right w:val="single" w:sz="8" w:space="0" w:color="E0E0E0"/>
            </w:tcBorders>
            <w:shd w:val="clear" w:color="auto" w:fill="FFFFFF"/>
          </w:tcPr>
          <w:p w14:paraId="17B8664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152935"/>
              <w:left w:val="single" w:sz="8" w:space="0" w:color="E0E0E0"/>
              <w:bottom w:val="single" w:sz="8" w:space="0" w:color="AEAEAE"/>
              <w:right w:val="nil"/>
            </w:tcBorders>
            <w:shd w:val="clear" w:color="auto" w:fill="FFFFFF"/>
          </w:tcPr>
          <w:p w14:paraId="18390FE2"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2,00</w:t>
            </w:r>
          </w:p>
        </w:tc>
        <w:tc>
          <w:tcPr>
            <w:tcW w:w="1267" w:type="dxa"/>
            <w:gridSpan w:val="2"/>
            <w:tcBorders>
              <w:top w:val="single" w:sz="8" w:space="0" w:color="152935"/>
              <w:left w:val="single" w:sz="8" w:space="0" w:color="E0E0E0"/>
              <w:bottom w:val="single" w:sz="8" w:space="0" w:color="AEAEAE"/>
              <w:right w:val="single" w:sz="8" w:space="0" w:color="E0E0E0"/>
            </w:tcBorders>
            <w:shd w:val="clear" w:color="auto" w:fill="FFFFFF"/>
          </w:tcPr>
          <w:p w14:paraId="60231343"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152935"/>
              <w:left w:val="single" w:sz="8" w:space="0" w:color="E0E0E0"/>
              <w:bottom w:val="single" w:sz="8" w:space="0" w:color="AEAEAE"/>
              <w:right w:val="nil"/>
            </w:tcBorders>
            <w:shd w:val="clear" w:color="auto" w:fill="FFFFFF"/>
          </w:tcPr>
          <w:p w14:paraId="3CA6DA17"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4,1000</w:t>
            </w:r>
          </w:p>
        </w:tc>
        <w:tc>
          <w:tcPr>
            <w:tcW w:w="1267" w:type="dxa"/>
            <w:gridSpan w:val="2"/>
            <w:tcBorders>
              <w:top w:val="single" w:sz="8" w:space="0" w:color="152935"/>
              <w:left w:val="single" w:sz="8" w:space="0" w:color="E0E0E0"/>
              <w:bottom w:val="single" w:sz="8" w:space="0" w:color="AEAEAE"/>
              <w:right w:val="nil"/>
            </w:tcBorders>
            <w:shd w:val="clear" w:color="auto" w:fill="FFFFFF"/>
          </w:tcPr>
          <w:p w14:paraId="68097BA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,99481</w:t>
            </w:r>
          </w:p>
        </w:tc>
      </w:tr>
      <w:tr w:rsidR="00866DA7" w:rsidRPr="00EB4E15" w14:paraId="0F88D840" w14:textId="77777777" w:rsidTr="00866DA7">
        <w:trPr>
          <w:cantSplit/>
        </w:trPr>
        <w:tc>
          <w:tcPr>
            <w:tcW w:w="2818" w:type="dxa"/>
            <w:gridSpan w:val="3"/>
            <w:tcBorders>
              <w:top w:val="single" w:sz="8" w:space="0" w:color="AEAEAE"/>
              <w:left w:val="nil"/>
              <w:bottom w:val="single" w:sz="8" w:space="0" w:color="AEAEAE"/>
              <w:right w:val="nil"/>
            </w:tcBorders>
            <w:shd w:val="clear" w:color="auto" w:fill="E0E0E0"/>
          </w:tcPr>
          <w:p w14:paraId="03677BD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تضع</w:t>
            </w:r>
            <w:r w:rsidRPr="00EB4E15">
              <w:rPr>
                <w:rFonts w:ascii="Simplified Arabic" w:hAnsi="Simplified Arabic" w:cs="Simplified Arabic"/>
                <w:lang w:bidi="ar-DZ"/>
              </w:rPr>
              <w:t xml:space="preserve"> </w:t>
            </w:r>
            <w:r w:rsidRPr="00EB4E15">
              <w:rPr>
                <w:rFonts w:ascii="Simplified Arabic" w:hAnsi="Simplified Arabic" w:cs="Simplified Arabic"/>
                <w:rtl/>
              </w:rPr>
              <w:t>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اوريدوا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أسعار</w:t>
            </w:r>
            <w:r w:rsidRPr="00EB4E15">
              <w:rPr>
                <w:rFonts w:ascii="Simplified Arabic" w:hAnsi="Simplified Arabic" w:cs="Simplified Arabic"/>
                <w:lang w:bidi="ar-DZ"/>
              </w:rPr>
              <w:t xml:space="preserve"> </w:t>
            </w:r>
            <w:r w:rsidRPr="00EB4E15">
              <w:rPr>
                <w:rFonts w:ascii="Simplified Arabic" w:hAnsi="Simplified Arabic" w:cs="Simplified Arabic"/>
                <w:rtl/>
              </w:rPr>
              <w:t>خاصة</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بعض</w:t>
            </w:r>
            <w:r w:rsidRPr="00EB4E15">
              <w:rPr>
                <w:rFonts w:ascii="Simplified Arabic" w:hAnsi="Simplified Arabic" w:cs="Simplified Arabic"/>
                <w:lang w:bidi="ar-DZ"/>
              </w:rPr>
              <w:t xml:space="preserve"> </w:t>
            </w:r>
            <w:r w:rsidRPr="00EB4E15">
              <w:rPr>
                <w:rFonts w:ascii="Simplified Arabic" w:hAnsi="Simplified Arabic" w:cs="Simplified Arabic"/>
                <w:rtl/>
              </w:rPr>
              <w:t>المناسبات</w:t>
            </w:r>
            <w:r w:rsidRPr="00EB4E15">
              <w:rPr>
                <w:rFonts w:ascii="Simplified Arabic" w:hAnsi="Simplified Arabic" w:cs="Simplified Arabic"/>
                <w:lang w:bidi="ar-DZ"/>
              </w:rPr>
              <w:t xml:space="preserve"> (</w:t>
            </w:r>
            <w:r w:rsidRPr="00EB4E15">
              <w:rPr>
                <w:rFonts w:ascii="Simplified Arabic" w:hAnsi="Simplified Arabic" w:cs="Simplified Arabic"/>
                <w:rtl/>
              </w:rPr>
              <w:t>رمضان</w:t>
            </w:r>
            <w:r w:rsidRPr="00EB4E15">
              <w:rPr>
                <w:rFonts w:ascii="Simplified Arabic" w:hAnsi="Simplified Arabic" w:cs="Simplified Arabic"/>
                <w:lang w:bidi="ar-DZ"/>
              </w:rPr>
              <w:t xml:space="preserve"> </w:t>
            </w:r>
            <w:r w:rsidRPr="00EB4E15">
              <w:rPr>
                <w:rFonts w:ascii="Simplified Arabic" w:hAnsi="Simplified Arabic" w:cs="Simplified Arabic"/>
                <w:rtl/>
              </w:rPr>
              <w:t>،</w:t>
            </w:r>
            <w:r w:rsidRPr="00EB4E15">
              <w:rPr>
                <w:rFonts w:ascii="Simplified Arabic" w:hAnsi="Simplified Arabic" w:cs="Simplified Arabic"/>
                <w:lang w:bidi="ar-DZ"/>
              </w:rPr>
              <w:t xml:space="preserve"> </w:t>
            </w:r>
            <w:r w:rsidRPr="00EB4E15">
              <w:rPr>
                <w:rFonts w:ascii="Simplified Arabic" w:hAnsi="Simplified Arabic" w:cs="Simplified Arabic"/>
                <w:rtl/>
              </w:rPr>
              <w:t>العيد</w:t>
            </w:r>
            <w:r w:rsidRPr="00EB4E15">
              <w:rPr>
                <w:rFonts w:ascii="Simplified Arabic" w:hAnsi="Simplified Arabic" w:cs="Simplified Arabic"/>
                <w:lang w:bidi="ar-DZ"/>
              </w:rPr>
              <w:t xml:space="preserve"> ...)</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34071BA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0FBDD8F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01399E7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1A8175E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3,9667</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7393FE1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1,09807</w:t>
            </w:r>
          </w:p>
        </w:tc>
      </w:tr>
      <w:tr w:rsidR="00866DA7" w:rsidRPr="00EB4E15" w14:paraId="6EBF949F" w14:textId="77777777" w:rsidTr="00866DA7">
        <w:trPr>
          <w:cantSplit/>
        </w:trPr>
        <w:tc>
          <w:tcPr>
            <w:tcW w:w="2818" w:type="dxa"/>
            <w:gridSpan w:val="3"/>
            <w:tcBorders>
              <w:top w:val="single" w:sz="8" w:space="0" w:color="AEAEAE"/>
              <w:left w:val="nil"/>
              <w:bottom w:val="single" w:sz="8" w:space="0" w:color="AEAEAE"/>
              <w:right w:val="nil"/>
            </w:tcBorders>
            <w:shd w:val="clear" w:color="auto" w:fill="E0E0E0"/>
          </w:tcPr>
          <w:p w14:paraId="0FDCB73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تقدم</w:t>
            </w:r>
            <w:r w:rsidRPr="00EB4E15">
              <w:rPr>
                <w:rFonts w:ascii="Simplified Arabic" w:hAnsi="Simplified Arabic" w:cs="Simplified Arabic"/>
                <w:lang w:bidi="ar-DZ"/>
              </w:rPr>
              <w:t xml:space="preserve"> </w:t>
            </w:r>
            <w:r w:rsidRPr="00EB4E15">
              <w:rPr>
                <w:rFonts w:ascii="Simplified Arabic" w:hAnsi="Simplified Arabic" w:cs="Simplified Arabic"/>
                <w:rtl/>
              </w:rPr>
              <w:t>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أوريدوا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أشكال</w:t>
            </w:r>
            <w:r w:rsidRPr="00EB4E15">
              <w:rPr>
                <w:rFonts w:ascii="Simplified Arabic" w:hAnsi="Simplified Arabic" w:cs="Simplified Arabic"/>
                <w:lang w:bidi="ar-DZ"/>
              </w:rPr>
              <w:t xml:space="preserve">  </w:t>
            </w:r>
            <w:r w:rsidRPr="00EB4E15">
              <w:rPr>
                <w:rFonts w:ascii="Simplified Arabic" w:hAnsi="Simplified Arabic" w:cs="Simplified Arabic"/>
                <w:rtl/>
              </w:rPr>
              <w:t>جديدة</w:t>
            </w:r>
            <w:r w:rsidRPr="00EB4E15">
              <w:rPr>
                <w:rFonts w:ascii="Simplified Arabic" w:hAnsi="Simplified Arabic" w:cs="Simplified Arabic"/>
                <w:lang w:bidi="ar-DZ"/>
              </w:rPr>
              <w:t xml:space="preserve"> </w:t>
            </w:r>
            <w:r w:rsidRPr="00EB4E15">
              <w:rPr>
                <w:rFonts w:ascii="Simplified Arabic" w:hAnsi="Simplified Arabic" w:cs="Simplified Arabic"/>
                <w:rtl/>
              </w:rPr>
              <w:t>من</w:t>
            </w:r>
            <w:r w:rsidRPr="00EB4E15">
              <w:rPr>
                <w:rFonts w:ascii="Simplified Arabic" w:hAnsi="Simplified Arabic" w:cs="Simplified Arabic"/>
                <w:lang w:bidi="ar-DZ"/>
              </w:rPr>
              <w:t xml:space="preserve"> </w:t>
            </w:r>
            <w:r w:rsidRPr="00EB4E15">
              <w:rPr>
                <w:rFonts w:ascii="Simplified Arabic" w:hAnsi="Simplified Arabic" w:cs="Simplified Arabic"/>
                <w:rtl/>
              </w:rPr>
              <w:t>التخفيضات</w:t>
            </w:r>
            <w:r w:rsidRPr="00EB4E15">
              <w:rPr>
                <w:rFonts w:ascii="Simplified Arabic" w:hAnsi="Simplified Arabic" w:cs="Simplified Arabic"/>
                <w:lang w:bidi="ar-DZ"/>
              </w:rPr>
              <w:t xml:space="preserve"> </w:t>
            </w:r>
            <w:r w:rsidRPr="00EB4E15">
              <w:rPr>
                <w:rFonts w:ascii="Simplified Arabic" w:hAnsi="Simplified Arabic" w:cs="Simplified Arabic"/>
                <w:rtl/>
              </w:rPr>
              <w:t>على</w:t>
            </w:r>
            <w:r w:rsidRPr="00EB4E15">
              <w:rPr>
                <w:rFonts w:ascii="Simplified Arabic" w:hAnsi="Simplified Arabic" w:cs="Simplified Arabic"/>
                <w:lang w:bidi="ar-DZ"/>
              </w:rPr>
              <w:t xml:space="preserve"> </w:t>
            </w:r>
            <w:r w:rsidRPr="00EB4E15">
              <w:rPr>
                <w:rFonts w:ascii="Simplified Arabic" w:hAnsi="Simplified Arabic" w:cs="Simplified Arabic"/>
                <w:rtl/>
              </w:rPr>
              <w:t>بعض</w:t>
            </w:r>
            <w:r w:rsidRPr="00EB4E15">
              <w:rPr>
                <w:rFonts w:ascii="Simplified Arabic" w:hAnsi="Simplified Arabic" w:cs="Simplified Arabic"/>
                <w:lang w:bidi="ar-DZ"/>
              </w:rPr>
              <w:t xml:space="preserve"> </w:t>
            </w:r>
            <w:r w:rsidRPr="00EB4E15">
              <w:rPr>
                <w:rFonts w:ascii="Simplified Arabic" w:hAnsi="Simplified Arabic" w:cs="Simplified Arabic"/>
                <w:rtl/>
              </w:rPr>
              <w:t>عروضها</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216C7F2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5A570FC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2,00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59041A0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0D668FBA"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3,7667</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32A4939C"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1,13512</w:t>
            </w:r>
          </w:p>
        </w:tc>
      </w:tr>
      <w:tr w:rsidR="00866DA7" w:rsidRPr="00EB4E15" w14:paraId="71443130" w14:textId="77777777" w:rsidTr="00866DA7">
        <w:trPr>
          <w:cantSplit/>
        </w:trPr>
        <w:tc>
          <w:tcPr>
            <w:tcW w:w="2818" w:type="dxa"/>
            <w:gridSpan w:val="3"/>
            <w:tcBorders>
              <w:top w:val="single" w:sz="8" w:space="0" w:color="AEAEAE"/>
              <w:left w:val="nil"/>
              <w:bottom w:val="single" w:sz="8" w:space="0" w:color="AEAEAE"/>
              <w:right w:val="nil"/>
            </w:tcBorders>
            <w:shd w:val="clear" w:color="auto" w:fill="E0E0E0"/>
          </w:tcPr>
          <w:p w14:paraId="46B58681"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تمنح</w:t>
            </w:r>
            <w:r w:rsidRPr="00EB4E15">
              <w:rPr>
                <w:rFonts w:ascii="Simplified Arabic" w:hAnsi="Simplified Arabic" w:cs="Simplified Arabic"/>
                <w:lang w:bidi="ar-DZ"/>
              </w:rPr>
              <w:t xml:space="preserve"> </w:t>
            </w:r>
            <w:r w:rsidRPr="00EB4E15">
              <w:rPr>
                <w:rFonts w:ascii="Simplified Arabic" w:hAnsi="Simplified Arabic" w:cs="Simplified Arabic"/>
                <w:rtl/>
              </w:rPr>
              <w:t>مؤسسة</w:t>
            </w:r>
            <w:r w:rsidRPr="00EB4E15">
              <w:rPr>
                <w:rFonts w:ascii="Simplified Arabic" w:hAnsi="Simplified Arabic" w:cs="Simplified Arabic"/>
                <w:lang w:bidi="ar-DZ"/>
              </w:rPr>
              <w:t xml:space="preserve"> </w:t>
            </w:r>
            <w:r w:rsidRPr="00EB4E15">
              <w:rPr>
                <w:rFonts w:ascii="Simplified Arabic" w:hAnsi="Simplified Arabic" w:cs="Simplified Arabic"/>
                <w:rtl/>
              </w:rPr>
              <w:t>أوريدوا</w:t>
            </w:r>
            <w:r w:rsidRPr="00EB4E15">
              <w:rPr>
                <w:rFonts w:ascii="Simplified Arabic" w:hAnsi="Simplified Arabic" w:cs="Simplified Arabic"/>
                <w:lang w:bidi="ar-DZ"/>
              </w:rPr>
              <w:t xml:space="preserve"> </w:t>
            </w:r>
            <w:r w:rsidRPr="00EB4E15">
              <w:rPr>
                <w:rFonts w:ascii="Simplified Arabic" w:hAnsi="Simplified Arabic" w:cs="Simplified Arabic"/>
                <w:rtl/>
              </w:rPr>
              <w:t>خدمات</w:t>
            </w:r>
            <w:r w:rsidRPr="00EB4E15">
              <w:rPr>
                <w:rFonts w:ascii="Simplified Arabic" w:hAnsi="Simplified Arabic" w:cs="Simplified Arabic"/>
                <w:lang w:bidi="ar-DZ"/>
              </w:rPr>
              <w:t xml:space="preserve"> </w:t>
            </w:r>
            <w:r w:rsidRPr="00EB4E15">
              <w:rPr>
                <w:rFonts w:ascii="Simplified Arabic" w:hAnsi="Simplified Arabic" w:cs="Simplified Arabic"/>
                <w:rtl/>
              </w:rPr>
              <w:t>مجانية</w:t>
            </w:r>
            <w:r w:rsidRPr="00EB4E15">
              <w:rPr>
                <w:rFonts w:ascii="Simplified Arabic" w:hAnsi="Simplified Arabic" w:cs="Simplified Arabic"/>
                <w:lang w:bidi="ar-DZ"/>
              </w:rPr>
              <w:t xml:space="preserve"> </w:t>
            </w:r>
            <w:r w:rsidRPr="00EB4E15">
              <w:rPr>
                <w:rFonts w:ascii="Simplified Arabic" w:hAnsi="Simplified Arabic" w:cs="Simplified Arabic"/>
                <w:rtl/>
              </w:rPr>
              <w:t>اضافية</w:t>
            </w:r>
            <w:r w:rsidRPr="00EB4E15">
              <w:rPr>
                <w:rFonts w:ascii="Simplified Arabic" w:hAnsi="Simplified Arabic" w:cs="Simplified Arabic"/>
                <w:lang w:bidi="ar-DZ"/>
              </w:rPr>
              <w:t xml:space="preserve"> </w:t>
            </w:r>
            <w:r w:rsidRPr="00EB4E15">
              <w:rPr>
                <w:rFonts w:ascii="Simplified Arabic" w:hAnsi="Simplified Arabic" w:cs="Simplified Arabic"/>
                <w:rtl/>
              </w:rPr>
              <w:t>على</w:t>
            </w:r>
            <w:r w:rsidRPr="00EB4E15">
              <w:rPr>
                <w:rFonts w:ascii="Simplified Arabic" w:hAnsi="Simplified Arabic" w:cs="Simplified Arabic"/>
                <w:lang w:bidi="ar-DZ"/>
              </w:rPr>
              <w:t xml:space="preserve"> </w:t>
            </w:r>
            <w:r w:rsidRPr="00EB4E15">
              <w:rPr>
                <w:rFonts w:ascii="Simplified Arabic" w:hAnsi="Simplified Arabic" w:cs="Simplified Arabic"/>
                <w:rtl/>
              </w:rPr>
              <w:t>بعض</w:t>
            </w:r>
            <w:r w:rsidRPr="00EB4E15">
              <w:rPr>
                <w:rFonts w:ascii="Simplified Arabic" w:hAnsi="Simplified Arabic" w:cs="Simplified Arabic"/>
                <w:lang w:bidi="ar-DZ"/>
              </w:rPr>
              <w:t xml:space="preserve"> </w:t>
            </w:r>
            <w:r w:rsidRPr="00EB4E15">
              <w:rPr>
                <w:rFonts w:ascii="Simplified Arabic" w:hAnsi="Simplified Arabic" w:cs="Simplified Arabic"/>
                <w:rtl/>
              </w:rPr>
              <w:t>عروضها</w:t>
            </w:r>
            <w:r w:rsidRPr="00EB4E15">
              <w:rPr>
                <w:rFonts w:ascii="Simplified Arabic" w:hAnsi="Simplified Arabic" w:cs="Simplified Arabic"/>
                <w:lang w:bidi="ar-DZ"/>
              </w:rPr>
              <w:t xml:space="preserve"> </w:t>
            </w:r>
            <w:r w:rsidRPr="00EB4E15">
              <w:rPr>
                <w:rFonts w:ascii="Simplified Arabic" w:hAnsi="Simplified Arabic" w:cs="Simplified Arabic"/>
                <w:rtl/>
              </w:rPr>
              <w:t>السعرية</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3CF5EEB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41D2980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471EFFF6"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0B4E5BC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4,0667</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5823D235"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1,14269</w:t>
            </w:r>
          </w:p>
        </w:tc>
      </w:tr>
      <w:tr w:rsidR="00866DA7" w:rsidRPr="00EB4E15" w14:paraId="4764E172" w14:textId="77777777" w:rsidTr="00866DA7">
        <w:trPr>
          <w:cantSplit/>
        </w:trPr>
        <w:tc>
          <w:tcPr>
            <w:tcW w:w="2818" w:type="dxa"/>
            <w:gridSpan w:val="3"/>
            <w:tcBorders>
              <w:top w:val="single" w:sz="8" w:space="0" w:color="AEAEAE"/>
              <w:left w:val="nil"/>
              <w:bottom w:val="single" w:sz="8" w:space="0" w:color="AEAEAE"/>
              <w:right w:val="nil"/>
            </w:tcBorders>
            <w:shd w:val="clear" w:color="auto" w:fill="E0E0E0"/>
          </w:tcPr>
          <w:p w14:paraId="601FFAE4"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rtl/>
              </w:rPr>
              <w:t>البعد</w:t>
            </w:r>
            <w:r w:rsidRPr="00EB4E15">
              <w:rPr>
                <w:rFonts w:ascii="Simplified Arabic" w:hAnsi="Simplified Arabic" w:cs="Simplified Arabic"/>
                <w:lang w:bidi="ar-DZ"/>
              </w:rPr>
              <w:t xml:space="preserve"> </w:t>
            </w:r>
            <w:r w:rsidRPr="00EB4E15">
              <w:rPr>
                <w:rFonts w:ascii="Simplified Arabic" w:hAnsi="Simplified Arabic" w:cs="Simplified Arabic"/>
                <w:rtl/>
              </w:rPr>
              <w:t>في</w:t>
            </w:r>
            <w:r w:rsidRPr="00EB4E15">
              <w:rPr>
                <w:rFonts w:ascii="Simplified Arabic" w:hAnsi="Simplified Arabic" w:cs="Simplified Arabic"/>
                <w:lang w:bidi="ar-DZ"/>
              </w:rPr>
              <w:t xml:space="preserve"> </w:t>
            </w:r>
            <w:r w:rsidRPr="00EB4E15">
              <w:rPr>
                <w:rFonts w:ascii="Simplified Arabic" w:hAnsi="Simplified Arabic" w:cs="Simplified Arabic"/>
                <w:rtl/>
              </w:rPr>
              <w:t>مجال</w:t>
            </w:r>
            <w:r w:rsidRPr="00EB4E15">
              <w:rPr>
                <w:rFonts w:ascii="Simplified Arabic" w:hAnsi="Simplified Arabic" w:cs="Simplified Arabic"/>
                <w:lang w:bidi="ar-DZ"/>
              </w:rPr>
              <w:t xml:space="preserve"> </w:t>
            </w:r>
            <w:r w:rsidRPr="00EB4E15">
              <w:rPr>
                <w:rFonts w:ascii="Simplified Arabic" w:hAnsi="Simplified Arabic" w:cs="Simplified Arabic"/>
                <w:rtl/>
              </w:rPr>
              <w:t>التسعيرة</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45E8F1C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AEAEAE"/>
              <w:right w:val="nil"/>
            </w:tcBorders>
            <w:shd w:val="clear" w:color="auto" w:fill="FFFFFF"/>
          </w:tcPr>
          <w:p w14:paraId="1490C0FB"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1,50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1048148F"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38496E58"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3,9750</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741AE8E0"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,94993</w:t>
            </w:r>
          </w:p>
        </w:tc>
      </w:tr>
      <w:tr w:rsidR="00866DA7" w:rsidRPr="00EB4E15" w14:paraId="1BC89F7A" w14:textId="77777777" w:rsidTr="00866DA7">
        <w:trPr>
          <w:cantSplit/>
        </w:trPr>
        <w:tc>
          <w:tcPr>
            <w:tcW w:w="2818" w:type="dxa"/>
            <w:gridSpan w:val="3"/>
            <w:tcBorders>
              <w:top w:val="single" w:sz="8" w:space="0" w:color="AEAEAE"/>
              <w:left w:val="nil"/>
              <w:bottom w:val="single" w:sz="8" w:space="0" w:color="152935"/>
              <w:right w:val="nil"/>
            </w:tcBorders>
            <w:shd w:val="clear" w:color="auto" w:fill="E0E0E0"/>
          </w:tcPr>
          <w:p w14:paraId="0429A6DD"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N valide (liste)</w:t>
            </w:r>
          </w:p>
        </w:tc>
        <w:tc>
          <w:tcPr>
            <w:tcW w:w="1179" w:type="dxa"/>
            <w:gridSpan w:val="2"/>
            <w:tcBorders>
              <w:top w:val="single" w:sz="8" w:space="0" w:color="AEAEAE"/>
              <w:left w:val="nil"/>
              <w:bottom w:val="single" w:sz="8" w:space="0" w:color="152935"/>
              <w:right w:val="single" w:sz="8" w:space="0" w:color="E0E0E0"/>
            </w:tcBorders>
            <w:shd w:val="clear" w:color="auto" w:fill="FFFFFF"/>
          </w:tcPr>
          <w:p w14:paraId="4CF31499" w14:textId="77777777" w:rsidR="00866DA7" w:rsidRPr="00EB4E15" w:rsidRDefault="00866DA7" w:rsidP="00866DA7">
            <w:pPr>
              <w:bidi/>
              <w:spacing w:line="276" w:lineRule="auto"/>
              <w:jc w:val="both"/>
              <w:rPr>
                <w:rFonts w:ascii="Simplified Arabic" w:hAnsi="Simplified Arabic" w:cs="Simplified Arabic"/>
                <w:lang w:bidi="ar-DZ"/>
              </w:rPr>
            </w:pPr>
            <w:r w:rsidRPr="00EB4E15">
              <w:rPr>
                <w:rFonts w:ascii="Simplified Arabic" w:hAnsi="Simplified Arabic" w:cs="Simplified Arabic"/>
                <w:lang w:bidi="ar-DZ"/>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246A00C9" w14:textId="77777777" w:rsidR="00866DA7" w:rsidRPr="00EB4E15" w:rsidRDefault="00866DA7" w:rsidP="00866DA7">
            <w:pPr>
              <w:bidi/>
              <w:spacing w:line="276" w:lineRule="auto"/>
              <w:jc w:val="both"/>
              <w:rPr>
                <w:rFonts w:ascii="Simplified Arabic" w:hAnsi="Simplified Arabic" w:cs="Simplified Arabic"/>
                <w:lang w:bidi="ar-DZ"/>
              </w:rPr>
            </w:pPr>
          </w:p>
        </w:tc>
        <w:tc>
          <w:tcPr>
            <w:tcW w:w="1267"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14:paraId="11ACD246" w14:textId="77777777" w:rsidR="00866DA7" w:rsidRPr="00EB4E15" w:rsidRDefault="00866DA7" w:rsidP="00866DA7">
            <w:pPr>
              <w:bidi/>
              <w:spacing w:line="276" w:lineRule="auto"/>
              <w:jc w:val="both"/>
              <w:rPr>
                <w:rFonts w:ascii="Simplified Arabic" w:hAnsi="Simplified Arabic" w:cs="Simplified Arabic"/>
                <w:lang w:bidi="ar-DZ"/>
              </w:rPr>
            </w:pPr>
          </w:p>
        </w:tc>
        <w:tc>
          <w:tcPr>
            <w:tcW w:w="1197" w:type="dxa"/>
            <w:gridSpan w:val="2"/>
            <w:tcBorders>
              <w:top w:val="single" w:sz="8" w:space="0" w:color="AEAEAE"/>
              <w:left w:val="single" w:sz="8" w:space="0" w:color="E0E0E0"/>
              <w:bottom w:val="single" w:sz="8" w:space="0" w:color="152935"/>
              <w:right w:val="nil"/>
            </w:tcBorders>
            <w:shd w:val="clear" w:color="auto" w:fill="FFFFFF"/>
            <w:vAlign w:val="center"/>
          </w:tcPr>
          <w:p w14:paraId="2E0B8433" w14:textId="77777777" w:rsidR="00866DA7" w:rsidRPr="00EB4E15" w:rsidRDefault="00866DA7" w:rsidP="00866DA7">
            <w:pPr>
              <w:bidi/>
              <w:spacing w:line="276" w:lineRule="auto"/>
              <w:jc w:val="both"/>
              <w:rPr>
                <w:rFonts w:ascii="Simplified Arabic" w:hAnsi="Simplified Arabic" w:cs="Simplified Arabic"/>
                <w:lang w:bidi="ar-DZ"/>
              </w:rPr>
            </w:pPr>
          </w:p>
        </w:tc>
        <w:tc>
          <w:tcPr>
            <w:tcW w:w="1267" w:type="dxa"/>
            <w:gridSpan w:val="2"/>
            <w:tcBorders>
              <w:top w:val="single" w:sz="8" w:space="0" w:color="AEAEAE"/>
              <w:left w:val="single" w:sz="8" w:space="0" w:color="E0E0E0"/>
              <w:bottom w:val="single" w:sz="8" w:space="0" w:color="152935"/>
              <w:right w:val="nil"/>
            </w:tcBorders>
            <w:shd w:val="clear" w:color="auto" w:fill="FFFFFF"/>
            <w:vAlign w:val="center"/>
          </w:tcPr>
          <w:p w14:paraId="0ADB57EC" w14:textId="77777777" w:rsidR="00866DA7" w:rsidRPr="00EB4E15" w:rsidRDefault="00866DA7" w:rsidP="00866DA7">
            <w:pPr>
              <w:bidi/>
              <w:spacing w:line="276" w:lineRule="auto"/>
              <w:jc w:val="both"/>
              <w:rPr>
                <w:rFonts w:ascii="Simplified Arabic" w:hAnsi="Simplified Arabic" w:cs="Simplified Arabic"/>
                <w:lang w:bidi="ar-DZ"/>
              </w:rPr>
            </w:pPr>
          </w:p>
        </w:tc>
      </w:tr>
      <w:tr w:rsidR="00866DA7" w:rsidRPr="00EB4E15" w14:paraId="1D0F4FDD" w14:textId="77777777" w:rsidTr="00EB4E15">
        <w:trPr>
          <w:cantSplit/>
        </w:trPr>
        <w:tc>
          <w:tcPr>
            <w:tcW w:w="8960" w:type="dxa"/>
            <w:gridSpan w:val="12"/>
            <w:tcBorders>
              <w:top w:val="nil"/>
              <w:left w:val="nil"/>
              <w:bottom w:val="nil"/>
              <w:right w:val="nil"/>
            </w:tcBorders>
            <w:shd w:val="clear" w:color="auto" w:fill="FFFFFF"/>
            <w:vAlign w:val="center"/>
          </w:tcPr>
          <w:p w14:paraId="7A9ABB45" w14:textId="77777777" w:rsidR="00866DA7" w:rsidRPr="00EB4E15" w:rsidRDefault="00866DA7" w:rsidP="00866DA7">
            <w:pPr>
              <w:bidi/>
              <w:spacing w:line="276" w:lineRule="auto"/>
              <w:jc w:val="both"/>
              <w:rPr>
                <w:rFonts w:ascii="Simplified Arabic" w:hAnsi="Simplified Arabic" w:cs="Simplified Arabic"/>
                <w:sz w:val="28"/>
                <w:szCs w:val="28"/>
                <w:lang w:bidi="ar-DZ"/>
              </w:rPr>
            </w:pPr>
            <w:r w:rsidRPr="00EB4E15">
              <w:rPr>
                <w:rFonts w:ascii="Simplified Arabic" w:hAnsi="Simplified Arabic" w:cs="Simplified Arabic"/>
                <w:b/>
                <w:bCs/>
                <w:sz w:val="28"/>
                <w:szCs w:val="28"/>
                <w:lang w:bidi="ar-DZ"/>
              </w:rPr>
              <w:lastRenderedPageBreak/>
              <w:t>Statistiques descriptives</w:t>
            </w:r>
          </w:p>
        </w:tc>
      </w:tr>
      <w:tr w:rsidR="00866DA7" w:rsidRPr="00EB4E15" w14:paraId="328D211E" w14:textId="77777777" w:rsidTr="00EB4E15">
        <w:trPr>
          <w:cantSplit/>
        </w:trPr>
        <w:tc>
          <w:tcPr>
            <w:tcW w:w="2818" w:type="dxa"/>
            <w:gridSpan w:val="3"/>
            <w:tcBorders>
              <w:top w:val="nil"/>
              <w:left w:val="nil"/>
              <w:bottom w:val="single" w:sz="8" w:space="0" w:color="152935"/>
              <w:right w:val="nil"/>
            </w:tcBorders>
            <w:shd w:val="clear" w:color="auto" w:fill="FFFFFF"/>
            <w:vAlign w:val="bottom"/>
          </w:tcPr>
          <w:p w14:paraId="6F778642" w14:textId="77777777" w:rsidR="00866DA7" w:rsidRPr="00EB4E15" w:rsidRDefault="00866DA7" w:rsidP="00866DA7">
            <w:pPr>
              <w:bidi/>
              <w:spacing w:line="276" w:lineRule="auto"/>
              <w:jc w:val="both"/>
              <w:rPr>
                <w:rFonts w:ascii="Simplified Arabic" w:hAnsi="Simplified Arabic" w:cs="Simplified Arabic"/>
                <w:sz w:val="28"/>
                <w:szCs w:val="28"/>
                <w:lang w:bidi="ar-DZ"/>
              </w:rPr>
            </w:pPr>
          </w:p>
        </w:tc>
        <w:tc>
          <w:tcPr>
            <w:tcW w:w="1179" w:type="dxa"/>
            <w:gridSpan w:val="2"/>
            <w:tcBorders>
              <w:top w:val="nil"/>
              <w:left w:val="nil"/>
              <w:bottom w:val="single" w:sz="8" w:space="0" w:color="152935"/>
              <w:right w:val="single" w:sz="8" w:space="0" w:color="E0E0E0"/>
            </w:tcBorders>
            <w:shd w:val="clear" w:color="auto" w:fill="FFFFFF"/>
            <w:vAlign w:val="bottom"/>
          </w:tcPr>
          <w:p w14:paraId="57667BED" w14:textId="77777777" w:rsidR="00866DA7" w:rsidRPr="00EB4E15" w:rsidRDefault="00866DA7" w:rsidP="00866DA7">
            <w:pPr>
              <w:bidi/>
              <w:spacing w:line="276" w:lineRule="auto"/>
              <w:jc w:val="both"/>
              <w:rPr>
                <w:rFonts w:ascii="Simplified Arabic" w:hAnsi="Simplified Arabic" w:cs="Simplified Arabic"/>
                <w:sz w:val="28"/>
                <w:szCs w:val="28"/>
                <w:lang w:bidi="ar-DZ"/>
              </w:rPr>
            </w:pPr>
            <w:r w:rsidRPr="00EB4E15">
              <w:rPr>
                <w:rFonts w:ascii="Simplified Arabic" w:hAnsi="Simplified Arabic" w:cs="Simplified Arabic"/>
                <w:sz w:val="28"/>
                <w:szCs w:val="28"/>
                <w:lang w:bidi="ar-DZ"/>
              </w:rPr>
              <w:t>N</w:t>
            </w:r>
          </w:p>
        </w:tc>
        <w:tc>
          <w:tcPr>
            <w:tcW w:w="1232" w:type="dxa"/>
            <w:tcBorders>
              <w:top w:val="nil"/>
              <w:left w:val="single" w:sz="8" w:space="0" w:color="E0E0E0"/>
              <w:bottom w:val="single" w:sz="8" w:space="0" w:color="152935"/>
              <w:right w:val="nil"/>
            </w:tcBorders>
            <w:shd w:val="clear" w:color="auto" w:fill="FFFFFF"/>
            <w:vAlign w:val="bottom"/>
          </w:tcPr>
          <w:p w14:paraId="11AD06F2" w14:textId="77777777" w:rsidR="00866DA7" w:rsidRPr="00EB4E15" w:rsidRDefault="00866DA7" w:rsidP="00866DA7">
            <w:pPr>
              <w:bidi/>
              <w:spacing w:line="276" w:lineRule="auto"/>
              <w:jc w:val="both"/>
              <w:rPr>
                <w:rFonts w:ascii="Simplified Arabic" w:hAnsi="Simplified Arabic" w:cs="Simplified Arabic"/>
                <w:sz w:val="28"/>
                <w:szCs w:val="28"/>
                <w:lang w:bidi="ar-DZ"/>
              </w:rPr>
            </w:pPr>
            <w:r w:rsidRPr="00EB4E15">
              <w:rPr>
                <w:rFonts w:ascii="Simplified Arabic" w:hAnsi="Simplified Arabic" w:cs="Simplified Arabic"/>
                <w:sz w:val="28"/>
                <w:szCs w:val="28"/>
                <w:lang w:bidi="ar-DZ"/>
              </w:rPr>
              <w:t>Minimum</w:t>
            </w:r>
          </w:p>
        </w:tc>
        <w:tc>
          <w:tcPr>
            <w:tcW w:w="1267" w:type="dxa"/>
            <w:gridSpan w:val="2"/>
            <w:tcBorders>
              <w:top w:val="nil"/>
              <w:left w:val="single" w:sz="8" w:space="0" w:color="E0E0E0"/>
              <w:bottom w:val="single" w:sz="8" w:space="0" w:color="152935"/>
              <w:right w:val="single" w:sz="8" w:space="0" w:color="E0E0E0"/>
            </w:tcBorders>
            <w:shd w:val="clear" w:color="auto" w:fill="FFFFFF"/>
            <w:vAlign w:val="bottom"/>
          </w:tcPr>
          <w:p w14:paraId="35F02F35" w14:textId="77777777" w:rsidR="00866DA7" w:rsidRPr="00EB4E15" w:rsidRDefault="00866DA7" w:rsidP="00866DA7">
            <w:pPr>
              <w:bidi/>
              <w:spacing w:line="276" w:lineRule="auto"/>
              <w:jc w:val="both"/>
              <w:rPr>
                <w:rFonts w:ascii="Simplified Arabic" w:hAnsi="Simplified Arabic" w:cs="Simplified Arabic"/>
                <w:sz w:val="28"/>
                <w:szCs w:val="28"/>
                <w:lang w:bidi="ar-DZ"/>
              </w:rPr>
            </w:pPr>
            <w:r w:rsidRPr="00EB4E15">
              <w:rPr>
                <w:rFonts w:ascii="Simplified Arabic" w:hAnsi="Simplified Arabic" w:cs="Simplified Arabic"/>
                <w:sz w:val="28"/>
                <w:szCs w:val="28"/>
                <w:lang w:bidi="ar-DZ"/>
              </w:rPr>
              <w:t>Maximum</w:t>
            </w:r>
          </w:p>
        </w:tc>
        <w:tc>
          <w:tcPr>
            <w:tcW w:w="1197" w:type="dxa"/>
            <w:gridSpan w:val="2"/>
            <w:tcBorders>
              <w:top w:val="nil"/>
              <w:left w:val="single" w:sz="8" w:space="0" w:color="E0E0E0"/>
              <w:bottom w:val="single" w:sz="8" w:space="0" w:color="152935"/>
              <w:right w:val="nil"/>
            </w:tcBorders>
            <w:shd w:val="clear" w:color="auto" w:fill="FFFFFF"/>
            <w:vAlign w:val="bottom"/>
          </w:tcPr>
          <w:p w14:paraId="5A4FCE0F" w14:textId="77777777" w:rsidR="00866DA7" w:rsidRPr="00EB4E15" w:rsidRDefault="00866DA7" w:rsidP="00866DA7">
            <w:pPr>
              <w:bidi/>
              <w:spacing w:line="276" w:lineRule="auto"/>
              <w:jc w:val="both"/>
              <w:rPr>
                <w:rFonts w:ascii="Simplified Arabic" w:hAnsi="Simplified Arabic" w:cs="Simplified Arabic"/>
                <w:sz w:val="28"/>
                <w:szCs w:val="28"/>
                <w:lang w:bidi="ar-DZ"/>
              </w:rPr>
            </w:pPr>
            <w:r w:rsidRPr="00EB4E15">
              <w:rPr>
                <w:rFonts w:ascii="Simplified Arabic" w:hAnsi="Simplified Arabic" w:cs="Simplified Arabic"/>
                <w:sz w:val="28"/>
                <w:szCs w:val="28"/>
                <w:lang w:bidi="ar-DZ"/>
              </w:rPr>
              <w:t>Moyenne</w:t>
            </w:r>
          </w:p>
        </w:tc>
        <w:tc>
          <w:tcPr>
            <w:tcW w:w="1267" w:type="dxa"/>
            <w:gridSpan w:val="2"/>
            <w:tcBorders>
              <w:top w:val="nil"/>
              <w:left w:val="single" w:sz="8" w:space="0" w:color="E0E0E0"/>
              <w:bottom w:val="single" w:sz="8" w:space="0" w:color="152935"/>
              <w:right w:val="nil"/>
            </w:tcBorders>
            <w:shd w:val="clear" w:color="auto" w:fill="FFFFFF"/>
            <w:vAlign w:val="bottom"/>
          </w:tcPr>
          <w:p w14:paraId="42A0EC11" w14:textId="77777777" w:rsidR="00866DA7" w:rsidRPr="00EB4E15" w:rsidRDefault="00866DA7" w:rsidP="00866DA7">
            <w:pPr>
              <w:bidi/>
              <w:spacing w:line="276" w:lineRule="auto"/>
              <w:jc w:val="both"/>
              <w:rPr>
                <w:rFonts w:ascii="Simplified Arabic" w:hAnsi="Simplified Arabic" w:cs="Simplified Arabic"/>
                <w:sz w:val="28"/>
                <w:szCs w:val="28"/>
                <w:lang w:bidi="ar-DZ"/>
              </w:rPr>
            </w:pPr>
            <w:r w:rsidRPr="00EB4E15">
              <w:rPr>
                <w:rFonts w:ascii="Simplified Arabic" w:hAnsi="Simplified Arabic" w:cs="Simplified Arabic"/>
                <w:sz w:val="28"/>
                <w:szCs w:val="28"/>
                <w:lang w:bidi="ar-DZ"/>
              </w:rPr>
              <w:t>Ecart type</w:t>
            </w:r>
          </w:p>
        </w:tc>
      </w:tr>
      <w:tr w:rsidR="00866DA7" w:rsidRPr="00EB4E15" w14:paraId="7358F812" w14:textId="77777777" w:rsidTr="00EB4E15">
        <w:trPr>
          <w:cantSplit/>
        </w:trPr>
        <w:tc>
          <w:tcPr>
            <w:tcW w:w="2818" w:type="dxa"/>
            <w:gridSpan w:val="3"/>
            <w:tcBorders>
              <w:top w:val="single" w:sz="8" w:space="0" w:color="152935"/>
              <w:left w:val="nil"/>
              <w:bottom w:val="single" w:sz="8" w:space="0" w:color="AEAEAE"/>
              <w:right w:val="nil"/>
            </w:tcBorders>
            <w:shd w:val="clear" w:color="auto" w:fill="E0E0E0"/>
          </w:tcPr>
          <w:p w14:paraId="6B3C46A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تروج</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خدماتها</w:t>
            </w:r>
            <w:r w:rsidRPr="00EB4E15">
              <w:rPr>
                <w:rFonts w:ascii="Simplified Arabic" w:hAnsi="Simplified Arabic" w:cs="Simplified Arabic"/>
              </w:rPr>
              <w:t xml:space="preserve"> </w:t>
            </w:r>
            <w:r w:rsidRPr="00EB4E15">
              <w:rPr>
                <w:rFonts w:ascii="Simplified Arabic" w:hAnsi="Simplified Arabic" w:cs="Simplified Arabic"/>
                <w:rtl/>
              </w:rPr>
              <w:t>بشكل</w:t>
            </w:r>
            <w:r w:rsidRPr="00EB4E15">
              <w:rPr>
                <w:rFonts w:ascii="Simplified Arabic" w:hAnsi="Simplified Arabic" w:cs="Simplified Arabic"/>
              </w:rPr>
              <w:t xml:space="preserve"> </w:t>
            </w:r>
            <w:r w:rsidRPr="00EB4E15">
              <w:rPr>
                <w:rFonts w:ascii="Simplified Arabic" w:hAnsi="Simplified Arabic" w:cs="Simplified Arabic"/>
                <w:rtl/>
              </w:rPr>
              <w:t>مبتكر</w:t>
            </w:r>
            <w:r w:rsidRPr="00EB4E15">
              <w:rPr>
                <w:rFonts w:ascii="Simplified Arabic" w:hAnsi="Simplified Arabic" w:cs="Simplified Arabic"/>
              </w:rPr>
              <w:t xml:space="preserve"> </w:t>
            </w:r>
            <w:r w:rsidRPr="00EB4E15">
              <w:rPr>
                <w:rFonts w:ascii="Simplified Arabic" w:hAnsi="Simplified Arabic" w:cs="Simplified Arabic"/>
                <w:rtl/>
              </w:rPr>
              <w:t>عبر</w:t>
            </w:r>
            <w:r w:rsidRPr="00EB4E15">
              <w:rPr>
                <w:rFonts w:ascii="Simplified Arabic" w:hAnsi="Simplified Arabic" w:cs="Simplified Arabic"/>
              </w:rPr>
              <w:t xml:space="preserve"> </w:t>
            </w:r>
            <w:r w:rsidRPr="00EB4E15">
              <w:rPr>
                <w:rFonts w:ascii="Simplified Arabic" w:hAnsi="Simplified Arabic" w:cs="Simplified Arabic"/>
                <w:rtl/>
              </w:rPr>
              <w:t>وسائل</w:t>
            </w:r>
            <w:r w:rsidRPr="00EB4E15">
              <w:rPr>
                <w:rFonts w:ascii="Simplified Arabic" w:hAnsi="Simplified Arabic" w:cs="Simplified Arabic"/>
              </w:rPr>
              <w:t xml:space="preserve"> </w:t>
            </w:r>
            <w:r w:rsidRPr="00EB4E15">
              <w:rPr>
                <w:rFonts w:ascii="Simplified Arabic" w:hAnsi="Simplified Arabic" w:cs="Simplified Arabic"/>
                <w:rtl/>
              </w:rPr>
              <w:t>التواصل</w:t>
            </w:r>
            <w:r w:rsidRPr="00EB4E15">
              <w:rPr>
                <w:rFonts w:ascii="Simplified Arabic" w:hAnsi="Simplified Arabic" w:cs="Simplified Arabic"/>
              </w:rPr>
              <w:t xml:space="preserve"> </w:t>
            </w:r>
            <w:r w:rsidRPr="00EB4E15">
              <w:rPr>
                <w:rFonts w:ascii="Simplified Arabic" w:hAnsi="Simplified Arabic" w:cs="Simplified Arabic"/>
                <w:rtl/>
              </w:rPr>
              <w:t>الاجتماعي</w:t>
            </w:r>
          </w:p>
        </w:tc>
        <w:tc>
          <w:tcPr>
            <w:tcW w:w="1179" w:type="dxa"/>
            <w:gridSpan w:val="2"/>
            <w:tcBorders>
              <w:top w:val="single" w:sz="8" w:space="0" w:color="152935"/>
              <w:left w:val="nil"/>
              <w:bottom w:val="single" w:sz="8" w:space="0" w:color="AEAEAE"/>
              <w:right w:val="single" w:sz="8" w:space="0" w:color="E0E0E0"/>
            </w:tcBorders>
            <w:shd w:val="clear" w:color="auto" w:fill="FFFFFF"/>
          </w:tcPr>
          <w:p w14:paraId="02703F5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273A435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gridSpan w:val="2"/>
            <w:tcBorders>
              <w:top w:val="single" w:sz="8" w:space="0" w:color="152935"/>
              <w:left w:val="single" w:sz="8" w:space="0" w:color="E0E0E0"/>
              <w:bottom w:val="single" w:sz="8" w:space="0" w:color="AEAEAE"/>
              <w:right w:val="single" w:sz="8" w:space="0" w:color="E0E0E0"/>
            </w:tcBorders>
            <w:shd w:val="clear" w:color="auto" w:fill="FFFFFF"/>
          </w:tcPr>
          <w:p w14:paraId="0135776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gridSpan w:val="2"/>
            <w:tcBorders>
              <w:top w:val="single" w:sz="8" w:space="0" w:color="152935"/>
              <w:left w:val="single" w:sz="8" w:space="0" w:color="E0E0E0"/>
              <w:bottom w:val="single" w:sz="8" w:space="0" w:color="AEAEAE"/>
              <w:right w:val="nil"/>
            </w:tcBorders>
            <w:shd w:val="clear" w:color="auto" w:fill="FFFFFF"/>
          </w:tcPr>
          <w:p w14:paraId="7B32C0B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4,0667</w:t>
            </w:r>
          </w:p>
        </w:tc>
        <w:tc>
          <w:tcPr>
            <w:tcW w:w="1267" w:type="dxa"/>
            <w:gridSpan w:val="2"/>
            <w:tcBorders>
              <w:top w:val="single" w:sz="8" w:space="0" w:color="152935"/>
              <w:left w:val="single" w:sz="8" w:space="0" w:color="E0E0E0"/>
              <w:bottom w:val="single" w:sz="8" w:space="0" w:color="AEAEAE"/>
              <w:right w:val="nil"/>
            </w:tcBorders>
            <w:shd w:val="clear" w:color="auto" w:fill="FFFFFF"/>
          </w:tcPr>
          <w:p w14:paraId="6518614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1,14269</w:t>
            </w:r>
          </w:p>
        </w:tc>
      </w:tr>
      <w:tr w:rsidR="00866DA7" w:rsidRPr="00EB4E15" w14:paraId="73D1E573"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3731C07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تهتم</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توريدوا</w:t>
            </w:r>
            <w:r w:rsidRPr="00EB4E15">
              <w:rPr>
                <w:rFonts w:ascii="Simplified Arabic" w:hAnsi="Simplified Arabic" w:cs="Simplified Arabic"/>
              </w:rPr>
              <w:t xml:space="preserve">  </w:t>
            </w:r>
            <w:r w:rsidRPr="00EB4E15">
              <w:rPr>
                <w:rFonts w:ascii="Simplified Arabic" w:hAnsi="Simplified Arabic" w:cs="Simplified Arabic"/>
                <w:rtl/>
              </w:rPr>
              <w:t>بالمشاركة</w:t>
            </w:r>
            <w:r w:rsidRPr="00EB4E15">
              <w:rPr>
                <w:rFonts w:ascii="Simplified Arabic" w:hAnsi="Simplified Arabic" w:cs="Simplified Arabic"/>
              </w:rPr>
              <w:t xml:space="preserve"> </w:t>
            </w:r>
            <w:r w:rsidRPr="00EB4E15">
              <w:rPr>
                <w:rFonts w:ascii="Simplified Arabic" w:hAnsi="Simplified Arabic" w:cs="Simplified Arabic"/>
                <w:rtl/>
              </w:rPr>
              <w:t>مع</w:t>
            </w:r>
            <w:r w:rsidRPr="00EB4E15">
              <w:rPr>
                <w:rFonts w:ascii="Simplified Arabic" w:hAnsi="Simplified Arabic" w:cs="Simplified Arabic"/>
              </w:rPr>
              <w:t xml:space="preserve"> </w:t>
            </w:r>
            <w:r w:rsidRPr="00EB4E15">
              <w:rPr>
                <w:rFonts w:ascii="Simplified Arabic" w:hAnsi="Simplified Arabic" w:cs="Simplified Arabic"/>
                <w:rtl/>
              </w:rPr>
              <w:t>الاجتماعيين</w:t>
            </w:r>
            <w:r w:rsidRPr="00EB4E15">
              <w:rPr>
                <w:rFonts w:ascii="Simplified Arabic" w:hAnsi="Simplified Arabic" w:cs="Simplified Arabic"/>
              </w:rPr>
              <w:t xml:space="preserve"> (</w:t>
            </w:r>
            <w:r w:rsidRPr="00EB4E15">
              <w:rPr>
                <w:rFonts w:ascii="Simplified Arabic" w:hAnsi="Simplified Arabic" w:cs="Simplified Arabic"/>
                <w:rtl/>
              </w:rPr>
              <w:t>مثل</w:t>
            </w:r>
            <w:r w:rsidRPr="00EB4E15">
              <w:rPr>
                <w:rFonts w:ascii="Simplified Arabic" w:hAnsi="Simplified Arabic" w:cs="Simplified Arabic"/>
              </w:rPr>
              <w:t xml:space="preserve"> </w:t>
            </w:r>
            <w:r w:rsidRPr="00EB4E15">
              <w:rPr>
                <w:rFonts w:ascii="Simplified Arabic" w:hAnsi="Simplified Arabic" w:cs="Simplified Arabic"/>
                <w:rtl/>
              </w:rPr>
              <w:t>الصحافة</w:t>
            </w:r>
            <w:r w:rsidRPr="00EB4E15">
              <w:rPr>
                <w:rFonts w:ascii="Simplified Arabic" w:hAnsi="Simplified Arabic" w:cs="Simplified Arabic"/>
              </w:rPr>
              <w:t xml:space="preserve"> )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تنظيم</w:t>
            </w:r>
            <w:r w:rsidRPr="00EB4E15">
              <w:rPr>
                <w:rFonts w:ascii="Simplified Arabic" w:hAnsi="Simplified Arabic" w:cs="Simplified Arabic"/>
              </w:rPr>
              <w:t xml:space="preserve"> </w:t>
            </w:r>
            <w:r w:rsidRPr="00EB4E15">
              <w:rPr>
                <w:rFonts w:ascii="Simplified Arabic" w:hAnsi="Simplified Arabic" w:cs="Simplified Arabic"/>
                <w:rtl/>
              </w:rPr>
              <w:t>أعمال</w:t>
            </w:r>
            <w:r w:rsidRPr="00EB4E15">
              <w:rPr>
                <w:rFonts w:ascii="Simplified Arabic" w:hAnsi="Simplified Arabic" w:cs="Simplified Arabic"/>
              </w:rPr>
              <w:t xml:space="preserve"> </w:t>
            </w:r>
            <w:r w:rsidRPr="00EB4E15">
              <w:rPr>
                <w:rFonts w:ascii="Simplified Arabic" w:hAnsi="Simplified Arabic" w:cs="Simplified Arabic"/>
                <w:rtl/>
              </w:rPr>
              <w:t>الخيرية</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0AB1DE9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64B416C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6BDA895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39D2A4A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4,4000</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61040F7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1,03724</w:t>
            </w:r>
          </w:p>
        </w:tc>
      </w:tr>
      <w:tr w:rsidR="00866DA7" w:rsidRPr="00EB4E15" w14:paraId="318D5300"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565C66D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تهتم</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بتطوير</w:t>
            </w:r>
            <w:r w:rsidRPr="00EB4E15">
              <w:rPr>
                <w:rFonts w:ascii="Simplified Arabic" w:hAnsi="Simplified Arabic" w:cs="Simplified Arabic"/>
              </w:rPr>
              <w:t xml:space="preserve"> </w:t>
            </w:r>
            <w:r w:rsidRPr="00EB4E15">
              <w:rPr>
                <w:rFonts w:ascii="Simplified Arabic" w:hAnsi="Simplified Arabic" w:cs="Simplified Arabic"/>
                <w:rtl/>
              </w:rPr>
              <w:t>مهارات</w:t>
            </w:r>
            <w:r w:rsidRPr="00EB4E15">
              <w:rPr>
                <w:rFonts w:ascii="Simplified Arabic" w:hAnsi="Simplified Arabic" w:cs="Simplified Arabic"/>
              </w:rPr>
              <w:t xml:space="preserve"> </w:t>
            </w:r>
            <w:r w:rsidRPr="00EB4E15">
              <w:rPr>
                <w:rFonts w:ascii="Simplified Arabic" w:hAnsi="Simplified Arabic" w:cs="Simplified Arabic"/>
                <w:rtl/>
              </w:rPr>
              <w:t>التفاوض</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الاقناع</w:t>
            </w:r>
            <w:r w:rsidRPr="00EB4E15">
              <w:rPr>
                <w:rFonts w:ascii="Simplified Arabic" w:hAnsi="Simplified Arabic" w:cs="Simplified Arabic"/>
              </w:rPr>
              <w:t xml:space="preserve">  </w:t>
            </w:r>
            <w:r w:rsidRPr="00EB4E15">
              <w:rPr>
                <w:rFonts w:ascii="Simplified Arabic" w:hAnsi="Simplified Arabic" w:cs="Simplified Arabic"/>
                <w:rtl/>
              </w:rPr>
              <w:t>لذى</w:t>
            </w:r>
            <w:r w:rsidRPr="00EB4E15">
              <w:rPr>
                <w:rFonts w:ascii="Simplified Arabic" w:hAnsi="Simplified Arabic" w:cs="Simplified Arabic"/>
              </w:rPr>
              <w:t xml:space="preserve"> </w:t>
            </w:r>
            <w:r w:rsidRPr="00EB4E15">
              <w:rPr>
                <w:rFonts w:ascii="Simplified Arabic" w:hAnsi="Simplified Arabic" w:cs="Simplified Arabic"/>
                <w:rtl/>
              </w:rPr>
              <w:t>العاملين</w:t>
            </w:r>
            <w:r w:rsidRPr="00EB4E15">
              <w:rPr>
                <w:rFonts w:ascii="Simplified Arabic" w:hAnsi="Simplified Arabic" w:cs="Simplified Arabic"/>
              </w:rPr>
              <w:t xml:space="preserve"> </w:t>
            </w:r>
            <w:r w:rsidRPr="00EB4E15">
              <w:rPr>
                <w:rFonts w:ascii="Simplified Arabic" w:hAnsi="Simplified Arabic" w:cs="Simplified Arabic"/>
                <w:rtl/>
              </w:rPr>
              <w:t>بها</w:t>
            </w:r>
            <w:r w:rsidRPr="00EB4E15">
              <w:rPr>
                <w:rFonts w:ascii="Simplified Arabic" w:hAnsi="Simplified Arabic" w:cs="Simplified Arabic"/>
              </w:rPr>
              <w:t xml:space="preserve">  </w:t>
            </w:r>
            <w:r w:rsidRPr="00EB4E15">
              <w:rPr>
                <w:rFonts w:ascii="Simplified Arabic" w:hAnsi="Simplified Arabic" w:cs="Simplified Arabic"/>
                <w:rtl/>
              </w:rPr>
              <w:t>لتعامل</w:t>
            </w:r>
            <w:r w:rsidRPr="00EB4E15">
              <w:rPr>
                <w:rFonts w:ascii="Simplified Arabic" w:hAnsi="Simplified Arabic" w:cs="Simplified Arabic"/>
              </w:rPr>
              <w:t xml:space="preserve"> </w:t>
            </w:r>
            <w:r w:rsidRPr="00EB4E15">
              <w:rPr>
                <w:rFonts w:ascii="Simplified Arabic" w:hAnsi="Simplified Arabic" w:cs="Simplified Arabic"/>
                <w:rtl/>
              </w:rPr>
              <w:t>احسن</w:t>
            </w:r>
            <w:r w:rsidRPr="00EB4E15">
              <w:rPr>
                <w:rFonts w:ascii="Simplified Arabic" w:hAnsi="Simplified Arabic" w:cs="Simplified Arabic"/>
              </w:rPr>
              <w:t xml:space="preserve"> </w:t>
            </w:r>
            <w:r w:rsidRPr="00EB4E15">
              <w:rPr>
                <w:rFonts w:ascii="Simplified Arabic" w:hAnsi="Simplified Arabic" w:cs="Simplified Arabic"/>
                <w:rtl/>
              </w:rPr>
              <w:t>مع</w:t>
            </w:r>
            <w:r w:rsidRPr="00EB4E15">
              <w:rPr>
                <w:rFonts w:ascii="Simplified Arabic" w:hAnsi="Simplified Arabic" w:cs="Simplified Arabic"/>
              </w:rPr>
              <w:t xml:space="preserve"> </w:t>
            </w:r>
            <w:r w:rsidRPr="00EB4E15">
              <w:rPr>
                <w:rFonts w:ascii="Simplified Arabic" w:hAnsi="Simplified Arabic" w:cs="Simplified Arabic"/>
                <w:rtl/>
              </w:rPr>
              <w:t>العملاء</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31E1F58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29</w:t>
            </w:r>
          </w:p>
        </w:tc>
        <w:tc>
          <w:tcPr>
            <w:tcW w:w="1232" w:type="dxa"/>
            <w:tcBorders>
              <w:top w:val="single" w:sz="8" w:space="0" w:color="AEAEAE"/>
              <w:left w:val="single" w:sz="8" w:space="0" w:color="E0E0E0"/>
              <w:bottom w:val="single" w:sz="8" w:space="0" w:color="AEAEAE"/>
              <w:right w:val="nil"/>
            </w:tcBorders>
            <w:shd w:val="clear" w:color="auto" w:fill="FFFFFF"/>
          </w:tcPr>
          <w:p w14:paraId="449561C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31D52DC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5A49988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4,0000</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546E966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1,13389</w:t>
            </w:r>
          </w:p>
        </w:tc>
      </w:tr>
      <w:tr w:rsidR="00866DA7" w:rsidRPr="00EB4E15" w14:paraId="6778F99C"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15B5EF7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 xml:space="preserve"> </w:t>
            </w:r>
            <w:r w:rsidRPr="00EB4E15">
              <w:rPr>
                <w:rFonts w:ascii="Simplified Arabic" w:hAnsi="Simplified Arabic" w:cs="Simplified Arabic"/>
                <w:rtl/>
              </w:rPr>
              <w:t>تمنح</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هدايا</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محفزات</w:t>
            </w:r>
            <w:r w:rsidRPr="00EB4E15">
              <w:rPr>
                <w:rFonts w:ascii="Simplified Arabic" w:hAnsi="Simplified Arabic" w:cs="Simplified Arabic"/>
              </w:rPr>
              <w:t xml:space="preserve"> </w:t>
            </w:r>
            <w:r w:rsidRPr="00EB4E15">
              <w:rPr>
                <w:rFonts w:ascii="Simplified Arabic" w:hAnsi="Simplified Arabic" w:cs="Simplified Arabic"/>
                <w:rtl/>
              </w:rPr>
              <w:t>للمتعاملين</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بعض</w:t>
            </w:r>
            <w:r w:rsidRPr="00EB4E15">
              <w:rPr>
                <w:rFonts w:ascii="Simplified Arabic" w:hAnsi="Simplified Arabic" w:cs="Simplified Arabic"/>
              </w:rPr>
              <w:t xml:space="preserve"> </w:t>
            </w:r>
            <w:r w:rsidRPr="00EB4E15">
              <w:rPr>
                <w:rFonts w:ascii="Simplified Arabic" w:hAnsi="Simplified Arabic" w:cs="Simplified Arabic"/>
                <w:rtl/>
              </w:rPr>
              <w:t>الاحيان</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7FB027C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23F2FA0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2,00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3B6F88D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22,00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40E1317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4,8333</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1A3467A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3,40470</w:t>
            </w:r>
          </w:p>
        </w:tc>
      </w:tr>
      <w:tr w:rsidR="00866DA7" w:rsidRPr="00EB4E15" w14:paraId="5E461010" w14:textId="77777777" w:rsidTr="00EB4E15">
        <w:trPr>
          <w:cantSplit/>
        </w:trPr>
        <w:tc>
          <w:tcPr>
            <w:tcW w:w="2818" w:type="dxa"/>
            <w:gridSpan w:val="3"/>
            <w:tcBorders>
              <w:top w:val="single" w:sz="8" w:space="0" w:color="AEAEAE"/>
              <w:left w:val="nil"/>
              <w:bottom w:val="single" w:sz="8" w:space="0" w:color="AEAEAE"/>
              <w:right w:val="nil"/>
            </w:tcBorders>
            <w:shd w:val="clear" w:color="auto" w:fill="E0E0E0"/>
          </w:tcPr>
          <w:p w14:paraId="270CB94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البعد</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مجال</w:t>
            </w:r>
            <w:r w:rsidRPr="00EB4E15">
              <w:rPr>
                <w:rFonts w:ascii="Simplified Arabic" w:hAnsi="Simplified Arabic" w:cs="Simplified Arabic"/>
              </w:rPr>
              <w:t xml:space="preserve"> </w:t>
            </w:r>
            <w:r w:rsidRPr="00EB4E15">
              <w:rPr>
                <w:rFonts w:ascii="Simplified Arabic" w:hAnsi="Simplified Arabic" w:cs="Simplified Arabic"/>
                <w:rtl/>
              </w:rPr>
              <w:t>الترويج</w:t>
            </w:r>
          </w:p>
        </w:tc>
        <w:tc>
          <w:tcPr>
            <w:tcW w:w="1179" w:type="dxa"/>
            <w:gridSpan w:val="2"/>
            <w:tcBorders>
              <w:top w:val="single" w:sz="8" w:space="0" w:color="AEAEAE"/>
              <w:left w:val="nil"/>
              <w:bottom w:val="single" w:sz="8" w:space="0" w:color="AEAEAE"/>
              <w:right w:val="single" w:sz="8" w:space="0" w:color="E0E0E0"/>
            </w:tcBorders>
            <w:shd w:val="clear" w:color="auto" w:fill="FFFFFF"/>
          </w:tcPr>
          <w:p w14:paraId="2E2BB57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5DDCD78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1,50</w:t>
            </w:r>
          </w:p>
        </w:tc>
        <w:tc>
          <w:tcPr>
            <w:tcW w:w="1267" w:type="dxa"/>
            <w:gridSpan w:val="2"/>
            <w:tcBorders>
              <w:top w:val="single" w:sz="8" w:space="0" w:color="AEAEAE"/>
              <w:left w:val="single" w:sz="8" w:space="0" w:color="E0E0E0"/>
              <w:bottom w:val="single" w:sz="8" w:space="0" w:color="AEAEAE"/>
              <w:right w:val="single" w:sz="8" w:space="0" w:color="E0E0E0"/>
            </w:tcBorders>
            <w:shd w:val="clear" w:color="auto" w:fill="FFFFFF"/>
          </w:tcPr>
          <w:p w14:paraId="7C44BB8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6,50</w:t>
            </w:r>
          </w:p>
        </w:tc>
        <w:tc>
          <w:tcPr>
            <w:tcW w:w="1197" w:type="dxa"/>
            <w:gridSpan w:val="2"/>
            <w:tcBorders>
              <w:top w:val="single" w:sz="8" w:space="0" w:color="AEAEAE"/>
              <w:left w:val="single" w:sz="8" w:space="0" w:color="E0E0E0"/>
              <w:bottom w:val="single" w:sz="8" w:space="0" w:color="AEAEAE"/>
              <w:right w:val="nil"/>
            </w:tcBorders>
            <w:shd w:val="clear" w:color="auto" w:fill="FFFFFF"/>
          </w:tcPr>
          <w:p w14:paraId="73DAAB9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4,3306</w:t>
            </w:r>
          </w:p>
        </w:tc>
        <w:tc>
          <w:tcPr>
            <w:tcW w:w="1267" w:type="dxa"/>
            <w:gridSpan w:val="2"/>
            <w:tcBorders>
              <w:top w:val="single" w:sz="8" w:space="0" w:color="AEAEAE"/>
              <w:left w:val="single" w:sz="8" w:space="0" w:color="E0E0E0"/>
              <w:bottom w:val="single" w:sz="8" w:space="0" w:color="AEAEAE"/>
              <w:right w:val="nil"/>
            </w:tcBorders>
            <w:shd w:val="clear" w:color="auto" w:fill="FFFFFF"/>
          </w:tcPr>
          <w:p w14:paraId="26F69F3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,98662</w:t>
            </w:r>
          </w:p>
        </w:tc>
      </w:tr>
      <w:tr w:rsidR="00866DA7" w:rsidRPr="00EB4E15" w14:paraId="129514CB" w14:textId="77777777" w:rsidTr="00EB4E15">
        <w:trPr>
          <w:cantSplit/>
        </w:trPr>
        <w:tc>
          <w:tcPr>
            <w:tcW w:w="2818" w:type="dxa"/>
            <w:gridSpan w:val="3"/>
            <w:tcBorders>
              <w:top w:val="single" w:sz="8" w:space="0" w:color="AEAEAE"/>
              <w:left w:val="nil"/>
              <w:bottom w:val="single" w:sz="8" w:space="0" w:color="152935"/>
              <w:right w:val="nil"/>
            </w:tcBorders>
            <w:shd w:val="clear" w:color="auto" w:fill="E0E0E0"/>
          </w:tcPr>
          <w:p w14:paraId="40E319E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 valide (liste)</w:t>
            </w:r>
          </w:p>
        </w:tc>
        <w:tc>
          <w:tcPr>
            <w:tcW w:w="1179" w:type="dxa"/>
            <w:gridSpan w:val="2"/>
            <w:tcBorders>
              <w:top w:val="single" w:sz="8" w:space="0" w:color="AEAEAE"/>
              <w:left w:val="nil"/>
              <w:bottom w:val="single" w:sz="8" w:space="0" w:color="152935"/>
              <w:right w:val="single" w:sz="8" w:space="0" w:color="E0E0E0"/>
            </w:tcBorders>
            <w:shd w:val="clear" w:color="auto" w:fill="FFFFFF"/>
          </w:tcPr>
          <w:p w14:paraId="6366199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29</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5EF1CD04" w14:textId="77777777" w:rsidR="00866DA7" w:rsidRPr="00EB4E15" w:rsidRDefault="00866DA7" w:rsidP="00866DA7">
            <w:pPr>
              <w:bidi/>
              <w:spacing w:line="276" w:lineRule="auto"/>
              <w:jc w:val="both"/>
              <w:rPr>
                <w:rFonts w:ascii="Simplified Arabic" w:hAnsi="Simplified Arabic" w:cs="Simplified Arabic"/>
              </w:rPr>
            </w:pPr>
          </w:p>
        </w:tc>
        <w:tc>
          <w:tcPr>
            <w:tcW w:w="1267"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14:paraId="7D52EDA3" w14:textId="77777777" w:rsidR="00866DA7" w:rsidRPr="00EB4E15" w:rsidRDefault="00866DA7" w:rsidP="00866DA7">
            <w:pPr>
              <w:bidi/>
              <w:spacing w:line="276" w:lineRule="auto"/>
              <w:jc w:val="both"/>
              <w:rPr>
                <w:rFonts w:ascii="Simplified Arabic" w:hAnsi="Simplified Arabic" w:cs="Simplified Arabic"/>
              </w:rPr>
            </w:pPr>
          </w:p>
        </w:tc>
        <w:tc>
          <w:tcPr>
            <w:tcW w:w="1197" w:type="dxa"/>
            <w:gridSpan w:val="2"/>
            <w:tcBorders>
              <w:top w:val="single" w:sz="8" w:space="0" w:color="AEAEAE"/>
              <w:left w:val="single" w:sz="8" w:space="0" w:color="E0E0E0"/>
              <w:bottom w:val="single" w:sz="8" w:space="0" w:color="152935"/>
              <w:right w:val="nil"/>
            </w:tcBorders>
            <w:shd w:val="clear" w:color="auto" w:fill="FFFFFF"/>
            <w:vAlign w:val="center"/>
          </w:tcPr>
          <w:p w14:paraId="71738896" w14:textId="77777777" w:rsidR="00866DA7" w:rsidRPr="00EB4E15" w:rsidRDefault="00866DA7" w:rsidP="00866DA7">
            <w:pPr>
              <w:bidi/>
              <w:spacing w:line="276" w:lineRule="auto"/>
              <w:jc w:val="both"/>
              <w:rPr>
                <w:rFonts w:ascii="Simplified Arabic" w:hAnsi="Simplified Arabic" w:cs="Simplified Arabic"/>
              </w:rPr>
            </w:pPr>
          </w:p>
        </w:tc>
        <w:tc>
          <w:tcPr>
            <w:tcW w:w="1267" w:type="dxa"/>
            <w:gridSpan w:val="2"/>
            <w:tcBorders>
              <w:top w:val="single" w:sz="8" w:space="0" w:color="AEAEAE"/>
              <w:left w:val="single" w:sz="8" w:space="0" w:color="E0E0E0"/>
              <w:bottom w:val="single" w:sz="8" w:space="0" w:color="152935"/>
              <w:right w:val="nil"/>
            </w:tcBorders>
            <w:shd w:val="clear" w:color="auto" w:fill="FFFFFF"/>
            <w:vAlign w:val="center"/>
          </w:tcPr>
          <w:p w14:paraId="784BE4CA" w14:textId="77777777" w:rsidR="00866DA7" w:rsidRPr="00EB4E15" w:rsidRDefault="00866DA7" w:rsidP="00866DA7">
            <w:pPr>
              <w:bidi/>
              <w:spacing w:line="276" w:lineRule="auto"/>
              <w:jc w:val="both"/>
              <w:rPr>
                <w:rFonts w:ascii="Simplified Arabic" w:hAnsi="Simplified Arabic" w:cs="Simplified Arabic"/>
              </w:rPr>
            </w:pPr>
          </w:p>
        </w:tc>
      </w:tr>
    </w:tbl>
    <w:p w14:paraId="7C4B6983" w14:textId="77777777" w:rsidR="00866DA7" w:rsidRPr="00EB4E15" w:rsidRDefault="00866DA7" w:rsidP="00866DA7">
      <w:pPr>
        <w:bidi/>
        <w:spacing w:line="276" w:lineRule="auto"/>
        <w:jc w:val="both"/>
        <w:rPr>
          <w:rFonts w:ascii="Simplified Arabic" w:hAnsi="Simplified Arabic" w:cs="Simplified Arabic"/>
        </w:rPr>
      </w:pPr>
    </w:p>
    <w:p w14:paraId="741BC88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D</w:t>
      </w: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8"/>
        <w:gridCol w:w="1179"/>
        <w:gridCol w:w="1232"/>
        <w:gridCol w:w="1267"/>
        <w:gridCol w:w="1197"/>
        <w:gridCol w:w="1267"/>
      </w:tblGrid>
      <w:tr w:rsidR="00866DA7" w:rsidRPr="00EB4E15" w14:paraId="3235C490" w14:textId="77777777">
        <w:trPr>
          <w:cantSplit/>
        </w:trPr>
        <w:tc>
          <w:tcPr>
            <w:tcW w:w="8958" w:type="dxa"/>
            <w:gridSpan w:val="6"/>
            <w:tcBorders>
              <w:top w:val="nil"/>
              <w:left w:val="nil"/>
              <w:bottom w:val="nil"/>
              <w:right w:val="nil"/>
            </w:tcBorders>
            <w:shd w:val="clear" w:color="auto" w:fill="FFFFFF"/>
            <w:vAlign w:val="center"/>
          </w:tcPr>
          <w:p w14:paraId="68E8489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Statistiques descriptives</w:t>
            </w:r>
          </w:p>
        </w:tc>
      </w:tr>
      <w:tr w:rsidR="00866DA7" w:rsidRPr="00EB4E15" w14:paraId="567F2F24" w14:textId="77777777">
        <w:trPr>
          <w:cantSplit/>
        </w:trPr>
        <w:tc>
          <w:tcPr>
            <w:tcW w:w="2816" w:type="dxa"/>
            <w:tcBorders>
              <w:top w:val="nil"/>
              <w:left w:val="nil"/>
              <w:bottom w:val="single" w:sz="8" w:space="0" w:color="152935"/>
              <w:right w:val="nil"/>
            </w:tcBorders>
            <w:shd w:val="clear" w:color="auto" w:fill="FFFFFF"/>
            <w:vAlign w:val="bottom"/>
          </w:tcPr>
          <w:p w14:paraId="53C29DE1" w14:textId="77777777" w:rsidR="00866DA7" w:rsidRPr="00EB4E15" w:rsidRDefault="00866DA7" w:rsidP="00866DA7">
            <w:pPr>
              <w:bidi/>
              <w:spacing w:line="276" w:lineRule="auto"/>
              <w:jc w:val="both"/>
              <w:rPr>
                <w:rFonts w:ascii="Simplified Arabic" w:hAnsi="Simplified Arabic" w:cs="Simplified Arabic"/>
              </w:rPr>
            </w:pPr>
          </w:p>
        </w:tc>
        <w:tc>
          <w:tcPr>
            <w:tcW w:w="1179" w:type="dxa"/>
            <w:tcBorders>
              <w:top w:val="nil"/>
              <w:left w:val="nil"/>
              <w:bottom w:val="single" w:sz="8" w:space="0" w:color="152935"/>
              <w:right w:val="single" w:sz="8" w:space="0" w:color="E0E0E0"/>
            </w:tcBorders>
            <w:shd w:val="clear" w:color="auto" w:fill="FFFFFF"/>
            <w:vAlign w:val="bottom"/>
          </w:tcPr>
          <w:p w14:paraId="6C2FAB3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w:t>
            </w:r>
          </w:p>
        </w:tc>
        <w:tc>
          <w:tcPr>
            <w:tcW w:w="1232" w:type="dxa"/>
            <w:tcBorders>
              <w:top w:val="nil"/>
              <w:left w:val="single" w:sz="8" w:space="0" w:color="E0E0E0"/>
              <w:bottom w:val="single" w:sz="8" w:space="0" w:color="152935"/>
              <w:right w:val="nil"/>
            </w:tcBorders>
            <w:shd w:val="clear" w:color="auto" w:fill="FFFFFF"/>
            <w:vAlign w:val="bottom"/>
          </w:tcPr>
          <w:p w14:paraId="7BC814B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Minimum</w:t>
            </w:r>
          </w:p>
        </w:tc>
        <w:tc>
          <w:tcPr>
            <w:tcW w:w="1267" w:type="dxa"/>
            <w:tcBorders>
              <w:top w:val="nil"/>
              <w:left w:val="single" w:sz="8" w:space="0" w:color="E0E0E0"/>
              <w:bottom w:val="single" w:sz="8" w:space="0" w:color="152935"/>
              <w:right w:val="single" w:sz="8" w:space="0" w:color="E0E0E0"/>
            </w:tcBorders>
            <w:shd w:val="clear" w:color="auto" w:fill="FFFFFF"/>
            <w:vAlign w:val="bottom"/>
          </w:tcPr>
          <w:p w14:paraId="45D002C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Maximum</w:t>
            </w:r>
          </w:p>
        </w:tc>
        <w:tc>
          <w:tcPr>
            <w:tcW w:w="1197" w:type="dxa"/>
            <w:tcBorders>
              <w:top w:val="nil"/>
              <w:left w:val="single" w:sz="8" w:space="0" w:color="E0E0E0"/>
              <w:bottom w:val="single" w:sz="8" w:space="0" w:color="152935"/>
              <w:right w:val="nil"/>
            </w:tcBorders>
            <w:shd w:val="clear" w:color="auto" w:fill="FFFFFF"/>
            <w:vAlign w:val="bottom"/>
          </w:tcPr>
          <w:p w14:paraId="58086D9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Moyenne</w:t>
            </w:r>
          </w:p>
        </w:tc>
        <w:tc>
          <w:tcPr>
            <w:tcW w:w="1267" w:type="dxa"/>
            <w:tcBorders>
              <w:top w:val="nil"/>
              <w:left w:val="single" w:sz="8" w:space="0" w:color="E0E0E0"/>
              <w:bottom w:val="single" w:sz="8" w:space="0" w:color="152935"/>
              <w:right w:val="nil"/>
            </w:tcBorders>
            <w:shd w:val="clear" w:color="auto" w:fill="FFFFFF"/>
            <w:vAlign w:val="bottom"/>
          </w:tcPr>
          <w:p w14:paraId="5660B15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Ecart type</w:t>
            </w:r>
          </w:p>
        </w:tc>
      </w:tr>
      <w:tr w:rsidR="00866DA7" w:rsidRPr="00EB4E15" w14:paraId="1C21BAD3" w14:textId="77777777">
        <w:trPr>
          <w:cantSplit/>
        </w:trPr>
        <w:tc>
          <w:tcPr>
            <w:tcW w:w="2816" w:type="dxa"/>
            <w:tcBorders>
              <w:top w:val="single" w:sz="8" w:space="0" w:color="152935"/>
              <w:left w:val="nil"/>
              <w:bottom w:val="single" w:sz="8" w:space="0" w:color="AEAEAE"/>
              <w:right w:val="nil"/>
            </w:tcBorders>
            <w:shd w:val="clear" w:color="auto" w:fill="E0E0E0"/>
          </w:tcPr>
          <w:p w14:paraId="6840533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تتيح</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تطبيق</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الهاتف</w:t>
            </w:r>
            <w:r w:rsidRPr="00EB4E15">
              <w:rPr>
                <w:rFonts w:ascii="Simplified Arabic" w:hAnsi="Simplified Arabic" w:cs="Simplified Arabic"/>
              </w:rPr>
              <w:t xml:space="preserve"> </w:t>
            </w:r>
            <w:r w:rsidRPr="00EB4E15">
              <w:rPr>
                <w:rFonts w:ascii="Simplified Arabic" w:hAnsi="Simplified Arabic" w:cs="Simplified Arabic"/>
                <w:rtl/>
              </w:rPr>
              <w:t>النقال</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أجل</w:t>
            </w:r>
            <w:r w:rsidRPr="00EB4E15">
              <w:rPr>
                <w:rFonts w:ascii="Simplified Arabic" w:hAnsi="Simplified Arabic" w:cs="Simplified Arabic"/>
              </w:rPr>
              <w:t xml:space="preserve"> </w:t>
            </w:r>
            <w:r w:rsidRPr="00EB4E15">
              <w:rPr>
                <w:rFonts w:ascii="Simplified Arabic" w:hAnsi="Simplified Arabic" w:cs="Simplified Arabic"/>
                <w:rtl/>
              </w:rPr>
              <w:t>شراء</w:t>
            </w:r>
            <w:r w:rsidRPr="00EB4E15">
              <w:rPr>
                <w:rFonts w:ascii="Simplified Arabic" w:hAnsi="Simplified Arabic" w:cs="Simplified Arabic"/>
              </w:rPr>
              <w:t xml:space="preserve"> </w:t>
            </w:r>
            <w:r w:rsidRPr="00EB4E15">
              <w:rPr>
                <w:rFonts w:ascii="Simplified Arabic" w:hAnsi="Simplified Arabic" w:cs="Simplified Arabic"/>
                <w:rtl/>
              </w:rPr>
              <w:t>خدماتها</w:t>
            </w:r>
          </w:p>
        </w:tc>
        <w:tc>
          <w:tcPr>
            <w:tcW w:w="1179" w:type="dxa"/>
            <w:tcBorders>
              <w:top w:val="single" w:sz="8" w:space="0" w:color="152935"/>
              <w:left w:val="nil"/>
              <w:bottom w:val="single" w:sz="8" w:space="0" w:color="AEAEAE"/>
              <w:right w:val="single" w:sz="8" w:space="0" w:color="E0E0E0"/>
            </w:tcBorders>
            <w:shd w:val="clear" w:color="auto" w:fill="FFFFFF"/>
          </w:tcPr>
          <w:p w14:paraId="06C453D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34D1658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152935"/>
              <w:left w:val="single" w:sz="8" w:space="0" w:color="E0E0E0"/>
              <w:bottom w:val="single" w:sz="8" w:space="0" w:color="AEAEAE"/>
              <w:right w:val="single" w:sz="8" w:space="0" w:color="E0E0E0"/>
            </w:tcBorders>
            <w:shd w:val="clear" w:color="auto" w:fill="FFFFFF"/>
          </w:tcPr>
          <w:p w14:paraId="6030C0A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152935"/>
              <w:left w:val="single" w:sz="8" w:space="0" w:color="E0E0E0"/>
              <w:bottom w:val="single" w:sz="8" w:space="0" w:color="AEAEAE"/>
              <w:right w:val="nil"/>
            </w:tcBorders>
            <w:shd w:val="clear" w:color="auto" w:fill="FFFFFF"/>
          </w:tcPr>
          <w:p w14:paraId="495B09D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4,0000</w:t>
            </w:r>
          </w:p>
        </w:tc>
        <w:tc>
          <w:tcPr>
            <w:tcW w:w="1267" w:type="dxa"/>
            <w:tcBorders>
              <w:top w:val="single" w:sz="8" w:space="0" w:color="152935"/>
              <w:left w:val="single" w:sz="8" w:space="0" w:color="E0E0E0"/>
              <w:bottom w:val="single" w:sz="8" w:space="0" w:color="AEAEAE"/>
              <w:right w:val="nil"/>
            </w:tcBorders>
            <w:shd w:val="clear" w:color="auto" w:fill="FFFFFF"/>
          </w:tcPr>
          <w:p w14:paraId="4494D0F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1,11417</w:t>
            </w:r>
          </w:p>
        </w:tc>
      </w:tr>
      <w:tr w:rsidR="00866DA7" w:rsidRPr="00EB4E15" w14:paraId="4D2C77E2" w14:textId="77777777">
        <w:trPr>
          <w:cantSplit/>
        </w:trPr>
        <w:tc>
          <w:tcPr>
            <w:tcW w:w="2816" w:type="dxa"/>
            <w:tcBorders>
              <w:top w:val="single" w:sz="8" w:space="0" w:color="AEAEAE"/>
              <w:left w:val="nil"/>
              <w:bottom w:val="single" w:sz="8" w:space="0" w:color="AEAEAE"/>
              <w:right w:val="nil"/>
            </w:tcBorders>
            <w:shd w:val="clear" w:color="auto" w:fill="E0E0E0"/>
          </w:tcPr>
          <w:p w14:paraId="5508E66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lastRenderedPageBreak/>
              <w:t xml:space="preserve"> </w:t>
            </w:r>
            <w:r w:rsidRPr="00EB4E15">
              <w:rPr>
                <w:rFonts w:ascii="Simplified Arabic" w:hAnsi="Simplified Arabic" w:cs="Simplified Arabic"/>
                <w:rtl/>
              </w:rPr>
              <w:t>توفر</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لزبنائها</w:t>
            </w:r>
            <w:r w:rsidRPr="00EB4E15">
              <w:rPr>
                <w:rFonts w:ascii="Simplified Arabic" w:hAnsi="Simplified Arabic" w:cs="Simplified Arabic"/>
              </w:rPr>
              <w:t xml:space="preserve"> </w:t>
            </w:r>
            <w:r w:rsidRPr="00EB4E15">
              <w:rPr>
                <w:rFonts w:ascii="Simplified Arabic" w:hAnsi="Simplified Arabic" w:cs="Simplified Arabic"/>
                <w:rtl/>
              </w:rPr>
              <w:t>نقاط</w:t>
            </w:r>
            <w:r w:rsidRPr="00EB4E15">
              <w:rPr>
                <w:rFonts w:ascii="Simplified Arabic" w:hAnsi="Simplified Arabic" w:cs="Simplified Arabic"/>
              </w:rPr>
              <w:t xml:space="preserve">  </w:t>
            </w:r>
            <w:r w:rsidRPr="00EB4E15">
              <w:rPr>
                <w:rFonts w:ascii="Simplified Arabic" w:hAnsi="Simplified Arabic" w:cs="Simplified Arabic"/>
                <w:rtl/>
              </w:rPr>
              <w:t>بيع</w:t>
            </w:r>
            <w:r w:rsidRPr="00EB4E15">
              <w:rPr>
                <w:rFonts w:ascii="Simplified Arabic" w:hAnsi="Simplified Arabic" w:cs="Simplified Arabic"/>
              </w:rPr>
              <w:t xml:space="preserve"> </w:t>
            </w:r>
            <w:r w:rsidRPr="00EB4E15">
              <w:rPr>
                <w:rFonts w:ascii="Simplified Arabic" w:hAnsi="Simplified Arabic" w:cs="Simplified Arabic"/>
                <w:rtl/>
              </w:rPr>
              <w:t>متوزعة</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كامل</w:t>
            </w:r>
            <w:r w:rsidRPr="00EB4E15">
              <w:rPr>
                <w:rFonts w:ascii="Simplified Arabic" w:hAnsi="Simplified Arabic" w:cs="Simplified Arabic"/>
              </w:rPr>
              <w:t xml:space="preserve"> </w:t>
            </w:r>
            <w:r w:rsidRPr="00EB4E15">
              <w:rPr>
                <w:rFonts w:ascii="Simplified Arabic" w:hAnsi="Simplified Arabic" w:cs="Simplified Arabic"/>
                <w:rtl/>
              </w:rPr>
              <w:t>التراب</w:t>
            </w:r>
            <w:r w:rsidRPr="00EB4E15">
              <w:rPr>
                <w:rFonts w:ascii="Simplified Arabic" w:hAnsi="Simplified Arabic" w:cs="Simplified Arabic"/>
              </w:rPr>
              <w:t xml:space="preserve"> </w:t>
            </w:r>
            <w:r w:rsidRPr="00EB4E15">
              <w:rPr>
                <w:rFonts w:ascii="Simplified Arabic" w:hAnsi="Simplified Arabic" w:cs="Simplified Arabic"/>
                <w:rtl/>
              </w:rPr>
              <w:t>الوطني</w:t>
            </w:r>
          </w:p>
        </w:tc>
        <w:tc>
          <w:tcPr>
            <w:tcW w:w="1179" w:type="dxa"/>
            <w:tcBorders>
              <w:top w:val="single" w:sz="8" w:space="0" w:color="AEAEAE"/>
              <w:left w:val="nil"/>
              <w:bottom w:val="single" w:sz="8" w:space="0" w:color="AEAEAE"/>
              <w:right w:val="single" w:sz="8" w:space="0" w:color="E0E0E0"/>
            </w:tcBorders>
            <w:shd w:val="clear" w:color="auto" w:fill="FFFFFF"/>
          </w:tcPr>
          <w:p w14:paraId="517AD3C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701B708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67B7DE5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13D911D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4,0000</w:t>
            </w:r>
          </w:p>
        </w:tc>
        <w:tc>
          <w:tcPr>
            <w:tcW w:w="1267" w:type="dxa"/>
            <w:tcBorders>
              <w:top w:val="single" w:sz="8" w:space="0" w:color="AEAEAE"/>
              <w:left w:val="single" w:sz="8" w:space="0" w:color="E0E0E0"/>
              <w:bottom w:val="single" w:sz="8" w:space="0" w:color="AEAEAE"/>
              <w:right w:val="nil"/>
            </w:tcBorders>
            <w:shd w:val="clear" w:color="auto" w:fill="FFFFFF"/>
          </w:tcPr>
          <w:p w14:paraId="098EFA7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1,11417</w:t>
            </w:r>
          </w:p>
        </w:tc>
      </w:tr>
      <w:tr w:rsidR="00866DA7" w:rsidRPr="00EB4E15" w14:paraId="484FC47A" w14:textId="77777777">
        <w:trPr>
          <w:cantSplit/>
        </w:trPr>
        <w:tc>
          <w:tcPr>
            <w:tcW w:w="2816" w:type="dxa"/>
            <w:tcBorders>
              <w:top w:val="single" w:sz="8" w:space="0" w:color="AEAEAE"/>
              <w:left w:val="nil"/>
              <w:bottom w:val="single" w:sz="8" w:space="0" w:color="AEAEAE"/>
              <w:right w:val="nil"/>
            </w:tcBorders>
            <w:shd w:val="clear" w:color="auto" w:fill="E0E0E0"/>
          </w:tcPr>
          <w:p w14:paraId="3DFFF73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تتميز</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بميزة</w:t>
            </w:r>
            <w:r w:rsidRPr="00EB4E15">
              <w:rPr>
                <w:rFonts w:ascii="Simplified Arabic" w:hAnsi="Simplified Arabic" w:cs="Simplified Arabic"/>
              </w:rPr>
              <w:t xml:space="preserve"> </w:t>
            </w:r>
            <w:r w:rsidRPr="00EB4E15">
              <w:rPr>
                <w:rFonts w:ascii="Simplified Arabic" w:hAnsi="Simplified Arabic" w:cs="Simplified Arabic"/>
                <w:rtl/>
              </w:rPr>
              <w:t>الدفع</w:t>
            </w:r>
            <w:r w:rsidRPr="00EB4E15">
              <w:rPr>
                <w:rFonts w:ascii="Simplified Arabic" w:hAnsi="Simplified Arabic" w:cs="Simplified Arabic"/>
              </w:rPr>
              <w:t xml:space="preserve"> </w:t>
            </w:r>
            <w:r w:rsidRPr="00EB4E15">
              <w:rPr>
                <w:rFonts w:ascii="Simplified Arabic" w:hAnsi="Simplified Arabic" w:cs="Simplified Arabic"/>
                <w:rtl/>
              </w:rPr>
              <w:t>الالكتروني</w:t>
            </w:r>
            <w:r w:rsidRPr="00EB4E15">
              <w:rPr>
                <w:rFonts w:ascii="Simplified Arabic" w:hAnsi="Simplified Arabic" w:cs="Simplified Arabic"/>
              </w:rPr>
              <w:t xml:space="preserve"> </w:t>
            </w:r>
            <w:r w:rsidRPr="00EB4E15">
              <w:rPr>
                <w:rFonts w:ascii="Simplified Arabic" w:hAnsi="Simplified Arabic" w:cs="Simplified Arabic"/>
                <w:rtl/>
              </w:rPr>
              <w:t>للخدمات</w:t>
            </w:r>
            <w:r w:rsidRPr="00EB4E15">
              <w:rPr>
                <w:rFonts w:ascii="Simplified Arabic" w:hAnsi="Simplified Arabic" w:cs="Simplified Arabic"/>
              </w:rPr>
              <w:t xml:space="preserve"> </w:t>
            </w:r>
            <w:r w:rsidRPr="00EB4E15">
              <w:rPr>
                <w:rFonts w:ascii="Simplified Arabic" w:hAnsi="Simplified Arabic" w:cs="Simplified Arabic"/>
                <w:rtl/>
              </w:rPr>
              <w:t>التي</w:t>
            </w:r>
            <w:r w:rsidRPr="00EB4E15">
              <w:rPr>
                <w:rFonts w:ascii="Simplified Arabic" w:hAnsi="Simplified Arabic" w:cs="Simplified Arabic"/>
              </w:rPr>
              <w:t xml:space="preserve"> </w:t>
            </w:r>
            <w:r w:rsidRPr="00EB4E15">
              <w:rPr>
                <w:rFonts w:ascii="Simplified Arabic" w:hAnsi="Simplified Arabic" w:cs="Simplified Arabic"/>
                <w:rtl/>
              </w:rPr>
              <w:t>تقدمها</w:t>
            </w:r>
          </w:p>
        </w:tc>
        <w:tc>
          <w:tcPr>
            <w:tcW w:w="1179" w:type="dxa"/>
            <w:tcBorders>
              <w:top w:val="single" w:sz="8" w:space="0" w:color="AEAEAE"/>
              <w:left w:val="nil"/>
              <w:bottom w:val="single" w:sz="8" w:space="0" w:color="AEAEAE"/>
              <w:right w:val="single" w:sz="8" w:space="0" w:color="E0E0E0"/>
            </w:tcBorders>
            <w:shd w:val="clear" w:color="auto" w:fill="FFFFFF"/>
          </w:tcPr>
          <w:p w14:paraId="1FBBB1D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7EA2CCD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469A1DD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2178909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3,9333</w:t>
            </w:r>
          </w:p>
        </w:tc>
        <w:tc>
          <w:tcPr>
            <w:tcW w:w="1267" w:type="dxa"/>
            <w:tcBorders>
              <w:top w:val="single" w:sz="8" w:space="0" w:color="AEAEAE"/>
              <w:left w:val="single" w:sz="8" w:space="0" w:color="E0E0E0"/>
              <w:bottom w:val="single" w:sz="8" w:space="0" w:color="AEAEAE"/>
              <w:right w:val="nil"/>
            </w:tcBorders>
            <w:shd w:val="clear" w:color="auto" w:fill="FFFFFF"/>
          </w:tcPr>
          <w:p w14:paraId="294E9FA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1,17248</w:t>
            </w:r>
          </w:p>
        </w:tc>
      </w:tr>
      <w:tr w:rsidR="00866DA7" w:rsidRPr="00EB4E15" w14:paraId="602834FF" w14:textId="77777777">
        <w:trPr>
          <w:cantSplit/>
        </w:trPr>
        <w:tc>
          <w:tcPr>
            <w:tcW w:w="2816" w:type="dxa"/>
            <w:tcBorders>
              <w:top w:val="single" w:sz="8" w:space="0" w:color="AEAEAE"/>
              <w:left w:val="nil"/>
              <w:bottom w:val="single" w:sz="8" w:space="0" w:color="AEAEAE"/>
              <w:right w:val="nil"/>
            </w:tcBorders>
            <w:shd w:val="clear" w:color="auto" w:fill="E0E0E0"/>
          </w:tcPr>
          <w:p w14:paraId="37314AF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تسهل</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لزبنائها</w:t>
            </w:r>
            <w:r w:rsidRPr="00EB4E15">
              <w:rPr>
                <w:rFonts w:ascii="Simplified Arabic" w:hAnsi="Simplified Arabic" w:cs="Simplified Arabic"/>
              </w:rPr>
              <w:t xml:space="preserve"> </w:t>
            </w:r>
            <w:r w:rsidRPr="00EB4E15">
              <w:rPr>
                <w:rFonts w:ascii="Simplified Arabic" w:hAnsi="Simplified Arabic" w:cs="Simplified Arabic"/>
                <w:rtl/>
              </w:rPr>
              <w:t>التعرف</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جميع</w:t>
            </w:r>
            <w:r w:rsidRPr="00EB4E15">
              <w:rPr>
                <w:rFonts w:ascii="Simplified Arabic" w:hAnsi="Simplified Arabic" w:cs="Simplified Arabic"/>
              </w:rPr>
              <w:t xml:space="preserve"> </w:t>
            </w:r>
            <w:r w:rsidRPr="00EB4E15">
              <w:rPr>
                <w:rFonts w:ascii="Simplified Arabic" w:hAnsi="Simplified Arabic" w:cs="Simplified Arabic"/>
                <w:rtl/>
              </w:rPr>
              <w:t>خدماتها</w:t>
            </w:r>
            <w:r w:rsidRPr="00EB4E15">
              <w:rPr>
                <w:rFonts w:ascii="Simplified Arabic" w:hAnsi="Simplified Arabic" w:cs="Simplified Arabic"/>
              </w:rPr>
              <w:t xml:space="preserve"> </w:t>
            </w:r>
            <w:r w:rsidRPr="00EB4E15">
              <w:rPr>
                <w:rFonts w:ascii="Simplified Arabic" w:hAnsi="Simplified Arabic" w:cs="Simplified Arabic"/>
                <w:rtl/>
              </w:rPr>
              <w:t>المقدمة</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خلال</w:t>
            </w:r>
            <w:r w:rsidRPr="00EB4E15">
              <w:rPr>
                <w:rFonts w:ascii="Simplified Arabic" w:hAnsi="Simplified Arabic" w:cs="Simplified Arabic"/>
              </w:rPr>
              <w:t xml:space="preserve"> </w:t>
            </w:r>
            <w:r w:rsidRPr="00EB4E15">
              <w:rPr>
                <w:rFonts w:ascii="Simplified Arabic" w:hAnsi="Simplified Arabic" w:cs="Simplified Arabic"/>
                <w:rtl/>
              </w:rPr>
              <w:t>صفحتها</w:t>
            </w:r>
            <w:r w:rsidRPr="00EB4E15">
              <w:rPr>
                <w:rFonts w:ascii="Simplified Arabic" w:hAnsi="Simplified Arabic" w:cs="Simplified Arabic"/>
              </w:rPr>
              <w:t xml:space="preserve"> </w:t>
            </w:r>
            <w:r w:rsidRPr="00EB4E15">
              <w:rPr>
                <w:rFonts w:ascii="Simplified Arabic" w:hAnsi="Simplified Arabic" w:cs="Simplified Arabic"/>
                <w:rtl/>
              </w:rPr>
              <w:t>الخاصة</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الانترنت</w:t>
            </w:r>
          </w:p>
        </w:tc>
        <w:tc>
          <w:tcPr>
            <w:tcW w:w="1179" w:type="dxa"/>
            <w:tcBorders>
              <w:top w:val="single" w:sz="8" w:space="0" w:color="AEAEAE"/>
              <w:left w:val="nil"/>
              <w:bottom w:val="single" w:sz="8" w:space="0" w:color="AEAEAE"/>
              <w:right w:val="single" w:sz="8" w:space="0" w:color="E0E0E0"/>
            </w:tcBorders>
            <w:shd w:val="clear" w:color="auto" w:fill="FFFFFF"/>
          </w:tcPr>
          <w:p w14:paraId="7916E7D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7EC8D65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79D4442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5F48CB4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4,1000</w:t>
            </w:r>
          </w:p>
        </w:tc>
        <w:tc>
          <w:tcPr>
            <w:tcW w:w="1267" w:type="dxa"/>
            <w:tcBorders>
              <w:top w:val="single" w:sz="8" w:space="0" w:color="AEAEAE"/>
              <w:left w:val="single" w:sz="8" w:space="0" w:color="E0E0E0"/>
              <w:bottom w:val="single" w:sz="8" w:space="0" w:color="AEAEAE"/>
              <w:right w:val="nil"/>
            </w:tcBorders>
            <w:shd w:val="clear" w:color="auto" w:fill="FFFFFF"/>
          </w:tcPr>
          <w:p w14:paraId="06AAC3D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1,15520</w:t>
            </w:r>
          </w:p>
        </w:tc>
      </w:tr>
      <w:tr w:rsidR="00866DA7" w:rsidRPr="00EB4E15" w14:paraId="675E7662" w14:textId="77777777">
        <w:trPr>
          <w:cantSplit/>
        </w:trPr>
        <w:tc>
          <w:tcPr>
            <w:tcW w:w="2816" w:type="dxa"/>
            <w:tcBorders>
              <w:top w:val="single" w:sz="8" w:space="0" w:color="AEAEAE"/>
              <w:left w:val="nil"/>
              <w:bottom w:val="single" w:sz="8" w:space="0" w:color="AEAEAE"/>
              <w:right w:val="nil"/>
            </w:tcBorders>
            <w:shd w:val="clear" w:color="auto" w:fill="E0E0E0"/>
          </w:tcPr>
          <w:p w14:paraId="0185FA5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البعد</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مجال</w:t>
            </w:r>
            <w:r w:rsidRPr="00EB4E15">
              <w:rPr>
                <w:rFonts w:ascii="Simplified Arabic" w:hAnsi="Simplified Arabic" w:cs="Simplified Arabic"/>
              </w:rPr>
              <w:t xml:space="preserve"> </w:t>
            </w:r>
            <w:r w:rsidRPr="00EB4E15">
              <w:rPr>
                <w:rFonts w:ascii="Simplified Arabic" w:hAnsi="Simplified Arabic" w:cs="Simplified Arabic"/>
                <w:rtl/>
              </w:rPr>
              <w:t>التوزيع</w:t>
            </w:r>
          </w:p>
        </w:tc>
        <w:tc>
          <w:tcPr>
            <w:tcW w:w="1179" w:type="dxa"/>
            <w:tcBorders>
              <w:top w:val="single" w:sz="8" w:space="0" w:color="AEAEAE"/>
              <w:left w:val="nil"/>
              <w:bottom w:val="single" w:sz="8" w:space="0" w:color="AEAEAE"/>
              <w:right w:val="single" w:sz="8" w:space="0" w:color="E0E0E0"/>
            </w:tcBorders>
            <w:shd w:val="clear" w:color="auto" w:fill="FFFFFF"/>
          </w:tcPr>
          <w:p w14:paraId="0BE0F3E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4FF9D62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1,50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3E98CD4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6,50</w:t>
            </w:r>
          </w:p>
        </w:tc>
        <w:tc>
          <w:tcPr>
            <w:tcW w:w="1197" w:type="dxa"/>
            <w:tcBorders>
              <w:top w:val="single" w:sz="8" w:space="0" w:color="AEAEAE"/>
              <w:left w:val="single" w:sz="8" w:space="0" w:color="E0E0E0"/>
              <w:bottom w:val="single" w:sz="8" w:space="0" w:color="AEAEAE"/>
              <w:right w:val="nil"/>
            </w:tcBorders>
            <w:shd w:val="clear" w:color="auto" w:fill="FFFFFF"/>
          </w:tcPr>
          <w:p w14:paraId="0708D73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4,3306</w:t>
            </w:r>
          </w:p>
        </w:tc>
        <w:tc>
          <w:tcPr>
            <w:tcW w:w="1267" w:type="dxa"/>
            <w:tcBorders>
              <w:top w:val="single" w:sz="8" w:space="0" w:color="AEAEAE"/>
              <w:left w:val="single" w:sz="8" w:space="0" w:color="E0E0E0"/>
              <w:bottom w:val="single" w:sz="8" w:space="0" w:color="AEAEAE"/>
              <w:right w:val="nil"/>
            </w:tcBorders>
            <w:shd w:val="clear" w:color="auto" w:fill="FFFFFF"/>
          </w:tcPr>
          <w:p w14:paraId="793452E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,98662</w:t>
            </w:r>
          </w:p>
        </w:tc>
      </w:tr>
      <w:tr w:rsidR="00866DA7" w:rsidRPr="00EB4E15" w14:paraId="731489D7" w14:textId="77777777">
        <w:trPr>
          <w:cantSplit/>
        </w:trPr>
        <w:tc>
          <w:tcPr>
            <w:tcW w:w="2816" w:type="dxa"/>
            <w:tcBorders>
              <w:top w:val="single" w:sz="8" w:space="0" w:color="AEAEAE"/>
              <w:left w:val="nil"/>
              <w:bottom w:val="single" w:sz="8" w:space="0" w:color="152935"/>
              <w:right w:val="nil"/>
            </w:tcBorders>
            <w:shd w:val="clear" w:color="auto" w:fill="E0E0E0"/>
          </w:tcPr>
          <w:p w14:paraId="2DF08C9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 valide (liste)</w:t>
            </w:r>
          </w:p>
        </w:tc>
        <w:tc>
          <w:tcPr>
            <w:tcW w:w="1179" w:type="dxa"/>
            <w:tcBorders>
              <w:top w:val="single" w:sz="8" w:space="0" w:color="AEAEAE"/>
              <w:left w:val="nil"/>
              <w:bottom w:val="single" w:sz="8" w:space="0" w:color="152935"/>
              <w:right w:val="single" w:sz="8" w:space="0" w:color="E0E0E0"/>
            </w:tcBorders>
            <w:shd w:val="clear" w:color="auto" w:fill="FFFFFF"/>
          </w:tcPr>
          <w:p w14:paraId="004EEB9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6EB05B5D"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EADED61" w14:textId="77777777" w:rsidR="00866DA7" w:rsidRPr="00EB4E15" w:rsidRDefault="00866DA7" w:rsidP="00866DA7">
            <w:pPr>
              <w:bidi/>
              <w:spacing w:line="276" w:lineRule="auto"/>
              <w:jc w:val="both"/>
              <w:rPr>
                <w:rFonts w:ascii="Simplified Arabic" w:hAnsi="Simplified Arabic" w:cs="Simplified Arabic"/>
              </w:rPr>
            </w:pPr>
          </w:p>
        </w:tc>
        <w:tc>
          <w:tcPr>
            <w:tcW w:w="1197" w:type="dxa"/>
            <w:tcBorders>
              <w:top w:val="single" w:sz="8" w:space="0" w:color="AEAEAE"/>
              <w:left w:val="single" w:sz="8" w:space="0" w:color="E0E0E0"/>
              <w:bottom w:val="single" w:sz="8" w:space="0" w:color="152935"/>
              <w:right w:val="nil"/>
            </w:tcBorders>
            <w:shd w:val="clear" w:color="auto" w:fill="FFFFFF"/>
            <w:vAlign w:val="center"/>
          </w:tcPr>
          <w:p w14:paraId="71788E5B"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nil"/>
            </w:tcBorders>
            <w:shd w:val="clear" w:color="auto" w:fill="FFFFFF"/>
            <w:vAlign w:val="center"/>
          </w:tcPr>
          <w:p w14:paraId="38FA3D75" w14:textId="77777777" w:rsidR="00866DA7" w:rsidRPr="00EB4E15" w:rsidRDefault="00866DA7" w:rsidP="00866DA7">
            <w:pPr>
              <w:bidi/>
              <w:spacing w:line="276" w:lineRule="auto"/>
              <w:jc w:val="both"/>
              <w:rPr>
                <w:rFonts w:ascii="Simplified Arabic" w:hAnsi="Simplified Arabic" w:cs="Simplified Arabic"/>
              </w:rPr>
            </w:pPr>
          </w:p>
        </w:tc>
      </w:tr>
    </w:tbl>
    <w:p w14:paraId="75F90339" w14:textId="77777777" w:rsidR="00866DA7" w:rsidRPr="00EB4E15" w:rsidRDefault="00866DA7" w:rsidP="00866DA7">
      <w:pPr>
        <w:bidi/>
        <w:spacing w:line="276" w:lineRule="auto"/>
        <w:jc w:val="both"/>
        <w:rPr>
          <w:rFonts w:ascii="Simplified Arabic" w:hAnsi="Simplified Arabic" w:cs="Simplified Arabic"/>
        </w:rPr>
      </w:pPr>
    </w:p>
    <w:p w14:paraId="6CFDA74D" w14:textId="77777777" w:rsidR="00866DA7" w:rsidRPr="00EB4E15" w:rsidRDefault="00866DA7" w:rsidP="00866DA7">
      <w:pPr>
        <w:bidi/>
        <w:spacing w:line="276" w:lineRule="auto"/>
        <w:jc w:val="both"/>
        <w:rPr>
          <w:rFonts w:ascii="Simplified Arabic" w:hAnsi="Simplified Arabic" w:cs="Simplified Arabic"/>
        </w:rPr>
      </w:pP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8"/>
        <w:gridCol w:w="1179"/>
        <w:gridCol w:w="1232"/>
        <w:gridCol w:w="1267"/>
        <w:gridCol w:w="1197"/>
        <w:gridCol w:w="1267"/>
      </w:tblGrid>
      <w:tr w:rsidR="00866DA7" w:rsidRPr="00EB4E15" w14:paraId="072959E4" w14:textId="77777777" w:rsidTr="00EB4E15">
        <w:trPr>
          <w:cantSplit/>
        </w:trPr>
        <w:tc>
          <w:tcPr>
            <w:tcW w:w="8960" w:type="dxa"/>
            <w:gridSpan w:val="6"/>
            <w:tcBorders>
              <w:top w:val="nil"/>
              <w:left w:val="nil"/>
              <w:bottom w:val="nil"/>
              <w:right w:val="nil"/>
            </w:tcBorders>
            <w:shd w:val="clear" w:color="auto" w:fill="FFFFFF"/>
            <w:vAlign w:val="center"/>
          </w:tcPr>
          <w:p w14:paraId="5A08301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Statistiques descriptives</w:t>
            </w:r>
          </w:p>
        </w:tc>
      </w:tr>
      <w:tr w:rsidR="00866DA7" w:rsidRPr="00EB4E15" w14:paraId="3C19D065" w14:textId="77777777" w:rsidTr="00EB4E15">
        <w:trPr>
          <w:cantSplit/>
        </w:trPr>
        <w:tc>
          <w:tcPr>
            <w:tcW w:w="2818" w:type="dxa"/>
            <w:tcBorders>
              <w:top w:val="nil"/>
              <w:left w:val="nil"/>
              <w:bottom w:val="single" w:sz="8" w:space="0" w:color="152935"/>
              <w:right w:val="nil"/>
            </w:tcBorders>
            <w:shd w:val="clear" w:color="auto" w:fill="FFFFFF"/>
            <w:vAlign w:val="bottom"/>
          </w:tcPr>
          <w:p w14:paraId="586A4583" w14:textId="77777777" w:rsidR="00866DA7" w:rsidRPr="00EB4E15" w:rsidRDefault="00866DA7" w:rsidP="00866DA7">
            <w:pPr>
              <w:bidi/>
              <w:spacing w:line="276" w:lineRule="auto"/>
              <w:jc w:val="both"/>
              <w:rPr>
                <w:rFonts w:ascii="Simplified Arabic" w:hAnsi="Simplified Arabic" w:cs="Simplified Arabic"/>
              </w:rPr>
            </w:pPr>
          </w:p>
        </w:tc>
        <w:tc>
          <w:tcPr>
            <w:tcW w:w="1179" w:type="dxa"/>
            <w:tcBorders>
              <w:top w:val="nil"/>
              <w:left w:val="nil"/>
              <w:bottom w:val="single" w:sz="8" w:space="0" w:color="152935"/>
              <w:right w:val="single" w:sz="8" w:space="0" w:color="E0E0E0"/>
            </w:tcBorders>
            <w:shd w:val="clear" w:color="auto" w:fill="FFFFFF"/>
            <w:vAlign w:val="bottom"/>
          </w:tcPr>
          <w:p w14:paraId="7FF9899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w:t>
            </w:r>
          </w:p>
        </w:tc>
        <w:tc>
          <w:tcPr>
            <w:tcW w:w="1232" w:type="dxa"/>
            <w:tcBorders>
              <w:top w:val="nil"/>
              <w:left w:val="single" w:sz="8" w:space="0" w:color="E0E0E0"/>
              <w:bottom w:val="single" w:sz="8" w:space="0" w:color="152935"/>
              <w:right w:val="nil"/>
            </w:tcBorders>
            <w:shd w:val="clear" w:color="auto" w:fill="FFFFFF"/>
            <w:vAlign w:val="bottom"/>
          </w:tcPr>
          <w:p w14:paraId="231FEE8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Minimum</w:t>
            </w:r>
          </w:p>
        </w:tc>
        <w:tc>
          <w:tcPr>
            <w:tcW w:w="1267" w:type="dxa"/>
            <w:tcBorders>
              <w:top w:val="nil"/>
              <w:left w:val="single" w:sz="8" w:space="0" w:color="E0E0E0"/>
              <w:bottom w:val="single" w:sz="8" w:space="0" w:color="152935"/>
              <w:right w:val="single" w:sz="8" w:space="0" w:color="E0E0E0"/>
            </w:tcBorders>
            <w:shd w:val="clear" w:color="auto" w:fill="FFFFFF"/>
            <w:vAlign w:val="bottom"/>
          </w:tcPr>
          <w:p w14:paraId="1B0F4D6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Maximum</w:t>
            </w:r>
          </w:p>
        </w:tc>
        <w:tc>
          <w:tcPr>
            <w:tcW w:w="1197" w:type="dxa"/>
            <w:tcBorders>
              <w:top w:val="nil"/>
              <w:left w:val="single" w:sz="8" w:space="0" w:color="E0E0E0"/>
              <w:bottom w:val="single" w:sz="8" w:space="0" w:color="152935"/>
              <w:right w:val="nil"/>
            </w:tcBorders>
            <w:shd w:val="clear" w:color="auto" w:fill="FFFFFF"/>
            <w:vAlign w:val="bottom"/>
          </w:tcPr>
          <w:p w14:paraId="3519020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Moyenne</w:t>
            </w:r>
          </w:p>
        </w:tc>
        <w:tc>
          <w:tcPr>
            <w:tcW w:w="1267" w:type="dxa"/>
            <w:tcBorders>
              <w:top w:val="nil"/>
              <w:left w:val="single" w:sz="8" w:space="0" w:color="E0E0E0"/>
              <w:bottom w:val="single" w:sz="8" w:space="0" w:color="152935"/>
              <w:right w:val="nil"/>
            </w:tcBorders>
            <w:shd w:val="clear" w:color="auto" w:fill="FFFFFF"/>
            <w:vAlign w:val="bottom"/>
          </w:tcPr>
          <w:p w14:paraId="1B703E7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Ecart type</w:t>
            </w:r>
          </w:p>
        </w:tc>
      </w:tr>
      <w:tr w:rsidR="00866DA7" w:rsidRPr="00EB4E15" w14:paraId="4C515BA0" w14:textId="77777777" w:rsidTr="00EB4E15">
        <w:trPr>
          <w:cantSplit/>
        </w:trPr>
        <w:tc>
          <w:tcPr>
            <w:tcW w:w="2818" w:type="dxa"/>
            <w:tcBorders>
              <w:top w:val="single" w:sz="8" w:space="0" w:color="152935"/>
              <w:left w:val="nil"/>
              <w:bottom w:val="single" w:sz="8" w:space="0" w:color="AEAEAE"/>
              <w:right w:val="nil"/>
            </w:tcBorders>
            <w:shd w:val="clear" w:color="auto" w:fill="E0E0E0"/>
          </w:tcPr>
          <w:p w14:paraId="455C991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يتميز</w:t>
            </w:r>
            <w:r w:rsidRPr="00EB4E15">
              <w:rPr>
                <w:rFonts w:ascii="Simplified Arabic" w:hAnsi="Simplified Arabic" w:cs="Simplified Arabic"/>
              </w:rPr>
              <w:t xml:space="preserve"> </w:t>
            </w:r>
            <w:r w:rsidRPr="00EB4E15">
              <w:rPr>
                <w:rFonts w:ascii="Simplified Arabic" w:hAnsi="Simplified Arabic" w:cs="Simplified Arabic"/>
                <w:rtl/>
              </w:rPr>
              <w:t>موظفوا</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بالكفاءة</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التعامل</w:t>
            </w:r>
            <w:r w:rsidRPr="00EB4E15">
              <w:rPr>
                <w:rFonts w:ascii="Simplified Arabic" w:hAnsi="Simplified Arabic" w:cs="Simplified Arabic"/>
              </w:rPr>
              <w:t xml:space="preserve"> </w:t>
            </w:r>
            <w:r w:rsidRPr="00EB4E15">
              <w:rPr>
                <w:rFonts w:ascii="Simplified Arabic" w:hAnsi="Simplified Arabic" w:cs="Simplified Arabic"/>
                <w:rtl/>
              </w:rPr>
              <w:t>مع</w:t>
            </w:r>
            <w:r w:rsidRPr="00EB4E15">
              <w:rPr>
                <w:rFonts w:ascii="Simplified Arabic" w:hAnsi="Simplified Arabic" w:cs="Simplified Arabic"/>
              </w:rPr>
              <w:t xml:space="preserve"> </w:t>
            </w:r>
            <w:r w:rsidRPr="00EB4E15">
              <w:rPr>
                <w:rFonts w:ascii="Simplified Arabic" w:hAnsi="Simplified Arabic" w:cs="Simplified Arabic"/>
                <w:rtl/>
              </w:rPr>
              <w:t>تكنولوجيا</w:t>
            </w:r>
            <w:r w:rsidRPr="00EB4E15">
              <w:rPr>
                <w:rFonts w:ascii="Simplified Arabic" w:hAnsi="Simplified Arabic" w:cs="Simplified Arabic"/>
              </w:rPr>
              <w:t xml:space="preserve"> </w:t>
            </w:r>
            <w:r w:rsidRPr="00EB4E15">
              <w:rPr>
                <w:rFonts w:ascii="Simplified Arabic" w:hAnsi="Simplified Arabic" w:cs="Simplified Arabic"/>
                <w:rtl/>
              </w:rPr>
              <w:t>الاعلام</w:t>
            </w:r>
            <w:r w:rsidRPr="00EB4E15">
              <w:rPr>
                <w:rFonts w:ascii="Simplified Arabic" w:hAnsi="Simplified Arabic" w:cs="Simplified Arabic"/>
              </w:rPr>
              <w:t xml:space="preserve"> </w:t>
            </w:r>
            <w:r w:rsidRPr="00EB4E15">
              <w:rPr>
                <w:rFonts w:ascii="Simplified Arabic" w:hAnsi="Simplified Arabic" w:cs="Simplified Arabic"/>
                <w:rtl/>
              </w:rPr>
              <w:t>الالي</w:t>
            </w:r>
          </w:p>
        </w:tc>
        <w:tc>
          <w:tcPr>
            <w:tcW w:w="1179" w:type="dxa"/>
            <w:tcBorders>
              <w:top w:val="single" w:sz="8" w:space="0" w:color="152935"/>
              <w:left w:val="nil"/>
              <w:bottom w:val="single" w:sz="8" w:space="0" w:color="AEAEAE"/>
              <w:right w:val="single" w:sz="8" w:space="0" w:color="E0E0E0"/>
            </w:tcBorders>
            <w:shd w:val="clear" w:color="auto" w:fill="FFFFFF"/>
          </w:tcPr>
          <w:p w14:paraId="0C6AF95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7EECC94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152935"/>
              <w:left w:val="single" w:sz="8" w:space="0" w:color="E0E0E0"/>
              <w:bottom w:val="single" w:sz="8" w:space="0" w:color="AEAEAE"/>
              <w:right w:val="single" w:sz="8" w:space="0" w:color="E0E0E0"/>
            </w:tcBorders>
            <w:shd w:val="clear" w:color="auto" w:fill="FFFFFF"/>
          </w:tcPr>
          <w:p w14:paraId="5CF2DC5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152935"/>
              <w:left w:val="single" w:sz="8" w:space="0" w:color="E0E0E0"/>
              <w:bottom w:val="single" w:sz="8" w:space="0" w:color="AEAEAE"/>
              <w:right w:val="nil"/>
            </w:tcBorders>
            <w:shd w:val="clear" w:color="auto" w:fill="FFFFFF"/>
          </w:tcPr>
          <w:p w14:paraId="6BFB17B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4,0667</w:t>
            </w:r>
          </w:p>
        </w:tc>
        <w:tc>
          <w:tcPr>
            <w:tcW w:w="1267" w:type="dxa"/>
            <w:tcBorders>
              <w:top w:val="single" w:sz="8" w:space="0" w:color="152935"/>
              <w:left w:val="single" w:sz="8" w:space="0" w:color="E0E0E0"/>
              <w:bottom w:val="single" w:sz="8" w:space="0" w:color="AEAEAE"/>
              <w:right w:val="nil"/>
            </w:tcBorders>
            <w:shd w:val="clear" w:color="auto" w:fill="FFFFFF"/>
          </w:tcPr>
          <w:p w14:paraId="1AC9D73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1,22990</w:t>
            </w:r>
          </w:p>
        </w:tc>
      </w:tr>
      <w:tr w:rsidR="00866DA7" w:rsidRPr="00EB4E15" w14:paraId="6D812B7A"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6834E76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يتقن</w:t>
            </w:r>
            <w:r w:rsidRPr="00EB4E15">
              <w:rPr>
                <w:rFonts w:ascii="Simplified Arabic" w:hAnsi="Simplified Arabic" w:cs="Simplified Arabic"/>
              </w:rPr>
              <w:t xml:space="preserve"> </w:t>
            </w:r>
            <w:r w:rsidRPr="00EB4E15">
              <w:rPr>
                <w:rFonts w:ascii="Simplified Arabic" w:hAnsi="Simplified Arabic" w:cs="Simplified Arabic"/>
                <w:rtl/>
              </w:rPr>
              <w:t>موظفوا</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أوريدوا</w:t>
            </w:r>
            <w:r w:rsidRPr="00EB4E15">
              <w:rPr>
                <w:rFonts w:ascii="Simplified Arabic" w:hAnsi="Simplified Arabic" w:cs="Simplified Arabic"/>
              </w:rPr>
              <w:t xml:space="preserve"> </w:t>
            </w:r>
            <w:r w:rsidRPr="00EB4E15">
              <w:rPr>
                <w:rFonts w:ascii="Simplified Arabic" w:hAnsi="Simplified Arabic" w:cs="Simplified Arabic"/>
                <w:rtl/>
              </w:rPr>
              <w:t>التعامل</w:t>
            </w:r>
            <w:r w:rsidRPr="00EB4E15">
              <w:rPr>
                <w:rFonts w:ascii="Simplified Arabic" w:hAnsi="Simplified Arabic" w:cs="Simplified Arabic"/>
              </w:rPr>
              <w:t xml:space="preserve"> </w:t>
            </w:r>
            <w:r w:rsidRPr="00EB4E15">
              <w:rPr>
                <w:rFonts w:ascii="Simplified Arabic" w:hAnsi="Simplified Arabic" w:cs="Simplified Arabic"/>
                <w:rtl/>
              </w:rPr>
              <w:t>باللغات</w:t>
            </w:r>
            <w:r w:rsidRPr="00EB4E15">
              <w:rPr>
                <w:rFonts w:ascii="Simplified Arabic" w:hAnsi="Simplified Arabic" w:cs="Simplified Arabic"/>
              </w:rPr>
              <w:t xml:space="preserve"> </w:t>
            </w:r>
            <w:r w:rsidRPr="00EB4E15">
              <w:rPr>
                <w:rFonts w:ascii="Simplified Arabic" w:hAnsi="Simplified Arabic" w:cs="Simplified Arabic"/>
                <w:rtl/>
              </w:rPr>
              <w:t>الاجنبية</w:t>
            </w:r>
            <w:r w:rsidRPr="00EB4E15">
              <w:rPr>
                <w:rFonts w:ascii="Simplified Arabic" w:hAnsi="Simplified Arabic" w:cs="Simplified Arabic"/>
              </w:rPr>
              <w:t xml:space="preserve"> </w:t>
            </w:r>
            <w:r w:rsidRPr="00EB4E15">
              <w:rPr>
                <w:rFonts w:ascii="Simplified Arabic" w:hAnsi="Simplified Arabic" w:cs="Simplified Arabic"/>
                <w:rtl/>
              </w:rPr>
              <w:t>بشكل</w:t>
            </w:r>
            <w:r w:rsidRPr="00EB4E15">
              <w:rPr>
                <w:rFonts w:ascii="Simplified Arabic" w:hAnsi="Simplified Arabic" w:cs="Simplified Arabic"/>
              </w:rPr>
              <w:t xml:space="preserve"> </w:t>
            </w:r>
            <w:r w:rsidRPr="00EB4E15">
              <w:rPr>
                <w:rFonts w:ascii="Simplified Arabic" w:hAnsi="Simplified Arabic" w:cs="Simplified Arabic"/>
                <w:rtl/>
              </w:rPr>
              <w:t>جيد</w:t>
            </w:r>
          </w:p>
        </w:tc>
        <w:tc>
          <w:tcPr>
            <w:tcW w:w="1179" w:type="dxa"/>
            <w:tcBorders>
              <w:top w:val="single" w:sz="8" w:space="0" w:color="AEAEAE"/>
              <w:left w:val="nil"/>
              <w:bottom w:val="single" w:sz="8" w:space="0" w:color="AEAEAE"/>
              <w:right w:val="single" w:sz="8" w:space="0" w:color="E0E0E0"/>
            </w:tcBorders>
            <w:shd w:val="clear" w:color="auto" w:fill="FFFFFF"/>
          </w:tcPr>
          <w:p w14:paraId="509D87C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466E835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18B21E6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04449E2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4,0667</w:t>
            </w:r>
          </w:p>
        </w:tc>
        <w:tc>
          <w:tcPr>
            <w:tcW w:w="1267" w:type="dxa"/>
            <w:tcBorders>
              <w:top w:val="single" w:sz="8" w:space="0" w:color="AEAEAE"/>
              <w:left w:val="single" w:sz="8" w:space="0" w:color="E0E0E0"/>
              <w:bottom w:val="single" w:sz="8" w:space="0" w:color="AEAEAE"/>
              <w:right w:val="nil"/>
            </w:tcBorders>
            <w:shd w:val="clear" w:color="auto" w:fill="FFFFFF"/>
          </w:tcPr>
          <w:p w14:paraId="5772E32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1,22990</w:t>
            </w:r>
          </w:p>
        </w:tc>
      </w:tr>
      <w:tr w:rsidR="00866DA7" w:rsidRPr="00EB4E15" w14:paraId="799BB5F0"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0F6DDF2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تولى</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الاهتمام</w:t>
            </w:r>
            <w:r w:rsidRPr="00EB4E15">
              <w:rPr>
                <w:rFonts w:ascii="Simplified Arabic" w:hAnsi="Simplified Arabic" w:cs="Simplified Arabic"/>
              </w:rPr>
              <w:t xml:space="preserve"> </w:t>
            </w:r>
            <w:r w:rsidRPr="00EB4E15">
              <w:rPr>
                <w:rFonts w:ascii="Simplified Arabic" w:hAnsi="Simplified Arabic" w:cs="Simplified Arabic"/>
                <w:rtl/>
              </w:rPr>
              <w:t>بتدريب</w:t>
            </w:r>
            <w:r w:rsidRPr="00EB4E15">
              <w:rPr>
                <w:rFonts w:ascii="Simplified Arabic" w:hAnsi="Simplified Arabic" w:cs="Simplified Arabic"/>
              </w:rPr>
              <w:t xml:space="preserve"> </w:t>
            </w:r>
            <w:r w:rsidRPr="00EB4E15">
              <w:rPr>
                <w:rFonts w:ascii="Simplified Arabic" w:hAnsi="Simplified Arabic" w:cs="Simplified Arabic"/>
                <w:rtl/>
              </w:rPr>
              <w:t>موظفيها</w:t>
            </w:r>
            <w:r w:rsidRPr="00EB4E15">
              <w:rPr>
                <w:rFonts w:ascii="Simplified Arabic" w:hAnsi="Simplified Arabic" w:cs="Simplified Arabic"/>
              </w:rPr>
              <w:t xml:space="preserve"> </w:t>
            </w:r>
            <w:r w:rsidRPr="00EB4E15">
              <w:rPr>
                <w:rFonts w:ascii="Simplified Arabic" w:hAnsi="Simplified Arabic" w:cs="Simplified Arabic"/>
                <w:rtl/>
              </w:rPr>
              <w:t>بشكل</w:t>
            </w:r>
            <w:r w:rsidRPr="00EB4E15">
              <w:rPr>
                <w:rFonts w:ascii="Simplified Arabic" w:hAnsi="Simplified Arabic" w:cs="Simplified Arabic"/>
              </w:rPr>
              <w:t xml:space="preserve"> </w:t>
            </w:r>
            <w:r w:rsidRPr="00EB4E15">
              <w:rPr>
                <w:rFonts w:ascii="Simplified Arabic" w:hAnsi="Simplified Arabic" w:cs="Simplified Arabic"/>
                <w:rtl/>
              </w:rPr>
              <w:t>جيد</w:t>
            </w:r>
          </w:p>
        </w:tc>
        <w:tc>
          <w:tcPr>
            <w:tcW w:w="1179" w:type="dxa"/>
            <w:tcBorders>
              <w:top w:val="single" w:sz="8" w:space="0" w:color="AEAEAE"/>
              <w:left w:val="nil"/>
              <w:bottom w:val="single" w:sz="8" w:space="0" w:color="AEAEAE"/>
              <w:right w:val="single" w:sz="8" w:space="0" w:color="E0E0E0"/>
            </w:tcBorders>
            <w:shd w:val="clear" w:color="auto" w:fill="FFFFFF"/>
          </w:tcPr>
          <w:p w14:paraId="0515DFE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333BCF3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1888C46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51E353F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3,9000</w:t>
            </w:r>
          </w:p>
        </w:tc>
        <w:tc>
          <w:tcPr>
            <w:tcW w:w="1267" w:type="dxa"/>
            <w:tcBorders>
              <w:top w:val="single" w:sz="8" w:space="0" w:color="AEAEAE"/>
              <w:left w:val="single" w:sz="8" w:space="0" w:color="E0E0E0"/>
              <w:bottom w:val="single" w:sz="8" w:space="0" w:color="AEAEAE"/>
              <w:right w:val="nil"/>
            </w:tcBorders>
            <w:shd w:val="clear" w:color="auto" w:fill="FFFFFF"/>
          </w:tcPr>
          <w:p w14:paraId="191945E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1,26899</w:t>
            </w:r>
          </w:p>
        </w:tc>
      </w:tr>
      <w:tr w:rsidR="00866DA7" w:rsidRPr="00EB4E15" w14:paraId="5C38D6EE"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659F9E2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تمتلك</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لأوريدو</w:t>
            </w:r>
            <w:r w:rsidRPr="00EB4E15">
              <w:rPr>
                <w:rFonts w:ascii="Simplified Arabic" w:hAnsi="Simplified Arabic" w:cs="Simplified Arabic"/>
              </w:rPr>
              <w:t xml:space="preserve"> </w:t>
            </w:r>
            <w:r w:rsidRPr="00EB4E15">
              <w:rPr>
                <w:rFonts w:ascii="Simplified Arabic" w:hAnsi="Simplified Arabic" w:cs="Simplified Arabic"/>
                <w:rtl/>
              </w:rPr>
              <w:t>موظفين</w:t>
            </w:r>
            <w:r w:rsidRPr="00EB4E15">
              <w:rPr>
                <w:rFonts w:ascii="Simplified Arabic" w:hAnsi="Simplified Arabic" w:cs="Simplified Arabic"/>
              </w:rPr>
              <w:t xml:space="preserve"> </w:t>
            </w:r>
            <w:r w:rsidRPr="00EB4E15">
              <w:rPr>
                <w:rFonts w:ascii="Simplified Arabic" w:hAnsi="Simplified Arabic" w:cs="Simplified Arabic"/>
                <w:rtl/>
              </w:rPr>
              <w:t>ذوي</w:t>
            </w:r>
            <w:r w:rsidRPr="00EB4E15">
              <w:rPr>
                <w:rFonts w:ascii="Simplified Arabic" w:hAnsi="Simplified Arabic" w:cs="Simplified Arabic"/>
              </w:rPr>
              <w:t xml:space="preserve"> </w:t>
            </w:r>
            <w:r w:rsidRPr="00EB4E15">
              <w:rPr>
                <w:rFonts w:ascii="Simplified Arabic" w:hAnsi="Simplified Arabic" w:cs="Simplified Arabic"/>
                <w:rtl/>
              </w:rPr>
              <w:t>كفاءة</w:t>
            </w:r>
            <w:r w:rsidRPr="00EB4E15">
              <w:rPr>
                <w:rFonts w:ascii="Simplified Arabic" w:hAnsi="Simplified Arabic" w:cs="Simplified Arabic"/>
              </w:rPr>
              <w:t xml:space="preserve"> </w:t>
            </w:r>
            <w:r w:rsidRPr="00EB4E15">
              <w:rPr>
                <w:rFonts w:ascii="Simplified Arabic" w:hAnsi="Simplified Arabic" w:cs="Simplified Arabic"/>
                <w:rtl/>
              </w:rPr>
              <w:t>عالية</w:t>
            </w:r>
          </w:p>
        </w:tc>
        <w:tc>
          <w:tcPr>
            <w:tcW w:w="1179" w:type="dxa"/>
            <w:tcBorders>
              <w:top w:val="single" w:sz="8" w:space="0" w:color="AEAEAE"/>
              <w:left w:val="nil"/>
              <w:bottom w:val="single" w:sz="8" w:space="0" w:color="AEAEAE"/>
              <w:right w:val="single" w:sz="8" w:space="0" w:color="E0E0E0"/>
            </w:tcBorders>
            <w:shd w:val="clear" w:color="auto" w:fill="FFFFFF"/>
          </w:tcPr>
          <w:p w14:paraId="3783935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29</w:t>
            </w:r>
          </w:p>
        </w:tc>
        <w:tc>
          <w:tcPr>
            <w:tcW w:w="1232" w:type="dxa"/>
            <w:tcBorders>
              <w:top w:val="single" w:sz="8" w:space="0" w:color="AEAEAE"/>
              <w:left w:val="single" w:sz="8" w:space="0" w:color="E0E0E0"/>
              <w:bottom w:val="single" w:sz="8" w:space="0" w:color="AEAEAE"/>
              <w:right w:val="nil"/>
            </w:tcBorders>
            <w:shd w:val="clear" w:color="auto" w:fill="FFFFFF"/>
          </w:tcPr>
          <w:p w14:paraId="4DB8418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30B6B87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6CCFF16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3,9310</w:t>
            </w:r>
          </w:p>
        </w:tc>
        <w:tc>
          <w:tcPr>
            <w:tcW w:w="1267" w:type="dxa"/>
            <w:tcBorders>
              <w:top w:val="single" w:sz="8" w:space="0" w:color="AEAEAE"/>
              <w:left w:val="single" w:sz="8" w:space="0" w:color="E0E0E0"/>
              <w:bottom w:val="single" w:sz="8" w:space="0" w:color="AEAEAE"/>
              <w:right w:val="nil"/>
            </w:tcBorders>
            <w:shd w:val="clear" w:color="auto" w:fill="FFFFFF"/>
          </w:tcPr>
          <w:p w14:paraId="006C77B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1,30742</w:t>
            </w:r>
          </w:p>
        </w:tc>
      </w:tr>
      <w:tr w:rsidR="00866DA7" w:rsidRPr="00EB4E15" w14:paraId="787008AD"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0B9A5E8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البعد</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مجال</w:t>
            </w:r>
            <w:r w:rsidRPr="00EB4E15">
              <w:rPr>
                <w:rFonts w:ascii="Simplified Arabic" w:hAnsi="Simplified Arabic" w:cs="Simplified Arabic"/>
              </w:rPr>
              <w:t xml:space="preserve"> </w:t>
            </w:r>
            <w:r w:rsidRPr="00EB4E15">
              <w:rPr>
                <w:rFonts w:ascii="Simplified Arabic" w:hAnsi="Simplified Arabic" w:cs="Simplified Arabic"/>
                <w:rtl/>
              </w:rPr>
              <w:t>الافراد</w:t>
            </w:r>
          </w:p>
        </w:tc>
        <w:tc>
          <w:tcPr>
            <w:tcW w:w="1179" w:type="dxa"/>
            <w:tcBorders>
              <w:top w:val="single" w:sz="8" w:space="0" w:color="AEAEAE"/>
              <w:left w:val="nil"/>
              <w:bottom w:val="single" w:sz="8" w:space="0" w:color="AEAEAE"/>
              <w:right w:val="single" w:sz="8" w:space="0" w:color="E0E0E0"/>
            </w:tcBorders>
            <w:shd w:val="clear" w:color="auto" w:fill="FFFFFF"/>
          </w:tcPr>
          <w:p w14:paraId="3C2A105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34C2315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18EB14D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0D8A83B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4,0083</w:t>
            </w:r>
          </w:p>
        </w:tc>
        <w:tc>
          <w:tcPr>
            <w:tcW w:w="1267" w:type="dxa"/>
            <w:tcBorders>
              <w:top w:val="single" w:sz="8" w:space="0" w:color="AEAEAE"/>
              <w:left w:val="single" w:sz="8" w:space="0" w:color="E0E0E0"/>
              <w:bottom w:val="single" w:sz="8" w:space="0" w:color="AEAEAE"/>
              <w:right w:val="nil"/>
            </w:tcBorders>
            <w:shd w:val="clear" w:color="auto" w:fill="FFFFFF"/>
          </w:tcPr>
          <w:p w14:paraId="15EB217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1,05961</w:t>
            </w:r>
          </w:p>
        </w:tc>
      </w:tr>
      <w:tr w:rsidR="00866DA7" w:rsidRPr="00EB4E15" w14:paraId="1EA12AF7" w14:textId="77777777" w:rsidTr="00EB4E15">
        <w:trPr>
          <w:cantSplit/>
        </w:trPr>
        <w:tc>
          <w:tcPr>
            <w:tcW w:w="2818" w:type="dxa"/>
            <w:tcBorders>
              <w:top w:val="single" w:sz="8" w:space="0" w:color="AEAEAE"/>
              <w:left w:val="nil"/>
              <w:bottom w:val="single" w:sz="8" w:space="0" w:color="152935"/>
              <w:right w:val="nil"/>
            </w:tcBorders>
            <w:shd w:val="clear" w:color="auto" w:fill="E0E0E0"/>
          </w:tcPr>
          <w:p w14:paraId="7D09E05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lastRenderedPageBreak/>
              <w:t>N valide (liste)</w:t>
            </w:r>
          </w:p>
        </w:tc>
        <w:tc>
          <w:tcPr>
            <w:tcW w:w="1179" w:type="dxa"/>
            <w:tcBorders>
              <w:top w:val="single" w:sz="8" w:space="0" w:color="AEAEAE"/>
              <w:left w:val="nil"/>
              <w:bottom w:val="single" w:sz="8" w:space="0" w:color="152935"/>
              <w:right w:val="single" w:sz="8" w:space="0" w:color="E0E0E0"/>
            </w:tcBorders>
            <w:shd w:val="clear" w:color="auto" w:fill="FFFFFF"/>
          </w:tcPr>
          <w:p w14:paraId="7EF1320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29</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0618A264"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A1A8F32" w14:textId="77777777" w:rsidR="00866DA7" w:rsidRPr="00EB4E15" w:rsidRDefault="00866DA7" w:rsidP="00866DA7">
            <w:pPr>
              <w:bidi/>
              <w:spacing w:line="276" w:lineRule="auto"/>
              <w:jc w:val="both"/>
              <w:rPr>
                <w:rFonts w:ascii="Simplified Arabic" w:hAnsi="Simplified Arabic" w:cs="Simplified Arabic"/>
              </w:rPr>
            </w:pPr>
          </w:p>
        </w:tc>
        <w:tc>
          <w:tcPr>
            <w:tcW w:w="1197" w:type="dxa"/>
            <w:tcBorders>
              <w:top w:val="single" w:sz="8" w:space="0" w:color="AEAEAE"/>
              <w:left w:val="single" w:sz="8" w:space="0" w:color="E0E0E0"/>
              <w:bottom w:val="single" w:sz="8" w:space="0" w:color="152935"/>
              <w:right w:val="nil"/>
            </w:tcBorders>
            <w:shd w:val="clear" w:color="auto" w:fill="FFFFFF"/>
            <w:vAlign w:val="center"/>
          </w:tcPr>
          <w:p w14:paraId="67F46C32"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nil"/>
            </w:tcBorders>
            <w:shd w:val="clear" w:color="auto" w:fill="FFFFFF"/>
            <w:vAlign w:val="center"/>
          </w:tcPr>
          <w:p w14:paraId="26E79DE5" w14:textId="77777777" w:rsidR="00866DA7" w:rsidRPr="00EB4E15" w:rsidRDefault="00866DA7" w:rsidP="00866DA7">
            <w:pPr>
              <w:bidi/>
              <w:spacing w:line="276" w:lineRule="auto"/>
              <w:jc w:val="both"/>
              <w:rPr>
                <w:rFonts w:ascii="Simplified Arabic" w:hAnsi="Simplified Arabic" w:cs="Simplified Arabic"/>
              </w:rPr>
            </w:pPr>
          </w:p>
        </w:tc>
      </w:tr>
    </w:tbl>
    <w:p w14:paraId="27FA183A" w14:textId="77777777" w:rsidR="00866DA7" w:rsidRPr="00EB4E15" w:rsidRDefault="00866DA7" w:rsidP="00866DA7">
      <w:pPr>
        <w:bidi/>
        <w:spacing w:line="276" w:lineRule="auto"/>
        <w:jc w:val="both"/>
        <w:rPr>
          <w:rFonts w:ascii="Simplified Arabic" w:hAnsi="Simplified Arabic" w:cs="Simplified Arabic"/>
        </w:rPr>
      </w:pPr>
    </w:p>
    <w:p w14:paraId="40804263" w14:textId="77777777" w:rsidR="00866DA7" w:rsidRPr="00EB4E15" w:rsidRDefault="00866DA7" w:rsidP="00866DA7">
      <w:pPr>
        <w:bidi/>
        <w:spacing w:line="276" w:lineRule="auto"/>
        <w:jc w:val="both"/>
        <w:rPr>
          <w:rFonts w:ascii="Simplified Arabic" w:hAnsi="Simplified Arabic" w:cs="Simplified Arabic"/>
        </w:rPr>
      </w:pP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8"/>
        <w:gridCol w:w="1179"/>
        <w:gridCol w:w="1232"/>
        <w:gridCol w:w="1267"/>
        <w:gridCol w:w="1197"/>
        <w:gridCol w:w="1267"/>
      </w:tblGrid>
      <w:tr w:rsidR="00866DA7" w:rsidRPr="00EB4E15" w14:paraId="20D93595" w14:textId="77777777" w:rsidTr="00EB4E15">
        <w:trPr>
          <w:cantSplit/>
        </w:trPr>
        <w:tc>
          <w:tcPr>
            <w:tcW w:w="8960" w:type="dxa"/>
            <w:gridSpan w:val="6"/>
            <w:tcBorders>
              <w:top w:val="nil"/>
              <w:left w:val="nil"/>
              <w:bottom w:val="nil"/>
              <w:right w:val="nil"/>
            </w:tcBorders>
            <w:shd w:val="clear" w:color="auto" w:fill="FFFFFF"/>
            <w:vAlign w:val="center"/>
          </w:tcPr>
          <w:p w14:paraId="137F973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Statistiques descriptives</w:t>
            </w:r>
          </w:p>
        </w:tc>
      </w:tr>
      <w:tr w:rsidR="00866DA7" w:rsidRPr="00EB4E15" w14:paraId="25C6950D" w14:textId="77777777" w:rsidTr="00EB4E15">
        <w:trPr>
          <w:cantSplit/>
        </w:trPr>
        <w:tc>
          <w:tcPr>
            <w:tcW w:w="2818" w:type="dxa"/>
            <w:tcBorders>
              <w:top w:val="nil"/>
              <w:left w:val="nil"/>
              <w:bottom w:val="single" w:sz="8" w:space="0" w:color="152935"/>
              <w:right w:val="nil"/>
            </w:tcBorders>
            <w:shd w:val="clear" w:color="auto" w:fill="FFFFFF"/>
            <w:vAlign w:val="bottom"/>
          </w:tcPr>
          <w:p w14:paraId="47E960BB" w14:textId="77777777" w:rsidR="00866DA7" w:rsidRPr="00EB4E15" w:rsidRDefault="00866DA7" w:rsidP="00866DA7">
            <w:pPr>
              <w:bidi/>
              <w:spacing w:line="276" w:lineRule="auto"/>
              <w:jc w:val="both"/>
              <w:rPr>
                <w:rFonts w:ascii="Simplified Arabic" w:hAnsi="Simplified Arabic" w:cs="Simplified Arabic"/>
              </w:rPr>
            </w:pPr>
          </w:p>
        </w:tc>
        <w:tc>
          <w:tcPr>
            <w:tcW w:w="1179" w:type="dxa"/>
            <w:tcBorders>
              <w:top w:val="nil"/>
              <w:left w:val="nil"/>
              <w:bottom w:val="single" w:sz="8" w:space="0" w:color="152935"/>
              <w:right w:val="single" w:sz="8" w:space="0" w:color="E0E0E0"/>
            </w:tcBorders>
            <w:shd w:val="clear" w:color="auto" w:fill="FFFFFF"/>
            <w:vAlign w:val="bottom"/>
          </w:tcPr>
          <w:p w14:paraId="5F30CA5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w:t>
            </w:r>
          </w:p>
        </w:tc>
        <w:tc>
          <w:tcPr>
            <w:tcW w:w="1232" w:type="dxa"/>
            <w:tcBorders>
              <w:top w:val="nil"/>
              <w:left w:val="single" w:sz="8" w:space="0" w:color="E0E0E0"/>
              <w:bottom w:val="single" w:sz="8" w:space="0" w:color="152935"/>
              <w:right w:val="nil"/>
            </w:tcBorders>
            <w:shd w:val="clear" w:color="auto" w:fill="FFFFFF"/>
            <w:vAlign w:val="bottom"/>
          </w:tcPr>
          <w:p w14:paraId="6DCF2E5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Minimum</w:t>
            </w:r>
          </w:p>
        </w:tc>
        <w:tc>
          <w:tcPr>
            <w:tcW w:w="1267" w:type="dxa"/>
            <w:tcBorders>
              <w:top w:val="nil"/>
              <w:left w:val="single" w:sz="8" w:space="0" w:color="E0E0E0"/>
              <w:bottom w:val="single" w:sz="8" w:space="0" w:color="152935"/>
              <w:right w:val="single" w:sz="8" w:space="0" w:color="E0E0E0"/>
            </w:tcBorders>
            <w:shd w:val="clear" w:color="auto" w:fill="FFFFFF"/>
            <w:vAlign w:val="bottom"/>
          </w:tcPr>
          <w:p w14:paraId="40329FE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Maximum</w:t>
            </w:r>
          </w:p>
        </w:tc>
        <w:tc>
          <w:tcPr>
            <w:tcW w:w="1197" w:type="dxa"/>
            <w:tcBorders>
              <w:top w:val="nil"/>
              <w:left w:val="single" w:sz="8" w:space="0" w:color="E0E0E0"/>
              <w:bottom w:val="single" w:sz="8" w:space="0" w:color="152935"/>
              <w:right w:val="nil"/>
            </w:tcBorders>
            <w:shd w:val="clear" w:color="auto" w:fill="FFFFFF"/>
            <w:vAlign w:val="bottom"/>
          </w:tcPr>
          <w:p w14:paraId="712DD73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Moyenne</w:t>
            </w:r>
          </w:p>
        </w:tc>
        <w:tc>
          <w:tcPr>
            <w:tcW w:w="1267" w:type="dxa"/>
            <w:tcBorders>
              <w:top w:val="nil"/>
              <w:left w:val="single" w:sz="8" w:space="0" w:color="E0E0E0"/>
              <w:bottom w:val="single" w:sz="8" w:space="0" w:color="152935"/>
              <w:right w:val="nil"/>
            </w:tcBorders>
            <w:shd w:val="clear" w:color="auto" w:fill="FFFFFF"/>
            <w:vAlign w:val="bottom"/>
          </w:tcPr>
          <w:p w14:paraId="06A5E81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Ecart type</w:t>
            </w:r>
          </w:p>
        </w:tc>
      </w:tr>
      <w:tr w:rsidR="00866DA7" w:rsidRPr="00EB4E15" w14:paraId="24C84FE8" w14:textId="77777777" w:rsidTr="00EB4E15">
        <w:trPr>
          <w:cantSplit/>
        </w:trPr>
        <w:tc>
          <w:tcPr>
            <w:tcW w:w="2818" w:type="dxa"/>
            <w:tcBorders>
              <w:top w:val="single" w:sz="8" w:space="0" w:color="152935"/>
              <w:left w:val="nil"/>
              <w:bottom w:val="single" w:sz="8" w:space="0" w:color="AEAEAE"/>
              <w:right w:val="nil"/>
            </w:tcBorders>
            <w:shd w:val="clear" w:color="auto" w:fill="E0E0E0"/>
          </w:tcPr>
          <w:p w14:paraId="4E50D88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تتمتع</w:t>
            </w:r>
            <w:r w:rsidRPr="00EB4E15">
              <w:rPr>
                <w:rFonts w:ascii="Simplified Arabic" w:hAnsi="Simplified Arabic" w:cs="Simplified Arabic"/>
              </w:rPr>
              <w:t xml:space="preserve"> </w:t>
            </w:r>
            <w:r w:rsidRPr="00EB4E15">
              <w:rPr>
                <w:rFonts w:ascii="Simplified Arabic" w:hAnsi="Simplified Arabic" w:cs="Simplified Arabic"/>
                <w:rtl/>
              </w:rPr>
              <w:t>نقاط</w:t>
            </w:r>
            <w:r w:rsidRPr="00EB4E15">
              <w:rPr>
                <w:rFonts w:ascii="Simplified Arabic" w:hAnsi="Simplified Arabic" w:cs="Simplified Arabic"/>
              </w:rPr>
              <w:t xml:space="preserve"> </w:t>
            </w:r>
            <w:r w:rsidRPr="00EB4E15">
              <w:rPr>
                <w:rFonts w:ascii="Simplified Arabic" w:hAnsi="Simplified Arabic" w:cs="Simplified Arabic"/>
                <w:rtl/>
              </w:rPr>
              <w:t>بيع</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اوريدو</w:t>
            </w:r>
            <w:r w:rsidRPr="00EB4E15">
              <w:rPr>
                <w:rFonts w:ascii="Simplified Arabic" w:hAnsi="Simplified Arabic" w:cs="Simplified Arabic"/>
              </w:rPr>
              <w:t xml:space="preserve"> </w:t>
            </w:r>
            <w:r w:rsidRPr="00EB4E15">
              <w:rPr>
                <w:rFonts w:ascii="Simplified Arabic" w:hAnsi="Simplified Arabic" w:cs="Simplified Arabic"/>
                <w:rtl/>
              </w:rPr>
              <w:t>بوسائل</w:t>
            </w:r>
            <w:r w:rsidRPr="00EB4E15">
              <w:rPr>
                <w:rFonts w:ascii="Simplified Arabic" w:hAnsi="Simplified Arabic" w:cs="Simplified Arabic"/>
              </w:rPr>
              <w:t xml:space="preserve"> </w:t>
            </w:r>
            <w:r w:rsidRPr="00EB4E15">
              <w:rPr>
                <w:rFonts w:ascii="Simplified Arabic" w:hAnsi="Simplified Arabic" w:cs="Simplified Arabic"/>
                <w:rtl/>
              </w:rPr>
              <w:t>تكنولوجية</w:t>
            </w:r>
          </w:p>
        </w:tc>
        <w:tc>
          <w:tcPr>
            <w:tcW w:w="1179" w:type="dxa"/>
            <w:tcBorders>
              <w:top w:val="single" w:sz="8" w:space="0" w:color="152935"/>
              <w:left w:val="nil"/>
              <w:bottom w:val="single" w:sz="8" w:space="0" w:color="AEAEAE"/>
              <w:right w:val="single" w:sz="8" w:space="0" w:color="E0E0E0"/>
            </w:tcBorders>
            <w:shd w:val="clear" w:color="auto" w:fill="FFFFFF"/>
          </w:tcPr>
          <w:p w14:paraId="0E8EC35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15E827A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152935"/>
              <w:left w:val="single" w:sz="8" w:space="0" w:color="E0E0E0"/>
              <w:bottom w:val="single" w:sz="8" w:space="0" w:color="AEAEAE"/>
              <w:right w:val="single" w:sz="8" w:space="0" w:color="E0E0E0"/>
            </w:tcBorders>
            <w:shd w:val="clear" w:color="auto" w:fill="FFFFFF"/>
          </w:tcPr>
          <w:p w14:paraId="0646567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152935"/>
              <w:left w:val="single" w:sz="8" w:space="0" w:color="E0E0E0"/>
              <w:bottom w:val="single" w:sz="8" w:space="0" w:color="AEAEAE"/>
              <w:right w:val="nil"/>
            </w:tcBorders>
            <w:shd w:val="clear" w:color="auto" w:fill="FFFFFF"/>
          </w:tcPr>
          <w:p w14:paraId="536ECA9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4,1000</w:t>
            </w:r>
          </w:p>
        </w:tc>
        <w:tc>
          <w:tcPr>
            <w:tcW w:w="1267" w:type="dxa"/>
            <w:tcBorders>
              <w:top w:val="single" w:sz="8" w:space="0" w:color="152935"/>
              <w:left w:val="single" w:sz="8" w:space="0" w:color="E0E0E0"/>
              <w:bottom w:val="single" w:sz="8" w:space="0" w:color="AEAEAE"/>
              <w:right w:val="nil"/>
            </w:tcBorders>
            <w:shd w:val="clear" w:color="auto" w:fill="FFFFFF"/>
          </w:tcPr>
          <w:p w14:paraId="5C5E329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1,15520</w:t>
            </w:r>
          </w:p>
        </w:tc>
      </w:tr>
      <w:tr w:rsidR="00866DA7" w:rsidRPr="00EB4E15" w14:paraId="500E174C"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33AE4AD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يعكس</w:t>
            </w:r>
            <w:r w:rsidRPr="00EB4E15">
              <w:rPr>
                <w:rFonts w:ascii="Simplified Arabic" w:hAnsi="Simplified Arabic" w:cs="Simplified Arabic"/>
              </w:rPr>
              <w:t xml:space="preserve"> </w:t>
            </w:r>
            <w:r w:rsidRPr="00EB4E15">
              <w:rPr>
                <w:rFonts w:ascii="Simplified Arabic" w:hAnsi="Simplified Arabic" w:cs="Simplified Arabic"/>
                <w:rtl/>
              </w:rPr>
              <w:t>المظهر</w:t>
            </w:r>
            <w:r w:rsidRPr="00EB4E15">
              <w:rPr>
                <w:rFonts w:ascii="Simplified Arabic" w:hAnsi="Simplified Arabic" w:cs="Simplified Arabic"/>
              </w:rPr>
              <w:t xml:space="preserve"> </w:t>
            </w:r>
            <w:r w:rsidRPr="00EB4E15">
              <w:rPr>
                <w:rFonts w:ascii="Simplified Arabic" w:hAnsi="Simplified Arabic" w:cs="Simplified Arabic"/>
                <w:rtl/>
              </w:rPr>
              <w:t>الخارجي</w:t>
            </w:r>
            <w:r w:rsidRPr="00EB4E15">
              <w:rPr>
                <w:rFonts w:ascii="Simplified Arabic" w:hAnsi="Simplified Arabic" w:cs="Simplified Arabic"/>
              </w:rPr>
              <w:t xml:space="preserve"> </w:t>
            </w:r>
            <w:r w:rsidRPr="00EB4E15">
              <w:rPr>
                <w:rFonts w:ascii="Simplified Arabic" w:hAnsi="Simplified Arabic" w:cs="Simplified Arabic"/>
                <w:rtl/>
              </w:rPr>
              <w:t>لمؤسسة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حس</w:t>
            </w:r>
            <w:r w:rsidRPr="00EB4E15">
              <w:rPr>
                <w:rFonts w:ascii="Simplified Arabic" w:hAnsi="Simplified Arabic" w:cs="Simplified Arabic"/>
              </w:rPr>
              <w:t xml:space="preserve"> </w:t>
            </w:r>
            <w:r w:rsidRPr="00EB4E15">
              <w:rPr>
                <w:rFonts w:ascii="Simplified Arabic" w:hAnsi="Simplified Arabic" w:cs="Simplified Arabic"/>
                <w:rtl/>
              </w:rPr>
              <w:t>الابداع</w:t>
            </w:r>
          </w:p>
        </w:tc>
        <w:tc>
          <w:tcPr>
            <w:tcW w:w="1179" w:type="dxa"/>
            <w:tcBorders>
              <w:top w:val="single" w:sz="8" w:space="0" w:color="AEAEAE"/>
              <w:left w:val="nil"/>
              <w:bottom w:val="single" w:sz="8" w:space="0" w:color="AEAEAE"/>
              <w:right w:val="single" w:sz="8" w:space="0" w:color="E0E0E0"/>
            </w:tcBorders>
            <w:shd w:val="clear" w:color="auto" w:fill="FFFFFF"/>
          </w:tcPr>
          <w:p w14:paraId="40796EC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0D9C626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4377B82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62E1570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4,0667</w:t>
            </w:r>
          </w:p>
        </w:tc>
        <w:tc>
          <w:tcPr>
            <w:tcW w:w="1267" w:type="dxa"/>
            <w:tcBorders>
              <w:top w:val="single" w:sz="8" w:space="0" w:color="AEAEAE"/>
              <w:left w:val="single" w:sz="8" w:space="0" w:color="E0E0E0"/>
              <w:bottom w:val="single" w:sz="8" w:space="0" w:color="AEAEAE"/>
              <w:right w:val="nil"/>
            </w:tcBorders>
            <w:shd w:val="clear" w:color="auto" w:fill="FFFFFF"/>
          </w:tcPr>
          <w:p w14:paraId="79D3DE8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1,22990</w:t>
            </w:r>
          </w:p>
        </w:tc>
      </w:tr>
      <w:tr w:rsidR="00866DA7" w:rsidRPr="00EB4E15" w14:paraId="64C90C79"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47A0A87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تتوفر</w:t>
            </w:r>
            <w:r w:rsidRPr="00EB4E15">
              <w:rPr>
                <w:rFonts w:ascii="Simplified Arabic" w:hAnsi="Simplified Arabic" w:cs="Simplified Arabic"/>
              </w:rPr>
              <w:t xml:space="preserve"> </w:t>
            </w:r>
            <w:r w:rsidRPr="00EB4E15">
              <w:rPr>
                <w:rFonts w:ascii="Simplified Arabic" w:hAnsi="Simplified Arabic" w:cs="Simplified Arabic"/>
                <w:rtl/>
              </w:rPr>
              <w:t>وكالات</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اثات</w:t>
            </w:r>
            <w:r w:rsidRPr="00EB4E15">
              <w:rPr>
                <w:rFonts w:ascii="Simplified Arabic" w:hAnsi="Simplified Arabic" w:cs="Simplified Arabic"/>
              </w:rPr>
              <w:t xml:space="preserve"> </w:t>
            </w:r>
            <w:r w:rsidRPr="00EB4E15">
              <w:rPr>
                <w:rFonts w:ascii="Simplified Arabic" w:hAnsi="Simplified Arabic" w:cs="Simplified Arabic"/>
                <w:rtl/>
              </w:rPr>
              <w:t>عصري</w:t>
            </w:r>
            <w:r w:rsidRPr="00EB4E15">
              <w:rPr>
                <w:rFonts w:ascii="Simplified Arabic" w:hAnsi="Simplified Arabic" w:cs="Simplified Arabic"/>
              </w:rPr>
              <w:t xml:space="preserve"> </w:t>
            </w:r>
            <w:r w:rsidRPr="00EB4E15">
              <w:rPr>
                <w:rFonts w:ascii="Simplified Arabic" w:hAnsi="Simplified Arabic" w:cs="Simplified Arabic"/>
                <w:rtl/>
              </w:rPr>
              <w:t>مبتكر</w:t>
            </w:r>
          </w:p>
        </w:tc>
        <w:tc>
          <w:tcPr>
            <w:tcW w:w="1179" w:type="dxa"/>
            <w:tcBorders>
              <w:top w:val="single" w:sz="8" w:space="0" w:color="AEAEAE"/>
              <w:left w:val="nil"/>
              <w:bottom w:val="single" w:sz="8" w:space="0" w:color="AEAEAE"/>
              <w:right w:val="single" w:sz="8" w:space="0" w:color="E0E0E0"/>
            </w:tcBorders>
            <w:shd w:val="clear" w:color="auto" w:fill="FFFFFF"/>
          </w:tcPr>
          <w:p w14:paraId="796C69C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4F22AAC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7FFE194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521DF26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4,2000</w:t>
            </w:r>
          </w:p>
        </w:tc>
        <w:tc>
          <w:tcPr>
            <w:tcW w:w="1267" w:type="dxa"/>
            <w:tcBorders>
              <w:top w:val="single" w:sz="8" w:space="0" w:color="AEAEAE"/>
              <w:left w:val="single" w:sz="8" w:space="0" w:color="E0E0E0"/>
              <w:bottom w:val="single" w:sz="8" w:space="0" w:color="AEAEAE"/>
              <w:right w:val="nil"/>
            </w:tcBorders>
            <w:shd w:val="clear" w:color="auto" w:fill="FFFFFF"/>
          </w:tcPr>
          <w:p w14:paraId="61E9E37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1,27035</w:t>
            </w:r>
          </w:p>
        </w:tc>
      </w:tr>
      <w:tr w:rsidR="00866DA7" w:rsidRPr="00EB4E15" w14:paraId="6DD711B5"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0FF0648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تستخدم</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w:t>
            </w:r>
            <w:r w:rsidRPr="00EB4E15">
              <w:rPr>
                <w:rFonts w:ascii="Simplified Arabic" w:hAnsi="Simplified Arabic" w:cs="Simplified Arabic"/>
              </w:rPr>
              <w:t xml:space="preserve"> </w:t>
            </w:r>
            <w:r w:rsidRPr="00EB4E15">
              <w:rPr>
                <w:rFonts w:ascii="Simplified Arabic" w:hAnsi="Simplified Arabic" w:cs="Simplified Arabic"/>
                <w:rtl/>
              </w:rPr>
              <w:t>تقنيات</w:t>
            </w:r>
            <w:r w:rsidRPr="00EB4E15">
              <w:rPr>
                <w:rFonts w:ascii="Simplified Arabic" w:hAnsi="Simplified Arabic" w:cs="Simplified Arabic"/>
              </w:rPr>
              <w:t xml:space="preserve"> </w:t>
            </w:r>
            <w:r w:rsidRPr="00EB4E15">
              <w:rPr>
                <w:rFonts w:ascii="Simplified Arabic" w:hAnsi="Simplified Arabic" w:cs="Simplified Arabic"/>
                <w:rtl/>
              </w:rPr>
              <w:t>حذيثة</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عرض</w:t>
            </w:r>
          </w:p>
        </w:tc>
        <w:tc>
          <w:tcPr>
            <w:tcW w:w="1179" w:type="dxa"/>
            <w:tcBorders>
              <w:top w:val="single" w:sz="8" w:space="0" w:color="AEAEAE"/>
              <w:left w:val="nil"/>
              <w:bottom w:val="single" w:sz="8" w:space="0" w:color="AEAEAE"/>
              <w:right w:val="single" w:sz="8" w:space="0" w:color="E0E0E0"/>
            </w:tcBorders>
            <w:shd w:val="clear" w:color="auto" w:fill="FFFFFF"/>
          </w:tcPr>
          <w:p w14:paraId="144DA8C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0251697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0847950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3D2E14F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4,0000</w:t>
            </w:r>
          </w:p>
        </w:tc>
        <w:tc>
          <w:tcPr>
            <w:tcW w:w="1267" w:type="dxa"/>
            <w:tcBorders>
              <w:top w:val="single" w:sz="8" w:space="0" w:color="AEAEAE"/>
              <w:left w:val="single" w:sz="8" w:space="0" w:color="E0E0E0"/>
              <w:bottom w:val="single" w:sz="8" w:space="0" w:color="AEAEAE"/>
              <w:right w:val="nil"/>
            </w:tcBorders>
            <w:shd w:val="clear" w:color="auto" w:fill="FFFFFF"/>
          </w:tcPr>
          <w:p w14:paraId="2BE791F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1,20344</w:t>
            </w:r>
          </w:p>
        </w:tc>
      </w:tr>
      <w:tr w:rsidR="00866DA7" w:rsidRPr="00EB4E15" w14:paraId="68A70690"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6ECF455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بعد</w:t>
            </w:r>
            <w:r w:rsidRPr="00EB4E15">
              <w:rPr>
                <w:rFonts w:ascii="Simplified Arabic" w:hAnsi="Simplified Arabic" w:cs="Simplified Arabic"/>
              </w:rPr>
              <w:t xml:space="preserve"> </w:t>
            </w:r>
            <w:r w:rsidRPr="00EB4E15">
              <w:rPr>
                <w:rFonts w:ascii="Simplified Arabic" w:hAnsi="Simplified Arabic" w:cs="Simplified Arabic"/>
                <w:rtl/>
              </w:rPr>
              <w:t>مجال</w:t>
            </w:r>
            <w:r w:rsidRPr="00EB4E15">
              <w:rPr>
                <w:rFonts w:ascii="Simplified Arabic" w:hAnsi="Simplified Arabic" w:cs="Simplified Arabic"/>
              </w:rPr>
              <w:t xml:space="preserve"> </w:t>
            </w:r>
            <w:r w:rsidRPr="00EB4E15">
              <w:rPr>
                <w:rFonts w:ascii="Simplified Arabic" w:hAnsi="Simplified Arabic" w:cs="Simplified Arabic"/>
                <w:rtl/>
              </w:rPr>
              <w:t>المادي</w:t>
            </w:r>
          </w:p>
        </w:tc>
        <w:tc>
          <w:tcPr>
            <w:tcW w:w="1179" w:type="dxa"/>
            <w:tcBorders>
              <w:top w:val="single" w:sz="8" w:space="0" w:color="AEAEAE"/>
              <w:left w:val="nil"/>
              <w:bottom w:val="single" w:sz="8" w:space="0" w:color="AEAEAE"/>
              <w:right w:val="single" w:sz="8" w:space="0" w:color="E0E0E0"/>
            </w:tcBorders>
            <w:shd w:val="clear" w:color="auto" w:fill="FFFFFF"/>
          </w:tcPr>
          <w:p w14:paraId="20A2F1F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2628895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7C29797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5E25A02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4,0917</w:t>
            </w:r>
          </w:p>
        </w:tc>
        <w:tc>
          <w:tcPr>
            <w:tcW w:w="1267" w:type="dxa"/>
            <w:tcBorders>
              <w:top w:val="single" w:sz="8" w:space="0" w:color="AEAEAE"/>
              <w:left w:val="single" w:sz="8" w:space="0" w:color="E0E0E0"/>
              <w:bottom w:val="single" w:sz="8" w:space="0" w:color="AEAEAE"/>
              <w:right w:val="nil"/>
            </w:tcBorders>
            <w:shd w:val="clear" w:color="auto" w:fill="FFFFFF"/>
          </w:tcPr>
          <w:p w14:paraId="647E9F0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1,15124</w:t>
            </w:r>
          </w:p>
        </w:tc>
      </w:tr>
      <w:tr w:rsidR="00866DA7" w:rsidRPr="00EB4E15" w14:paraId="6BE77E8A" w14:textId="77777777" w:rsidTr="00EB4E15">
        <w:trPr>
          <w:cantSplit/>
        </w:trPr>
        <w:tc>
          <w:tcPr>
            <w:tcW w:w="2818" w:type="dxa"/>
            <w:tcBorders>
              <w:top w:val="single" w:sz="8" w:space="0" w:color="AEAEAE"/>
              <w:left w:val="nil"/>
              <w:bottom w:val="single" w:sz="8" w:space="0" w:color="152935"/>
              <w:right w:val="nil"/>
            </w:tcBorders>
            <w:shd w:val="clear" w:color="auto" w:fill="E0E0E0"/>
          </w:tcPr>
          <w:p w14:paraId="6AB39F4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 valide (liste)</w:t>
            </w:r>
          </w:p>
        </w:tc>
        <w:tc>
          <w:tcPr>
            <w:tcW w:w="1179" w:type="dxa"/>
            <w:tcBorders>
              <w:top w:val="single" w:sz="8" w:space="0" w:color="AEAEAE"/>
              <w:left w:val="nil"/>
              <w:bottom w:val="single" w:sz="8" w:space="0" w:color="152935"/>
              <w:right w:val="single" w:sz="8" w:space="0" w:color="E0E0E0"/>
            </w:tcBorders>
            <w:shd w:val="clear" w:color="auto" w:fill="FFFFFF"/>
          </w:tcPr>
          <w:p w14:paraId="07F3106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12C951E8"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057E8E1" w14:textId="77777777" w:rsidR="00866DA7" w:rsidRPr="00EB4E15" w:rsidRDefault="00866DA7" w:rsidP="00866DA7">
            <w:pPr>
              <w:bidi/>
              <w:spacing w:line="276" w:lineRule="auto"/>
              <w:jc w:val="both"/>
              <w:rPr>
                <w:rFonts w:ascii="Simplified Arabic" w:hAnsi="Simplified Arabic" w:cs="Simplified Arabic"/>
              </w:rPr>
            </w:pPr>
          </w:p>
        </w:tc>
        <w:tc>
          <w:tcPr>
            <w:tcW w:w="1197" w:type="dxa"/>
            <w:tcBorders>
              <w:top w:val="single" w:sz="8" w:space="0" w:color="AEAEAE"/>
              <w:left w:val="single" w:sz="8" w:space="0" w:color="E0E0E0"/>
              <w:bottom w:val="single" w:sz="8" w:space="0" w:color="152935"/>
              <w:right w:val="nil"/>
            </w:tcBorders>
            <w:shd w:val="clear" w:color="auto" w:fill="FFFFFF"/>
            <w:vAlign w:val="center"/>
          </w:tcPr>
          <w:p w14:paraId="578DD109"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nil"/>
            </w:tcBorders>
            <w:shd w:val="clear" w:color="auto" w:fill="FFFFFF"/>
            <w:vAlign w:val="center"/>
          </w:tcPr>
          <w:p w14:paraId="7699232D" w14:textId="77777777" w:rsidR="00866DA7" w:rsidRPr="00EB4E15" w:rsidRDefault="00866DA7" w:rsidP="00866DA7">
            <w:pPr>
              <w:bidi/>
              <w:spacing w:line="276" w:lineRule="auto"/>
              <w:jc w:val="both"/>
              <w:rPr>
                <w:rFonts w:ascii="Simplified Arabic" w:hAnsi="Simplified Arabic" w:cs="Simplified Arabic"/>
              </w:rPr>
            </w:pPr>
          </w:p>
        </w:tc>
      </w:tr>
    </w:tbl>
    <w:p w14:paraId="2AEE6474" w14:textId="77777777" w:rsidR="00866DA7" w:rsidRPr="00EB4E15" w:rsidRDefault="00866DA7" w:rsidP="00866DA7">
      <w:pPr>
        <w:bidi/>
        <w:spacing w:line="276" w:lineRule="auto"/>
        <w:jc w:val="both"/>
        <w:rPr>
          <w:rFonts w:ascii="Simplified Arabic" w:hAnsi="Simplified Arabic" w:cs="Simplified Arabic"/>
        </w:rPr>
      </w:pPr>
    </w:p>
    <w:p w14:paraId="16907469" w14:textId="77777777" w:rsidR="00866DA7" w:rsidRPr="00EB4E15" w:rsidRDefault="00866DA7" w:rsidP="00866DA7">
      <w:pPr>
        <w:bidi/>
        <w:spacing w:line="276" w:lineRule="auto"/>
        <w:jc w:val="both"/>
        <w:rPr>
          <w:rFonts w:ascii="Simplified Arabic" w:hAnsi="Simplified Arabic" w:cs="Simplified Arabic"/>
        </w:rPr>
      </w:pP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8"/>
        <w:gridCol w:w="1179"/>
        <w:gridCol w:w="1232"/>
        <w:gridCol w:w="1267"/>
        <w:gridCol w:w="1197"/>
        <w:gridCol w:w="1267"/>
      </w:tblGrid>
      <w:tr w:rsidR="00866DA7" w:rsidRPr="00EB4E15" w14:paraId="15AEB030" w14:textId="77777777" w:rsidTr="00EB4E15">
        <w:trPr>
          <w:cantSplit/>
        </w:trPr>
        <w:tc>
          <w:tcPr>
            <w:tcW w:w="8960" w:type="dxa"/>
            <w:gridSpan w:val="6"/>
            <w:tcBorders>
              <w:top w:val="nil"/>
              <w:left w:val="nil"/>
              <w:bottom w:val="nil"/>
              <w:right w:val="nil"/>
            </w:tcBorders>
            <w:shd w:val="clear" w:color="auto" w:fill="FFFFFF"/>
            <w:vAlign w:val="center"/>
          </w:tcPr>
          <w:p w14:paraId="3ECE917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Statistiques descriptives</w:t>
            </w:r>
          </w:p>
        </w:tc>
      </w:tr>
      <w:tr w:rsidR="00866DA7" w:rsidRPr="00EB4E15" w14:paraId="798B252C" w14:textId="77777777" w:rsidTr="00EB4E15">
        <w:trPr>
          <w:cantSplit/>
        </w:trPr>
        <w:tc>
          <w:tcPr>
            <w:tcW w:w="2818" w:type="dxa"/>
            <w:tcBorders>
              <w:top w:val="nil"/>
              <w:left w:val="nil"/>
              <w:bottom w:val="single" w:sz="8" w:space="0" w:color="152935"/>
              <w:right w:val="nil"/>
            </w:tcBorders>
            <w:shd w:val="clear" w:color="auto" w:fill="FFFFFF"/>
            <w:vAlign w:val="bottom"/>
          </w:tcPr>
          <w:p w14:paraId="69A9D8E2" w14:textId="77777777" w:rsidR="00866DA7" w:rsidRPr="00EB4E15" w:rsidRDefault="00866DA7" w:rsidP="00866DA7">
            <w:pPr>
              <w:bidi/>
              <w:spacing w:line="276" w:lineRule="auto"/>
              <w:jc w:val="both"/>
              <w:rPr>
                <w:rFonts w:ascii="Simplified Arabic" w:hAnsi="Simplified Arabic" w:cs="Simplified Arabic"/>
              </w:rPr>
            </w:pPr>
          </w:p>
        </w:tc>
        <w:tc>
          <w:tcPr>
            <w:tcW w:w="1179" w:type="dxa"/>
            <w:tcBorders>
              <w:top w:val="nil"/>
              <w:left w:val="nil"/>
              <w:bottom w:val="single" w:sz="8" w:space="0" w:color="152935"/>
              <w:right w:val="single" w:sz="8" w:space="0" w:color="E0E0E0"/>
            </w:tcBorders>
            <w:shd w:val="clear" w:color="auto" w:fill="FFFFFF"/>
            <w:vAlign w:val="bottom"/>
          </w:tcPr>
          <w:p w14:paraId="33F23FD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w:t>
            </w:r>
          </w:p>
        </w:tc>
        <w:tc>
          <w:tcPr>
            <w:tcW w:w="1232" w:type="dxa"/>
            <w:tcBorders>
              <w:top w:val="nil"/>
              <w:left w:val="single" w:sz="8" w:space="0" w:color="E0E0E0"/>
              <w:bottom w:val="single" w:sz="8" w:space="0" w:color="152935"/>
              <w:right w:val="nil"/>
            </w:tcBorders>
            <w:shd w:val="clear" w:color="auto" w:fill="FFFFFF"/>
            <w:vAlign w:val="bottom"/>
          </w:tcPr>
          <w:p w14:paraId="6F8766C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Minimum</w:t>
            </w:r>
          </w:p>
        </w:tc>
        <w:tc>
          <w:tcPr>
            <w:tcW w:w="1267" w:type="dxa"/>
            <w:tcBorders>
              <w:top w:val="nil"/>
              <w:left w:val="single" w:sz="8" w:space="0" w:color="E0E0E0"/>
              <w:bottom w:val="single" w:sz="8" w:space="0" w:color="152935"/>
              <w:right w:val="single" w:sz="8" w:space="0" w:color="E0E0E0"/>
            </w:tcBorders>
            <w:shd w:val="clear" w:color="auto" w:fill="FFFFFF"/>
            <w:vAlign w:val="bottom"/>
          </w:tcPr>
          <w:p w14:paraId="387FCEE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Maximum</w:t>
            </w:r>
          </w:p>
        </w:tc>
        <w:tc>
          <w:tcPr>
            <w:tcW w:w="1197" w:type="dxa"/>
            <w:tcBorders>
              <w:top w:val="nil"/>
              <w:left w:val="single" w:sz="8" w:space="0" w:color="E0E0E0"/>
              <w:bottom w:val="single" w:sz="8" w:space="0" w:color="152935"/>
              <w:right w:val="nil"/>
            </w:tcBorders>
            <w:shd w:val="clear" w:color="auto" w:fill="FFFFFF"/>
            <w:vAlign w:val="bottom"/>
          </w:tcPr>
          <w:p w14:paraId="1A31DE5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Moyenne</w:t>
            </w:r>
          </w:p>
        </w:tc>
        <w:tc>
          <w:tcPr>
            <w:tcW w:w="1267" w:type="dxa"/>
            <w:tcBorders>
              <w:top w:val="nil"/>
              <w:left w:val="single" w:sz="8" w:space="0" w:color="E0E0E0"/>
              <w:bottom w:val="single" w:sz="8" w:space="0" w:color="152935"/>
              <w:right w:val="nil"/>
            </w:tcBorders>
            <w:shd w:val="clear" w:color="auto" w:fill="FFFFFF"/>
            <w:vAlign w:val="bottom"/>
          </w:tcPr>
          <w:p w14:paraId="062CA38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Ecart type</w:t>
            </w:r>
          </w:p>
        </w:tc>
      </w:tr>
      <w:tr w:rsidR="00866DA7" w:rsidRPr="00EB4E15" w14:paraId="01128FC3" w14:textId="77777777" w:rsidTr="00EB4E15">
        <w:trPr>
          <w:cantSplit/>
        </w:trPr>
        <w:tc>
          <w:tcPr>
            <w:tcW w:w="2818" w:type="dxa"/>
            <w:tcBorders>
              <w:top w:val="single" w:sz="8" w:space="0" w:color="152935"/>
              <w:left w:val="nil"/>
              <w:bottom w:val="single" w:sz="8" w:space="0" w:color="AEAEAE"/>
              <w:right w:val="nil"/>
            </w:tcBorders>
            <w:shd w:val="clear" w:color="auto" w:fill="E0E0E0"/>
          </w:tcPr>
          <w:p w14:paraId="6A1DF7B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تقوم</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بابتكار</w:t>
            </w:r>
            <w:r w:rsidRPr="00EB4E15">
              <w:rPr>
                <w:rFonts w:ascii="Simplified Arabic" w:hAnsi="Simplified Arabic" w:cs="Simplified Arabic"/>
              </w:rPr>
              <w:t xml:space="preserve"> </w:t>
            </w:r>
            <w:r w:rsidRPr="00EB4E15">
              <w:rPr>
                <w:rFonts w:ascii="Simplified Arabic" w:hAnsi="Simplified Arabic" w:cs="Simplified Arabic"/>
                <w:rtl/>
              </w:rPr>
              <w:t>طرق</w:t>
            </w:r>
            <w:r w:rsidRPr="00EB4E15">
              <w:rPr>
                <w:rFonts w:ascii="Simplified Arabic" w:hAnsi="Simplified Arabic" w:cs="Simplified Arabic"/>
              </w:rPr>
              <w:t xml:space="preserve"> </w:t>
            </w:r>
            <w:r w:rsidRPr="00EB4E15">
              <w:rPr>
                <w:rFonts w:ascii="Simplified Arabic" w:hAnsi="Simplified Arabic" w:cs="Simplified Arabic"/>
                <w:rtl/>
              </w:rPr>
              <w:t>جديدة</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عملية</w:t>
            </w:r>
            <w:r w:rsidRPr="00EB4E15">
              <w:rPr>
                <w:rFonts w:ascii="Simplified Arabic" w:hAnsi="Simplified Arabic" w:cs="Simplified Arabic"/>
              </w:rPr>
              <w:t xml:space="preserve"> </w:t>
            </w:r>
            <w:r w:rsidRPr="00EB4E15">
              <w:rPr>
                <w:rFonts w:ascii="Simplified Arabic" w:hAnsi="Simplified Arabic" w:cs="Simplified Arabic"/>
                <w:rtl/>
              </w:rPr>
              <w:t>تقديم</w:t>
            </w:r>
          </w:p>
        </w:tc>
        <w:tc>
          <w:tcPr>
            <w:tcW w:w="1179" w:type="dxa"/>
            <w:tcBorders>
              <w:top w:val="single" w:sz="8" w:space="0" w:color="152935"/>
              <w:left w:val="nil"/>
              <w:bottom w:val="single" w:sz="8" w:space="0" w:color="AEAEAE"/>
              <w:right w:val="single" w:sz="8" w:space="0" w:color="E0E0E0"/>
            </w:tcBorders>
            <w:shd w:val="clear" w:color="auto" w:fill="FFFFFF"/>
          </w:tcPr>
          <w:p w14:paraId="1AB5866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40F192C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2,00</w:t>
            </w:r>
          </w:p>
        </w:tc>
        <w:tc>
          <w:tcPr>
            <w:tcW w:w="1267" w:type="dxa"/>
            <w:tcBorders>
              <w:top w:val="single" w:sz="8" w:space="0" w:color="152935"/>
              <w:left w:val="single" w:sz="8" w:space="0" w:color="E0E0E0"/>
              <w:bottom w:val="single" w:sz="8" w:space="0" w:color="AEAEAE"/>
              <w:right w:val="single" w:sz="8" w:space="0" w:color="E0E0E0"/>
            </w:tcBorders>
            <w:shd w:val="clear" w:color="auto" w:fill="FFFFFF"/>
          </w:tcPr>
          <w:p w14:paraId="0E98BE1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152935"/>
              <w:left w:val="single" w:sz="8" w:space="0" w:color="E0E0E0"/>
              <w:bottom w:val="single" w:sz="8" w:space="0" w:color="AEAEAE"/>
              <w:right w:val="nil"/>
            </w:tcBorders>
            <w:shd w:val="clear" w:color="auto" w:fill="FFFFFF"/>
          </w:tcPr>
          <w:p w14:paraId="14C0BA5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4,0333</w:t>
            </w:r>
          </w:p>
        </w:tc>
        <w:tc>
          <w:tcPr>
            <w:tcW w:w="1267" w:type="dxa"/>
            <w:tcBorders>
              <w:top w:val="single" w:sz="8" w:space="0" w:color="152935"/>
              <w:left w:val="single" w:sz="8" w:space="0" w:color="E0E0E0"/>
              <w:bottom w:val="single" w:sz="8" w:space="0" w:color="AEAEAE"/>
              <w:right w:val="nil"/>
            </w:tcBorders>
            <w:shd w:val="clear" w:color="auto" w:fill="FFFFFF"/>
          </w:tcPr>
          <w:p w14:paraId="40B87FF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,96431</w:t>
            </w:r>
          </w:p>
        </w:tc>
      </w:tr>
      <w:tr w:rsidR="00866DA7" w:rsidRPr="00EB4E15" w14:paraId="71BBD6E3"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4021DB9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توفر</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وثائق</w:t>
            </w:r>
            <w:r w:rsidRPr="00EB4E15">
              <w:rPr>
                <w:rFonts w:ascii="Simplified Arabic" w:hAnsi="Simplified Arabic" w:cs="Simplified Arabic"/>
              </w:rPr>
              <w:t xml:space="preserve"> </w:t>
            </w:r>
            <w:r w:rsidRPr="00EB4E15">
              <w:rPr>
                <w:rFonts w:ascii="Simplified Arabic" w:hAnsi="Simplified Arabic" w:cs="Simplified Arabic"/>
                <w:rtl/>
              </w:rPr>
              <w:t>الكترونية</w:t>
            </w:r>
            <w:r w:rsidRPr="00EB4E15">
              <w:rPr>
                <w:rFonts w:ascii="Simplified Arabic" w:hAnsi="Simplified Arabic" w:cs="Simplified Arabic"/>
              </w:rPr>
              <w:t xml:space="preserve"> </w:t>
            </w:r>
            <w:r w:rsidRPr="00EB4E15">
              <w:rPr>
                <w:rFonts w:ascii="Simplified Arabic" w:hAnsi="Simplified Arabic" w:cs="Simplified Arabic"/>
                <w:rtl/>
              </w:rPr>
              <w:t>لعملائها</w:t>
            </w:r>
          </w:p>
        </w:tc>
        <w:tc>
          <w:tcPr>
            <w:tcW w:w="1179" w:type="dxa"/>
            <w:tcBorders>
              <w:top w:val="single" w:sz="8" w:space="0" w:color="AEAEAE"/>
              <w:left w:val="nil"/>
              <w:bottom w:val="single" w:sz="8" w:space="0" w:color="AEAEAE"/>
              <w:right w:val="single" w:sz="8" w:space="0" w:color="E0E0E0"/>
            </w:tcBorders>
            <w:shd w:val="clear" w:color="auto" w:fill="FFFFFF"/>
          </w:tcPr>
          <w:p w14:paraId="6DF13E9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5AFA0D6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45E1024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64206FA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3,8333</w:t>
            </w:r>
          </w:p>
        </w:tc>
        <w:tc>
          <w:tcPr>
            <w:tcW w:w="1267" w:type="dxa"/>
            <w:tcBorders>
              <w:top w:val="single" w:sz="8" w:space="0" w:color="AEAEAE"/>
              <w:left w:val="single" w:sz="8" w:space="0" w:color="E0E0E0"/>
              <w:bottom w:val="single" w:sz="8" w:space="0" w:color="AEAEAE"/>
              <w:right w:val="nil"/>
            </w:tcBorders>
            <w:shd w:val="clear" w:color="auto" w:fill="FFFFFF"/>
          </w:tcPr>
          <w:p w14:paraId="4B680CB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1,05318</w:t>
            </w:r>
          </w:p>
        </w:tc>
      </w:tr>
      <w:tr w:rsidR="00866DA7" w:rsidRPr="00EB4E15" w14:paraId="68A820D0"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4E2FB49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lastRenderedPageBreak/>
              <w:t>توفر</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لوحات</w:t>
            </w:r>
            <w:r w:rsidRPr="00EB4E15">
              <w:rPr>
                <w:rFonts w:ascii="Simplified Arabic" w:hAnsi="Simplified Arabic" w:cs="Simplified Arabic"/>
              </w:rPr>
              <w:t xml:space="preserve"> </w:t>
            </w:r>
            <w:r w:rsidRPr="00EB4E15">
              <w:rPr>
                <w:rFonts w:ascii="Simplified Arabic" w:hAnsi="Simplified Arabic" w:cs="Simplified Arabic"/>
                <w:rtl/>
              </w:rPr>
              <w:t>الكترونية</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مطويات</w:t>
            </w:r>
            <w:r w:rsidRPr="00EB4E15">
              <w:rPr>
                <w:rFonts w:ascii="Simplified Arabic" w:hAnsi="Simplified Arabic" w:cs="Simplified Arabic"/>
              </w:rPr>
              <w:t xml:space="preserve"> </w:t>
            </w:r>
            <w:r w:rsidRPr="00EB4E15">
              <w:rPr>
                <w:rFonts w:ascii="Simplified Arabic" w:hAnsi="Simplified Arabic" w:cs="Simplified Arabic"/>
                <w:rtl/>
              </w:rPr>
              <w:t>التسريع</w:t>
            </w:r>
            <w:r w:rsidRPr="00EB4E15">
              <w:rPr>
                <w:rFonts w:ascii="Simplified Arabic" w:hAnsi="Simplified Arabic" w:cs="Simplified Arabic"/>
              </w:rPr>
              <w:t xml:space="preserve"> </w:t>
            </w:r>
            <w:r w:rsidRPr="00EB4E15">
              <w:rPr>
                <w:rFonts w:ascii="Simplified Arabic" w:hAnsi="Simplified Arabic" w:cs="Simplified Arabic"/>
                <w:rtl/>
              </w:rPr>
              <w:t>خدمة</w:t>
            </w:r>
            <w:r w:rsidRPr="00EB4E15">
              <w:rPr>
                <w:rFonts w:ascii="Simplified Arabic" w:hAnsi="Simplified Arabic" w:cs="Simplified Arabic"/>
              </w:rPr>
              <w:t xml:space="preserve"> </w:t>
            </w:r>
            <w:r w:rsidRPr="00EB4E15">
              <w:rPr>
                <w:rFonts w:ascii="Simplified Arabic" w:hAnsi="Simplified Arabic" w:cs="Simplified Arabic"/>
                <w:rtl/>
              </w:rPr>
              <w:t>العملاء</w:t>
            </w:r>
          </w:p>
        </w:tc>
        <w:tc>
          <w:tcPr>
            <w:tcW w:w="1179" w:type="dxa"/>
            <w:tcBorders>
              <w:top w:val="single" w:sz="8" w:space="0" w:color="AEAEAE"/>
              <w:left w:val="nil"/>
              <w:bottom w:val="single" w:sz="8" w:space="0" w:color="AEAEAE"/>
              <w:right w:val="single" w:sz="8" w:space="0" w:color="E0E0E0"/>
            </w:tcBorders>
            <w:shd w:val="clear" w:color="auto" w:fill="FFFFFF"/>
          </w:tcPr>
          <w:p w14:paraId="172F842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14EEC09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265E24B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04B3302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4,0333</w:t>
            </w:r>
          </w:p>
        </w:tc>
        <w:tc>
          <w:tcPr>
            <w:tcW w:w="1267" w:type="dxa"/>
            <w:tcBorders>
              <w:top w:val="single" w:sz="8" w:space="0" w:color="AEAEAE"/>
              <w:left w:val="single" w:sz="8" w:space="0" w:color="E0E0E0"/>
              <w:bottom w:val="single" w:sz="8" w:space="0" w:color="AEAEAE"/>
              <w:right w:val="nil"/>
            </w:tcBorders>
            <w:shd w:val="clear" w:color="auto" w:fill="FFFFFF"/>
          </w:tcPr>
          <w:p w14:paraId="694A764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1,06620</w:t>
            </w:r>
          </w:p>
        </w:tc>
      </w:tr>
      <w:tr w:rsidR="00866DA7" w:rsidRPr="00EB4E15" w14:paraId="7BF84EED"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14FFAD0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تضع</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سجل</w:t>
            </w:r>
            <w:r w:rsidRPr="00EB4E15">
              <w:rPr>
                <w:rFonts w:ascii="Simplified Arabic" w:hAnsi="Simplified Arabic" w:cs="Simplified Arabic"/>
              </w:rPr>
              <w:t xml:space="preserve"> </w:t>
            </w:r>
            <w:r w:rsidRPr="00EB4E15">
              <w:rPr>
                <w:rFonts w:ascii="Simplified Arabic" w:hAnsi="Simplified Arabic" w:cs="Simplified Arabic"/>
                <w:rtl/>
              </w:rPr>
              <w:t>الالكتروني</w:t>
            </w:r>
            <w:r w:rsidRPr="00EB4E15">
              <w:rPr>
                <w:rFonts w:ascii="Simplified Arabic" w:hAnsi="Simplified Arabic" w:cs="Simplified Arabic"/>
              </w:rPr>
              <w:t xml:space="preserve"> </w:t>
            </w:r>
            <w:r w:rsidRPr="00EB4E15">
              <w:rPr>
                <w:rFonts w:ascii="Simplified Arabic" w:hAnsi="Simplified Arabic" w:cs="Simplified Arabic"/>
                <w:rtl/>
              </w:rPr>
              <w:t>للاقتراحات</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الشكاوى</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وكلاتها</w:t>
            </w:r>
            <w:r w:rsidRPr="00EB4E15">
              <w:rPr>
                <w:rFonts w:ascii="Simplified Arabic" w:hAnsi="Simplified Arabic" w:cs="Simplified Arabic"/>
              </w:rPr>
              <w:t xml:space="preserve"> </w:t>
            </w:r>
            <w:r w:rsidRPr="00EB4E15">
              <w:rPr>
                <w:rFonts w:ascii="Simplified Arabic" w:hAnsi="Simplified Arabic" w:cs="Simplified Arabic"/>
                <w:rtl/>
              </w:rPr>
              <w:t>المختلفة</w:t>
            </w:r>
          </w:p>
        </w:tc>
        <w:tc>
          <w:tcPr>
            <w:tcW w:w="1179" w:type="dxa"/>
            <w:tcBorders>
              <w:top w:val="single" w:sz="8" w:space="0" w:color="AEAEAE"/>
              <w:left w:val="nil"/>
              <w:bottom w:val="single" w:sz="8" w:space="0" w:color="AEAEAE"/>
              <w:right w:val="single" w:sz="8" w:space="0" w:color="E0E0E0"/>
            </w:tcBorders>
            <w:shd w:val="clear" w:color="auto" w:fill="FFFFFF"/>
          </w:tcPr>
          <w:p w14:paraId="2F9E64E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6A91A69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70B0E34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4D0C986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3,8000</w:t>
            </w:r>
          </w:p>
        </w:tc>
        <w:tc>
          <w:tcPr>
            <w:tcW w:w="1267" w:type="dxa"/>
            <w:tcBorders>
              <w:top w:val="single" w:sz="8" w:space="0" w:color="AEAEAE"/>
              <w:left w:val="single" w:sz="8" w:space="0" w:color="E0E0E0"/>
              <w:bottom w:val="single" w:sz="8" w:space="0" w:color="AEAEAE"/>
              <w:right w:val="nil"/>
            </w:tcBorders>
            <w:shd w:val="clear" w:color="auto" w:fill="FFFFFF"/>
          </w:tcPr>
          <w:p w14:paraId="774061E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1,15669</w:t>
            </w:r>
          </w:p>
        </w:tc>
      </w:tr>
      <w:tr w:rsidR="00866DA7" w:rsidRPr="00EB4E15" w14:paraId="0EEEFF1A" w14:textId="77777777" w:rsidTr="00EB4E15">
        <w:trPr>
          <w:cantSplit/>
        </w:trPr>
        <w:tc>
          <w:tcPr>
            <w:tcW w:w="2818" w:type="dxa"/>
            <w:tcBorders>
              <w:top w:val="single" w:sz="8" w:space="0" w:color="AEAEAE"/>
              <w:left w:val="nil"/>
              <w:bottom w:val="single" w:sz="8" w:space="0" w:color="AEAEAE"/>
              <w:right w:val="nil"/>
            </w:tcBorders>
            <w:shd w:val="clear" w:color="auto" w:fill="E0E0E0"/>
          </w:tcPr>
          <w:p w14:paraId="7FF8D7E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بعدالعمليات</w:t>
            </w:r>
          </w:p>
        </w:tc>
        <w:tc>
          <w:tcPr>
            <w:tcW w:w="1179" w:type="dxa"/>
            <w:tcBorders>
              <w:top w:val="single" w:sz="8" w:space="0" w:color="AEAEAE"/>
              <w:left w:val="nil"/>
              <w:bottom w:val="single" w:sz="8" w:space="0" w:color="AEAEAE"/>
              <w:right w:val="single" w:sz="8" w:space="0" w:color="E0E0E0"/>
            </w:tcBorders>
            <w:shd w:val="clear" w:color="auto" w:fill="FFFFFF"/>
          </w:tcPr>
          <w:p w14:paraId="087F91D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210B6FC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1,50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4ECBEA6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7FEB50D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3,9250</w:t>
            </w:r>
          </w:p>
        </w:tc>
        <w:tc>
          <w:tcPr>
            <w:tcW w:w="1267" w:type="dxa"/>
            <w:tcBorders>
              <w:top w:val="single" w:sz="8" w:space="0" w:color="AEAEAE"/>
              <w:left w:val="single" w:sz="8" w:space="0" w:color="E0E0E0"/>
              <w:bottom w:val="single" w:sz="8" w:space="0" w:color="AEAEAE"/>
              <w:right w:val="nil"/>
            </w:tcBorders>
            <w:shd w:val="clear" w:color="auto" w:fill="FFFFFF"/>
          </w:tcPr>
          <w:p w14:paraId="018964D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,96747</w:t>
            </w:r>
          </w:p>
        </w:tc>
      </w:tr>
      <w:tr w:rsidR="00866DA7" w:rsidRPr="00EB4E15" w14:paraId="4D4C0B5E" w14:textId="77777777" w:rsidTr="00EB4E15">
        <w:trPr>
          <w:cantSplit/>
        </w:trPr>
        <w:tc>
          <w:tcPr>
            <w:tcW w:w="2818" w:type="dxa"/>
            <w:tcBorders>
              <w:top w:val="single" w:sz="8" w:space="0" w:color="AEAEAE"/>
              <w:left w:val="nil"/>
              <w:bottom w:val="single" w:sz="8" w:space="0" w:color="152935"/>
              <w:right w:val="nil"/>
            </w:tcBorders>
            <w:shd w:val="clear" w:color="auto" w:fill="E0E0E0"/>
          </w:tcPr>
          <w:p w14:paraId="01BD3E4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 valide (liste)</w:t>
            </w:r>
          </w:p>
        </w:tc>
        <w:tc>
          <w:tcPr>
            <w:tcW w:w="1179" w:type="dxa"/>
            <w:tcBorders>
              <w:top w:val="single" w:sz="8" w:space="0" w:color="AEAEAE"/>
              <w:left w:val="nil"/>
              <w:bottom w:val="single" w:sz="8" w:space="0" w:color="152935"/>
              <w:right w:val="single" w:sz="8" w:space="0" w:color="E0E0E0"/>
            </w:tcBorders>
            <w:shd w:val="clear" w:color="auto" w:fill="FFFFFF"/>
          </w:tcPr>
          <w:p w14:paraId="5409C5E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15F9E3EF"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EAA12AE" w14:textId="77777777" w:rsidR="00866DA7" w:rsidRPr="00EB4E15" w:rsidRDefault="00866DA7" w:rsidP="00866DA7">
            <w:pPr>
              <w:bidi/>
              <w:spacing w:line="276" w:lineRule="auto"/>
              <w:jc w:val="both"/>
              <w:rPr>
                <w:rFonts w:ascii="Simplified Arabic" w:hAnsi="Simplified Arabic" w:cs="Simplified Arabic"/>
              </w:rPr>
            </w:pPr>
          </w:p>
        </w:tc>
        <w:tc>
          <w:tcPr>
            <w:tcW w:w="1197" w:type="dxa"/>
            <w:tcBorders>
              <w:top w:val="single" w:sz="8" w:space="0" w:color="AEAEAE"/>
              <w:left w:val="single" w:sz="8" w:space="0" w:color="E0E0E0"/>
              <w:bottom w:val="single" w:sz="8" w:space="0" w:color="152935"/>
              <w:right w:val="nil"/>
            </w:tcBorders>
            <w:shd w:val="clear" w:color="auto" w:fill="FFFFFF"/>
            <w:vAlign w:val="center"/>
          </w:tcPr>
          <w:p w14:paraId="4D9B624B"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nil"/>
            </w:tcBorders>
            <w:shd w:val="clear" w:color="auto" w:fill="FFFFFF"/>
            <w:vAlign w:val="center"/>
          </w:tcPr>
          <w:p w14:paraId="5D16C337" w14:textId="77777777" w:rsidR="00866DA7" w:rsidRPr="00EB4E15" w:rsidRDefault="00866DA7" w:rsidP="00866DA7">
            <w:pPr>
              <w:bidi/>
              <w:spacing w:line="276" w:lineRule="auto"/>
              <w:jc w:val="both"/>
              <w:rPr>
                <w:rFonts w:ascii="Simplified Arabic" w:hAnsi="Simplified Arabic" w:cs="Simplified Arabic"/>
              </w:rPr>
            </w:pPr>
          </w:p>
        </w:tc>
      </w:tr>
    </w:tbl>
    <w:p w14:paraId="795CEEAF" w14:textId="77777777" w:rsidR="00866DA7" w:rsidRPr="00EB4E15" w:rsidRDefault="00866DA7" w:rsidP="00866DA7">
      <w:pPr>
        <w:bidi/>
        <w:spacing w:line="276" w:lineRule="auto"/>
        <w:jc w:val="both"/>
        <w:rPr>
          <w:rFonts w:ascii="Simplified Arabic" w:hAnsi="Simplified Arabic" w:cs="Simplified Arabic"/>
        </w:rPr>
      </w:pP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8"/>
        <w:gridCol w:w="1179"/>
        <w:gridCol w:w="1232"/>
        <w:gridCol w:w="1267"/>
        <w:gridCol w:w="1197"/>
        <w:gridCol w:w="1267"/>
      </w:tblGrid>
      <w:tr w:rsidR="00866DA7" w:rsidRPr="00EB4E15" w14:paraId="42E6531B" w14:textId="77777777">
        <w:trPr>
          <w:cantSplit/>
        </w:trPr>
        <w:tc>
          <w:tcPr>
            <w:tcW w:w="8958" w:type="dxa"/>
            <w:gridSpan w:val="6"/>
            <w:tcBorders>
              <w:top w:val="nil"/>
              <w:left w:val="nil"/>
              <w:bottom w:val="nil"/>
              <w:right w:val="nil"/>
            </w:tcBorders>
            <w:shd w:val="clear" w:color="auto" w:fill="FFFFFF"/>
            <w:vAlign w:val="center"/>
          </w:tcPr>
          <w:p w14:paraId="7D3DB21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Statistiques descriptives</w:t>
            </w:r>
          </w:p>
        </w:tc>
      </w:tr>
      <w:tr w:rsidR="00866DA7" w:rsidRPr="00EB4E15" w14:paraId="695EC059" w14:textId="77777777">
        <w:trPr>
          <w:cantSplit/>
        </w:trPr>
        <w:tc>
          <w:tcPr>
            <w:tcW w:w="2816" w:type="dxa"/>
            <w:tcBorders>
              <w:top w:val="nil"/>
              <w:left w:val="nil"/>
              <w:bottom w:val="single" w:sz="8" w:space="0" w:color="152935"/>
              <w:right w:val="nil"/>
            </w:tcBorders>
            <w:shd w:val="clear" w:color="auto" w:fill="FFFFFF"/>
            <w:vAlign w:val="bottom"/>
          </w:tcPr>
          <w:p w14:paraId="190F0D8D" w14:textId="77777777" w:rsidR="00866DA7" w:rsidRPr="00EB4E15" w:rsidRDefault="00866DA7" w:rsidP="00866DA7">
            <w:pPr>
              <w:bidi/>
              <w:spacing w:line="276" w:lineRule="auto"/>
              <w:jc w:val="both"/>
              <w:rPr>
                <w:rFonts w:ascii="Simplified Arabic" w:hAnsi="Simplified Arabic" w:cs="Simplified Arabic"/>
              </w:rPr>
            </w:pPr>
          </w:p>
        </w:tc>
        <w:tc>
          <w:tcPr>
            <w:tcW w:w="1179" w:type="dxa"/>
            <w:tcBorders>
              <w:top w:val="nil"/>
              <w:left w:val="nil"/>
              <w:bottom w:val="single" w:sz="8" w:space="0" w:color="152935"/>
              <w:right w:val="single" w:sz="8" w:space="0" w:color="E0E0E0"/>
            </w:tcBorders>
            <w:shd w:val="clear" w:color="auto" w:fill="FFFFFF"/>
            <w:vAlign w:val="bottom"/>
          </w:tcPr>
          <w:p w14:paraId="71878C6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w:t>
            </w:r>
          </w:p>
        </w:tc>
        <w:tc>
          <w:tcPr>
            <w:tcW w:w="1232" w:type="dxa"/>
            <w:tcBorders>
              <w:top w:val="nil"/>
              <w:left w:val="single" w:sz="8" w:space="0" w:color="E0E0E0"/>
              <w:bottom w:val="single" w:sz="8" w:space="0" w:color="152935"/>
              <w:right w:val="nil"/>
            </w:tcBorders>
            <w:shd w:val="clear" w:color="auto" w:fill="FFFFFF"/>
            <w:vAlign w:val="bottom"/>
          </w:tcPr>
          <w:p w14:paraId="7822FFE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Minimum</w:t>
            </w:r>
          </w:p>
        </w:tc>
        <w:tc>
          <w:tcPr>
            <w:tcW w:w="1267" w:type="dxa"/>
            <w:tcBorders>
              <w:top w:val="nil"/>
              <w:left w:val="single" w:sz="8" w:space="0" w:color="E0E0E0"/>
              <w:bottom w:val="single" w:sz="8" w:space="0" w:color="152935"/>
              <w:right w:val="single" w:sz="8" w:space="0" w:color="E0E0E0"/>
            </w:tcBorders>
            <w:shd w:val="clear" w:color="auto" w:fill="FFFFFF"/>
            <w:vAlign w:val="bottom"/>
          </w:tcPr>
          <w:p w14:paraId="71BFED5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Maximum</w:t>
            </w:r>
          </w:p>
        </w:tc>
        <w:tc>
          <w:tcPr>
            <w:tcW w:w="1197" w:type="dxa"/>
            <w:tcBorders>
              <w:top w:val="nil"/>
              <w:left w:val="single" w:sz="8" w:space="0" w:color="E0E0E0"/>
              <w:bottom w:val="single" w:sz="8" w:space="0" w:color="152935"/>
              <w:right w:val="nil"/>
            </w:tcBorders>
            <w:shd w:val="clear" w:color="auto" w:fill="FFFFFF"/>
            <w:vAlign w:val="bottom"/>
          </w:tcPr>
          <w:p w14:paraId="6B01649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Moyenne</w:t>
            </w:r>
          </w:p>
        </w:tc>
        <w:tc>
          <w:tcPr>
            <w:tcW w:w="1267" w:type="dxa"/>
            <w:tcBorders>
              <w:top w:val="nil"/>
              <w:left w:val="single" w:sz="8" w:space="0" w:color="E0E0E0"/>
              <w:bottom w:val="single" w:sz="8" w:space="0" w:color="152935"/>
              <w:right w:val="nil"/>
            </w:tcBorders>
            <w:shd w:val="clear" w:color="auto" w:fill="FFFFFF"/>
            <w:vAlign w:val="bottom"/>
          </w:tcPr>
          <w:p w14:paraId="2F7CFF6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Ecart type</w:t>
            </w:r>
          </w:p>
        </w:tc>
      </w:tr>
      <w:tr w:rsidR="00866DA7" w:rsidRPr="00EB4E15" w14:paraId="3160EF40" w14:textId="77777777">
        <w:trPr>
          <w:cantSplit/>
        </w:trPr>
        <w:tc>
          <w:tcPr>
            <w:tcW w:w="2816" w:type="dxa"/>
            <w:tcBorders>
              <w:top w:val="single" w:sz="8" w:space="0" w:color="152935"/>
              <w:left w:val="nil"/>
              <w:bottom w:val="single" w:sz="8" w:space="0" w:color="AEAEAE"/>
              <w:right w:val="nil"/>
            </w:tcBorders>
            <w:shd w:val="clear" w:color="auto" w:fill="E0E0E0"/>
          </w:tcPr>
          <w:p w14:paraId="7305FD6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تعتبر</w:t>
            </w:r>
            <w:r w:rsidRPr="00EB4E15">
              <w:rPr>
                <w:rFonts w:ascii="Simplified Arabic" w:hAnsi="Simplified Arabic" w:cs="Simplified Arabic"/>
              </w:rPr>
              <w:t xml:space="preserve"> </w:t>
            </w:r>
            <w:r w:rsidRPr="00EB4E15">
              <w:rPr>
                <w:rFonts w:ascii="Simplified Arabic" w:hAnsi="Simplified Arabic" w:cs="Simplified Arabic"/>
                <w:rtl/>
              </w:rPr>
              <w:t>أسعار</w:t>
            </w:r>
            <w:r w:rsidRPr="00EB4E15">
              <w:rPr>
                <w:rFonts w:ascii="Simplified Arabic" w:hAnsi="Simplified Arabic" w:cs="Simplified Arabic"/>
              </w:rPr>
              <w:t xml:space="preserve"> </w:t>
            </w:r>
            <w:r w:rsidRPr="00EB4E15">
              <w:rPr>
                <w:rFonts w:ascii="Simplified Arabic" w:hAnsi="Simplified Arabic" w:cs="Simplified Arabic"/>
                <w:rtl/>
              </w:rPr>
              <w:t>خدمات</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أحسن</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أسعار</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الأخرى</w:t>
            </w:r>
            <w:r w:rsidRPr="00EB4E15">
              <w:rPr>
                <w:rFonts w:ascii="Simplified Arabic" w:hAnsi="Simplified Arabic" w:cs="Simplified Arabic"/>
              </w:rPr>
              <w:t xml:space="preserve"> </w:t>
            </w:r>
            <w:r w:rsidRPr="00EB4E15">
              <w:rPr>
                <w:rFonts w:ascii="Simplified Arabic" w:hAnsi="Simplified Arabic" w:cs="Simplified Arabic"/>
                <w:rtl/>
              </w:rPr>
              <w:t>المنافسة</w:t>
            </w:r>
            <w:r w:rsidRPr="00EB4E15">
              <w:rPr>
                <w:rFonts w:ascii="Simplified Arabic" w:hAnsi="Simplified Arabic" w:cs="Simplified Arabic"/>
              </w:rPr>
              <w:t xml:space="preserve"> </w:t>
            </w:r>
            <w:r w:rsidRPr="00EB4E15">
              <w:rPr>
                <w:rFonts w:ascii="Simplified Arabic" w:hAnsi="Simplified Arabic" w:cs="Simplified Arabic"/>
                <w:rtl/>
              </w:rPr>
              <w:t>لها</w:t>
            </w:r>
          </w:p>
        </w:tc>
        <w:tc>
          <w:tcPr>
            <w:tcW w:w="1179" w:type="dxa"/>
            <w:tcBorders>
              <w:top w:val="single" w:sz="8" w:space="0" w:color="152935"/>
              <w:left w:val="nil"/>
              <w:bottom w:val="single" w:sz="8" w:space="0" w:color="AEAEAE"/>
              <w:right w:val="single" w:sz="8" w:space="0" w:color="E0E0E0"/>
            </w:tcBorders>
            <w:shd w:val="clear" w:color="auto" w:fill="FFFFFF"/>
          </w:tcPr>
          <w:p w14:paraId="47D862C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5351D22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152935"/>
              <w:left w:val="single" w:sz="8" w:space="0" w:color="E0E0E0"/>
              <w:bottom w:val="single" w:sz="8" w:space="0" w:color="AEAEAE"/>
              <w:right w:val="single" w:sz="8" w:space="0" w:color="E0E0E0"/>
            </w:tcBorders>
            <w:shd w:val="clear" w:color="auto" w:fill="FFFFFF"/>
          </w:tcPr>
          <w:p w14:paraId="04F7A03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152935"/>
              <w:left w:val="single" w:sz="8" w:space="0" w:color="E0E0E0"/>
              <w:bottom w:val="single" w:sz="8" w:space="0" w:color="AEAEAE"/>
              <w:right w:val="nil"/>
            </w:tcBorders>
            <w:shd w:val="clear" w:color="auto" w:fill="FFFFFF"/>
          </w:tcPr>
          <w:p w14:paraId="2ACA68D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4,1333</w:t>
            </w:r>
          </w:p>
        </w:tc>
        <w:tc>
          <w:tcPr>
            <w:tcW w:w="1267" w:type="dxa"/>
            <w:tcBorders>
              <w:top w:val="single" w:sz="8" w:space="0" w:color="152935"/>
              <w:left w:val="single" w:sz="8" w:space="0" w:color="E0E0E0"/>
              <w:bottom w:val="single" w:sz="8" w:space="0" w:color="AEAEAE"/>
              <w:right w:val="nil"/>
            </w:tcBorders>
            <w:shd w:val="clear" w:color="auto" w:fill="FFFFFF"/>
          </w:tcPr>
          <w:p w14:paraId="3224306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1,10589</w:t>
            </w:r>
          </w:p>
        </w:tc>
      </w:tr>
      <w:tr w:rsidR="00866DA7" w:rsidRPr="00EB4E15" w14:paraId="4EF7CCC8" w14:textId="77777777">
        <w:trPr>
          <w:cantSplit/>
        </w:trPr>
        <w:tc>
          <w:tcPr>
            <w:tcW w:w="2816" w:type="dxa"/>
            <w:tcBorders>
              <w:top w:val="single" w:sz="8" w:space="0" w:color="AEAEAE"/>
              <w:left w:val="nil"/>
              <w:bottom w:val="single" w:sz="8" w:space="0" w:color="AEAEAE"/>
              <w:right w:val="nil"/>
            </w:tcBorders>
            <w:shd w:val="clear" w:color="auto" w:fill="E0E0E0"/>
          </w:tcPr>
          <w:p w14:paraId="6EC7474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أغلب</w:t>
            </w:r>
            <w:r w:rsidRPr="00EB4E15">
              <w:rPr>
                <w:rFonts w:ascii="Simplified Arabic" w:hAnsi="Simplified Arabic" w:cs="Simplified Arabic"/>
              </w:rPr>
              <w:t xml:space="preserve"> </w:t>
            </w:r>
            <w:r w:rsidRPr="00EB4E15">
              <w:rPr>
                <w:rFonts w:ascii="Simplified Arabic" w:hAnsi="Simplified Arabic" w:cs="Simplified Arabic"/>
                <w:rtl/>
              </w:rPr>
              <w:t>عروض</w:t>
            </w:r>
            <w:r w:rsidRPr="00EB4E15">
              <w:rPr>
                <w:rFonts w:ascii="Simplified Arabic" w:hAnsi="Simplified Arabic" w:cs="Simplified Arabic"/>
              </w:rPr>
              <w:t xml:space="preserve"> </w:t>
            </w:r>
            <w:r w:rsidRPr="00EB4E15">
              <w:rPr>
                <w:rFonts w:ascii="Simplified Arabic" w:hAnsi="Simplified Arabic" w:cs="Simplified Arabic"/>
                <w:rtl/>
              </w:rPr>
              <w:t>أوريدوالتي</w:t>
            </w:r>
            <w:r w:rsidRPr="00EB4E15">
              <w:rPr>
                <w:rFonts w:ascii="Simplified Arabic" w:hAnsi="Simplified Arabic" w:cs="Simplified Arabic"/>
              </w:rPr>
              <w:t xml:space="preserve"> </w:t>
            </w:r>
            <w:r w:rsidRPr="00EB4E15">
              <w:rPr>
                <w:rFonts w:ascii="Simplified Arabic" w:hAnsi="Simplified Arabic" w:cs="Simplified Arabic"/>
                <w:rtl/>
              </w:rPr>
              <w:t>يحصل</w:t>
            </w:r>
            <w:r w:rsidRPr="00EB4E15">
              <w:rPr>
                <w:rFonts w:ascii="Simplified Arabic" w:hAnsi="Simplified Arabic" w:cs="Simplified Arabic"/>
              </w:rPr>
              <w:t xml:space="preserve"> </w:t>
            </w:r>
            <w:r w:rsidRPr="00EB4E15">
              <w:rPr>
                <w:rFonts w:ascii="Simplified Arabic" w:hAnsi="Simplified Arabic" w:cs="Simplified Arabic"/>
                <w:rtl/>
              </w:rPr>
              <w:t>عليها</w:t>
            </w:r>
            <w:r w:rsidRPr="00EB4E15">
              <w:rPr>
                <w:rFonts w:ascii="Simplified Arabic" w:hAnsi="Simplified Arabic" w:cs="Simplified Arabic"/>
              </w:rPr>
              <w:t xml:space="preserve"> </w:t>
            </w:r>
            <w:r w:rsidRPr="00EB4E15">
              <w:rPr>
                <w:rFonts w:ascii="Simplified Arabic" w:hAnsi="Simplified Arabic" w:cs="Simplified Arabic"/>
                <w:rtl/>
              </w:rPr>
              <w:t>الزبون</w:t>
            </w:r>
            <w:r w:rsidRPr="00EB4E15">
              <w:rPr>
                <w:rFonts w:ascii="Simplified Arabic" w:hAnsi="Simplified Arabic" w:cs="Simplified Arabic"/>
              </w:rPr>
              <w:t xml:space="preserve"> </w:t>
            </w:r>
            <w:r w:rsidRPr="00EB4E15">
              <w:rPr>
                <w:rFonts w:ascii="Simplified Arabic" w:hAnsi="Simplified Arabic" w:cs="Simplified Arabic"/>
                <w:rtl/>
              </w:rPr>
              <w:t>تكون</w:t>
            </w:r>
            <w:r w:rsidRPr="00EB4E15">
              <w:rPr>
                <w:rFonts w:ascii="Simplified Arabic" w:hAnsi="Simplified Arabic" w:cs="Simplified Arabic"/>
              </w:rPr>
              <w:t xml:space="preserve"> </w:t>
            </w:r>
            <w:r w:rsidRPr="00EB4E15">
              <w:rPr>
                <w:rFonts w:ascii="Simplified Arabic" w:hAnsi="Simplified Arabic" w:cs="Simplified Arabic"/>
                <w:rtl/>
              </w:rPr>
              <w:t>أحسن</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المنافسين</w:t>
            </w:r>
          </w:p>
        </w:tc>
        <w:tc>
          <w:tcPr>
            <w:tcW w:w="1179" w:type="dxa"/>
            <w:tcBorders>
              <w:top w:val="single" w:sz="8" w:space="0" w:color="AEAEAE"/>
              <w:left w:val="nil"/>
              <w:bottom w:val="single" w:sz="8" w:space="0" w:color="AEAEAE"/>
              <w:right w:val="single" w:sz="8" w:space="0" w:color="E0E0E0"/>
            </w:tcBorders>
            <w:shd w:val="clear" w:color="auto" w:fill="FFFFFF"/>
          </w:tcPr>
          <w:p w14:paraId="6E07927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338AC74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6E0CE0B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7F159D1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3,9333</w:t>
            </w:r>
          </w:p>
        </w:tc>
        <w:tc>
          <w:tcPr>
            <w:tcW w:w="1267" w:type="dxa"/>
            <w:tcBorders>
              <w:top w:val="single" w:sz="8" w:space="0" w:color="AEAEAE"/>
              <w:left w:val="single" w:sz="8" w:space="0" w:color="E0E0E0"/>
              <w:bottom w:val="single" w:sz="8" w:space="0" w:color="AEAEAE"/>
              <w:right w:val="nil"/>
            </w:tcBorders>
            <w:shd w:val="clear" w:color="auto" w:fill="FFFFFF"/>
          </w:tcPr>
          <w:p w14:paraId="7B38D95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1,20153</w:t>
            </w:r>
          </w:p>
        </w:tc>
      </w:tr>
      <w:tr w:rsidR="00866DA7" w:rsidRPr="00EB4E15" w14:paraId="38932369" w14:textId="77777777">
        <w:trPr>
          <w:cantSplit/>
        </w:trPr>
        <w:tc>
          <w:tcPr>
            <w:tcW w:w="2816" w:type="dxa"/>
            <w:tcBorders>
              <w:top w:val="single" w:sz="8" w:space="0" w:color="AEAEAE"/>
              <w:left w:val="nil"/>
              <w:bottom w:val="single" w:sz="8" w:space="0" w:color="AEAEAE"/>
              <w:right w:val="nil"/>
            </w:tcBorders>
            <w:shd w:val="clear" w:color="auto" w:fill="E0E0E0"/>
          </w:tcPr>
          <w:p w14:paraId="1377E23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موقع</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يجعل</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سرعة</w:t>
            </w:r>
            <w:r w:rsidRPr="00EB4E15">
              <w:rPr>
                <w:rFonts w:ascii="Simplified Arabic" w:hAnsi="Simplified Arabic" w:cs="Simplified Arabic"/>
              </w:rPr>
              <w:t xml:space="preserve">  </w:t>
            </w:r>
            <w:r w:rsidRPr="00EB4E15">
              <w:rPr>
                <w:rFonts w:ascii="Simplified Arabic" w:hAnsi="Simplified Arabic" w:cs="Simplified Arabic"/>
                <w:rtl/>
              </w:rPr>
              <w:t>الاستجابة</w:t>
            </w:r>
            <w:r w:rsidRPr="00EB4E15">
              <w:rPr>
                <w:rFonts w:ascii="Simplified Arabic" w:hAnsi="Simplified Arabic" w:cs="Simplified Arabic"/>
              </w:rPr>
              <w:t xml:space="preserve"> </w:t>
            </w:r>
            <w:r w:rsidRPr="00EB4E15">
              <w:rPr>
                <w:rFonts w:ascii="Simplified Arabic" w:hAnsi="Simplified Arabic" w:cs="Simplified Arabic"/>
                <w:rtl/>
              </w:rPr>
              <w:t>الوصول</w:t>
            </w:r>
            <w:r w:rsidRPr="00EB4E15">
              <w:rPr>
                <w:rFonts w:ascii="Simplified Arabic" w:hAnsi="Simplified Arabic" w:cs="Simplified Arabic"/>
              </w:rPr>
              <w:t xml:space="preserve"> </w:t>
            </w:r>
            <w:r w:rsidRPr="00EB4E15">
              <w:rPr>
                <w:rFonts w:ascii="Simplified Arabic" w:hAnsi="Simplified Arabic" w:cs="Simplified Arabic"/>
                <w:rtl/>
              </w:rPr>
              <w:t>اليه</w:t>
            </w:r>
            <w:r w:rsidRPr="00EB4E15">
              <w:rPr>
                <w:rFonts w:ascii="Simplified Arabic" w:hAnsi="Simplified Arabic" w:cs="Simplified Arabic"/>
              </w:rPr>
              <w:t xml:space="preserve"> </w:t>
            </w:r>
            <w:r w:rsidRPr="00EB4E15">
              <w:rPr>
                <w:rFonts w:ascii="Simplified Arabic" w:hAnsi="Simplified Arabic" w:cs="Simplified Arabic"/>
                <w:rtl/>
              </w:rPr>
              <w:t>أقل</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منافسيه</w:t>
            </w:r>
          </w:p>
        </w:tc>
        <w:tc>
          <w:tcPr>
            <w:tcW w:w="1179" w:type="dxa"/>
            <w:tcBorders>
              <w:top w:val="single" w:sz="8" w:space="0" w:color="AEAEAE"/>
              <w:left w:val="nil"/>
              <w:bottom w:val="single" w:sz="8" w:space="0" w:color="AEAEAE"/>
              <w:right w:val="single" w:sz="8" w:space="0" w:color="E0E0E0"/>
            </w:tcBorders>
            <w:shd w:val="clear" w:color="auto" w:fill="FFFFFF"/>
          </w:tcPr>
          <w:p w14:paraId="792DE50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70B7BB8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53A1BAE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7E8C04C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3,9000</w:t>
            </w:r>
          </w:p>
        </w:tc>
        <w:tc>
          <w:tcPr>
            <w:tcW w:w="1267" w:type="dxa"/>
            <w:tcBorders>
              <w:top w:val="single" w:sz="8" w:space="0" w:color="AEAEAE"/>
              <w:left w:val="single" w:sz="8" w:space="0" w:color="E0E0E0"/>
              <w:bottom w:val="single" w:sz="8" w:space="0" w:color="AEAEAE"/>
              <w:right w:val="nil"/>
            </w:tcBorders>
            <w:shd w:val="clear" w:color="auto" w:fill="FFFFFF"/>
          </w:tcPr>
          <w:p w14:paraId="5CA171A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,95953</w:t>
            </w:r>
          </w:p>
        </w:tc>
      </w:tr>
      <w:tr w:rsidR="00866DA7" w:rsidRPr="00EB4E15" w14:paraId="5516688B" w14:textId="77777777">
        <w:trPr>
          <w:cantSplit/>
        </w:trPr>
        <w:tc>
          <w:tcPr>
            <w:tcW w:w="2816" w:type="dxa"/>
            <w:tcBorders>
              <w:top w:val="single" w:sz="8" w:space="0" w:color="AEAEAE"/>
              <w:left w:val="nil"/>
              <w:bottom w:val="single" w:sz="8" w:space="0" w:color="AEAEAE"/>
              <w:right w:val="nil"/>
            </w:tcBorders>
            <w:shd w:val="clear" w:color="auto" w:fill="E0E0E0"/>
          </w:tcPr>
          <w:p w14:paraId="7FC24F0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تقدم</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أوريدوا</w:t>
            </w:r>
            <w:r w:rsidRPr="00EB4E15">
              <w:rPr>
                <w:rFonts w:ascii="Simplified Arabic" w:hAnsi="Simplified Arabic" w:cs="Simplified Arabic"/>
              </w:rPr>
              <w:t xml:space="preserve"> </w:t>
            </w:r>
            <w:r w:rsidRPr="00EB4E15">
              <w:rPr>
                <w:rFonts w:ascii="Simplified Arabic" w:hAnsi="Simplified Arabic" w:cs="Simplified Arabic"/>
                <w:rtl/>
              </w:rPr>
              <w:t>بخدمات</w:t>
            </w:r>
            <w:r w:rsidRPr="00EB4E15">
              <w:rPr>
                <w:rFonts w:ascii="Simplified Arabic" w:hAnsi="Simplified Arabic" w:cs="Simplified Arabic"/>
              </w:rPr>
              <w:t xml:space="preserve"> </w:t>
            </w:r>
            <w:r w:rsidRPr="00EB4E15">
              <w:rPr>
                <w:rFonts w:ascii="Simplified Arabic" w:hAnsi="Simplified Arabic" w:cs="Simplified Arabic"/>
                <w:rtl/>
              </w:rPr>
              <w:t>اضافية</w:t>
            </w:r>
            <w:r w:rsidRPr="00EB4E15">
              <w:rPr>
                <w:rFonts w:ascii="Simplified Arabic" w:hAnsi="Simplified Arabic" w:cs="Simplified Arabic"/>
              </w:rPr>
              <w:t xml:space="preserve"> </w:t>
            </w:r>
            <w:r w:rsidRPr="00EB4E15">
              <w:rPr>
                <w:rFonts w:ascii="Simplified Arabic" w:hAnsi="Simplified Arabic" w:cs="Simplified Arabic"/>
                <w:rtl/>
              </w:rPr>
              <w:t>لزبنائها</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بأسعار</w:t>
            </w:r>
            <w:r w:rsidRPr="00EB4E15">
              <w:rPr>
                <w:rFonts w:ascii="Simplified Arabic" w:hAnsi="Simplified Arabic" w:cs="Simplified Arabic"/>
              </w:rPr>
              <w:t xml:space="preserve"> </w:t>
            </w:r>
            <w:r w:rsidRPr="00EB4E15">
              <w:rPr>
                <w:rFonts w:ascii="Simplified Arabic" w:hAnsi="Simplified Arabic" w:cs="Simplified Arabic"/>
                <w:rtl/>
              </w:rPr>
              <w:t>منخفضة</w:t>
            </w:r>
          </w:p>
        </w:tc>
        <w:tc>
          <w:tcPr>
            <w:tcW w:w="1179" w:type="dxa"/>
            <w:tcBorders>
              <w:top w:val="single" w:sz="8" w:space="0" w:color="AEAEAE"/>
              <w:left w:val="nil"/>
              <w:bottom w:val="single" w:sz="8" w:space="0" w:color="AEAEAE"/>
              <w:right w:val="single" w:sz="8" w:space="0" w:color="E0E0E0"/>
            </w:tcBorders>
            <w:shd w:val="clear" w:color="auto" w:fill="FFFFFF"/>
          </w:tcPr>
          <w:p w14:paraId="5C5DCDB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15AA35D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3DE0F1D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79ABAD4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3,9333</w:t>
            </w:r>
          </w:p>
        </w:tc>
        <w:tc>
          <w:tcPr>
            <w:tcW w:w="1267" w:type="dxa"/>
            <w:tcBorders>
              <w:top w:val="single" w:sz="8" w:space="0" w:color="AEAEAE"/>
              <w:left w:val="single" w:sz="8" w:space="0" w:color="E0E0E0"/>
              <w:bottom w:val="single" w:sz="8" w:space="0" w:color="AEAEAE"/>
              <w:right w:val="nil"/>
            </w:tcBorders>
            <w:shd w:val="clear" w:color="auto" w:fill="FFFFFF"/>
          </w:tcPr>
          <w:p w14:paraId="4A23A8F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1,11211</w:t>
            </w:r>
          </w:p>
        </w:tc>
      </w:tr>
      <w:tr w:rsidR="00866DA7" w:rsidRPr="00EB4E15" w14:paraId="489CCDF8" w14:textId="77777777">
        <w:trPr>
          <w:cantSplit/>
        </w:trPr>
        <w:tc>
          <w:tcPr>
            <w:tcW w:w="2816" w:type="dxa"/>
            <w:tcBorders>
              <w:top w:val="single" w:sz="8" w:space="0" w:color="AEAEAE"/>
              <w:left w:val="nil"/>
              <w:bottom w:val="single" w:sz="8" w:space="0" w:color="AEAEAE"/>
              <w:right w:val="nil"/>
            </w:tcBorders>
            <w:shd w:val="clear" w:color="auto" w:fill="E0E0E0"/>
          </w:tcPr>
          <w:p w14:paraId="57B581A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تتميز</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بأحسن</w:t>
            </w:r>
            <w:r w:rsidRPr="00EB4E15">
              <w:rPr>
                <w:rFonts w:ascii="Simplified Arabic" w:hAnsi="Simplified Arabic" w:cs="Simplified Arabic"/>
              </w:rPr>
              <w:t xml:space="preserve">  </w:t>
            </w:r>
            <w:r w:rsidRPr="00EB4E15">
              <w:rPr>
                <w:rFonts w:ascii="Simplified Arabic" w:hAnsi="Simplified Arabic" w:cs="Simplified Arabic"/>
                <w:rtl/>
              </w:rPr>
              <w:t>علاقة</w:t>
            </w:r>
            <w:r w:rsidRPr="00EB4E15">
              <w:rPr>
                <w:rFonts w:ascii="Simplified Arabic" w:hAnsi="Simplified Arabic" w:cs="Simplified Arabic"/>
              </w:rPr>
              <w:t xml:space="preserve">  </w:t>
            </w:r>
            <w:r w:rsidRPr="00EB4E15">
              <w:rPr>
                <w:rFonts w:ascii="Simplified Arabic" w:hAnsi="Simplified Arabic" w:cs="Simplified Arabic"/>
                <w:rtl/>
              </w:rPr>
              <w:t>بين</w:t>
            </w:r>
            <w:r w:rsidRPr="00EB4E15">
              <w:rPr>
                <w:rFonts w:ascii="Simplified Arabic" w:hAnsi="Simplified Arabic" w:cs="Simplified Arabic"/>
              </w:rPr>
              <w:t xml:space="preserve"> </w:t>
            </w:r>
            <w:r w:rsidRPr="00EB4E15">
              <w:rPr>
                <w:rFonts w:ascii="Simplified Arabic" w:hAnsi="Simplified Arabic" w:cs="Simplified Arabic"/>
                <w:rtl/>
              </w:rPr>
              <w:t>جودة</w:t>
            </w:r>
            <w:r w:rsidRPr="00EB4E15">
              <w:rPr>
                <w:rFonts w:ascii="Simplified Arabic" w:hAnsi="Simplified Arabic" w:cs="Simplified Arabic"/>
              </w:rPr>
              <w:t xml:space="preserve"> </w:t>
            </w:r>
            <w:r w:rsidRPr="00EB4E15">
              <w:rPr>
                <w:rFonts w:ascii="Simplified Arabic" w:hAnsi="Simplified Arabic" w:cs="Simplified Arabic"/>
                <w:rtl/>
              </w:rPr>
              <w:t>الخدمات</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أسعارها</w:t>
            </w:r>
            <w:r w:rsidRPr="00EB4E15">
              <w:rPr>
                <w:rFonts w:ascii="Simplified Arabic" w:hAnsi="Simplified Arabic" w:cs="Simplified Arabic"/>
              </w:rPr>
              <w:t>.</w:t>
            </w:r>
          </w:p>
        </w:tc>
        <w:tc>
          <w:tcPr>
            <w:tcW w:w="1179" w:type="dxa"/>
            <w:tcBorders>
              <w:top w:val="single" w:sz="8" w:space="0" w:color="AEAEAE"/>
              <w:left w:val="nil"/>
              <w:bottom w:val="single" w:sz="8" w:space="0" w:color="AEAEAE"/>
              <w:right w:val="single" w:sz="8" w:space="0" w:color="E0E0E0"/>
            </w:tcBorders>
            <w:shd w:val="clear" w:color="auto" w:fill="FFFFFF"/>
          </w:tcPr>
          <w:p w14:paraId="693B9F6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2F5E69E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541109E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2CB58DA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4,0667</w:t>
            </w:r>
          </w:p>
        </w:tc>
        <w:tc>
          <w:tcPr>
            <w:tcW w:w="1267" w:type="dxa"/>
            <w:tcBorders>
              <w:top w:val="single" w:sz="8" w:space="0" w:color="AEAEAE"/>
              <w:left w:val="single" w:sz="8" w:space="0" w:color="E0E0E0"/>
              <w:bottom w:val="single" w:sz="8" w:space="0" w:color="AEAEAE"/>
              <w:right w:val="nil"/>
            </w:tcBorders>
            <w:shd w:val="clear" w:color="auto" w:fill="FFFFFF"/>
          </w:tcPr>
          <w:p w14:paraId="4C07217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1,08066</w:t>
            </w:r>
          </w:p>
        </w:tc>
      </w:tr>
      <w:tr w:rsidR="00866DA7" w:rsidRPr="00EB4E15" w14:paraId="2FBA283E" w14:textId="77777777">
        <w:trPr>
          <w:cantSplit/>
        </w:trPr>
        <w:tc>
          <w:tcPr>
            <w:tcW w:w="2816" w:type="dxa"/>
            <w:tcBorders>
              <w:top w:val="single" w:sz="8" w:space="0" w:color="AEAEAE"/>
              <w:left w:val="nil"/>
              <w:bottom w:val="single" w:sz="8" w:space="0" w:color="AEAEAE"/>
              <w:right w:val="nil"/>
            </w:tcBorders>
            <w:shd w:val="clear" w:color="auto" w:fill="E0E0E0"/>
          </w:tcPr>
          <w:p w14:paraId="42966BD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عملاء</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يبدون</w:t>
            </w:r>
            <w:r w:rsidRPr="00EB4E15">
              <w:rPr>
                <w:rFonts w:ascii="Simplified Arabic" w:hAnsi="Simplified Arabic" w:cs="Simplified Arabic"/>
              </w:rPr>
              <w:t xml:space="preserve"> </w:t>
            </w:r>
            <w:r w:rsidRPr="00EB4E15">
              <w:rPr>
                <w:rFonts w:ascii="Simplified Arabic" w:hAnsi="Simplified Arabic" w:cs="Simplified Arabic"/>
                <w:rtl/>
              </w:rPr>
              <w:t>رضاهم</w:t>
            </w:r>
            <w:r w:rsidRPr="00EB4E15">
              <w:rPr>
                <w:rFonts w:ascii="Simplified Arabic" w:hAnsi="Simplified Arabic" w:cs="Simplified Arabic"/>
              </w:rPr>
              <w:t xml:space="preserve"> </w:t>
            </w:r>
            <w:r w:rsidRPr="00EB4E15">
              <w:rPr>
                <w:rFonts w:ascii="Simplified Arabic" w:hAnsi="Simplified Arabic" w:cs="Simplified Arabic"/>
                <w:rtl/>
              </w:rPr>
              <w:t>عن</w:t>
            </w:r>
            <w:r w:rsidRPr="00EB4E15">
              <w:rPr>
                <w:rFonts w:ascii="Simplified Arabic" w:hAnsi="Simplified Arabic" w:cs="Simplified Arabic"/>
              </w:rPr>
              <w:t xml:space="preserve"> </w:t>
            </w:r>
            <w:r w:rsidRPr="00EB4E15">
              <w:rPr>
                <w:rFonts w:ascii="Simplified Arabic" w:hAnsi="Simplified Arabic" w:cs="Simplified Arabic"/>
                <w:rtl/>
              </w:rPr>
              <w:t>الخدمات</w:t>
            </w:r>
            <w:r w:rsidRPr="00EB4E15">
              <w:rPr>
                <w:rFonts w:ascii="Simplified Arabic" w:hAnsi="Simplified Arabic" w:cs="Simplified Arabic"/>
              </w:rPr>
              <w:t xml:space="preserve"> </w:t>
            </w:r>
            <w:r w:rsidRPr="00EB4E15">
              <w:rPr>
                <w:rFonts w:ascii="Simplified Arabic" w:hAnsi="Simplified Arabic" w:cs="Simplified Arabic"/>
                <w:rtl/>
              </w:rPr>
              <w:t>و</w:t>
            </w:r>
            <w:r w:rsidRPr="00EB4E15">
              <w:rPr>
                <w:rFonts w:ascii="Simplified Arabic" w:hAnsi="Simplified Arabic" w:cs="Simplified Arabic"/>
              </w:rPr>
              <w:t xml:space="preserve"> </w:t>
            </w:r>
            <w:r w:rsidRPr="00EB4E15">
              <w:rPr>
                <w:rFonts w:ascii="Simplified Arabic" w:hAnsi="Simplified Arabic" w:cs="Simplified Arabic"/>
                <w:rtl/>
              </w:rPr>
              <w:t>المنتجات</w:t>
            </w:r>
            <w:r w:rsidRPr="00EB4E15">
              <w:rPr>
                <w:rFonts w:ascii="Simplified Arabic" w:hAnsi="Simplified Arabic" w:cs="Simplified Arabic"/>
              </w:rPr>
              <w:t xml:space="preserve"> </w:t>
            </w:r>
            <w:r w:rsidRPr="00EB4E15">
              <w:rPr>
                <w:rFonts w:ascii="Simplified Arabic" w:hAnsi="Simplified Arabic" w:cs="Simplified Arabic"/>
                <w:rtl/>
              </w:rPr>
              <w:t>المقدمة</w:t>
            </w:r>
            <w:r w:rsidRPr="00EB4E15">
              <w:rPr>
                <w:rFonts w:ascii="Simplified Arabic" w:hAnsi="Simplified Arabic" w:cs="Simplified Arabic"/>
              </w:rPr>
              <w:t xml:space="preserve"> </w:t>
            </w:r>
            <w:r w:rsidRPr="00EB4E15">
              <w:rPr>
                <w:rFonts w:ascii="Simplified Arabic" w:hAnsi="Simplified Arabic" w:cs="Simplified Arabic"/>
                <w:rtl/>
              </w:rPr>
              <w:t>لهم</w:t>
            </w:r>
          </w:p>
        </w:tc>
        <w:tc>
          <w:tcPr>
            <w:tcW w:w="1179" w:type="dxa"/>
            <w:tcBorders>
              <w:top w:val="single" w:sz="8" w:space="0" w:color="AEAEAE"/>
              <w:left w:val="nil"/>
              <w:bottom w:val="single" w:sz="8" w:space="0" w:color="AEAEAE"/>
              <w:right w:val="single" w:sz="8" w:space="0" w:color="E0E0E0"/>
            </w:tcBorders>
            <w:shd w:val="clear" w:color="auto" w:fill="FFFFFF"/>
          </w:tcPr>
          <w:p w14:paraId="1FB44BF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62D3C87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71BDF60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1F94A6B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3,8667</w:t>
            </w:r>
          </w:p>
        </w:tc>
        <w:tc>
          <w:tcPr>
            <w:tcW w:w="1267" w:type="dxa"/>
            <w:tcBorders>
              <w:top w:val="single" w:sz="8" w:space="0" w:color="AEAEAE"/>
              <w:left w:val="single" w:sz="8" w:space="0" w:color="E0E0E0"/>
              <w:bottom w:val="single" w:sz="8" w:space="0" w:color="AEAEAE"/>
              <w:right w:val="nil"/>
            </w:tcBorders>
            <w:shd w:val="clear" w:color="auto" w:fill="FFFFFF"/>
          </w:tcPr>
          <w:p w14:paraId="24CB8BA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1,10589</w:t>
            </w:r>
          </w:p>
        </w:tc>
      </w:tr>
      <w:tr w:rsidR="00866DA7" w:rsidRPr="00EB4E15" w14:paraId="7E3B7827" w14:textId="77777777">
        <w:trPr>
          <w:cantSplit/>
        </w:trPr>
        <w:tc>
          <w:tcPr>
            <w:tcW w:w="2816" w:type="dxa"/>
            <w:tcBorders>
              <w:top w:val="single" w:sz="8" w:space="0" w:color="AEAEAE"/>
              <w:left w:val="nil"/>
              <w:bottom w:val="single" w:sz="8" w:space="0" w:color="AEAEAE"/>
              <w:right w:val="nil"/>
            </w:tcBorders>
            <w:shd w:val="clear" w:color="auto" w:fill="E0E0E0"/>
          </w:tcPr>
          <w:p w14:paraId="13A6957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lastRenderedPageBreak/>
              <w:t>تتبنى</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معايير</w:t>
            </w:r>
            <w:r w:rsidRPr="00EB4E15">
              <w:rPr>
                <w:rFonts w:ascii="Simplified Arabic" w:hAnsi="Simplified Arabic" w:cs="Simplified Arabic"/>
              </w:rPr>
              <w:t xml:space="preserve"> </w:t>
            </w:r>
            <w:r w:rsidRPr="00EB4E15">
              <w:rPr>
                <w:rFonts w:ascii="Simplified Arabic" w:hAnsi="Simplified Arabic" w:cs="Simplified Arabic"/>
                <w:rtl/>
              </w:rPr>
              <w:t>ضمان</w:t>
            </w:r>
            <w:r w:rsidRPr="00EB4E15">
              <w:rPr>
                <w:rFonts w:ascii="Simplified Arabic" w:hAnsi="Simplified Arabic" w:cs="Simplified Arabic"/>
              </w:rPr>
              <w:t xml:space="preserve"> </w:t>
            </w:r>
            <w:r w:rsidRPr="00EB4E15">
              <w:rPr>
                <w:rFonts w:ascii="Simplified Arabic" w:hAnsi="Simplified Arabic" w:cs="Simplified Arabic"/>
                <w:rtl/>
              </w:rPr>
              <w:t>جودة</w:t>
            </w:r>
            <w:r w:rsidRPr="00EB4E15">
              <w:rPr>
                <w:rFonts w:ascii="Simplified Arabic" w:hAnsi="Simplified Arabic" w:cs="Simplified Arabic"/>
              </w:rPr>
              <w:t xml:space="preserve">  </w:t>
            </w:r>
            <w:r w:rsidRPr="00EB4E15">
              <w:rPr>
                <w:rFonts w:ascii="Simplified Arabic" w:hAnsi="Simplified Arabic" w:cs="Simplified Arabic"/>
                <w:rtl/>
              </w:rPr>
              <w:t>بشكل</w:t>
            </w:r>
            <w:r w:rsidRPr="00EB4E15">
              <w:rPr>
                <w:rFonts w:ascii="Simplified Arabic" w:hAnsi="Simplified Arabic" w:cs="Simplified Arabic"/>
              </w:rPr>
              <w:t xml:space="preserve"> </w:t>
            </w:r>
            <w:r w:rsidRPr="00EB4E15">
              <w:rPr>
                <w:rFonts w:ascii="Simplified Arabic" w:hAnsi="Simplified Arabic" w:cs="Simplified Arabic"/>
                <w:rtl/>
              </w:rPr>
              <w:t>صارم</w:t>
            </w:r>
          </w:p>
        </w:tc>
        <w:tc>
          <w:tcPr>
            <w:tcW w:w="1179" w:type="dxa"/>
            <w:tcBorders>
              <w:top w:val="single" w:sz="8" w:space="0" w:color="AEAEAE"/>
              <w:left w:val="nil"/>
              <w:bottom w:val="single" w:sz="8" w:space="0" w:color="AEAEAE"/>
              <w:right w:val="single" w:sz="8" w:space="0" w:color="E0E0E0"/>
            </w:tcBorders>
            <w:shd w:val="clear" w:color="auto" w:fill="FFFFFF"/>
          </w:tcPr>
          <w:p w14:paraId="78BFA50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6B2AF85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6A86637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40A1E2A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3,6000</w:t>
            </w:r>
          </w:p>
        </w:tc>
        <w:tc>
          <w:tcPr>
            <w:tcW w:w="1267" w:type="dxa"/>
            <w:tcBorders>
              <w:top w:val="single" w:sz="8" w:space="0" w:color="AEAEAE"/>
              <w:left w:val="single" w:sz="8" w:space="0" w:color="E0E0E0"/>
              <w:bottom w:val="single" w:sz="8" w:space="0" w:color="AEAEAE"/>
              <w:right w:val="nil"/>
            </w:tcBorders>
            <w:shd w:val="clear" w:color="auto" w:fill="FFFFFF"/>
          </w:tcPr>
          <w:p w14:paraId="1D81237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1,00344</w:t>
            </w:r>
          </w:p>
        </w:tc>
      </w:tr>
      <w:tr w:rsidR="00866DA7" w:rsidRPr="00EB4E15" w14:paraId="33370398" w14:textId="77777777">
        <w:trPr>
          <w:cantSplit/>
        </w:trPr>
        <w:tc>
          <w:tcPr>
            <w:tcW w:w="2816" w:type="dxa"/>
            <w:tcBorders>
              <w:top w:val="single" w:sz="8" w:space="0" w:color="AEAEAE"/>
              <w:left w:val="nil"/>
              <w:bottom w:val="single" w:sz="8" w:space="0" w:color="AEAEAE"/>
              <w:right w:val="nil"/>
            </w:tcBorders>
            <w:shd w:val="clear" w:color="auto" w:fill="E0E0E0"/>
          </w:tcPr>
          <w:p w14:paraId="4A7D792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تتمتع</w:t>
            </w:r>
            <w:r w:rsidRPr="00EB4E15">
              <w:rPr>
                <w:rFonts w:ascii="Simplified Arabic" w:hAnsi="Simplified Arabic" w:cs="Simplified Arabic"/>
              </w:rPr>
              <w:t xml:space="preserve"> </w:t>
            </w:r>
            <w:r w:rsidRPr="00EB4E15">
              <w:rPr>
                <w:rFonts w:ascii="Simplified Arabic" w:hAnsi="Simplified Arabic" w:cs="Simplified Arabic"/>
                <w:rtl/>
              </w:rPr>
              <w:t>معاملات</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بالمصداقية</w:t>
            </w:r>
            <w:r w:rsidRPr="00EB4E15">
              <w:rPr>
                <w:rFonts w:ascii="Simplified Arabic" w:hAnsi="Simplified Arabic" w:cs="Simplified Arabic"/>
              </w:rPr>
              <w:t xml:space="preserve"> </w:t>
            </w:r>
            <w:r w:rsidRPr="00EB4E15">
              <w:rPr>
                <w:rFonts w:ascii="Simplified Arabic" w:hAnsi="Simplified Arabic" w:cs="Simplified Arabic"/>
                <w:rtl/>
              </w:rPr>
              <w:t>لدى</w:t>
            </w:r>
            <w:r w:rsidRPr="00EB4E15">
              <w:rPr>
                <w:rFonts w:ascii="Simplified Arabic" w:hAnsi="Simplified Arabic" w:cs="Simplified Arabic"/>
              </w:rPr>
              <w:t xml:space="preserve"> </w:t>
            </w:r>
            <w:r w:rsidRPr="00EB4E15">
              <w:rPr>
                <w:rFonts w:ascii="Simplified Arabic" w:hAnsi="Simplified Arabic" w:cs="Simplified Arabic"/>
                <w:rtl/>
              </w:rPr>
              <w:t>العملاء</w:t>
            </w:r>
          </w:p>
        </w:tc>
        <w:tc>
          <w:tcPr>
            <w:tcW w:w="1179" w:type="dxa"/>
            <w:tcBorders>
              <w:top w:val="single" w:sz="8" w:space="0" w:color="AEAEAE"/>
              <w:left w:val="nil"/>
              <w:bottom w:val="single" w:sz="8" w:space="0" w:color="AEAEAE"/>
              <w:right w:val="single" w:sz="8" w:space="0" w:color="E0E0E0"/>
            </w:tcBorders>
            <w:shd w:val="clear" w:color="auto" w:fill="FFFFFF"/>
          </w:tcPr>
          <w:p w14:paraId="4A9D0F0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06574FA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5E984D2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13D5B36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3,9000</w:t>
            </w:r>
          </w:p>
        </w:tc>
        <w:tc>
          <w:tcPr>
            <w:tcW w:w="1267" w:type="dxa"/>
            <w:tcBorders>
              <w:top w:val="single" w:sz="8" w:space="0" w:color="AEAEAE"/>
              <w:left w:val="single" w:sz="8" w:space="0" w:color="E0E0E0"/>
              <w:bottom w:val="single" w:sz="8" w:space="0" w:color="AEAEAE"/>
              <w:right w:val="nil"/>
            </w:tcBorders>
            <w:shd w:val="clear" w:color="auto" w:fill="FFFFFF"/>
          </w:tcPr>
          <w:p w14:paraId="0851550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1,06188</w:t>
            </w:r>
          </w:p>
        </w:tc>
      </w:tr>
      <w:tr w:rsidR="00866DA7" w:rsidRPr="00EB4E15" w14:paraId="000ABE61" w14:textId="77777777">
        <w:trPr>
          <w:cantSplit/>
        </w:trPr>
        <w:tc>
          <w:tcPr>
            <w:tcW w:w="2816" w:type="dxa"/>
            <w:tcBorders>
              <w:top w:val="single" w:sz="8" w:space="0" w:color="AEAEAE"/>
              <w:left w:val="nil"/>
              <w:bottom w:val="single" w:sz="8" w:space="0" w:color="AEAEAE"/>
              <w:right w:val="nil"/>
            </w:tcBorders>
            <w:shd w:val="clear" w:color="auto" w:fill="E0E0E0"/>
          </w:tcPr>
          <w:p w14:paraId="6091BE3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يستطيع</w:t>
            </w:r>
            <w:r w:rsidRPr="00EB4E15">
              <w:rPr>
                <w:rFonts w:ascii="Simplified Arabic" w:hAnsi="Simplified Arabic" w:cs="Simplified Arabic"/>
              </w:rPr>
              <w:t xml:space="preserve"> </w:t>
            </w:r>
            <w:r w:rsidRPr="00EB4E15">
              <w:rPr>
                <w:rFonts w:ascii="Simplified Arabic" w:hAnsi="Simplified Arabic" w:cs="Simplified Arabic"/>
                <w:rtl/>
              </w:rPr>
              <w:t>زبائن</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w:t>
            </w:r>
            <w:r w:rsidRPr="00EB4E15">
              <w:rPr>
                <w:rFonts w:ascii="Simplified Arabic" w:hAnsi="Simplified Arabic" w:cs="Simplified Arabic"/>
              </w:rPr>
              <w:t xml:space="preserve"> </w:t>
            </w:r>
            <w:r w:rsidRPr="00EB4E15">
              <w:rPr>
                <w:rFonts w:ascii="Simplified Arabic" w:hAnsi="Simplified Arabic" w:cs="Simplified Arabic"/>
                <w:rtl/>
              </w:rPr>
              <w:t>ملاحظة</w:t>
            </w:r>
            <w:r w:rsidRPr="00EB4E15">
              <w:rPr>
                <w:rFonts w:ascii="Simplified Arabic" w:hAnsi="Simplified Arabic" w:cs="Simplified Arabic"/>
              </w:rPr>
              <w:t xml:space="preserve"> </w:t>
            </w:r>
            <w:r w:rsidRPr="00EB4E15">
              <w:rPr>
                <w:rFonts w:ascii="Simplified Arabic" w:hAnsi="Simplified Arabic" w:cs="Simplified Arabic"/>
                <w:rtl/>
              </w:rPr>
              <w:t>الخصائص</w:t>
            </w:r>
            <w:r w:rsidRPr="00EB4E15">
              <w:rPr>
                <w:rFonts w:ascii="Simplified Arabic" w:hAnsi="Simplified Arabic" w:cs="Simplified Arabic"/>
              </w:rPr>
              <w:t xml:space="preserve"> </w:t>
            </w:r>
            <w:r w:rsidRPr="00EB4E15">
              <w:rPr>
                <w:rFonts w:ascii="Simplified Arabic" w:hAnsi="Simplified Arabic" w:cs="Simplified Arabic"/>
                <w:rtl/>
              </w:rPr>
              <w:t>التي</w:t>
            </w:r>
            <w:r w:rsidRPr="00EB4E15">
              <w:rPr>
                <w:rFonts w:ascii="Simplified Arabic" w:hAnsi="Simplified Arabic" w:cs="Simplified Arabic"/>
              </w:rPr>
              <w:t xml:space="preserve"> </w:t>
            </w:r>
            <w:r w:rsidRPr="00EB4E15">
              <w:rPr>
                <w:rFonts w:ascii="Simplified Arabic" w:hAnsi="Simplified Arabic" w:cs="Simplified Arabic"/>
                <w:rtl/>
              </w:rPr>
              <w:t>تميز</w:t>
            </w:r>
            <w:r w:rsidRPr="00EB4E15">
              <w:rPr>
                <w:rFonts w:ascii="Simplified Arabic" w:hAnsi="Simplified Arabic" w:cs="Simplified Arabic"/>
              </w:rPr>
              <w:t xml:space="preserve"> </w:t>
            </w:r>
            <w:r w:rsidRPr="00EB4E15">
              <w:rPr>
                <w:rFonts w:ascii="Simplified Arabic" w:hAnsi="Simplified Arabic" w:cs="Simplified Arabic"/>
                <w:rtl/>
              </w:rPr>
              <w:t>العروض</w:t>
            </w:r>
            <w:r w:rsidRPr="00EB4E15">
              <w:rPr>
                <w:rFonts w:ascii="Simplified Arabic" w:hAnsi="Simplified Arabic" w:cs="Simplified Arabic"/>
              </w:rPr>
              <w:t xml:space="preserve"> </w:t>
            </w:r>
            <w:r w:rsidRPr="00EB4E15">
              <w:rPr>
                <w:rFonts w:ascii="Simplified Arabic" w:hAnsi="Simplified Arabic" w:cs="Simplified Arabic"/>
                <w:rtl/>
              </w:rPr>
              <w:t>المقدمة</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طرف</w:t>
            </w:r>
            <w:r w:rsidRPr="00EB4E15">
              <w:rPr>
                <w:rFonts w:ascii="Simplified Arabic" w:hAnsi="Simplified Arabic" w:cs="Simplified Arabic"/>
              </w:rPr>
              <w:t xml:space="preserve"> </w:t>
            </w:r>
            <w:r w:rsidRPr="00EB4E15">
              <w:rPr>
                <w:rFonts w:ascii="Simplified Arabic" w:hAnsi="Simplified Arabic" w:cs="Simplified Arabic"/>
                <w:rtl/>
              </w:rPr>
              <w:t>المؤسة</w:t>
            </w:r>
            <w:r w:rsidRPr="00EB4E15">
              <w:rPr>
                <w:rFonts w:ascii="Simplified Arabic" w:hAnsi="Simplified Arabic" w:cs="Simplified Arabic"/>
              </w:rPr>
              <w:t xml:space="preserve"> </w:t>
            </w:r>
            <w:r w:rsidRPr="00EB4E15">
              <w:rPr>
                <w:rFonts w:ascii="Simplified Arabic" w:hAnsi="Simplified Arabic" w:cs="Simplified Arabic"/>
                <w:rtl/>
              </w:rPr>
              <w:t>بعيد</w:t>
            </w:r>
            <w:r w:rsidRPr="00EB4E15">
              <w:rPr>
                <w:rFonts w:ascii="Simplified Arabic" w:hAnsi="Simplified Arabic" w:cs="Simplified Arabic"/>
              </w:rPr>
              <w:t xml:space="preserve"> </w:t>
            </w:r>
            <w:r w:rsidRPr="00EB4E15">
              <w:rPr>
                <w:rFonts w:ascii="Simplified Arabic" w:hAnsi="Simplified Arabic" w:cs="Simplified Arabic"/>
                <w:rtl/>
              </w:rPr>
              <w:t>عن</w:t>
            </w:r>
            <w:r w:rsidRPr="00EB4E15">
              <w:rPr>
                <w:rFonts w:ascii="Simplified Arabic" w:hAnsi="Simplified Arabic" w:cs="Simplified Arabic"/>
              </w:rPr>
              <w:t xml:space="preserve"> </w:t>
            </w:r>
            <w:r w:rsidRPr="00EB4E15">
              <w:rPr>
                <w:rFonts w:ascii="Simplified Arabic" w:hAnsi="Simplified Arabic" w:cs="Simplified Arabic"/>
                <w:rtl/>
              </w:rPr>
              <w:t>منافسيها</w:t>
            </w:r>
          </w:p>
        </w:tc>
        <w:tc>
          <w:tcPr>
            <w:tcW w:w="1179" w:type="dxa"/>
            <w:tcBorders>
              <w:top w:val="single" w:sz="8" w:space="0" w:color="AEAEAE"/>
              <w:left w:val="nil"/>
              <w:bottom w:val="single" w:sz="8" w:space="0" w:color="AEAEAE"/>
              <w:right w:val="single" w:sz="8" w:space="0" w:color="E0E0E0"/>
            </w:tcBorders>
            <w:shd w:val="clear" w:color="auto" w:fill="FFFFFF"/>
          </w:tcPr>
          <w:p w14:paraId="523A9E8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2DE00EB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07A03C8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293E983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3,9000</w:t>
            </w:r>
          </w:p>
        </w:tc>
        <w:tc>
          <w:tcPr>
            <w:tcW w:w="1267" w:type="dxa"/>
            <w:tcBorders>
              <w:top w:val="single" w:sz="8" w:space="0" w:color="AEAEAE"/>
              <w:left w:val="single" w:sz="8" w:space="0" w:color="E0E0E0"/>
              <w:bottom w:val="single" w:sz="8" w:space="0" w:color="AEAEAE"/>
              <w:right w:val="nil"/>
            </w:tcBorders>
            <w:shd w:val="clear" w:color="auto" w:fill="FFFFFF"/>
          </w:tcPr>
          <w:p w14:paraId="6161CD3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,95953</w:t>
            </w:r>
          </w:p>
        </w:tc>
      </w:tr>
      <w:tr w:rsidR="00866DA7" w:rsidRPr="00EB4E15" w14:paraId="2412AB0A" w14:textId="77777777">
        <w:trPr>
          <w:cantSplit/>
        </w:trPr>
        <w:tc>
          <w:tcPr>
            <w:tcW w:w="2816" w:type="dxa"/>
            <w:tcBorders>
              <w:top w:val="single" w:sz="8" w:space="0" w:color="AEAEAE"/>
              <w:left w:val="nil"/>
              <w:bottom w:val="single" w:sz="8" w:space="0" w:color="AEAEAE"/>
              <w:right w:val="nil"/>
            </w:tcBorders>
            <w:shd w:val="clear" w:color="auto" w:fill="E0E0E0"/>
          </w:tcPr>
          <w:p w14:paraId="37364B5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لدى</w:t>
            </w:r>
            <w:r w:rsidRPr="00EB4E15">
              <w:rPr>
                <w:rFonts w:ascii="Simplified Arabic" w:hAnsi="Simplified Arabic" w:cs="Simplified Arabic"/>
              </w:rPr>
              <w:t xml:space="preserve"> </w:t>
            </w:r>
            <w:r w:rsidRPr="00EB4E15">
              <w:rPr>
                <w:rFonts w:ascii="Simplified Arabic" w:hAnsi="Simplified Arabic" w:cs="Simplified Arabic"/>
                <w:rtl/>
              </w:rPr>
              <w:t>موظفي</w:t>
            </w:r>
            <w:r w:rsidRPr="00EB4E15">
              <w:rPr>
                <w:rFonts w:ascii="Simplified Arabic" w:hAnsi="Simplified Arabic" w:cs="Simplified Arabic"/>
              </w:rPr>
              <w:t xml:space="preserve"> </w:t>
            </w:r>
            <w:r w:rsidRPr="00EB4E15">
              <w:rPr>
                <w:rFonts w:ascii="Simplified Arabic" w:hAnsi="Simplified Arabic" w:cs="Simplified Arabic"/>
                <w:rtl/>
              </w:rPr>
              <w:t>المؤسسة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علاقة</w:t>
            </w:r>
            <w:r w:rsidRPr="00EB4E15">
              <w:rPr>
                <w:rFonts w:ascii="Simplified Arabic" w:hAnsi="Simplified Arabic" w:cs="Simplified Arabic"/>
              </w:rPr>
              <w:t xml:space="preserve"> </w:t>
            </w:r>
            <w:r w:rsidRPr="00EB4E15">
              <w:rPr>
                <w:rFonts w:ascii="Simplified Arabic" w:hAnsi="Simplified Arabic" w:cs="Simplified Arabic"/>
                <w:rtl/>
              </w:rPr>
              <w:t>جيدة</w:t>
            </w:r>
            <w:r w:rsidRPr="00EB4E15">
              <w:rPr>
                <w:rFonts w:ascii="Simplified Arabic" w:hAnsi="Simplified Arabic" w:cs="Simplified Arabic"/>
              </w:rPr>
              <w:t xml:space="preserve"> </w:t>
            </w:r>
            <w:r w:rsidRPr="00EB4E15">
              <w:rPr>
                <w:rFonts w:ascii="Simplified Arabic" w:hAnsi="Simplified Arabic" w:cs="Simplified Arabic"/>
                <w:rtl/>
              </w:rPr>
              <w:t>مع</w:t>
            </w:r>
            <w:r w:rsidRPr="00EB4E15">
              <w:rPr>
                <w:rFonts w:ascii="Simplified Arabic" w:hAnsi="Simplified Arabic" w:cs="Simplified Arabic"/>
              </w:rPr>
              <w:t xml:space="preserve"> </w:t>
            </w:r>
            <w:r w:rsidRPr="00EB4E15">
              <w:rPr>
                <w:rFonts w:ascii="Simplified Arabic" w:hAnsi="Simplified Arabic" w:cs="Simplified Arabic"/>
                <w:rtl/>
              </w:rPr>
              <w:t>عملائه</w:t>
            </w:r>
          </w:p>
        </w:tc>
        <w:tc>
          <w:tcPr>
            <w:tcW w:w="1179" w:type="dxa"/>
            <w:tcBorders>
              <w:top w:val="single" w:sz="8" w:space="0" w:color="AEAEAE"/>
              <w:left w:val="nil"/>
              <w:bottom w:val="single" w:sz="8" w:space="0" w:color="AEAEAE"/>
              <w:right w:val="single" w:sz="8" w:space="0" w:color="E0E0E0"/>
            </w:tcBorders>
            <w:shd w:val="clear" w:color="auto" w:fill="FFFFFF"/>
          </w:tcPr>
          <w:p w14:paraId="38F4C94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21DAA89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5C83B0F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43286EA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4,1667</w:t>
            </w:r>
          </w:p>
        </w:tc>
        <w:tc>
          <w:tcPr>
            <w:tcW w:w="1267" w:type="dxa"/>
            <w:tcBorders>
              <w:top w:val="single" w:sz="8" w:space="0" w:color="AEAEAE"/>
              <w:left w:val="single" w:sz="8" w:space="0" w:color="E0E0E0"/>
              <w:bottom w:val="single" w:sz="8" w:space="0" w:color="AEAEAE"/>
              <w:right w:val="nil"/>
            </w:tcBorders>
            <w:shd w:val="clear" w:color="auto" w:fill="FFFFFF"/>
          </w:tcPr>
          <w:p w14:paraId="01292F92"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1,17688</w:t>
            </w:r>
          </w:p>
        </w:tc>
      </w:tr>
      <w:tr w:rsidR="00866DA7" w:rsidRPr="00EB4E15" w14:paraId="083BA419" w14:textId="77777777">
        <w:trPr>
          <w:cantSplit/>
        </w:trPr>
        <w:tc>
          <w:tcPr>
            <w:tcW w:w="2816" w:type="dxa"/>
            <w:tcBorders>
              <w:top w:val="single" w:sz="8" w:space="0" w:color="AEAEAE"/>
              <w:left w:val="nil"/>
              <w:bottom w:val="single" w:sz="8" w:space="0" w:color="AEAEAE"/>
              <w:right w:val="nil"/>
            </w:tcBorders>
            <w:shd w:val="clear" w:color="auto" w:fill="E0E0E0"/>
          </w:tcPr>
          <w:p w14:paraId="7B385E8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الميزة</w:t>
            </w:r>
            <w:r w:rsidRPr="00EB4E15">
              <w:rPr>
                <w:rFonts w:ascii="Simplified Arabic" w:hAnsi="Simplified Arabic" w:cs="Simplified Arabic"/>
              </w:rPr>
              <w:t xml:space="preserve"> </w:t>
            </w:r>
            <w:r w:rsidRPr="00EB4E15">
              <w:rPr>
                <w:rFonts w:ascii="Simplified Arabic" w:hAnsi="Simplified Arabic" w:cs="Simplified Arabic"/>
                <w:rtl/>
              </w:rPr>
              <w:t>التنافسية</w:t>
            </w:r>
          </w:p>
        </w:tc>
        <w:tc>
          <w:tcPr>
            <w:tcW w:w="1179" w:type="dxa"/>
            <w:tcBorders>
              <w:top w:val="single" w:sz="8" w:space="0" w:color="AEAEAE"/>
              <w:left w:val="nil"/>
              <w:bottom w:val="single" w:sz="8" w:space="0" w:color="AEAEAE"/>
              <w:right w:val="single" w:sz="8" w:space="0" w:color="E0E0E0"/>
            </w:tcBorders>
            <w:shd w:val="clear" w:color="auto" w:fill="FFFFFF"/>
          </w:tcPr>
          <w:p w14:paraId="3C9003E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7BF196E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7E36A5F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4,90</w:t>
            </w:r>
          </w:p>
        </w:tc>
        <w:tc>
          <w:tcPr>
            <w:tcW w:w="1197" w:type="dxa"/>
            <w:tcBorders>
              <w:top w:val="single" w:sz="8" w:space="0" w:color="AEAEAE"/>
              <w:left w:val="single" w:sz="8" w:space="0" w:color="E0E0E0"/>
              <w:bottom w:val="single" w:sz="8" w:space="0" w:color="AEAEAE"/>
              <w:right w:val="nil"/>
            </w:tcBorders>
            <w:shd w:val="clear" w:color="auto" w:fill="FFFFFF"/>
          </w:tcPr>
          <w:p w14:paraId="11898F0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3,9400</w:t>
            </w:r>
          </w:p>
        </w:tc>
        <w:tc>
          <w:tcPr>
            <w:tcW w:w="1267" w:type="dxa"/>
            <w:tcBorders>
              <w:top w:val="single" w:sz="8" w:space="0" w:color="AEAEAE"/>
              <w:left w:val="single" w:sz="8" w:space="0" w:color="E0E0E0"/>
              <w:bottom w:val="single" w:sz="8" w:space="0" w:color="AEAEAE"/>
              <w:right w:val="nil"/>
            </w:tcBorders>
            <w:shd w:val="clear" w:color="auto" w:fill="FFFFFF"/>
          </w:tcPr>
          <w:p w14:paraId="6540F67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,98247</w:t>
            </w:r>
          </w:p>
        </w:tc>
      </w:tr>
      <w:tr w:rsidR="00866DA7" w:rsidRPr="00EB4E15" w14:paraId="0DA94866" w14:textId="77777777">
        <w:trPr>
          <w:cantSplit/>
        </w:trPr>
        <w:tc>
          <w:tcPr>
            <w:tcW w:w="2816" w:type="dxa"/>
            <w:tcBorders>
              <w:top w:val="single" w:sz="8" w:space="0" w:color="AEAEAE"/>
              <w:left w:val="nil"/>
              <w:bottom w:val="single" w:sz="8" w:space="0" w:color="152935"/>
              <w:right w:val="nil"/>
            </w:tcBorders>
            <w:shd w:val="clear" w:color="auto" w:fill="E0E0E0"/>
          </w:tcPr>
          <w:p w14:paraId="7313126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 valide (liste)</w:t>
            </w:r>
          </w:p>
        </w:tc>
        <w:tc>
          <w:tcPr>
            <w:tcW w:w="1179" w:type="dxa"/>
            <w:tcBorders>
              <w:top w:val="single" w:sz="8" w:space="0" w:color="AEAEAE"/>
              <w:left w:val="nil"/>
              <w:bottom w:val="single" w:sz="8" w:space="0" w:color="152935"/>
              <w:right w:val="single" w:sz="8" w:space="0" w:color="E0E0E0"/>
            </w:tcBorders>
            <w:shd w:val="clear" w:color="auto" w:fill="FFFFFF"/>
          </w:tcPr>
          <w:p w14:paraId="3DB5993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7AC2A0DF"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7A2946F" w14:textId="77777777" w:rsidR="00866DA7" w:rsidRPr="00EB4E15" w:rsidRDefault="00866DA7" w:rsidP="00866DA7">
            <w:pPr>
              <w:bidi/>
              <w:spacing w:line="276" w:lineRule="auto"/>
              <w:jc w:val="both"/>
              <w:rPr>
                <w:rFonts w:ascii="Simplified Arabic" w:hAnsi="Simplified Arabic" w:cs="Simplified Arabic"/>
              </w:rPr>
            </w:pPr>
          </w:p>
        </w:tc>
        <w:tc>
          <w:tcPr>
            <w:tcW w:w="1197" w:type="dxa"/>
            <w:tcBorders>
              <w:top w:val="single" w:sz="8" w:space="0" w:color="AEAEAE"/>
              <w:left w:val="single" w:sz="8" w:space="0" w:color="E0E0E0"/>
              <w:bottom w:val="single" w:sz="8" w:space="0" w:color="152935"/>
              <w:right w:val="nil"/>
            </w:tcBorders>
            <w:shd w:val="clear" w:color="auto" w:fill="FFFFFF"/>
            <w:vAlign w:val="center"/>
          </w:tcPr>
          <w:p w14:paraId="53251EE5"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nil"/>
            </w:tcBorders>
            <w:shd w:val="clear" w:color="auto" w:fill="FFFFFF"/>
            <w:vAlign w:val="center"/>
          </w:tcPr>
          <w:p w14:paraId="521F1659" w14:textId="77777777" w:rsidR="00866DA7" w:rsidRPr="00EB4E15" w:rsidRDefault="00866DA7" w:rsidP="00866DA7">
            <w:pPr>
              <w:bidi/>
              <w:spacing w:line="276" w:lineRule="auto"/>
              <w:jc w:val="both"/>
              <w:rPr>
                <w:rFonts w:ascii="Simplified Arabic" w:hAnsi="Simplified Arabic" w:cs="Simplified Arabic"/>
              </w:rPr>
            </w:pPr>
          </w:p>
        </w:tc>
      </w:tr>
    </w:tbl>
    <w:p w14:paraId="324B3265" w14:textId="77777777" w:rsidR="00866DA7" w:rsidRPr="00EB4E15" w:rsidRDefault="00866DA7" w:rsidP="00866DA7">
      <w:pPr>
        <w:bidi/>
        <w:spacing w:line="276" w:lineRule="auto"/>
        <w:jc w:val="both"/>
        <w:rPr>
          <w:rFonts w:ascii="Simplified Arabic" w:hAnsi="Simplified Arabic" w:cs="Simplified Arabic"/>
        </w:rPr>
      </w:pPr>
    </w:p>
    <w:p w14:paraId="09D90F28" w14:textId="77777777" w:rsidR="00866DA7" w:rsidRPr="00EB4E15" w:rsidRDefault="00866DA7" w:rsidP="00866DA7">
      <w:pPr>
        <w:bidi/>
        <w:spacing w:line="276" w:lineRule="auto"/>
        <w:jc w:val="both"/>
        <w:rPr>
          <w:rFonts w:ascii="Simplified Arabic" w:hAnsi="Simplified Arabic" w:cs="Simplified Arabic"/>
        </w:rPr>
      </w:pPr>
    </w:p>
    <w:p w14:paraId="6727296D" w14:textId="77777777" w:rsidR="00866DA7" w:rsidRPr="00EB4E15" w:rsidRDefault="00866DA7" w:rsidP="00866DA7">
      <w:pPr>
        <w:bidi/>
        <w:spacing w:line="276" w:lineRule="auto"/>
        <w:jc w:val="both"/>
        <w:rPr>
          <w:rFonts w:ascii="Simplified Arabic" w:hAnsi="Simplified Arabic" w:cs="Simplified Arabic"/>
        </w:rPr>
      </w:pPr>
    </w:p>
    <w:tbl>
      <w:tblPr>
        <w:tblW w:w="45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9"/>
        <w:gridCol w:w="1197"/>
        <w:gridCol w:w="1285"/>
      </w:tblGrid>
      <w:tr w:rsidR="00866DA7" w:rsidRPr="00EB4E15" w14:paraId="4A9B7CFE" w14:textId="77777777">
        <w:trPr>
          <w:cantSplit/>
        </w:trPr>
        <w:tc>
          <w:tcPr>
            <w:tcW w:w="4539" w:type="dxa"/>
            <w:gridSpan w:val="3"/>
            <w:tcBorders>
              <w:top w:val="nil"/>
              <w:left w:val="nil"/>
              <w:bottom w:val="nil"/>
              <w:right w:val="nil"/>
            </w:tcBorders>
            <w:shd w:val="clear" w:color="auto" w:fill="FFFFFF"/>
            <w:vAlign w:val="center"/>
          </w:tcPr>
          <w:p w14:paraId="646D27C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Tests statistiques</w:t>
            </w:r>
          </w:p>
        </w:tc>
      </w:tr>
      <w:tr w:rsidR="00866DA7" w:rsidRPr="00EB4E15" w14:paraId="3C898EA1" w14:textId="77777777">
        <w:trPr>
          <w:cantSplit/>
        </w:trPr>
        <w:tc>
          <w:tcPr>
            <w:tcW w:w="2059" w:type="dxa"/>
            <w:tcBorders>
              <w:top w:val="nil"/>
              <w:left w:val="nil"/>
              <w:bottom w:val="single" w:sz="8" w:space="0" w:color="152935"/>
              <w:right w:val="nil"/>
            </w:tcBorders>
            <w:shd w:val="clear" w:color="auto" w:fill="FFFFFF"/>
            <w:vAlign w:val="bottom"/>
          </w:tcPr>
          <w:p w14:paraId="4A17009A" w14:textId="77777777" w:rsidR="00866DA7" w:rsidRPr="00EB4E15" w:rsidRDefault="00866DA7" w:rsidP="00866DA7">
            <w:pPr>
              <w:bidi/>
              <w:spacing w:line="276" w:lineRule="auto"/>
              <w:jc w:val="both"/>
              <w:rPr>
                <w:rFonts w:ascii="Simplified Arabic" w:hAnsi="Simplified Arabic" w:cs="Simplified Arabic"/>
              </w:rPr>
            </w:pPr>
          </w:p>
        </w:tc>
        <w:tc>
          <w:tcPr>
            <w:tcW w:w="1196" w:type="dxa"/>
            <w:tcBorders>
              <w:top w:val="nil"/>
              <w:left w:val="nil"/>
              <w:bottom w:val="single" w:sz="8" w:space="0" w:color="152935"/>
              <w:right w:val="single" w:sz="8" w:space="0" w:color="E0E0E0"/>
            </w:tcBorders>
            <w:shd w:val="clear" w:color="auto" w:fill="FFFFFF"/>
            <w:vAlign w:val="bottom"/>
          </w:tcPr>
          <w:p w14:paraId="6F7EF61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أبعاد</w:t>
            </w:r>
            <w:r w:rsidRPr="00EB4E15">
              <w:rPr>
                <w:rFonts w:ascii="Simplified Arabic" w:hAnsi="Simplified Arabic" w:cs="Simplified Arabic"/>
              </w:rPr>
              <w:t xml:space="preserve"> </w:t>
            </w:r>
            <w:r w:rsidRPr="00EB4E15">
              <w:rPr>
                <w:rFonts w:ascii="Simplified Arabic" w:hAnsi="Simplified Arabic" w:cs="Simplified Arabic"/>
                <w:rtl/>
              </w:rPr>
              <w:t>الابتكار</w:t>
            </w:r>
          </w:p>
        </w:tc>
        <w:tc>
          <w:tcPr>
            <w:tcW w:w="1284" w:type="dxa"/>
            <w:tcBorders>
              <w:top w:val="nil"/>
              <w:left w:val="single" w:sz="8" w:space="0" w:color="E0E0E0"/>
              <w:bottom w:val="single" w:sz="8" w:space="0" w:color="152935"/>
              <w:right w:val="nil"/>
            </w:tcBorders>
            <w:shd w:val="clear" w:color="auto" w:fill="FFFFFF"/>
            <w:vAlign w:val="bottom"/>
          </w:tcPr>
          <w:p w14:paraId="74B41B5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الميزة</w:t>
            </w:r>
            <w:r w:rsidRPr="00EB4E15">
              <w:rPr>
                <w:rFonts w:ascii="Simplified Arabic" w:hAnsi="Simplified Arabic" w:cs="Simplified Arabic"/>
              </w:rPr>
              <w:t xml:space="preserve"> </w:t>
            </w:r>
            <w:r w:rsidRPr="00EB4E15">
              <w:rPr>
                <w:rFonts w:ascii="Simplified Arabic" w:hAnsi="Simplified Arabic" w:cs="Simplified Arabic"/>
                <w:rtl/>
              </w:rPr>
              <w:t>التنافسية</w:t>
            </w:r>
          </w:p>
        </w:tc>
      </w:tr>
      <w:tr w:rsidR="00866DA7" w:rsidRPr="00EB4E15" w14:paraId="4DC509AA" w14:textId="77777777">
        <w:trPr>
          <w:cantSplit/>
        </w:trPr>
        <w:tc>
          <w:tcPr>
            <w:tcW w:w="2059" w:type="dxa"/>
            <w:tcBorders>
              <w:top w:val="single" w:sz="8" w:space="0" w:color="152935"/>
              <w:left w:val="nil"/>
              <w:bottom w:val="single" w:sz="8" w:space="0" w:color="AEAEAE"/>
              <w:right w:val="nil"/>
            </w:tcBorders>
            <w:shd w:val="clear" w:color="auto" w:fill="E0E0E0"/>
          </w:tcPr>
          <w:p w14:paraId="04318EF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Khi-carré</w:t>
            </w:r>
          </w:p>
        </w:tc>
        <w:tc>
          <w:tcPr>
            <w:tcW w:w="1196" w:type="dxa"/>
            <w:tcBorders>
              <w:top w:val="single" w:sz="8" w:space="0" w:color="152935"/>
              <w:left w:val="nil"/>
              <w:bottom w:val="single" w:sz="8" w:space="0" w:color="AEAEAE"/>
              <w:right w:val="single" w:sz="8" w:space="0" w:color="E0E0E0"/>
            </w:tcBorders>
            <w:shd w:val="clear" w:color="auto" w:fill="FFFFFF"/>
          </w:tcPr>
          <w:p w14:paraId="7C46FA8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4,667a</w:t>
            </w:r>
          </w:p>
        </w:tc>
        <w:tc>
          <w:tcPr>
            <w:tcW w:w="1284" w:type="dxa"/>
            <w:tcBorders>
              <w:top w:val="single" w:sz="8" w:space="0" w:color="152935"/>
              <w:left w:val="single" w:sz="8" w:space="0" w:color="E0E0E0"/>
              <w:bottom w:val="single" w:sz="8" w:space="0" w:color="AEAEAE"/>
              <w:right w:val="nil"/>
            </w:tcBorders>
            <w:shd w:val="clear" w:color="auto" w:fill="FFFFFF"/>
          </w:tcPr>
          <w:p w14:paraId="4A0570C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7,333b</w:t>
            </w:r>
          </w:p>
        </w:tc>
      </w:tr>
      <w:tr w:rsidR="00866DA7" w:rsidRPr="00EB4E15" w14:paraId="5B119F0C" w14:textId="77777777">
        <w:trPr>
          <w:cantSplit/>
        </w:trPr>
        <w:tc>
          <w:tcPr>
            <w:tcW w:w="2059" w:type="dxa"/>
            <w:tcBorders>
              <w:top w:val="single" w:sz="8" w:space="0" w:color="AEAEAE"/>
              <w:left w:val="nil"/>
              <w:bottom w:val="single" w:sz="8" w:space="0" w:color="AEAEAE"/>
              <w:right w:val="nil"/>
            </w:tcBorders>
            <w:shd w:val="clear" w:color="auto" w:fill="E0E0E0"/>
          </w:tcPr>
          <w:p w14:paraId="1B10AA82" w14:textId="77777777" w:rsidR="00866DA7" w:rsidRPr="00EB4E15" w:rsidRDefault="00866DA7" w:rsidP="00866DA7">
            <w:pPr>
              <w:bidi/>
              <w:spacing w:line="276" w:lineRule="auto"/>
              <w:jc w:val="both"/>
              <w:rPr>
                <w:rFonts w:ascii="Simplified Arabic" w:hAnsi="Simplified Arabic" w:cs="Simplified Arabic"/>
              </w:rPr>
            </w:pPr>
            <w:proofErr w:type="gramStart"/>
            <w:r w:rsidRPr="00EB4E15">
              <w:rPr>
                <w:rFonts w:ascii="Simplified Arabic" w:hAnsi="Simplified Arabic" w:cs="Simplified Arabic"/>
              </w:rPr>
              <w:t>ddl</w:t>
            </w:r>
            <w:proofErr w:type="gramEnd"/>
          </w:p>
        </w:tc>
        <w:tc>
          <w:tcPr>
            <w:tcW w:w="1196" w:type="dxa"/>
            <w:tcBorders>
              <w:top w:val="single" w:sz="8" w:space="0" w:color="AEAEAE"/>
              <w:left w:val="nil"/>
              <w:bottom w:val="single" w:sz="8" w:space="0" w:color="AEAEAE"/>
              <w:right w:val="single" w:sz="8" w:space="0" w:color="E0E0E0"/>
            </w:tcBorders>
            <w:shd w:val="clear" w:color="auto" w:fill="FFFFFF"/>
          </w:tcPr>
          <w:p w14:paraId="6969F858"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25</w:t>
            </w:r>
          </w:p>
        </w:tc>
        <w:tc>
          <w:tcPr>
            <w:tcW w:w="1284" w:type="dxa"/>
            <w:tcBorders>
              <w:top w:val="single" w:sz="8" w:space="0" w:color="AEAEAE"/>
              <w:left w:val="single" w:sz="8" w:space="0" w:color="E0E0E0"/>
              <w:bottom w:val="single" w:sz="8" w:space="0" w:color="AEAEAE"/>
              <w:right w:val="nil"/>
            </w:tcBorders>
            <w:shd w:val="clear" w:color="auto" w:fill="FFFFFF"/>
          </w:tcPr>
          <w:p w14:paraId="21692DE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13</w:t>
            </w:r>
          </w:p>
        </w:tc>
      </w:tr>
      <w:tr w:rsidR="00866DA7" w:rsidRPr="00EB4E15" w14:paraId="12865995" w14:textId="77777777">
        <w:trPr>
          <w:cantSplit/>
        </w:trPr>
        <w:tc>
          <w:tcPr>
            <w:tcW w:w="2059" w:type="dxa"/>
            <w:tcBorders>
              <w:top w:val="single" w:sz="8" w:space="0" w:color="AEAEAE"/>
              <w:left w:val="nil"/>
              <w:bottom w:val="single" w:sz="8" w:space="0" w:color="152935"/>
              <w:right w:val="nil"/>
            </w:tcBorders>
            <w:shd w:val="clear" w:color="auto" w:fill="E0E0E0"/>
          </w:tcPr>
          <w:p w14:paraId="4E0F83C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 xml:space="preserve">Sig. </w:t>
            </w:r>
            <w:proofErr w:type="gramStart"/>
            <w:r w:rsidRPr="00EB4E15">
              <w:rPr>
                <w:rFonts w:ascii="Simplified Arabic" w:hAnsi="Simplified Arabic" w:cs="Simplified Arabic"/>
              </w:rPr>
              <w:t>asymptotique</w:t>
            </w:r>
            <w:proofErr w:type="gramEnd"/>
          </w:p>
        </w:tc>
        <w:tc>
          <w:tcPr>
            <w:tcW w:w="1196" w:type="dxa"/>
            <w:tcBorders>
              <w:top w:val="single" w:sz="8" w:space="0" w:color="AEAEAE"/>
              <w:left w:val="nil"/>
              <w:bottom w:val="single" w:sz="8" w:space="0" w:color="152935"/>
              <w:right w:val="single" w:sz="8" w:space="0" w:color="E0E0E0"/>
            </w:tcBorders>
            <w:shd w:val="clear" w:color="auto" w:fill="FFFFFF"/>
          </w:tcPr>
          <w:p w14:paraId="44400D4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1,000</w:t>
            </w:r>
          </w:p>
        </w:tc>
        <w:tc>
          <w:tcPr>
            <w:tcW w:w="1284" w:type="dxa"/>
            <w:tcBorders>
              <w:top w:val="single" w:sz="8" w:space="0" w:color="AEAEAE"/>
              <w:left w:val="single" w:sz="8" w:space="0" w:color="E0E0E0"/>
              <w:bottom w:val="single" w:sz="8" w:space="0" w:color="152935"/>
              <w:right w:val="nil"/>
            </w:tcBorders>
            <w:shd w:val="clear" w:color="auto" w:fill="FFFFFF"/>
          </w:tcPr>
          <w:p w14:paraId="684AA41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,884</w:t>
            </w:r>
          </w:p>
        </w:tc>
      </w:tr>
      <w:tr w:rsidR="00866DA7" w:rsidRPr="00EB4E15" w14:paraId="4C5A9501" w14:textId="77777777">
        <w:trPr>
          <w:cantSplit/>
        </w:trPr>
        <w:tc>
          <w:tcPr>
            <w:tcW w:w="4539" w:type="dxa"/>
            <w:gridSpan w:val="3"/>
            <w:tcBorders>
              <w:top w:val="nil"/>
              <w:left w:val="nil"/>
              <w:bottom w:val="nil"/>
              <w:right w:val="nil"/>
            </w:tcBorders>
            <w:shd w:val="clear" w:color="auto" w:fill="FFFFFF"/>
          </w:tcPr>
          <w:p w14:paraId="47275E5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a. 26 cellules (100,0%) ont des fréquences théoriques inférieures à 5. La fréquence théorique minimum d'une cellule est 1,2.</w:t>
            </w:r>
          </w:p>
        </w:tc>
      </w:tr>
      <w:tr w:rsidR="00866DA7" w:rsidRPr="00EB4E15" w14:paraId="5DE7574A" w14:textId="77777777">
        <w:trPr>
          <w:cantSplit/>
        </w:trPr>
        <w:tc>
          <w:tcPr>
            <w:tcW w:w="4539" w:type="dxa"/>
            <w:gridSpan w:val="3"/>
            <w:tcBorders>
              <w:top w:val="nil"/>
              <w:left w:val="nil"/>
              <w:bottom w:val="nil"/>
              <w:right w:val="nil"/>
            </w:tcBorders>
            <w:shd w:val="clear" w:color="auto" w:fill="FFFFFF"/>
          </w:tcPr>
          <w:p w14:paraId="4A13350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lastRenderedPageBreak/>
              <w:t>b. 14 cellules (100,0%) ont des fréquences théoriques inférieures à 5. La fréquence théorique minimum d'une cellule est 2,1.</w:t>
            </w:r>
          </w:p>
        </w:tc>
      </w:tr>
    </w:tbl>
    <w:p w14:paraId="0F0C9FBB" w14:textId="77777777" w:rsidR="00866DA7" w:rsidRPr="00EB4E15" w:rsidRDefault="00866DA7" w:rsidP="00866DA7">
      <w:pPr>
        <w:bidi/>
        <w:spacing w:line="276" w:lineRule="auto"/>
        <w:jc w:val="both"/>
        <w:rPr>
          <w:rFonts w:ascii="Simplified Arabic" w:hAnsi="Simplified Arabic" w:cs="Simplified Arabic"/>
        </w:rPr>
      </w:pPr>
    </w:p>
    <w:p w14:paraId="72588759" w14:textId="77777777" w:rsidR="00866DA7" w:rsidRPr="00EB4E15" w:rsidRDefault="00866DA7" w:rsidP="00866DA7">
      <w:pPr>
        <w:bidi/>
        <w:spacing w:line="276" w:lineRule="auto"/>
        <w:jc w:val="both"/>
        <w:rPr>
          <w:rFonts w:ascii="Simplified Arabic" w:hAnsi="Simplified Arabic" w:cs="Simplified Arabic"/>
        </w:rPr>
      </w:pPr>
    </w:p>
    <w:tbl>
      <w:tblPr>
        <w:tblW w:w="8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8"/>
        <w:gridCol w:w="1179"/>
        <w:gridCol w:w="1232"/>
        <w:gridCol w:w="1267"/>
        <w:gridCol w:w="1197"/>
        <w:gridCol w:w="1267"/>
      </w:tblGrid>
      <w:tr w:rsidR="00866DA7" w:rsidRPr="00EB4E15" w14:paraId="34A7245A" w14:textId="77777777">
        <w:trPr>
          <w:cantSplit/>
        </w:trPr>
        <w:tc>
          <w:tcPr>
            <w:tcW w:w="8958" w:type="dxa"/>
            <w:gridSpan w:val="6"/>
            <w:tcBorders>
              <w:top w:val="nil"/>
              <w:left w:val="nil"/>
              <w:bottom w:val="nil"/>
              <w:right w:val="nil"/>
            </w:tcBorders>
            <w:shd w:val="clear" w:color="auto" w:fill="FFFFFF"/>
            <w:vAlign w:val="center"/>
          </w:tcPr>
          <w:p w14:paraId="494D46E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Statistiques descriptives</w:t>
            </w:r>
          </w:p>
        </w:tc>
      </w:tr>
      <w:tr w:rsidR="00866DA7" w:rsidRPr="00EB4E15" w14:paraId="08CF095C" w14:textId="77777777">
        <w:trPr>
          <w:cantSplit/>
        </w:trPr>
        <w:tc>
          <w:tcPr>
            <w:tcW w:w="2816" w:type="dxa"/>
            <w:tcBorders>
              <w:top w:val="nil"/>
              <w:left w:val="nil"/>
              <w:bottom w:val="single" w:sz="8" w:space="0" w:color="152935"/>
              <w:right w:val="nil"/>
            </w:tcBorders>
            <w:shd w:val="clear" w:color="auto" w:fill="FFFFFF"/>
            <w:vAlign w:val="bottom"/>
          </w:tcPr>
          <w:p w14:paraId="0B2A6F42" w14:textId="77777777" w:rsidR="00866DA7" w:rsidRPr="00EB4E15" w:rsidRDefault="00866DA7" w:rsidP="00866DA7">
            <w:pPr>
              <w:bidi/>
              <w:spacing w:line="276" w:lineRule="auto"/>
              <w:jc w:val="both"/>
              <w:rPr>
                <w:rFonts w:ascii="Simplified Arabic" w:hAnsi="Simplified Arabic" w:cs="Simplified Arabic"/>
              </w:rPr>
            </w:pPr>
          </w:p>
        </w:tc>
        <w:tc>
          <w:tcPr>
            <w:tcW w:w="1179" w:type="dxa"/>
            <w:tcBorders>
              <w:top w:val="nil"/>
              <w:left w:val="nil"/>
              <w:bottom w:val="single" w:sz="8" w:space="0" w:color="152935"/>
              <w:right w:val="single" w:sz="8" w:space="0" w:color="E0E0E0"/>
            </w:tcBorders>
            <w:shd w:val="clear" w:color="auto" w:fill="FFFFFF"/>
            <w:vAlign w:val="bottom"/>
          </w:tcPr>
          <w:p w14:paraId="75FAF34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w:t>
            </w:r>
          </w:p>
        </w:tc>
        <w:tc>
          <w:tcPr>
            <w:tcW w:w="1232" w:type="dxa"/>
            <w:tcBorders>
              <w:top w:val="nil"/>
              <w:left w:val="single" w:sz="8" w:space="0" w:color="E0E0E0"/>
              <w:bottom w:val="single" w:sz="8" w:space="0" w:color="152935"/>
              <w:right w:val="nil"/>
            </w:tcBorders>
            <w:shd w:val="clear" w:color="auto" w:fill="FFFFFF"/>
            <w:vAlign w:val="bottom"/>
          </w:tcPr>
          <w:p w14:paraId="3754668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Minimum</w:t>
            </w:r>
          </w:p>
        </w:tc>
        <w:tc>
          <w:tcPr>
            <w:tcW w:w="1267" w:type="dxa"/>
            <w:tcBorders>
              <w:top w:val="nil"/>
              <w:left w:val="single" w:sz="8" w:space="0" w:color="E0E0E0"/>
              <w:bottom w:val="single" w:sz="8" w:space="0" w:color="152935"/>
              <w:right w:val="single" w:sz="8" w:space="0" w:color="E0E0E0"/>
            </w:tcBorders>
            <w:shd w:val="clear" w:color="auto" w:fill="FFFFFF"/>
            <w:vAlign w:val="bottom"/>
          </w:tcPr>
          <w:p w14:paraId="3BEF150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Maximum</w:t>
            </w:r>
          </w:p>
        </w:tc>
        <w:tc>
          <w:tcPr>
            <w:tcW w:w="1197" w:type="dxa"/>
            <w:tcBorders>
              <w:top w:val="nil"/>
              <w:left w:val="single" w:sz="8" w:space="0" w:color="E0E0E0"/>
              <w:bottom w:val="single" w:sz="8" w:space="0" w:color="152935"/>
              <w:right w:val="nil"/>
            </w:tcBorders>
            <w:shd w:val="clear" w:color="auto" w:fill="FFFFFF"/>
            <w:vAlign w:val="bottom"/>
          </w:tcPr>
          <w:p w14:paraId="5E0767C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Moyenne</w:t>
            </w:r>
          </w:p>
        </w:tc>
        <w:tc>
          <w:tcPr>
            <w:tcW w:w="1267" w:type="dxa"/>
            <w:tcBorders>
              <w:top w:val="nil"/>
              <w:left w:val="single" w:sz="8" w:space="0" w:color="E0E0E0"/>
              <w:bottom w:val="single" w:sz="8" w:space="0" w:color="152935"/>
              <w:right w:val="nil"/>
            </w:tcBorders>
            <w:shd w:val="clear" w:color="auto" w:fill="FFFFFF"/>
            <w:vAlign w:val="bottom"/>
          </w:tcPr>
          <w:p w14:paraId="5D25A8F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Ecart type</w:t>
            </w:r>
          </w:p>
        </w:tc>
      </w:tr>
      <w:tr w:rsidR="00866DA7" w:rsidRPr="00EB4E15" w14:paraId="28DFD362" w14:textId="77777777">
        <w:trPr>
          <w:cantSplit/>
        </w:trPr>
        <w:tc>
          <w:tcPr>
            <w:tcW w:w="2816" w:type="dxa"/>
            <w:tcBorders>
              <w:top w:val="single" w:sz="8" w:space="0" w:color="152935"/>
              <w:left w:val="nil"/>
              <w:bottom w:val="single" w:sz="8" w:space="0" w:color="AEAEAE"/>
              <w:right w:val="nil"/>
            </w:tcBorders>
            <w:shd w:val="clear" w:color="auto" w:fill="E0E0E0"/>
          </w:tcPr>
          <w:p w14:paraId="09A6BFC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البعد</w:t>
            </w:r>
            <w:r w:rsidRPr="00EB4E15">
              <w:rPr>
                <w:rFonts w:ascii="Simplified Arabic" w:hAnsi="Simplified Arabic" w:cs="Simplified Arabic"/>
              </w:rPr>
              <w:t xml:space="preserve"> </w:t>
            </w:r>
            <w:r w:rsidRPr="00EB4E15">
              <w:rPr>
                <w:rFonts w:ascii="Simplified Arabic" w:hAnsi="Simplified Arabic" w:cs="Simplified Arabic"/>
                <w:rtl/>
              </w:rPr>
              <w:t>في</w:t>
            </w:r>
            <w:r w:rsidRPr="00EB4E15">
              <w:rPr>
                <w:rFonts w:ascii="Simplified Arabic" w:hAnsi="Simplified Arabic" w:cs="Simplified Arabic"/>
              </w:rPr>
              <w:t xml:space="preserve"> </w:t>
            </w:r>
            <w:r w:rsidRPr="00EB4E15">
              <w:rPr>
                <w:rFonts w:ascii="Simplified Arabic" w:hAnsi="Simplified Arabic" w:cs="Simplified Arabic"/>
                <w:rtl/>
              </w:rPr>
              <w:t>مجال</w:t>
            </w:r>
            <w:r w:rsidRPr="00EB4E15">
              <w:rPr>
                <w:rFonts w:ascii="Simplified Arabic" w:hAnsi="Simplified Arabic" w:cs="Simplified Arabic"/>
              </w:rPr>
              <w:t xml:space="preserve"> </w:t>
            </w:r>
            <w:r w:rsidRPr="00EB4E15">
              <w:rPr>
                <w:rFonts w:ascii="Simplified Arabic" w:hAnsi="Simplified Arabic" w:cs="Simplified Arabic"/>
                <w:rtl/>
              </w:rPr>
              <w:t>التوزيع</w:t>
            </w:r>
          </w:p>
        </w:tc>
        <w:tc>
          <w:tcPr>
            <w:tcW w:w="1179" w:type="dxa"/>
            <w:tcBorders>
              <w:top w:val="single" w:sz="8" w:space="0" w:color="152935"/>
              <w:left w:val="nil"/>
              <w:bottom w:val="single" w:sz="8" w:space="0" w:color="AEAEAE"/>
              <w:right w:val="single" w:sz="8" w:space="0" w:color="E0E0E0"/>
            </w:tcBorders>
            <w:shd w:val="clear" w:color="auto" w:fill="FFFFFF"/>
          </w:tcPr>
          <w:p w14:paraId="5D18E9D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152935"/>
              <w:left w:val="single" w:sz="8" w:space="0" w:color="E0E0E0"/>
              <w:bottom w:val="single" w:sz="8" w:space="0" w:color="AEAEAE"/>
              <w:right w:val="nil"/>
            </w:tcBorders>
            <w:shd w:val="clear" w:color="auto" w:fill="FFFFFF"/>
          </w:tcPr>
          <w:p w14:paraId="1FD00386"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1,50</w:t>
            </w:r>
          </w:p>
        </w:tc>
        <w:tc>
          <w:tcPr>
            <w:tcW w:w="1267" w:type="dxa"/>
            <w:tcBorders>
              <w:top w:val="single" w:sz="8" w:space="0" w:color="152935"/>
              <w:left w:val="single" w:sz="8" w:space="0" w:color="E0E0E0"/>
              <w:bottom w:val="single" w:sz="8" w:space="0" w:color="AEAEAE"/>
              <w:right w:val="single" w:sz="8" w:space="0" w:color="E0E0E0"/>
            </w:tcBorders>
            <w:shd w:val="clear" w:color="auto" w:fill="FFFFFF"/>
          </w:tcPr>
          <w:p w14:paraId="0A23EF6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6,50</w:t>
            </w:r>
          </w:p>
        </w:tc>
        <w:tc>
          <w:tcPr>
            <w:tcW w:w="1197" w:type="dxa"/>
            <w:tcBorders>
              <w:top w:val="single" w:sz="8" w:space="0" w:color="152935"/>
              <w:left w:val="single" w:sz="8" w:space="0" w:color="E0E0E0"/>
              <w:bottom w:val="single" w:sz="8" w:space="0" w:color="AEAEAE"/>
              <w:right w:val="nil"/>
            </w:tcBorders>
            <w:shd w:val="clear" w:color="auto" w:fill="FFFFFF"/>
          </w:tcPr>
          <w:p w14:paraId="1FA4972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4,3306</w:t>
            </w:r>
          </w:p>
        </w:tc>
        <w:tc>
          <w:tcPr>
            <w:tcW w:w="1267" w:type="dxa"/>
            <w:tcBorders>
              <w:top w:val="single" w:sz="8" w:space="0" w:color="152935"/>
              <w:left w:val="single" w:sz="8" w:space="0" w:color="E0E0E0"/>
              <w:bottom w:val="single" w:sz="8" w:space="0" w:color="AEAEAE"/>
              <w:right w:val="nil"/>
            </w:tcBorders>
            <w:shd w:val="clear" w:color="auto" w:fill="FFFFFF"/>
          </w:tcPr>
          <w:p w14:paraId="08470D8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,98662</w:t>
            </w:r>
          </w:p>
        </w:tc>
      </w:tr>
      <w:tr w:rsidR="00866DA7" w:rsidRPr="00EB4E15" w14:paraId="52B9A677" w14:textId="77777777">
        <w:trPr>
          <w:cantSplit/>
        </w:trPr>
        <w:tc>
          <w:tcPr>
            <w:tcW w:w="2816" w:type="dxa"/>
            <w:tcBorders>
              <w:top w:val="single" w:sz="8" w:space="0" w:color="AEAEAE"/>
              <w:left w:val="nil"/>
              <w:bottom w:val="single" w:sz="8" w:space="0" w:color="AEAEAE"/>
              <w:right w:val="nil"/>
            </w:tcBorders>
            <w:shd w:val="clear" w:color="auto" w:fill="E0E0E0"/>
          </w:tcPr>
          <w:p w14:paraId="2DBD256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تتيح</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تطبيق</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الهاتف</w:t>
            </w:r>
            <w:r w:rsidRPr="00EB4E15">
              <w:rPr>
                <w:rFonts w:ascii="Simplified Arabic" w:hAnsi="Simplified Arabic" w:cs="Simplified Arabic"/>
              </w:rPr>
              <w:t xml:space="preserve"> </w:t>
            </w:r>
            <w:r w:rsidRPr="00EB4E15">
              <w:rPr>
                <w:rFonts w:ascii="Simplified Arabic" w:hAnsi="Simplified Arabic" w:cs="Simplified Arabic"/>
                <w:rtl/>
              </w:rPr>
              <w:t>النقال</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أجل</w:t>
            </w:r>
            <w:r w:rsidRPr="00EB4E15">
              <w:rPr>
                <w:rFonts w:ascii="Simplified Arabic" w:hAnsi="Simplified Arabic" w:cs="Simplified Arabic"/>
              </w:rPr>
              <w:t xml:space="preserve"> </w:t>
            </w:r>
            <w:r w:rsidRPr="00EB4E15">
              <w:rPr>
                <w:rFonts w:ascii="Simplified Arabic" w:hAnsi="Simplified Arabic" w:cs="Simplified Arabic"/>
                <w:rtl/>
              </w:rPr>
              <w:t>شراء</w:t>
            </w:r>
            <w:r w:rsidRPr="00EB4E15">
              <w:rPr>
                <w:rFonts w:ascii="Simplified Arabic" w:hAnsi="Simplified Arabic" w:cs="Simplified Arabic"/>
              </w:rPr>
              <w:t xml:space="preserve"> </w:t>
            </w:r>
            <w:r w:rsidRPr="00EB4E15">
              <w:rPr>
                <w:rFonts w:ascii="Simplified Arabic" w:hAnsi="Simplified Arabic" w:cs="Simplified Arabic"/>
                <w:rtl/>
              </w:rPr>
              <w:t>خدماتها</w:t>
            </w:r>
          </w:p>
        </w:tc>
        <w:tc>
          <w:tcPr>
            <w:tcW w:w="1179" w:type="dxa"/>
            <w:tcBorders>
              <w:top w:val="single" w:sz="8" w:space="0" w:color="AEAEAE"/>
              <w:left w:val="nil"/>
              <w:bottom w:val="single" w:sz="8" w:space="0" w:color="AEAEAE"/>
              <w:right w:val="single" w:sz="8" w:space="0" w:color="E0E0E0"/>
            </w:tcBorders>
            <w:shd w:val="clear" w:color="auto" w:fill="FFFFFF"/>
          </w:tcPr>
          <w:p w14:paraId="4C51A3B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730334A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5D08680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268AA6C9"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4,0000</w:t>
            </w:r>
          </w:p>
        </w:tc>
        <w:tc>
          <w:tcPr>
            <w:tcW w:w="1267" w:type="dxa"/>
            <w:tcBorders>
              <w:top w:val="single" w:sz="8" w:space="0" w:color="AEAEAE"/>
              <w:left w:val="single" w:sz="8" w:space="0" w:color="E0E0E0"/>
              <w:bottom w:val="single" w:sz="8" w:space="0" w:color="AEAEAE"/>
              <w:right w:val="nil"/>
            </w:tcBorders>
            <w:shd w:val="clear" w:color="auto" w:fill="FFFFFF"/>
          </w:tcPr>
          <w:p w14:paraId="302D3E3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1,11417</w:t>
            </w:r>
          </w:p>
        </w:tc>
      </w:tr>
      <w:tr w:rsidR="00866DA7" w:rsidRPr="00EB4E15" w14:paraId="430EBA1C" w14:textId="77777777">
        <w:trPr>
          <w:cantSplit/>
        </w:trPr>
        <w:tc>
          <w:tcPr>
            <w:tcW w:w="2816" w:type="dxa"/>
            <w:tcBorders>
              <w:top w:val="single" w:sz="8" w:space="0" w:color="AEAEAE"/>
              <w:left w:val="nil"/>
              <w:bottom w:val="single" w:sz="8" w:space="0" w:color="AEAEAE"/>
              <w:right w:val="nil"/>
            </w:tcBorders>
            <w:shd w:val="clear" w:color="auto" w:fill="E0E0E0"/>
          </w:tcPr>
          <w:p w14:paraId="37340A2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 xml:space="preserve"> </w:t>
            </w:r>
            <w:r w:rsidRPr="00EB4E15">
              <w:rPr>
                <w:rFonts w:ascii="Simplified Arabic" w:hAnsi="Simplified Arabic" w:cs="Simplified Arabic"/>
                <w:rtl/>
              </w:rPr>
              <w:t>توفر</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اوريدوا</w:t>
            </w:r>
            <w:r w:rsidRPr="00EB4E15">
              <w:rPr>
                <w:rFonts w:ascii="Simplified Arabic" w:hAnsi="Simplified Arabic" w:cs="Simplified Arabic"/>
              </w:rPr>
              <w:t xml:space="preserve"> </w:t>
            </w:r>
            <w:r w:rsidRPr="00EB4E15">
              <w:rPr>
                <w:rFonts w:ascii="Simplified Arabic" w:hAnsi="Simplified Arabic" w:cs="Simplified Arabic"/>
                <w:rtl/>
              </w:rPr>
              <w:t>لزبنائها</w:t>
            </w:r>
            <w:r w:rsidRPr="00EB4E15">
              <w:rPr>
                <w:rFonts w:ascii="Simplified Arabic" w:hAnsi="Simplified Arabic" w:cs="Simplified Arabic"/>
              </w:rPr>
              <w:t xml:space="preserve"> </w:t>
            </w:r>
            <w:r w:rsidRPr="00EB4E15">
              <w:rPr>
                <w:rFonts w:ascii="Simplified Arabic" w:hAnsi="Simplified Arabic" w:cs="Simplified Arabic"/>
                <w:rtl/>
              </w:rPr>
              <w:t>نقاط</w:t>
            </w:r>
            <w:r w:rsidRPr="00EB4E15">
              <w:rPr>
                <w:rFonts w:ascii="Simplified Arabic" w:hAnsi="Simplified Arabic" w:cs="Simplified Arabic"/>
              </w:rPr>
              <w:t xml:space="preserve">  </w:t>
            </w:r>
            <w:r w:rsidRPr="00EB4E15">
              <w:rPr>
                <w:rFonts w:ascii="Simplified Arabic" w:hAnsi="Simplified Arabic" w:cs="Simplified Arabic"/>
                <w:rtl/>
              </w:rPr>
              <w:t>بيع</w:t>
            </w:r>
            <w:r w:rsidRPr="00EB4E15">
              <w:rPr>
                <w:rFonts w:ascii="Simplified Arabic" w:hAnsi="Simplified Arabic" w:cs="Simplified Arabic"/>
              </w:rPr>
              <w:t xml:space="preserve"> </w:t>
            </w:r>
            <w:r w:rsidRPr="00EB4E15">
              <w:rPr>
                <w:rFonts w:ascii="Simplified Arabic" w:hAnsi="Simplified Arabic" w:cs="Simplified Arabic"/>
                <w:rtl/>
              </w:rPr>
              <w:t>متوزعة</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كامل</w:t>
            </w:r>
            <w:r w:rsidRPr="00EB4E15">
              <w:rPr>
                <w:rFonts w:ascii="Simplified Arabic" w:hAnsi="Simplified Arabic" w:cs="Simplified Arabic"/>
              </w:rPr>
              <w:t xml:space="preserve"> </w:t>
            </w:r>
            <w:r w:rsidRPr="00EB4E15">
              <w:rPr>
                <w:rFonts w:ascii="Simplified Arabic" w:hAnsi="Simplified Arabic" w:cs="Simplified Arabic"/>
                <w:rtl/>
              </w:rPr>
              <w:t>التراب</w:t>
            </w:r>
            <w:r w:rsidRPr="00EB4E15">
              <w:rPr>
                <w:rFonts w:ascii="Simplified Arabic" w:hAnsi="Simplified Arabic" w:cs="Simplified Arabic"/>
              </w:rPr>
              <w:t xml:space="preserve"> </w:t>
            </w:r>
            <w:r w:rsidRPr="00EB4E15">
              <w:rPr>
                <w:rFonts w:ascii="Simplified Arabic" w:hAnsi="Simplified Arabic" w:cs="Simplified Arabic"/>
                <w:rtl/>
              </w:rPr>
              <w:t>الوطني</w:t>
            </w:r>
          </w:p>
        </w:tc>
        <w:tc>
          <w:tcPr>
            <w:tcW w:w="1179" w:type="dxa"/>
            <w:tcBorders>
              <w:top w:val="single" w:sz="8" w:space="0" w:color="AEAEAE"/>
              <w:left w:val="nil"/>
              <w:bottom w:val="single" w:sz="8" w:space="0" w:color="AEAEAE"/>
              <w:right w:val="single" w:sz="8" w:space="0" w:color="E0E0E0"/>
            </w:tcBorders>
            <w:shd w:val="clear" w:color="auto" w:fill="FFFFFF"/>
          </w:tcPr>
          <w:p w14:paraId="62777694"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1C0CECE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36E81070"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7FCB61F7"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4,0000</w:t>
            </w:r>
          </w:p>
        </w:tc>
        <w:tc>
          <w:tcPr>
            <w:tcW w:w="1267" w:type="dxa"/>
            <w:tcBorders>
              <w:top w:val="single" w:sz="8" w:space="0" w:color="AEAEAE"/>
              <w:left w:val="single" w:sz="8" w:space="0" w:color="E0E0E0"/>
              <w:bottom w:val="single" w:sz="8" w:space="0" w:color="AEAEAE"/>
              <w:right w:val="nil"/>
            </w:tcBorders>
            <w:shd w:val="clear" w:color="auto" w:fill="FFFFFF"/>
          </w:tcPr>
          <w:p w14:paraId="387A334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1,11417</w:t>
            </w:r>
          </w:p>
        </w:tc>
      </w:tr>
      <w:tr w:rsidR="00866DA7" w:rsidRPr="00EB4E15" w14:paraId="16D29087" w14:textId="77777777">
        <w:trPr>
          <w:cantSplit/>
        </w:trPr>
        <w:tc>
          <w:tcPr>
            <w:tcW w:w="2816" w:type="dxa"/>
            <w:tcBorders>
              <w:top w:val="single" w:sz="8" w:space="0" w:color="AEAEAE"/>
              <w:left w:val="nil"/>
              <w:bottom w:val="single" w:sz="8" w:space="0" w:color="AEAEAE"/>
              <w:right w:val="nil"/>
            </w:tcBorders>
            <w:shd w:val="clear" w:color="auto" w:fill="E0E0E0"/>
          </w:tcPr>
          <w:p w14:paraId="2706934C"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تتميز</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بميزة</w:t>
            </w:r>
            <w:r w:rsidRPr="00EB4E15">
              <w:rPr>
                <w:rFonts w:ascii="Simplified Arabic" w:hAnsi="Simplified Arabic" w:cs="Simplified Arabic"/>
              </w:rPr>
              <w:t xml:space="preserve"> </w:t>
            </w:r>
            <w:r w:rsidRPr="00EB4E15">
              <w:rPr>
                <w:rFonts w:ascii="Simplified Arabic" w:hAnsi="Simplified Arabic" w:cs="Simplified Arabic"/>
                <w:rtl/>
              </w:rPr>
              <w:t>الدفع</w:t>
            </w:r>
            <w:r w:rsidRPr="00EB4E15">
              <w:rPr>
                <w:rFonts w:ascii="Simplified Arabic" w:hAnsi="Simplified Arabic" w:cs="Simplified Arabic"/>
              </w:rPr>
              <w:t xml:space="preserve"> </w:t>
            </w:r>
            <w:r w:rsidRPr="00EB4E15">
              <w:rPr>
                <w:rFonts w:ascii="Simplified Arabic" w:hAnsi="Simplified Arabic" w:cs="Simplified Arabic"/>
                <w:rtl/>
              </w:rPr>
              <w:t>الالكتروني</w:t>
            </w:r>
            <w:r w:rsidRPr="00EB4E15">
              <w:rPr>
                <w:rFonts w:ascii="Simplified Arabic" w:hAnsi="Simplified Arabic" w:cs="Simplified Arabic"/>
              </w:rPr>
              <w:t xml:space="preserve"> </w:t>
            </w:r>
            <w:r w:rsidRPr="00EB4E15">
              <w:rPr>
                <w:rFonts w:ascii="Simplified Arabic" w:hAnsi="Simplified Arabic" w:cs="Simplified Arabic"/>
                <w:rtl/>
              </w:rPr>
              <w:t>للخدمات</w:t>
            </w:r>
            <w:r w:rsidRPr="00EB4E15">
              <w:rPr>
                <w:rFonts w:ascii="Simplified Arabic" w:hAnsi="Simplified Arabic" w:cs="Simplified Arabic"/>
              </w:rPr>
              <w:t xml:space="preserve"> </w:t>
            </w:r>
            <w:r w:rsidRPr="00EB4E15">
              <w:rPr>
                <w:rFonts w:ascii="Simplified Arabic" w:hAnsi="Simplified Arabic" w:cs="Simplified Arabic"/>
                <w:rtl/>
              </w:rPr>
              <w:t>التي</w:t>
            </w:r>
            <w:r w:rsidRPr="00EB4E15">
              <w:rPr>
                <w:rFonts w:ascii="Simplified Arabic" w:hAnsi="Simplified Arabic" w:cs="Simplified Arabic"/>
              </w:rPr>
              <w:t xml:space="preserve"> </w:t>
            </w:r>
            <w:r w:rsidRPr="00EB4E15">
              <w:rPr>
                <w:rFonts w:ascii="Simplified Arabic" w:hAnsi="Simplified Arabic" w:cs="Simplified Arabic"/>
                <w:rtl/>
              </w:rPr>
              <w:t>تقدمها</w:t>
            </w:r>
          </w:p>
        </w:tc>
        <w:tc>
          <w:tcPr>
            <w:tcW w:w="1179" w:type="dxa"/>
            <w:tcBorders>
              <w:top w:val="single" w:sz="8" w:space="0" w:color="AEAEAE"/>
              <w:left w:val="nil"/>
              <w:bottom w:val="single" w:sz="8" w:space="0" w:color="AEAEAE"/>
              <w:right w:val="single" w:sz="8" w:space="0" w:color="E0E0E0"/>
            </w:tcBorders>
            <w:shd w:val="clear" w:color="auto" w:fill="FFFFFF"/>
          </w:tcPr>
          <w:p w14:paraId="424D9D4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3696ADDE"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4D98DCA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7C563661"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3,9333</w:t>
            </w:r>
          </w:p>
        </w:tc>
        <w:tc>
          <w:tcPr>
            <w:tcW w:w="1267" w:type="dxa"/>
            <w:tcBorders>
              <w:top w:val="single" w:sz="8" w:space="0" w:color="AEAEAE"/>
              <w:left w:val="single" w:sz="8" w:space="0" w:color="E0E0E0"/>
              <w:bottom w:val="single" w:sz="8" w:space="0" w:color="AEAEAE"/>
              <w:right w:val="nil"/>
            </w:tcBorders>
            <w:shd w:val="clear" w:color="auto" w:fill="FFFFFF"/>
          </w:tcPr>
          <w:p w14:paraId="1271122A"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1,17248</w:t>
            </w:r>
          </w:p>
        </w:tc>
      </w:tr>
      <w:tr w:rsidR="00866DA7" w:rsidRPr="00EB4E15" w14:paraId="29C5A8D5" w14:textId="77777777">
        <w:trPr>
          <w:cantSplit/>
        </w:trPr>
        <w:tc>
          <w:tcPr>
            <w:tcW w:w="2816" w:type="dxa"/>
            <w:tcBorders>
              <w:top w:val="single" w:sz="8" w:space="0" w:color="AEAEAE"/>
              <w:left w:val="nil"/>
              <w:bottom w:val="single" w:sz="8" w:space="0" w:color="AEAEAE"/>
              <w:right w:val="nil"/>
            </w:tcBorders>
            <w:shd w:val="clear" w:color="auto" w:fill="E0E0E0"/>
          </w:tcPr>
          <w:p w14:paraId="26FF5885"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tl/>
              </w:rPr>
              <w:t>تسهل</w:t>
            </w:r>
            <w:r w:rsidRPr="00EB4E15">
              <w:rPr>
                <w:rFonts w:ascii="Simplified Arabic" w:hAnsi="Simplified Arabic" w:cs="Simplified Arabic"/>
              </w:rPr>
              <w:t xml:space="preserve"> </w:t>
            </w:r>
            <w:r w:rsidRPr="00EB4E15">
              <w:rPr>
                <w:rFonts w:ascii="Simplified Arabic" w:hAnsi="Simplified Arabic" w:cs="Simplified Arabic"/>
                <w:rtl/>
              </w:rPr>
              <w:t>مؤسسة</w:t>
            </w:r>
            <w:r w:rsidRPr="00EB4E15">
              <w:rPr>
                <w:rFonts w:ascii="Simplified Arabic" w:hAnsi="Simplified Arabic" w:cs="Simplified Arabic"/>
              </w:rPr>
              <w:t xml:space="preserve"> </w:t>
            </w:r>
            <w:r w:rsidRPr="00EB4E15">
              <w:rPr>
                <w:rFonts w:ascii="Simplified Arabic" w:hAnsi="Simplified Arabic" w:cs="Simplified Arabic"/>
                <w:rtl/>
              </w:rPr>
              <w:t>أوريدو</w:t>
            </w:r>
            <w:r w:rsidRPr="00EB4E15">
              <w:rPr>
                <w:rFonts w:ascii="Simplified Arabic" w:hAnsi="Simplified Arabic" w:cs="Simplified Arabic"/>
              </w:rPr>
              <w:t xml:space="preserve"> </w:t>
            </w:r>
            <w:r w:rsidRPr="00EB4E15">
              <w:rPr>
                <w:rFonts w:ascii="Simplified Arabic" w:hAnsi="Simplified Arabic" w:cs="Simplified Arabic"/>
                <w:rtl/>
              </w:rPr>
              <w:t>لزبنائها</w:t>
            </w:r>
            <w:r w:rsidRPr="00EB4E15">
              <w:rPr>
                <w:rFonts w:ascii="Simplified Arabic" w:hAnsi="Simplified Arabic" w:cs="Simplified Arabic"/>
              </w:rPr>
              <w:t xml:space="preserve"> </w:t>
            </w:r>
            <w:r w:rsidRPr="00EB4E15">
              <w:rPr>
                <w:rFonts w:ascii="Simplified Arabic" w:hAnsi="Simplified Arabic" w:cs="Simplified Arabic"/>
                <w:rtl/>
              </w:rPr>
              <w:t>التعرف</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جميع</w:t>
            </w:r>
            <w:r w:rsidRPr="00EB4E15">
              <w:rPr>
                <w:rFonts w:ascii="Simplified Arabic" w:hAnsi="Simplified Arabic" w:cs="Simplified Arabic"/>
              </w:rPr>
              <w:t xml:space="preserve"> </w:t>
            </w:r>
            <w:r w:rsidRPr="00EB4E15">
              <w:rPr>
                <w:rFonts w:ascii="Simplified Arabic" w:hAnsi="Simplified Arabic" w:cs="Simplified Arabic"/>
                <w:rtl/>
              </w:rPr>
              <w:t>خدماتها</w:t>
            </w:r>
            <w:r w:rsidRPr="00EB4E15">
              <w:rPr>
                <w:rFonts w:ascii="Simplified Arabic" w:hAnsi="Simplified Arabic" w:cs="Simplified Arabic"/>
              </w:rPr>
              <w:t xml:space="preserve"> </w:t>
            </w:r>
            <w:r w:rsidRPr="00EB4E15">
              <w:rPr>
                <w:rFonts w:ascii="Simplified Arabic" w:hAnsi="Simplified Arabic" w:cs="Simplified Arabic"/>
                <w:rtl/>
              </w:rPr>
              <w:t>المقدمة</w:t>
            </w:r>
            <w:r w:rsidRPr="00EB4E15">
              <w:rPr>
                <w:rFonts w:ascii="Simplified Arabic" w:hAnsi="Simplified Arabic" w:cs="Simplified Arabic"/>
              </w:rPr>
              <w:t xml:space="preserve"> </w:t>
            </w:r>
            <w:r w:rsidRPr="00EB4E15">
              <w:rPr>
                <w:rFonts w:ascii="Simplified Arabic" w:hAnsi="Simplified Arabic" w:cs="Simplified Arabic"/>
                <w:rtl/>
              </w:rPr>
              <w:t>من</w:t>
            </w:r>
            <w:r w:rsidRPr="00EB4E15">
              <w:rPr>
                <w:rFonts w:ascii="Simplified Arabic" w:hAnsi="Simplified Arabic" w:cs="Simplified Arabic"/>
              </w:rPr>
              <w:t xml:space="preserve"> </w:t>
            </w:r>
            <w:r w:rsidRPr="00EB4E15">
              <w:rPr>
                <w:rFonts w:ascii="Simplified Arabic" w:hAnsi="Simplified Arabic" w:cs="Simplified Arabic"/>
                <w:rtl/>
              </w:rPr>
              <w:t>خلال</w:t>
            </w:r>
            <w:r w:rsidRPr="00EB4E15">
              <w:rPr>
                <w:rFonts w:ascii="Simplified Arabic" w:hAnsi="Simplified Arabic" w:cs="Simplified Arabic"/>
              </w:rPr>
              <w:t xml:space="preserve"> </w:t>
            </w:r>
            <w:r w:rsidRPr="00EB4E15">
              <w:rPr>
                <w:rFonts w:ascii="Simplified Arabic" w:hAnsi="Simplified Arabic" w:cs="Simplified Arabic"/>
                <w:rtl/>
              </w:rPr>
              <w:t>صفحتها</w:t>
            </w:r>
            <w:r w:rsidRPr="00EB4E15">
              <w:rPr>
                <w:rFonts w:ascii="Simplified Arabic" w:hAnsi="Simplified Arabic" w:cs="Simplified Arabic"/>
              </w:rPr>
              <w:t xml:space="preserve"> </w:t>
            </w:r>
            <w:r w:rsidRPr="00EB4E15">
              <w:rPr>
                <w:rFonts w:ascii="Simplified Arabic" w:hAnsi="Simplified Arabic" w:cs="Simplified Arabic"/>
                <w:rtl/>
              </w:rPr>
              <w:t>الخاصة</w:t>
            </w:r>
            <w:r w:rsidRPr="00EB4E15">
              <w:rPr>
                <w:rFonts w:ascii="Simplified Arabic" w:hAnsi="Simplified Arabic" w:cs="Simplified Arabic"/>
              </w:rPr>
              <w:t xml:space="preserve"> </w:t>
            </w:r>
            <w:r w:rsidRPr="00EB4E15">
              <w:rPr>
                <w:rFonts w:ascii="Simplified Arabic" w:hAnsi="Simplified Arabic" w:cs="Simplified Arabic"/>
                <w:rtl/>
              </w:rPr>
              <w:t>على</w:t>
            </w:r>
            <w:r w:rsidRPr="00EB4E15">
              <w:rPr>
                <w:rFonts w:ascii="Simplified Arabic" w:hAnsi="Simplified Arabic" w:cs="Simplified Arabic"/>
              </w:rPr>
              <w:t xml:space="preserve"> </w:t>
            </w:r>
            <w:r w:rsidRPr="00EB4E15">
              <w:rPr>
                <w:rFonts w:ascii="Simplified Arabic" w:hAnsi="Simplified Arabic" w:cs="Simplified Arabic"/>
                <w:rtl/>
              </w:rPr>
              <w:t>الانترنت</w:t>
            </w:r>
          </w:p>
        </w:tc>
        <w:tc>
          <w:tcPr>
            <w:tcW w:w="1179" w:type="dxa"/>
            <w:tcBorders>
              <w:top w:val="single" w:sz="8" w:space="0" w:color="AEAEAE"/>
              <w:left w:val="nil"/>
              <w:bottom w:val="single" w:sz="8" w:space="0" w:color="AEAEAE"/>
              <w:right w:val="single" w:sz="8" w:space="0" w:color="E0E0E0"/>
            </w:tcBorders>
            <w:shd w:val="clear" w:color="auto" w:fill="FFFFFF"/>
          </w:tcPr>
          <w:p w14:paraId="2CF3B91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AEAEAE"/>
              <w:right w:val="nil"/>
            </w:tcBorders>
            <w:shd w:val="clear" w:color="auto" w:fill="FFFFFF"/>
          </w:tcPr>
          <w:p w14:paraId="1D115C5D"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1,00</w:t>
            </w:r>
          </w:p>
        </w:tc>
        <w:tc>
          <w:tcPr>
            <w:tcW w:w="1267" w:type="dxa"/>
            <w:tcBorders>
              <w:top w:val="single" w:sz="8" w:space="0" w:color="AEAEAE"/>
              <w:left w:val="single" w:sz="8" w:space="0" w:color="E0E0E0"/>
              <w:bottom w:val="single" w:sz="8" w:space="0" w:color="AEAEAE"/>
              <w:right w:val="single" w:sz="8" w:space="0" w:color="E0E0E0"/>
            </w:tcBorders>
            <w:shd w:val="clear" w:color="auto" w:fill="FFFFFF"/>
          </w:tcPr>
          <w:p w14:paraId="3E11128F"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5,00</w:t>
            </w:r>
          </w:p>
        </w:tc>
        <w:tc>
          <w:tcPr>
            <w:tcW w:w="1197" w:type="dxa"/>
            <w:tcBorders>
              <w:top w:val="single" w:sz="8" w:space="0" w:color="AEAEAE"/>
              <w:left w:val="single" w:sz="8" w:space="0" w:color="E0E0E0"/>
              <w:bottom w:val="single" w:sz="8" w:space="0" w:color="AEAEAE"/>
              <w:right w:val="nil"/>
            </w:tcBorders>
            <w:shd w:val="clear" w:color="auto" w:fill="FFFFFF"/>
          </w:tcPr>
          <w:p w14:paraId="3001C95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4,1000</w:t>
            </w:r>
          </w:p>
        </w:tc>
        <w:tc>
          <w:tcPr>
            <w:tcW w:w="1267" w:type="dxa"/>
            <w:tcBorders>
              <w:top w:val="single" w:sz="8" w:space="0" w:color="AEAEAE"/>
              <w:left w:val="single" w:sz="8" w:space="0" w:color="E0E0E0"/>
              <w:bottom w:val="single" w:sz="8" w:space="0" w:color="AEAEAE"/>
              <w:right w:val="nil"/>
            </w:tcBorders>
            <w:shd w:val="clear" w:color="auto" w:fill="FFFFFF"/>
          </w:tcPr>
          <w:p w14:paraId="4F9532A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1,15520</w:t>
            </w:r>
          </w:p>
        </w:tc>
      </w:tr>
      <w:tr w:rsidR="00866DA7" w:rsidRPr="00EB4E15" w14:paraId="34BD5289" w14:textId="77777777">
        <w:trPr>
          <w:cantSplit/>
        </w:trPr>
        <w:tc>
          <w:tcPr>
            <w:tcW w:w="2816" w:type="dxa"/>
            <w:tcBorders>
              <w:top w:val="single" w:sz="8" w:space="0" w:color="AEAEAE"/>
              <w:left w:val="nil"/>
              <w:bottom w:val="single" w:sz="8" w:space="0" w:color="152935"/>
              <w:right w:val="nil"/>
            </w:tcBorders>
            <w:shd w:val="clear" w:color="auto" w:fill="E0E0E0"/>
          </w:tcPr>
          <w:p w14:paraId="1EEABDA3"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N valide (liste)</w:t>
            </w:r>
          </w:p>
        </w:tc>
        <w:tc>
          <w:tcPr>
            <w:tcW w:w="1179" w:type="dxa"/>
            <w:tcBorders>
              <w:top w:val="single" w:sz="8" w:space="0" w:color="AEAEAE"/>
              <w:left w:val="nil"/>
              <w:bottom w:val="single" w:sz="8" w:space="0" w:color="152935"/>
              <w:right w:val="single" w:sz="8" w:space="0" w:color="E0E0E0"/>
            </w:tcBorders>
            <w:shd w:val="clear" w:color="auto" w:fill="FFFFFF"/>
          </w:tcPr>
          <w:p w14:paraId="2E79C9EB" w14:textId="77777777" w:rsidR="00866DA7" w:rsidRPr="00EB4E15" w:rsidRDefault="00866DA7" w:rsidP="00866DA7">
            <w:pPr>
              <w:bidi/>
              <w:spacing w:line="276" w:lineRule="auto"/>
              <w:jc w:val="both"/>
              <w:rPr>
                <w:rFonts w:ascii="Simplified Arabic" w:hAnsi="Simplified Arabic" w:cs="Simplified Arabic"/>
              </w:rPr>
            </w:pPr>
            <w:r w:rsidRPr="00EB4E15">
              <w:rPr>
                <w:rFonts w:ascii="Simplified Arabic" w:hAnsi="Simplified Arabic" w:cs="Simplified Arabic"/>
              </w:rPr>
              <w:t>30</w:t>
            </w:r>
          </w:p>
        </w:tc>
        <w:tc>
          <w:tcPr>
            <w:tcW w:w="1232" w:type="dxa"/>
            <w:tcBorders>
              <w:top w:val="single" w:sz="8" w:space="0" w:color="AEAEAE"/>
              <w:left w:val="single" w:sz="8" w:space="0" w:color="E0E0E0"/>
              <w:bottom w:val="single" w:sz="8" w:space="0" w:color="152935"/>
              <w:right w:val="nil"/>
            </w:tcBorders>
            <w:shd w:val="clear" w:color="auto" w:fill="FFFFFF"/>
            <w:vAlign w:val="center"/>
          </w:tcPr>
          <w:p w14:paraId="1143FC96"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83DD384" w14:textId="77777777" w:rsidR="00866DA7" w:rsidRPr="00EB4E15" w:rsidRDefault="00866DA7" w:rsidP="00866DA7">
            <w:pPr>
              <w:bidi/>
              <w:spacing w:line="276" w:lineRule="auto"/>
              <w:jc w:val="both"/>
              <w:rPr>
                <w:rFonts w:ascii="Simplified Arabic" w:hAnsi="Simplified Arabic" w:cs="Simplified Arabic"/>
              </w:rPr>
            </w:pPr>
          </w:p>
        </w:tc>
        <w:tc>
          <w:tcPr>
            <w:tcW w:w="1197" w:type="dxa"/>
            <w:tcBorders>
              <w:top w:val="single" w:sz="8" w:space="0" w:color="AEAEAE"/>
              <w:left w:val="single" w:sz="8" w:space="0" w:color="E0E0E0"/>
              <w:bottom w:val="single" w:sz="8" w:space="0" w:color="152935"/>
              <w:right w:val="nil"/>
            </w:tcBorders>
            <w:shd w:val="clear" w:color="auto" w:fill="FFFFFF"/>
            <w:vAlign w:val="center"/>
          </w:tcPr>
          <w:p w14:paraId="76E864AA" w14:textId="77777777" w:rsidR="00866DA7" w:rsidRPr="00EB4E15" w:rsidRDefault="00866DA7" w:rsidP="00866DA7">
            <w:pPr>
              <w:bidi/>
              <w:spacing w:line="276" w:lineRule="auto"/>
              <w:jc w:val="both"/>
              <w:rPr>
                <w:rFonts w:ascii="Simplified Arabic" w:hAnsi="Simplified Arabic" w:cs="Simplified Arabic"/>
              </w:rPr>
            </w:pPr>
          </w:p>
        </w:tc>
        <w:tc>
          <w:tcPr>
            <w:tcW w:w="1267" w:type="dxa"/>
            <w:tcBorders>
              <w:top w:val="single" w:sz="8" w:space="0" w:color="AEAEAE"/>
              <w:left w:val="single" w:sz="8" w:space="0" w:color="E0E0E0"/>
              <w:bottom w:val="single" w:sz="8" w:space="0" w:color="152935"/>
              <w:right w:val="nil"/>
            </w:tcBorders>
            <w:shd w:val="clear" w:color="auto" w:fill="FFFFFF"/>
            <w:vAlign w:val="center"/>
          </w:tcPr>
          <w:p w14:paraId="4C6AB562" w14:textId="77777777" w:rsidR="00866DA7" w:rsidRPr="00EB4E15" w:rsidRDefault="00866DA7" w:rsidP="00866DA7">
            <w:pPr>
              <w:bidi/>
              <w:spacing w:line="276" w:lineRule="auto"/>
              <w:jc w:val="both"/>
              <w:rPr>
                <w:rFonts w:ascii="Simplified Arabic" w:hAnsi="Simplified Arabic" w:cs="Simplified Arabic"/>
              </w:rPr>
            </w:pPr>
          </w:p>
        </w:tc>
      </w:tr>
    </w:tbl>
    <w:p w14:paraId="5E1414C1" w14:textId="77777777" w:rsidR="00866DA7" w:rsidRPr="00866DA7" w:rsidRDefault="00866DA7" w:rsidP="00866DA7">
      <w:pPr>
        <w:bidi/>
        <w:spacing w:line="276" w:lineRule="auto"/>
        <w:jc w:val="both"/>
        <w:rPr>
          <w:rFonts w:ascii="Simplified Arabic" w:hAnsi="Simplified Arabic" w:cs="Simplified Arabic"/>
          <w:sz w:val="32"/>
          <w:szCs w:val="32"/>
          <w:lang w:bidi="ar-DZ"/>
        </w:rPr>
      </w:pPr>
    </w:p>
    <w:p w14:paraId="436D18CA" w14:textId="77777777" w:rsidR="00866DA7" w:rsidRPr="009F624D" w:rsidRDefault="00866DA7" w:rsidP="00866DA7">
      <w:pPr>
        <w:bidi/>
        <w:spacing w:line="276" w:lineRule="auto"/>
        <w:jc w:val="both"/>
        <w:rPr>
          <w:rFonts w:ascii="Simplified Arabic" w:hAnsi="Simplified Arabic" w:cs="Simplified Arabic"/>
          <w:sz w:val="32"/>
          <w:szCs w:val="32"/>
          <w:lang w:bidi="ar-DZ"/>
        </w:rPr>
      </w:pPr>
    </w:p>
    <w:sectPr w:rsidR="00866DA7" w:rsidRPr="009F624D" w:rsidSect="00866E7F">
      <w:headerReference w:type="default" r:id="rId52"/>
      <w:footerReference w:type="default" r:id="rId53"/>
      <w:footnotePr>
        <w:numRestart w:val="eachPage"/>
      </w:footnotePr>
      <w:pgSz w:w="16839" w:h="11907" w:orient="landscape" w:code="9"/>
      <w:pgMar w:top="1702" w:right="1417" w:bottom="1417" w:left="2268"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A7388A" w14:textId="77777777" w:rsidR="00C45F04" w:rsidRDefault="00C45F04" w:rsidP="00C01B0D">
      <w:r>
        <w:separator/>
      </w:r>
    </w:p>
  </w:endnote>
  <w:endnote w:type="continuationSeparator" w:id="0">
    <w:p w14:paraId="5C2A91E0" w14:textId="77777777" w:rsidR="00C45F04" w:rsidRDefault="00C45F04" w:rsidP="00C01B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altName w:val="Times New Roman"/>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Simplified Arabic">
    <w:altName w:val="Times New Roman"/>
    <w:charset w:val="00"/>
    <w:family w:val="roman"/>
    <w:pitch w:val="variable"/>
    <w:sig w:usb0="00002003" w:usb1="00000000" w:usb2="00000000" w:usb3="00000000" w:csb0="00000041"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Majalla UI">
    <w:altName w:val="Times New Roman"/>
    <w:panose1 w:val="00000000000000000000"/>
    <w:charset w:val="00"/>
    <w:family w:val="roman"/>
    <w:notTrueType/>
    <w:pitch w:val="default"/>
  </w:font>
  <w:font w:name="Arial Bold">
    <w:altName w:val="Times New Roman"/>
    <w:panose1 w:val="00000000000000000000"/>
    <w:charset w:val="00"/>
    <w:family w:val="roman"/>
    <w:notTrueType/>
    <w:pitch w:val="default"/>
  </w:font>
  <w:font w:name="Andalus">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27488" w14:textId="77777777" w:rsidR="00BE5F5F" w:rsidRDefault="00564794">
    <w:pPr>
      <w:pStyle w:val="Footer"/>
    </w:pPr>
    <w:r>
      <w:rPr>
        <w:noProof/>
      </w:rPr>
      <mc:AlternateContent>
        <mc:Choice Requires="wpg">
          <w:drawing>
            <wp:anchor distT="0" distB="0" distL="114300" distR="114300" simplePos="0" relativeHeight="251659776" behindDoc="0" locked="0" layoutInCell="0" allowOverlap="1" wp14:anchorId="7F2BE8DA" wp14:editId="5290EDA1">
              <wp:simplePos x="0" y="0"/>
              <wp:positionH relativeFrom="page">
                <wp:posOffset>0</wp:posOffset>
              </wp:positionH>
              <wp:positionV relativeFrom="page">
                <wp:posOffset>9777730</wp:posOffset>
              </wp:positionV>
              <wp:extent cx="914400" cy="914400"/>
              <wp:effectExtent l="0" t="19050" r="0" b="0"/>
              <wp:wrapNone/>
              <wp:docPr id="1382635881"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1208287255" name="Group 6"/>
                      <wpg:cNvGrpSpPr>
                        <a:grpSpLocks/>
                      </wpg:cNvGrpSpPr>
                      <wpg:grpSpPr bwMode="auto">
                        <a:xfrm>
                          <a:off x="0" y="14400"/>
                          <a:ext cx="1440" cy="1440"/>
                          <a:chOff x="0" y="14400"/>
                          <a:chExt cx="1440" cy="1440"/>
                        </a:xfrm>
                      </wpg:grpSpPr>
                      <wps:wsp>
                        <wps:cNvPr id="1219496210" name="Rectangle 537"/>
                        <wps:cNvSpPr>
                          <a:spLocks noChangeArrowheads="1"/>
                        </wps:cNvSpPr>
                        <wps:spPr bwMode="auto">
                          <a:xfrm>
                            <a:off x="0" y="14400"/>
                            <a:ext cx="1440" cy="144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26A19805" w14:textId="77777777" w:rsidR="00BE5F5F" w:rsidRDefault="00BE5F5F"/>
                          </w:txbxContent>
                        </wps:txbx>
                        <wps:bodyPr rot="0" vert="horz" wrap="square" lIns="91440" tIns="45720" rIns="91440" bIns="45720" anchor="t" anchorCtr="0" upright="1">
                          <a:noAutofit/>
                        </wps:bodyPr>
                      </wps:wsp>
                    </wpg:grpSp>
                    <wps:wsp>
                      <wps:cNvPr id="2102804826" name="AutoShape 1"/>
                      <wps:cNvSpPr>
                        <a:spLocks noChangeArrowheads="1"/>
                      </wps:cNvSpPr>
                      <wps:spPr bwMode="auto">
                        <a:xfrm rot="-35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791C79CC" w14:textId="77777777" w:rsidR="00BE5F5F" w:rsidRDefault="00BE5F5F">
                            <w:pPr>
                              <w:pStyle w:val="Header"/>
                              <w:jc w:val="center"/>
                            </w:pPr>
                            <w:r>
                              <w:fldChar w:fldCharType="begin"/>
                            </w:r>
                            <w:r>
                              <w:instrText>PAGE   \* MERGEFORMAT</w:instrText>
                            </w:r>
                            <w:r>
                              <w:fldChar w:fldCharType="separate"/>
                            </w:r>
                            <w:r w:rsidR="00667233">
                              <w:rPr>
                                <w:noProof/>
                              </w:rPr>
                              <w:t>III</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7F2BE8DA" id="Groupe 8" o:spid="_x0000_s1036" style="position:absolute;left:0;text-align:left;margin-left:0;margin-top:769.9pt;width:1in;height:1in;z-index:251659776;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" o:allowincell="f">
              <v:group id="Group 6" o:spid="_x0000_s1037"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">
                <v:rect id="Rectangle 537" o:spid="_x0000_s1038"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" stroked="f">
                  <v:textbox>
                    <w:txbxContent>
                      <w:p w14:paraId="26A19805"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39"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" filled="f" fillcolor="#5c83b4" strokecolor="#5c83b4">
                <v:textbox inset=",0,,0">
                  <w:txbxContent>
                    <w:p w14:paraId="791C79CC" w14:textId="77777777" w:rsidR="00BE5F5F" w:rsidRDefault="00BE5F5F">
                      <w:pPr>
                        <w:pStyle w:val="Header"/>
                        <w:jc w:val="center"/>
                      </w:pPr>
                      <w:r>
                        <w:fldChar w:fldCharType="begin"/>
                      </w:r>
                      <w:r>
                        <w:instrText>PAGE   \* MERGEFORMAT</w:instrText>
                      </w:r>
                      <w:r>
                        <w:fldChar w:fldCharType="separate"/>
                      </w:r>
                      <w:r w:rsidR="00667233">
                        <w:rPr>
                          <w:noProof/>
                        </w:rPr>
                        <w:t>III</w:t>
                      </w:r>
                      <w:r>
                        <w:fldChar w:fldCharType="end"/>
                      </w:r>
                    </w:p>
                  </w:txbxContent>
                </v:textbox>
              </v:shape>
              <w10:wrap anchorx="page" anchory="page"/>
            </v:group>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A71E4" w14:textId="77777777" w:rsidR="00BE5F5F" w:rsidRDefault="00BE5F5F" w:rsidP="0096079C">
    <w:pPr>
      <w:pStyle w:val="Footer"/>
      <w:tabs>
        <w:tab w:val="left" w:pos="5316"/>
      </w:tabs>
      <w:jc w:val="left"/>
    </w:pPr>
    <w:r>
      <w:tab/>
    </w:r>
    <w: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56727" w14:textId="77777777" w:rsidR="00BE5F5F" w:rsidRDefault="00564794">
    <w:pPr>
      <w:pStyle w:val="Footer"/>
    </w:pPr>
    <w:r>
      <w:rPr>
        <w:noProof/>
      </w:rPr>
      <mc:AlternateContent>
        <mc:Choice Requires="wpg">
          <w:drawing>
            <wp:anchor distT="0" distB="0" distL="114300" distR="114300" simplePos="0" relativeHeight="251663872" behindDoc="0" locked="0" layoutInCell="0" allowOverlap="1" wp14:anchorId="03ACE32C" wp14:editId="1A93D053">
              <wp:simplePos x="0" y="0"/>
              <wp:positionH relativeFrom="page">
                <wp:posOffset>-19685</wp:posOffset>
              </wp:positionH>
              <wp:positionV relativeFrom="page">
                <wp:posOffset>9986645</wp:posOffset>
              </wp:positionV>
              <wp:extent cx="914400" cy="914400"/>
              <wp:effectExtent l="0" t="9525" r="635" b="0"/>
              <wp:wrapNone/>
              <wp:docPr id="1494399091"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513197163" name="Group 6"/>
                      <wpg:cNvGrpSpPr>
                        <a:grpSpLocks/>
                      </wpg:cNvGrpSpPr>
                      <wpg:grpSpPr bwMode="auto">
                        <a:xfrm>
                          <a:off x="0" y="14400"/>
                          <a:ext cx="1440" cy="1440"/>
                          <a:chOff x="0" y="14400"/>
                          <a:chExt cx="1440" cy="1440"/>
                        </a:xfrm>
                      </wpg:grpSpPr>
                      <wps:wsp>
                        <wps:cNvPr id="523562227" name="Rectangle 537"/>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C4A5AC" w14:textId="77777777" w:rsidR="00BE5F5F" w:rsidRDefault="00BE5F5F"/>
                          </w:txbxContent>
                        </wps:txbx>
                        <wps:bodyPr rot="0" vert="horz" wrap="square" lIns="91440" tIns="45720" rIns="91440" bIns="45720" anchor="t" anchorCtr="0" upright="1">
                          <a:noAutofit/>
                        </wps:bodyPr>
                      </wps:wsp>
                    </wpg:grpSp>
                    <wps:wsp>
                      <wps:cNvPr id="1141546425" name="AutoShape 1"/>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34D3F6FD" w14:textId="77777777" w:rsidR="00BE5F5F" w:rsidRDefault="00BE5F5F">
                            <w:pPr>
                              <w:pStyle w:val="Header"/>
                              <w:jc w:val="center"/>
                            </w:pPr>
                            <w:r>
                              <w:fldChar w:fldCharType="begin"/>
                            </w:r>
                            <w:r>
                              <w:instrText>PAGE   \* MERGEFORMAT</w:instrText>
                            </w:r>
                            <w:r>
                              <w:fldChar w:fldCharType="separate"/>
                            </w:r>
                            <w:r w:rsidR="00667233">
                              <w:rPr>
                                <w:noProof/>
                              </w:rPr>
                              <w:t>33</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03ACE32C" id="_x0000_s1066" style="position:absolute;left:0;text-align:left;margin-left:-1.55pt;margin-top:786.35pt;width:1in;height:1in;z-index:251663872;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" o:allowincell="f">
              <v:group id="Group 6" o:spid="_x0000_s1067"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">
                <v:rect id="Rectangle 537" o:spid="_x0000_s1068"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" stroked="f">
                  <v:textbox>
                    <w:txbxContent>
                      <w:p w14:paraId="04C4A5AC"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69"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" filled="f" fillcolor="#5c83b4" strokecolor="#5c83b4">
                <v:textbox inset=",0,,0">
                  <w:txbxContent>
                    <w:p w14:paraId="34D3F6FD" w14:textId="77777777" w:rsidR="00BE5F5F" w:rsidRDefault="00BE5F5F">
                      <w:pPr>
                        <w:pStyle w:val="Header"/>
                        <w:jc w:val="center"/>
                      </w:pPr>
                      <w:r>
                        <w:fldChar w:fldCharType="begin"/>
                      </w:r>
                      <w:r>
                        <w:instrText>PAGE   \* MERGEFORMAT</w:instrText>
                      </w:r>
                      <w:r>
                        <w:fldChar w:fldCharType="separate"/>
                      </w:r>
                      <w:r w:rsidR="00667233">
                        <w:rPr>
                          <w:noProof/>
                        </w:rPr>
                        <w:t>33</w:t>
                      </w:r>
                      <w:r>
                        <w:fldChar w:fldCharType="end"/>
                      </w:r>
                    </w:p>
                  </w:txbxContent>
                </v:textbox>
              </v:shape>
              <w10:wrap anchorx="page" anchory="page"/>
            </v:group>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141D0" w14:textId="77777777" w:rsidR="00BE5F5F" w:rsidRDefault="00BE5F5F">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77DD8" w14:textId="77777777" w:rsidR="00BE5F5F" w:rsidRDefault="00564794">
    <w:pPr>
      <w:pStyle w:val="Footer"/>
    </w:pPr>
    <w:r>
      <w:rPr>
        <w:noProof/>
      </w:rPr>
      <mc:AlternateContent>
        <mc:Choice Requires="wpg">
          <w:drawing>
            <wp:anchor distT="0" distB="0" distL="114300" distR="114300" simplePos="0" relativeHeight="251665920" behindDoc="0" locked="0" layoutInCell="0" allowOverlap="1" wp14:anchorId="33ABC29D" wp14:editId="5F55DF4B">
              <wp:simplePos x="0" y="0"/>
              <wp:positionH relativeFrom="page">
                <wp:posOffset>0</wp:posOffset>
              </wp:positionH>
              <wp:positionV relativeFrom="page">
                <wp:posOffset>9773285</wp:posOffset>
              </wp:positionV>
              <wp:extent cx="914400" cy="914400"/>
              <wp:effectExtent l="0" t="15875" r="0" b="3175"/>
              <wp:wrapNone/>
              <wp:docPr id="93683702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2090240910" name="Group 85"/>
                      <wpg:cNvGrpSpPr>
                        <a:grpSpLocks/>
                      </wpg:cNvGrpSpPr>
                      <wpg:grpSpPr bwMode="auto">
                        <a:xfrm>
                          <a:off x="0" y="14400"/>
                          <a:ext cx="1440" cy="1440"/>
                          <a:chOff x="0" y="14400"/>
                          <a:chExt cx="1440" cy="1440"/>
                        </a:xfrm>
                      </wpg:grpSpPr>
                      <wps:wsp>
                        <wps:cNvPr id="1834968353" name="Rectangle 86"/>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2F1915" w14:textId="77777777" w:rsidR="00BE5F5F" w:rsidRDefault="00BE5F5F"/>
                          </w:txbxContent>
                        </wps:txbx>
                        <wps:bodyPr rot="0" vert="horz" wrap="square" lIns="91440" tIns="45720" rIns="91440" bIns="45720" anchor="t" anchorCtr="0" upright="1">
                          <a:noAutofit/>
                        </wps:bodyPr>
                      </wps:wsp>
                    </wpg:grpSp>
                    <wps:wsp>
                      <wps:cNvPr id="1541725702" name="AutoShape 87"/>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10A39D0E" w14:textId="77777777" w:rsidR="00BE5F5F" w:rsidRDefault="00BE5F5F">
                            <w:pPr>
                              <w:pStyle w:val="Header"/>
                              <w:jc w:val="center"/>
                            </w:pPr>
                            <w:r>
                              <w:fldChar w:fldCharType="begin"/>
                            </w:r>
                            <w:r>
                              <w:instrText>PAGE   \* MERGEFORMAT</w:instrText>
                            </w:r>
                            <w:r>
                              <w:fldChar w:fldCharType="separate"/>
                            </w:r>
                            <w:r w:rsidR="00D0429A">
                              <w:rPr>
                                <w:noProof/>
                              </w:rPr>
                              <w:t>60</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33ABC29D" id="Group 8" o:spid="_x0000_s1070" style="position:absolute;left:0;text-align:left;margin-left:0;margin-top:769.55pt;width:1in;height:1in;z-index:251665920;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" o:allowincell="f">
              <v:group id="Group 85" o:spid="_x0000_s1071"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">
                <v:rect id="Rectangle 86" o:spid="_x0000_s1072"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" stroked="f">
                  <v:textbox>
                    <w:txbxContent>
                      <w:p w14:paraId="062F1915"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87" o:spid="_x0000_s1073"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" filled="f" fillcolor="#5c83b4" strokecolor="#5c83b4">
                <v:textbox inset=",0,,0">
                  <w:txbxContent>
                    <w:p w14:paraId="10A39D0E" w14:textId="77777777" w:rsidR="00BE5F5F" w:rsidRDefault="00BE5F5F">
                      <w:pPr>
                        <w:pStyle w:val="Header"/>
                        <w:jc w:val="center"/>
                      </w:pPr>
                      <w:r>
                        <w:fldChar w:fldCharType="begin"/>
                      </w:r>
                      <w:r>
                        <w:instrText>PAGE   \* MERGEFORMAT</w:instrText>
                      </w:r>
                      <w:r>
                        <w:fldChar w:fldCharType="separate"/>
                      </w:r>
                      <w:r w:rsidR="00D0429A">
                        <w:rPr>
                          <w:noProof/>
                        </w:rPr>
                        <w:t>60</w:t>
                      </w:r>
                      <w:r>
                        <w:fldChar w:fldCharType="end"/>
                      </w:r>
                    </w:p>
                  </w:txbxContent>
                </v:textbox>
              </v:shape>
              <w10:wrap anchorx="page" anchory="page"/>
            </v:group>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1BC773" w14:textId="77777777" w:rsidR="00BE5F5F" w:rsidRDefault="00564794">
    <w:pPr>
      <w:pStyle w:val="Footer"/>
    </w:pPr>
    <w:r>
      <w:rPr>
        <w:noProof/>
      </w:rPr>
      <mc:AlternateContent>
        <mc:Choice Requires="wpg">
          <w:drawing>
            <wp:anchor distT="0" distB="0" distL="114300" distR="114300" simplePos="0" relativeHeight="251666944" behindDoc="0" locked="0" layoutInCell="0" allowOverlap="1" wp14:anchorId="7C642D6A" wp14:editId="2A2F2E4D">
              <wp:simplePos x="0" y="0"/>
              <wp:positionH relativeFrom="page">
                <wp:posOffset>0</wp:posOffset>
              </wp:positionH>
              <wp:positionV relativeFrom="page">
                <wp:posOffset>9773285</wp:posOffset>
              </wp:positionV>
              <wp:extent cx="914400" cy="914400"/>
              <wp:effectExtent l="0" t="17145" r="0" b="1905"/>
              <wp:wrapNone/>
              <wp:docPr id="1477820530"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1932306614" name="Group 93"/>
                      <wpg:cNvGrpSpPr>
                        <a:grpSpLocks/>
                      </wpg:cNvGrpSpPr>
                      <wpg:grpSpPr bwMode="auto">
                        <a:xfrm>
                          <a:off x="0" y="14400"/>
                          <a:ext cx="1440" cy="1440"/>
                          <a:chOff x="0" y="14400"/>
                          <a:chExt cx="1440" cy="1440"/>
                        </a:xfrm>
                      </wpg:grpSpPr>
                      <wps:wsp>
                        <wps:cNvPr id="640478426" name="Rectangle 94"/>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CDCB20" w14:textId="77777777" w:rsidR="00BE5F5F" w:rsidRDefault="00BE5F5F"/>
                          </w:txbxContent>
                        </wps:txbx>
                        <wps:bodyPr rot="0" vert="horz" wrap="square" lIns="91440" tIns="45720" rIns="91440" bIns="45720" anchor="t" anchorCtr="0" upright="1">
                          <a:noAutofit/>
                        </wps:bodyPr>
                      </wps:wsp>
                    </wpg:grpSp>
                    <wps:wsp>
                      <wps:cNvPr id="2106244905" name="AutoShape 95"/>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6831A0AA" w14:textId="77777777" w:rsidR="00BE5F5F" w:rsidRDefault="00BE5F5F">
                            <w:pPr>
                              <w:pStyle w:val="Header"/>
                              <w:jc w:val="center"/>
                            </w:pPr>
                            <w:r>
                              <w:fldChar w:fldCharType="begin"/>
                            </w:r>
                            <w:r>
                              <w:instrText>PAGE   \* MERGEFORMAT</w:instrText>
                            </w:r>
                            <w:r>
                              <w:fldChar w:fldCharType="separate"/>
                            </w:r>
                            <w:r w:rsidR="00D0429A">
                              <w:rPr>
                                <w:noProof/>
                              </w:rPr>
                              <w:t>62</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7C642D6A" id="_x0000_s1074" style="position:absolute;left:0;text-align:left;margin-left:0;margin-top:769.55pt;width:1in;height:1in;z-index:251666944;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" o:allowincell="f">
              <v:group id="Group 93" o:spid="_x0000_s1075"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">
                <v:rect id="Rectangle 94" o:spid="_x0000_s1076"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" stroked="f">
                  <v:textbox>
                    <w:txbxContent>
                      <w:p w14:paraId="1FCDCB20"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95" o:spid="_x0000_s1077"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" filled="f" fillcolor="#5c83b4" strokecolor="#5c83b4">
                <v:textbox inset=",0,,0">
                  <w:txbxContent>
                    <w:p w14:paraId="6831A0AA" w14:textId="77777777" w:rsidR="00BE5F5F" w:rsidRDefault="00BE5F5F">
                      <w:pPr>
                        <w:pStyle w:val="Header"/>
                        <w:jc w:val="center"/>
                      </w:pPr>
                      <w:r>
                        <w:fldChar w:fldCharType="begin"/>
                      </w:r>
                      <w:r>
                        <w:instrText>PAGE   \* MERGEFORMAT</w:instrText>
                      </w:r>
                      <w:r>
                        <w:fldChar w:fldCharType="separate"/>
                      </w:r>
                      <w:r w:rsidR="00D0429A">
                        <w:rPr>
                          <w:noProof/>
                        </w:rPr>
                        <w:t>62</w:t>
                      </w:r>
                      <w:r>
                        <w:fldChar w:fldCharType="end"/>
                      </w:r>
                    </w:p>
                  </w:txbxContent>
                </v:textbox>
              </v:shape>
              <w10:wrap anchorx="page" anchory="page"/>
            </v:group>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B5501" w14:textId="77777777" w:rsidR="00BE5F5F" w:rsidRDefault="00BE5F5F">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7E79B" w14:textId="77777777" w:rsidR="00BE5F5F" w:rsidRDefault="00564794">
    <w:pPr>
      <w:pStyle w:val="Footer"/>
    </w:pPr>
    <w:r>
      <w:rPr>
        <w:noProof/>
      </w:rPr>
      <mc:AlternateContent>
        <mc:Choice Requires="wpg">
          <w:drawing>
            <wp:anchor distT="0" distB="0" distL="114300" distR="114300" simplePos="0" relativeHeight="251667968" behindDoc="0" locked="0" layoutInCell="0" allowOverlap="1" wp14:anchorId="6F0FFDF0" wp14:editId="538DC258">
              <wp:simplePos x="0" y="0"/>
              <wp:positionH relativeFrom="page">
                <wp:posOffset>0</wp:posOffset>
              </wp:positionH>
              <wp:positionV relativeFrom="page">
                <wp:posOffset>9777730</wp:posOffset>
              </wp:positionV>
              <wp:extent cx="914400" cy="914400"/>
              <wp:effectExtent l="0" t="12065" r="0" b="0"/>
              <wp:wrapNone/>
              <wp:docPr id="28628576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767457541" name="Group 101"/>
                      <wpg:cNvGrpSpPr>
                        <a:grpSpLocks/>
                      </wpg:cNvGrpSpPr>
                      <wpg:grpSpPr bwMode="auto">
                        <a:xfrm>
                          <a:off x="0" y="14400"/>
                          <a:ext cx="1440" cy="1440"/>
                          <a:chOff x="0" y="14400"/>
                          <a:chExt cx="1440" cy="1440"/>
                        </a:xfrm>
                      </wpg:grpSpPr>
                      <wps:wsp>
                        <wps:cNvPr id="734903551" name="Rectangle 102"/>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83AEB7" w14:textId="77777777" w:rsidR="00BE5F5F" w:rsidRDefault="00BE5F5F"/>
                          </w:txbxContent>
                        </wps:txbx>
                        <wps:bodyPr rot="0" vert="horz" wrap="square" lIns="91440" tIns="45720" rIns="91440" bIns="45720" anchor="t" anchorCtr="0" upright="1">
                          <a:noAutofit/>
                        </wps:bodyPr>
                      </wps:wsp>
                    </wpg:grpSp>
                    <wps:wsp>
                      <wps:cNvPr id="1370370120" name="AutoShape 103"/>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427C0A91" w14:textId="77777777" w:rsidR="00BE5F5F" w:rsidRDefault="00BE5F5F">
                            <w:pPr>
                              <w:pStyle w:val="Header"/>
                              <w:jc w:val="center"/>
                            </w:pPr>
                            <w:r>
                              <w:fldChar w:fldCharType="begin"/>
                            </w:r>
                            <w:r>
                              <w:instrText>PAGE   \* MERGEFORMAT</w:instrText>
                            </w:r>
                            <w:r>
                              <w:fldChar w:fldCharType="separate"/>
                            </w:r>
                            <w:r w:rsidR="00667233">
                              <w:rPr>
                                <w:noProof/>
                              </w:rPr>
                              <w:t>67</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6F0FFDF0" id="_x0000_s1078" style="position:absolute;left:0;text-align:left;margin-left:0;margin-top:769.9pt;width:1in;height:1in;z-index:251667968;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" o:allowincell="f">
              <v:group id="Group 101" o:spid="_x0000_s1079"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">
                <v:rect id="Rectangle 102" o:spid="_x0000_s1080"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" stroked="f">
                  <v:textbox>
                    <w:txbxContent>
                      <w:p w14:paraId="7C83AEB7"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03" o:spid="_x0000_s1081"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" filled="f" fillcolor="#5c83b4" strokecolor="#5c83b4">
                <v:textbox inset=",0,,0">
                  <w:txbxContent>
                    <w:p w14:paraId="427C0A91" w14:textId="77777777" w:rsidR="00BE5F5F" w:rsidRDefault="00BE5F5F">
                      <w:pPr>
                        <w:pStyle w:val="Header"/>
                        <w:jc w:val="center"/>
                      </w:pPr>
                      <w:r>
                        <w:fldChar w:fldCharType="begin"/>
                      </w:r>
                      <w:r>
                        <w:instrText>PAGE   \* MERGEFORMAT</w:instrText>
                      </w:r>
                      <w:r>
                        <w:fldChar w:fldCharType="separate"/>
                      </w:r>
                      <w:r w:rsidR="00667233">
                        <w:rPr>
                          <w:noProof/>
                        </w:rPr>
                        <w:t>67</w:t>
                      </w:r>
                      <w:r>
                        <w:fldChar w:fldCharType="end"/>
                      </w:r>
                    </w:p>
                  </w:txbxContent>
                </v:textbox>
              </v:shape>
              <w10:wrap anchorx="page" anchory="page"/>
            </v:group>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025BD" w14:textId="77777777" w:rsidR="00BE5F5F" w:rsidRDefault="00BE5F5F">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CBE35" w14:textId="77777777" w:rsidR="00BE5F5F" w:rsidRDefault="00564794">
    <w:pPr>
      <w:pStyle w:val="Footer"/>
    </w:pPr>
    <w:r>
      <w:rPr>
        <w:noProof/>
      </w:rPr>
      <mc:AlternateContent>
        <mc:Choice Requires="wpg">
          <w:drawing>
            <wp:anchor distT="0" distB="0" distL="114300" distR="114300" simplePos="0" relativeHeight="251664896" behindDoc="0" locked="0" layoutInCell="0" allowOverlap="1" wp14:anchorId="00658204" wp14:editId="513970F9">
              <wp:simplePos x="0" y="0"/>
              <wp:positionH relativeFrom="page">
                <wp:posOffset>106680</wp:posOffset>
              </wp:positionH>
              <wp:positionV relativeFrom="page">
                <wp:posOffset>9387205</wp:posOffset>
              </wp:positionV>
              <wp:extent cx="914400" cy="914400"/>
              <wp:effectExtent l="1905" t="8255" r="7620" b="1270"/>
              <wp:wrapNone/>
              <wp:docPr id="790154965"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1808702964" name="Group 6"/>
                      <wpg:cNvGrpSpPr>
                        <a:grpSpLocks/>
                      </wpg:cNvGrpSpPr>
                      <wpg:grpSpPr bwMode="auto">
                        <a:xfrm>
                          <a:off x="0" y="14400"/>
                          <a:ext cx="1440" cy="1440"/>
                          <a:chOff x="0" y="14400"/>
                          <a:chExt cx="1440" cy="1440"/>
                        </a:xfrm>
                      </wpg:grpSpPr>
                      <wps:wsp>
                        <wps:cNvPr id="864124966" name="Rectangle 537"/>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0C5083" w14:textId="77777777" w:rsidR="00BE5F5F" w:rsidRDefault="00BE5F5F"/>
                          </w:txbxContent>
                        </wps:txbx>
                        <wps:bodyPr rot="0" vert="horz" wrap="square" lIns="91440" tIns="45720" rIns="91440" bIns="45720" anchor="t" anchorCtr="0" upright="1">
                          <a:noAutofit/>
                        </wps:bodyPr>
                      </wps:wsp>
                    </wpg:grpSp>
                    <wps:wsp>
                      <wps:cNvPr id="1279348030" name="AutoShape 1"/>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1F5CA755" w14:textId="77777777" w:rsidR="00BE5F5F" w:rsidRDefault="00BE5F5F">
                            <w:pPr>
                              <w:pStyle w:val="Header"/>
                              <w:jc w:val="center"/>
                            </w:pPr>
                            <w:r>
                              <w:fldChar w:fldCharType="begin"/>
                            </w:r>
                            <w:r>
                              <w:instrText>PAGE   \* MERGEFORMAT</w:instrText>
                            </w:r>
                            <w:r>
                              <w:fldChar w:fldCharType="separate"/>
                            </w:r>
                            <w:r w:rsidR="00667233">
                              <w:rPr>
                                <w:noProof/>
                              </w:rPr>
                              <w:t>94</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00658204" id="_x0000_s1082" style="position:absolute;left:0;text-align:left;margin-left:8.4pt;margin-top:739.15pt;width:1in;height:1in;z-index:251664896;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" o:allowincell="f">
              <v:group id="Group 6" o:spid="_x0000_s1083"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">
                <v:rect id="Rectangle 537" o:spid="_x0000_s1084"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" stroked="f">
                  <v:textbox>
                    <w:txbxContent>
                      <w:p w14:paraId="560C5083"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85"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" filled="f" fillcolor="#5c83b4" strokecolor="#5c83b4">
                <v:textbox inset=",0,,0">
                  <w:txbxContent>
                    <w:p w14:paraId="1F5CA755" w14:textId="77777777" w:rsidR="00BE5F5F" w:rsidRDefault="00BE5F5F">
                      <w:pPr>
                        <w:pStyle w:val="Header"/>
                        <w:jc w:val="center"/>
                      </w:pPr>
                      <w:r>
                        <w:fldChar w:fldCharType="begin"/>
                      </w:r>
                      <w:r>
                        <w:instrText>PAGE   \* MERGEFORMAT</w:instrText>
                      </w:r>
                      <w:r>
                        <w:fldChar w:fldCharType="separate"/>
                      </w:r>
                      <w:r w:rsidR="00667233">
                        <w:rPr>
                          <w:noProof/>
                        </w:rPr>
                        <w:t>94</w:t>
                      </w:r>
                      <w:r>
                        <w:fldChar w:fldCharType="end"/>
                      </w:r>
                    </w:p>
                  </w:txbxContent>
                </v:textbox>
              </v:shape>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65670" w14:textId="77777777" w:rsidR="00BE5F5F" w:rsidRDefault="00564794">
    <w:pPr>
      <w:pStyle w:val="Footer"/>
    </w:pPr>
    <w:r>
      <w:rPr>
        <w:noProof/>
      </w:rPr>
      <mc:AlternateContent>
        <mc:Choice Requires="wpg">
          <w:drawing>
            <wp:anchor distT="0" distB="0" distL="114300" distR="114300" simplePos="0" relativeHeight="251658752" behindDoc="0" locked="0" layoutInCell="0" allowOverlap="1" wp14:anchorId="74D460C2" wp14:editId="1290E7F8">
              <wp:simplePos x="0" y="0"/>
              <wp:positionH relativeFrom="page">
                <wp:posOffset>0</wp:posOffset>
              </wp:positionH>
              <wp:positionV relativeFrom="page">
                <wp:posOffset>9773285</wp:posOffset>
              </wp:positionV>
              <wp:extent cx="914400" cy="914400"/>
              <wp:effectExtent l="0" t="19050" r="0" b="0"/>
              <wp:wrapNone/>
              <wp:docPr id="535"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536" name="Group 6"/>
                      <wpg:cNvGrpSpPr>
                        <a:grpSpLocks/>
                      </wpg:cNvGrpSpPr>
                      <wpg:grpSpPr bwMode="auto">
                        <a:xfrm>
                          <a:off x="0" y="14400"/>
                          <a:ext cx="1440" cy="1440"/>
                          <a:chOff x="0" y="14400"/>
                          <a:chExt cx="1440" cy="1440"/>
                        </a:xfrm>
                      </wpg:grpSpPr>
                      <wps:wsp>
                        <wps:cNvPr id="537" name="Rectangle 537"/>
                        <wps:cNvSpPr>
                          <a:spLocks noChangeArrowheads="1"/>
                        </wps:cNvSpPr>
                        <wps:spPr bwMode="auto">
                          <a:xfrm>
                            <a:off x="0" y="14400"/>
                            <a:ext cx="1440" cy="144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5C863174" w14:textId="77777777" w:rsidR="00BE5F5F" w:rsidRDefault="00BE5F5F"/>
                          </w:txbxContent>
                        </wps:txbx>
                        <wps:bodyPr rot="0" vert="horz" wrap="square" lIns="91440" tIns="45720" rIns="91440" bIns="45720" anchor="t" anchorCtr="0" upright="1">
                          <a:noAutofit/>
                        </wps:bodyPr>
                      </wps:wsp>
                    </wpg:grpSp>
                    <wps:wsp>
                      <wps:cNvPr id="538" name="AutoShape 1"/>
                      <wps:cNvSpPr>
                        <a:spLocks noChangeArrowheads="1"/>
                      </wps:cNvSpPr>
                      <wps:spPr bwMode="auto">
                        <a:xfrm rot="-35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3B67951A" w14:textId="77777777" w:rsidR="00BE5F5F" w:rsidRDefault="00BE5F5F">
                            <w:pPr>
                              <w:pStyle w:val="Header"/>
                              <w:jc w:val="center"/>
                            </w:pPr>
                            <w:r>
                              <w:fldChar w:fldCharType="begin"/>
                            </w:r>
                            <w:r>
                              <w:instrText>PAGE   \* MERGEFORMAT</w:instrText>
                            </w:r>
                            <w:r>
                              <w:fldChar w:fldCharType="separate"/>
                            </w:r>
                            <w:r w:rsidR="00667233">
                              <w:rPr>
                                <w:noProof/>
                              </w:rPr>
                              <w:t>I</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74D460C2" id="_x0000_s1041" style="position:absolute;left:0;text-align:left;margin-left:0;margin-top:769.55pt;width:1in;height:1in;z-index:251658752;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" o:allowincell="f">
              <v:group id="Group 6" o:spid="_x0000_s1042"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">
                <v:rect id="Rectangle 537" o:spid="_x0000_s1043"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" stroked="f">
                  <v:textbox>
                    <w:txbxContent>
                      <w:p w14:paraId="5C863174"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44"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" filled="f" fillcolor="#5c83b4" strokecolor="#5c83b4">
                <v:textbox inset=",0,,0">
                  <w:txbxContent>
                    <w:p w14:paraId="3B67951A" w14:textId="77777777" w:rsidR="00BE5F5F" w:rsidRDefault="00BE5F5F">
                      <w:pPr>
                        <w:pStyle w:val="Header"/>
                        <w:jc w:val="center"/>
                      </w:pPr>
                      <w:r>
                        <w:fldChar w:fldCharType="begin"/>
                      </w:r>
                      <w:r>
                        <w:instrText>PAGE   \* MERGEFORMAT</w:instrText>
                      </w:r>
                      <w:r>
                        <w:fldChar w:fldCharType="separate"/>
                      </w:r>
                      <w:r w:rsidR="00667233">
                        <w:rPr>
                          <w:noProof/>
                        </w:rPr>
                        <w:t>I</w:t>
                      </w:r>
                      <w:r>
                        <w:fldChar w:fldCharType="end"/>
                      </w:r>
                    </w:p>
                  </w:txbxContent>
                </v:textbox>
              </v:shape>
              <w10:wrap anchorx="page" anchory="pag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DA71A" w14:textId="77777777" w:rsidR="00BE5F5F" w:rsidRDefault="00BE5F5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0E575" w14:textId="77777777" w:rsidR="00BE5F5F" w:rsidRDefault="00564794">
    <w:pPr>
      <w:pStyle w:val="Footer"/>
    </w:pPr>
    <w:r>
      <w:rPr>
        <w:noProof/>
      </w:rPr>
      <mc:AlternateContent>
        <mc:Choice Requires="wpg">
          <w:drawing>
            <wp:anchor distT="0" distB="0" distL="114300" distR="114300" simplePos="0" relativeHeight="251655680" behindDoc="0" locked="0" layoutInCell="0" allowOverlap="1" wp14:anchorId="46631C01" wp14:editId="633622FC">
              <wp:simplePos x="0" y="0"/>
              <wp:positionH relativeFrom="page">
                <wp:posOffset>0</wp:posOffset>
              </wp:positionH>
              <wp:positionV relativeFrom="page">
                <wp:posOffset>9777730</wp:posOffset>
              </wp:positionV>
              <wp:extent cx="914400" cy="914400"/>
              <wp:effectExtent l="0" t="16510" r="0" b="2540"/>
              <wp:wrapNone/>
              <wp:docPr id="1110682333"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2138470442" name="Group 6"/>
                      <wpg:cNvGrpSpPr>
                        <a:grpSpLocks/>
                      </wpg:cNvGrpSpPr>
                      <wpg:grpSpPr bwMode="auto">
                        <a:xfrm>
                          <a:off x="0" y="14400"/>
                          <a:ext cx="1440" cy="1440"/>
                          <a:chOff x="0" y="14400"/>
                          <a:chExt cx="1440" cy="1440"/>
                        </a:xfrm>
                      </wpg:grpSpPr>
                      <wps:wsp>
                        <wps:cNvPr id="127209417" name="Rectangle 537"/>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2CCFF6" w14:textId="77777777" w:rsidR="00BE5F5F" w:rsidRDefault="00BE5F5F"/>
                          </w:txbxContent>
                        </wps:txbx>
                        <wps:bodyPr rot="0" vert="horz" wrap="square" lIns="91440" tIns="45720" rIns="91440" bIns="45720" anchor="t" anchorCtr="0" upright="1">
                          <a:noAutofit/>
                        </wps:bodyPr>
                      </wps:wsp>
                    </wpg:grpSp>
                    <wps:wsp>
                      <wps:cNvPr id="557751303" name="AutoShape 1"/>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1225ABEE" w14:textId="77777777" w:rsidR="00BE5F5F" w:rsidRDefault="00BE5F5F">
                            <w:pPr>
                              <w:pStyle w:val="Header"/>
                              <w:jc w:val="center"/>
                            </w:pPr>
                            <w:r>
                              <w:fldChar w:fldCharType="begin"/>
                            </w:r>
                            <w:r>
                              <w:instrText>PAGE   \* MERGEFORMAT</w:instrText>
                            </w:r>
                            <w:r>
                              <w:fldChar w:fldCharType="separate"/>
                            </w:r>
                            <w:r w:rsidR="00667233">
                              <w:rPr>
                                <w:noProof/>
                              </w:rPr>
                              <w:t>IX</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46631C01" id="_x0000_s1046" style="position:absolute;left:0;text-align:left;margin-left:0;margin-top:769.9pt;width:1in;height:1in;z-index:251655680;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" o:allowincell="f">
              <v:group id="Group 6" o:spid="_x0000_s1047"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">
                <v:rect id="Rectangle 537" o:spid="_x0000_s1048"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" stroked="f">
                  <v:textbox>
                    <w:txbxContent>
                      <w:p w14:paraId="022CCFF6"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49"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" filled="f" fillcolor="#5c83b4" strokecolor="#5c83b4">
                <v:textbox inset=",0,,0">
                  <w:txbxContent>
                    <w:p w14:paraId="1225ABEE" w14:textId="77777777" w:rsidR="00BE5F5F" w:rsidRDefault="00BE5F5F">
                      <w:pPr>
                        <w:pStyle w:val="Header"/>
                        <w:jc w:val="center"/>
                      </w:pPr>
                      <w:r>
                        <w:fldChar w:fldCharType="begin"/>
                      </w:r>
                      <w:r>
                        <w:instrText>PAGE   \* MERGEFORMAT</w:instrText>
                      </w:r>
                      <w:r>
                        <w:fldChar w:fldCharType="separate"/>
                      </w:r>
                      <w:r w:rsidR="00667233">
                        <w:rPr>
                          <w:noProof/>
                        </w:rPr>
                        <w:t>IX</w:t>
                      </w:r>
                      <w:r>
                        <w:fldChar w:fldCharType="end"/>
                      </w:r>
                    </w:p>
                  </w:txbxContent>
                </v:textbox>
              </v:shape>
              <w10:wrap anchorx="page" anchory="page"/>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4D8EA" w14:textId="77777777" w:rsidR="00BE5F5F" w:rsidRDefault="00564794">
    <w:pPr>
      <w:pStyle w:val="Footer"/>
    </w:pPr>
    <w:r>
      <w:rPr>
        <w:noProof/>
      </w:rPr>
      <mc:AlternateContent>
        <mc:Choice Requires="wpg">
          <w:drawing>
            <wp:anchor distT="0" distB="0" distL="114300" distR="114300" simplePos="0" relativeHeight="251654656" behindDoc="0" locked="0" layoutInCell="0" allowOverlap="1" wp14:anchorId="61F62FAC" wp14:editId="3C8FD6C4">
              <wp:simplePos x="0" y="0"/>
              <wp:positionH relativeFrom="page">
                <wp:posOffset>182880</wp:posOffset>
              </wp:positionH>
              <wp:positionV relativeFrom="page">
                <wp:posOffset>10170795</wp:posOffset>
              </wp:positionV>
              <wp:extent cx="731520" cy="521335"/>
              <wp:effectExtent l="1905" t="68580" r="0" b="635"/>
              <wp:wrapNone/>
              <wp:docPr id="612440501"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1520" cy="521335"/>
                        <a:chOff x="0" y="14400"/>
                        <a:chExt cx="1440" cy="1440"/>
                      </a:xfrm>
                    </wpg:grpSpPr>
                    <wpg:grpSp>
                      <wpg:cNvPr id="1764158542" name="Group 6"/>
                      <wpg:cNvGrpSpPr>
                        <a:grpSpLocks/>
                      </wpg:cNvGrpSpPr>
                      <wpg:grpSpPr bwMode="auto">
                        <a:xfrm>
                          <a:off x="0" y="14400"/>
                          <a:ext cx="1440" cy="1440"/>
                          <a:chOff x="0" y="14400"/>
                          <a:chExt cx="1440" cy="1440"/>
                        </a:xfrm>
                      </wpg:grpSpPr>
                      <wps:wsp>
                        <wps:cNvPr id="1783091518" name="Rectangle 537"/>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1B19D5" w14:textId="77777777" w:rsidR="00BE5F5F" w:rsidRDefault="00BE5F5F"/>
                          </w:txbxContent>
                        </wps:txbx>
                        <wps:bodyPr rot="0" vert="horz" wrap="square" lIns="91440" tIns="45720" rIns="91440" bIns="45720" anchor="t" anchorCtr="0" upright="1">
                          <a:noAutofit/>
                        </wps:bodyPr>
                      </wps:wsp>
                    </wpg:grpSp>
                    <wps:wsp>
                      <wps:cNvPr id="828713699" name="AutoShape 1"/>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7B559EE7" w14:textId="77777777" w:rsidR="00BE5F5F" w:rsidRDefault="00BE5F5F">
                            <w:pPr>
                              <w:pStyle w:val="Header"/>
                              <w:jc w:val="center"/>
                            </w:pPr>
                            <w:r>
                              <w:fldChar w:fldCharType="begin"/>
                            </w:r>
                            <w:r>
                              <w:instrText>PAGE   \* MERGEFORMAT</w:instrText>
                            </w:r>
                            <w:r>
                              <w:fldChar w:fldCharType="separate"/>
                            </w:r>
                            <w:r w:rsidR="00667233">
                              <w:rPr>
                                <w:noProof/>
                              </w:rPr>
                              <w:t>IV</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61F62FAC" id="_x0000_s1051" style="position:absolute;left:0;text-align:left;margin-left:14.4pt;margin-top:800.85pt;width:57.6pt;height:41.05pt;z-index:251654656;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" o:allowincell="f">
              <v:group id="Group 6" o:spid="_x0000_s1052"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">
                <v:rect id="Rectangle 537" o:spid="_x0000_s1053"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" stroked="f">
                  <v:textbox>
                    <w:txbxContent>
                      <w:p w14:paraId="201B19D5"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54"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" filled="f" fillcolor="#5c83b4" strokecolor="#5c83b4">
                <v:textbox inset=",0,,0">
                  <w:txbxContent>
                    <w:p w14:paraId="7B559EE7" w14:textId="77777777" w:rsidR="00BE5F5F" w:rsidRDefault="00BE5F5F">
                      <w:pPr>
                        <w:pStyle w:val="Header"/>
                        <w:jc w:val="center"/>
                      </w:pPr>
                      <w:r>
                        <w:fldChar w:fldCharType="begin"/>
                      </w:r>
                      <w:r>
                        <w:instrText>PAGE   \* MERGEFORMAT</w:instrText>
                      </w:r>
                      <w:r>
                        <w:fldChar w:fldCharType="separate"/>
                      </w:r>
                      <w:r w:rsidR="00667233">
                        <w:rPr>
                          <w:noProof/>
                        </w:rPr>
                        <w:t>IV</w:t>
                      </w:r>
                      <w:r>
                        <w:fldChar w:fldCharType="end"/>
                      </w:r>
                    </w:p>
                  </w:txbxContent>
                </v:textbox>
              </v:shape>
              <w10:wrap anchorx="page" anchory="page"/>
            </v:group>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3544F" w14:textId="77777777" w:rsidR="00BE5F5F" w:rsidRDefault="00BE5F5F">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267DB" w14:textId="77777777" w:rsidR="00BE5F5F" w:rsidRDefault="00564794" w:rsidP="00BA61AA">
    <w:pPr>
      <w:pStyle w:val="Footer"/>
      <w:jc w:val="center"/>
      <w:rPr>
        <w:lang w:bidi="ar-DZ"/>
      </w:rPr>
    </w:pPr>
    <w:r>
      <w:rPr>
        <w:noProof/>
      </w:rPr>
      <mc:AlternateContent>
        <mc:Choice Requires="wpg">
          <w:drawing>
            <wp:anchor distT="0" distB="0" distL="114300" distR="114300" simplePos="0" relativeHeight="251650560" behindDoc="0" locked="0" layoutInCell="0" allowOverlap="1" wp14:anchorId="3F9144FE" wp14:editId="431099C4">
              <wp:simplePos x="0" y="0"/>
              <wp:positionH relativeFrom="page">
                <wp:posOffset>0</wp:posOffset>
              </wp:positionH>
              <wp:positionV relativeFrom="page">
                <wp:posOffset>9777730</wp:posOffset>
              </wp:positionV>
              <wp:extent cx="914400" cy="914400"/>
              <wp:effectExtent l="0" t="15875" r="0" b="3175"/>
              <wp:wrapNone/>
              <wp:docPr id="1469600811"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0" y="14400"/>
                        <a:chExt cx="1440" cy="1440"/>
                      </a:xfrm>
                    </wpg:grpSpPr>
                    <wpg:grpSp>
                      <wpg:cNvPr id="346164313" name="Group 6"/>
                      <wpg:cNvGrpSpPr>
                        <a:grpSpLocks/>
                      </wpg:cNvGrpSpPr>
                      <wpg:grpSpPr bwMode="auto">
                        <a:xfrm>
                          <a:off x="0" y="14400"/>
                          <a:ext cx="1440" cy="1440"/>
                          <a:chOff x="0" y="14400"/>
                          <a:chExt cx="1440" cy="1440"/>
                        </a:xfrm>
                      </wpg:grpSpPr>
                      <wps:wsp>
                        <wps:cNvPr id="1417279697" name="Rectangle 537"/>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1A065" w14:textId="77777777" w:rsidR="00BE5F5F" w:rsidRDefault="00BE5F5F"/>
                          </w:txbxContent>
                        </wps:txbx>
                        <wps:bodyPr rot="0" vert="horz" wrap="square" lIns="91440" tIns="45720" rIns="91440" bIns="45720" anchor="t" anchorCtr="0" upright="1">
                          <a:noAutofit/>
                        </wps:bodyPr>
                      </wps:wsp>
                    </wpg:grpSp>
                    <wps:wsp>
                      <wps:cNvPr id="1760528568" name="AutoShape 1"/>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619D709C" w14:textId="77777777" w:rsidR="00BE5F5F" w:rsidRDefault="00BE5F5F">
                            <w:pPr>
                              <w:pStyle w:val="Header"/>
                              <w:jc w:val="center"/>
                            </w:pPr>
                            <w:r>
                              <w:fldChar w:fldCharType="begin"/>
                            </w:r>
                            <w:r>
                              <w:instrText>PAGE   \* MERGEFORMAT</w:instrText>
                            </w:r>
                            <w:r>
                              <w:fldChar w:fldCharType="separate"/>
                            </w:r>
                            <w:r w:rsidR="00667233">
                              <w:rPr>
                                <w:noProof/>
                              </w:rPr>
                              <w:t>VIII</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3F9144FE" id="_x0000_s1057" style="position:absolute;left:0;text-align:left;margin-left:0;margin-top:769.9pt;width:1in;height:1in;z-index:251650560;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" o:allowincell="f">
              <v:group id="Group 6" o:spid="_x0000_s1058"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">
                <v:rect id="Rectangle 537" o:spid="_x0000_s1059"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" stroked="f">
                  <v:textbox>
                    <w:txbxContent>
                      <w:p w14:paraId="2F51A065"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60"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" filled="f" fillcolor="#5c83b4" strokecolor="#5c83b4">
                <v:textbox inset=",0,,0">
                  <w:txbxContent>
                    <w:p w14:paraId="619D709C" w14:textId="77777777" w:rsidR="00BE5F5F" w:rsidRDefault="00BE5F5F">
                      <w:pPr>
                        <w:pStyle w:val="Header"/>
                        <w:jc w:val="center"/>
                      </w:pPr>
                      <w:r>
                        <w:fldChar w:fldCharType="begin"/>
                      </w:r>
                      <w:r>
                        <w:instrText>PAGE   \* MERGEFORMAT</w:instrText>
                      </w:r>
                      <w:r>
                        <w:fldChar w:fldCharType="separate"/>
                      </w:r>
                      <w:r w:rsidR="00667233">
                        <w:rPr>
                          <w:noProof/>
                        </w:rPr>
                        <w:t>VIII</w:t>
                      </w:r>
                      <w:r>
                        <w:fldChar w:fldCharType="end"/>
                      </w:r>
                    </w:p>
                  </w:txbxContent>
                </v:textbox>
              </v:shape>
              <w10:wrap anchorx="page" anchory="page"/>
            </v:group>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58A02" w14:textId="77777777" w:rsidR="00BE5F5F" w:rsidRDefault="00BE5F5F" w:rsidP="0096079C">
    <w:pPr>
      <w:pStyle w:val="Footer"/>
      <w:tabs>
        <w:tab w:val="left" w:pos="5316"/>
      </w:tabs>
      <w:jc w:val="left"/>
    </w:pPr>
    <w:r>
      <w:tab/>
    </w:r>
    <w: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D61DE" w14:textId="77777777" w:rsidR="00BE5F5F" w:rsidRDefault="00564794" w:rsidP="0096079C">
    <w:pPr>
      <w:pStyle w:val="Footer"/>
      <w:tabs>
        <w:tab w:val="left" w:pos="5316"/>
      </w:tabs>
      <w:jc w:val="left"/>
    </w:pPr>
    <w:r>
      <w:rPr>
        <w:noProof/>
      </w:rPr>
      <mc:AlternateContent>
        <mc:Choice Requires="wpg">
          <w:drawing>
            <wp:anchor distT="0" distB="0" distL="114300" distR="114300" simplePos="0" relativeHeight="251662848" behindDoc="0" locked="0" layoutInCell="0" allowOverlap="1" wp14:anchorId="0FA3CE7C" wp14:editId="1A3523D8">
              <wp:simplePos x="0" y="0"/>
              <wp:positionH relativeFrom="page">
                <wp:posOffset>0</wp:posOffset>
              </wp:positionH>
              <wp:positionV relativeFrom="page">
                <wp:posOffset>10116820</wp:posOffset>
              </wp:positionV>
              <wp:extent cx="914400" cy="575310"/>
              <wp:effectExtent l="0" t="106045" r="0" b="4445"/>
              <wp:wrapNone/>
              <wp:docPr id="1427225961"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575310"/>
                        <a:chOff x="0" y="14400"/>
                        <a:chExt cx="1440" cy="1440"/>
                      </a:xfrm>
                    </wpg:grpSpPr>
                    <wpg:grpSp>
                      <wpg:cNvPr id="365066062" name="Group 6"/>
                      <wpg:cNvGrpSpPr>
                        <a:grpSpLocks/>
                      </wpg:cNvGrpSpPr>
                      <wpg:grpSpPr bwMode="auto">
                        <a:xfrm>
                          <a:off x="0" y="14400"/>
                          <a:ext cx="1440" cy="1440"/>
                          <a:chOff x="0" y="14400"/>
                          <a:chExt cx="1440" cy="1440"/>
                        </a:xfrm>
                      </wpg:grpSpPr>
                      <wps:wsp>
                        <wps:cNvPr id="2105466096" name="Rectangle 537"/>
                        <wps:cNvSpPr>
                          <a:spLocks noChangeArrowheads="1"/>
                        </wps:cNvSpPr>
                        <wps:spPr bwMode="auto">
                          <a:xfrm>
                            <a:off x="0" y="14400"/>
                            <a:ext cx="144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26059D" w14:textId="77777777" w:rsidR="00BE5F5F" w:rsidRDefault="00BE5F5F"/>
                          </w:txbxContent>
                        </wps:txbx>
                        <wps:bodyPr rot="0" vert="horz" wrap="square" lIns="91440" tIns="45720" rIns="91440" bIns="45720" anchor="t" anchorCtr="0" upright="1">
                          <a:noAutofit/>
                        </wps:bodyPr>
                      </wps:wsp>
                    </wpg:grpSp>
                    <wps:wsp>
                      <wps:cNvPr id="659906795" name="AutoShape 1"/>
                      <wps:cNvSpPr>
                        <a:spLocks noChangeArrowheads="1"/>
                      </wps:cNvSpPr>
                      <wps:spPr bwMode="auto">
                        <a:xfrm rot="8100000">
                          <a:off x="288" y="14729"/>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3A58174B" w14:textId="77777777" w:rsidR="00BE5F5F" w:rsidRDefault="00BE5F5F">
                            <w:pPr>
                              <w:pStyle w:val="Header"/>
                              <w:jc w:val="center"/>
                            </w:pPr>
                            <w:r>
                              <w:fldChar w:fldCharType="begin"/>
                            </w:r>
                            <w:r>
                              <w:instrText>PAGE   \* MERGEFORMAT</w:instrText>
                            </w:r>
                            <w:r>
                              <w:fldChar w:fldCharType="separate"/>
                            </w:r>
                            <w:r w:rsidR="00667233">
                              <w:rPr>
                                <w:rFonts w:hint="eastAsia"/>
                                <w:noProof/>
                                <w:rtl/>
                              </w:rPr>
                              <w:t>‌ه</w:t>
                            </w:r>
                            <w:r>
                              <w:fldChar w:fldCharType="end"/>
                            </w:r>
                          </w:p>
                        </w:txbxContent>
                      </wps:txbx>
                      <wps:bodyPr rot="0" vert="horz" wrap="square" lIns="91440" tIns="0" rIns="91440" bIns="0" anchor="ctr" anchorCtr="0" upright="1">
                        <a:noAutofit/>
                      </wps:bodyPr>
                    </wps:wsp>
                  </wpg:wgp>
                </a:graphicData>
              </a:graphic>
              <wp14:sizeRelH relativeFrom="leftMargin">
                <wp14:pctWidth>0</wp14:pctWidth>
              </wp14:sizeRelH>
              <wp14:sizeRelV relativeFrom="bottomMargin">
                <wp14:pctHeight>0</wp14:pctHeight>
              </wp14:sizeRelV>
            </wp:anchor>
          </w:drawing>
        </mc:Choice>
        <mc:Fallback>
          <w:pict>
            <v:group w14:anchorId="0FA3CE7C" id="_x0000_s1062" style="position:absolute;margin-left:0;margin-top:796.6pt;width:1in;height:45.3pt;z-index:251662848;mso-position-horizontal-relative:page;mso-position-vertical-relative:page;mso-width-relative:left-margin-area;mso-height-relative:bottom-margin-area" coordorigin=",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" o:allowincell="f">
              <v:group id="Group 6" o:spid="_x0000_s1063" style="position:absolute;top:14400;width:1440;height:1440" coordorigin=",14400" coordsize="1440,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">
                <v:rect id="Rectangle 537" o:spid="_x0000_s1064" style="position:absolute;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" stroked="f">
                  <v:textbox>
                    <w:txbxContent>
                      <w:p w14:paraId="7026059D" w14:textId="77777777" w:rsidR="00BE5F5F" w:rsidRDefault="00BE5F5F"/>
                    </w:txbxContent>
                  </v:textbox>
                </v:rect>
              </v:group>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65" type="#_x0000_t15" style="position:absolute;left:288;top:14729;width:1121;height:495;rotation: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" filled="f" fillcolor="#5c83b4" strokecolor="#5c83b4">
                <v:textbox inset=",0,,0">
                  <w:txbxContent>
                    <w:p w14:paraId="3A58174B" w14:textId="77777777" w:rsidR="00BE5F5F" w:rsidRDefault="00BE5F5F">
                      <w:pPr>
                        <w:pStyle w:val="Header"/>
                        <w:jc w:val="center"/>
                      </w:pPr>
                      <w:r>
                        <w:fldChar w:fldCharType="begin"/>
                      </w:r>
                      <w:r>
                        <w:instrText>PAGE   \* MERGEFORMAT</w:instrText>
                      </w:r>
                      <w:r>
                        <w:fldChar w:fldCharType="separate"/>
                      </w:r>
                      <w:r w:rsidR="00667233">
                        <w:rPr>
                          <w:rFonts w:hint="eastAsia"/>
                          <w:noProof/>
                          <w:rtl/>
                        </w:rPr>
                        <w:t>‌ه</w:t>
                      </w:r>
                      <w:r>
                        <w:fldChar w:fldCharType="end"/>
                      </w:r>
                    </w:p>
                  </w:txbxContent>
                </v:textbox>
              </v:shape>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1BFB9" w14:textId="77777777" w:rsidR="00C45F04" w:rsidRDefault="00C45F04" w:rsidP="00C01B0D">
      <w:r>
        <w:separator/>
      </w:r>
    </w:p>
  </w:footnote>
  <w:footnote w:type="continuationSeparator" w:id="0">
    <w:p w14:paraId="06D15024" w14:textId="77777777" w:rsidR="00C45F04" w:rsidRDefault="00C45F04" w:rsidP="00C01B0D">
      <w:r>
        <w:continuationSeparator/>
      </w:r>
    </w:p>
  </w:footnote>
  <w:footnote w:id="1">
    <w:p w14:paraId="590E24E5" w14:textId="77777777" w:rsidR="00BE5F5F" w:rsidRPr="00720A2D" w:rsidRDefault="00BE5F5F" w:rsidP="00720A2D">
      <w:pPr>
        <w:pBdr>
          <w:top w:val="nil"/>
          <w:left w:val="nil"/>
          <w:bottom w:val="nil"/>
          <w:right w:val="nil"/>
          <w:between w:val="nil"/>
        </w:pBdr>
        <w:bidi/>
        <w:jc w:val="left"/>
        <w:rPr>
          <w:rFonts w:ascii="Simplified Arabic" w:eastAsia="Traditional Arabic" w:hAnsi="Simplified Arabic" w:cs="Simplified Arabic"/>
          <w:rtl/>
        </w:rPr>
      </w:pPr>
      <w:r w:rsidRPr="00720A2D">
        <w:rPr>
          <w:rFonts w:ascii="Simplified Arabic" w:hAnsi="Simplified Arabic" w:cs="Simplified Arabic"/>
          <w:vertAlign w:val="superscript"/>
        </w:rPr>
        <w:footnoteRef/>
      </w:r>
      <w:r w:rsidRPr="00720A2D">
        <w:rPr>
          <w:rFonts w:ascii="Simplified Arabic" w:eastAsia="Traditional Arabic" w:hAnsi="Simplified Arabic" w:cs="Simplified Arabic"/>
          <w:rtl/>
        </w:rPr>
        <w:t xml:space="preserve"> خالد قاشي ,مساهمة الابتكار التسويقي في تنمية الميزة التنافسية للمنظمات الأعمال (دراسة ميدانية لمنظمة سوبتلي بمحافظة الجلفة بالجزائر) العدد الاقتصادي المجلد: 6، العدد:1 جانفي، جامعة الأغواط، 2015، ص34.</w:t>
      </w:r>
    </w:p>
    <w:p w14:paraId="0EAA3AD6" w14:textId="77777777" w:rsidR="00BE5F5F" w:rsidRPr="00720A2D" w:rsidRDefault="00BE5F5F" w:rsidP="00720A2D">
      <w:pPr>
        <w:pBdr>
          <w:top w:val="nil"/>
          <w:left w:val="nil"/>
          <w:bottom w:val="nil"/>
          <w:right w:val="nil"/>
          <w:between w:val="nil"/>
        </w:pBdr>
        <w:bidi/>
        <w:jc w:val="left"/>
        <w:rPr>
          <w:rFonts w:ascii="Simplified Arabic" w:eastAsia="Traditional Arabic" w:hAnsi="Simplified Arabic" w:cs="Simplified Arabic"/>
          <w:sz w:val="2"/>
          <w:szCs w:val="2"/>
        </w:rPr>
      </w:pPr>
    </w:p>
  </w:footnote>
  <w:footnote w:id="2">
    <w:p w14:paraId="339FEED2" w14:textId="77777777" w:rsidR="00BE5F5F" w:rsidRPr="00720A2D" w:rsidRDefault="00BE5F5F" w:rsidP="009344A3">
      <w:pPr>
        <w:bidi/>
        <w:jc w:val="both"/>
        <w:rPr>
          <w:rFonts w:ascii="Simplified Arabic" w:eastAsia="Traditional Arabic" w:hAnsi="Simplified Arabic" w:cs="Simplified Arabic"/>
        </w:rPr>
      </w:pPr>
      <w:r w:rsidRPr="00720A2D">
        <w:rPr>
          <w:rFonts w:ascii="Simplified Arabic" w:hAnsi="Simplified Arabic" w:cs="Simplified Arabic"/>
          <w:vertAlign w:val="superscript"/>
        </w:rPr>
        <w:footnoteRef/>
      </w:r>
      <w:r w:rsidRPr="00720A2D">
        <w:rPr>
          <w:rFonts w:ascii="Simplified Arabic" w:eastAsia="Traditional Arabic" w:hAnsi="Simplified Arabic" w:cs="Simplified Arabic"/>
          <w:rtl/>
        </w:rPr>
        <w:t xml:space="preserve">الشريف بوفاس , </w:t>
      </w:r>
      <w:r w:rsidRPr="00720A2D">
        <w:rPr>
          <w:rFonts w:ascii="Simplified Arabic" w:eastAsia="Traditional Arabic" w:hAnsi="Simplified Arabic" w:cs="Simplified Arabic"/>
          <w:b/>
          <w:bCs/>
          <w:rtl/>
        </w:rPr>
        <w:t>دور التسويق الابتكاري في تحسين الأداء التسويقي للمؤسسة الاقتصادية</w:t>
      </w:r>
      <w:r w:rsidRPr="00720A2D">
        <w:rPr>
          <w:rFonts w:ascii="Simplified Arabic" w:eastAsia="Traditional Arabic" w:hAnsi="Simplified Arabic" w:cs="Simplified Arabic"/>
          <w:rtl/>
        </w:rPr>
        <w:t>: دراسة حالة مؤسسة مطاحن بلغيث بسوق اهراس  مجلة إدارة الأعمال والدراسات الاقتصادية، 2019، 2020، ص123.</w:t>
      </w:r>
    </w:p>
  </w:footnote>
  <w:footnote w:id="3">
    <w:p w14:paraId="1999C848" w14:textId="77777777" w:rsidR="00BE5F5F" w:rsidRPr="00720A2D" w:rsidRDefault="00BE5F5F" w:rsidP="00720A2D">
      <w:pPr>
        <w:pBdr>
          <w:top w:val="nil"/>
          <w:left w:val="nil"/>
          <w:bottom w:val="nil"/>
          <w:right w:val="nil"/>
          <w:between w:val="nil"/>
        </w:pBdr>
        <w:bidi/>
        <w:jc w:val="left"/>
        <w:rPr>
          <w:rFonts w:ascii="Simplified Arabic" w:eastAsia="Traditional Arabic" w:hAnsi="Simplified Arabic" w:cs="Simplified Arabic"/>
        </w:rPr>
      </w:pPr>
      <w:r w:rsidRPr="00720A2D">
        <w:rPr>
          <w:rFonts w:ascii="Simplified Arabic" w:hAnsi="Simplified Arabic" w:cs="Simplified Arabic"/>
          <w:vertAlign w:val="superscript"/>
        </w:rPr>
        <w:footnoteRef/>
      </w:r>
      <w:r w:rsidRPr="00720A2D">
        <w:rPr>
          <w:rFonts w:ascii="Simplified Arabic" w:eastAsia="Traditional Arabic" w:hAnsi="Simplified Arabic" w:cs="Simplified Arabic"/>
          <w:rtl/>
        </w:rPr>
        <w:t xml:space="preserve"> محمد براق، الطاهر الحرش: الاتجاهات الحديثة و الابتكار التسويقي في مجال الخدمة المصرفية : دروس النجاح و الفشل ، المدرسة العليا للتجارة الجزائر، </w:t>
      </w:r>
      <w:r w:rsidR="009344A3" w:rsidRPr="00720A2D">
        <w:rPr>
          <w:rFonts w:ascii="Simplified Arabic" w:eastAsia="Traditional Arabic" w:hAnsi="Simplified Arabic" w:cs="Simplified Arabic"/>
          <w:rtl/>
        </w:rPr>
        <w:t xml:space="preserve">عنوان الرابط الإلكتروني  </w:t>
      </w:r>
      <w:hyperlink r:id="rId1" w:history="1">
        <w:r w:rsidR="009344A3" w:rsidRPr="00720A2D">
          <w:rPr>
            <w:rStyle w:val="Hyperlink"/>
            <w:rFonts w:ascii="Simplified Arabic" w:eastAsia="Traditional Arabic" w:hAnsi="Simplified Arabic" w:cs="Simplified Arabic"/>
            <w:lang w:val="en-US"/>
          </w:rPr>
          <w:t>http://www.neevia.com</w:t>
        </w:r>
      </w:hyperlink>
      <w:r w:rsidR="009344A3">
        <w:rPr>
          <w:rFonts w:ascii="Simplified Arabic" w:eastAsia="Traditional Arabic" w:hAnsi="Simplified Arabic" w:cs="Simplified Arabic" w:hint="cs"/>
          <w:rtl/>
        </w:rPr>
        <w:t xml:space="preserve"> </w:t>
      </w:r>
      <w:r w:rsidRPr="00720A2D">
        <w:rPr>
          <w:rFonts w:ascii="Simplified Arabic" w:eastAsia="Traditional Arabic" w:hAnsi="Simplified Arabic" w:cs="Simplified Arabic"/>
          <w:rtl/>
        </w:rPr>
        <w:t>تاريخ التصفح16/04/2022،</w:t>
      </w:r>
      <w:r w:rsidR="009344A3">
        <w:rPr>
          <w:rFonts w:ascii="Simplified Arabic" w:eastAsia="Traditional Arabic" w:hAnsi="Simplified Arabic" w:cs="Simplified Arabic" w:hint="cs"/>
          <w:rtl/>
        </w:rPr>
        <w:t xml:space="preserve"> على الساعة 22:30</w:t>
      </w:r>
    </w:p>
  </w:footnote>
  <w:footnote w:id="4">
    <w:p w14:paraId="3BA52B67" w14:textId="77777777" w:rsidR="00BE5F5F" w:rsidRPr="00720A2D" w:rsidRDefault="00BE5F5F" w:rsidP="009344A3">
      <w:pPr>
        <w:pStyle w:val="FootnoteText"/>
        <w:bidi/>
        <w:jc w:val="both"/>
        <w:rPr>
          <w:rFonts w:ascii="Simplified Arabic" w:hAnsi="Simplified Arabic" w:cs="Simplified Arabic"/>
          <w:rtl/>
        </w:rPr>
      </w:pPr>
      <w:r w:rsidRPr="00720A2D">
        <w:rPr>
          <w:rStyle w:val="FootnoteReference"/>
          <w:rFonts w:ascii="Simplified Arabic" w:hAnsi="Simplified Arabic" w:cs="Simplified Arabic"/>
        </w:rPr>
        <w:footnoteRef/>
      </w:r>
      <w:r w:rsidRPr="00720A2D">
        <w:rPr>
          <w:rFonts w:ascii="Simplified Arabic" w:hAnsi="Simplified Arabic" w:cs="Simplified Arabic"/>
          <w:rtl/>
        </w:rPr>
        <w:t>جعفر خليل مرعي، دور التسويق الابتكاري في تحقيق الميزة التنافسية: دراسة تحليلية لآراء عينة من موظفي شركة الحكماء لصناعة الأدوية و المستلزمات الطبية في الموصل، مجلة جامعة الأنبار للعلوم الاقتصادية و الإدارية، المجلد 4، العدد 9، العراق، 2012، ص 224.</w:t>
      </w:r>
    </w:p>
    <w:p w14:paraId="4A7EDF91" w14:textId="77777777" w:rsidR="00BE5F5F" w:rsidRPr="00720A2D" w:rsidRDefault="00BE5F5F" w:rsidP="00720A2D">
      <w:pPr>
        <w:pStyle w:val="FootnoteText"/>
        <w:bidi/>
        <w:jc w:val="left"/>
        <w:rPr>
          <w:rFonts w:ascii="Simplified Arabic" w:hAnsi="Simplified Arabic" w:cs="Simplified Arabic"/>
          <w:rtl/>
          <w:lang w:bidi="ar-DZ"/>
        </w:rPr>
      </w:pPr>
    </w:p>
  </w:footnote>
  <w:footnote w:id="5">
    <w:p w14:paraId="00538CA8" w14:textId="77777777" w:rsidR="00BE5F5F" w:rsidRPr="00720A2D" w:rsidRDefault="00BE5F5F" w:rsidP="009344A3">
      <w:pPr>
        <w:bidi/>
        <w:jc w:val="both"/>
        <w:rPr>
          <w:rFonts w:ascii="Simplified Arabic" w:eastAsia="Traditional Arabic" w:hAnsi="Simplified Arabic" w:cs="Simplified Arabic"/>
          <w:lang w:val="en-US"/>
        </w:rPr>
      </w:pPr>
      <w:bookmarkStart w:id="28" w:name="_Hlk117099140"/>
      <w:r w:rsidRPr="00720A2D">
        <w:rPr>
          <w:rFonts w:ascii="Simplified Arabic" w:hAnsi="Simplified Arabic" w:cs="Simplified Arabic"/>
          <w:vertAlign w:val="superscript"/>
        </w:rPr>
        <w:footnoteRef/>
      </w:r>
      <w:r w:rsidRPr="00720A2D">
        <w:rPr>
          <w:rFonts w:ascii="Simplified Arabic" w:eastAsia="Traditional Arabic" w:hAnsi="Simplified Arabic" w:cs="Simplified Arabic"/>
          <w:rtl/>
        </w:rPr>
        <w:t xml:space="preserve"> اسامية لحول، مولاي حسان أيات الله، الابتكار في المزيج التسويقي مصدر لتحقيق الميزة التنافسية في منظمات الأعمال، مجله اقتصاد الصناعي، العدد 12، 2017 ، ص 79.</w:t>
      </w:r>
      <w:bookmarkEnd w:id="28"/>
    </w:p>
  </w:footnote>
  <w:footnote w:id="6">
    <w:p w14:paraId="2047A761" w14:textId="77777777" w:rsidR="00BE5F5F" w:rsidRPr="00720A2D" w:rsidRDefault="00BE5F5F" w:rsidP="00720A2D">
      <w:pPr>
        <w:pBdr>
          <w:top w:val="nil"/>
          <w:left w:val="nil"/>
          <w:bottom w:val="nil"/>
          <w:right w:val="nil"/>
          <w:between w:val="nil"/>
        </w:pBdr>
        <w:bidi/>
        <w:jc w:val="left"/>
        <w:rPr>
          <w:rFonts w:ascii="Simplified Arabic" w:eastAsia="Traditional Arabic" w:hAnsi="Simplified Arabic" w:cs="Simplified Arabic"/>
        </w:rPr>
      </w:pPr>
      <w:r w:rsidRPr="00720A2D">
        <w:rPr>
          <w:rFonts w:ascii="Simplified Arabic" w:hAnsi="Simplified Arabic" w:cs="Simplified Arabic"/>
          <w:vertAlign w:val="superscript"/>
        </w:rPr>
        <w:footnoteRef/>
      </w:r>
      <w:r w:rsidRPr="00720A2D">
        <w:rPr>
          <w:rFonts w:ascii="Simplified Arabic" w:eastAsia="Traditional Arabic" w:hAnsi="Simplified Arabic" w:cs="Simplified Arabic"/>
          <w:rtl/>
        </w:rPr>
        <w:t>موزأوي عبد القادر, أثر التسويق الابتكاري في الرفع من إيرادات المؤسسات الخدماتية - حالة دراسة مؤسسة موبيليس وكالة مستغانم، مجلة الابتكار التسويقي، العدد 1، الجزائر، سنة 2018، ص44.</w:t>
      </w:r>
    </w:p>
  </w:footnote>
  <w:footnote w:id="7">
    <w:p w14:paraId="77ECFD5E" w14:textId="77777777" w:rsidR="00BE5F5F" w:rsidRPr="00720A2D" w:rsidRDefault="00BE5F5F" w:rsidP="009344A3">
      <w:pPr>
        <w:pStyle w:val="FootnoteText"/>
        <w:bidi/>
        <w:jc w:val="left"/>
        <w:rPr>
          <w:rFonts w:ascii="Simplified Arabic" w:hAnsi="Simplified Arabic" w:cs="Simplified Arabic"/>
          <w:rtl/>
        </w:rPr>
      </w:pPr>
      <w:r w:rsidRPr="00720A2D">
        <w:rPr>
          <w:rStyle w:val="FootnoteReference"/>
          <w:rFonts w:ascii="Simplified Arabic" w:hAnsi="Simplified Arabic" w:cs="Simplified Arabic"/>
        </w:rPr>
        <w:footnoteRef/>
      </w:r>
      <w:r w:rsidRPr="00720A2D">
        <w:rPr>
          <w:rFonts w:ascii="Simplified Arabic" w:hAnsi="Simplified Arabic" w:cs="Simplified Arabic"/>
        </w:rPr>
        <w:t xml:space="preserve"> </w:t>
      </w:r>
      <w:r w:rsidRPr="00720A2D">
        <w:rPr>
          <w:rFonts w:ascii="Simplified Arabic" w:hAnsi="Simplified Arabic" w:cs="Simplified Arabic"/>
          <w:rtl/>
        </w:rPr>
        <w:t xml:space="preserve">منال كباب أطروحة دكتوراه بعنوان: دور الابتكار التسويقي في تدعيم القدرة التنافسية للمؤسسة دراسة حالة متعاملين الهاتف النقال بولاية سطيف (جيزي - أوريدو - موبيليس)، جامعة فرحات عباس بسطيف، 2017، ص52. </w:t>
      </w:r>
    </w:p>
  </w:footnote>
  <w:footnote w:id="8">
    <w:p w14:paraId="59C0F22A" w14:textId="77777777" w:rsidR="00BE5F5F" w:rsidRPr="00720A2D" w:rsidRDefault="00BE5F5F" w:rsidP="00720A2D">
      <w:pPr>
        <w:pStyle w:val="FootnoteText"/>
        <w:bidi/>
        <w:jc w:val="left"/>
        <w:rPr>
          <w:rFonts w:ascii="Simplified Arabic" w:hAnsi="Simplified Arabic" w:cs="Simplified Arabic"/>
          <w:rtl/>
        </w:rPr>
      </w:pPr>
      <w:r w:rsidRPr="00720A2D">
        <w:rPr>
          <w:rStyle w:val="FootnoteReference"/>
          <w:rFonts w:ascii="Simplified Arabic" w:hAnsi="Simplified Arabic" w:cs="Simplified Arabic"/>
        </w:rPr>
        <w:footnoteRef/>
      </w:r>
      <w:bookmarkStart w:id="34" w:name="_Hlk117003056"/>
      <w:r w:rsidRPr="00720A2D">
        <w:rPr>
          <w:rFonts w:ascii="Simplified Arabic" w:hAnsi="Simplified Arabic" w:cs="Simplified Arabic"/>
          <w:rtl/>
        </w:rPr>
        <w:t>رياض عبد القادر وایمان کشرود: "دور التسويق الابتكاري في تحقيق الميزة التنافسية في المؤسسات الاقتصادية - دراسة حالة مؤسسة الاتصالات الجزائر تبسة مجلة الدراسات المالية، المحاسبية والإدارية، العدد الثامن ديسمبر 2017 ، ص63.</w:t>
      </w:r>
      <w:bookmarkEnd w:id="34"/>
    </w:p>
  </w:footnote>
  <w:footnote w:id="9">
    <w:p w14:paraId="5A170834" w14:textId="77777777" w:rsidR="00BE5F5F" w:rsidRPr="00720A2D" w:rsidRDefault="00BE5F5F" w:rsidP="00720A2D">
      <w:pPr>
        <w:pStyle w:val="FootnoteText"/>
        <w:bidi/>
        <w:jc w:val="left"/>
        <w:rPr>
          <w:rFonts w:ascii="Simplified Arabic" w:hAnsi="Simplified Arabic" w:cs="Simplified Arabic"/>
          <w:rtl/>
          <w:lang w:bidi="ar-DZ"/>
        </w:rPr>
      </w:pPr>
      <w:r w:rsidRPr="00720A2D">
        <w:rPr>
          <w:rStyle w:val="FootnoteReference"/>
          <w:rFonts w:ascii="Simplified Arabic" w:hAnsi="Simplified Arabic" w:cs="Simplified Arabic"/>
        </w:rPr>
        <w:footnoteRef/>
      </w:r>
      <w:r w:rsidRPr="00720A2D">
        <w:rPr>
          <w:rFonts w:ascii="Simplified Arabic" w:hAnsi="Simplified Arabic" w:cs="Simplified Arabic"/>
        </w:rPr>
        <w:t xml:space="preserve"> </w:t>
      </w:r>
      <w:r w:rsidRPr="00720A2D">
        <w:rPr>
          <w:rFonts w:ascii="Simplified Arabic" w:hAnsi="Simplified Arabic" w:cs="Simplified Arabic"/>
          <w:rtl/>
        </w:rPr>
        <w:t>اسامية لحول، مولاي حسان أيات الله، المرجع السابق، ص78.</w:t>
      </w:r>
    </w:p>
  </w:footnote>
  <w:footnote w:id="10">
    <w:p w14:paraId="40A28FA7" w14:textId="77777777" w:rsidR="00BE5F5F" w:rsidRPr="00720A2D" w:rsidRDefault="00BE5F5F" w:rsidP="00720A2D">
      <w:pPr>
        <w:pStyle w:val="FootnoteText"/>
        <w:bidi/>
        <w:jc w:val="left"/>
        <w:rPr>
          <w:rFonts w:ascii="Simplified Arabic" w:hAnsi="Simplified Arabic" w:cs="Simplified Arabic"/>
          <w:rtl/>
          <w:lang w:bidi="ar-DZ"/>
        </w:rPr>
      </w:pPr>
      <w:r w:rsidRPr="00720A2D">
        <w:rPr>
          <w:rStyle w:val="FootnoteReference"/>
          <w:rFonts w:ascii="Simplified Arabic" w:hAnsi="Simplified Arabic" w:cs="Simplified Arabic"/>
        </w:rPr>
        <w:footnoteRef/>
      </w:r>
      <w:r w:rsidRPr="00720A2D">
        <w:rPr>
          <w:rFonts w:ascii="Simplified Arabic" w:hAnsi="Simplified Arabic" w:cs="Simplified Arabic"/>
        </w:rPr>
        <w:t xml:space="preserve"> </w:t>
      </w:r>
      <w:r w:rsidRPr="00720A2D">
        <w:rPr>
          <w:rFonts w:ascii="Simplified Arabic" w:hAnsi="Simplified Arabic" w:cs="Simplified Arabic"/>
          <w:rtl/>
        </w:rPr>
        <w:t xml:space="preserve"> سامية لحول ومولاي حسان آيات الله , الابتكار في المزيج التسويقي مصدرا لتحقيق المزايا التنافسية في منظمات الاعمال، مجلة الاقتصاد الصناعي، العدد 12، جوان 2017 ، ص 32.</w:t>
      </w:r>
      <w:r w:rsidRPr="00720A2D">
        <w:rPr>
          <w:rFonts w:ascii="Simplified Arabic" w:hAnsi="Simplified Arabic" w:cs="Simplified Arabic"/>
        </w:rPr>
        <w:t xml:space="preserve"> </w:t>
      </w:r>
    </w:p>
  </w:footnote>
  <w:footnote w:id="11">
    <w:p w14:paraId="376DCE90" w14:textId="77777777" w:rsidR="00235C9B" w:rsidRDefault="00235C9B"/>
    <w:p w14:paraId="0A9A3C70" w14:textId="77777777" w:rsidR="00BE5F5F" w:rsidRPr="00720A2D" w:rsidRDefault="00BE5F5F" w:rsidP="00720A2D">
      <w:pPr>
        <w:pBdr>
          <w:top w:val="nil"/>
          <w:left w:val="nil"/>
          <w:bottom w:val="nil"/>
          <w:right w:val="nil"/>
          <w:between w:val="nil"/>
        </w:pBdr>
        <w:bidi/>
        <w:jc w:val="left"/>
        <w:rPr>
          <w:rFonts w:ascii="Simplified Arabic" w:eastAsia="Traditional Arabic" w:hAnsi="Simplified Arabic" w:cs="Simplified Arabic"/>
          <w:sz w:val="2"/>
          <w:szCs w:val="2"/>
        </w:rPr>
      </w:pPr>
    </w:p>
  </w:footnote>
  <w:footnote w:id="12">
    <w:p w14:paraId="5A0D4B29" w14:textId="77777777" w:rsidR="00BE5F5F" w:rsidRPr="00720A2D" w:rsidRDefault="00BE5F5F" w:rsidP="00720A2D">
      <w:pPr>
        <w:pBdr>
          <w:top w:val="nil"/>
          <w:left w:val="nil"/>
          <w:bottom w:val="nil"/>
          <w:right w:val="nil"/>
          <w:between w:val="nil"/>
        </w:pBdr>
        <w:bidi/>
        <w:jc w:val="left"/>
        <w:rPr>
          <w:rFonts w:ascii="Simplified Arabic" w:eastAsia="Traditional Arabic" w:hAnsi="Simplified Arabic" w:cs="Simplified Arabic"/>
        </w:rPr>
      </w:pPr>
      <w:r w:rsidRPr="00720A2D">
        <w:rPr>
          <w:rFonts w:ascii="Simplified Arabic" w:hAnsi="Simplified Arabic" w:cs="Simplified Arabic"/>
          <w:vertAlign w:val="superscript"/>
        </w:rPr>
        <w:footnoteRef/>
      </w:r>
      <w:r w:rsidRPr="00720A2D">
        <w:rPr>
          <w:rFonts w:ascii="Simplified Arabic" w:eastAsia="Traditional Arabic" w:hAnsi="Simplified Arabic" w:cs="Simplified Arabic"/>
          <w:rtl/>
        </w:rPr>
        <w:t>رياض عبد القادر وایمان کشرود، مرجع السابق، ص56.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B4093" w14:textId="77777777" w:rsidR="00BE5F5F" w:rsidRPr="001774E0" w:rsidRDefault="00564794" w:rsidP="00BA61AA">
    <w:pPr>
      <w:pStyle w:val="Header"/>
      <w:pBdr>
        <w:bottom w:val="thickThinSmallGap" w:sz="24" w:space="1" w:color="622423"/>
      </w:pBdr>
      <w:jc w:val="center"/>
      <w:rPr>
        <w:rFonts w:ascii="Cambria" w:hAnsi="Cambria"/>
        <w:sz w:val="32"/>
        <w:szCs w:val="32"/>
      </w:rPr>
    </w:pPr>
    <w:r>
      <w:rPr>
        <w:rFonts w:ascii="Cambria" w:hAnsi="Cambria"/>
        <w:noProof/>
        <w:sz w:val="32"/>
        <w:szCs w:val="32"/>
        <w:lang w:val="en-US"/>
      </w:rPr>
      <mc:AlternateContent>
        <mc:Choice Requires="wps">
          <w:drawing>
            <wp:anchor distT="0" distB="0" distL="114300" distR="114300" simplePos="0" relativeHeight="251657728" behindDoc="0" locked="0" layoutInCell="1" allowOverlap="1" wp14:anchorId="75E8F7A8" wp14:editId="0571F0B4">
              <wp:simplePos x="0" y="0"/>
              <wp:positionH relativeFrom="column">
                <wp:posOffset>5307965</wp:posOffset>
              </wp:positionH>
              <wp:positionV relativeFrom="paragraph">
                <wp:posOffset>178435</wp:posOffset>
              </wp:positionV>
              <wp:extent cx="1423670" cy="528320"/>
              <wp:effectExtent l="76200" t="76200" r="5080" b="5080"/>
              <wp:wrapNone/>
              <wp:docPr id="1716757377"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3670" cy="52832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4A8FA053" w14:textId="77777777" w:rsidR="00BE5F5F" w:rsidRPr="00EA3ABC" w:rsidRDefault="00BE5F5F" w:rsidP="00BA61AA">
                          <w:pPr>
                            <w:bidi/>
                            <w:jc w:val="center"/>
                            <w:rPr>
                              <w:sz w:val="32"/>
                              <w:szCs w:val="32"/>
                              <w:rtl/>
                            </w:rPr>
                          </w:pPr>
                          <w:r>
                            <w:rPr>
                              <w:rFonts w:ascii="Traditional Arabic" w:hAnsi="Traditional Arabic" w:cs="Traditional Arabic" w:hint="cs"/>
                              <w:b/>
                              <w:bCs/>
                              <w:sz w:val="32"/>
                              <w:szCs w:val="32"/>
                              <w:rtl/>
                              <w:lang w:bidi="ar-DZ"/>
                            </w:rPr>
                            <w:t>الملخص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E8F7A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5" type="#_x0000_t176" style="position:absolute;left:0;text-align:left;margin-left:417.95pt;margin-top:14.05pt;width:112.1pt;height:41.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" strokecolor="#943634">
              <v:shadow on="t" opacity=".5" offset="-6pt,-6pt"/>
              <v:path arrowok="t"/>
              <v:textbox>
                <w:txbxContent>
                  <w:p w14:paraId="4A8FA053" w14:textId="77777777" w:rsidR="00BE5F5F" w:rsidRPr="00EA3ABC" w:rsidRDefault="00BE5F5F" w:rsidP="00BA61AA">
                    <w:pPr>
                      <w:bidi/>
                      <w:jc w:val="center"/>
                      <w:rPr>
                        <w:sz w:val="32"/>
                        <w:szCs w:val="32"/>
                        <w:rtl/>
                      </w:rPr>
                    </w:pPr>
                    <w:r>
                      <w:rPr>
                        <w:rFonts w:ascii="Traditional Arabic" w:hAnsi="Traditional Arabic" w:cs="Traditional Arabic" w:hint="cs"/>
                        <w:b/>
                        <w:bCs/>
                        <w:sz w:val="32"/>
                        <w:szCs w:val="32"/>
                        <w:rtl/>
                        <w:lang w:bidi="ar-DZ"/>
                      </w:rPr>
                      <w:t>الملخص</w:t>
                    </w:r>
                  </w:p>
                </w:txbxContent>
              </v:textbox>
            </v:shape>
          </w:pict>
        </mc:Fallback>
      </mc:AlternateContent>
    </w:r>
  </w:p>
  <w:p w14:paraId="0B1953F9" w14:textId="77777777" w:rsidR="00BE5F5F" w:rsidRDefault="00BE5F5F">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5CA14" w14:textId="77777777" w:rsidR="00BE5F5F" w:rsidRPr="00BA61AA" w:rsidRDefault="00BE5F5F" w:rsidP="0096079C">
    <w:pPr>
      <w:pStyle w:val="Header"/>
      <w:pBdr>
        <w:bottom w:val="thickThinSmallGap" w:sz="24" w:space="1" w:color="622423"/>
      </w:pBdr>
      <w:tabs>
        <w:tab w:val="clear" w:pos="4536"/>
        <w:tab w:val="center" w:pos="4535"/>
        <w:tab w:val="left" w:pos="5163"/>
      </w:tabs>
      <w:jc w:val="left"/>
      <w:rPr>
        <w:rFonts w:ascii="Cambria" w:hAnsi="Cambria"/>
        <w:sz w:val="32"/>
        <w:szCs w:val="32"/>
      </w:rPr>
    </w:pPr>
    <w:r>
      <w:rPr>
        <w:rFonts w:ascii="Cambria" w:hAnsi="Cambria"/>
        <w:sz w:val="32"/>
        <w:szCs w:val="32"/>
        <w:rtl/>
      </w:rPr>
      <w:tab/>
    </w:r>
    <w:r w:rsidR="00564794">
      <w:rPr>
        <w:rFonts w:ascii="Cambria" w:hAnsi="Cambria" w:hint="cs"/>
        <w:noProof/>
        <w:sz w:val="32"/>
        <w:szCs w:val="32"/>
        <w:rtl/>
        <w:lang w:val="en-US" w:eastAsia="en-US"/>
      </w:rPr>
      <mc:AlternateContent>
        <mc:Choice Requires="wps">
          <w:drawing>
            <wp:anchor distT="0" distB="0" distL="114300" distR="114300" simplePos="0" relativeHeight="251661824" behindDoc="0" locked="0" layoutInCell="1" allowOverlap="1" wp14:anchorId="6EE7D7B5" wp14:editId="4F4B1CFC">
              <wp:simplePos x="0" y="0"/>
              <wp:positionH relativeFrom="column">
                <wp:posOffset>5220335</wp:posOffset>
              </wp:positionH>
              <wp:positionV relativeFrom="paragraph">
                <wp:posOffset>-264795</wp:posOffset>
              </wp:positionV>
              <wp:extent cx="1423670" cy="528320"/>
              <wp:effectExtent l="76200" t="76200" r="5080" b="5080"/>
              <wp:wrapNone/>
              <wp:docPr id="259"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3670" cy="52832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48F30C99" w14:textId="77777777" w:rsidR="00BE5F5F" w:rsidRPr="00EA3ABC" w:rsidRDefault="00BE5F5F" w:rsidP="00141EE5">
                          <w:pPr>
                            <w:bidi/>
                            <w:jc w:val="center"/>
                            <w:rPr>
                              <w:sz w:val="32"/>
                              <w:szCs w:val="32"/>
                              <w:rtl/>
                            </w:rPr>
                          </w:pPr>
                          <w:r>
                            <w:rPr>
                              <w:rFonts w:ascii="Traditional Arabic" w:hAnsi="Traditional Arabic" w:cs="Traditional Arabic" w:hint="cs"/>
                              <w:b/>
                              <w:bCs/>
                              <w:sz w:val="32"/>
                              <w:szCs w:val="32"/>
                              <w:rtl/>
                              <w:lang w:bidi="ar-DZ"/>
                            </w:rPr>
                            <w:t xml:space="preserve">مقدمة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E7D7B5"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61" type="#_x0000_t176" style="position:absolute;margin-left:411.05pt;margin-top:-20.85pt;width:112.1pt;height:41.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" strokecolor="#943634">
              <v:shadow on="t" opacity=".5" offset="-6pt,-6pt"/>
              <v:path arrowok="t"/>
              <v:textbox>
                <w:txbxContent>
                  <w:p w14:paraId="48F30C99" w14:textId="77777777" w:rsidR="00BE5F5F" w:rsidRPr="00EA3ABC" w:rsidRDefault="00BE5F5F" w:rsidP="00141EE5">
                    <w:pPr>
                      <w:bidi/>
                      <w:jc w:val="center"/>
                      <w:rPr>
                        <w:sz w:val="32"/>
                        <w:szCs w:val="32"/>
                        <w:rtl/>
                      </w:rPr>
                    </w:pPr>
                    <w:r>
                      <w:rPr>
                        <w:rFonts w:ascii="Traditional Arabic" w:hAnsi="Traditional Arabic" w:cs="Traditional Arabic" w:hint="cs"/>
                        <w:b/>
                        <w:bCs/>
                        <w:sz w:val="32"/>
                        <w:szCs w:val="32"/>
                        <w:rtl/>
                        <w:lang w:bidi="ar-DZ"/>
                      </w:rPr>
                      <w:t xml:space="preserve">مقدمة </w:t>
                    </w:r>
                  </w:p>
                </w:txbxContent>
              </v:textbox>
            </v:shape>
          </w:pict>
        </mc:Fallback>
      </mc:AlternateContent>
    </w:r>
    <w:r>
      <w:rPr>
        <w:rFonts w:ascii="Cambria" w:hAnsi="Cambria" w:hint="cs"/>
        <w:sz w:val="32"/>
        <w:szCs w:val="32"/>
        <w:rtl/>
      </w:rPr>
      <w:t xml:space="preserve"> </w:t>
    </w:r>
    <w:r>
      <w:rPr>
        <w:rFonts w:ascii="Cambria" w:hAnsi="Cambria"/>
        <w:sz w:val="32"/>
        <w:szCs w:val="32"/>
        <w:rtl/>
      </w:rPr>
      <w:tab/>
    </w:r>
  </w:p>
  <w:p w14:paraId="11D6163E" w14:textId="77777777" w:rsidR="00BE5F5F" w:rsidRDefault="00BE5F5F" w:rsidP="00C01B0D">
    <w:pPr>
      <w:pStyle w:val="Header"/>
      <w:tabs>
        <w:tab w:val="left" w:pos="7500"/>
      </w:tabs>
      <w:jc w:val="lef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48333" w14:textId="77777777" w:rsidR="00BE5F5F" w:rsidRPr="0096079C" w:rsidRDefault="00BE5F5F" w:rsidP="0096079C">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E13DF" w14:textId="77777777" w:rsidR="00BE5F5F" w:rsidRPr="0004438A" w:rsidRDefault="00BE5F5F" w:rsidP="00F234CC">
    <w:pPr>
      <w:pStyle w:val="Header"/>
      <w:pBdr>
        <w:bottom w:val="thickThinSmallGap" w:sz="24" w:space="1" w:color="622423"/>
      </w:pBdr>
      <w:jc w:val="center"/>
      <w:rPr>
        <w:rFonts w:ascii="Simplified Arabic" w:hAnsi="Simplified Arabic" w:cs="Simplified Arabic"/>
        <w:b/>
        <w:bCs/>
        <w:sz w:val="32"/>
        <w:szCs w:val="32"/>
        <w:rtl/>
        <w:lang w:val="en-US" w:bidi="ar-DZ"/>
      </w:rPr>
    </w:pPr>
    <w:r w:rsidRPr="0004438A">
      <w:rPr>
        <w:rFonts w:ascii="Simplified Arabic" w:hAnsi="Simplified Arabic" w:cs="Simplified Arabic"/>
        <w:b/>
        <w:bCs/>
        <w:sz w:val="32"/>
        <w:szCs w:val="32"/>
        <w:rtl/>
        <w:lang w:val="en-US" w:bidi="ar-DZ"/>
      </w:rPr>
      <w:t>الفصل ال</w:t>
    </w:r>
    <w:r>
      <w:rPr>
        <w:rFonts w:ascii="Simplified Arabic" w:hAnsi="Simplified Arabic" w:cs="Simplified Arabic"/>
        <w:b/>
        <w:bCs/>
        <w:sz w:val="32"/>
        <w:szCs w:val="32"/>
        <w:rtl/>
        <w:lang w:val="en-US" w:bidi="ar-DZ"/>
      </w:rPr>
      <w:t>أو</w:t>
    </w:r>
    <w:r w:rsidRPr="0004438A">
      <w:rPr>
        <w:rFonts w:ascii="Simplified Arabic" w:hAnsi="Simplified Arabic" w:cs="Simplified Arabic"/>
        <w:b/>
        <w:bCs/>
        <w:sz w:val="32"/>
        <w:szCs w:val="32"/>
        <w:rtl/>
        <w:lang w:val="en-US" w:bidi="ar-DZ"/>
      </w:rPr>
      <w:t xml:space="preserve">ل:    </w:t>
    </w:r>
    <w:r w:rsidRPr="0004438A">
      <w:rPr>
        <w:rFonts w:ascii="Simplified Arabic" w:hAnsi="Simplified Arabic" w:cs="Simplified Arabic" w:hint="cs"/>
        <w:b/>
        <w:bCs/>
        <w:sz w:val="32"/>
        <w:szCs w:val="32"/>
        <w:rtl/>
        <w:lang w:val="en-US" w:bidi="ar-DZ"/>
      </w:rPr>
      <w:t xml:space="preserve">  </w:t>
    </w:r>
    <w:r w:rsidRPr="0004438A">
      <w:rPr>
        <w:rFonts w:ascii="Simplified Arabic" w:hAnsi="Simplified Arabic" w:cs="Simplified Arabic"/>
        <w:b/>
        <w:bCs/>
        <w:sz w:val="32"/>
        <w:szCs w:val="32"/>
        <w:rtl/>
        <w:lang w:val="en-US" w:bidi="ar-DZ"/>
      </w:rPr>
      <w:t xml:space="preserve">  </w:t>
    </w:r>
    <w:r>
      <w:rPr>
        <w:rFonts w:ascii="Simplified Arabic" w:hAnsi="Simplified Arabic" w:cs="Simplified Arabic" w:hint="cs"/>
        <w:b/>
        <w:bCs/>
        <w:sz w:val="32"/>
        <w:szCs w:val="32"/>
        <w:rtl/>
        <w:lang w:val="en-US" w:bidi="ar-DZ"/>
      </w:rPr>
      <w:t xml:space="preserve">   </w:t>
    </w:r>
    <w:r w:rsidRPr="0004438A">
      <w:rPr>
        <w:rFonts w:ascii="Simplified Arabic" w:hAnsi="Simplified Arabic" w:cs="Simplified Arabic"/>
        <w:b/>
        <w:bCs/>
        <w:sz w:val="32"/>
        <w:szCs w:val="32"/>
        <w:rtl/>
        <w:lang w:val="en-US" w:bidi="ar-DZ"/>
      </w:rPr>
      <w:t xml:space="preserve">          الأدبيات النظرية لمتغيرات الدراسة والدارسات السابقة </w:t>
    </w:r>
  </w:p>
  <w:p w14:paraId="0DCD3EF6" w14:textId="77777777" w:rsidR="00BE5F5F" w:rsidRPr="00497DD8" w:rsidRDefault="00BE5F5F" w:rsidP="00B30E50">
    <w:pPr>
      <w:pStyle w:val="Header"/>
      <w:rPr>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058D7" w14:textId="77777777" w:rsidR="00BE5F5F" w:rsidRDefault="00BE5F5F" w:rsidP="00C01B0D">
    <w:pPr>
      <w:pStyle w:val="Header"/>
      <w:tabs>
        <w:tab w:val="left" w:pos="7500"/>
      </w:tabs>
      <w:jc w:val="left"/>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70658" w14:textId="77777777" w:rsidR="00BE5F5F" w:rsidRPr="000E4B91" w:rsidRDefault="00BE5F5F" w:rsidP="00CA6EDD">
    <w:pPr>
      <w:pStyle w:val="Header"/>
      <w:pBdr>
        <w:bottom w:val="thickThinSmallGap" w:sz="24" w:space="1" w:color="622423"/>
      </w:pBdr>
      <w:bidi/>
      <w:jc w:val="center"/>
      <w:rPr>
        <w:rFonts w:ascii="Traditional Arabic" w:hAnsi="Traditional Arabic" w:cs="Traditional Arabic"/>
        <w:b/>
        <w:bCs/>
        <w:sz w:val="32"/>
        <w:szCs w:val="32"/>
        <w:rtl/>
      </w:rPr>
    </w:pPr>
    <w:r w:rsidRPr="000E4B91">
      <w:rPr>
        <w:rFonts w:ascii="Traditional Arabic" w:hAnsi="Traditional Arabic" w:cs="Traditional Arabic"/>
        <w:b/>
        <w:bCs/>
        <w:sz w:val="32"/>
        <w:szCs w:val="32"/>
        <w:rtl/>
      </w:rPr>
      <w:t xml:space="preserve">الفصل </w:t>
    </w:r>
    <w:r w:rsidRPr="000E4B91">
      <w:rPr>
        <w:rFonts w:ascii="Traditional Arabic" w:hAnsi="Traditional Arabic" w:cs="Traditional Arabic" w:hint="cs"/>
        <w:b/>
        <w:bCs/>
        <w:sz w:val="32"/>
        <w:szCs w:val="32"/>
        <w:rtl/>
      </w:rPr>
      <w:t xml:space="preserve">الثاني:      </w:t>
    </w:r>
    <w:r>
      <w:rPr>
        <w:rFonts w:ascii="Traditional Arabic" w:hAnsi="Traditional Arabic" w:cs="Traditional Arabic" w:hint="cs"/>
        <w:b/>
        <w:bCs/>
        <w:sz w:val="32"/>
        <w:szCs w:val="32"/>
        <w:rtl/>
      </w:rPr>
      <w:t xml:space="preserve">                 </w:t>
    </w:r>
    <w:r w:rsidRPr="000E4B91">
      <w:rPr>
        <w:rFonts w:ascii="Traditional Arabic" w:hAnsi="Traditional Arabic" w:cs="Traditional Arabic" w:hint="cs"/>
        <w:b/>
        <w:bCs/>
        <w:sz w:val="32"/>
        <w:szCs w:val="32"/>
        <w:rtl/>
      </w:rPr>
      <w:t xml:space="preserve">                                             </w:t>
    </w:r>
    <w:r w:rsidRPr="000E4B91">
      <w:rPr>
        <w:rFonts w:ascii="Traditional Arabic" w:hAnsi="Traditional Arabic" w:cs="Traditional Arabic"/>
        <w:b/>
        <w:bCs/>
        <w:sz w:val="32"/>
        <w:szCs w:val="32"/>
        <w:rtl/>
        <w:lang w:bidi="ar-DZ"/>
      </w:rPr>
      <w:t xml:space="preserve">دراسة حالة </w:t>
    </w:r>
    <w:r w:rsidRPr="000E4B91">
      <w:rPr>
        <w:rFonts w:ascii="Traditional Arabic" w:hAnsi="Traditional Arabic" w:cs="Traditional Arabic" w:hint="cs"/>
        <w:b/>
        <w:bCs/>
        <w:sz w:val="32"/>
        <w:szCs w:val="32"/>
        <w:rtl/>
        <w:lang w:bidi="ar-DZ"/>
      </w:rPr>
      <w:t>مؤسسة</w:t>
    </w:r>
    <w:r w:rsidRPr="000E4B91">
      <w:rPr>
        <w:rFonts w:ascii="Traditional Arabic" w:hAnsi="Traditional Arabic" w:cs="Traditional Arabic"/>
        <w:b/>
        <w:bCs/>
        <w:sz w:val="32"/>
        <w:szCs w:val="32"/>
        <w:rtl/>
      </w:rPr>
      <w:t xml:space="preserve"> أوريدو</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85B4" w14:textId="77777777" w:rsidR="00BE5F5F" w:rsidRPr="00423B44" w:rsidRDefault="00BE5F5F" w:rsidP="00423B44">
    <w:pPr>
      <w:pStyle w:val="Header"/>
      <w:pBdr>
        <w:bottom w:val="thickThinSmallGap" w:sz="24" w:space="1" w:color="622423"/>
      </w:pBdr>
      <w:bidi/>
      <w:jc w:val="center"/>
      <w:rPr>
        <w:rFonts w:ascii="Cambria" w:hAnsi="Cambria"/>
        <w:sz w:val="32"/>
        <w:szCs w:val="32"/>
        <w:rtl/>
        <w:lang w:bidi="ar-DZ"/>
      </w:rPr>
    </w:pPr>
    <w:r>
      <w:rPr>
        <w:rFonts w:ascii="Cambria" w:hAnsi="Cambria" w:hint="cs"/>
        <w:sz w:val="32"/>
        <w:szCs w:val="32"/>
        <w:rtl/>
        <w:lang w:bidi="ar-DZ"/>
      </w:rPr>
      <w:t>خاتمة</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2F89B" w14:textId="77777777" w:rsidR="00BE5F5F" w:rsidRPr="007C4CF1" w:rsidRDefault="00BE5F5F" w:rsidP="007C4CF1">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B28C5" w14:textId="77777777" w:rsidR="00BE5F5F" w:rsidRPr="00C01B0D" w:rsidRDefault="00BE5F5F" w:rsidP="00C01B0D">
    <w:pPr>
      <w:pStyle w:val="Header"/>
      <w:pBdr>
        <w:bottom w:val="thickThinSmallGap" w:sz="24" w:space="1" w:color="622423"/>
      </w:pBdr>
      <w:jc w:val="center"/>
      <w:rPr>
        <w:rFonts w:ascii="Cambria" w:hAnsi="Cambria"/>
        <w:sz w:val="32"/>
        <w:szCs w:val="32"/>
        <w:lang w:bidi="ar-DZ"/>
      </w:rPr>
    </w:pPr>
    <w:r>
      <w:rPr>
        <w:rFonts w:ascii="Cambria" w:hAnsi="Cambria" w:hint="cs"/>
        <w:sz w:val="32"/>
        <w:szCs w:val="32"/>
        <w:rtl/>
        <w:lang w:bidi="ar-DZ"/>
      </w:rPr>
      <w:t xml:space="preserve">المراجع  </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13D4C" w14:textId="77777777" w:rsidR="00BE5F5F" w:rsidRPr="00E0331A" w:rsidRDefault="00BE5F5F" w:rsidP="00E0331A">
    <w:pPr>
      <w:pStyle w:val="Header"/>
      <w:rPr>
        <w:lang w:bidi="ar-DZ"/>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78169" w14:textId="77777777" w:rsidR="00BE5F5F" w:rsidRPr="006D3C5E" w:rsidRDefault="00BE5F5F" w:rsidP="006D3C5E">
    <w:pPr>
      <w:pStyle w:val="Header"/>
      <w:pBdr>
        <w:bottom w:val="thickThinSmallGap" w:sz="24" w:space="1" w:color="622423"/>
      </w:pBdr>
      <w:jc w:val="center"/>
      <w:rPr>
        <w:rFonts w:ascii="Cambria" w:hAnsi="Cambria"/>
        <w:sz w:val="32"/>
        <w:szCs w:val="32"/>
      </w:rPr>
    </w:pPr>
    <w:r>
      <w:rPr>
        <w:rFonts w:ascii="Cambria" w:hAnsi="Cambria" w:hint="cs"/>
        <w:sz w:val="32"/>
        <w:szCs w:val="32"/>
        <w:rtl/>
      </w:rPr>
      <w:t xml:space="preserve">الملاحق </w:t>
    </w:r>
  </w:p>
  <w:p w14:paraId="4A2C87D0" w14:textId="77777777" w:rsidR="00BE5F5F" w:rsidRPr="00E0331A" w:rsidRDefault="00BE5F5F" w:rsidP="00E0331A">
    <w:pPr>
      <w:pStyle w:val="Header"/>
      <w:rPr>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F11F" w14:textId="77777777" w:rsidR="00BE5F5F" w:rsidRPr="001774E0" w:rsidRDefault="00564794" w:rsidP="00BA61AA">
    <w:pPr>
      <w:pStyle w:val="Header"/>
      <w:pBdr>
        <w:bottom w:val="thickThinSmallGap" w:sz="24" w:space="1" w:color="622423"/>
      </w:pBdr>
      <w:rPr>
        <w:rFonts w:ascii="Cambria" w:hAnsi="Cambria"/>
        <w:sz w:val="32"/>
        <w:szCs w:val="32"/>
      </w:rPr>
    </w:pPr>
    <w:r>
      <w:rPr>
        <w:rFonts w:ascii="Cambria" w:hAnsi="Cambria"/>
        <w:noProof/>
        <w:sz w:val="32"/>
        <w:szCs w:val="32"/>
        <w:lang w:val="en-US"/>
      </w:rPr>
      <mc:AlternateContent>
        <mc:Choice Requires="wps">
          <w:drawing>
            <wp:anchor distT="0" distB="0" distL="114300" distR="114300" simplePos="0" relativeHeight="251656704" behindDoc="0" locked="0" layoutInCell="1" allowOverlap="1" wp14:anchorId="1CF90BD6" wp14:editId="1947DC1F">
              <wp:simplePos x="0" y="0"/>
              <wp:positionH relativeFrom="column">
                <wp:posOffset>5155565</wp:posOffset>
              </wp:positionH>
              <wp:positionV relativeFrom="paragraph">
                <wp:posOffset>26035</wp:posOffset>
              </wp:positionV>
              <wp:extent cx="1423670" cy="528320"/>
              <wp:effectExtent l="76200" t="76200" r="5080" b="5080"/>
              <wp:wrapNone/>
              <wp:docPr id="490979659"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3670" cy="52832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527D1A16" w14:textId="77777777" w:rsidR="00BE5F5F" w:rsidRPr="00EA3ABC" w:rsidRDefault="00BE5F5F" w:rsidP="00BA61AA">
                          <w:pPr>
                            <w:bidi/>
                            <w:jc w:val="center"/>
                            <w:rPr>
                              <w:sz w:val="32"/>
                              <w:szCs w:val="32"/>
                              <w:rtl/>
                            </w:rPr>
                          </w:pPr>
                          <w:r>
                            <w:rPr>
                              <w:rFonts w:ascii="Traditional Arabic" w:hAnsi="Traditional Arabic" w:cs="Traditional Arabic" w:hint="cs"/>
                              <w:b/>
                              <w:bCs/>
                              <w:sz w:val="32"/>
                              <w:szCs w:val="32"/>
                              <w:rtl/>
                              <w:lang w:bidi="ar-DZ"/>
                            </w:rPr>
                            <w:t>الملخص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F90BD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40" type="#_x0000_t176" style="position:absolute;left:0;text-align:left;margin-left:405.95pt;margin-top:2.05pt;width:112.1pt;height:41.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" strokecolor="#943634">
              <v:shadow on="t" opacity=".5" offset="-6pt,-6pt"/>
              <v:path arrowok="t"/>
              <v:textbox>
                <w:txbxContent>
                  <w:p w14:paraId="527D1A16" w14:textId="77777777" w:rsidR="00BE5F5F" w:rsidRPr="00EA3ABC" w:rsidRDefault="00BE5F5F" w:rsidP="00BA61AA">
                    <w:pPr>
                      <w:bidi/>
                      <w:jc w:val="center"/>
                      <w:rPr>
                        <w:sz w:val="32"/>
                        <w:szCs w:val="32"/>
                        <w:rtl/>
                      </w:rPr>
                    </w:pPr>
                    <w:r>
                      <w:rPr>
                        <w:rFonts w:ascii="Traditional Arabic" w:hAnsi="Traditional Arabic" w:cs="Traditional Arabic" w:hint="cs"/>
                        <w:b/>
                        <w:bCs/>
                        <w:sz w:val="32"/>
                        <w:szCs w:val="32"/>
                        <w:rtl/>
                        <w:lang w:bidi="ar-DZ"/>
                      </w:rPr>
                      <w:t>الملخص</w:t>
                    </w:r>
                  </w:p>
                </w:txbxContent>
              </v:textbox>
            </v:shape>
          </w:pict>
        </mc:Fallback>
      </mc:AlternateContent>
    </w:r>
  </w:p>
  <w:p w14:paraId="649C3310" w14:textId="77777777" w:rsidR="00BE5F5F" w:rsidRDefault="00BE5F5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E1DCE" w14:textId="77777777" w:rsidR="00BE5F5F" w:rsidRDefault="00BE5F5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3F785" w14:textId="77777777" w:rsidR="00BE5F5F" w:rsidRPr="001774E0" w:rsidRDefault="00564794" w:rsidP="00BA61AA">
    <w:pPr>
      <w:pStyle w:val="Header"/>
      <w:pBdr>
        <w:bottom w:val="thickThinSmallGap" w:sz="24" w:space="1" w:color="622423"/>
      </w:pBdr>
      <w:jc w:val="center"/>
      <w:rPr>
        <w:rFonts w:ascii="Cambria" w:hAnsi="Cambria"/>
        <w:sz w:val="32"/>
        <w:szCs w:val="32"/>
      </w:rPr>
    </w:pPr>
    <w:r>
      <w:rPr>
        <w:rFonts w:ascii="Cambria" w:hAnsi="Cambria"/>
        <w:noProof/>
        <w:sz w:val="32"/>
        <w:szCs w:val="32"/>
        <w:lang w:val="en-US"/>
      </w:rPr>
      <mc:AlternateContent>
        <mc:Choice Requires="wps">
          <w:drawing>
            <wp:anchor distT="0" distB="0" distL="114300" distR="114300" simplePos="0" relativeHeight="251660800" behindDoc="0" locked="0" layoutInCell="1" allowOverlap="1" wp14:anchorId="5C1FC160" wp14:editId="494A6720">
              <wp:simplePos x="0" y="0"/>
              <wp:positionH relativeFrom="column">
                <wp:posOffset>5307965</wp:posOffset>
              </wp:positionH>
              <wp:positionV relativeFrom="paragraph">
                <wp:posOffset>-13970</wp:posOffset>
              </wp:positionV>
              <wp:extent cx="1423670" cy="528320"/>
              <wp:effectExtent l="76200" t="76200" r="5080" b="5080"/>
              <wp:wrapNone/>
              <wp:docPr id="1000912411"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3670" cy="52832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3494456D" w14:textId="77777777" w:rsidR="00BE5F5F" w:rsidRPr="003C5D62" w:rsidRDefault="00BE5F5F" w:rsidP="00BA61AA">
                          <w:pPr>
                            <w:bidi/>
                            <w:jc w:val="center"/>
                            <w:rPr>
                              <w:sz w:val="32"/>
                              <w:szCs w:val="32"/>
                              <w:rtl/>
                              <w:lang w:val="en-US"/>
                            </w:rPr>
                          </w:pPr>
                          <w:r>
                            <w:rPr>
                              <w:rFonts w:ascii="Traditional Arabic" w:hAnsi="Traditional Arabic" w:cs="Traditional Arabic" w:hint="cs"/>
                              <w:b/>
                              <w:bCs/>
                              <w:sz w:val="32"/>
                              <w:szCs w:val="32"/>
                              <w:rtl/>
                              <w:lang w:val="en-US" w:bidi="ar-DZ"/>
                            </w:rPr>
                            <w:t xml:space="preserve">قائمة المحتويات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1FC16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45" type="#_x0000_t176" style="position:absolute;left:0;text-align:left;margin-left:417.95pt;margin-top:-1.1pt;width:112.1pt;height:41.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" strokecolor="#943634">
              <v:shadow on="t" opacity=".5" offset="-6pt,-6pt"/>
              <v:path arrowok="t"/>
              <v:textbox>
                <w:txbxContent>
                  <w:p w14:paraId="3494456D" w14:textId="77777777" w:rsidR="00BE5F5F" w:rsidRPr="003C5D62" w:rsidRDefault="00BE5F5F" w:rsidP="00BA61AA">
                    <w:pPr>
                      <w:bidi/>
                      <w:jc w:val="center"/>
                      <w:rPr>
                        <w:sz w:val="32"/>
                        <w:szCs w:val="32"/>
                        <w:rtl/>
                        <w:lang w:val="en-US"/>
                      </w:rPr>
                    </w:pPr>
                    <w:r>
                      <w:rPr>
                        <w:rFonts w:ascii="Traditional Arabic" w:hAnsi="Traditional Arabic" w:cs="Traditional Arabic" w:hint="cs"/>
                        <w:b/>
                        <w:bCs/>
                        <w:sz w:val="32"/>
                        <w:szCs w:val="32"/>
                        <w:rtl/>
                        <w:lang w:val="en-US" w:bidi="ar-DZ"/>
                      </w:rPr>
                      <w:t xml:space="preserve">قائمة المحتويات </w:t>
                    </w:r>
                  </w:p>
                </w:txbxContent>
              </v:textbox>
            </v:shape>
          </w:pict>
        </mc:Fallback>
      </mc:AlternateContent>
    </w:r>
  </w:p>
  <w:p w14:paraId="1CDB6E7A" w14:textId="77777777" w:rsidR="00BE5F5F" w:rsidRDefault="00BE5F5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74884" w14:textId="77777777" w:rsidR="00BE5F5F" w:rsidRPr="001154D6" w:rsidRDefault="00564794" w:rsidP="00BA61AA">
    <w:pPr>
      <w:pStyle w:val="Header"/>
      <w:pBdr>
        <w:bottom w:val="thickThinSmallGap" w:sz="24" w:space="1" w:color="622423"/>
      </w:pBdr>
      <w:bidi/>
      <w:jc w:val="both"/>
      <w:rPr>
        <w:rFonts w:ascii="Arial Unicode MS" w:eastAsia="Arial Unicode MS" w:hAnsi="Arial Unicode MS" w:cs="Arial Unicode MS"/>
        <w:sz w:val="32"/>
        <w:szCs w:val="32"/>
      </w:rPr>
    </w:pPr>
    <w:r>
      <w:rPr>
        <w:rFonts w:ascii="Arial Unicode MS" w:eastAsia="Arial Unicode MS" w:hAnsi="Arial Unicode MS" w:cs="Arial Unicode MS" w:hint="cs"/>
        <w:noProof/>
        <w:sz w:val="32"/>
        <w:szCs w:val="32"/>
        <w:rtl/>
        <w:lang w:val="en-US"/>
      </w:rPr>
      <mc:AlternateContent>
        <mc:Choice Requires="wps">
          <w:drawing>
            <wp:anchor distT="0" distB="0" distL="114300" distR="114300" simplePos="0" relativeHeight="251651584" behindDoc="0" locked="0" layoutInCell="1" allowOverlap="1" wp14:anchorId="2EE90879" wp14:editId="3CF6C527">
              <wp:simplePos x="0" y="0"/>
              <wp:positionH relativeFrom="column">
                <wp:posOffset>5003165</wp:posOffset>
              </wp:positionH>
              <wp:positionV relativeFrom="paragraph">
                <wp:posOffset>-126365</wp:posOffset>
              </wp:positionV>
              <wp:extent cx="1423670" cy="528320"/>
              <wp:effectExtent l="76200" t="76200" r="5080" b="5080"/>
              <wp:wrapNone/>
              <wp:docPr id="419045005" nam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3670" cy="52832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509E53A3" w14:textId="77777777" w:rsidR="00BE5F5F" w:rsidRPr="00EA3ABC" w:rsidRDefault="00BE5F5F" w:rsidP="00BA61AA">
                          <w:pPr>
                            <w:bidi/>
                            <w:jc w:val="center"/>
                            <w:rPr>
                              <w:sz w:val="32"/>
                              <w:szCs w:val="32"/>
                              <w:rtl/>
                            </w:rPr>
                          </w:pPr>
                          <w:r>
                            <w:rPr>
                              <w:rFonts w:ascii="Traditional Arabic" w:hAnsi="Traditional Arabic" w:cs="Traditional Arabic" w:hint="cs"/>
                              <w:b/>
                              <w:bCs/>
                              <w:sz w:val="32"/>
                              <w:szCs w:val="32"/>
                              <w:rtl/>
                              <w:lang w:bidi="ar-DZ"/>
                            </w:rPr>
                            <w:t>قائمة المحتويات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E9087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50" type="#_x0000_t176" style="position:absolute;left:0;text-align:left;margin-left:393.95pt;margin-top:-9.95pt;width:112.1pt;height:4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" strokecolor="#943634">
              <v:shadow on="t" opacity=".5" offset="-6pt,-6pt"/>
              <v:path arrowok="t"/>
              <v:textbox>
                <w:txbxContent>
                  <w:p w14:paraId="509E53A3" w14:textId="77777777" w:rsidR="00BE5F5F" w:rsidRPr="00EA3ABC" w:rsidRDefault="00BE5F5F" w:rsidP="00BA61AA">
                    <w:pPr>
                      <w:bidi/>
                      <w:jc w:val="center"/>
                      <w:rPr>
                        <w:sz w:val="32"/>
                        <w:szCs w:val="32"/>
                        <w:rtl/>
                      </w:rPr>
                    </w:pPr>
                    <w:r>
                      <w:rPr>
                        <w:rFonts w:ascii="Traditional Arabic" w:hAnsi="Traditional Arabic" w:cs="Traditional Arabic" w:hint="cs"/>
                        <w:b/>
                        <w:bCs/>
                        <w:sz w:val="32"/>
                        <w:szCs w:val="32"/>
                        <w:rtl/>
                        <w:lang w:bidi="ar-DZ"/>
                      </w:rPr>
                      <w:t>قائمة المحتويات</w:t>
                    </w:r>
                  </w:p>
                </w:txbxContent>
              </v:textbox>
            </v:shape>
          </w:pict>
        </mc:Fallback>
      </mc:AlternateContent>
    </w:r>
  </w:p>
  <w:p w14:paraId="07D59EDD" w14:textId="77777777" w:rsidR="00BE5F5F" w:rsidRDefault="00BE5F5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CABFE" w14:textId="77777777" w:rsidR="00BE5F5F" w:rsidRDefault="00BE5F5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F3B57" w14:textId="77777777" w:rsidR="00BE5F5F" w:rsidRPr="005D1A43" w:rsidRDefault="00564794" w:rsidP="00BA61AA">
    <w:pPr>
      <w:pStyle w:val="Header"/>
      <w:pBdr>
        <w:bottom w:val="thickThinSmallGap" w:sz="24" w:space="1" w:color="622423"/>
      </w:pBdr>
      <w:jc w:val="center"/>
      <w:rPr>
        <w:rFonts w:ascii="Cambria" w:hAnsi="Cambria"/>
        <w:sz w:val="32"/>
        <w:szCs w:val="32"/>
      </w:rPr>
    </w:pPr>
    <w:r>
      <w:rPr>
        <w:rFonts w:ascii="Cambria" w:hAnsi="Cambria"/>
        <w:noProof/>
        <w:sz w:val="32"/>
        <w:szCs w:val="32"/>
        <w:lang w:val="en-US"/>
      </w:rPr>
      <mc:AlternateContent>
        <mc:Choice Requires="wps">
          <w:drawing>
            <wp:anchor distT="0" distB="0" distL="114300" distR="114300" simplePos="0" relativeHeight="251652608" behindDoc="0" locked="0" layoutInCell="1" allowOverlap="1" wp14:anchorId="752EEBA6" wp14:editId="24134654">
              <wp:simplePos x="0" y="0"/>
              <wp:positionH relativeFrom="column">
                <wp:posOffset>-186690</wp:posOffset>
              </wp:positionH>
              <wp:positionV relativeFrom="paragraph">
                <wp:posOffset>-133350</wp:posOffset>
              </wp:positionV>
              <wp:extent cx="1771015" cy="647700"/>
              <wp:effectExtent l="76200" t="76200" r="635" b="0"/>
              <wp:wrapNone/>
              <wp:docPr id="1017" name="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71015" cy="647700"/>
                      </a:xfrm>
                      <a:prstGeom prst="flowChartAlternateProcess">
                        <a:avLst/>
                      </a:prstGeom>
                      <a:solidFill>
                        <a:srgbClr val="FFFFFF"/>
                      </a:solidFill>
                      <a:ln w="9525">
                        <a:solidFill>
                          <a:srgbClr val="943634"/>
                        </a:solidFill>
                        <a:miter lim="800000"/>
                        <a:headEnd/>
                        <a:tailEnd/>
                      </a:ln>
                      <a:effectLst>
                        <a:outerShdw dist="107763" dir="13500000" algn="ctr" rotWithShape="0">
                          <a:srgbClr val="808080">
                            <a:alpha val="50000"/>
                          </a:srgbClr>
                        </a:outerShdw>
                      </a:effectLst>
                    </wps:spPr>
                    <wps:txbx>
                      <w:txbxContent>
                        <w:p w14:paraId="7AB3CACD" w14:textId="77777777" w:rsidR="00BE5F5F" w:rsidRPr="00EA3ABC" w:rsidRDefault="00BE5F5F" w:rsidP="00BA61AA">
                          <w:pPr>
                            <w:jc w:val="center"/>
                            <w:rPr>
                              <w:sz w:val="28"/>
                              <w:szCs w:val="28"/>
                              <w:rtl/>
                            </w:rPr>
                          </w:pPr>
                          <w:r>
                            <w:rPr>
                              <w:rFonts w:ascii="Traditional Arabic" w:hAnsi="Traditional Arabic" w:cs="Traditional Arabic" w:hint="cs"/>
                              <w:b/>
                              <w:bCs/>
                              <w:sz w:val="28"/>
                              <w:szCs w:val="28"/>
                              <w:rtl/>
                              <w:lang w:bidi="ar-DZ"/>
                            </w:rPr>
                            <w:t>قائمة الجدأول والأشكال والملاحق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2EEBA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 198" o:spid="_x0000_s1055" type="#_x0000_t176" style="position:absolute;left:0;text-align:left;margin-left:-14.7pt;margin-top:-10.5pt;width:139.45pt;height:5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" strokecolor="#943634">
              <v:shadow on="t" opacity=".5" offset="-6pt,-6pt"/>
              <v:path arrowok="t"/>
              <v:textbox>
                <w:txbxContent>
                  <w:p w14:paraId="7AB3CACD" w14:textId="77777777" w:rsidR="00BE5F5F" w:rsidRPr="00EA3ABC" w:rsidRDefault="00BE5F5F" w:rsidP="00BA61AA">
                    <w:pPr>
                      <w:jc w:val="center"/>
                      <w:rPr>
                        <w:sz w:val="28"/>
                        <w:szCs w:val="28"/>
                        <w:rtl/>
                      </w:rPr>
                    </w:pPr>
                    <w:r>
                      <w:rPr>
                        <w:rFonts w:ascii="Traditional Arabic" w:hAnsi="Traditional Arabic" w:cs="Traditional Arabic" w:hint="cs"/>
                        <w:b/>
                        <w:bCs/>
                        <w:sz w:val="28"/>
                        <w:szCs w:val="28"/>
                        <w:rtl/>
                        <w:lang w:bidi="ar-DZ"/>
                      </w:rPr>
                      <w:t>قائمة الجدأول والأشكال والملاحق</w:t>
                    </w:r>
                  </w:p>
                </w:txbxContent>
              </v:textbox>
            </v:shape>
          </w:pict>
        </mc:Fallback>
      </mc:AlternateContent>
    </w:r>
  </w:p>
  <w:p w14:paraId="7294671F" w14:textId="77777777" w:rsidR="00BE5F5F" w:rsidRDefault="00BE5F5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27C26" w14:textId="77777777" w:rsidR="00BE5F5F" w:rsidRPr="00503DE2" w:rsidRDefault="00564794" w:rsidP="00BA61AA">
    <w:pPr>
      <w:pStyle w:val="Header"/>
      <w:rPr>
        <w:rFonts w:ascii="Traditional Arabic" w:hAnsi="Traditional Arabic" w:cs="Traditional Arabic"/>
        <w:b/>
        <w:bCs/>
        <w:sz w:val="32"/>
        <w:szCs w:val="32"/>
        <w:lang w:bidi="ar-DZ"/>
      </w:rPr>
    </w:pPr>
    <w:r>
      <w:rPr>
        <w:noProof/>
      </w:rPr>
      <mc:AlternateContent>
        <mc:Choice Requires="wps">
          <w:drawing>
            <wp:anchor distT="0" distB="0" distL="114300" distR="114300" simplePos="0" relativeHeight="251653632" behindDoc="0" locked="0" layoutInCell="1" allowOverlap="1" wp14:anchorId="127DC448" wp14:editId="7DDFC7BB">
              <wp:simplePos x="0" y="0"/>
              <wp:positionH relativeFrom="column">
                <wp:posOffset>-339090</wp:posOffset>
              </wp:positionH>
              <wp:positionV relativeFrom="paragraph">
                <wp:posOffset>-285750</wp:posOffset>
              </wp:positionV>
              <wp:extent cx="1771015" cy="647700"/>
              <wp:effectExtent l="18415" t="20320" r="20320" b="17780"/>
              <wp:wrapNone/>
              <wp:docPr id="1644784415" name="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71015" cy="647700"/>
                      </a:xfrm>
                      <a:prstGeom prst="flowChartAlternateProcess">
                        <a:avLst/>
                      </a:prstGeom>
                      <a:solidFill>
                        <a:srgbClr val="FFFFFF"/>
                      </a:solidFill>
                      <a:ln w="31750">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FF4D88F" w14:textId="77777777" w:rsidR="00BE5F5F" w:rsidRPr="00EA3ABC" w:rsidRDefault="00BE5F5F" w:rsidP="00BA61AA">
                          <w:pPr>
                            <w:jc w:val="center"/>
                            <w:rPr>
                              <w:sz w:val="28"/>
                              <w:szCs w:val="28"/>
                              <w:rtl/>
                            </w:rPr>
                          </w:pPr>
                          <w:r>
                            <w:rPr>
                              <w:rFonts w:ascii="Traditional Arabic" w:hAnsi="Traditional Arabic" w:cs="Traditional Arabic" w:hint="cs"/>
                              <w:b/>
                              <w:bCs/>
                              <w:sz w:val="28"/>
                              <w:szCs w:val="28"/>
                              <w:rtl/>
                              <w:lang w:bidi="ar-DZ"/>
                            </w:rPr>
                            <w:t>قائمة الجدأول والأشكال والملاحق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7DC44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56" type="#_x0000_t176" style="position:absolute;left:0;text-align:left;margin-left:-26.7pt;margin-top:-22.5pt;width:139.45pt;height:5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" strokecolor="#c0504d" strokeweight="2.5pt">
              <v:shadow color="#868686"/>
              <v:path arrowok="t"/>
              <v:textbox>
                <w:txbxContent>
                  <w:p w14:paraId="3FF4D88F" w14:textId="77777777" w:rsidR="00BE5F5F" w:rsidRPr="00EA3ABC" w:rsidRDefault="00BE5F5F" w:rsidP="00BA61AA">
                    <w:pPr>
                      <w:jc w:val="center"/>
                      <w:rPr>
                        <w:sz w:val="28"/>
                        <w:szCs w:val="28"/>
                        <w:rtl/>
                      </w:rPr>
                    </w:pPr>
                    <w:r>
                      <w:rPr>
                        <w:rFonts w:ascii="Traditional Arabic" w:hAnsi="Traditional Arabic" w:cs="Traditional Arabic" w:hint="cs"/>
                        <w:b/>
                        <w:bCs/>
                        <w:sz w:val="28"/>
                        <w:szCs w:val="28"/>
                        <w:rtl/>
                        <w:lang w:bidi="ar-DZ"/>
                      </w:rPr>
                      <w:t>قائمة الجدأول والأشكال والملاحق</w:t>
                    </w:r>
                  </w:p>
                </w:txbxContent>
              </v:textbox>
            </v:shape>
          </w:pict>
        </mc:Fallback>
      </mc:AlternateContent>
    </w:r>
    <w:r>
      <w:rPr>
        <w:noProof/>
      </w:rPr>
      <mc:AlternateContent>
        <mc:Choice Requires="wps">
          <w:drawing>
            <wp:anchor distT="4294967295" distB="4294967295" distL="114300" distR="114300" simplePos="0" relativeHeight="251649536" behindDoc="0" locked="0" layoutInCell="1" allowOverlap="1" wp14:anchorId="0CFE5F60" wp14:editId="159DA4E5">
              <wp:simplePos x="0" y="0"/>
              <wp:positionH relativeFrom="column">
                <wp:posOffset>1161415</wp:posOffset>
              </wp:positionH>
              <wp:positionV relativeFrom="paragraph">
                <wp:posOffset>180974</wp:posOffset>
              </wp:positionV>
              <wp:extent cx="4615180" cy="0"/>
              <wp:effectExtent l="0" t="19050" r="33020" b="19050"/>
              <wp:wrapNone/>
              <wp:docPr id="1016" name="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615180" cy="0"/>
                      </a:xfrm>
                      <a:prstGeom prst="line">
                        <a:avLst/>
                      </a:prstGeom>
                      <a:noFill/>
                      <a:ln w="57150" cmpd="thickThin">
                        <a:solidFill>
                          <a:srgbClr val="94363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3C3BBE" id=" 201" o:spid="_x0000_s1026" style="position:absolute;z-index:251649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1.45pt,14.25pt" to="454.8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" strokecolor="#943634" strokeweight="4.5pt">
              <v:stroke linestyle="thickThin"/>
              <o:lock v:ext="edit" shapetype="f"/>
            </v:line>
          </w:pict>
        </mc:Fallback>
      </mc:AlternateContent>
    </w:r>
    <w:r>
      <w:rPr>
        <w:noProof/>
      </w:rPr>
      <mc:AlternateContent>
        <mc:Choice Requires="wps">
          <w:drawing>
            <wp:anchor distT="4294967295" distB="4294967295" distL="114300" distR="114300" simplePos="0" relativeHeight="251648512" behindDoc="0" locked="0" layoutInCell="1" allowOverlap="1" wp14:anchorId="5BCB8F73" wp14:editId="2B4B19B4">
              <wp:simplePos x="0" y="0"/>
              <wp:positionH relativeFrom="column">
                <wp:posOffset>1161415</wp:posOffset>
              </wp:positionH>
              <wp:positionV relativeFrom="paragraph">
                <wp:posOffset>180974</wp:posOffset>
              </wp:positionV>
              <wp:extent cx="4615180" cy="0"/>
              <wp:effectExtent l="0" t="19050" r="33020" b="19050"/>
              <wp:wrapNone/>
              <wp:docPr id="1015" name="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615180" cy="0"/>
                      </a:xfrm>
                      <a:prstGeom prst="line">
                        <a:avLst/>
                      </a:prstGeom>
                      <a:noFill/>
                      <a:ln w="57150" cmpd="thickThin">
                        <a:solidFill>
                          <a:srgbClr val="94363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3A56A1" id=" 200" o:spid="_x0000_s1026" style="position:absolute;z-index:2516485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1.45pt,14.25pt" to="454.8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" strokecolor="#943634" strokeweight="4.5pt">
              <v:stroke linestyle="thickThin"/>
              <o:lock v:ext="edit" shapetype="f"/>
            </v:line>
          </w:pict>
        </mc:Fallback>
      </mc:AlternateContent>
    </w:r>
    <w:r>
      <w:rPr>
        <w:noProof/>
      </w:rPr>
      <mc:AlternateContent>
        <mc:Choice Requires="wps">
          <w:drawing>
            <wp:anchor distT="4294967295" distB="4294967295" distL="114300" distR="114300" simplePos="0" relativeHeight="251647488" behindDoc="0" locked="0" layoutInCell="1" allowOverlap="1" wp14:anchorId="7B25C995" wp14:editId="73B345FF">
              <wp:simplePos x="0" y="0"/>
              <wp:positionH relativeFrom="column">
                <wp:posOffset>-155575</wp:posOffset>
              </wp:positionH>
              <wp:positionV relativeFrom="paragraph">
                <wp:posOffset>180974</wp:posOffset>
              </wp:positionV>
              <wp:extent cx="179705" cy="0"/>
              <wp:effectExtent l="0" t="19050" r="29845" b="19050"/>
              <wp:wrapNone/>
              <wp:docPr id="1014" name="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9705" cy="0"/>
                      </a:xfrm>
                      <a:prstGeom prst="line">
                        <a:avLst/>
                      </a:prstGeom>
                      <a:noFill/>
                      <a:ln w="57150" cmpd="thickThin">
                        <a:solidFill>
                          <a:srgbClr val="94363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2A0D5B" id=" 199" o:spid="_x0000_s1026" style="position:absolute;z-index:2516474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25pt,14.25pt" to="1.9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" strokecolor="#943634" strokeweight="4.5pt">
              <v:stroke linestyle="thickThin"/>
              <o:lock v:ext="edit" shapetype="f"/>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8CE10" w14:textId="77777777" w:rsidR="00BE5F5F" w:rsidRDefault="00BE5F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B11BC"/>
    <w:multiLevelType w:val="hybridMultilevel"/>
    <w:tmpl w:val="CFDCEB72"/>
    <w:styleLink w:val="Style13"/>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33D6F22"/>
    <w:multiLevelType w:val="multilevel"/>
    <w:tmpl w:val="89AAE46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036145C1"/>
    <w:multiLevelType w:val="hybridMultilevel"/>
    <w:tmpl w:val="2C4E1604"/>
    <w:lvl w:ilvl="0" w:tplc="040C0001">
      <w:start w:val="1"/>
      <w:numFmt w:val="bullet"/>
      <w:lvlText w:val=""/>
      <w:lvlJc w:val="left"/>
      <w:pPr>
        <w:ind w:left="927" w:hanging="360"/>
      </w:pPr>
      <w:rPr>
        <w:rFonts w:ascii="Symbol" w:hAnsi="Symbo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 w15:restartNumberingAfterBreak="0">
    <w:nsid w:val="05BD63B5"/>
    <w:multiLevelType w:val="hybridMultilevel"/>
    <w:tmpl w:val="D908B4F4"/>
    <w:lvl w:ilvl="0" w:tplc="0409000D">
      <w:start w:val="1"/>
      <w:numFmt w:val="bullet"/>
      <w:lvlText w:val=""/>
      <w:lvlJc w:val="left"/>
      <w:pPr>
        <w:ind w:left="499" w:hanging="360"/>
      </w:pPr>
      <w:rPr>
        <w:rFonts w:ascii="Wingdings" w:hAnsi="Wingdings" w:hint="default"/>
      </w:rPr>
    </w:lvl>
    <w:lvl w:ilvl="1" w:tplc="04090003" w:tentative="1">
      <w:start w:val="1"/>
      <w:numFmt w:val="bullet"/>
      <w:lvlText w:val="o"/>
      <w:lvlJc w:val="left"/>
      <w:pPr>
        <w:ind w:left="1219" w:hanging="360"/>
      </w:pPr>
      <w:rPr>
        <w:rFonts w:ascii="Courier New" w:hAnsi="Courier New" w:cs="Courier New" w:hint="default"/>
      </w:rPr>
    </w:lvl>
    <w:lvl w:ilvl="2" w:tplc="04090005" w:tentative="1">
      <w:start w:val="1"/>
      <w:numFmt w:val="bullet"/>
      <w:lvlText w:val=""/>
      <w:lvlJc w:val="left"/>
      <w:pPr>
        <w:ind w:left="1939" w:hanging="360"/>
      </w:pPr>
      <w:rPr>
        <w:rFonts w:ascii="Wingdings" w:hAnsi="Wingdings" w:hint="default"/>
      </w:rPr>
    </w:lvl>
    <w:lvl w:ilvl="3" w:tplc="04090001" w:tentative="1">
      <w:start w:val="1"/>
      <w:numFmt w:val="bullet"/>
      <w:lvlText w:val=""/>
      <w:lvlJc w:val="left"/>
      <w:pPr>
        <w:ind w:left="2659" w:hanging="360"/>
      </w:pPr>
      <w:rPr>
        <w:rFonts w:ascii="Symbol" w:hAnsi="Symbol" w:hint="default"/>
      </w:rPr>
    </w:lvl>
    <w:lvl w:ilvl="4" w:tplc="04090003" w:tentative="1">
      <w:start w:val="1"/>
      <w:numFmt w:val="bullet"/>
      <w:lvlText w:val="o"/>
      <w:lvlJc w:val="left"/>
      <w:pPr>
        <w:ind w:left="3379" w:hanging="360"/>
      </w:pPr>
      <w:rPr>
        <w:rFonts w:ascii="Courier New" w:hAnsi="Courier New" w:cs="Courier New" w:hint="default"/>
      </w:rPr>
    </w:lvl>
    <w:lvl w:ilvl="5" w:tplc="04090005" w:tentative="1">
      <w:start w:val="1"/>
      <w:numFmt w:val="bullet"/>
      <w:lvlText w:val=""/>
      <w:lvlJc w:val="left"/>
      <w:pPr>
        <w:ind w:left="4099" w:hanging="360"/>
      </w:pPr>
      <w:rPr>
        <w:rFonts w:ascii="Wingdings" w:hAnsi="Wingdings" w:hint="default"/>
      </w:rPr>
    </w:lvl>
    <w:lvl w:ilvl="6" w:tplc="04090001" w:tentative="1">
      <w:start w:val="1"/>
      <w:numFmt w:val="bullet"/>
      <w:lvlText w:val=""/>
      <w:lvlJc w:val="left"/>
      <w:pPr>
        <w:ind w:left="4819" w:hanging="360"/>
      </w:pPr>
      <w:rPr>
        <w:rFonts w:ascii="Symbol" w:hAnsi="Symbol" w:hint="default"/>
      </w:rPr>
    </w:lvl>
    <w:lvl w:ilvl="7" w:tplc="04090003" w:tentative="1">
      <w:start w:val="1"/>
      <w:numFmt w:val="bullet"/>
      <w:lvlText w:val="o"/>
      <w:lvlJc w:val="left"/>
      <w:pPr>
        <w:ind w:left="5539" w:hanging="360"/>
      </w:pPr>
      <w:rPr>
        <w:rFonts w:ascii="Courier New" w:hAnsi="Courier New" w:cs="Courier New" w:hint="default"/>
      </w:rPr>
    </w:lvl>
    <w:lvl w:ilvl="8" w:tplc="04090005" w:tentative="1">
      <w:start w:val="1"/>
      <w:numFmt w:val="bullet"/>
      <w:lvlText w:val=""/>
      <w:lvlJc w:val="left"/>
      <w:pPr>
        <w:ind w:left="6259" w:hanging="360"/>
      </w:pPr>
      <w:rPr>
        <w:rFonts w:ascii="Wingdings" w:hAnsi="Wingdings" w:hint="default"/>
      </w:rPr>
    </w:lvl>
  </w:abstractNum>
  <w:abstractNum w:abstractNumId="4" w15:restartNumberingAfterBreak="0">
    <w:nsid w:val="07B30BB4"/>
    <w:multiLevelType w:val="hybridMultilevel"/>
    <w:tmpl w:val="1206E1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8FC5301"/>
    <w:multiLevelType w:val="multilevel"/>
    <w:tmpl w:val="3820823A"/>
    <w:lvl w:ilvl="0">
      <w:start w:val="1"/>
      <w:numFmt w:val="decimal"/>
      <w:lvlText w:val="%1-"/>
      <w:lvlJc w:val="left"/>
      <w:pPr>
        <w:ind w:left="1145"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15:restartNumberingAfterBreak="0">
    <w:nsid w:val="09C03B3B"/>
    <w:multiLevelType w:val="hybridMultilevel"/>
    <w:tmpl w:val="B9B4E142"/>
    <w:lvl w:ilvl="0" w:tplc="05D4F1F2">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AC7B0B"/>
    <w:multiLevelType w:val="hybridMultilevel"/>
    <w:tmpl w:val="88B897DA"/>
    <w:lvl w:ilvl="0" w:tplc="F7700DF4">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822" w:hanging="360"/>
      </w:pPr>
      <w:rPr>
        <w:rFonts w:ascii="Courier New" w:hAnsi="Courier New" w:cs="Courier New" w:hint="default"/>
      </w:rPr>
    </w:lvl>
    <w:lvl w:ilvl="2" w:tplc="040C0005" w:tentative="1">
      <w:start w:val="1"/>
      <w:numFmt w:val="bullet"/>
      <w:lvlText w:val=""/>
      <w:lvlJc w:val="left"/>
      <w:pPr>
        <w:ind w:left="-1102" w:hanging="360"/>
      </w:pPr>
      <w:rPr>
        <w:rFonts w:ascii="Wingdings" w:hAnsi="Wingdings" w:hint="default"/>
      </w:rPr>
    </w:lvl>
    <w:lvl w:ilvl="3" w:tplc="040C0001" w:tentative="1">
      <w:start w:val="1"/>
      <w:numFmt w:val="bullet"/>
      <w:lvlText w:val=""/>
      <w:lvlJc w:val="left"/>
      <w:pPr>
        <w:ind w:left="-382" w:hanging="360"/>
      </w:pPr>
      <w:rPr>
        <w:rFonts w:ascii="Symbol" w:hAnsi="Symbol" w:hint="default"/>
      </w:rPr>
    </w:lvl>
    <w:lvl w:ilvl="4" w:tplc="040C0003" w:tentative="1">
      <w:start w:val="1"/>
      <w:numFmt w:val="bullet"/>
      <w:lvlText w:val="o"/>
      <w:lvlJc w:val="left"/>
      <w:pPr>
        <w:ind w:left="338" w:hanging="360"/>
      </w:pPr>
      <w:rPr>
        <w:rFonts w:ascii="Courier New" w:hAnsi="Courier New" w:cs="Courier New" w:hint="default"/>
      </w:rPr>
    </w:lvl>
    <w:lvl w:ilvl="5" w:tplc="040C0005" w:tentative="1">
      <w:start w:val="1"/>
      <w:numFmt w:val="bullet"/>
      <w:lvlText w:val=""/>
      <w:lvlJc w:val="left"/>
      <w:pPr>
        <w:ind w:left="1058" w:hanging="360"/>
      </w:pPr>
      <w:rPr>
        <w:rFonts w:ascii="Wingdings" w:hAnsi="Wingdings" w:hint="default"/>
      </w:rPr>
    </w:lvl>
    <w:lvl w:ilvl="6" w:tplc="040C0001" w:tentative="1">
      <w:start w:val="1"/>
      <w:numFmt w:val="bullet"/>
      <w:lvlText w:val=""/>
      <w:lvlJc w:val="left"/>
      <w:pPr>
        <w:ind w:left="1778" w:hanging="360"/>
      </w:pPr>
      <w:rPr>
        <w:rFonts w:ascii="Symbol" w:hAnsi="Symbol" w:hint="default"/>
      </w:rPr>
    </w:lvl>
    <w:lvl w:ilvl="7" w:tplc="040C0003" w:tentative="1">
      <w:start w:val="1"/>
      <w:numFmt w:val="bullet"/>
      <w:lvlText w:val="o"/>
      <w:lvlJc w:val="left"/>
      <w:pPr>
        <w:ind w:left="2498" w:hanging="360"/>
      </w:pPr>
      <w:rPr>
        <w:rFonts w:ascii="Courier New" w:hAnsi="Courier New" w:cs="Courier New" w:hint="default"/>
      </w:rPr>
    </w:lvl>
    <w:lvl w:ilvl="8" w:tplc="040C0005" w:tentative="1">
      <w:start w:val="1"/>
      <w:numFmt w:val="bullet"/>
      <w:lvlText w:val=""/>
      <w:lvlJc w:val="left"/>
      <w:pPr>
        <w:ind w:left="3218" w:hanging="360"/>
      </w:pPr>
      <w:rPr>
        <w:rFonts w:ascii="Wingdings" w:hAnsi="Wingdings" w:hint="default"/>
      </w:rPr>
    </w:lvl>
  </w:abstractNum>
  <w:abstractNum w:abstractNumId="8" w15:restartNumberingAfterBreak="0">
    <w:nsid w:val="1007087C"/>
    <w:multiLevelType w:val="multilevel"/>
    <w:tmpl w:val="79EE2BE6"/>
    <w:lvl w:ilvl="0">
      <w:start w:val="1"/>
      <w:numFmt w:val="decimal"/>
      <w:lvlText w:val="%1-"/>
      <w:lvlJc w:val="left"/>
      <w:pPr>
        <w:ind w:left="1145" w:hanging="720"/>
      </w:pPr>
      <w:rPr>
        <w:vertAlign w:val="baseline"/>
      </w:rPr>
    </w:lvl>
    <w:lvl w:ilvl="1">
      <w:start w:val="1"/>
      <w:numFmt w:val="lowerLetter"/>
      <w:lvlText w:val="%2."/>
      <w:lvlJc w:val="left"/>
      <w:pPr>
        <w:ind w:left="1505" w:hanging="360"/>
      </w:pPr>
      <w:rPr>
        <w:vertAlign w:val="baseline"/>
      </w:rPr>
    </w:lvl>
    <w:lvl w:ilvl="2">
      <w:start w:val="1"/>
      <w:numFmt w:val="lowerRoman"/>
      <w:lvlText w:val="%3."/>
      <w:lvlJc w:val="right"/>
      <w:pPr>
        <w:ind w:left="2225" w:hanging="180"/>
      </w:pPr>
      <w:rPr>
        <w:vertAlign w:val="baseline"/>
      </w:rPr>
    </w:lvl>
    <w:lvl w:ilvl="3">
      <w:start w:val="1"/>
      <w:numFmt w:val="decimal"/>
      <w:lvlText w:val="%4."/>
      <w:lvlJc w:val="left"/>
      <w:pPr>
        <w:ind w:left="2945" w:hanging="360"/>
      </w:pPr>
      <w:rPr>
        <w:vertAlign w:val="baseline"/>
      </w:rPr>
    </w:lvl>
    <w:lvl w:ilvl="4">
      <w:start w:val="1"/>
      <w:numFmt w:val="lowerLetter"/>
      <w:lvlText w:val="%5."/>
      <w:lvlJc w:val="left"/>
      <w:pPr>
        <w:ind w:left="3665" w:hanging="360"/>
      </w:pPr>
      <w:rPr>
        <w:vertAlign w:val="baseline"/>
      </w:rPr>
    </w:lvl>
    <w:lvl w:ilvl="5">
      <w:start w:val="1"/>
      <w:numFmt w:val="lowerRoman"/>
      <w:lvlText w:val="%6."/>
      <w:lvlJc w:val="right"/>
      <w:pPr>
        <w:ind w:left="4385" w:hanging="180"/>
      </w:pPr>
      <w:rPr>
        <w:vertAlign w:val="baseline"/>
      </w:rPr>
    </w:lvl>
    <w:lvl w:ilvl="6">
      <w:start w:val="1"/>
      <w:numFmt w:val="decimal"/>
      <w:lvlText w:val="%7."/>
      <w:lvlJc w:val="left"/>
      <w:pPr>
        <w:ind w:left="5105" w:hanging="360"/>
      </w:pPr>
      <w:rPr>
        <w:vertAlign w:val="baseline"/>
      </w:rPr>
    </w:lvl>
    <w:lvl w:ilvl="7">
      <w:start w:val="1"/>
      <w:numFmt w:val="lowerLetter"/>
      <w:lvlText w:val="%8."/>
      <w:lvlJc w:val="left"/>
      <w:pPr>
        <w:ind w:left="5825" w:hanging="360"/>
      </w:pPr>
      <w:rPr>
        <w:vertAlign w:val="baseline"/>
      </w:rPr>
    </w:lvl>
    <w:lvl w:ilvl="8">
      <w:start w:val="1"/>
      <w:numFmt w:val="lowerRoman"/>
      <w:lvlText w:val="%9."/>
      <w:lvlJc w:val="right"/>
      <w:pPr>
        <w:ind w:left="6545" w:hanging="180"/>
      </w:pPr>
      <w:rPr>
        <w:vertAlign w:val="baseline"/>
      </w:rPr>
    </w:lvl>
  </w:abstractNum>
  <w:abstractNum w:abstractNumId="9" w15:restartNumberingAfterBreak="0">
    <w:nsid w:val="1015200D"/>
    <w:multiLevelType w:val="hybridMultilevel"/>
    <w:tmpl w:val="86CCCA7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0" w15:restartNumberingAfterBreak="0">
    <w:nsid w:val="129D50DB"/>
    <w:multiLevelType w:val="hybridMultilevel"/>
    <w:tmpl w:val="04E8A0B8"/>
    <w:lvl w:ilvl="0" w:tplc="38B28F9C">
      <w:start w:val="1"/>
      <w:numFmt w:val="decimal"/>
      <w:lvlText w:val="%1."/>
      <w:lvlJc w:val="left"/>
      <w:pPr>
        <w:ind w:left="502" w:hanging="360"/>
      </w:pPr>
      <w:rPr>
        <w:rFonts w:hint="default"/>
        <w:b w:val="0"/>
        <w:bCs w:val="0"/>
        <w:lang w:bidi="ar-DZ"/>
      </w:rPr>
    </w:lvl>
    <w:lvl w:ilvl="1" w:tplc="04090003" w:tentative="1">
      <w:start w:val="1"/>
      <w:numFmt w:val="bullet"/>
      <w:lvlText w:val="o"/>
      <w:lvlJc w:val="left"/>
      <w:pPr>
        <w:ind w:left="1299" w:hanging="360"/>
      </w:pPr>
      <w:rPr>
        <w:rFonts w:ascii="Courier New" w:hAnsi="Courier New" w:cs="Courier New" w:hint="default"/>
      </w:rPr>
    </w:lvl>
    <w:lvl w:ilvl="2" w:tplc="04090005" w:tentative="1">
      <w:start w:val="1"/>
      <w:numFmt w:val="bullet"/>
      <w:lvlText w:val=""/>
      <w:lvlJc w:val="left"/>
      <w:pPr>
        <w:ind w:left="2019" w:hanging="360"/>
      </w:pPr>
      <w:rPr>
        <w:rFonts w:ascii="Wingdings" w:hAnsi="Wingdings" w:hint="default"/>
      </w:rPr>
    </w:lvl>
    <w:lvl w:ilvl="3" w:tplc="04090001" w:tentative="1">
      <w:start w:val="1"/>
      <w:numFmt w:val="bullet"/>
      <w:lvlText w:val=""/>
      <w:lvlJc w:val="left"/>
      <w:pPr>
        <w:ind w:left="2739" w:hanging="360"/>
      </w:pPr>
      <w:rPr>
        <w:rFonts w:ascii="Symbol" w:hAnsi="Symbol" w:hint="default"/>
      </w:rPr>
    </w:lvl>
    <w:lvl w:ilvl="4" w:tplc="04090003" w:tentative="1">
      <w:start w:val="1"/>
      <w:numFmt w:val="bullet"/>
      <w:lvlText w:val="o"/>
      <w:lvlJc w:val="left"/>
      <w:pPr>
        <w:ind w:left="3459" w:hanging="360"/>
      </w:pPr>
      <w:rPr>
        <w:rFonts w:ascii="Courier New" w:hAnsi="Courier New" w:cs="Courier New" w:hint="default"/>
      </w:rPr>
    </w:lvl>
    <w:lvl w:ilvl="5" w:tplc="04090005" w:tentative="1">
      <w:start w:val="1"/>
      <w:numFmt w:val="bullet"/>
      <w:lvlText w:val=""/>
      <w:lvlJc w:val="left"/>
      <w:pPr>
        <w:ind w:left="4179" w:hanging="360"/>
      </w:pPr>
      <w:rPr>
        <w:rFonts w:ascii="Wingdings" w:hAnsi="Wingdings" w:hint="default"/>
      </w:rPr>
    </w:lvl>
    <w:lvl w:ilvl="6" w:tplc="04090001" w:tentative="1">
      <w:start w:val="1"/>
      <w:numFmt w:val="bullet"/>
      <w:lvlText w:val=""/>
      <w:lvlJc w:val="left"/>
      <w:pPr>
        <w:ind w:left="4899" w:hanging="360"/>
      </w:pPr>
      <w:rPr>
        <w:rFonts w:ascii="Symbol" w:hAnsi="Symbol" w:hint="default"/>
      </w:rPr>
    </w:lvl>
    <w:lvl w:ilvl="7" w:tplc="04090003" w:tentative="1">
      <w:start w:val="1"/>
      <w:numFmt w:val="bullet"/>
      <w:lvlText w:val="o"/>
      <w:lvlJc w:val="left"/>
      <w:pPr>
        <w:ind w:left="5619" w:hanging="360"/>
      </w:pPr>
      <w:rPr>
        <w:rFonts w:ascii="Courier New" w:hAnsi="Courier New" w:cs="Courier New" w:hint="default"/>
      </w:rPr>
    </w:lvl>
    <w:lvl w:ilvl="8" w:tplc="04090005" w:tentative="1">
      <w:start w:val="1"/>
      <w:numFmt w:val="bullet"/>
      <w:lvlText w:val=""/>
      <w:lvlJc w:val="left"/>
      <w:pPr>
        <w:ind w:left="6339" w:hanging="360"/>
      </w:pPr>
      <w:rPr>
        <w:rFonts w:ascii="Wingdings" w:hAnsi="Wingdings" w:hint="default"/>
      </w:rPr>
    </w:lvl>
  </w:abstractNum>
  <w:abstractNum w:abstractNumId="11" w15:restartNumberingAfterBreak="0">
    <w:nsid w:val="174849D9"/>
    <w:multiLevelType w:val="hybridMultilevel"/>
    <w:tmpl w:val="7FE042FE"/>
    <w:lvl w:ilvl="0" w:tplc="73CE3CDE">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12" w15:restartNumberingAfterBreak="0">
    <w:nsid w:val="18565125"/>
    <w:multiLevelType w:val="hybridMultilevel"/>
    <w:tmpl w:val="6B0E679E"/>
    <w:lvl w:ilvl="0" w:tplc="9B56E0B0">
      <w:start w:val="1"/>
      <w:numFmt w:val="decimal"/>
      <w:lvlText w:val="%1-"/>
      <w:lvlJc w:val="left"/>
      <w:pPr>
        <w:ind w:left="718" w:hanging="72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3" w15:restartNumberingAfterBreak="0">
    <w:nsid w:val="2A3C6FFE"/>
    <w:multiLevelType w:val="hybridMultilevel"/>
    <w:tmpl w:val="E436734C"/>
    <w:lvl w:ilvl="0" w:tplc="BBBA815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C156F1B"/>
    <w:multiLevelType w:val="hybridMultilevel"/>
    <w:tmpl w:val="A2F63E22"/>
    <w:lvl w:ilvl="0" w:tplc="0409000B">
      <w:start w:val="1"/>
      <w:numFmt w:val="bullet"/>
      <w:lvlText w:val=""/>
      <w:lvlJc w:val="left"/>
      <w:pPr>
        <w:ind w:left="859" w:hanging="360"/>
      </w:pPr>
      <w:rPr>
        <w:rFonts w:ascii="Wingdings" w:hAnsi="Wingdings" w:hint="default"/>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15" w15:restartNumberingAfterBreak="0">
    <w:nsid w:val="2F086F39"/>
    <w:multiLevelType w:val="multilevel"/>
    <w:tmpl w:val="7430E89E"/>
    <w:lvl w:ilvl="0">
      <w:start w:val="1"/>
      <w:numFmt w:val="decimal"/>
      <w:lvlText w:val="%1."/>
      <w:lvlJc w:val="left"/>
      <w:pPr>
        <w:ind w:left="720" w:hanging="360"/>
      </w:pPr>
      <w:rPr>
        <w:vertAlign w:val="baseline"/>
      </w:rPr>
    </w:lvl>
    <w:lvl w:ilvl="1">
      <w:numFmt w:val="bullet"/>
      <w:lvlText w:val="-"/>
      <w:lvlJc w:val="left"/>
      <w:pPr>
        <w:ind w:left="1440" w:hanging="360"/>
      </w:pPr>
      <w:rPr>
        <w:rFonts w:ascii="Traditional Arabic" w:eastAsia="Traditional Arabic" w:hAnsi="Traditional Arabic" w:cs="Traditional Arabic"/>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31A8447E"/>
    <w:multiLevelType w:val="hybridMultilevel"/>
    <w:tmpl w:val="FD0C58C8"/>
    <w:lvl w:ilvl="0" w:tplc="66DA1236">
      <w:start w:val="1"/>
      <w:numFmt w:val="decimal"/>
      <w:lvlText w:val="%1."/>
      <w:lvlJc w:val="left"/>
      <w:pPr>
        <w:ind w:left="499" w:hanging="360"/>
      </w:pPr>
      <w:rPr>
        <w:rFonts w:hint="default"/>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17" w15:restartNumberingAfterBreak="0">
    <w:nsid w:val="378F1A73"/>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B4A354B"/>
    <w:multiLevelType w:val="multilevel"/>
    <w:tmpl w:val="9EB038EC"/>
    <w:lvl w:ilvl="0">
      <w:start w:val="2"/>
      <w:numFmt w:val="bullet"/>
      <w:lvlText w:val="-"/>
      <w:lvlJc w:val="left"/>
      <w:pPr>
        <w:ind w:left="570" w:hanging="360"/>
      </w:pPr>
      <w:rPr>
        <w:rFonts w:ascii="Traditional Arabic" w:eastAsia="Traditional Arabic" w:hAnsi="Traditional Arabic" w:cs="Traditional Arabic"/>
        <w:vertAlign w:val="baseline"/>
      </w:rPr>
    </w:lvl>
    <w:lvl w:ilvl="1">
      <w:start w:val="1"/>
      <w:numFmt w:val="bullet"/>
      <w:lvlText w:val="o"/>
      <w:lvlJc w:val="left"/>
      <w:pPr>
        <w:ind w:left="1290" w:hanging="360"/>
      </w:pPr>
      <w:rPr>
        <w:rFonts w:ascii="Courier New" w:eastAsia="Courier New" w:hAnsi="Courier New" w:cs="Courier New"/>
        <w:vertAlign w:val="baseline"/>
      </w:rPr>
    </w:lvl>
    <w:lvl w:ilvl="2">
      <w:start w:val="1"/>
      <w:numFmt w:val="bullet"/>
      <w:lvlText w:val="▪"/>
      <w:lvlJc w:val="left"/>
      <w:pPr>
        <w:ind w:left="2010" w:hanging="360"/>
      </w:pPr>
      <w:rPr>
        <w:rFonts w:ascii="Noto Sans Symbols" w:eastAsia="Noto Sans Symbols" w:hAnsi="Noto Sans Symbols" w:cs="Noto Sans Symbols"/>
        <w:vertAlign w:val="baseline"/>
      </w:rPr>
    </w:lvl>
    <w:lvl w:ilvl="3">
      <w:start w:val="1"/>
      <w:numFmt w:val="bullet"/>
      <w:lvlText w:val="●"/>
      <w:lvlJc w:val="left"/>
      <w:pPr>
        <w:ind w:left="2730" w:hanging="360"/>
      </w:pPr>
      <w:rPr>
        <w:rFonts w:ascii="Noto Sans Symbols" w:eastAsia="Noto Sans Symbols" w:hAnsi="Noto Sans Symbols" w:cs="Noto Sans Symbols"/>
        <w:vertAlign w:val="baseline"/>
      </w:rPr>
    </w:lvl>
    <w:lvl w:ilvl="4">
      <w:start w:val="1"/>
      <w:numFmt w:val="bullet"/>
      <w:lvlText w:val="o"/>
      <w:lvlJc w:val="left"/>
      <w:pPr>
        <w:ind w:left="3450" w:hanging="360"/>
      </w:pPr>
      <w:rPr>
        <w:rFonts w:ascii="Courier New" w:eastAsia="Courier New" w:hAnsi="Courier New" w:cs="Courier New"/>
        <w:vertAlign w:val="baseline"/>
      </w:rPr>
    </w:lvl>
    <w:lvl w:ilvl="5">
      <w:start w:val="1"/>
      <w:numFmt w:val="bullet"/>
      <w:lvlText w:val="▪"/>
      <w:lvlJc w:val="left"/>
      <w:pPr>
        <w:ind w:left="4170" w:hanging="360"/>
      </w:pPr>
      <w:rPr>
        <w:rFonts w:ascii="Noto Sans Symbols" w:eastAsia="Noto Sans Symbols" w:hAnsi="Noto Sans Symbols" w:cs="Noto Sans Symbols"/>
        <w:vertAlign w:val="baseline"/>
      </w:rPr>
    </w:lvl>
    <w:lvl w:ilvl="6">
      <w:start w:val="1"/>
      <w:numFmt w:val="bullet"/>
      <w:lvlText w:val="●"/>
      <w:lvlJc w:val="left"/>
      <w:pPr>
        <w:ind w:left="4890" w:hanging="360"/>
      </w:pPr>
      <w:rPr>
        <w:rFonts w:ascii="Noto Sans Symbols" w:eastAsia="Noto Sans Symbols" w:hAnsi="Noto Sans Symbols" w:cs="Noto Sans Symbols"/>
        <w:vertAlign w:val="baseline"/>
      </w:rPr>
    </w:lvl>
    <w:lvl w:ilvl="7">
      <w:start w:val="1"/>
      <w:numFmt w:val="bullet"/>
      <w:lvlText w:val="o"/>
      <w:lvlJc w:val="left"/>
      <w:pPr>
        <w:ind w:left="5610" w:hanging="360"/>
      </w:pPr>
      <w:rPr>
        <w:rFonts w:ascii="Courier New" w:eastAsia="Courier New" w:hAnsi="Courier New" w:cs="Courier New"/>
        <w:vertAlign w:val="baseline"/>
      </w:rPr>
    </w:lvl>
    <w:lvl w:ilvl="8">
      <w:start w:val="1"/>
      <w:numFmt w:val="bullet"/>
      <w:lvlText w:val="▪"/>
      <w:lvlJc w:val="left"/>
      <w:pPr>
        <w:ind w:left="6330" w:hanging="360"/>
      </w:pPr>
      <w:rPr>
        <w:rFonts w:ascii="Noto Sans Symbols" w:eastAsia="Noto Sans Symbols" w:hAnsi="Noto Sans Symbols" w:cs="Noto Sans Symbols"/>
        <w:vertAlign w:val="baseline"/>
      </w:rPr>
    </w:lvl>
  </w:abstractNum>
  <w:abstractNum w:abstractNumId="19" w15:restartNumberingAfterBreak="0">
    <w:nsid w:val="3F060CCF"/>
    <w:multiLevelType w:val="multilevel"/>
    <w:tmpl w:val="7430E89E"/>
    <w:lvl w:ilvl="0">
      <w:start w:val="1"/>
      <w:numFmt w:val="decimal"/>
      <w:lvlText w:val="%1."/>
      <w:lvlJc w:val="left"/>
      <w:pPr>
        <w:ind w:left="720" w:hanging="360"/>
      </w:pPr>
      <w:rPr>
        <w:vertAlign w:val="baseline"/>
      </w:rPr>
    </w:lvl>
    <w:lvl w:ilvl="1">
      <w:numFmt w:val="bullet"/>
      <w:lvlText w:val="-"/>
      <w:lvlJc w:val="left"/>
      <w:pPr>
        <w:ind w:left="1440" w:hanging="360"/>
      </w:pPr>
      <w:rPr>
        <w:rFonts w:ascii="Traditional Arabic" w:eastAsia="Traditional Arabic" w:hAnsi="Traditional Arabic" w:cs="Traditional Arabic"/>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15:restartNumberingAfterBreak="0">
    <w:nsid w:val="46AC00AB"/>
    <w:multiLevelType w:val="hybridMultilevel"/>
    <w:tmpl w:val="BADC33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7182A38"/>
    <w:multiLevelType w:val="hybridMultilevel"/>
    <w:tmpl w:val="5D2E0FDE"/>
    <w:lvl w:ilvl="0" w:tplc="B61CD3D6">
      <w:start w:val="1"/>
      <w:numFmt w:val="decimal"/>
      <w:lvlText w:val="%1-"/>
      <w:lvlJc w:val="left"/>
      <w:pPr>
        <w:ind w:left="859" w:hanging="720"/>
      </w:pPr>
      <w:rPr>
        <w:rFonts w:hint="default"/>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22" w15:restartNumberingAfterBreak="0">
    <w:nsid w:val="47D73D9E"/>
    <w:multiLevelType w:val="hybridMultilevel"/>
    <w:tmpl w:val="2ECE23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8DB2F8B"/>
    <w:multiLevelType w:val="hybridMultilevel"/>
    <w:tmpl w:val="23A2858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C952DBD"/>
    <w:multiLevelType w:val="multilevel"/>
    <w:tmpl w:val="040C0025"/>
    <w:styleLink w:val="Style1"/>
    <w:lvl w:ilvl="0">
      <w:start w:val="1"/>
      <w:numFmt w:val="decimal"/>
      <w:lvlText w:val="%1"/>
      <w:lvlJc w:val="left"/>
      <w:pPr>
        <w:ind w:left="432" w:hanging="432"/>
      </w:pPr>
      <w:rPr>
        <w:rFonts w:ascii="Traditional Arabic" w:hAnsi="Traditional Arabic"/>
        <w:sz w:val="32"/>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F385753"/>
    <w:multiLevelType w:val="hybridMultilevel"/>
    <w:tmpl w:val="2042EF1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501D2921"/>
    <w:multiLevelType w:val="multilevel"/>
    <w:tmpl w:val="2D36C772"/>
    <w:lvl w:ilvl="0">
      <w:start w:val="1"/>
      <w:numFmt w:val="decimal"/>
      <w:lvlText w:val="%1."/>
      <w:lvlJc w:val="left"/>
      <w:pPr>
        <w:ind w:left="720" w:hanging="360"/>
      </w:pPr>
      <w:rPr>
        <w:vertAlign w:val="baseline"/>
      </w:rPr>
    </w:lvl>
    <w:lvl w:ilvl="1">
      <w:numFmt w:val="bullet"/>
      <w:lvlText w:val="-"/>
      <w:lvlJc w:val="left"/>
      <w:pPr>
        <w:ind w:left="1440" w:hanging="360"/>
      </w:pPr>
      <w:rPr>
        <w:rFonts w:ascii="Traditional Arabic" w:eastAsia="Traditional Arabic" w:hAnsi="Traditional Arabic" w:cs="Traditional Arabic"/>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15:restartNumberingAfterBreak="0">
    <w:nsid w:val="50B0319E"/>
    <w:multiLevelType w:val="hybridMultilevel"/>
    <w:tmpl w:val="85744F82"/>
    <w:styleLink w:val="Style12"/>
    <w:lvl w:ilvl="0" w:tplc="FFFFFFFF">
      <w:start w:val="9"/>
      <w:numFmt w:val="bullet"/>
      <w:lvlText w:val="-"/>
      <w:lvlJc w:val="left"/>
      <w:pPr>
        <w:ind w:left="720" w:hanging="360"/>
      </w:pPr>
      <w:rPr>
        <w:rFonts w:ascii="Times New Roman" w:eastAsia="Times New Roman" w:hAnsi="Times New Roman" w:cs="Arabic Transparent"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54D245B4"/>
    <w:multiLevelType w:val="hybridMultilevel"/>
    <w:tmpl w:val="9A7C2EF8"/>
    <w:lvl w:ilvl="0" w:tplc="239C59A0">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8E473D1"/>
    <w:multiLevelType w:val="multilevel"/>
    <w:tmpl w:val="F28C93EA"/>
    <w:lvl w:ilvl="0">
      <w:start w:val="1"/>
      <w:numFmt w:val="decimal"/>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15:restartNumberingAfterBreak="0">
    <w:nsid w:val="6F5B34C7"/>
    <w:multiLevelType w:val="hybridMultilevel"/>
    <w:tmpl w:val="93AA61B2"/>
    <w:lvl w:ilvl="0" w:tplc="71207912">
      <w:start w:val="1"/>
      <w:numFmt w:val="decimal"/>
      <w:lvlText w:val="%1."/>
      <w:lvlJc w:val="righ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31" w15:restartNumberingAfterBreak="0">
    <w:nsid w:val="72AB51F7"/>
    <w:multiLevelType w:val="hybridMultilevel"/>
    <w:tmpl w:val="919237A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771318382">
    <w:abstractNumId w:val="27"/>
  </w:num>
  <w:num w:numId="2" w16cid:durableId="1539200399">
    <w:abstractNumId w:val="0"/>
  </w:num>
  <w:num w:numId="3" w16cid:durableId="309019209">
    <w:abstractNumId w:val="24"/>
  </w:num>
  <w:num w:numId="4" w16cid:durableId="703598273">
    <w:abstractNumId w:val="6"/>
  </w:num>
  <w:num w:numId="5" w16cid:durableId="755395036">
    <w:abstractNumId w:val="28"/>
  </w:num>
  <w:num w:numId="6" w16cid:durableId="1578512673">
    <w:abstractNumId w:val="25"/>
  </w:num>
  <w:num w:numId="7" w16cid:durableId="2043364912">
    <w:abstractNumId w:val="2"/>
  </w:num>
  <w:num w:numId="8" w16cid:durableId="1479961283">
    <w:abstractNumId w:val="10"/>
  </w:num>
  <w:num w:numId="9" w16cid:durableId="182132936">
    <w:abstractNumId w:val="21"/>
  </w:num>
  <w:num w:numId="10" w16cid:durableId="1205369170">
    <w:abstractNumId w:val="14"/>
  </w:num>
  <w:num w:numId="11" w16cid:durableId="232666422">
    <w:abstractNumId w:val="16"/>
  </w:num>
  <w:num w:numId="12" w16cid:durableId="548229145">
    <w:abstractNumId w:val="3"/>
  </w:num>
  <w:num w:numId="13" w16cid:durableId="283854065">
    <w:abstractNumId w:val="12"/>
  </w:num>
  <w:num w:numId="14" w16cid:durableId="657415885">
    <w:abstractNumId w:val="29"/>
  </w:num>
  <w:num w:numId="15" w16cid:durableId="451679979">
    <w:abstractNumId w:val="8"/>
  </w:num>
  <w:num w:numId="16" w16cid:durableId="1826897108">
    <w:abstractNumId w:val="15"/>
  </w:num>
  <w:num w:numId="17" w16cid:durableId="1403289429">
    <w:abstractNumId w:val="26"/>
  </w:num>
  <w:num w:numId="18" w16cid:durableId="833880072">
    <w:abstractNumId w:val="1"/>
  </w:num>
  <w:num w:numId="19" w16cid:durableId="1842348680">
    <w:abstractNumId w:val="18"/>
  </w:num>
  <w:num w:numId="20" w16cid:durableId="1026256126">
    <w:abstractNumId w:val="5"/>
  </w:num>
  <w:num w:numId="21" w16cid:durableId="463741244">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72363172">
    <w:abstractNumId w:val="19"/>
  </w:num>
  <w:num w:numId="23" w16cid:durableId="2090299256">
    <w:abstractNumId w:val="22"/>
  </w:num>
  <w:num w:numId="24" w16cid:durableId="352532975">
    <w:abstractNumId w:val="13"/>
  </w:num>
  <w:num w:numId="25" w16cid:durableId="1277103093">
    <w:abstractNumId w:val="7"/>
  </w:num>
  <w:num w:numId="26" w16cid:durableId="1424296975">
    <w:abstractNumId w:val="4"/>
  </w:num>
  <w:num w:numId="27" w16cid:durableId="1289506159">
    <w:abstractNumId w:val="9"/>
  </w:num>
  <w:num w:numId="28" w16cid:durableId="1729642428">
    <w:abstractNumId w:val="31"/>
  </w:num>
  <w:num w:numId="29" w16cid:durableId="1283921059">
    <w:abstractNumId w:val="23"/>
  </w:num>
  <w:num w:numId="30" w16cid:durableId="1745838398">
    <w:abstractNumId w:val="20"/>
  </w:num>
  <w:num w:numId="31" w16cid:durableId="1357586291">
    <w:abstractNumId w:val="18"/>
  </w:num>
  <w:num w:numId="32" w16cid:durableId="6159109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74993035">
    <w:abstractNumId w:val="30"/>
  </w:num>
  <w:num w:numId="34" w16cid:durableId="859515424">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E98"/>
    <w:rsid w:val="00000328"/>
    <w:rsid w:val="000009E4"/>
    <w:rsid w:val="0000288E"/>
    <w:rsid w:val="000056FF"/>
    <w:rsid w:val="00010A76"/>
    <w:rsid w:val="000161EF"/>
    <w:rsid w:val="0002185C"/>
    <w:rsid w:val="00023484"/>
    <w:rsid w:val="00023A3E"/>
    <w:rsid w:val="00024CAF"/>
    <w:rsid w:val="00032005"/>
    <w:rsid w:val="00033179"/>
    <w:rsid w:val="000355DE"/>
    <w:rsid w:val="00036C14"/>
    <w:rsid w:val="0003742B"/>
    <w:rsid w:val="000403B3"/>
    <w:rsid w:val="0004438A"/>
    <w:rsid w:val="00045CA3"/>
    <w:rsid w:val="000522DA"/>
    <w:rsid w:val="000568CA"/>
    <w:rsid w:val="00060900"/>
    <w:rsid w:val="00060973"/>
    <w:rsid w:val="000630AB"/>
    <w:rsid w:val="000723B7"/>
    <w:rsid w:val="000735E3"/>
    <w:rsid w:val="00084591"/>
    <w:rsid w:val="000904F7"/>
    <w:rsid w:val="00090A0A"/>
    <w:rsid w:val="000A028B"/>
    <w:rsid w:val="000A54DC"/>
    <w:rsid w:val="000B0B56"/>
    <w:rsid w:val="000B23AD"/>
    <w:rsid w:val="000C6804"/>
    <w:rsid w:val="000C73ED"/>
    <w:rsid w:val="000D0323"/>
    <w:rsid w:val="000E4565"/>
    <w:rsid w:val="000E4B91"/>
    <w:rsid w:val="000E67E8"/>
    <w:rsid w:val="000F1C22"/>
    <w:rsid w:val="000F3B0F"/>
    <w:rsid w:val="000F3E99"/>
    <w:rsid w:val="000F62E1"/>
    <w:rsid w:val="00102DF3"/>
    <w:rsid w:val="00103774"/>
    <w:rsid w:val="00104855"/>
    <w:rsid w:val="00105CAE"/>
    <w:rsid w:val="00105F27"/>
    <w:rsid w:val="00107B05"/>
    <w:rsid w:val="00107C60"/>
    <w:rsid w:val="001104DE"/>
    <w:rsid w:val="00111529"/>
    <w:rsid w:val="00115A91"/>
    <w:rsid w:val="00120A65"/>
    <w:rsid w:val="001272F4"/>
    <w:rsid w:val="00127436"/>
    <w:rsid w:val="001313B4"/>
    <w:rsid w:val="001341E9"/>
    <w:rsid w:val="001351B6"/>
    <w:rsid w:val="001379A5"/>
    <w:rsid w:val="0014080B"/>
    <w:rsid w:val="00141EE5"/>
    <w:rsid w:val="00150411"/>
    <w:rsid w:val="00150735"/>
    <w:rsid w:val="00151EDA"/>
    <w:rsid w:val="00153A1E"/>
    <w:rsid w:val="00157A9F"/>
    <w:rsid w:val="00161167"/>
    <w:rsid w:val="00167FF2"/>
    <w:rsid w:val="00174CED"/>
    <w:rsid w:val="001752E6"/>
    <w:rsid w:val="001908EE"/>
    <w:rsid w:val="00192929"/>
    <w:rsid w:val="00193F77"/>
    <w:rsid w:val="00196F94"/>
    <w:rsid w:val="001A57BB"/>
    <w:rsid w:val="001B2FC2"/>
    <w:rsid w:val="001B332E"/>
    <w:rsid w:val="001B48EA"/>
    <w:rsid w:val="001B5EF8"/>
    <w:rsid w:val="001C143B"/>
    <w:rsid w:val="001C3E53"/>
    <w:rsid w:val="001C4EF3"/>
    <w:rsid w:val="001D23E7"/>
    <w:rsid w:val="001D3F50"/>
    <w:rsid w:val="001D54B0"/>
    <w:rsid w:val="001D5A10"/>
    <w:rsid w:val="001E0234"/>
    <w:rsid w:val="001E1EF7"/>
    <w:rsid w:val="001E2A50"/>
    <w:rsid w:val="001E5829"/>
    <w:rsid w:val="001E7816"/>
    <w:rsid w:val="001F1322"/>
    <w:rsid w:val="001F373E"/>
    <w:rsid w:val="001F4D9F"/>
    <w:rsid w:val="001F4EDA"/>
    <w:rsid w:val="001F7A21"/>
    <w:rsid w:val="00201E1C"/>
    <w:rsid w:val="0020369F"/>
    <w:rsid w:val="00207BE8"/>
    <w:rsid w:val="0021080C"/>
    <w:rsid w:val="00210C30"/>
    <w:rsid w:val="0021105B"/>
    <w:rsid w:val="00211DDE"/>
    <w:rsid w:val="00214B48"/>
    <w:rsid w:val="00221067"/>
    <w:rsid w:val="00222E8E"/>
    <w:rsid w:val="00223FA3"/>
    <w:rsid w:val="00225E06"/>
    <w:rsid w:val="0022725F"/>
    <w:rsid w:val="00227B6B"/>
    <w:rsid w:val="00235C9B"/>
    <w:rsid w:val="00236874"/>
    <w:rsid w:val="00240058"/>
    <w:rsid w:val="0024097C"/>
    <w:rsid w:val="00240BCA"/>
    <w:rsid w:val="002431EA"/>
    <w:rsid w:val="0024534F"/>
    <w:rsid w:val="002467DC"/>
    <w:rsid w:val="00251BF2"/>
    <w:rsid w:val="002527CA"/>
    <w:rsid w:val="0025521D"/>
    <w:rsid w:val="002623FC"/>
    <w:rsid w:val="00262FC5"/>
    <w:rsid w:val="00264054"/>
    <w:rsid w:val="00270E98"/>
    <w:rsid w:val="00274F0F"/>
    <w:rsid w:val="0028141F"/>
    <w:rsid w:val="002814B6"/>
    <w:rsid w:val="0028390E"/>
    <w:rsid w:val="00286EBC"/>
    <w:rsid w:val="002873C5"/>
    <w:rsid w:val="00292175"/>
    <w:rsid w:val="00293F3D"/>
    <w:rsid w:val="00294DDC"/>
    <w:rsid w:val="00295EF5"/>
    <w:rsid w:val="00296219"/>
    <w:rsid w:val="0029717C"/>
    <w:rsid w:val="002A1A81"/>
    <w:rsid w:val="002B10F3"/>
    <w:rsid w:val="002B12F9"/>
    <w:rsid w:val="002B1E7B"/>
    <w:rsid w:val="002B554D"/>
    <w:rsid w:val="002B5F68"/>
    <w:rsid w:val="002B7AF7"/>
    <w:rsid w:val="002B7FEC"/>
    <w:rsid w:val="002C43BA"/>
    <w:rsid w:val="002C5ACE"/>
    <w:rsid w:val="002C69D4"/>
    <w:rsid w:val="002D1261"/>
    <w:rsid w:val="002D26D9"/>
    <w:rsid w:val="002D7309"/>
    <w:rsid w:val="002E1DE5"/>
    <w:rsid w:val="002E28B5"/>
    <w:rsid w:val="002E4D5C"/>
    <w:rsid w:val="002F173E"/>
    <w:rsid w:val="002F2E73"/>
    <w:rsid w:val="002F4372"/>
    <w:rsid w:val="00303ED2"/>
    <w:rsid w:val="003100E1"/>
    <w:rsid w:val="003106CB"/>
    <w:rsid w:val="00310F69"/>
    <w:rsid w:val="003144D0"/>
    <w:rsid w:val="00316564"/>
    <w:rsid w:val="00320ACD"/>
    <w:rsid w:val="003224A7"/>
    <w:rsid w:val="0032345C"/>
    <w:rsid w:val="00323AB1"/>
    <w:rsid w:val="00333356"/>
    <w:rsid w:val="00333A01"/>
    <w:rsid w:val="00341FF7"/>
    <w:rsid w:val="00350CEB"/>
    <w:rsid w:val="003528FA"/>
    <w:rsid w:val="00361B41"/>
    <w:rsid w:val="00363242"/>
    <w:rsid w:val="00367E37"/>
    <w:rsid w:val="00370A84"/>
    <w:rsid w:val="00377EEB"/>
    <w:rsid w:val="00386B57"/>
    <w:rsid w:val="00387D46"/>
    <w:rsid w:val="00394758"/>
    <w:rsid w:val="003A2D37"/>
    <w:rsid w:val="003C1C6B"/>
    <w:rsid w:val="003C4ADA"/>
    <w:rsid w:val="003D1C98"/>
    <w:rsid w:val="003D2574"/>
    <w:rsid w:val="003D35A1"/>
    <w:rsid w:val="003D42DA"/>
    <w:rsid w:val="003D5157"/>
    <w:rsid w:val="003D5223"/>
    <w:rsid w:val="003D5997"/>
    <w:rsid w:val="003E056E"/>
    <w:rsid w:val="003E560D"/>
    <w:rsid w:val="003E5686"/>
    <w:rsid w:val="003E75DC"/>
    <w:rsid w:val="003F133E"/>
    <w:rsid w:val="004003FB"/>
    <w:rsid w:val="00400472"/>
    <w:rsid w:val="004013BA"/>
    <w:rsid w:val="00402400"/>
    <w:rsid w:val="00404123"/>
    <w:rsid w:val="00404E7C"/>
    <w:rsid w:val="00411F0A"/>
    <w:rsid w:val="00413D32"/>
    <w:rsid w:val="0041551C"/>
    <w:rsid w:val="004165F8"/>
    <w:rsid w:val="004166AE"/>
    <w:rsid w:val="0041736A"/>
    <w:rsid w:val="00421A7F"/>
    <w:rsid w:val="00423B44"/>
    <w:rsid w:val="00424A2A"/>
    <w:rsid w:val="00431EEF"/>
    <w:rsid w:val="0043285B"/>
    <w:rsid w:val="00441C4A"/>
    <w:rsid w:val="00442EC7"/>
    <w:rsid w:val="00450831"/>
    <w:rsid w:val="00456EBD"/>
    <w:rsid w:val="00461855"/>
    <w:rsid w:val="00462341"/>
    <w:rsid w:val="004630B2"/>
    <w:rsid w:val="00473696"/>
    <w:rsid w:val="0047638C"/>
    <w:rsid w:val="004826C7"/>
    <w:rsid w:val="00483177"/>
    <w:rsid w:val="00496AD9"/>
    <w:rsid w:val="00497DD8"/>
    <w:rsid w:val="004A0B66"/>
    <w:rsid w:val="004A2B7F"/>
    <w:rsid w:val="004A756F"/>
    <w:rsid w:val="004B16FB"/>
    <w:rsid w:val="004B2D64"/>
    <w:rsid w:val="004B36BA"/>
    <w:rsid w:val="004B4708"/>
    <w:rsid w:val="004B7C3A"/>
    <w:rsid w:val="004C42D4"/>
    <w:rsid w:val="004C7146"/>
    <w:rsid w:val="004D1EA2"/>
    <w:rsid w:val="004D2B77"/>
    <w:rsid w:val="004D32A4"/>
    <w:rsid w:val="004D584E"/>
    <w:rsid w:val="004F113F"/>
    <w:rsid w:val="004F6613"/>
    <w:rsid w:val="004F6D82"/>
    <w:rsid w:val="005008C1"/>
    <w:rsid w:val="00503096"/>
    <w:rsid w:val="005043C3"/>
    <w:rsid w:val="005158BD"/>
    <w:rsid w:val="00517225"/>
    <w:rsid w:val="00520F1C"/>
    <w:rsid w:val="005216D0"/>
    <w:rsid w:val="00525943"/>
    <w:rsid w:val="00536146"/>
    <w:rsid w:val="00541667"/>
    <w:rsid w:val="005423D4"/>
    <w:rsid w:val="00545040"/>
    <w:rsid w:val="005450AD"/>
    <w:rsid w:val="005452BE"/>
    <w:rsid w:val="00547999"/>
    <w:rsid w:val="0055059D"/>
    <w:rsid w:val="005507FA"/>
    <w:rsid w:val="00550FB3"/>
    <w:rsid w:val="00551855"/>
    <w:rsid w:val="00552217"/>
    <w:rsid w:val="00553BB2"/>
    <w:rsid w:val="005550D9"/>
    <w:rsid w:val="005554C7"/>
    <w:rsid w:val="00557854"/>
    <w:rsid w:val="00560086"/>
    <w:rsid w:val="005603CD"/>
    <w:rsid w:val="00561689"/>
    <w:rsid w:val="00564794"/>
    <w:rsid w:val="00564EDA"/>
    <w:rsid w:val="00567001"/>
    <w:rsid w:val="00570442"/>
    <w:rsid w:val="0057417E"/>
    <w:rsid w:val="00575964"/>
    <w:rsid w:val="0057624C"/>
    <w:rsid w:val="00591529"/>
    <w:rsid w:val="00591ACA"/>
    <w:rsid w:val="00591FA1"/>
    <w:rsid w:val="00592D91"/>
    <w:rsid w:val="005A07EB"/>
    <w:rsid w:val="005A192C"/>
    <w:rsid w:val="005A2F4B"/>
    <w:rsid w:val="005A6E69"/>
    <w:rsid w:val="005A6F71"/>
    <w:rsid w:val="005B11EC"/>
    <w:rsid w:val="005B18F0"/>
    <w:rsid w:val="005B2AE9"/>
    <w:rsid w:val="005B30B2"/>
    <w:rsid w:val="005C2677"/>
    <w:rsid w:val="005C26F9"/>
    <w:rsid w:val="005C28AE"/>
    <w:rsid w:val="005C35BA"/>
    <w:rsid w:val="005D036C"/>
    <w:rsid w:val="005D5F09"/>
    <w:rsid w:val="005D7DBA"/>
    <w:rsid w:val="005E35B3"/>
    <w:rsid w:val="005E4D6A"/>
    <w:rsid w:val="005E7C27"/>
    <w:rsid w:val="005F02BB"/>
    <w:rsid w:val="005F5EC6"/>
    <w:rsid w:val="00600917"/>
    <w:rsid w:val="00601AD8"/>
    <w:rsid w:val="00602723"/>
    <w:rsid w:val="00604880"/>
    <w:rsid w:val="00605662"/>
    <w:rsid w:val="006060DC"/>
    <w:rsid w:val="006061A8"/>
    <w:rsid w:val="00610B52"/>
    <w:rsid w:val="00611542"/>
    <w:rsid w:val="00611C8D"/>
    <w:rsid w:val="00613995"/>
    <w:rsid w:val="0061737F"/>
    <w:rsid w:val="00623731"/>
    <w:rsid w:val="00624D39"/>
    <w:rsid w:val="00627729"/>
    <w:rsid w:val="006336A9"/>
    <w:rsid w:val="00640110"/>
    <w:rsid w:val="00643348"/>
    <w:rsid w:val="00643CC6"/>
    <w:rsid w:val="006469ED"/>
    <w:rsid w:val="00650FD2"/>
    <w:rsid w:val="0065183E"/>
    <w:rsid w:val="00653BB2"/>
    <w:rsid w:val="006542D0"/>
    <w:rsid w:val="0065716B"/>
    <w:rsid w:val="0066011B"/>
    <w:rsid w:val="0066262C"/>
    <w:rsid w:val="0066392D"/>
    <w:rsid w:val="0066445D"/>
    <w:rsid w:val="00664DFC"/>
    <w:rsid w:val="00667233"/>
    <w:rsid w:val="00672EFE"/>
    <w:rsid w:val="00673794"/>
    <w:rsid w:val="00673CEE"/>
    <w:rsid w:val="006746B8"/>
    <w:rsid w:val="00682098"/>
    <w:rsid w:val="00682193"/>
    <w:rsid w:val="00683786"/>
    <w:rsid w:val="0069019A"/>
    <w:rsid w:val="00691957"/>
    <w:rsid w:val="006971E3"/>
    <w:rsid w:val="00697C86"/>
    <w:rsid w:val="006A0252"/>
    <w:rsid w:val="006A3847"/>
    <w:rsid w:val="006B4E88"/>
    <w:rsid w:val="006B77AA"/>
    <w:rsid w:val="006D3C5E"/>
    <w:rsid w:val="006D4336"/>
    <w:rsid w:val="006E3351"/>
    <w:rsid w:val="006E3C5A"/>
    <w:rsid w:val="006E49BC"/>
    <w:rsid w:val="006F0892"/>
    <w:rsid w:val="006F357D"/>
    <w:rsid w:val="006F4CCE"/>
    <w:rsid w:val="006F5999"/>
    <w:rsid w:val="00702023"/>
    <w:rsid w:val="00703989"/>
    <w:rsid w:val="00706BDB"/>
    <w:rsid w:val="0070702F"/>
    <w:rsid w:val="007109D8"/>
    <w:rsid w:val="007110B4"/>
    <w:rsid w:val="00716C2C"/>
    <w:rsid w:val="00717C2E"/>
    <w:rsid w:val="00720A2D"/>
    <w:rsid w:val="00721724"/>
    <w:rsid w:val="00724798"/>
    <w:rsid w:val="00724881"/>
    <w:rsid w:val="007278C7"/>
    <w:rsid w:val="00732DA3"/>
    <w:rsid w:val="00733024"/>
    <w:rsid w:val="00733F0D"/>
    <w:rsid w:val="00740F32"/>
    <w:rsid w:val="00742FC7"/>
    <w:rsid w:val="00745968"/>
    <w:rsid w:val="00760817"/>
    <w:rsid w:val="00766646"/>
    <w:rsid w:val="00766929"/>
    <w:rsid w:val="00772AA5"/>
    <w:rsid w:val="0077406F"/>
    <w:rsid w:val="00777646"/>
    <w:rsid w:val="00782BE1"/>
    <w:rsid w:val="00785401"/>
    <w:rsid w:val="00785F10"/>
    <w:rsid w:val="0078722B"/>
    <w:rsid w:val="00791034"/>
    <w:rsid w:val="0079179F"/>
    <w:rsid w:val="00793B0A"/>
    <w:rsid w:val="00794425"/>
    <w:rsid w:val="007969A9"/>
    <w:rsid w:val="00797E81"/>
    <w:rsid w:val="007A3AAF"/>
    <w:rsid w:val="007A784A"/>
    <w:rsid w:val="007A7A68"/>
    <w:rsid w:val="007A7DA6"/>
    <w:rsid w:val="007B08EB"/>
    <w:rsid w:val="007B1102"/>
    <w:rsid w:val="007B6F13"/>
    <w:rsid w:val="007C2FD5"/>
    <w:rsid w:val="007C4CF1"/>
    <w:rsid w:val="007C7093"/>
    <w:rsid w:val="007C7164"/>
    <w:rsid w:val="007D0F9D"/>
    <w:rsid w:val="007D34AE"/>
    <w:rsid w:val="007E6216"/>
    <w:rsid w:val="007E6D5F"/>
    <w:rsid w:val="007F23C8"/>
    <w:rsid w:val="007F3659"/>
    <w:rsid w:val="007F5B3B"/>
    <w:rsid w:val="00801AFF"/>
    <w:rsid w:val="00806CC2"/>
    <w:rsid w:val="00806F38"/>
    <w:rsid w:val="00814CEB"/>
    <w:rsid w:val="00815336"/>
    <w:rsid w:val="008236A8"/>
    <w:rsid w:val="00823FFF"/>
    <w:rsid w:val="0082421D"/>
    <w:rsid w:val="00824771"/>
    <w:rsid w:val="00824FAE"/>
    <w:rsid w:val="00826E70"/>
    <w:rsid w:val="00827AF2"/>
    <w:rsid w:val="00832FC5"/>
    <w:rsid w:val="00833189"/>
    <w:rsid w:val="008425F5"/>
    <w:rsid w:val="00843CDB"/>
    <w:rsid w:val="00851A3A"/>
    <w:rsid w:val="00862387"/>
    <w:rsid w:val="00866DA7"/>
    <w:rsid w:val="00866E7F"/>
    <w:rsid w:val="00870C2E"/>
    <w:rsid w:val="00872746"/>
    <w:rsid w:val="00874386"/>
    <w:rsid w:val="00874957"/>
    <w:rsid w:val="008817EC"/>
    <w:rsid w:val="00883B8D"/>
    <w:rsid w:val="00890DAF"/>
    <w:rsid w:val="008917C3"/>
    <w:rsid w:val="00894682"/>
    <w:rsid w:val="00895E38"/>
    <w:rsid w:val="008A018C"/>
    <w:rsid w:val="008A4936"/>
    <w:rsid w:val="008A6DE5"/>
    <w:rsid w:val="008A7BBA"/>
    <w:rsid w:val="008B024C"/>
    <w:rsid w:val="008C06C4"/>
    <w:rsid w:val="008C1C82"/>
    <w:rsid w:val="008C2165"/>
    <w:rsid w:val="008D01D5"/>
    <w:rsid w:val="008D2683"/>
    <w:rsid w:val="008D30F3"/>
    <w:rsid w:val="008D7BE5"/>
    <w:rsid w:val="008E083B"/>
    <w:rsid w:val="008E4AC4"/>
    <w:rsid w:val="008E7A1D"/>
    <w:rsid w:val="008F1489"/>
    <w:rsid w:val="008F1899"/>
    <w:rsid w:val="00906889"/>
    <w:rsid w:val="00906C8F"/>
    <w:rsid w:val="00907C04"/>
    <w:rsid w:val="00917077"/>
    <w:rsid w:val="00923BC5"/>
    <w:rsid w:val="009242A7"/>
    <w:rsid w:val="00930EB0"/>
    <w:rsid w:val="009344A3"/>
    <w:rsid w:val="009346FE"/>
    <w:rsid w:val="00936A26"/>
    <w:rsid w:val="00947B95"/>
    <w:rsid w:val="0095139E"/>
    <w:rsid w:val="00955736"/>
    <w:rsid w:val="0096079C"/>
    <w:rsid w:val="009641D1"/>
    <w:rsid w:val="00982B14"/>
    <w:rsid w:val="00984B9E"/>
    <w:rsid w:val="00984C2D"/>
    <w:rsid w:val="009A5888"/>
    <w:rsid w:val="009A6FE1"/>
    <w:rsid w:val="009B0A29"/>
    <w:rsid w:val="009B2824"/>
    <w:rsid w:val="009C626A"/>
    <w:rsid w:val="009D0A67"/>
    <w:rsid w:val="009D1192"/>
    <w:rsid w:val="009D1E02"/>
    <w:rsid w:val="009D3687"/>
    <w:rsid w:val="009D41C1"/>
    <w:rsid w:val="009D4C65"/>
    <w:rsid w:val="009E26AF"/>
    <w:rsid w:val="009E3E3A"/>
    <w:rsid w:val="009F2E8D"/>
    <w:rsid w:val="009F624D"/>
    <w:rsid w:val="00A1181B"/>
    <w:rsid w:val="00A23D2C"/>
    <w:rsid w:val="00A249C6"/>
    <w:rsid w:val="00A255CE"/>
    <w:rsid w:val="00A32F8E"/>
    <w:rsid w:val="00A340C7"/>
    <w:rsid w:val="00A439A1"/>
    <w:rsid w:val="00A51901"/>
    <w:rsid w:val="00A55250"/>
    <w:rsid w:val="00A604C6"/>
    <w:rsid w:val="00A65780"/>
    <w:rsid w:val="00A72E35"/>
    <w:rsid w:val="00A7408B"/>
    <w:rsid w:val="00A76994"/>
    <w:rsid w:val="00A817C5"/>
    <w:rsid w:val="00A81B31"/>
    <w:rsid w:val="00A83B48"/>
    <w:rsid w:val="00A841FF"/>
    <w:rsid w:val="00A86EA1"/>
    <w:rsid w:val="00A87BF4"/>
    <w:rsid w:val="00A92A69"/>
    <w:rsid w:val="00A93D73"/>
    <w:rsid w:val="00A95D78"/>
    <w:rsid w:val="00AA0590"/>
    <w:rsid w:val="00AA3797"/>
    <w:rsid w:val="00AA5131"/>
    <w:rsid w:val="00AA6E64"/>
    <w:rsid w:val="00AA7115"/>
    <w:rsid w:val="00AB199D"/>
    <w:rsid w:val="00AB2CA2"/>
    <w:rsid w:val="00AB3C92"/>
    <w:rsid w:val="00AB7052"/>
    <w:rsid w:val="00AB79B4"/>
    <w:rsid w:val="00AC30B8"/>
    <w:rsid w:val="00AC73FC"/>
    <w:rsid w:val="00AC7B33"/>
    <w:rsid w:val="00AD0CFB"/>
    <w:rsid w:val="00AD4DA7"/>
    <w:rsid w:val="00AD6076"/>
    <w:rsid w:val="00AD6852"/>
    <w:rsid w:val="00AF0FDC"/>
    <w:rsid w:val="00AF559D"/>
    <w:rsid w:val="00AF6C6D"/>
    <w:rsid w:val="00AF7453"/>
    <w:rsid w:val="00B00E09"/>
    <w:rsid w:val="00B03C55"/>
    <w:rsid w:val="00B04BFF"/>
    <w:rsid w:val="00B057B0"/>
    <w:rsid w:val="00B12B9E"/>
    <w:rsid w:val="00B16B59"/>
    <w:rsid w:val="00B22309"/>
    <w:rsid w:val="00B24E0F"/>
    <w:rsid w:val="00B24E75"/>
    <w:rsid w:val="00B27067"/>
    <w:rsid w:val="00B30E50"/>
    <w:rsid w:val="00B31DA9"/>
    <w:rsid w:val="00B32261"/>
    <w:rsid w:val="00B32657"/>
    <w:rsid w:val="00B40F92"/>
    <w:rsid w:val="00B4191B"/>
    <w:rsid w:val="00B45086"/>
    <w:rsid w:val="00B45C5F"/>
    <w:rsid w:val="00B4744D"/>
    <w:rsid w:val="00B507F5"/>
    <w:rsid w:val="00B52F11"/>
    <w:rsid w:val="00B57A05"/>
    <w:rsid w:val="00B60477"/>
    <w:rsid w:val="00B60E56"/>
    <w:rsid w:val="00B62AA1"/>
    <w:rsid w:val="00B63B34"/>
    <w:rsid w:val="00B64B22"/>
    <w:rsid w:val="00B6511D"/>
    <w:rsid w:val="00B70409"/>
    <w:rsid w:val="00B747EC"/>
    <w:rsid w:val="00B7667C"/>
    <w:rsid w:val="00B77E87"/>
    <w:rsid w:val="00B835B1"/>
    <w:rsid w:val="00B85BE7"/>
    <w:rsid w:val="00B91416"/>
    <w:rsid w:val="00B9219F"/>
    <w:rsid w:val="00B93439"/>
    <w:rsid w:val="00BA61AA"/>
    <w:rsid w:val="00BB22C2"/>
    <w:rsid w:val="00BB3BCF"/>
    <w:rsid w:val="00BB496B"/>
    <w:rsid w:val="00BB6E2C"/>
    <w:rsid w:val="00BB7703"/>
    <w:rsid w:val="00BC442D"/>
    <w:rsid w:val="00BC4A30"/>
    <w:rsid w:val="00BC5E16"/>
    <w:rsid w:val="00BD7D5A"/>
    <w:rsid w:val="00BE10F6"/>
    <w:rsid w:val="00BE15C2"/>
    <w:rsid w:val="00BE265D"/>
    <w:rsid w:val="00BE5DAB"/>
    <w:rsid w:val="00BE5F5F"/>
    <w:rsid w:val="00BE6ACF"/>
    <w:rsid w:val="00BE6C59"/>
    <w:rsid w:val="00BE77B1"/>
    <w:rsid w:val="00BE7C0E"/>
    <w:rsid w:val="00BF1566"/>
    <w:rsid w:val="00BF2747"/>
    <w:rsid w:val="00BF70AB"/>
    <w:rsid w:val="00C01B0D"/>
    <w:rsid w:val="00C02EA3"/>
    <w:rsid w:val="00C039CF"/>
    <w:rsid w:val="00C072A2"/>
    <w:rsid w:val="00C07D02"/>
    <w:rsid w:val="00C12ED1"/>
    <w:rsid w:val="00C142B2"/>
    <w:rsid w:val="00C15F78"/>
    <w:rsid w:val="00C23131"/>
    <w:rsid w:val="00C25311"/>
    <w:rsid w:val="00C25BB6"/>
    <w:rsid w:val="00C26314"/>
    <w:rsid w:val="00C26653"/>
    <w:rsid w:val="00C31C6E"/>
    <w:rsid w:val="00C372B5"/>
    <w:rsid w:val="00C437F3"/>
    <w:rsid w:val="00C4494F"/>
    <w:rsid w:val="00C45F04"/>
    <w:rsid w:val="00C4798E"/>
    <w:rsid w:val="00C53F94"/>
    <w:rsid w:val="00C56D36"/>
    <w:rsid w:val="00C606EE"/>
    <w:rsid w:val="00C63A4E"/>
    <w:rsid w:val="00C715FB"/>
    <w:rsid w:val="00C72C7B"/>
    <w:rsid w:val="00C7389D"/>
    <w:rsid w:val="00C7762D"/>
    <w:rsid w:val="00C803FF"/>
    <w:rsid w:val="00C80F18"/>
    <w:rsid w:val="00C963E7"/>
    <w:rsid w:val="00C96B03"/>
    <w:rsid w:val="00C96BB3"/>
    <w:rsid w:val="00C97AF6"/>
    <w:rsid w:val="00CA00DD"/>
    <w:rsid w:val="00CA6EDD"/>
    <w:rsid w:val="00CB124E"/>
    <w:rsid w:val="00CB1634"/>
    <w:rsid w:val="00CB2A4C"/>
    <w:rsid w:val="00CB66DF"/>
    <w:rsid w:val="00CC0469"/>
    <w:rsid w:val="00CC6296"/>
    <w:rsid w:val="00CC72CD"/>
    <w:rsid w:val="00CC741D"/>
    <w:rsid w:val="00CD15A5"/>
    <w:rsid w:val="00CD1958"/>
    <w:rsid w:val="00CD1DB1"/>
    <w:rsid w:val="00CD3A0B"/>
    <w:rsid w:val="00CE6282"/>
    <w:rsid w:val="00CF335F"/>
    <w:rsid w:val="00CF3B07"/>
    <w:rsid w:val="00CF571D"/>
    <w:rsid w:val="00D012C0"/>
    <w:rsid w:val="00D01D0D"/>
    <w:rsid w:val="00D02633"/>
    <w:rsid w:val="00D0429A"/>
    <w:rsid w:val="00D07107"/>
    <w:rsid w:val="00D108BE"/>
    <w:rsid w:val="00D11C66"/>
    <w:rsid w:val="00D12813"/>
    <w:rsid w:val="00D13698"/>
    <w:rsid w:val="00D158AC"/>
    <w:rsid w:val="00D202B8"/>
    <w:rsid w:val="00D220B7"/>
    <w:rsid w:val="00D276FE"/>
    <w:rsid w:val="00D3777B"/>
    <w:rsid w:val="00D37E31"/>
    <w:rsid w:val="00D43FB7"/>
    <w:rsid w:val="00D461DD"/>
    <w:rsid w:val="00D50A07"/>
    <w:rsid w:val="00D5407C"/>
    <w:rsid w:val="00D553FE"/>
    <w:rsid w:val="00D56A04"/>
    <w:rsid w:val="00D62793"/>
    <w:rsid w:val="00D65861"/>
    <w:rsid w:val="00D65E32"/>
    <w:rsid w:val="00D706DC"/>
    <w:rsid w:val="00D7139D"/>
    <w:rsid w:val="00D73AD8"/>
    <w:rsid w:val="00D7549F"/>
    <w:rsid w:val="00D77CC3"/>
    <w:rsid w:val="00D826FA"/>
    <w:rsid w:val="00D84515"/>
    <w:rsid w:val="00D86F14"/>
    <w:rsid w:val="00D87659"/>
    <w:rsid w:val="00D956B4"/>
    <w:rsid w:val="00DA0922"/>
    <w:rsid w:val="00DA0E32"/>
    <w:rsid w:val="00DA2C95"/>
    <w:rsid w:val="00DA6E69"/>
    <w:rsid w:val="00DB1F78"/>
    <w:rsid w:val="00DB377A"/>
    <w:rsid w:val="00DD39A8"/>
    <w:rsid w:val="00DD3C82"/>
    <w:rsid w:val="00DD7F70"/>
    <w:rsid w:val="00DE0411"/>
    <w:rsid w:val="00DE08E8"/>
    <w:rsid w:val="00DE0BB0"/>
    <w:rsid w:val="00DE47DD"/>
    <w:rsid w:val="00DE763F"/>
    <w:rsid w:val="00DE7E87"/>
    <w:rsid w:val="00DF067D"/>
    <w:rsid w:val="00DF4FFF"/>
    <w:rsid w:val="00DF5512"/>
    <w:rsid w:val="00DF6683"/>
    <w:rsid w:val="00DF6752"/>
    <w:rsid w:val="00E01761"/>
    <w:rsid w:val="00E0331A"/>
    <w:rsid w:val="00E07E0C"/>
    <w:rsid w:val="00E12C16"/>
    <w:rsid w:val="00E153E5"/>
    <w:rsid w:val="00E160D7"/>
    <w:rsid w:val="00E20901"/>
    <w:rsid w:val="00E22C63"/>
    <w:rsid w:val="00E30043"/>
    <w:rsid w:val="00E309DF"/>
    <w:rsid w:val="00E30CD3"/>
    <w:rsid w:val="00E3149D"/>
    <w:rsid w:val="00E32290"/>
    <w:rsid w:val="00E3561F"/>
    <w:rsid w:val="00E375D7"/>
    <w:rsid w:val="00E412E3"/>
    <w:rsid w:val="00E52238"/>
    <w:rsid w:val="00E54EFA"/>
    <w:rsid w:val="00E57AE9"/>
    <w:rsid w:val="00E57DF6"/>
    <w:rsid w:val="00E650AE"/>
    <w:rsid w:val="00E65349"/>
    <w:rsid w:val="00E86294"/>
    <w:rsid w:val="00E86AB7"/>
    <w:rsid w:val="00E909E4"/>
    <w:rsid w:val="00E9246D"/>
    <w:rsid w:val="00E94C64"/>
    <w:rsid w:val="00E95983"/>
    <w:rsid w:val="00EA74BB"/>
    <w:rsid w:val="00EB4E15"/>
    <w:rsid w:val="00EB7A24"/>
    <w:rsid w:val="00EB7B83"/>
    <w:rsid w:val="00EB7C62"/>
    <w:rsid w:val="00EC4451"/>
    <w:rsid w:val="00EC6A56"/>
    <w:rsid w:val="00EC7559"/>
    <w:rsid w:val="00ED37B8"/>
    <w:rsid w:val="00ED48BC"/>
    <w:rsid w:val="00ED7338"/>
    <w:rsid w:val="00ED7CBD"/>
    <w:rsid w:val="00EE0215"/>
    <w:rsid w:val="00EE029C"/>
    <w:rsid w:val="00EE0D23"/>
    <w:rsid w:val="00EE25F0"/>
    <w:rsid w:val="00EE3D47"/>
    <w:rsid w:val="00EE613B"/>
    <w:rsid w:val="00EE79E4"/>
    <w:rsid w:val="00EF1D41"/>
    <w:rsid w:val="00F02B74"/>
    <w:rsid w:val="00F042CD"/>
    <w:rsid w:val="00F078CF"/>
    <w:rsid w:val="00F07A5D"/>
    <w:rsid w:val="00F128B1"/>
    <w:rsid w:val="00F1343D"/>
    <w:rsid w:val="00F13DC4"/>
    <w:rsid w:val="00F169B1"/>
    <w:rsid w:val="00F170EF"/>
    <w:rsid w:val="00F227B8"/>
    <w:rsid w:val="00F234CC"/>
    <w:rsid w:val="00F31E8F"/>
    <w:rsid w:val="00F362E7"/>
    <w:rsid w:val="00F427B0"/>
    <w:rsid w:val="00F42988"/>
    <w:rsid w:val="00F458EB"/>
    <w:rsid w:val="00F45E2B"/>
    <w:rsid w:val="00F5107E"/>
    <w:rsid w:val="00F52A91"/>
    <w:rsid w:val="00F56BCF"/>
    <w:rsid w:val="00F64A98"/>
    <w:rsid w:val="00F80E5B"/>
    <w:rsid w:val="00F83956"/>
    <w:rsid w:val="00F857E3"/>
    <w:rsid w:val="00F946F6"/>
    <w:rsid w:val="00FA0520"/>
    <w:rsid w:val="00FA27FC"/>
    <w:rsid w:val="00FA7447"/>
    <w:rsid w:val="00FB519F"/>
    <w:rsid w:val="00FC0A1B"/>
    <w:rsid w:val="00FC1271"/>
    <w:rsid w:val="00FC24DC"/>
    <w:rsid w:val="00FC327D"/>
    <w:rsid w:val="00FC3E0B"/>
    <w:rsid w:val="00FD063A"/>
    <w:rsid w:val="00FD1EE7"/>
    <w:rsid w:val="00FD2FB4"/>
    <w:rsid w:val="00FD35E0"/>
    <w:rsid w:val="00FE496B"/>
    <w:rsid w:val="00FE4C76"/>
    <w:rsid w:val="00FE7052"/>
    <w:rsid w:val="00FE75D1"/>
    <w:rsid w:val="00FF47F2"/>
    <w:rsid w:val="00FF7C5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6B8901"/>
  <w15:chartTrackingRefBased/>
  <w15:docId w15:val="{90AFBF99-E824-447E-9476-9BA6361C3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Arial"/>
        <w:lang w:val="fr-FR" w:eastAsia="fr-FR"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iPriority="0"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iPriority="0"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iPriority="0"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702023"/>
    <w:pPr>
      <w:autoSpaceDE w:val="0"/>
      <w:autoSpaceDN w:val="0"/>
      <w:adjustRightInd w:val="0"/>
      <w:jc w:val="right"/>
    </w:pPr>
    <w:rPr>
      <w:rFonts w:ascii="Courier New" w:hAnsi="Courier New" w:cs="Courier New"/>
      <w:color w:val="000000"/>
    </w:rPr>
  </w:style>
  <w:style w:type="paragraph" w:styleId="Heading1">
    <w:name w:val="heading 1"/>
    <w:basedOn w:val="Normal"/>
    <w:next w:val="Normal"/>
    <w:link w:val="Heading1Char"/>
    <w:uiPriority w:val="9"/>
    <w:qFormat/>
    <w:rsid w:val="00270E98"/>
    <w:pPr>
      <w:keepNext/>
      <w:keepLines/>
      <w:spacing w:before="480"/>
      <w:outlineLvl w:val="0"/>
    </w:pPr>
    <w:rPr>
      <w:rFonts w:ascii="Cambria" w:hAnsi="Cambria" w:cs="Times New Roman"/>
      <w:b/>
      <w:bCs/>
      <w:color w:val="365F91"/>
      <w:sz w:val="28"/>
      <w:szCs w:val="28"/>
      <w:lang w:val="x-none" w:eastAsia="x-none"/>
    </w:rPr>
  </w:style>
  <w:style w:type="paragraph" w:styleId="Heading2">
    <w:name w:val="heading 2"/>
    <w:basedOn w:val="Normal"/>
    <w:next w:val="Normal"/>
    <w:link w:val="Heading2Char"/>
    <w:uiPriority w:val="99"/>
    <w:unhideWhenUsed/>
    <w:qFormat/>
    <w:rsid w:val="00270E98"/>
    <w:pPr>
      <w:keepNext/>
      <w:spacing w:before="240" w:after="60"/>
      <w:outlineLvl w:val="1"/>
    </w:pPr>
    <w:rPr>
      <w:rFonts w:ascii="Cambria" w:hAnsi="Cambria" w:cs="Times New Roman"/>
      <w:b/>
      <w:bCs/>
      <w:i/>
      <w:iCs/>
      <w:color w:val="auto"/>
      <w:sz w:val="28"/>
      <w:szCs w:val="28"/>
      <w:lang w:val="x-none" w:eastAsia="en-US"/>
    </w:rPr>
  </w:style>
  <w:style w:type="paragraph" w:styleId="Heading3">
    <w:name w:val="heading 3"/>
    <w:basedOn w:val="Normal"/>
    <w:link w:val="Heading3Char"/>
    <w:uiPriority w:val="99"/>
    <w:qFormat/>
    <w:rsid w:val="00270E98"/>
    <w:pPr>
      <w:spacing w:before="100" w:beforeAutospacing="1" w:after="100" w:afterAutospacing="1"/>
      <w:outlineLvl w:val="2"/>
    </w:pPr>
    <w:rPr>
      <w:rFonts w:ascii="Times New Roman" w:hAnsi="Times New Roman" w:cs="Times New Roman"/>
      <w:b/>
      <w:bCs/>
      <w:color w:val="auto"/>
      <w:sz w:val="27"/>
      <w:szCs w:val="27"/>
      <w:lang w:val="x-none" w:eastAsia="x-none"/>
    </w:rPr>
  </w:style>
  <w:style w:type="paragraph" w:styleId="Heading4">
    <w:name w:val="heading 4"/>
    <w:basedOn w:val="Normal"/>
    <w:next w:val="Normal"/>
    <w:link w:val="Heading4Char"/>
    <w:uiPriority w:val="9"/>
    <w:qFormat/>
    <w:rsid w:val="00270E98"/>
    <w:pPr>
      <w:spacing w:before="200"/>
      <w:outlineLvl w:val="3"/>
    </w:pPr>
    <w:rPr>
      <w:rFonts w:ascii="Cambria" w:hAnsi="Cambria" w:cs="Times New Roman"/>
      <w:b/>
      <w:bCs/>
      <w:i/>
      <w:iCs/>
      <w:color w:val="auto"/>
      <w:lang w:val="en-US" w:eastAsia="en-US" w:bidi="en-US"/>
    </w:rPr>
  </w:style>
  <w:style w:type="paragraph" w:styleId="Heading5">
    <w:name w:val="heading 5"/>
    <w:basedOn w:val="Normal"/>
    <w:next w:val="Normal"/>
    <w:link w:val="Heading5Char"/>
    <w:qFormat/>
    <w:rsid w:val="00270E98"/>
    <w:pPr>
      <w:spacing w:before="200"/>
      <w:outlineLvl w:val="4"/>
    </w:pPr>
    <w:rPr>
      <w:rFonts w:ascii="Cambria" w:hAnsi="Cambria" w:cs="Times New Roman"/>
      <w:b/>
      <w:bCs/>
      <w:color w:val="7F7F7F"/>
      <w:lang w:val="en-US" w:eastAsia="en-US" w:bidi="en-US"/>
    </w:rPr>
  </w:style>
  <w:style w:type="paragraph" w:styleId="Heading6">
    <w:name w:val="heading 6"/>
    <w:basedOn w:val="Normal"/>
    <w:next w:val="Normal"/>
    <w:link w:val="Heading6Char"/>
    <w:qFormat/>
    <w:rsid w:val="00270E98"/>
    <w:pPr>
      <w:spacing w:line="271" w:lineRule="auto"/>
      <w:outlineLvl w:val="5"/>
    </w:pPr>
    <w:rPr>
      <w:rFonts w:ascii="Cambria" w:hAnsi="Cambria" w:cs="Times New Roman"/>
      <w:b/>
      <w:bCs/>
      <w:i/>
      <w:iCs/>
      <w:color w:val="7F7F7F"/>
      <w:lang w:val="en-US" w:eastAsia="en-US" w:bidi="en-US"/>
    </w:rPr>
  </w:style>
  <w:style w:type="paragraph" w:styleId="Heading7">
    <w:name w:val="heading 7"/>
    <w:basedOn w:val="Normal"/>
    <w:next w:val="Normal"/>
    <w:link w:val="Heading7Char"/>
    <w:qFormat/>
    <w:rsid w:val="00270E98"/>
    <w:pPr>
      <w:outlineLvl w:val="6"/>
    </w:pPr>
    <w:rPr>
      <w:rFonts w:ascii="Cambria" w:hAnsi="Cambria" w:cs="Times New Roman"/>
      <w:i/>
      <w:iCs/>
      <w:color w:val="auto"/>
      <w:lang w:val="en-US" w:eastAsia="en-US" w:bidi="en-US"/>
    </w:rPr>
  </w:style>
  <w:style w:type="paragraph" w:styleId="Heading8">
    <w:name w:val="heading 8"/>
    <w:basedOn w:val="Normal"/>
    <w:next w:val="Normal"/>
    <w:link w:val="Heading8Char"/>
    <w:qFormat/>
    <w:rsid w:val="00270E98"/>
    <w:pPr>
      <w:outlineLvl w:val="7"/>
    </w:pPr>
    <w:rPr>
      <w:rFonts w:ascii="Cambria" w:hAnsi="Cambria" w:cs="Times New Roman"/>
      <w:color w:val="auto"/>
      <w:lang w:val="en-US" w:eastAsia="en-US" w:bidi="en-US"/>
    </w:rPr>
  </w:style>
  <w:style w:type="paragraph" w:styleId="Heading9">
    <w:name w:val="heading 9"/>
    <w:basedOn w:val="Normal"/>
    <w:next w:val="Normal"/>
    <w:link w:val="Heading9Char"/>
    <w:qFormat/>
    <w:rsid w:val="00270E98"/>
    <w:pPr>
      <w:outlineLvl w:val="8"/>
    </w:pPr>
    <w:rPr>
      <w:rFonts w:ascii="Cambria" w:hAnsi="Cambria" w:cs="Times New Roman"/>
      <w:i/>
      <w:iCs/>
      <w:color w:val="auto"/>
      <w:spacing w:val="5"/>
      <w:lang w:val="en-US"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270E98"/>
    <w:rPr>
      <w:rFonts w:ascii="Cambria" w:eastAsia="Times New Roman" w:hAnsi="Cambria" w:cs="Times New Roman"/>
      <w:b/>
      <w:bCs/>
      <w:color w:val="365F91"/>
      <w:sz w:val="28"/>
      <w:szCs w:val="28"/>
    </w:rPr>
  </w:style>
  <w:style w:type="character" w:customStyle="1" w:styleId="Heading2Char">
    <w:name w:val="Heading 2 Char"/>
    <w:link w:val="Heading2"/>
    <w:uiPriority w:val="99"/>
    <w:rsid w:val="00270E98"/>
    <w:rPr>
      <w:rFonts w:ascii="Cambria" w:eastAsia="Times New Roman" w:hAnsi="Cambria" w:cs="Times New Roman"/>
      <w:b/>
      <w:bCs/>
      <w:i/>
      <w:iCs/>
      <w:sz w:val="28"/>
      <w:szCs w:val="28"/>
      <w:lang w:eastAsia="en-US"/>
    </w:rPr>
  </w:style>
  <w:style w:type="character" w:customStyle="1" w:styleId="Heading3Char">
    <w:name w:val="Heading 3 Char"/>
    <w:link w:val="Heading3"/>
    <w:uiPriority w:val="99"/>
    <w:rsid w:val="00270E98"/>
    <w:rPr>
      <w:rFonts w:ascii="Times New Roman" w:eastAsia="Times New Roman" w:hAnsi="Times New Roman" w:cs="Times New Roman"/>
      <w:b/>
      <w:bCs/>
      <w:sz w:val="27"/>
      <w:szCs w:val="27"/>
    </w:rPr>
  </w:style>
  <w:style w:type="character" w:customStyle="1" w:styleId="Heading4Char">
    <w:name w:val="Heading 4 Char"/>
    <w:link w:val="Heading4"/>
    <w:uiPriority w:val="9"/>
    <w:rsid w:val="00270E98"/>
    <w:rPr>
      <w:rFonts w:ascii="Cambria" w:eastAsia="Times New Roman" w:hAnsi="Cambria" w:cs="Times New Roman"/>
      <w:b/>
      <w:bCs/>
      <w:i/>
      <w:iCs/>
      <w:lang w:val="en-US" w:eastAsia="en-US" w:bidi="en-US"/>
    </w:rPr>
  </w:style>
  <w:style w:type="character" w:customStyle="1" w:styleId="Heading5Char">
    <w:name w:val="Heading 5 Char"/>
    <w:link w:val="Heading5"/>
    <w:rsid w:val="00270E98"/>
    <w:rPr>
      <w:rFonts w:ascii="Cambria" w:eastAsia="Times New Roman" w:hAnsi="Cambria" w:cs="Times New Roman"/>
      <w:b/>
      <w:bCs/>
      <w:color w:val="7F7F7F"/>
      <w:lang w:val="en-US" w:eastAsia="en-US" w:bidi="en-US"/>
    </w:rPr>
  </w:style>
  <w:style w:type="character" w:customStyle="1" w:styleId="Heading6Char">
    <w:name w:val="Heading 6 Char"/>
    <w:link w:val="Heading6"/>
    <w:rsid w:val="00270E98"/>
    <w:rPr>
      <w:rFonts w:ascii="Cambria" w:eastAsia="Times New Roman" w:hAnsi="Cambria" w:cs="Times New Roman"/>
      <w:b/>
      <w:bCs/>
      <w:i/>
      <w:iCs/>
      <w:color w:val="7F7F7F"/>
      <w:lang w:val="en-US" w:eastAsia="en-US" w:bidi="en-US"/>
    </w:rPr>
  </w:style>
  <w:style w:type="character" w:customStyle="1" w:styleId="Heading7Char">
    <w:name w:val="Heading 7 Char"/>
    <w:link w:val="Heading7"/>
    <w:rsid w:val="00270E98"/>
    <w:rPr>
      <w:rFonts w:ascii="Cambria" w:eastAsia="Times New Roman" w:hAnsi="Cambria" w:cs="Times New Roman"/>
      <w:i/>
      <w:iCs/>
      <w:lang w:val="en-US" w:eastAsia="en-US" w:bidi="en-US"/>
    </w:rPr>
  </w:style>
  <w:style w:type="character" w:customStyle="1" w:styleId="Heading8Char">
    <w:name w:val="Heading 8 Char"/>
    <w:link w:val="Heading8"/>
    <w:rsid w:val="00270E98"/>
    <w:rPr>
      <w:rFonts w:ascii="Cambria" w:eastAsia="Times New Roman" w:hAnsi="Cambria" w:cs="Times New Roman"/>
      <w:sz w:val="20"/>
      <w:szCs w:val="20"/>
      <w:lang w:val="en-US" w:eastAsia="en-US" w:bidi="en-US"/>
    </w:rPr>
  </w:style>
  <w:style w:type="character" w:customStyle="1" w:styleId="Heading9Char">
    <w:name w:val="Heading 9 Char"/>
    <w:link w:val="Heading9"/>
    <w:rsid w:val="00270E98"/>
    <w:rPr>
      <w:rFonts w:ascii="Cambria" w:eastAsia="Times New Roman" w:hAnsi="Cambria" w:cs="Times New Roman"/>
      <w:i/>
      <w:iCs/>
      <w:spacing w:val="5"/>
      <w:sz w:val="20"/>
      <w:szCs w:val="20"/>
      <w:lang w:val="en-US" w:eastAsia="en-US" w:bidi="en-US"/>
    </w:rPr>
  </w:style>
  <w:style w:type="paragraph" w:styleId="FootnoteText">
    <w:name w:val="footnote text"/>
    <w:basedOn w:val="Normal"/>
    <w:link w:val="FootnoteTextChar"/>
    <w:uiPriority w:val="99"/>
    <w:unhideWhenUsed/>
    <w:rsid w:val="00270E98"/>
    <w:rPr>
      <w:rFonts w:ascii="Calibri" w:hAnsi="Calibri" w:cs="Times New Roman"/>
      <w:color w:val="auto"/>
      <w:lang w:val="x-none" w:eastAsia="x-none"/>
    </w:rPr>
  </w:style>
  <w:style w:type="character" w:customStyle="1" w:styleId="FootnoteTextChar">
    <w:name w:val="Footnote Text Char"/>
    <w:link w:val="FootnoteText"/>
    <w:uiPriority w:val="99"/>
    <w:rsid w:val="00270E98"/>
    <w:rPr>
      <w:rFonts w:ascii="Calibri" w:eastAsia="Times New Roman" w:hAnsi="Calibri" w:cs="Times New Roman"/>
      <w:sz w:val="20"/>
      <w:szCs w:val="20"/>
    </w:rPr>
  </w:style>
  <w:style w:type="character" w:styleId="FootnoteReference">
    <w:name w:val="footnote reference"/>
    <w:uiPriority w:val="99"/>
    <w:unhideWhenUsed/>
    <w:rsid w:val="00270E98"/>
    <w:rPr>
      <w:vertAlign w:val="superscript"/>
    </w:rPr>
  </w:style>
  <w:style w:type="paragraph" w:styleId="Header">
    <w:name w:val="header"/>
    <w:basedOn w:val="Normal"/>
    <w:link w:val="HeaderChar"/>
    <w:uiPriority w:val="99"/>
    <w:unhideWhenUsed/>
    <w:rsid w:val="00270E98"/>
    <w:pPr>
      <w:tabs>
        <w:tab w:val="center" w:pos="4536"/>
        <w:tab w:val="right" w:pos="9072"/>
      </w:tabs>
    </w:pPr>
    <w:rPr>
      <w:rFonts w:ascii="Calibri" w:hAnsi="Calibri" w:cs="Times New Roman"/>
      <w:color w:val="auto"/>
      <w:lang w:val="x-none" w:eastAsia="x-none"/>
    </w:rPr>
  </w:style>
  <w:style w:type="character" w:customStyle="1" w:styleId="HeaderChar">
    <w:name w:val="Header Char"/>
    <w:link w:val="Header"/>
    <w:uiPriority w:val="99"/>
    <w:rsid w:val="00270E98"/>
    <w:rPr>
      <w:rFonts w:ascii="Calibri" w:eastAsia="Times New Roman" w:hAnsi="Calibri" w:cs="Arial"/>
    </w:rPr>
  </w:style>
  <w:style w:type="paragraph" w:styleId="Footer">
    <w:name w:val="footer"/>
    <w:basedOn w:val="Normal"/>
    <w:link w:val="FooterChar"/>
    <w:uiPriority w:val="99"/>
    <w:unhideWhenUsed/>
    <w:rsid w:val="00270E98"/>
    <w:pPr>
      <w:tabs>
        <w:tab w:val="center" w:pos="4536"/>
        <w:tab w:val="right" w:pos="9072"/>
      </w:tabs>
    </w:pPr>
    <w:rPr>
      <w:rFonts w:ascii="Calibri" w:hAnsi="Calibri" w:cs="Times New Roman"/>
      <w:color w:val="auto"/>
      <w:lang w:val="x-none" w:eastAsia="x-none"/>
    </w:rPr>
  </w:style>
  <w:style w:type="character" w:customStyle="1" w:styleId="FooterChar">
    <w:name w:val="Footer Char"/>
    <w:link w:val="Footer"/>
    <w:uiPriority w:val="99"/>
    <w:rsid w:val="00270E98"/>
    <w:rPr>
      <w:rFonts w:ascii="Calibri" w:eastAsia="Times New Roman" w:hAnsi="Calibri" w:cs="Arial"/>
    </w:rPr>
  </w:style>
  <w:style w:type="paragraph" w:styleId="BalloonText">
    <w:name w:val="Balloon Text"/>
    <w:basedOn w:val="Normal"/>
    <w:link w:val="BalloonTextChar"/>
    <w:uiPriority w:val="99"/>
    <w:unhideWhenUsed/>
    <w:rsid w:val="00270E98"/>
    <w:rPr>
      <w:rFonts w:ascii="Tahoma" w:hAnsi="Tahoma" w:cs="Times New Roman"/>
      <w:color w:val="auto"/>
      <w:sz w:val="16"/>
      <w:szCs w:val="16"/>
      <w:lang w:val="x-none" w:eastAsia="x-none"/>
    </w:rPr>
  </w:style>
  <w:style w:type="character" w:customStyle="1" w:styleId="BalloonTextChar">
    <w:name w:val="Balloon Text Char"/>
    <w:link w:val="BalloonText"/>
    <w:uiPriority w:val="99"/>
    <w:rsid w:val="00270E98"/>
    <w:rPr>
      <w:rFonts w:ascii="Tahoma" w:eastAsia="Times New Roman" w:hAnsi="Tahoma" w:cs="Times New Roman"/>
      <w:sz w:val="16"/>
      <w:szCs w:val="16"/>
    </w:rPr>
  </w:style>
  <w:style w:type="table" w:styleId="TableGrid">
    <w:name w:val="Table Grid"/>
    <w:basedOn w:val="TableNormal"/>
    <w:uiPriority w:val="3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Shading1-Accent6">
    <w:name w:val="Medium Shading 1 Accent 6"/>
    <w:basedOn w:val="TableNormal"/>
    <w:uiPriority w:val="63"/>
    <w:rsid w:val="00270E9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ListParagraph">
    <w:name w:val="List Paragraph"/>
    <w:basedOn w:val="Normal"/>
    <w:uiPriority w:val="34"/>
    <w:qFormat/>
    <w:rsid w:val="00270E98"/>
    <w:pPr>
      <w:ind w:left="720"/>
      <w:contextualSpacing/>
    </w:pPr>
    <w:rPr>
      <w:rFonts w:ascii="Calibri" w:hAnsi="Calibri" w:cs="Arial"/>
    </w:rPr>
  </w:style>
  <w:style w:type="character" w:styleId="Hyperlink">
    <w:name w:val="Hyperlink"/>
    <w:uiPriority w:val="99"/>
    <w:unhideWhenUsed/>
    <w:rsid w:val="00270E98"/>
    <w:rPr>
      <w:color w:val="0000FF"/>
      <w:u w:val="single"/>
    </w:rPr>
  </w:style>
  <w:style w:type="character" w:styleId="Strong">
    <w:name w:val="Strong"/>
    <w:uiPriority w:val="22"/>
    <w:qFormat/>
    <w:rsid w:val="00270E98"/>
    <w:rPr>
      <w:b/>
      <w:bCs/>
    </w:rPr>
  </w:style>
  <w:style w:type="table" w:styleId="LightList-Accent5">
    <w:name w:val="Light List Accent 5"/>
    <w:basedOn w:val="TableNormal"/>
    <w:uiPriority w:val="61"/>
    <w:rsid w:val="00270E98"/>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Grid-Accent4">
    <w:name w:val="Light Grid Accent 4"/>
    <w:basedOn w:val="TableNormal"/>
    <w:uiPriority w:val="62"/>
    <w:rsid w:val="00270E98"/>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DengXian" w:eastAsia="Times New Roman" w:hAnsi="DengXian"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DengXian" w:eastAsia="Times New Roman" w:hAnsi="DengXian"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MediumShading2-Accent2">
    <w:name w:val="Medium Shading 2 Accent 2"/>
    <w:basedOn w:val="TableNormal"/>
    <w:uiPriority w:val="64"/>
    <w:rsid w:val="00270E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1-Accent2">
    <w:name w:val="Medium Shading 1 Accent 2"/>
    <w:basedOn w:val="TableNormal"/>
    <w:uiPriority w:val="63"/>
    <w:rsid w:val="00270E98"/>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1-61">
    <w:name w:val="تظليل متوسط 1 - تمييز 61"/>
    <w:basedOn w:val="TableNormal"/>
    <w:next w:val="MediumShading1-Accent6"/>
    <w:uiPriority w:val="63"/>
    <w:rsid w:val="00270E9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1-611">
    <w:name w:val="تظليل متوسط 1 - تمييز 611"/>
    <w:basedOn w:val="TableNormal"/>
    <w:next w:val="MediumShading1-Accent6"/>
    <w:uiPriority w:val="63"/>
    <w:rsid w:val="00270E9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NormalWeb">
    <w:name w:val="Normal (Web)"/>
    <w:basedOn w:val="Normal"/>
    <w:uiPriority w:val="99"/>
    <w:unhideWhenUsed/>
    <w:rsid w:val="00270E98"/>
    <w:pPr>
      <w:spacing w:before="100" w:beforeAutospacing="1" w:after="100" w:afterAutospacing="1"/>
    </w:pPr>
    <w:rPr>
      <w:rFonts w:ascii="Times New Roman" w:hAnsi="Times New Roman" w:cs="Times New Roman"/>
      <w:sz w:val="24"/>
      <w:szCs w:val="24"/>
      <w:lang w:val="en-US" w:eastAsia="en-US"/>
    </w:rPr>
  </w:style>
  <w:style w:type="numbering" w:customStyle="1" w:styleId="1">
    <w:name w:val="بلا قائمة1"/>
    <w:next w:val="NoList"/>
    <w:uiPriority w:val="99"/>
    <w:semiHidden/>
    <w:unhideWhenUsed/>
    <w:rsid w:val="00270E98"/>
  </w:style>
  <w:style w:type="paragraph" w:styleId="NoSpacing">
    <w:name w:val="No Spacing"/>
    <w:link w:val="NoSpacingChar"/>
    <w:uiPriority w:val="1"/>
    <w:qFormat/>
    <w:rsid w:val="00270E98"/>
    <w:rPr>
      <w:rFonts w:eastAsia="Calibri" w:cs="Times New Roman"/>
      <w:lang w:eastAsia="en-US"/>
    </w:rPr>
  </w:style>
  <w:style w:type="paragraph" w:styleId="EndnoteText">
    <w:name w:val="endnote text"/>
    <w:basedOn w:val="Normal"/>
    <w:link w:val="EndnoteTextChar"/>
    <w:unhideWhenUsed/>
    <w:rsid w:val="00270E98"/>
    <w:rPr>
      <w:rFonts w:ascii="Calibri" w:eastAsia="Calibri" w:hAnsi="Calibri" w:cs="Times New Roman"/>
      <w:color w:val="auto"/>
      <w:lang w:val="x-none" w:eastAsia="en-US"/>
    </w:rPr>
  </w:style>
  <w:style w:type="character" w:customStyle="1" w:styleId="EndnoteTextChar">
    <w:name w:val="Endnote Text Char"/>
    <w:link w:val="EndnoteText"/>
    <w:rsid w:val="00270E98"/>
    <w:rPr>
      <w:rFonts w:ascii="Calibri" w:eastAsia="Calibri" w:hAnsi="Calibri" w:cs="Times New Roman"/>
      <w:sz w:val="20"/>
      <w:szCs w:val="20"/>
      <w:lang w:eastAsia="en-US"/>
    </w:rPr>
  </w:style>
  <w:style w:type="character" w:styleId="EndnoteReference">
    <w:name w:val="endnote reference"/>
    <w:unhideWhenUsed/>
    <w:rsid w:val="00270E98"/>
    <w:rPr>
      <w:vertAlign w:val="superscript"/>
    </w:rPr>
  </w:style>
  <w:style w:type="character" w:styleId="IntenseReference">
    <w:name w:val="Intense Reference"/>
    <w:uiPriority w:val="32"/>
    <w:qFormat/>
    <w:rsid w:val="00270E98"/>
    <w:rPr>
      <w:b/>
      <w:bCs/>
      <w:smallCaps/>
      <w:color w:val="C0504D"/>
      <w:spacing w:val="5"/>
      <w:u w:val="single"/>
    </w:rPr>
  </w:style>
  <w:style w:type="paragraph" w:styleId="Title">
    <w:name w:val="Title"/>
    <w:basedOn w:val="Normal"/>
    <w:next w:val="Normal"/>
    <w:link w:val="TitleChar"/>
    <w:qFormat/>
    <w:rsid w:val="00270E98"/>
    <w:pPr>
      <w:spacing w:before="240" w:after="60"/>
      <w:jc w:val="center"/>
      <w:outlineLvl w:val="0"/>
    </w:pPr>
    <w:rPr>
      <w:rFonts w:ascii="Calibri Light" w:hAnsi="Calibri Light" w:cs="Times New Roman"/>
      <w:b/>
      <w:bCs/>
      <w:color w:val="auto"/>
      <w:kern w:val="28"/>
      <w:sz w:val="32"/>
      <w:szCs w:val="32"/>
      <w:lang w:val="x-none" w:eastAsia="x-none"/>
    </w:rPr>
  </w:style>
  <w:style w:type="character" w:customStyle="1" w:styleId="TitleChar">
    <w:name w:val="Title Char"/>
    <w:link w:val="Title"/>
    <w:rsid w:val="00270E98"/>
    <w:rPr>
      <w:rFonts w:ascii="Calibri Light" w:eastAsia="Times New Roman" w:hAnsi="Calibri Light" w:cs="Times New Roman"/>
      <w:b/>
      <w:bCs/>
      <w:kern w:val="28"/>
      <w:sz w:val="32"/>
      <w:szCs w:val="32"/>
    </w:rPr>
  </w:style>
  <w:style w:type="table" w:customStyle="1" w:styleId="10">
    <w:name w:val="شبكة جدول1"/>
    <w:basedOn w:val="TableNormal"/>
    <w:next w:val="TableGrid"/>
    <w:uiPriority w:val="59"/>
    <w:unhideWhenUsed/>
    <w:rsid w:val="00270E98"/>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Indent">
    <w:name w:val="Body Text Indent"/>
    <w:basedOn w:val="Normal"/>
    <w:link w:val="BodyTextIndentChar"/>
    <w:rsid w:val="00270E98"/>
    <w:pPr>
      <w:bidi/>
      <w:ind w:firstLine="720"/>
      <w:jc w:val="lowKashida"/>
    </w:pPr>
    <w:rPr>
      <w:rFonts w:ascii="Times New Roman" w:hAnsi="Times New Roman" w:cs="Times New Roman"/>
      <w:color w:val="auto"/>
      <w:sz w:val="28"/>
      <w:szCs w:val="28"/>
      <w:lang w:val="x-none" w:eastAsia="x-none"/>
    </w:rPr>
  </w:style>
  <w:style w:type="character" w:customStyle="1" w:styleId="BodyTextIndentChar">
    <w:name w:val="Body Text Indent Char"/>
    <w:link w:val="BodyTextIndent"/>
    <w:rsid w:val="00270E98"/>
    <w:rPr>
      <w:rFonts w:ascii="Times New Roman" w:eastAsia="Times New Roman" w:hAnsi="Times New Roman" w:cs="Times New Roman"/>
      <w:sz w:val="28"/>
      <w:szCs w:val="28"/>
    </w:rPr>
  </w:style>
  <w:style w:type="paragraph" w:styleId="Subtitle">
    <w:name w:val="Subtitle"/>
    <w:basedOn w:val="Normal"/>
    <w:next w:val="Normal"/>
    <w:link w:val="SubtitleChar"/>
    <w:uiPriority w:val="11"/>
    <w:qFormat/>
    <w:rsid w:val="00270E98"/>
    <w:pPr>
      <w:spacing w:after="60"/>
      <w:jc w:val="center"/>
      <w:outlineLvl w:val="1"/>
    </w:pPr>
    <w:rPr>
      <w:rFonts w:ascii="Calibri Light" w:hAnsi="Calibri Light" w:cs="Times New Roman"/>
      <w:color w:val="auto"/>
      <w:sz w:val="24"/>
      <w:szCs w:val="24"/>
      <w:lang w:val="x-none" w:eastAsia="en-US"/>
    </w:rPr>
  </w:style>
  <w:style w:type="character" w:customStyle="1" w:styleId="SubtitleChar">
    <w:name w:val="Subtitle Char"/>
    <w:link w:val="Subtitle"/>
    <w:uiPriority w:val="11"/>
    <w:rsid w:val="00270E98"/>
    <w:rPr>
      <w:rFonts w:ascii="Calibri Light" w:eastAsia="Times New Roman" w:hAnsi="Calibri Light" w:cs="Times New Roman"/>
      <w:sz w:val="24"/>
      <w:szCs w:val="24"/>
      <w:lang w:eastAsia="en-US"/>
    </w:rPr>
  </w:style>
  <w:style w:type="paragraph" w:styleId="TOC1">
    <w:name w:val="toc 1"/>
    <w:basedOn w:val="Normal"/>
    <w:next w:val="Normal"/>
    <w:autoRedefine/>
    <w:uiPriority w:val="39"/>
    <w:unhideWhenUsed/>
    <w:qFormat/>
    <w:rsid w:val="00B16B59"/>
    <w:pPr>
      <w:tabs>
        <w:tab w:val="right" w:pos="8503"/>
      </w:tabs>
      <w:bidi/>
      <w:jc w:val="left"/>
    </w:pPr>
    <w:rPr>
      <w:rFonts w:ascii="Simplified Arabic" w:eastAsia="Calibri" w:hAnsi="Simplified Arabic" w:cs="Simplified Arabic"/>
      <w:noProof/>
      <w:color w:val="auto"/>
      <w:sz w:val="28"/>
      <w:szCs w:val="28"/>
      <w:lang w:val="" w:eastAsia="en-US" w:bidi="ar-DZ"/>
    </w:rPr>
  </w:style>
  <w:style w:type="paragraph" w:styleId="TOC2">
    <w:name w:val="toc 2"/>
    <w:basedOn w:val="Normal"/>
    <w:next w:val="Normal"/>
    <w:autoRedefine/>
    <w:uiPriority w:val="39"/>
    <w:unhideWhenUsed/>
    <w:qFormat/>
    <w:rsid w:val="00270E98"/>
    <w:pPr>
      <w:tabs>
        <w:tab w:val="right" w:leader="dot" w:pos="8777"/>
      </w:tabs>
      <w:bidi/>
      <w:ind w:left="220"/>
    </w:pPr>
    <w:rPr>
      <w:rFonts w:ascii="Simplified Arabic" w:eastAsia="Calibri" w:hAnsi="Simplified Arabic" w:cs="Simplified Arabic"/>
      <w:b/>
      <w:bCs/>
      <w:noProof/>
      <w:sz w:val="28"/>
      <w:szCs w:val="28"/>
      <w:lang w:eastAsia="en-US"/>
    </w:rPr>
  </w:style>
  <w:style w:type="table" w:customStyle="1" w:styleId="11">
    <w:name w:val="شبكة جدول11"/>
    <w:basedOn w:val="TableNormal"/>
    <w:next w:val="TableGrid"/>
    <w:uiPriority w:val="5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شبكة جدول2"/>
    <w:basedOn w:val="TableNormal"/>
    <w:next w:val="TableGrid"/>
    <w:uiPriority w:val="3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
    <w:name w:val="شبكة جدول3"/>
    <w:basedOn w:val="TableNormal"/>
    <w:next w:val="TableGrid"/>
    <w:uiPriority w:val="3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1">
    <w:name w:val="تظليل متوسط 1 - تمييز 21"/>
    <w:basedOn w:val="TableNormal"/>
    <w:next w:val="MediumShading1-Accent2"/>
    <w:uiPriority w:val="63"/>
    <w:rsid w:val="00270E98"/>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LightList-Accent2">
    <w:name w:val="Light List Accent 2"/>
    <w:basedOn w:val="TableNormal"/>
    <w:uiPriority w:val="61"/>
    <w:rsid w:val="00270E9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4">
    <w:name w:val="شبكة جدول4"/>
    <w:basedOn w:val="TableNormal"/>
    <w:next w:val="TableGrid"/>
    <w:uiPriority w:val="5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
    <w:name w:val="شبكة جدول5"/>
    <w:basedOn w:val="TableNormal"/>
    <w:next w:val="TableGrid"/>
    <w:uiPriority w:val="5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
    <w:name w:val="شبكة جدول6"/>
    <w:basedOn w:val="TableNormal"/>
    <w:next w:val="TableGrid"/>
    <w:uiPriority w:val="5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
    <w:name w:val="شبكة جدول7"/>
    <w:basedOn w:val="TableNormal"/>
    <w:next w:val="TableGrid"/>
    <w:uiPriority w:val="5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
    <w:name w:val="شبكة جدول8"/>
    <w:basedOn w:val="TableNormal"/>
    <w:next w:val="TableGrid"/>
    <w:uiPriority w:val="5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
    <w:name w:val="شبكة جدول9"/>
    <w:basedOn w:val="TableNormal"/>
    <w:next w:val="TableGrid"/>
    <w:uiPriority w:val="59"/>
    <w:rsid w:val="00270E9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6">
    <w:name w:val="Light List Accent 6"/>
    <w:basedOn w:val="TableNormal"/>
    <w:uiPriority w:val="61"/>
    <w:rsid w:val="00270E98"/>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MediumShading1-Accent4">
    <w:name w:val="Medium Shading 1 Accent 4"/>
    <w:basedOn w:val="TableNormal"/>
    <w:uiPriority w:val="63"/>
    <w:rsid w:val="00270E98"/>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11">
    <w:name w:val="قائمة فاتحة - تمييز 11"/>
    <w:basedOn w:val="TableNormal"/>
    <w:uiPriority w:val="61"/>
    <w:rsid w:val="00270E9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
    <w:name w:val="تظليل متوسط 1 - تمييز 11"/>
    <w:basedOn w:val="TableNormal"/>
    <w:uiPriority w:val="63"/>
    <w:rsid w:val="00270E98"/>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3">
    <w:name w:val="تظليل متوسط 1 - تمييز 13"/>
    <w:basedOn w:val="TableNormal"/>
    <w:uiPriority w:val="63"/>
    <w:rsid w:val="00270E98"/>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3">
    <w:name w:val="قائمة فاتحة - تمييز 13"/>
    <w:basedOn w:val="TableNormal"/>
    <w:uiPriority w:val="61"/>
    <w:rsid w:val="00270E9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MediumShading1-Accent5">
    <w:name w:val="Medium Shading 1 Accent 5"/>
    <w:basedOn w:val="TableNormal"/>
    <w:uiPriority w:val="63"/>
    <w:rsid w:val="00270E98"/>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numbering" w:customStyle="1" w:styleId="20">
    <w:name w:val="بلا قائمة2"/>
    <w:next w:val="NoList"/>
    <w:uiPriority w:val="99"/>
    <w:semiHidden/>
    <w:unhideWhenUsed/>
    <w:rsid w:val="00270E98"/>
  </w:style>
  <w:style w:type="character" w:styleId="FollowedHyperlink">
    <w:name w:val="FollowedHyperlink"/>
    <w:uiPriority w:val="99"/>
    <w:semiHidden/>
    <w:unhideWhenUsed/>
    <w:rsid w:val="00270E98"/>
    <w:rPr>
      <w:color w:val="800080"/>
      <w:u w:val="single"/>
    </w:rPr>
  </w:style>
  <w:style w:type="character" w:styleId="Emphasis">
    <w:name w:val="Emphasis"/>
    <w:uiPriority w:val="20"/>
    <w:qFormat/>
    <w:rsid w:val="00270E98"/>
    <w:rPr>
      <w:i/>
      <w:iCs/>
    </w:rPr>
  </w:style>
  <w:style w:type="table" w:customStyle="1" w:styleId="100">
    <w:name w:val="شبكة جدول10"/>
    <w:basedOn w:val="TableNormal"/>
    <w:next w:val="TableGrid"/>
    <w:uiPriority w:val="5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
    <w:name w:val="شبكة جدول12"/>
    <w:basedOn w:val="TableNormal"/>
    <w:next w:val="TableGrid"/>
    <w:uiPriority w:val="5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
    <w:name w:val="شبكة جدول13"/>
    <w:basedOn w:val="TableNormal"/>
    <w:next w:val="TableGrid"/>
    <w:uiPriority w:val="5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
    <w:name w:val="شبكة جدول14"/>
    <w:basedOn w:val="TableNormal"/>
    <w:next w:val="TableGrid"/>
    <w:uiPriority w:val="59"/>
    <w:rsid w:val="00270E98"/>
    <w:rPr>
      <w:rFonts w:eastAsia="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270E98"/>
    <w:pPr>
      <w:autoSpaceDE w:val="0"/>
      <w:autoSpaceDN w:val="0"/>
      <w:adjustRightInd w:val="0"/>
    </w:pPr>
    <w:rPr>
      <w:rFonts w:ascii="Times New Roman" w:hAnsi="Times New Roman" w:cs="Times New Roman"/>
      <w:color w:val="000000"/>
      <w:sz w:val="24"/>
      <w:szCs w:val="24"/>
    </w:rPr>
  </w:style>
  <w:style w:type="table" w:customStyle="1" w:styleId="1-62">
    <w:name w:val="تظليل متوسط 1 - تمييز 62"/>
    <w:basedOn w:val="TableNormal"/>
    <w:next w:val="MediumShading1-Accent6"/>
    <w:uiPriority w:val="63"/>
    <w:rsid w:val="00270E9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
    <w:name w:val="قائمة فاتحة - تمييز 51"/>
    <w:basedOn w:val="TableNormal"/>
    <w:next w:val="LightList-Accent5"/>
    <w:uiPriority w:val="61"/>
    <w:rsid w:val="00270E98"/>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شبكة فاتحة - تمييز 41"/>
    <w:basedOn w:val="TableNormal"/>
    <w:next w:val="LightGrid-Accent4"/>
    <w:uiPriority w:val="62"/>
    <w:rsid w:val="00270E98"/>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DengXian" w:eastAsia="Times New Roman" w:hAnsi="DengXian"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DengXian" w:eastAsia="Times New Roman" w:hAnsi="DengXian"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21">
    <w:name w:val="تظليل متوسط 2 - تمييز 21"/>
    <w:basedOn w:val="TableNormal"/>
    <w:next w:val="MediumShading2-Accent2"/>
    <w:uiPriority w:val="64"/>
    <w:rsid w:val="00270E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2">
    <w:name w:val="تظليل متوسط 1 - تمييز 22"/>
    <w:basedOn w:val="TableNormal"/>
    <w:next w:val="MediumShading1-Accent2"/>
    <w:uiPriority w:val="63"/>
    <w:rsid w:val="00270E98"/>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1-612">
    <w:name w:val="تظليل متوسط 1 - تمييز 612"/>
    <w:basedOn w:val="TableNormal"/>
    <w:next w:val="MediumShading1-Accent6"/>
    <w:uiPriority w:val="63"/>
    <w:rsid w:val="00270E9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1-6111">
    <w:name w:val="تظليل متوسط 1 - تمييز 6111"/>
    <w:basedOn w:val="TableNormal"/>
    <w:next w:val="MediumShading1-Accent6"/>
    <w:uiPriority w:val="63"/>
    <w:rsid w:val="00270E9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1-211">
    <w:name w:val="تظليل متوسط 1 - تمييز 211"/>
    <w:basedOn w:val="TableNormal"/>
    <w:next w:val="MediumShading1-Accent2"/>
    <w:uiPriority w:val="63"/>
    <w:rsid w:val="00270E98"/>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21">
    <w:name w:val="قائمة فاتحة - تمييز 21"/>
    <w:basedOn w:val="TableNormal"/>
    <w:next w:val="LightList-Accent2"/>
    <w:uiPriority w:val="61"/>
    <w:rsid w:val="00270E9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61">
    <w:name w:val="قائمة فاتحة - تمييز 61"/>
    <w:basedOn w:val="TableNormal"/>
    <w:next w:val="LightList-Accent6"/>
    <w:uiPriority w:val="61"/>
    <w:rsid w:val="00270E98"/>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1-41">
    <w:name w:val="تظليل متوسط 1 - تمييز 41"/>
    <w:basedOn w:val="TableNormal"/>
    <w:next w:val="MediumShading1-Accent4"/>
    <w:uiPriority w:val="63"/>
    <w:rsid w:val="00270E98"/>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111">
    <w:name w:val="قائمة فاتحة - تمييز 111"/>
    <w:basedOn w:val="TableNormal"/>
    <w:uiPriority w:val="61"/>
    <w:rsid w:val="00270E9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
    <w:name w:val="تظليل متوسط 1 - تمييز 111"/>
    <w:basedOn w:val="TableNormal"/>
    <w:uiPriority w:val="63"/>
    <w:rsid w:val="00270E98"/>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2">
    <w:name w:val="تظليل متوسط 1 - تمييز 12"/>
    <w:basedOn w:val="TableNormal"/>
    <w:uiPriority w:val="63"/>
    <w:rsid w:val="00270E98"/>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2">
    <w:name w:val="قائمة فاتحة - تمييز 12"/>
    <w:basedOn w:val="TableNormal"/>
    <w:uiPriority w:val="61"/>
    <w:rsid w:val="00270E9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51">
    <w:name w:val="تظليل متوسط 1 - تمييز 51"/>
    <w:basedOn w:val="TableNormal"/>
    <w:next w:val="MediumShading1-Accent5"/>
    <w:uiPriority w:val="63"/>
    <w:rsid w:val="00270E98"/>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character" w:customStyle="1" w:styleId="5yl5">
    <w:name w:val="_5yl5"/>
    <w:basedOn w:val="DefaultParagraphFont"/>
    <w:rsid w:val="00270E98"/>
  </w:style>
  <w:style w:type="paragraph" w:styleId="z-TopofForm">
    <w:name w:val="HTML Top of Form"/>
    <w:basedOn w:val="Normal"/>
    <w:next w:val="Normal"/>
    <w:link w:val="z-TopofFormChar"/>
    <w:hidden/>
    <w:uiPriority w:val="99"/>
    <w:semiHidden/>
    <w:unhideWhenUsed/>
    <w:rsid w:val="00270E98"/>
    <w:pPr>
      <w:pBdr>
        <w:bottom w:val="single" w:sz="6" w:space="1" w:color="auto"/>
      </w:pBdr>
      <w:jc w:val="center"/>
    </w:pPr>
    <w:rPr>
      <w:rFonts w:ascii="Arial" w:hAnsi="Arial" w:cs="Times New Roman"/>
      <w:vanish/>
      <w:color w:val="auto"/>
      <w:sz w:val="16"/>
      <w:szCs w:val="16"/>
      <w:lang w:val="x-none" w:eastAsia="x-none"/>
    </w:rPr>
  </w:style>
  <w:style w:type="character" w:customStyle="1" w:styleId="z-TopofFormChar">
    <w:name w:val="z-Top of Form Char"/>
    <w:link w:val="z-TopofForm"/>
    <w:uiPriority w:val="99"/>
    <w:semiHidden/>
    <w:rsid w:val="00270E98"/>
    <w:rPr>
      <w:rFonts w:ascii="Arial" w:eastAsia="Times New Roman" w:hAnsi="Arial" w:cs="Times New Roman"/>
      <w:vanish/>
      <w:sz w:val="16"/>
      <w:szCs w:val="16"/>
    </w:rPr>
  </w:style>
  <w:style w:type="paragraph" w:styleId="z-BottomofForm">
    <w:name w:val="HTML Bottom of Form"/>
    <w:basedOn w:val="Normal"/>
    <w:next w:val="Normal"/>
    <w:link w:val="z-BottomofFormChar"/>
    <w:hidden/>
    <w:uiPriority w:val="99"/>
    <w:semiHidden/>
    <w:unhideWhenUsed/>
    <w:rsid w:val="00270E98"/>
    <w:pPr>
      <w:pBdr>
        <w:top w:val="single" w:sz="6" w:space="1" w:color="auto"/>
      </w:pBdr>
      <w:jc w:val="center"/>
    </w:pPr>
    <w:rPr>
      <w:rFonts w:ascii="Arial" w:hAnsi="Arial" w:cs="Times New Roman"/>
      <w:vanish/>
      <w:color w:val="auto"/>
      <w:sz w:val="16"/>
      <w:szCs w:val="16"/>
      <w:lang w:val="x-none" w:eastAsia="x-none"/>
    </w:rPr>
  </w:style>
  <w:style w:type="character" w:customStyle="1" w:styleId="z-BottomofFormChar">
    <w:name w:val="z-Bottom of Form Char"/>
    <w:link w:val="z-BottomofForm"/>
    <w:uiPriority w:val="99"/>
    <w:semiHidden/>
    <w:rsid w:val="00270E98"/>
    <w:rPr>
      <w:rFonts w:ascii="Arial" w:eastAsia="Times New Roman" w:hAnsi="Arial" w:cs="Times New Roman"/>
      <w:vanish/>
      <w:sz w:val="16"/>
      <w:szCs w:val="16"/>
    </w:rPr>
  </w:style>
  <w:style w:type="table" w:customStyle="1" w:styleId="Grilledutableau1">
    <w:name w:val="Grille du tableau1"/>
    <w:basedOn w:val="TableNormal"/>
    <w:next w:val="TableGrid"/>
    <w:uiPriority w:val="59"/>
    <w:rsid w:val="00270E98"/>
    <w:rPr>
      <w:rFonts w:ascii="Cambria" w:eastAsia="Calibri" w:hAnsi="Cambria" w:cs="Times New Roman"/>
      <w:sz w:val="28"/>
      <w:szCs w:val="28"/>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5">
    <w:name w:val="شبكة جدول15"/>
    <w:basedOn w:val="TableNormal"/>
    <w:next w:val="TableGrid"/>
    <w:uiPriority w:val="59"/>
    <w:rsid w:val="00270E98"/>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شبكة جدول16"/>
    <w:basedOn w:val="TableNormal"/>
    <w:next w:val="TableGrid"/>
    <w:uiPriority w:val="59"/>
    <w:rsid w:val="00270E98"/>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شبكة جدول17"/>
    <w:basedOn w:val="TableNormal"/>
    <w:next w:val="TableGrid"/>
    <w:uiPriority w:val="59"/>
    <w:rsid w:val="00270E98"/>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شبكة جدول18"/>
    <w:basedOn w:val="TableNormal"/>
    <w:next w:val="TableGrid"/>
    <w:uiPriority w:val="59"/>
    <w:rsid w:val="00270E98"/>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شبكة جدول19"/>
    <w:basedOn w:val="TableNormal"/>
    <w:next w:val="TableGrid"/>
    <w:uiPriority w:val="59"/>
    <w:rsid w:val="00270E98"/>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list">
    <w:name w:val="author-list"/>
    <w:basedOn w:val="DefaultParagraphFont"/>
    <w:rsid w:val="00270E98"/>
  </w:style>
  <w:style w:type="numbering" w:customStyle="1" w:styleId="Style12">
    <w:name w:val="Style12"/>
    <w:uiPriority w:val="99"/>
    <w:rsid w:val="00270E98"/>
    <w:pPr>
      <w:numPr>
        <w:numId w:val="1"/>
      </w:numPr>
    </w:pPr>
  </w:style>
  <w:style w:type="character" w:customStyle="1" w:styleId="null">
    <w:name w:val="null"/>
    <w:basedOn w:val="DefaultParagraphFont"/>
    <w:rsid w:val="00270E98"/>
  </w:style>
  <w:style w:type="paragraph" w:customStyle="1" w:styleId="Paragraphedeliste1">
    <w:name w:val="Paragraphe de liste1"/>
    <w:basedOn w:val="Normal"/>
    <w:uiPriority w:val="99"/>
    <w:qFormat/>
    <w:rsid w:val="00270E98"/>
    <w:pPr>
      <w:ind w:left="720"/>
    </w:pPr>
    <w:rPr>
      <w:rFonts w:ascii="Calibri" w:hAnsi="Calibri" w:cs="Arial"/>
      <w:lang w:eastAsia="en-US"/>
    </w:rPr>
  </w:style>
  <w:style w:type="character" w:styleId="PlaceholderText">
    <w:name w:val="Placeholder Text"/>
    <w:uiPriority w:val="99"/>
    <w:rsid w:val="00270E98"/>
    <w:rPr>
      <w:color w:val="808080"/>
    </w:rPr>
  </w:style>
  <w:style w:type="table" w:customStyle="1" w:styleId="Ombrageclair1">
    <w:name w:val="Ombrage clair1"/>
    <w:basedOn w:val="TableNormal"/>
    <w:uiPriority w:val="60"/>
    <w:rsid w:val="00270E98"/>
    <w:rPr>
      <w:rFonts w:eastAsia="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Normal"/>
    <w:uiPriority w:val="60"/>
    <w:rsid w:val="00270E98"/>
    <w:rPr>
      <w:rFonts w:eastAsia="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NoSpacingChar">
    <w:name w:val="No Spacing Char"/>
    <w:link w:val="NoSpacing"/>
    <w:uiPriority w:val="1"/>
    <w:rsid w:val="00270E98"/>
    <w:rPr>
      <w:rFonts w:eastAsia="Calibri" w:cs="Times New Roman"/>
      <w:lang w:eastAsia="en-US" w:bidi="ar-SA"/>
    </w:rPr>
  </w:style>
  <w:style w:type="character" w:styleId="HTMLCite">
    <w:name w:val="HTML Cite"/>
    <w:unhideWhenUsed/>
    <w:rsid w:val="00270E98"/>
    <w:rPr>
      <w:i w:val="0"/>
      <w:iCs w:val="0"/>
      <w:color w:val="008000"/>
      <w:sz w:val="24"/>
      <w:szCs w:val="24"/>
    </w:rPr>
  </w:style>
  <w:style w:type="paragraph" w:styleId="BodyText">
    <w:name w:val="Body Text"/>
    <w:basedOn w:val="Normal"/>
    <w:link w:val="BodyTextChar"/>
    <w:unhideWhenUsed/>
    <w:qFormat/>
    <w:rsid w:val="00270E98"/>
    <w:pPr>
      <w:spacing w:after="120"/>
    </w:pPr>
    <w:rPr>
      <w:rFonts w:ascii="Calibri" w:eastAsia="Calibri" w:hAnsi="Calibri" w:cs="Times New Roman"/>
      <w:color w:val="auto"/>
      <w:lang w:val="x-none" w:eastAsia="en-US"/>
    </w:rPr>
  </w:style>
  <w:style w:type="character" w:customStyle="1" w:styleId="BodyTextChar">
    <w:name w:val="Body Text Char"/>
    <w:link w:val="BodyText"/>
    <w:rsid w:val="00270E98"/>
    <w:rPr>
      <w:rFonts w:ascii="Calibri" w:eastAsia="Calibri" w:hAnsi="Calibri" w:cs="Times New Roman"/>
      <w:lang w:eastAsia="en-US"/>
    </w:rPr>
  </w:style>
  <w:style w:type="character" w:customStyle="1" w:styleId="hps">
    <w:name w:val="hps"/>
    <w:basedOn w:val="DefaultParagraphFont"/>
    <w:rsid w:val="00270E98"/>
  </w:style>
  <w:style w:type="paragraph" w:styleId="Quote">
    <w:name w:val="Quote"/>
    <w:basedOn w:val="Normal"/>
    <w:next w:val="Normal"/>
    <w:link w:val="QuoteChar"/>
    <w:uiPriority w:val="29"/>
    <w:qFormat/>
    <w:rsid w:val="00270E98"/>
    <w:pPr>
      <w:spacing w:before="200"/>
      <w:ind w:left="360" w:right="360"/>
    </w:pPr>
    <w:rPr>
      <w:rFonts w:ascii="Calibri" w:eastAsia="Calibri" w:hAnsi="Calibri" w:cs="Arial"/>
      <w:i/>
      <w:iCs/>
      <w:color w:val="auto"/>
      <w:lang w:val="en-US" w:eastAsia="en-US" w:bidi="en-US"/>
    </w:rPr>
  </w:style>
  <w:style w:type="character" w:customStyle="1" w:styleId="QuoteChar">
    <w:name w:val="Quote Char"/>
    <w:link w:val="Quote"/>
    <w:uiPriority w:val="29"/>
    <w:rsid w:val="00270E98"/>
    <w:rPr>
      <w:rFonts w:ascii="Calibri" w:eastAsia="Calibri" w:hAnsi="Calibri" w:cs="Arial"/>
      <w:i/>
      <w:iCs/>
      <w:lang w:val="en-US" w:eastAsia="en-US" w:bidi="en-US"/>
    </w:rPr>
  </w:style>
  <w:style w:type="paragraph" w:styleId="IntenseQuote">
    <w:name w:val="Intense Quote"/>
    <w:basedOn w:val="Normal"/>
    <w:next w:val="Normal"/>
    <w:link w:val="IntenseQuoteChar"/>
    <w:uiPriority w:val="30"/>
    <w:qFormat/>
    <w:rsid w:val="00270E98"/>
    <w:pPr>
      <w:pBdr>
        <w:bottom w:val="single" w:sz="4" w:space="1" w:color="auto"/>
      </w:pBdr>
      <w:spacing w:before="200" w:after="280"/>
      <w:ind w:left="1008" w:right="1152"/>
      <w:jc w:val="both"/>
    </w:pPr>
    <w:rPr>
      <w:rFonts w:ascii="Calibri" w:eastAsia="Calibri" w:hAnsi="Calibri" w:cs="Arial"/>
      <w:b/>
      <w:bCs/>
      <w:i/>
      <w:iCs/>
      <w:color w:val="auto"/>
      <w:lang w:val="en-US" w:eastAsia="en-US" w:bidi="en-US"/>
    </w:rPr>
  </w:style>
  <w:style w:type="character" w:customStyle="1" w:styleId="IntenseQuoteChar">
    <w:name w:val="Intense Quote Char"/>
    <w:link w:val="IntenseQuote"/>
    <w:uiPriority w:val="30"/>
    <w:rsid w:val="00270E98"/>
    <w:rPr>
      <w:rFonts w:ascii="Calibri" w:eastAsia="Calibri" w:hAnsi="Calibri" w:cs="Arial"/>
      <w:b/>
      <w:bCs/>
      <w:i/>
      <w:iCs/>
      <w:lang w:val="en-US" w:eastAsia="en-US" w:bidi="en-US"/>
    </w:rPr>
  </w:style>
  <w:style w:type="character" w:styleId="SubtleEmphasis">
    <w:name w:val="Subtle Emphasis"/>
    <w:uiPriority w:val="19"/>
    <w:qFormat/>
    <w:rsid w:val="00270E98"/>
    <w:rPr>
      <w:i/>
      <w:iCs/>
    </w:rPr>
  </w:style>
  <w:style w:type="character" w:styleId="IntenseEmphasis">
    <w:name w:val="Intense Emphasis"/>
    <w:uiPriority w:val="21"/>
    <w:qFormat/>
    <w:rsid w:val="00270E98"/>
    <w:rPr>
      <w:b/>
      <w:bCs/>
    </w:rPr>
  </w:style>
  <w:style w:type="character" w:styleId="SubtleReference">
    <w:name w:val="Subtle Reference"/>
    <w:uiPriority w:val="31"/>
    <w:qFormat/>
    <w:rsid w:val="00270E98"/>
    <w:rPr>
      <w:smallCaps/>
    </w:rPr>
  </w:style>
  <w:style w:type="character" w:styleId="BookTitle">
    <w:name w:val="Book Title"/>
    <w:uiPriority w:val="33"/>
    <w:qFormat/>
    <w:rsid w:val="00270E98"/>
    <w:rPr>
      <w:i/>
      <w:iCs/>
      <w:smallCaps/>
      <w:spacing w:val="5"/>
    </w:rPr>
  </w:style>
  <w:style w:type="character" w:customStyle="1" w:styleId="BodyText3Char">
    <w:name w:val="Body Text 3 Char"/>
    <w:link w:val="BodyText3"/>
    <w:rsid w:val="00270E98"/>
    <w:rPr>
      <w:sz w:val="16"/>
      <w:szCs w:val="16"/>
      <w:lang w:val="en-US" w:bidi="en-US"/>
    </w:rPr>
  </w:style>
  <w:style w:type="paragraph" w:styleId="BodyText3">
    <w:name w:val="Body Text 3"/>
    <w:basedOn w:val="Normal"/>
    <w:link w:val="BodyText3Char"/>
    <w:unhideWhenUsed/>
    <w:rsid w:val="00270E98"/>
    <w:pPr>
      <w:bidi/>
      <w:spacing w:after="120"/>
    </w:pPr>
    <w:rPr>
      <w:rFonts w:ascii="Calibri" w:hAnsi="Calibri" w:cs="Arial"/>
      <w:color w:val="auto"/>
      <w:sz w:val="16"/>
      <w:szCs w:val="16"/>
      <w:lang w:val="en-US" w:eastAsia="x-none" w:bidi="en-US"/>
    </w:rPr>
  </w:style>
  <w:style w:type="character" w:customStyle="1" w:styleId="Corpsdetexte3Car1">
    <w:name w:val="Corps de texte 3 Car1"/>
    <w:uiPriority w:val="99"/>
    <w:semiHidden/>
    <w:rsid w:val="00270E98"/>
    <w:rPr>
      <w:sz w:val="16"/>
      <w:szCs w:val="16"/>
    </w:rPr>
  </w:style>
  <w:style w:type="character" w:customStyle="1" w:styleId="TextedebullesCar1">
    <w:name w:val="Texte de bulles Car1"/>
    <w:uiPriority w:val="99"/>
    <w:semiHidden/>
    <w:rsid w:val="00270E98"/>
    <w:rPr>
      <w:rFonts w:ascii="Tahoma" w:eastAsia="Calibri" w:hAnsi="Tahoma" w:cs="Tahoma"/>
      <w:sz w:val="16"/>
      <w:szCs w:val="16"/>
      <w:lang w:val="en-US" w:bidi="en-US"/>
    </w:rPr>
  </w:style>
  <w:style w:type="paragraph" w:styleId="BodyText2">
    <w:name w:val="Body Text 2"/>
    <w:basedOn w:val="Normal"/>
    <w:link w:val="BodyText2Char"/>
    <w:unhideWhenUsed/>
    <w:rsid w:val="00270E98"/>
    <w:pPr>
      <w:bidi/>
      <w:spacing w:after="120" w:line="480" w:lineRule="auto"/>
    </w:pPr>
    <w:rPr>
      <w:rFonts w:ascii="Calibri" w:eastAsia="Calibri" w:hAnsi="Calibri" w:cs="Arial"/>
      <w:color w:val="auto"/>
      <w:lang w:val="en-US" w:eastAsia="en-US" w:bidi="en-US"/>
    </w:rPr>
  </w:style>
  <w:style w:type="character" w:customStyle="1" w:styleId="BodyText2Char">
    <w:name w:val="Body Text 2 Char"/>
    <w:link w:val="BodyText2"/>
    <w:rsid w:val="00270E98"/>
    <w:rPr>
      <w:rFonts w:ascii="Calibri" w:eastAsia="Calibri" w:hAnsi="Calibri" w:cs="Arial"/>
      <w:lang w:val="en-US" w:eastAsia="en-US" w:bidi="en-US"/>
    </w:rPr>
  </w:style>
  <w:style w:type="paragraph" w:styleId="BodyTextIndent3">
    <w:name w:val="Body Text Indent 3"/>
    <w:basedOn w:val="Normal"/>
    <w:link w:val="BodyTextIndent3Char"/>
    <w:uiPriority w:val="99"/>
    <w:semiHidden/>
    <w:unhideWhenUsed/>
    <w:rsid w:val="00270E98"/>
    <w:pPr>
      <w:bidi/>
      <w:spacing w:after="120"/>
      <w:ind w:left="283"/>
    </w:pPr>
    <w:rPr>
      <w:rFonts w:ascii="Calibri" w:eastAsia="Calibri" w:hAnsi="Calibri" w:cs="Arial"/>
      <w:color w:val="auto"/>
      <w:sz w:val="16"/>
      <w:szCs w:val="16"/>
      <w:lang w:val="en-US" w:eastAsia="en-US" w:bidi="en-US"/>
    </w:rPr>
  </w:style>
  <w:style w:type="character" w:customStyle="1" w:styleId="BodyTextIndent3Char">
    <w:name w:val="Body Text Indent 3 Char"/>
    <w:link w:val="BodyTextIndent3"/>
    <w:uiPriority w:val="99"/>
    <w:semiHidden/>
    <w:rsid w:val="00270E98"/>
    <w:rPr>
      <w:rFonts w:ascii="Calibri" w:eastAsia="Calibri" w:hAnsi="Calibri" w:cs="Arial"/>
      <w:sz w:val="16"/>
      <w:szCs w:val="16"/>
      <w:lang w:val="en-US" w:eastAsia="en-US" w:bidi="en-US"/>
    </w:rPr>
  </w:style>
  <w:style w:type="character" w:customStyle="1" w:styleId="apple-converted-space">
    <w:name w:val="apple-converted-space"/>
    <w:basedOn w:val="DefaultParagraphFont"/>
    <w:rsid w:val="00270E98"/>
  </w:style>
  <w:style w:type="paragraph" w:styleId="HTMLPreformatted">
    <w:name w:val="HTML Preformatted"/>
    <w:basedOn w:val="Normal"/>
    <w:link w:val="HTMLPreformattedChar"/>
    <w:uiPriority w:val="99"/>
    <w:rsid w:val="00270E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cs="Times New Roman"/>
      <w:color w:val="auto"/>
      <w:lang w:val="en-US" w:eastAsia="en-US"/>
    </w:rPr>
  </w:style>
  <w:style w:type="character" w:customStyle="1" w:styleId="HTMLPreformattedChar">
    <w:name w:val="HTML Preformatted Char"/>
    <w:link w:val="HTMLPreformatted"/>
    <w:uiPriority w:val="99"/>
    <w:rsid w:val="00270E98"/>
    <w:rPr>
      <w:rFonts w:ascii="Courier New" w:eastAsia="Times New Roman" w:hAnsi="Courier New" w:cs="Times New Roman"/>
      <w:sz w:val="20"/>
      <w:szCs w:val="20"/>
      <w:lang w:val="en-US" w:eastAsia="en-US"/>
    </w:rPr>
  </w:style>
  <w:style w:type="paragraph" w:styleId="BlockText">
    <w:name w:val="Block Text"/>
    <w:basedOn w:val="Normal"/>
    <w:rsid w:val="00270E98"/>
    <w:pPr>
      <w:bidi/>
      <w:ind w:left="75"/>
    </w:pPr>
    <w:rPr>
      <w:rFonts w:ascii="Times New Roman" w:hAnsi="Times New Roman" w:cs="Traditional Arabic"/>
      <w:b/>
      <w:bCs/>
      <w:snapToGrid w:val="0"/>
      <w:szCs w:val="28"/>
      <w:lang w:eastAsia="ar-SA"/>
    </w:rPr>
  </w:style>
  <w:style w:type="character" w:styleId="PageNumber">
    <w:name w:val="page number"/>
    <w:basedOn w:val="DefaultParagraphFont"/>
    <w:rsid w:val="00270E98"/>
  </w:style>
  <w:style w:type="paragraph" w:customStyle="1" w:styleId="partie">
    <w:name w:val="partie"/>
    <w:basedOn w:val="Normal"/>
    <w:rsid w:val="00270E98"/>
    <w:pPr>
      <w:spacing w:before="100" w:beforeAutospacing="1" w:after="100" w:afterAutospacing="1"/>
    </w:pPr>
    <w:rPr>
      <w:rFonts w:ascii="Verdana" w:eastAsia="Arial Unicode MS" w:hAnsi="Verdana" w:cs="Arial Unicode MS"/>
      <w:color w:val="BF0000"/>
      <w:sz w:val="28"/>
      <w:szCs w:val="28"/>
    </w:rPr>
  </w:style>
  <w:style w:type="paragraph" w:styleId="BodyTextIndent2">
    <w:name w:val="Body Text Indent 2"/>
    <w:basedOn w:val="Normal"/>
    <w:link w:val="BodyTextIndent2Char"/>
    <w:rsid w:val="00270E98"/>
    <w:pPr>
      <w:bidi/>
      <w:ind w:firstLine="558"/>
    </w:pPr>
    <w:rPr>
      <w:rFonts w:ascii="Times New Roman" w:hAnsi="Times New Roman" w:cs="Times New Roman"/>
      <w:color w:val="auto"/>
      <w:sz w:val="28"/>
      <w:szCs w:val="28"/>
      <w:lang w:val="x-none" w:eastAsia="x-none"/>
    </w:rPr>
  </w:style>
  <w:style w:type="character" w:customStyle="1" w:styleId="BodyTextIndent2Char">
    <w:name w:val="Body Text Indent 2 Char"/>
    <w:link w:val="BodyTextIndent2"/>
    <w:rsid w:val="00270E98"/>
    <w:rPr>
      <w:rFonts w:ascii="Times New Roman" w:eastAsia="Times New Roman" w:hAnsi="Times New Roman" w:cs="Times New Roman"/>
      <w:sz w:val="28"/>
      <w:szCs w:val="28"/>
    </w:rPr>
  </w:style>
  <w:style w:type="paragraph" w:styleId="DocumentMap">
    <w:name w:val="Document Map"/>
    <w:basedOn w:val="Normal"/>
    <w:link w:val="DocumentMapChar"/>
    <w:rsid w:val="00270E98"/>
    <w:pPr>
      <w:shd w:val="clear" w:color="auto" w:fill="000080"/>
    </w:pPr>
    <w:rPr>
      <w:rFonts w:ascii="Tahoma" w:hAnsi="Tahoma" w:cs="Times New Roman"/>
      <w:color w:val="auto"/>
      <w:sz w:val="24"/>
      <w:szCs w:val="24"/>
      <w:lang w:val="x-none" w:eastAsia="x-none"/>
    </w:rPr>
  </w:style>
  <w:style w:type="character" w:customStyle="1" w:styleId="DocumentMapChar">
    <w:name w:val="Document Map Char"/>
    <w:link w:val="DocumentMap"/>
    <w:rsid w:val="00270E98"/>
    <w:rPr>
      <w:rFonts w:ascii="Tahoma" w:eastAsia="Times New Roman" w:hAnsi="Tahoma" w:cs="Times New Roman"/>
      <w:sz w:val="24"/>
      <w:szCs w:val="24"/>
      <w:shd w:val="clear" w:color="auto" w:fill="000080"/>
    </w:rPr>
  </w:style>
  <w:style w:type="table" w:styleId="TableList2">
    <w:name w:val="Table List 2"/>
    <w:basedOn w:val="TableNormal"/>
    <w:rsid w:val="00270E98"/>
    <w:pPr>
      <w:bidi/>
    </w:pPr>
    <w:rPr>
      <w:rFonts w:ascii="Times New Roman" w:hAnsi="Times New Roman" w:cs="Traditional Arabic"/>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LightShading-Accent2">
    <w:name w:val="Light Shading Accent 2"/>
    <w:basedOn w:val="TableNormal"/>
    <w:uiPriority w:val="60"/>
    <w:rsid w:val="00270E98"/>
    <w:rPr>
      <w:rFonts w:ascii="Times New Roman" w:hAnsi="Times New Roman" w:cs="Traditional Arabic"/>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6">
    <w:name w:val="Light Shading Accent 6"/>
    <w:basedOn w:val="TableNormal"/>
    <w:uiPriority w:val="60"/>
    <w:rsid w:val="00270E98"/>
    <w:rPr>
      <w:rFonts w:ascii="Times New Roman" w:hAnsi="Times New Roman" w:cs="Traditional Arabic"/>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LightShading-Accent5">
    <w:name w:val="Light Shading Accent 5"/>
    <w:basedOn w:val="TableNormal"/>
    <w:uiPriority w:val="60"/>
    <w:rsid w:val="00270E98"/>
    <w:rPr>
      <w:rFonts w:ascii="Times New Roman" w:hAnsi="Times New Roman" w:cs="Traditional Arabic"/>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ghtShading-Accent4">
    <w:name w:val="Light Shading Accent 4"/>
    <w:basedOn w:val="TableNormal"/>
    <w:uiPriority w:val="60"/>
    <w:rsid w:val="00270E98"/>
    <w:rPr>
      <w:rFonts w:ascii="Times New Roman" w:hAnsi="Times New Roman" w:cs="Traditional Arabic"/>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ableClassic1">
    <w:name w:val="Table Classic 1"/>
    <w:basedOn w:val="TableNormal"/>
    <w:rsid w:val="00270E98"/>
    <w:pPr>
      <w:bidi/>
    </w:pPr>
    <w:rPr>
      <w:rFonts w:ascii="Times New Roman" w:hAnsi="Times New Roman" w:cs="Traditional Arabic"/>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270E98"/>
    <w:pPr>
      <w:bidi/>
    </w:pPr>
    <w:rPr>
      <w:rFonts w:ascii="Times New Roman" w:hAnsi="Times New Roman" w:cs="Traditional Arabic"/>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270E98"/>
    <w:pPr>
      <w:bidi/>
    </w:pPr>
    <w:rPr>
      <w:rFonts w:ascii="Times New Roman" w:hAnsi="Times New Roman" w:cs="Traditional Arabic"/>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Web3">
    <w:name w:val="Table Web 3"/>
    <w:basedOn w:val="TableNormal"/>
    <w:rsid w:val="00270E98"/>
    <w:pPr>
      <w:bidi/>
    </w:pPr>
    <w:rPr>
      <w:rFonts w:ascii="Times New Roman" w:hAnsi="Times New Roman" w:cs="Traditional Arabic"/>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Contemporary">
    <w:name w:val="Table Contemporary"/>
    <w:basedOn w:val="TableNormal"/>
    <w:rsid w:val="00270E98"/>
    <w:pPr>
      <w:bidi/>
    </w:pPr>
    <w:rPr>
      <w:rFonts w:ascii="Times New Roman" w:hAnsi="Times New Roman" w:cs="Traditional Arabic"/>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LightShading-Accent3">
    <w:name w:val="Light Shading Accent 3"/>
    <w:basedOn w:val="TableNormal"/>
    <w:uiPriority w:val="60"/>
    <w:rsid w:val="00270E98"/>
    <w:rPr>
      <w:rFonts w:ascii="Times New Roman" w:hAnsi="Times New Roman" w:cs="Traditional Arabic"/>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
    <w:name w:val="Liste claire1"/>
    <w:basedOn w:val="TableNormal"/>
    <w:uiPriority w:val="61"/>
    <w:rsid w:val="00270E98"/>
    <w:rPr>
      <w:rFonts w:ascii="Times New Roman" w:hAnsi="Times New Roman" w:cs="Traditional Arabic"/>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Accent3">
    <w:name w:val="Light List Accent 3"/>
    <w:basedOn w:val="TableNormal"/>
    <w:uiPriority w:val="61"/>
    <w:rsid w:val="00270E98"/>
    <w:rPr>
      <w:rFonts w:ascii="Times New Roman" w:hAnsi="Times New Roman" w:cs="Traditional Arabic"/>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TableColumns3">
    <w:name w:val="Table Columns 3"/>
    <w:basedOn w:val="TableNormal"/>
    <w:rsid w:val="00270E98"/>
    <w:pPr>
      <w:bidi/>
    </w:pPr>
    <w:rPr>
      <w:rFonts w:ascii="Times New Roman" w:hAnsi="Times New Roman" w:cs="Traditional Arabic"/>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styleId="ListBullet2">
    <w:name w:val="List Bullet 2"/>
    <w:basedOn w:val="Normal"/>
    <w:autoRedefine/>
    <w:rsid w:val="00270E98"/>
    <w:pPr>
      <w:widowControl w:val="0"/>
      <w:tabs>
        <w:tab w:val="left" w:pos="643"/>
      </w:tabs>
      <w:bidi/>
      <w:spacing w:before="120" w:line="216" w:lineRule="auto"/>
      <w:jc w:val="lowKashida"/>
    </w:pPr>
    <w:rPr>
      <w:rFonts w:ascii="Times New Roman" w:hAnsi="Times New Roman" w:cs="Traditional Arabic"/>
      <w:snapToGrid w:val="0"/>
      <w:sz w:val="36"/>
      <w:szCs w:val="36"/>
      <w:lang w:eastAsia="ar-SA" w:bidi="ar-DZ"/>
    </w:rPr>
  </w:style>
  <w:style w:type="paragraph" w:styleId="List2">
    <w:name w:val="List 2"/>
    <w:basedOn w:val="Normal"/>
    <w:rsid w:val="00270E98"/>
    <w:pPr>
      <w:widowControl w:val="0"/>
      <w:tabs>
        <w:tab w:val="left" w:pos="1003"/>
      </w:tabs>
      <w:bidi/>
      <w:spacing w:before="120" w:line="216" w:lineRule="auto"/>
      <w:ind w:left="1003" w:hanging="360"/>
      <w:jc w:val="lowKashida"/>
    </w:pPr>
    <w:rPr>
      <w:rFonts w:ascii="Times New Roman" w:hAnsi="Times New Roman" w:cs="Traditional Arabic"/>
      <w:snapToGrid w:val="0"/>
      <w:sz w:val="28"/>
      <w:szCs w:val="36"/>
      <w:lang w:eastAsia="ar-SA"/>
    </w:rPr>
  </w:style>
  <w:style w:type="numbering" w:customStyle="1" w:styleId="Style1">
    <w:name w:val="Style1"/>
    <w:uiPriority w:val="99"/>
    <w:rsid w:val="00270E98"/>
    <w:pPr>
      <w:numPr>
        <w:numId w:val="3"/>
      </w:numPr>
    </w:pPr>
  </w:style>
  <w:style w:type="table" w:styleId="LightGrid-Accent6">
    <w:name w:val="Light Grid Accent 6"/>
    <w:basedOn w:val="TableNormal"/>
    <w:uiPriority w:val="62"/>
    <w:rsid w:val="00270E98"/>
    <w:rPr>
      <w:rFonts w:eastAsia="Calibri"/>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MediumShading1-Accent3">
    <w:name w:val="Medium Shading 1 Accent 3"/>
    <w:basedOn w:val="TableNormal"/>
    <w:uiPriority w:val="63"/>
    <w:rsid w:val="00270E98"/>
    <w:rPr>
      <w:rFonts w:eastAsia="Calibri"/>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MediumGrid1-Accent3">
    <w:name w:val="Medium Grid 1 Accent 3"/>
    <w:basedOn w:val="TableNormal"/>
    <w:uiPriority w:val="67"/>
    <w:rsid w:val="00270E98"/>
    <w:rPr>
      <w:rFonts w:eastAsia="Calibri"/>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MediumGrid1-Accent1">
    <w:name w:val="Medium Grid 1 Accent 1"/>
    <w:basedOn w:val="TableNormal"/>
    <w:uiPriority w:val="67"/>
    <w:rsid w:val="00270E98"/>
    <w:rPr>
      <w:rFonts w:eastAsia="Calibri"/>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LightGrid-Accent3">
    <w:name w:val="Light Grid Accent 3"/>
    <w:basedOn w:val="TableNormal"/>
    <w:uiPriority w:val="62"/>
    <w:rsid w:val="00270E98"/>
    <w:rPr>
      <w:rFonts w:eastAsia="Calibri"/>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MediumGrid1-Accent4">
    <w:name w:val="Medium Grid 1 Accent 4"/>
    <w:basedOn w:val="TableNormal"/>
    <w:uiPriority w:val="67"/>
    <w:rsid w:val="00270E98"/>
    <w:rPr>
      <w:rFonts w:eastAsia="Calibri"/>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character" w:customStyle="1" w:styleId="Style1Car">
    <w:name w:val="Style1 Car"/>
    <w:rsid w:val="00270E98"/>
    <w:rPr>
      <w:rFonts w:ascii="Traditional Arabic" w:hAnsi="Traditional Arabic" w:cs="Traditional Arabic"/>
      <w:color w:val="333333"/>
      <w:sz w:val="32"/>
      <w:szCs w:val="32"/>
      <w:lang w:val="en-US" w:eastAsia="en-US" w:bidi="en-US"/>
    </w:rPr>
  </w:style>
  <w:style w:type="paragraph" w:customStyle="1" w:styleId="Signaturelectronique1">
    <w:name w:val="Signature électronique1"/>
    <w:basedOn w:val="Normal"/>
    <w:rsid w:val="00270E98"/>
    <w:pPr>
      <w:widowControl w:val="0"/>
      <w:bidi/>
      <w:spacing w:before="120" w:line="216" w:lineRule="auto"/>
      <w:ind w:firstLine="567"/>
      <w:jc w:val="lowKashida"/>
    </w:pPr>
    <w:rPr>
      <w:rFonts w:ascii="Times New Roman" w:hAnsi="Times New Roman" w:cs="Traditional Arabic"/>
      <w:snapToGrid w:val="0"/>
      <w:sz w:val="28"/>
      <w:szCs w:val="36"/>
      <w:lang w:eastAsia="ar-SA"/>
    </w:rPr>
  </w:style>
  <w:style w:type="character" w:customStyle="1" w:styleId="En-tteCar1">
    <w:name w:val="En-tête Car1"/>
    <w:uiPriority w:val="99"/>
    <w:semiHidden/>
    <w:rsid w:val="00270E98"/>
    <w:rPr>
      <w:rFonts w:cs="Simplified Arabic"/>
      <w:sz w:val="28"/>
      <w:szCs w:val="28"/>
      <w:lang w:bidi="ar-DZ"/>
    </w:rPr>
  </w:style>
  <w:style w:type="character" w:customStyle="1" w:styleId="PieddepageCar1">
    <w:name w:val="Pied de page Car1"/>
    <w:uiPriority w:val="99"/>
    <w:semiHidden/>
    <w:rsid w:val="00270E98"/>
    <w:rPr>
      <w:rFonts w:cs="Simplified Arabic"/>
      <w:sz w:val="28"/>
      <w:szCs w:val="28"/>
      <w:lang w:bidi="ar-DZ"/>
    </w:rPr>
  </w:style>
  <w:style w:type="character" w:customStyle="1" w:styleId="blablobloa">
    <w:name w:val="blablobloa"/>
    <w:basedOn w:val="DefaultParagraphFont"/>
    <w:rsid w:val="00270E98"/>
  </w:style>
  <w:style w:type="paragraph" w:customStyle="1" w:styleId="with-margin">
    <w:name w:val="with-margin"/>
    <w:basedOn w:val="Normal"/>
    <w:rsid w:val="00270E98"/>
    <w:pPr>
      <w:spacing w:before="100" w:beforeAutospacing="1" w:after="100" w:afterAutospacing="1"/>
    </w:pPr>
    <w:rPr>
      <w:rFonts w:ascii="Times New Roman" w:hAnsi="Times New Roman" w:cs="Times New Roman"/>
      <w:sz w:val="24"/>
      <w:szCs w:val="24"/>
    </w:rPr>
  </w:style>
  <w:style w:type="table" w:customStyle="1" w:styleId="Grilleclaire1">
    <w:name w:val="Grille claire1"/>
    <w:basedOn w:val="TableNormal"/>
    <w:uiPriority w:val="62"/>
    <w:rsid w:val="00270E98"/>
    <w:rPr>
      <w:rFonts w:eastAsia="Calibri"/>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MediumList1-Accent3">
    <w:name w:val="Medium List 1 Accent 3"/>
    <w:basedOn w:val="TableNormal"/>
    <w:uiPriority w:val="65"/>
    <w:rsid w:val="00270E98"/>
    <w:rPr>
      <w:rFonts w:eastAsia="Calibri"/>
      <w:color w:val="000000"/>
      <w:lang w:eastAsia="en-US"/>
    </w:rPr>
    <w:tblPr>
      <w:tblStyleRowBandSize w:val="1"/>
      <w:tblStyleColBandSize w:val="1"/>
      <w:tblBorders>
        <w:top w:val="single" w:sz="8" w:space="0" w:color="9BBB59"/>
        <w:bottom w:val="single" w:sz="8" w:space="0" w:color="9BBB59"/>
      </w:tblBorders>
    </w:tblPr>
    <w:tblStylePr w:type="firstRow">
      <w:rPr>
        <w:rFonts w:ascii="DengXian" w:eastAsia="Times New Roman" w:hAnsi="DengXian"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MediumList2-Accent3">
    <w:name w:val="Medium List 2 Accent 3"/>
    <w:basedOn w:val="TableNormal"/>
    <w:uiPriority w:val="66"/>
    <w:rsid w:val="00270E98"/>
    <w:rPr>
      <w:rFonts w:ascii="Cambria" w:hAnsi="Cambria" w:cs="Times New Roman"/>
      <w:color w:val="000000"/>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MediumGrid2-Accent3">
    <w:name w:val="Medium Grid 2 Accent 3"/>
    <w:basedOn w:val="TableNormal"/>
    <w:uiPriority w:val="68"/>
    <w:rsid w:val="00270E98"/>
    <w:rPr>
      <w:rFonts w:ascii="Cambria" w:hAnsi="Cambria" w:cs="Times New Roman"/>
      <w:color w:val="000000"/>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Ombrageclair2">
    <w:name w:val="Ombrage clair2"/>
    <w:basedOn w:val="TableNormal"/>
    <w:uiPriority w:val="60"/>
    <w:rsid w:val="00270E98"/>
    <w:rPr>
      <w:rFonts w:ascii="Times New Roman" w:hAnsi="Times New Roman" w:cs="Traditional Arabic"/>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2">
    <w:name w:val="Trame claire - Accent 12"/>
    <w:basedOn w:val="TableNormal"/>
    <w:uiPriority w:val="60"/>
    <w:rsid w:val="00270E98"/>
    <w:rPr>
      <w:rFonts w:ascii="Times New Roman" w:hAnsi="Times New Roman" w:cs="Traditional Arabic"/>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2">
    <w:name w:val="Liste claire2"/>
    <w:basedOn w:val="TableNormal"/>
    <w:uiPriority w:val="61"/>
    <w:rsid w:val="00270E98"/>
    <w:rPr>
      <w:rFonts w:ascii="Times New Roman" w:hAnsi="Times New Roman" w:cs="Traditional Arabic"/>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OCHeading">
    <w:name w:val="TOC Heading"/>
    <w:basedOn w:val="Heading1"/>
    <w:next w:val="Normal"/>
    <w:uiPriority w:val="39"/>
    <w:qFormat/>
    <w:rsid w:val="00270E98"/>
    <w:pPr>
      <w:outlineLvl w:val="9"/>
    </w:pPr>
    <w:rPr>
      <w:lang w:eastAsia="en-US"/>
    </w:rPr>
  </w:style>
  <w:style w:type="paragraph" w:styleId="TOC3">
    <w:name w:val="toc 3"/>
    <w:basedOn w:val="Normal"/>
    <w:next w:val="Normal"/>
    <w:autoRedefine/>
    <w:uiPriority w:val="39"/>
    <w:unhideWhenUsed/>
    <w:qFormat/>
    <w:rsid w:val="00270E98"/>
    <w:pPr>
      <w:spacing w:after="100"/>
      <w:ind w:left="440"/>
    </w:pPr>
    <w:rPr>
      <w:rFonts w:ascii="Calibri" w:hAnsi="Calibri" w:cs="Arial"/>
      <w:lang w:eastAsia="en-US"/>
    </w:rPr>
  </w:style>
  <w:style w:type="paragraph" w:styleId="TOC4">
    <w:name w:val="toc 4"/>
    <w:basedOn w:val="Normal"/>
    <w:next w:val="Normal"/>
    <w:autoRedefine/>
    <w:uiPriority w:val="39"/>
    <w:unhideWhenUsed/>
    <w:rsid w:val="00270E98"/>
    <w:pPr>
      <w:spacing w:after="100"/>
      <w:ind w:left="660"/>
    </w:pPr>
    <w:rPr>
      <w:rFonts w:ascii="Calibri" w:hAnsi="Calibri" w:cs="Arial"/>
    </w:rPr>
  </w:style>
  <w:style w:type="paragraph" w:styleId="TOC5">
    <w:name w:val="toc 5"/>
    <w:basedOn w:val="Normal"/>
    <w:next w:val="Normal"/>
    <w:autoRedefine/>
    <w:uiPriority w:val="39"/>
    <w:unhideWhenUsed/>
    <w:rsid w:val="00270E98"/>
    <w:pPr>
      <w:spacing w:after="100"/>
      <w:ind w:left="880"/>
    </w:pPr>
    <w:rPr>
      <w:rFonts w:ascii="Calibri" w:hAnsi="Calibri" w:cs="Arial"/>
    </w:rPr>
  </w:style>
  <w:style w:type="paragraph" w:styleId="TOC6">
    <w:name w:val="toc 6"/>
    <w:basedOn w:val="Normal"/>
    <w:next w:val="Normal"/>
    <w:autoRedefine/>
    <w:uiPriority w:val="39"/>
    <w:unhideWhenUsed/>
    <w:rsid w:val="00270E98"/>
    <w:pPr>
      <w:spacing w:after="100"/>
      <w:ind w:left="1100"/>
    </w:pPr>
    <w:rPr>
      <w:rFonts w:ascii="Calibri" w:hAnsi="Calibri" w:cs="Arial"/>
    </w:rPr>
  </w:style>
  <w:style w:type="paragraph" w:styleId="TOC7">
    <w:name w:val="toc 7"/>
    <w:basedOn w:val="Normal"/>
    <w:next w:val="Normal"/>
    <w:autoRedefine/>
    <w:uiPriority w:val="39"/>
    <w:unhideWhenUsed/>
    <w:rsid w:val="00270E98"/>
    <w:pPr>
      <w:spacing w:after="100"/>
      <w:ind w:left="1320"/>
    </w:pPr>
    <w:rPr>
      <w:rFonts w:ascii="Calibri" w:hAnsi="Calibri" w:cs="Arial"/>
    </w:rPr>
  </w:style>
  <w:style w:type="paragraph" w:styleId="TOC8">
    <w:name w:val="toc 8"/>
    <w:basedOn w:val="Normal"/>
    <w:next w:val="Normal"/>
    <w:autoRedefine/>
    <w:uiPriority w:val="39"/>
    <w:unhideWhenUsed/>
    <w:rsid w:val="00270E98"/>
    <w:pPr>
      <w:spacing w:after="100"/>
      <w:ind w:left="1540"/>
    </w:pPr>
    <w:rPr>
      <w:rFonts w:ascii="Calibri" w:hAnsi="Calibri" w:cs="Arial"/>
    </w:rPr>
  </w:style>
  <w:style w:type="paragraph" w:styleId="TOC9">
    <w:name w:val="toc 9"/>
    <w:basedOn w:val="Normal"/>
    <w:next w:val="Normal"/>
    <w:autoRedefine/>
    <w:uiPriority w:val="39"/>
    <w:unhideWhenUsed/>
    <w:rsid w:val="00270E98"/>
    <w:pPr>
      <w:spacing w:after="100"/>
      <w:ind w:left="1760"/>
    </w:pPr>
    <w:rPr>
      <w:rFonts w:ascii="Calibri" w:hAnsi="Calibri" w:cs="Arial"/>
    </w:rPr>
  </w:style>
  <w:style w:type="table" w:customStyle="1" w:styleId="Grilledutableau11">
    <w:name w:val="Grille du tableau11"/>
    <w:basedOn w:val="TableNormal"/>
    <w:next w:val="TableGrid"/>
    <w:uiPriority w:val="59"/>
    <w:rsid w:val="00270E98"/>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1">
    <w:name w:val="Aucune liste1"/>
    <w:next w:val="NoList"/>
    <w:uiPriority w:val="99"/>
    <w:semiHidden/>
    <w:unhideWhenUsed/>
    <w:rsid w:val="00270E98"/>
  </w:style>
  <w:style w:type="numbering" w:customStyle="1" w:styleId="Aucuneliste11">
    <w:name w:val="Aucune liste11"/>
    <w:next w:val="NoList"/>
    <w:uiPriority w:val="99"/>
    <w:semiHidden/>
    <w:unhideWhenUsed/>
    <w:rsid w:val="00270E98"/>
  </w:style>
  <w:style w:type="table" w:customStyle="1" w:styleId="Grilledutableau2">
    <w:name w:val="Grille du tableau2"/>
    <w:basedOn w:val="TableNormal"/>
    <w:next w:val="TableGrid"/>
    <w:uiPriority w:val="59"/>
    <w:rsid w:val="00270E98"/>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liste21">
    <w:name w:val="Tableau liste 21"/>
    <w:basedOn w:val="TableNormal"/>
    <w:next w:val="TableList2"/>
    <w:rsid w:val="00270E98"/>
    <w:pPr>
      <w:bidi/>
    </w:pPr>
    <w:rPr>
      <w:rFonts w:ascii="Times New Roman" w:hAnsi="Times New Roman" w:cs="Traditional Arabic"/>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1">
    <w:name w:val="Trame claire - Accent 21"/>
    <w:basedOn w:val="TableNormal"/>
    <w:next w:val="LightShading-Accent2"/>
    <w:uiPriority w:val="60"/>
    <w:rsid w:val="00270E98"/>
    <w:rPr>
      <w:rFonts w:ascii="Times New Roman" w:hAnsi="Times New Roman" w:cs="Traditional Arabic"/>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1">
    <w:name w:val="Trame claire - Accent 61"/>
    <w:basedOn w:val="TableNormal"/>
    <w:next w:val="LightShading-Accent6"/>
    <w:uiPriority w:val="60"/>
    <w:rsid w:val="00270E98"/>
    <w:rPr>
      <w:rFonts w:ascii="Times New Roman" w:hAnsi="Times New Roman" w:cs="Traditional Arabic"/>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1">
    <w:name w:val="Trame claire - Accent 51"/>
    <w:basedOn w:val="TableNormal"/>
    <w:next w:val="LightShading-Accent5"/>
    <w:uiPriority w:val="60"/>
    <w:rsid w:val="00270E98"/>
    <w:rPr>
      <w:rFonts w:ascii="Times New Roman" w:hAnsi="Times New Roman" w:cs="Traditional Arabic"/>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1">
    <w:name w:val="Trame claire - Accent 41"/>
    <w:basedOn w:val="TableNormal"/>
    <w:next w:val="LightShading-Accent4"/>
    <w:uiPriority w:val="60"/>
    <w:rsid w:val="00270E98"/>
    <w:rPr>
      <w:rFonts w:ascii="Times New Roman" w:hAnsi="Times New Roman" w:cs="Traditional Arabic"/>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31">
    <w:name w:val="Trame claire - Accent 31"/>
    <w:basedOn w:val="TableNormal"/>
    <w:next w:val="LightShading-Accent3"/>
    <w:uiPriority w:val="60"/>
    <w:rsid w:val="00270E98"/>
    <w:rPr>
      <w:rFonts w:ascii="Times New Roman" w:hAnsi="Times New Roman" w:cs="Traditional Arabic"/>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Accent31">
    <w:name w:val="Liste claire - Accent 31"/>
    <w:basedOn w:val="TableNormal"/>
    <w:next w:val="LightList-Accent3"/>
    <w:uiPriority w:val="61"/>
    <w:rsid w:val="00270E98"/>
    <w:rPr>
      <w:rFonts w:ascii="Times New Roman" w:hAnsi="Times New Roman" w:cs="Traditional Arabic"/>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numbering" w:customStyle="1" w:styleId="Style11">
    <w:name w:val="Style11"/>
    <w:uiPriority w:val="99"/>
    <w:rsid w:val="00270E98"/>
  </w:style>
  <w:style w:type="table" w:customStyle="1" w:styleId="Tableauclassique11">
    <w:name w:val="Tableau classique 11"/>
    <w:basedOn w:val="TableNormal"/>
    <w:next w:val="TableClassic1"/>
    <w:uiPriority w:val="99"/>
    <w:semiHidden/>
    <w:unhideWhenUsed/>
    <w:rsid w:val="00270E98"/>
    <w:rPr>
      <w:rFonts w:eastAsia="Calibri"/>
      <w:lang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uiPriority w:val="99"/>
    <w:semiHidden/>
    <w:unhideWhenUsed/>
    <w:rsid w:val="00270E98"/>
    <w:rPr>
      <w:rFonts w:eastAsia="Calibri"/>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uiPriority w:val="99"/>
    <w:semiHidden/>
    <w:unhideWhenUsed/>
    <w:rsid w:val="00270E98"/>
    <w:rPr>
      <w:rFonts w:eastAsia="Calibri"/>
      <w:color w:val="000080"/>
      <w:lang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1">
    <w:name w:val="Tableau Web 31"/>
    <w:basedOn w:val="TableNormal"/>
    <w:next w:val="TableWeb3"/>
    <w:uiPriority w:val="99"/>
    <w:semiHidden/>
    <w:unhideWhenUsed/>
    <w:rsid w:val="00270E98"/>
    <w:rPr>
      <w:rFonts w:eastAsia="Calibri"/>
      <w:lang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1">
    <w:name w:val="Tableau contemporain1"/>
    <w:basedOn w:val="TableNormal"/>
    <w:next w:val="TableContemporary"/>
    <w:uiPriority w:val="99"/>
    <w:semiHidden/>
    <w:unhideWhenUsed/>
    <w:rsid w:val="00270E98"/>
    <w:rPr>
      <w:rFonts w:eastAsia="Calibri"/>
      <w:lang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1">
    <w:name w:val="Colonnes de tableau 31"/>
    <w:basedOn w:val="TableNormal"/>
    <w:next w:val="TableColumns3"/>
    <w:uiPriority w:val="99"/>
    <w:semiHidden/>
    <w:unhideWhenUsed/>
    <w:rsid w:val="00270E98"/>
    <w:rPr>
      <w:rFonts w:eastAsia="Calibri"/>
      <w:b/>
      <w:bCs/>
      <w:lang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3">
    <w:name w:val="Grille du tableau3"/>
    <w:basedOn w:val="TableNormal"/>
    <w:next w:val="TableGrid"/>
    <w:uiPriority w:val="59"/>
    <w:rsid w:val="00270E98"/>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2-Accent6">
    <w:name w:val="Medium Shading 2 Accent 6"/>
    <w:basedOn w:val="TableNormal"/>
    <w:uiPriority w:val="64"/>
    <w:rsid w:val="00270E98"/>
    <w:rPr>
      <w:rFonts w:eastAsia="Calibri"/>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Aucuneliste2">
    <w:name w:val="Aucune liste2"/>
    <w:next w:val="NoList"/>
    <w:uiPriority w:val="99"/>
    <w:semiHidden/>
    <w:unhideWhenUsed/>
    <w:rsid w:val="00270E98"/>
  </w:style>
  <w:style w:type="numbering" w:customStyle="1" w:styleId="Aucuneliste12">
    <w:name w:val="Aucune liste12"/>
    <w:next w:val="NoList"/>
    <w:uiPriority w:val="99"/>
    <w:semiHidden/>
    <w:unhideWhenUsed/>
    <w:rsid w:val="00270E98"/>
  </w:style>
  <w:style w:type="table" w:customStyle="1" w:styleId="Grilledutableau4">
    <w:name w:val="Grille du tableau4"/>
    <w:basedOn w:val="TableNormal"/>
    <w:next w:val="TableGrid"/>
    <w:uiPriority w:val="59"/>
    <w:rsid w:val="00270E98"/>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liste22">
    <w:name w:val="Tableau liste 22"/>
    <w:basedOn w:val="TableNormal"/>
    <w:next w:val="TableList2"/>
    <w:rsid w:val="00270E98"/>
    <w:pPr>
      <w:bidi/>
    </w:pPr>
    <w:rPr>
      <w:rFonts w:ascii="Times New Roman" w:hAnsi="Times New Roman" w:cs="Traditional Arabic"/>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2">
    <w:name w:val="Trame claire - Accent 22"/>
    <w:basedOn w:val="TableNormal"/>
    <w:next w:val="LightShading-Accent2"/>
    <w:uiPriority w:val="60"/>
    <w:rsid w:val="00270E98"/>
    <w:rPr>
      <w:rFonts w:ascii="Times New Roman" w:hAnsi="Times New Roman" w:cs="Traditional Arabic"/>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2">
    <w:name w:val="Trame claire - Accent 62"/>
    <w:basedOn w:val="TableNormal"/>
    <w:next w:val="LightShading-Accent6"/>
    <w:uiPriority w:val="60"/>
    <w:rsid w:val="00270E98"/>
    <w:rPr>
      <w:rFonts w:ascii="Times New Roman" w:hAnsi="Times New Roman" w:cs="Traditional Arabic"/>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2">
    <w:name w:val="Trame claire - Accent 52"/>
    <w:basedOn w:val="TableNormal"/>
    <w:next w:val="LightShading-Accent5"/>
    <w:uiPriority w:val="60"/>
    <w:rsid w:val="00270E98"/>
    <w:rPr>
      <w:rFonts w:ascii="Times New Roman" w:hAnsi="Times New Roman" w:cs="Traditional Arabic"/>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2">
    <w:name w:val="Trame claire - Accent 42"/>
    <w:basedOn w:val="TableNormal"/>
    <w:next w:val="LightShading-Accent4"/>
    <w:uiPriority w:val="60"/>
    <w:rsid w:val="00270E98"/>
    <w:rPr>
      <w:rFonts w:ascii="Times New Roman" w:hAnsi="Times New Roman" w:cs="Traditional Arabic"/>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1">
    <w:name w:val="Ombrage clair11"/>
    <w:basedOn w:val="TableNormal"/>
    <w:uiPriority w:val="60"/>
    <w:rsid w:val="00270E98"/>
    <w:rPr>
      <w:rFonts w:ascii="Times New Roman" w:hAnsi="Times New Roman" w:cs="Traditional Arabic"/>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
    <w:name w:val="Trame claire - Accent 111"/>
    <w:basedOn w:val="TableNormal"/>
    <w:uiPriority w:val="60"/>
    <w:rsid w:val="00270E98"/>
    <w:rPr>
      <w:rFonts w:ascii="Times New Roman" w:hAnsi="Times New Roman" w:cs="Traditional Arabic"/>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2">
    <w:name w:val="Trame claire - Accent 32"/>
    <w:basedOn w:val="TableNormal"/>
    <w:next w:val="LightShading-Accent3"/>
    <w:uiPriority w:val="60"/>
    <w:rsid w:val="00270E98"/>
    <w:rPr>
      <w:rFonts w:ascii="Times New Roman" w:hAnsi="Times New Roman" w:cs="Traditional Arabic"/>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1">
    <w:name w:val="Liste claire11"/>
    <w:basedOn w:val="TableNormal"/>
    <w:uiPriority w:val="61"/>
    <w:rsid w:val="00270E98"/>
    <w:rPr>
      <w:rFonts w:ascii="Times New Roman" w:hAnsi="Times New Roman" w:cs="Traditional Arabic"/>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2">
    <w:name w:val="Liste claire - Accent 32"/>
    <w:basedOn w:val="TableNormal"/>
    <w:next w:val="LightList-Accent3"/>
    <w:uiPriority w:val="61"/>
    <w:rsid w:val="00270E98"/>
    <w:rPr>
      <w:rFonts w:ascii="Times New Roman" w:hAnsi="Times New Roman" w:cs="Traditional Arabic"/>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1">
    <w:name w:val="Liste claire - Accent 51"/>
    <w:basedOn w:val="TableNormal"/>
    <w:next w:val="LightList-Accent5"/>
    <w:uiPriority w:val="61"/>
    <w:rsid w:val="00270E98"/>
    <w:rPr>
      <w:rFonts w:ascii="Constantia" w:eastAsia="Constantia" w:hAnsi="Constantia" w:cs="Majalla UI"/>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2">
    <w:name w:val="Tableau classique 12"/>
    <w:basedOn w:val="TableNormal"/>
    <w:next w:val="TableClassic1"/>
    <w:uiPriority w:val="99"/>
    <w:semiHidden/>
    <w:unhideWhenUsed/>
    <w:rsid w:val="00270E98"/>
    <w:rPr>
      <w:rFonts w:eastAsia="Calibri"/>
      <w:lang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2">
    <w:name w:val="Tableau classique 22"/>
    <w:basedOn w:val="TableNormal"/>
    <w:next w:val="TableClassic2"/>
    <w:uiPriority w:val="99"/>
    <w:semiHidden/>
    <w:unhideWhenUsed/>
    <w:rsid w:val="00270E98"/>
    <w:rPr>
      <w:rFonts w:eastAsia="Calibri"/>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2">
    <w:name w:val="Tableau classique 32"/>
    <w:basedOn w:val="TableNormal"/>
    <w:next w:val="TableClassic3"/>
    <w:uiPriority w:val="99"/>
    <w:semiHidden/>
    <w:unhideWhenUsed/>
    <w:rsid w:val="00270E98"/>
    <w:rPr>
      <w:rFonts w:eastAsia="Calibri"/>
      <w:color w:val="000080"/>
      <w:lang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2">
    <w:name w:val="Tableau Web 32"/>
    <w:basedOn w:val="TableNormal"/>
    <w:next w:val="TableWeb3"/>
    <w:uiPriority w:val="99"/>
    <w:semiHidden/>
    <w:unhideWhenUsed/>
    <w:rsid w:val="00270E98"/>
    <w:rPr>
      <w:rFonts w:eastAsia="Calibri"/>
      <w:lang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2">
    <w:name w:val="Tableau contemporain2"/>
    <w:basedOn w:val="TableNormal"/>
    <w:next w:val="TableContemporary"/>
    <w:uiPriority w:val="99"/>
    <w:semiHidden/>
    <w:unhideWhenUsed/>
    <w:rsid w:val="00270E98"/>
    <w:rPr>
      <w:rFonts w:eastAsia="Calibri"/>
      <w:lang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2">
    <w:name w:val="Colonnes de tableau 32"/>
    <w:basedOn w:val="TableNormal"/>
    <w:next w:val="TableColumns3"/>
    <w:uiPriority w:val="99"/>
    <w:semiHidden/>
    <w:unhideWhenUsed/>
    <w:rsid w:val="00270E98"/>
    <w:rPr>
      <w:rFonts w:eastAsia="Calibri"/>
      <w:b/>
      <w:bCs/>
      <w:lang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numbering" w:customStyle="1" w:styleId="Aucuneliste3">
    <w:name w:val="Aucune liste3"/>
    <w:next w:val="NoList"/>
    <w:uiPriority w:val="99"/>
    <w:semiHidden/>
    <w:unhideWhenUsed/>
    <w:rsid w:val="00270E98"/>
  </w:style>
  <w:style w:type="numbering" w:customStyle="1" w:styleId="Aucuneliste13">
    <w:name w:val="Aucune liste13"/>
    <w:next w:val="NoList"/>
    <w:uiPriority w:val="99"/>
    <w:semiHidden/>
    <w:unhideWhenUsed/>
    <w:rsid w:val="00270E98"/>
  </w:style>
  <w:style w:type="table" w:customStyle="1" w:styleId="Grilledutableau5">
    <w:name w:val="Grille du tableau5"/>
    <w:basedOn w:val="TableNormal"/>
    <w:next w:val="TableGrid"/>
    <w:uiPriority w:val="59"/>
    <w:rsid w:val="00270E98"/>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liste23">
    <w:name w:val="Tableau liste 23"/>
    <w:basedOn w:val="TableNormal"/>
    <w:next w:val="TableList2"/>
    <w:rsid w:val="00270E98"/>
    <w:pPr>
      <w:bidi/>
    </w:pPr>
    <w:rPr>
      <w:rFonts w:ascii="Times New Roman" w:hAnsi="Times New Roman" w:cs="Traditional Arabic"/>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3">
    <w:name w:val="Trame claire - Accent 23"/>
    <w:basedOn w:val="TableNormal"/>
    <w:next w:val="LightShading-Accent2"/>
    <w:uiPriority w:val="60"/>
    <w:rsid w:val="00270E98"/>
    <w:rPr>
      <w:rFonts w:ascii="Times New Roman" w:hAnsi="Times New Roman" w:cs="Traditional Arabic"/>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3">
    <w:name w:val="Trame claire - Accent 63"/>
    <w:basedOn w:val="TableNormal"/>
    <w:next w:val="LightShading-Accent6"/>
    <w:uiPriority w:val="60"/>
    <w:rsid w:val="00270E98"/>
    <w:rPr>
      <w:rFonts w:ascii="Times New Roman" w:hAnsi="Times New Roman" w:cs="Traditional Arabic"/>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3">
    <w:name w:val="Trame claire - Accent 53"/>
    <w:basedOn w:val="TableNormal"/>
    <w:next w:val="LightShading-Accent5"/>
    <w:uiPriority w:val="60"/>
    <w:rsid w:val="00270E98"/>
    <w:rPr>
      <w:rFonts w:ascii="Times New Roman" w:hAnsi="Times New Roman" w:cs="Traditional Arabic"/>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3">
    <w:name w:val="Trame claire - Accent 43"/>
    <w:basedOn w:val="TableNormal"/>
    <w:next w:val="LightShading-Accent4"/>
    <w:uiPriority w:val="60"/>
    <w:rsid w:val="00270E98"/>
    <w:rPr>
      <w:rFonts w:ascii="Times New Roman" w:hAnsi="Times New Roman" w:cs="Traditional Arabic"/>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2">
    <w:name w:val="Ombrage clair12"/>
    <w:basedOn w:val="TableNormal"/>
    <w:uiPriority w:val="60"/>
    <w:rsid w:val="00270E98"/>
    <w:rPr>
      <w:rFonts w:ascii="Times New Roman" w:hAnsi="Times New Roman" w:cs="Traditional Arabic"/>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2">
    <w:name w:val="Trame claire - Accent 112"/>
    <w:basedOn w:val="TableNormal"/>
    <w:uiPriority w:val="60"/>
    <w:rsid w:val="00270E98"/>
    <w:rPr>
      <w:rFonts w:ascii="Times New Roman" w:hAnsi="Times New Roman" w:cs="Traditional Arabic"/>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3">
    <w:name w:val="Trame claire - Accent 33"/>
    <w:basedOn w:val="TableNormal"/>
    <w:next w:val="LightShading-Accent3"/>
    <w:uiPriority w:val="60"/>
    <w:rsid w:val="00270E98"/>
    <w:rPr>
      <w:rFonts w:ascii="Times New Roman" w:hAnsi="Times New Roman" w:cs="Traditional Arabic"/>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2">
    <w:name w:val="Liste claire12"/>
    <w:basedOn w:val="TableNormal"/>
    <w:uiPriority w:val="61"/>
    <w:rsid w:val="00270E98"/>
    <w:rPr>
      <w:rFonts w:ascii="Times New Roman" w:hAnsi="Times New Roman" w:cs="Traditional Arabic"/>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3">
    <w:name w:val="Liste claire - Accent 33"/>
    <w:basedOn w:val="TableNormal"/>
    <w:next w:val="LightList-Accent3"/>
    <w:uiPriority w:val="61"/>
    <w:rsid w:val="00270E98"/>
    <w:rPr>
      <w:rFonts w:ascii="Times New Roman" w:hAnsi="Times New Roman" w:cs="Traditional Arabic"/>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numbering" w:customStyle="1" w:styleId="Style13">
    <w:name w:val="Style13"/>
    <w:uiPriority w:val="99"/>
    <w:rsid w:val="00270E98"/>
    <w:pPr>
      <w:numPr>
        <w:numId w:val="2"/>
      </w:numPr>
    </w:pPr>
  </w:style>
  <w:style w:type="table" w:customStyle="1" w:styleId="Listeclaire-Accent52">
    <w:name w:val="Liste claire - Accent 52"/>
    <w:basedOn w:val="TableNormal"/>
    <w:next w:val="LightList-Accent5"/>
    <w:uiPriority w:val="61"/>
    <w:rsid w:val="00270E98"/>
    <w:rPr>
      <w:rFonts w:ascii="Constantia" w:eastAsia="Constantia" w:hAnsi="Constantia" w:cs="Majalla UI"/>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3">
    <w:name w:val="Tableau classique 13"/>
    <w:basedOn w:val="TableNormal"/>
    <w:next w:val="TableClassic1"/>
    <w:uiPriority w:val="99"/>
    <w:semiHidden/>
    <w:unhideWhenUsed/>
    <w:rsid w:val="00270E98"/>
    <w:rPr>
      <w:rFonts w:eastAsia="Calibri"/>
      <w:lang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3">
    <w:name w:val="Tableau classique 23"/>
    <w:basedOn w:val="TableNormal"/>
    <w:next w:val="TableClassic2"/>
    <w:uiPriority w:val="99"/>
    <w:semiHidden/>
    <w:unhideWhenUsed/>
    <w:rsid w:val="00270E98"/>
    <w:rPr>
      <w:rFonts w:eastAsia="Calibri"/>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3">
    <w:name w:val="Tableau classique 33"/>
    <w:basedOn w:val="TableNormal"/>
    <w:next w:val="TableClassic3"/>
    <w:uiPriority w:val="99"/>
    <w:semiHidden/>
    <w:unhideWhenUsed/>
    <w:rsid w:val="00270E98"/>
    <w:rPr>
      <w:rFonts w:eastAsia="Calibri"/>
      <w:color w:val="000080"/>
      <w:lang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3">
    <w:name w:val="Tableau Web 33"/>
    <w:basedOn w:val="TableNormal"/>
    <w:next w:val="TableWeb3"/>
    <w:uiPriority w:val="99"/>
    <w:semiHidden/>
    <w:unhideWhenUsed/>
    <w:rsid w:val="00270E98"/>
    <w:rPr>
      <w:rFonts w:eastAsia="Calibri"/>
      <w:lang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3">
    <w:name w:val="Tableau contemporain3"/>
    <w:basedOn w:val="TableNormal"/>
    <w:next w:val="TableContemporary"/>
    <w:uiPriority w:val="99"/>
    <w:semiHidden/>
    <w:unhideWhenUsed/>
    <w:rsid w:val="00270E98"/>
    <w:rPr>
      <w:rFonts w:eastAsia="Calibri"/>
      <w:lang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3">
    <w:name w:val="Colonnes de tableau 33"/>
    <w:basedOn w:val="TableNormal"/>
    <w:next w:val="TableColumns3"/>
    <w:uiPriority w:val="99"/>
    <w:semiHidden/>
    <w:unhideWhenUsed/>
    <w:rsid w:val="00270E98"/>
    <w:rPr>
      <w:rFonts w:eastAsia="Calibri"/>
      <w:b/>
      <w:bCs/>
      <w:lang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MediumGrid1-Accent6">
    <w:name w:val="Medium Grid 1 Accent 6"/>
    <w:basedOn w:val="TableNormal"/>
    <w:uiPriority w:val="67"/>
    <w:rsid w:val="00270E98"/>
    <w:rPr>
      <w:rFonts w:eastAsia="Calibri"/>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MediumGrid3-Accent6">
    <w:name w:val="Medium Grid 3 Accent 6"/>
    <w:basedOn w:val="TableNormal"/>
    <w:uiPriority w:val="69"/>
    <w:rsid w:val="00270E98"/>
    <w:rPr>
      <w:rFonts w:eastAsia="Calibri"/>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Tramemoyenne2-Accent11">
    <w:name w:val="Trame moyenne 2 - Accent 11"/>
    <w:basedOn w:val="TableNormal"/>
    <w:uiPriority w:val="64"/>
    <w:rsid w:val="00270E98"/>
    <w:rPr>
      <w:rFonts w:eastAsia="Calibri"/>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1-Accent11">
    <w:name w:val="Trame moyenne 1 - Accent 11"/>
    <w:basedOn w:val="TableNormal"/>
    <w:uiPriority w:val="63"/>
    <w:rsid w:val="00270E98"/>
    <w:rPr>
      <w:rFonts w:eastAsia="Calibri"/>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Grid3-Accent3">
    <w:name w:val="Medium Grid 3 Accent 3"/>
    <w:basedOn w:val="TableNormal"/>
    <w:uiPriority w:val="69"/>
    <w:rsid w:val="00270E98"/>
    <w:rPr>
      <w:rFonts w:eastAsia="Calibri"/>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Grillemoyenne3-Accent61">
    <w:name w:val="Grille moyenne 3 - Accent 61"/>
    <w:basedOn w:val="TableNormal"/>
    <w:next w:val="MediumGrid3-Accent6"/>
    <w:uiPriority w:val="69"/>
    <w:rsid w:val="00270E98"/>
    <w:rPr>
      <w:rFonts w:eastAsia="Calibri"/>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ColorfulList-Accent5">
    <w:name w:val="Colorful List Accent 5"/>
    <w:basedOn w:val="TableNormal"/>
    <w:uiPriority w:val="72"/>
    <w:rsid w:val="00270E98"/>
    <w:rPr>
      <w:rFonts w:eastAsia="Calibri"/>
      <w:color w:val="00000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Tramemoyenne1-Accent61">
    <w:name w:val="Trame moyenne 1 - Accent 61"/>
    <w:basedOn w:val="TableNormal"/>
    <w:next w:val="MediumShading1-Accent6"/>
    <w:uiPriority w:val="63"/>
    <w:rsid w:val="00270E98"/>
    <w:rPr>
      <w:rFonts w:eastAsia="Calibri"/>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Ombrageclair3">
    <w:name w:val="Ombrage clair3"/>
    <w:basedOn w:val="TableNormal"/>
    <w:uiPriority w:val="60"/>
    <w:rsid w:val="00270E98"/>
    <w:rPr>
      <w:rFonts w:eastAsia="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steclaire-Accent11">
    <w:name w:val="Liste claire - Accent 11"/>
    <w:basedOn w:val="TableNormal"/>
    <w:uiPriority w:val="61"/>
    <w:rsid w:val="00270E98"/>
    <w:rPr>
      <w:rFonts w:eastAsia="Calibri"/>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Grilleclaire-Accent11">
    <w:name w:val="Grille claire - Accent 11"/>
    <w:basedOn w:val="TableNormal"/>
    <w:uiPriority w:val="62"/>
    <w:rsid w:val="00270E98"/>
    <w:rPr>
      <w:rFonts w:eastAsia="Calibri"/>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Grid-Accent2">
    <w:name w:val="Light Grid Accent 2"/>
    <w:basedOn w:val="TableNormal"/>
    <w:uiPriority w:val="62"/>
    <w:rsid w:val="00270E98"/>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Grillemoyenne11">
    <w:name w:val="Grille moyenne 11"/>
    <w:basedOn w:val="TableNormal"/>
    <w:uiPriority w:val="67"/>
    <w:rsid w:val="00270E98"/>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customStyle="1" w:styleId="a">
    <w:name w:val="سرد الفقرات"/>
    <w:basedOn w:val="Normal"/>
    <w:qFormat/>
    <w:rsid w:val="00270E98"/>
    <w:pPr>
      <w:ind w:left="720"/>
      <w:contextualSpacing/>
    </w:pPr>
    <w:rPr>
      <w:rFonts w:ascii="Calibri" w:eastAsia="Calibri" w:hAnsi="Calibri" w:cs="Arial"/>
      <w:lang w:eastAsia="en-US"/>
    </w:rPr>
  </w:style>
  <w:style w:type="paragraph" w:customStyle="1" w:styleId="font5">
    <w:name w:val="font5"/>
    <w:basedOn w:val="Normal"/>
    <w:rsid w:val="00270E98"/>
    <w:pPr>
      <w:spacing w:before="100" w:beforeAutospacing="1" w:after="100" w:afterAutospacing="1"/>
    </w:pPr>
    <w:rPr>
      <w:rFonts w:ascii="Arial" w:hAnsi="Arial" w:cs="Arial"/>
      <w:sz w:val="18"/>
      <w:szCs w:val="18"/>
    </w:rPr>
  </w:style>
  <w:style w:type="paragraph" w:customStyle="1" w:styleId="xl68">
    <w:name w:val="xl68"/>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Bold" w:hAnsi="Arial Bold" w:cs="Times New Roman"/>
      <w:b/>
      <w:bCs/>
      <w:sz w:val="18"/>
      <w:szCs w:val="18"/>
    </w:rPr>
  </w:style>
  <w:style w:type="paragraph" w:customStyle="1" w:styleId="xl69">
    <w:name w:val="xl69"/>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70">
    <w:name w:val="xl70"/>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71">
    <w:name w:val="xl71"/>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72">
    <w:name w:val="xl72"/>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18"/>
      <w:szCs w:val="18"/>
    </w:rPr>
  </w:style>
  <w:style w:type="paragraph" w:customStyle="1" w:styleId="xl73">
    <w:name w:val="xl73"/>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18"/>
      <w:szCs w:val="18"/>
    </w:rPr>
  </w:style>
  <w:style w:type="paragraph" w:customStyle="1" w:styleId="xl74">
    <w:name w:val="xl74"/>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18"/>
      <w:szCs w:val="18"/>
    </w:rPr>
  </w:style>
  <w:style w:type="paragraph" w:customStyle="1" w:styleId="xl75">
    <w:name w:val="xl75"/>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18"/>
      <w:szCs w:val="18"/>
    </w:rPr>
  </w:style>
  <w:style w:type="paragraph" w:customStyle="1" w:styleId="xl76">
    <w:name w:val="xl76"/>
    <w:basedOn w:val="Normal"/>
    <w:rsid w:val="00270E9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18"/>
      <w:szCs w:val="18"/>
    </w:rPr>
  </w:style>
  <w:style w:type="table" w:customStyle="1" w:styleId="Tramemoyenne1-Accent12">
    <w:name w:val="Trame moyenne 1 - Accent 12"/>
    <w:basedOn w:val="TableNormal"/>
    <w:uiPriority w:val="63"/>
    <w:rsid w:val="00270E98"/>
    <w:rPr>
      <w:rFonts w:eastAsia="Calibri"/>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numbering" w:customStyle="1" w:styleId="Aucuneliste4">
    <w:name w:val="Aucune liste4"/>
    <w:next w:val="NoList"/>
    <w:uiPriority w:val="99"/>
    <w:semiHidden/>
    <w:unhideWhenUsed/>
    <w:rsid w:val="00C01B0D"/>
  </w:style>
  <w:style w:type="character" w:customStyle="1" w:styleId="st">
    <w:name w:val="st"/>
    <w:rsid w:val="00C01B0D"/>
  </w:style>
  <w:style w:type="character" w:customStyle="1" w:styleId="articlecontent">
    <w:name w:val="articlecontent"/>
    <w:rsid w:val="00C01B0D"/>
  </w:style>
  <w:style w:type="table" w:customStyle="1" w:styleId="Grilledutableau6">
    <w:name w:val="Grille du tableau6"/>
    <w:basedOn w:val="TableNormal"/>
    <w:next w:val="TableGrid"/>
    <w:uiPriority w:val="59"/>
    <w:rsid w:val="00C01B0D"/>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t4-visually-hidden">
    <w:name w:val="at4-visually-hidden"/>
    <w:rsid w:val="00C01B0D"/>
  </w:style>
  <w:style w:type="character" w:customStyle="1" w:styleId="at-label">
    <w:name w:val="at-label"/>
    <w:rsid w:val="00C01B0D"/>
  </w:style>
  <w:style w:type="character" w:customStyle="1" w:styleId="postcontrols">
    <w:name w:val="postcontrols"/>
    <w:rsid w:val="00C01B0D"/>
  </w:style>
  <w:style w:type="character" w:customStyle="1" w:styleId="tag">
    <w:name w:val="tag"/>
    <w:rsid w:val="00C01B0D"/>
  </w:style>
  <w:style w:type="character" w:customStyle="1" w:styleId="at4-share-count-container">
    <w:name w:val="at4-share-count-container"/>
    <w:rsid w:val="00C01B0D"/>
  </w:style>
  <w:style w:type="character" w:customStyle="1" w:styleId="postdate">
    <w:name w:val="postdate"/>
    <w:rsid w:val="00C01B0D"/>
  </w:style>
  <w:style w:type="character" w:customStyle="1" w:styleId="Date1">
    <w:name w:val="Date1"/>
    <w:rsid w:val="00C01B0D"/>
  </w:style>
  <w:style w:type="character" w:customStyle="1" w:styleId="time">
    <w:name w:val="time"/>
    <w:rsid w:val="00C01B0D"/>
  </w:style>
  <w:style w:type="character" w:customStyle="1" w:styleId="nodecontrols">
    <w:name w:val="nodecontrols"/>
    <w:rsid w:val="00C01B0D"/>
  </w:style>
  <w:style w:type="character" w:customStyle="1" w:styleId="shorttext">
    <w:name w:val="short_text"/>
    <w:rsid w:val="00C01B0D"/>
  </w:style>
  <w:style w:type="paragraph" w:customStyle="1" w:styleId="p1">
    <w:name w:val="p1"/>
    <w:basedOn w:val="Normal"/>
    <w:rsid w:val="00C01B0D"/>
    <w:pPr>
      <w:spacing w:before="100" w:beforeAutospacing="1" w:after="100" w:afterAutospacing="1"/>
    </w:pPr>
    <w:rPr>
      <w:rFonts w:ascii="Times New Roman" w:hAnsi="Times New Roman" w:cs="Times New Roman"/>
      <w:sz w:val="24"/>
      <w:szCs w:val="24"/>
    </w:rPr>
  </w:style>
  <w:style w:type="character" w:customStyle="1" w:styleId="s1">
    <w:name w:val="s1"/>
    <w:rsid w:val="00C01B0D"/>
  </w:style>
  <w:style w:type="table" w:customStyle="1" w:styleId="Grilledutableau7">
    <w:name w:val="Grille du tableau7"/>
    <w:basedOn w:val="TableNormal"/>
    <w:next w:val="TableGrid"/>
    <w:uiPriority w:val="59"/>
    <w:rsid w:val="00B30E5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y2iqfc">
    <w:name w:val="y2iqfc"/>
    <w:rsid w:val="00E650AE"/>
  </w:style>
  <w:style w:type="character" w:styleId="CommentReference">
    <w:name w:val="annotation reference"/>
    <w:uiPriority w:val="99"/>
    <w:semiHidden/>
    <w:unhideWhenUsed/>
    <w:rsid w:val="006E49BC"/>
    <w:rPr>
      <w:sz w:val="16"/>
      <w:szCs w:val="16"/>
    </w:rPr>
  </w:style>
  <w:style w:type="paragraph" w:styleId="CommentText">
    <w:name w:val="annotation text"/>
    <w:basedOn w:val="Normal"/>
    <w:link w:val="CommentTextChar"/>
    <w:uiPriority w:val="99"/>
    <w:semiHidden/>
    <w:unhideWhenUsed/>
    <w:rsid w:val="006E49BC"/>
  </w:style>
  <w:style w:type="character" w:customStyle="1" w:styleId="CommentTextChar">
    <w:name w:val="Comment Text Char"/>
    <w:basedOn w:val="DefaultParagraphFont"/>
    <w:link w:val="CommentText"/>
    <w:uiPriority w:val="99"/>
    <w:semiHidden/>
    <w:rsid w:val="006E49BC"/>
  </w:style>
  <w:style w:type="paragraph" w:styleId="CommentSubject">
    <w:name w:val="annotation subject"/>
    <w:basedOn w:val="CommentText"/>
    <w:next w:val="CommentText"/>
    <w:link w:val="CommentSubjectChar"/>
    <w:uiPriority w:val="99"/>
    <w:semiHidden/>
    <w:unhideWhenUsed/>
    <w:rsid w:val="006E49BC"/>
    <w:rPr>
      <w:rFonts w:ascii="Calibri" w:hAnsi="Calibri" w:cs="Times New Roman"/>
      <w:b/>
      <w:bCs/>
      <w:color w:val="auto"/>
      <w:lang w:val="x-none" w:eastAsia="x-none"/>
    </w:rPr>
  </w:style>
  <w:style w:type="character" w:customStyle="1" w:styleId="CommentSubjectChar">
    <w:name w:val="Comment Subject Char"/>
    <w:link w:val="CommentSubject"/>
    <w:uiPriority w:val="99"/>
    <w:semiHidden/>
    <w:rsid w:val="006E49BC"/>
    <w:rPr>
      <w:b/>
      <w:bCs/>
    </w:rPr>
  </w:style>
  <w:style w:type="character" w:styleId="UnresolvedMention">
    <w:name w:val="Unresolved Mention"/>
    <w:uiPriority w:val="99"/>
    <w:semiHidden/>
    <w:unhideWhenUsed/>
    <w:rsid w:val="00D461DD"/>
    <w:rPr>
      <w:color w:val="605E5C"/>
      <w:shd w:val="clear" w:color="auto" w:fill="E1DFDD"/>
    </w:rPr>
  </w:style>
  <w:style w:type="character" w:customStyle="1" w:styleId="fontstyle01">
    <w:name w:val="fontstyle01"/>
    <w:rsid w:val="00B04BFF"/>
    <w:rPr>
      <w:rFonts w:ascii="Andalus" w:hAnsi="Andalus" w:cs="Andalus" w:hint="default"/>
      <w:b w:val="0"/>
      <w:bCs w:val="0"/>
      <w:i w:val="0"/>
      <w:iCs w:val="0"/>
      <w:color w:val="231F20"/>
      <w:sz w:val="36"/>
      <w:szCs w:val="36"/>
    </w:rPr>
  </w:style>
  <w:style w:type="table" w:customStyle="1" w:styleId="TableGrid1">
    <w:name w:val="Table Grid1"/>
    <w:basedOn w:val="TableNormal"/>
    <w:next w:val="TableGrid"/>
    <w:uiPriority w:val="39"/>
    <w:rsid w:val="005B2AE9"/>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D39A8"/>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E560D"/>
    <w:rPr>
      <w:rFonts w:ascii="Courier New" w:hAnsi="Courier New" w:cs="Courier New"/>
      <w:color w:val="000000"/>
    </w:rPr>
  </w:style>
  <w:style w:type="table" w:customStyle="1" w:styleId="TableGrid3">
    <w:name w:val="Table Grid3"/>
    <w:basedOn w:val="TableNormal"/>
    <w:next w:val="TableGrid"/>
    <w:uiPriority w:val="39"/>
    <w:rsid w:val="00E160D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15091">
      <w:bodyDiv w:val="1"/>
      <w:marLeft w:val="0"/>
      <w:marRight w:val="0"/>
      <w:marTop w:val="0"/>
      <w:marBottom w:val="0"/>
      <w:divBdr>
        <w:top w:val="none" w:sz="0" w:space="0" w:color="auto"/>
        <w:left w:val="none" w:sz="0" w:space="0" w:color="auto"/>
        <w:bottom w:val="none" w:sz="0" w:space="0" w:color="auto"/>
        <w:right w:val="none" w:sz="0" w:space="0" w:color="auto"/>
      </w:divBdr>
    </w:div>
    <w:div w:id="27949777">
      <w:bodyDiv w:val="1"/>
      <w:marLeft w:val="0"/>
      <w:marRight w:val="0"/>
      <w:marTop w:val="0"/>
      <w:marBottom w:val="0"/>
      <w:divBdr>
        <w:top w:val="none" w:sz="0" w:space="0" w:color="auto"/>
        <w:left w:val="none" w:sz="0" w:space="0" w:color="auto"/>
        <w:bottom w:val="none" w:sz="0" w:space="0" w:color="auto"/>
        <w:right w:val="none" w:sz="0" w:space="0" w:color="auto"/>
      </w:divBdr>
    </w:div>
    <w:div w:id="70469984">
      <w:bodyDiv w:val="1"/>
      <w:marLeft w:val="0"/>
      <w:marRight w:val="0"/>
      <w:marTop w:val="0"/>
      <w:marBottom w:val="0"/>
      <w:divBdr>
        <w:top w:val="none" w:sz="0" w:space="0" w:color="auto"/>
        <w:left w:val="none" w:sz="0" w:space="0" w:color="auto"/>
        <w:bottom w:val="none" w:sz="0" w:space="0" w:color="auto"/>
        <w:right w:val="none" w:sz="0" w:space="0" w:color="auto"/>
      </w:divBdr>
    </w:div>
    <w:div w:id="83190582">
      <w:bodyDiv w:val="1"/>
      <w:marLeft w:val="0"/>
      <w:marRight w:val="0"/>
      <w:marTop w:val="0"/>
      <w:marBottom w:val="0"/>
      <w:divBdr>
        <w:top w:val="none" w:sz="0" w:space="0" w:color="auto"/>
        <w:left w:val="none" w:sz="0" w:space="0" w:color="auto"/>
        <w:bottom w:val="none" w:sz="0" w:space="0" w:color="auto"/>
        <w:right w:val="none" w:sz="0" w:space="0" w:color="auto"/>
      </w:divBdr>
    </w:div>
    <w:div w:id="94524776">
      <w:bodyDiv w:val="1"/>
      <w:marLeft w:val="0"/>
      <w:marRight w:val="0"/>
      <w:marTop w:val="0"/>
      <w:marBottom w:val="0"/>
      <w:divBdr>
        <w:top w:val="none" w:sz="0" w:space="0" w:color="auto"/>
        <w:left w:val="none" w:sz="0" w:space="0" w:color="auto"/>
        <w:bottom w:val="none" w:sz="0" w:space="0" w:color="auto"/>
        <w:right w:val="none" w:sz="0" w:space="0" w:color="auto"/>
      </w:divBdr>
    </w:div>
    <w:div w:id="111941762">
      <w:bodyDiv w:val="1"/>
      <w:marLeft w:val="0"/>
      <w:marRight w:val="0"/>
      <w:marTop w:val="0"/>
      <w:marBottom w:val="0"/>
      <w:divBdr>
        <w:top w:val="none" w:sz="0" w:space="0" w:color="auto"/>
        <w:left w:val="none" w:sz="0" w:space="0" w:color="auto"/>
        <w:bottom w:val="none" w:sz="0" w:space="0" w:color="auto"/>
        <w:right w:val="none" w:sz="0" w:space="0" w:color="auto"/>
      </w:divBdr>
    </w:div>
    <w:div w:id="188298487">
      <w:bodyDiv w:val="1"/>
      <w:marLeft w:val="0"/>
      <w:marRight w:val="0"/>
      <w:marTop w:val="0"/>
      <w:marBottom w:val="0"/>
      <w:divBdr>
        <w:top w:val="none" w:sz="0" w:space="0" w:color="auto"/>
        <w:left w:val="none" w:sz="0" w:space="0" w:color="auto"/>
        <w:bottom w:val="none" w:sz="0" w:space="0" w:color="auto"/>
        <w:right w:val="none" w:sz="0" w:space="0" w:color="auto"/>
      </w:divBdr>
    </w:div>
    <w:div w:id="317854534">
      <w:bodyDiv w:val="1"/>
      <w:marLeft w:val="0"/>
      <w:marRight w:val="0"/>
      <w:marTop w:val="0"/>
      <w:marBottom w:val="0"/>
      <w:divBdr>
        <w:top w:val="none" w:sz="0" w:space="0" w:color="auto"/>
        <w:left w:val="none" w:sz="0" w:space="0" w:color="auto"/>
        <w:bottom w:val="none" w:sz="0" w:space="0" w:color="auto"/>
        <w:right w:val="none" w:sz="0" w:space="0" w:color="auto"/>
      </w:divBdr>
    </w:div>
    <w:div w:id="329256516">
      <w:bodyDiv w:val="1"/>
      <w:marLeft w:val="0"/>
      <w:marRight w:val="0"/>
      <w:marTop w:val="0"/>
      <w:marBottom w:val="0"/>
      <w:divBdr>
        <w:top w:val="none" w:sz="0" w:space="0" w:color="auto"/>
        <w:left w:val="none" w:sz="0" w:space="0" w:color="auto"/>
        <w:bottom w:val="none" w:sz="0" w:space="0" w:color="auto"/>
        <w:right w:val="none" w:sz="0" w:space="0" w:color="auto"/>
      </w:divBdr>
    </w:div>
    <w:div w:id="348719932">
      <w:bodyDiv w:val="1"/>
      <w:marLeft w:val="0"/>
      <w:marRight w:val="0"/>
      <w:marTop w:val="0"/>
      <w:marBottom w:val="0"/>
      <w:divBdr>
        <w:top w:val="none" w:sz="0" w:space="0" w:color="auto"/>
        <w:left w:val="none" w:sz="0" w:space="0" w:color="auto"/>
        <w:bottom w:val="none" w:sz="0" w:space="0" w:color="auto"/>
        <w:right w:val="none" w:sz="0" w:space="0" w:color="auto"/>
      </w:divBdr>
    </w:div>
    <w:div w:id="389963468">
      <w:bodyDiv w:val="1"/>
      <w:marLeft w:val="0"/>
      <w:marRight w:val="0"/>
      <w:marTop w:val="0"/>
      <w:marBottom w:val="0"/>
      <w:divBdr>
        <w:top w:val="none" w:sz="0" w:space="0" w:color="auto"/>
        <w:left w:val="none" w:sz="0" w:space="0" w:color="auto"/>
        <w:bottom w:val="none" w:sz="0" w:space="0" w:color="auto"/>
        <w:right w:val="none" w:sz="0" w:space="0" w:color="auto"/>
      </w:divBdr>
    </w:div>
    <w:div w:id="396828389">
      <w:bodyDiv w:val="1"/>
      <w:marLeft w:val="0"/>
      <w:marRight w:val="0"/>
      <w:marTop w:val="0"/>
      <w:marBottom w:val="0"/>
      <w:divBdr>
        <w:top w:val="none" w:sz="0" w:space="0" w:color="auto"/>
        <w:left w:val="none" w:sz="0" w:space="0" w:color="auto"/>
        <w:bottom w:val="none" w:sz="0" w:space="0" w:color="auto"/>
        <w:right w:val="none" w:sz="0" w:space="0" w:color="auto"/>
      </w:divBdr>
    </w:div>
    <w:div w:id="406851427">
      <w:bodyDiv w:val="1"/>
      <w:marLeft w:val="0"/>
      <w:marRight w:val="0"/>
      <w:marTop w:val="0"/>
      <w:marBottom w:val="0"/>
      <w:divBdr>
        <w:top w:val="none" w:sz="0" w:space="0" w:color="auto"/>
        <w:left w:val="none" w:sz="0" w:space="0" w:color="auto"/>
        <w:bottom w:val="none" w:sz="0" w:space="0" w:color="auto"/>
        <w:right w:val="none" w:sz="0" w:space="0" w:color="auto"/>
      </w:divBdr>
    </w:div>
    <w:div w:id="477114966">
      <w:bodyDiv w:val="1"/>
      <w:marLeft w:val="0"/>
      <w:marRight w:val="0"/>
      <w:marTop w:val="0"/>
      <w:marBottom w:val="0"/>
      <w:divBdr>
        <w:top w:val="none" w:sz="0" w:space="0" w:color="auto"/>
        <w:left w:val="none" w:sz="0" w:space="0" w:color="auto"/>
        <w:bottom w:val="none" w:sz="0" w:space="0" w:color="auto"/>
        <w:right w:val="none" w:sz="0" w:space="0" w:color="auto"/>
      </w:divBdr>
    </w:div>
    <w:div w:id="482234582">
      <w:bodyDiv w:val="1"/>
      <w:marLeft w:val="0"/>
      <w:marRight w:val="0"/>
      <w:marTop w:val="0"/>
      <w:marBottom w:val="0"/>
      <w:divBdr>
        <w:top w:val="none" w:sz="0" w:space="0" w:color="auto"/>
        <w:left w:val="none" w:sz="0" w:space="0" w:color="auto"/>
        <w:bottom w:val="none" w:sz="0" w:space="0" w:color="auto"/>
        <w:right w:val="none" w:sz="0" w:space="0" w:color="auto"/>
      </w:divBdr>
    </w:div>
    <w:div w:id="488912481">
      <w:bodyDiv w:val="1"/>
      <w:marLeft w:val="0"/>
      <w:marRight w:val="0"/>
      <w:marTop w:val="0"/>
      <w:marBottom w:val="0"/>
      <w:divBdr>
        <w:top w:val="none" w:sz="0" w:space="0" w:color="auto"/>
        <w:left w:val="none" w:sz="0" w:space="0" w:color="auto"/>
        <w:bottom w:val="none" w:sz="0" w:space="0" w:color="auto"/>
        <w:right w:val="none" w:sz="0" w:space="0" w:color="auto"/>
      </w:divBdr>
    </w:div>
    <w:div w:id="489516119">
      <w:bodyDiv w:val="1"/>
      <w:marLeft w:val="0"/>
      <w:marRight w:val="0"/>
      <w:marTop w:val="0"/>
      <w:marBottom w:val="0"/>
      <w:divBdr>
        <w:top w:val="none" w:sz="0" w:space="0" w:color="auto"/>
        <w:left w:val="none" w:sz="0" w:space="0" w:color="auto"/>
        <w:bottom w:val="none" w:sz="0" w:space="0" w:color="auto"/>
        <w:right w:val="none" w:sz="0" w:space="0" w:color="auto"/>
      </w:divBdr>
    </w:div>
    <w:div w:id="560408333">
      <w:bodyDiv w:val="1"/>
      <w:marLeft w:val="0"/>
      <w:marRight w:val="0"/>
      <w:marTop w:val="0"/>
      <w:marBottom w:val="0"/>
      <w:divBdr>
        <w:top w:val="none" w:sz="0" w:space="0" w:color="auto"/>
        <w:left w:val="none" w:sz="0" w:space="0" w:color="auto"/>
        <w:bottom w:val="none" w:sz="0" w:space="0" w:color="auto"/>
        <w:right w:val="none" w:sz="0" w:space="0" w:color="auto"/>
      </w:divBdr>
    </w:div>
    <w:div w:id="594751332">
      <w:bodyDiv w:val="1"/>
      <w:marLeft w:val="0"/>
      <w:marRight w:val="0"/>
      <w:marTop w:val="0"/>
      <w:marBottom w:val="0"/>
      <w:divBdr>
        <w:top w:val="none" w:sz="0" w:space="0" w:color="auto"/>
        <w:left w:val="none" w:sz="0" w:space="0" w:color="auto"/>
        <w:bottom w:val="none" w:sz="0" w:space="0" w:color="auto"/>
        <w:right w:val="none" w:sz="0" w:space="0" w:color="auto"/>
      </w:divBdr>
    </w:div>
    <w:div w:id="614365978">
      <w:bodyDiv w:val="1"/>
      <w:marLeft w:val="0"/>
      <w:marRight w:val="0"/>
      <w:marTop w:val="0"/>
      <w:marBottom w:val="0"/>
      <w:divBdr>
        <w:top w:val="none" w:sz="0" w:space="0" w:color="auto"/>
        <w:left w:val="none" w:sz="0" w:space="0" w:color="auto"/>
        <w:bottom w:val="none" w:sz="0" w:space="0" w:color="auto"/>
        <w:right w:val="none" w:sz="0" w:space="0" w:color="auto"/>
      </w:divBdr>
    </w:div>
    <w:div w:id="743723307">
      <w:bodyDiv w:val="1"/>
      <w:marLeft w:val="0"/>
      <w:marRight w:val="0"/>
      <w:marTop w:val="0"/>
      <w:marBottom w:val="0"/>
      <w:divBdr>
        <w:top w:val="none" w:sz="0" w:space="0" w:color="auto"/>
        <w:left w:val="none" w:sz="0" w:space="0" w:color="auto"/>
        <w:bottom w:val="none" w:sz="0" w:space="0" w:color="auto"/>
        <w:right w:val="none" w:sz="0" w:space="0" w:color="auto"/>
      </w:divBdr>
    </w:div>
    <w:div w:id="753237086">
      <w:bodyDiv w:val="1"/>
      <w:marLeft w:val="0"/>
      <w:marRight w:val="0"/>
      <w:marTop w:val="0"/>
      <w:marBottom w:val="0"/>
      <w:divBdr>
        <w:top w:val="none" w:sz="0" w:space="0" w:color="auto"/>
        <w:left w:val="none" w:sz="0" w:space="0" w:color="auto"/>
        <w:bottom w:val="none" w:sz="0" w:space="0" w:color="auto"/>
        <w:right w:val="none" w:sz="0" w:space="0" w:color="auto"/>
      </w:divBdr>
    </w:div>
    <w:div w:id="841316805">
      <w:bodyDiv w:val="1"/>
      <w:marLeft w:val="0"/>
      <w:marRight w:val="0"/>
      <w:marTop w:val="0"/>
      <w:marBottom w:val="0"/>
      <w:divBdr>
        <w:top w:val="none" w:sz="0" w:space="0" w:color="auto"/>
        <w:left w:val="none" w:sz="0" w:space="0" w:color="auto"/>
        <w:bottom w:val="none" w:sz="0" w:space="0" w:color="auto"/>
        <w:right w:val="none" w:sz="0" w:space="0" w:color="auto"/>
      </w:divBdr>
    </w:div>
    <w:div w:id="846945068">
      <w:bodyDiv w:val="1"/>
      <w:marLeft w:val="0"/>
      <w:marRight w:val="0"/>
      <w:marTop w:val="0"/>
      <w:marBottom w:val="0"/>
      <w:divBdr>
        <w:top w:val="none" w:sz="0" w:space="0" w:color="auto"/>
        <w:left w:val="none" w:sz="0" w:space="0" w:color="auto"/>
        <w:bottom w:val="none" w:sz="0" w:space="0" w:color="auto"/>
        <w:right w:val="none" w:sz="0" w:space="0" w:color="auto"/>
      </w:divBdr>
    </w:div>
    <w:div w:id="875848030">
      <w:bodyDiv w:val="1"/>
      <w:marLeft w:val="0"/>
      <w:marRight w:val="0"/>
      <w:marTop w:val="0"/>
      <w:marBottom w:val="0"/>
      <w:divBdr>
        <w:top w:val="none" w:sz="0" w:space="0" w:color="auto"/>
        <w:left w:val="none" w:sz="0" w:space="0" w:color="auto"/>
        <w:bottom w:val="none" w:sz="0" w:space="0" w:color="auto"/>
        <w:right w:val="none" w:sz="0" w:space="0" w:color="auto"/>
      </w:divBdr>
    </w:div>
    <w:div w:id="985403689">
      <w:bodyDiv w:val="1"/>
      <w:marLeft w:val="0"/>
      <w:marRight w:val="0"/>
      <w:marTop w:val="0"/>
      <w:marBottom w:val="0"/>
      <w:divBdr>
        <w:top w:val="none" w:sz="0" w:space="0" w:color="auto"/>
        <w:left w:val="none" w:sz="0" w:space="0" w:color="auto"/>
        <w:bottom w:val="none" w:sz="0" w:space="0" w:color="auto"/>
        <w:right w:val="none" w:sz="0" w:space="0" w:color="auto"/>
      </w:divBdr>
    </w:div>
    <w:div w:id="1036663256">
      <w:bodyDiv w:val="1"/>
      <w:marLeft w:val="0"/>
      <w:marRight w:val="0"/>
      <w:marTop w:val="0"/>
      <w:marBottom w:val="0"/>
      <w:divBdr>
        <w:top w:val="none" w:sz="0" w:space="0" w:color="auto"/>
        <w:left w:val="none" w:sz="0" w:space="0" w:color="auto"/>
        <w:bottom w:val="none" w:sz="0" w:space="0" w:color="auto"/>
        <w:right w:val="none" w:sz="0" w:space="0" w:color="auto"/>
      </w:divBdr>
    </w:div>
    <w:div w:id="1079013432">
      <w:bodyDiv w:val="1"/>
      <w:marLeft w:val="0"/>
      <w:marRight w:val="0"/>
      <w:marTop w:val="0"/>
      <w:marBottom w:val="0"/>
      <w:divBdr>
        <w:top w:val="none" w:sz="0" w:space="0" w:color="auto"/>
        <w:left w:val="none" w:sz="0" w:space="0" w:color="auto"/>
        <w:bottom w:val="none" w:sz="0" w:space="0" w:color="auto"/>
        <w:right w:val="none" w:sz="0" w:space="0" w:color="auto"/>
      </w:divBdr>
    </w:div>
    <w:div w:id="1082029663">
      <w:bodyDiv w:val="1"/>
      <w:marLeft w:val="0"/>
      <w:marRight w:val="0"/>
      <w:marTop w:val="0"/>
      <w:marBottom w:val="0"/>
      <w:divBdr>
        <w:top w:val="none" w:sz="0" w:space="0" w:color="auto"/>
        <w:left w:val="none" w:sz="0" w:space="0" w:color="auto"/>
        <w:bottom w:val="none" w:sz="0" w:space="0" w:color="auto"/>
        <w:right w:val="none" w:sz="0" w:space="0" w:color="auto"/>
      </w:divBdr>
    </w:div>
    <w:div w:id="1090587240">
      <w:bodyDiv w:val="1"/>
      <w:marLeft w:val="0"/>
      <w:marRight w:val="0"/>
      <w:marTop w:val="0"/>
      <w:marBottom w:val="0"/>
      <w:divBdr>
        <w:top w:val="none" w:sz="0" w:space="0" w:color="auto"/>
        <w:left w:val="none" w:sz="0" w:space="0" w:color="auto"/>
        <w:bottom w:val="none" w:sz="0" w:space="0" w:color="auto"/>
        <w:right w:val="none" w:sz="0" w:space="0" w:color="auto"/>
      </w:divBdr>
    </w:div>
    <w:div w:id="1096483503">
      <w:bodyDiv w:val="1"/>
      <w:marLeft w:val="0"/>
      <w:marRight w:val="0"/>
      <w:marTop w:val="0"/>
      <w:marBottom w:val="0"/>
      <w:divBdr>
        <w:top w:val="none" w:sz="0" w:space="0" w:color="auto"/>
        <w:left w:val="none" w:sz="0" w:space="0" w:color="auto"/>
        <w:bottom w:val="none" w:sz="0" w:space="0" w:color="auto"/>
        <w:right w:val="none" w:sz="0" w:space="0" w:color="auto"/>
      </w:divBdr>
    </w:div>
    <w:div w:id="1259557876">
      <w:bodyDiv w:val="1"/>
      <w:marLeft w:val="0"/>
      <w:marRight w:val="0"/>
      <w:marTop w:val="0"/>
      <w:marBottom w:val="0"/>
      <w:divBdr>
        <w:top w:val="none" w:sz="0" w:space="0" w:color="auto"/>
        <w:left w:val="none" w:sz="0" w:space="0" w:color="auto"/>
        <w:bottom w:val="none" w:sz="0" w:space="0" w:color="auto"/>
        <w:right w:val="none" w:sz="0" w:space="0" w:color="auto"/>
      </w:divBdr>
    </w:div>
    <w:div w:id="1303536109">
      <w:bodyDiv w:val="1"/>
      <w:marLeft w:val="0"/>
      <w:marRight w:val="0"/>
      <w:marTop w:val="0"/>
      <w:marBottom w:val="0"/>
      <w:divBdr>
        <w:top w:val="none" w:sz="0" w:space="0" w:color="auto"/>
        <w:left w:val="none" w:sz="0" w:space="0" w:color="auto"/>
        <w:bottom w:val="none" w:sz="0" w:space="0" w:color="auto"/>
        <w:right w:val="none" w:sz="0" w:space="0" w:color="auto"/>
      </w:divBdr>
    </w:div>
    <w:div w:id="1334140944">
      <w:bodyDiv w:val="1"/>
      <w:marLeft w:val="0"/>
      <w:marRight w:val="0"/>
      <w:marTop w:val="0"/>
      <w:marBottom w:val="0"/>
      <w:divBdr>
        <w:top w:val="none" w:sz="0" w:space="0" w:color="auto"/>
        <w:left w:val="none" w:sz="0" w:space="0" w:color="auto"/>
        <w:bottom w:val="none" w:sz="0" w:space="0" w:color="auto"/>
        <w:right w:val="none" w:sz="0" w:space="0" w:color="auto"/>
      </w:divBdr>
    </w:div>
    <w:div w:id="1337341036">
      <w:bodyDiv w:val="1"/>
      <w:marLeft w:val="0"/>
      <w:marRight w:val="0"/>
      <w:marTop w:val="0"/>
      <w:marBottom w:val="0"/>
      <w:divBdr>
        <w:top w:val="none" w:sz="0" w:space="0" w:color="auto"/>
        <w:left w:val="none" w:sz="0" w:space="0" w:color="auto"/>
        <w:bottom w:val="none" w:sz="0" w:space="0" w:color="auto"/>
        <w:right w:val="none" w:sz="0" w:space="0" w:color="auto"/>
      </w:divBdr>
    </w:div>
    <w:div w:id="1420903122">
      <w:bodyDiv w:val="1"/>
      <w:marLeft w:val="0"/>
      <w:marRight w:val="0"/>
      <w:marTop w:val="0"/>
      <w:marBottom w:val="0"/>
      <w:divBdr>
        <w:top w:val="none" w:sz="0" w:space="0" w:color="auto"/>
        <w:left w:val="none" w:sz="0" w:space="0" w:color="auto"/>
        <w:bottom w:val="none" w:sz="0" w:space="0" w:color="auto"/>
        <w:right w:val="none" w:sz="0" w:space="0" w:color="auto"/>
      </w:divBdr>
    </w:div>
    <w:div w:id="1721976901">
      <w:bodyDiv w:val="1"/>
      <w:marLeft w:val="0"/>
      <w:marRight w:val="0"/>
      <w:marTop w:val="0"/>
      <w:marBottom w:val="0"/>
      <w:divBdr>
        <w:top w:val="none" w:sz="0" w:space="0" w:color="auto"/>
        <w:left w:val="none" w:sz="0" w:space="0" w:color="auto"/>
        <w:bottom w:val="none" w:sz="0" w:space="0" w:color="auto"/>
        <w:right w:val="none" w:sz="0" w:space="0" w:color="auto"/>
      </w:divBdr>
    </w:div>
    <w:div w:id="1725521448">
      <w:bodyDiv w:val="1"/>
      <w:marLeft w:val="0"/>
      <w:marRight w:val="0"/>
      <w:marTop w:val="0"/>
      <w:marBottom w:val="0"/>
      <w:divBdr>
        <w:top w:val="none" w:sz="0" w:space="0" w:color="auto"/>
        <w:left w:val="none" w:sz="0" w:space="0" w:color="auto"/>
        <w:bottom w:val="none" w:sz="0" w:space="0" w:color="auto"/>
        <w:right w:val="none" w:sz="0" w:space="0" w:color="auto"/>
      </w:divBdr>
    </w:div>
    <w:div w:id="1734502191">
      <w:bodyDiv w:val="1"/>
      <w:marLeft w:val="0"/>
      <w:marRight w:val="0"/>
      <w:marTop w:val="0"/>
      <w:marBottom w:val="0"/>
      <w:divBdr>
        <w:top w:val="none" w:sz="0" w:space="0" w:color="auto"/>
        <w:left w:val="none" w:sz="0" w:space="0" w:color="auto"/>
        <w:bottom w:val="none" w:sz="0" w:space="0" w:color="auto"/>
        <w:right w:val="none" w:sz="0" w:space="0" w:color="auto"/>
      </w:divBdr>
    </w:div>
    <w:div w:id="1796017794">
      <w:bodyDiv w:val="1"/>
      <w:marLeft w:val="0"/>
      <w:marRight w:val="0"/>
      <w:marTop w:val="0"/>
      <w:marBottom w:val="0"/>
      <w:divBdr>
        <w:top w:val="none" w:sz="0" w:space="0" w:color="auto"/>
        <w:left w:val="none" w:sz="0" w:space="0" w:color="auto"/>
        <w:bottom w:val="none" w:sz="0" w:space="0" w:color="auto"/>
        <w:right w:val="none" w:sz="0" w:space="0" w:color="auto"/>
      </w:divBdr>
    </w:div>
    <w:div w:id="1860654755">
      <w:bodyDiv w:val="1"/>
      <w:marLeft w:val="0"/>
      <w:marRight w:val="0"/>
      <w:marTop w:val="0"/>
      <w:marBottom w:val="0"/>
      <w:divBdr>
        <w:top w:val="none" w:sz="0" w:space="0" w:color="auto"/>
        <w:left w:val="none" w:sz="0" w:space="0" w:color="auto"/>
        <w:bottom w:val="none" w:sz="0" w:space="0" w:color="auto"/>
        <w:right w:val="none" w:sz="0" w:space="0" w:color="auto"/>
      </w:divBdr>
    </w:div>
    <w:div w:id="1971545409">
      <w:bodyDiv w:val="1"/>
      <w:marLeft w:val="0"/>
      <w:marRight w:val="0"/>
      <w:marTop w:val="0"/>
      <w:marBottom w:val="0"/>
      <w:divBdr>
        <w:top w:val="none" w:sz="0" w:space="0" w:color="auto"/>
        <w:left w:val="none" w:sz="0" w:space="0" w:color="auto"/>
        <w:bottom w:val="none" w:sz="0" w:space="0" w:color="auto"/>
        <w:right w:val="none" w:sz="0" w:space="0" w:color="auto"/>
      </w:divBdr>
    </w:div>
    <w:div w:id="2013484697">
      <w:bodyDiv w:val="1"/>
      <w:marLeft w:val="0"/>
      <w:marRight w:val="0"/>
      <w:marTop w:val="0"/>
      <w:marBottom w:val="0"/>
      <w:divBdr>
        <w:top w:val="none" w:sz="0" w:space="0" w:color="auto"/>
        <w:left w:val="none" w:sz="0" w:space="0" w:color="auto"/>
        <w:bottom w:val="none" w:sz="0" w:space="0" w:color="auto"/>
        <w:right w:val="none" w:sz="0" w:space="0" w:color="auto"/>
      </w:divBdr>
    </w:div>
    <w:div w:id="2096585754">
      <w:bodyDiv w:val="1"/>
      <w:marLeft w:val="0"/>
      <w:marRight w:val="0"/>
      <w:marTop w:val="0"/>
      <w:marBottom w:val="0"/>
      <w:divBdr>
        <w:top w:val="none" w:sz="0" w:space="0" w:color="auto"/>
        <w:left w:val="none" w:sz="0" w:space="0" w:color="auto"/>
        <w:bottom w:val="none" w:sz="0" w:space="0" w:color="auto"/>
        <w:right w:val="none" w:sz="0" w:space="0" w:color="auto"/>
      </w:divBdr>
    </w:div>
    <w:div w:id="2098213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eader" Target="header9.xml"/><Relationship Id="rId39" Type="http://schemas.openxmlformats.org/officeDocument/2006/relationships/image" Target="media/image7.png"/><Relationship Id="rId21" Type="http://schemas.openxmlformats.org/officeDocument/2006/relationships/header" Target="header6.xml"/><Relationship Id="rId34" Type="http://schemas.openxmlformats.org/officeDocument/2006/relationships/footer" Target="footer11.xml"/><Relationship Id="rId42" Type="http://schemas.openxmlformats.org/officeDocument/2006/relationships/header" Target="header15.xml"/><Relationship Id="rId47" Type="http://schemas.openxmlformats.org/officeDocument/2006/relationships/header" Target="header17.xml"/><Relationship Id="rId50" Type="http://schemas.openxmlformats.org/officeDocument/2006/relationships/footer" Target="footer17.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footer" Target="footer9.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image" Target="media/image4.png"/><Relationship Id="rId37" Type="http://schemas.openxmlformats.org/officeDocument/2006/relationships/image" Target="media/image5.png"/><Relationship Id="rId40" Type="http://schemas.openxmlformats.org/officeDocument/2006/relationships/header" Target="header14.xml"/><Relationship Id="rId45" Type="http://schemas.openxmlformats.org/officeDocument/2006/relationships/footer" Target="footer15.xml"/><Relationship Id="rId53" Type="http://schemas.openxmlformats.org/officeDocument/2006/relationships/footer" Target="footer18.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header" Target="header5.xml"/><Relationship Id="rId31" Type="http://schemas.openxmlformats.org/officeDocument/2006/relationships/footer" Target="footer10.xml"/><Relationship Id="rId44" Type="http://schemas.openxmlformats.org/officeDocument/2006/relationships/header" Target="header16.xml"/><Relationship Id="rId52" Type="http://schemas.openxmlformats.org/officeDocument/2006/relationships/header" Target="header1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1.xml"/><Relationship Id="rId35" Type="http://schemas.openxmlformats.org/officeDocument/2006/relationships/header" Target="header13.xml"/><Relationship Id="rId43" Type="http://schemas.openxmlformats.org/officeDocument/2006/relationships/footer" Target="footer14.xml"/><Relationship Id="rId48" Type="http://schemas.openxmlformats.org/officeDocument/2006/relationships/footer" Target="footer16.xml"/><Relationship Id="rId8" Type="http://schemas.openxmlformats.org/officeDocument/2006/relationships/image" Target="media/image1.png"/><Relationship Id="rId51" Type="http://schemas.openxmlformats.org/officeDocument/2006/relationships/image" Target="media/image8.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header" Target="header12.xml"/><Relationship Id="rId38" Type="http://schemas.openxmlformats.org/officeDocument/2006/relationships/image" Target="media/image6.png"/><Relationship Id="rId46" Type="http://schemas.openxmlformats.org/officeDocument/2006/relationships/hyperlink" Target="http://www.neevia.com" TargetMode="External"/><Relationship Id="rId20" Type="http://schemas.openxmlformats.org/officeDocument/2006/relationships/footer" Target="footer5.xml"/><Relationship Id="rId41" Type="http://schemas.openxmlformats.org/officeDocument/2006/relationships/footer" Target="footer13.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0.xml"/><Relationship Id="rId36" Type="http://schemas.openxmlformats.org/officeDocument/2006/relationships/footer" Target="footer12.xml"/><Relationship Id="rId49" Type="http://schemas.openxmlformats.org/officeDocument/2006/relationships/header" Target="header18.xml"/></Relationships>
</file>

<file path=word/_rels/footnotes.xml.rels><?xml version="1.0" encoding="UTF-8" standalone="yes"?>
<Relationships xmlns="http://schemas.openxmlformats.org/package/2006/relationships"><Relationship Id="rId1" Type="http://schemas.openxmlformats.org/officeDocument/2006/relationships/hyperlink" Target="http://www.neevi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838074-00F1-4CD1-9592-C479CE9B4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637</TotalTime>
  <Pages>97</Pages>
  <Words>14981</Words>
  <Characters>82398</Characters>
  <Application>Microsoft Office Word</Application>
  <DocSecurity>0</DocSecurity>
  <Lines>686</Lines>
  <Paragraphs>194</Paragraphs>
  <ScaleCrop>false</ScaleCrop>
  <HeadingPairs>
    <vt:vector size="6" baseType="variant">
      <vt:variant>
        <vt:lpstr>Title</vt:lpstr>
      </vt:variant>
      <vt:variant>
        <vt:i4>1</vt:i4>
      </vt:variant>
      <vt:variant>
        <vt:lpstr>Titre</vt:lpstr>
      </vt:variant>
      <vt:variant>
        <vt:i4>1</vt:i4>
      </vt:variant>
      <vt:variant>
        <vt:lpstr>العنوان</vt:lpstr>
      </vt:variant>
      <vt:variant>
        <vt:i4>1</vt:i4>
      </vt:variant>
    </vt:vector>
  </HeadingPairs>
  <TitlesOfParts>
    <vt:vector size="3" baseType="lpstr">
      <vt:lpstr>الفصل الثاني : الدراسة الميدانية بالمؤسسة الجزائرية لصناعة الأنابيب ALFAPIPE بغرداية</vt:lpstr>
      <vt:lpstr>الفصل الثاني : الدراسة الميدانية بالمؤسسة الجزائرية لصناعة الأنابيب ALFAPIPE بغرداية</vt:lpstr>
      <vt:lpstr/>
    </vt:vector>
  </TitlesOfParts>
  <Company>Microsoft</Company>
  <LinksUpToDate>false</LinksUpToDate>
  <CharactersWithSpaces>97185</CharactersWithSpaces>
  <SharedDoc>false</SharedDoc>
  <HLinks>
    <vt:vector size="12" baseType="variant">
      <vt:variant>
        <vt:i4>2555948</vt:i4>
      </vt:variant>
      <vt:variant>
        <vt:i4>0</vt:i4>
      </vt:variant>
      <vt:variant>
        <vt:i4>0</vt:i4>
      </vt:variant>
      <vt:variant>
        <vt:i4>5</vt:i4>
      </vt:variant>
      <vt:variant>
        <vt:lpwstr>http://www.neevia.com/</vt:lpwstr>
      </vt:variant>
      <vt:variant>
        <vt:lpwstr/>
      </vt:variant>
      <vt:variant>
        <vt:i4>2555948</vt:i4>
      </vt:variant>
      <vt:variant>
        <vt:i4>0</vt:i4>
      </vt:variant>
      <vt:variant>
        <vt:i4>0</vt:i4>
      </vt:variant>
      <vt:variant>
        <vt:i4>5</vt:i4>
      </vt:variant>
      <vt:variant>
        <vt:lpwstr>http://www.neevia.com/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 الدراسة الميدانية بالمؤسسة الجزائرية لصناعة الأنابيب ALFAPIPE بغرداية</dc:title>
  <dc:subject/>
  <dc:creator>EL AMIR</dc:creator>
  <cp:keywords/>
  <dc:description/>
  <cp:lastModifiedBy>Fandoz1 Fand</cp:lastModifiedBy>
  <cp:revision>4</cp:revision>
  <cp:lastPrinted>2023-05-22T22:06:00Z</cp:lastPrinted>
  <dcterms:created xsi:type="dcterms:W3CDTF">2023-05-17T15:38:00Z</dcterms:created>
  <dcterms:modified xsi:type="dcterms:W3CDTF">2023-05-22T22:08:00Z</dcterms:modified>
</cp:coreProperties>
</file>