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6DF1" w:rsidRDefault="006D6DF1" w:rsidP="007C0B18">
      <w:pPr>
        <w:ind w:left="360"/>
        <w:rPr>
          <w:rFonts w:cs="Traditional Arabic" w:hint="cs"/>
          <w:sz w:val="36"/>
          <w:szCs w:val="36"/>
          <w:rtl/>
          <w:lang w:bidi="ar-DZ"/>
        </w:rPr>
      </w:pPr>
    </w:p>
    <w:p w:rsidR="00750791" w:rsidRDefault="0075079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rtl/>
          <w:lang w:bidi="ar-DZ"/>
        </w:rPr>
      </w:pPr>
    </w:p>
    <w:p w:rsidR="0080680F" w:rsidRDefault="0080680F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D645D6" w:rsidP="007C0B18">
      <w:pPr>
        <w:ind w:left="360"/>
        <w:rPr>
          <w:rFonts w:cs="Traditional Arabic"/>
          <w:sz w:val="36"/>
          <w:szCs w:val="36"/>
          <w:lang w:bidi="ar-DZ"/>
        </w:rPr>
      </w:pPr>
      <w:r>
        <w:rPr>
          <w:rFonts w:cs="Traditional Arabic"/>
          <w:noProof/>
          <w:sz w:val="36"/>
          <w:szCs w:val="36"/>
        </w:rPr>
        <w:pict>
          <v:roundrect id="_x0000_s1029" style="position:absolute;left:0;text-align:left;margin-left:-6.6pt;margin-top:33.9pt;width:392.4pt;height:402.15pt;z-index:251660288" arcsize="10923f" fillcolor="white [3201]" strokecolor="black [3200]" strokeweight="5pt">
            <v:stroke linestyle="thickThin"/>
            <v:shadow color="#868686"/>
            <v:textbox style="mso-next-textbox:#_x0000_s1029">
              <w:txbxContent>
                <w:p w:rsidR="007029EE" w:rsidRDefault="007029EE" w:rsidP="006D6DF1">
                  <w:pPr>
                    <w:rPr>
                      <w:rFonts w:cs="Traditional Arabic"/>
                      <w:b/>
                      <w:bCs/>
                      <w:sz w:val="52"/>
                      <w:szCs w:val="52"/>
                      <w:rtl/>
                      <w:lang w:bidi="ar-DZ"/>
                    </w:rPr>
                  </w:pPr>
                </w:p>
                <w:p w:rsidR="006D6DF1" w:rsidRPr="007C0B18" w:rsidRDefault="006D6DF1" w:rsidP="002F1279">
                  <w:pPr>
                    <w:rPr>
                      <w:rFonts w:cs="Traditional Arabic"/>
                      <w:b/>
                      <w:bCs/>
                      <w:sz w:val="52"/>
                      <w:szCs w:val="52"/>
                      <w:rtl/>
                      <w:lang w:bidi="ar-DZ"/>
                    </w:rPr>
                  </w:pPr>
                  <w:r w:rsidRPr="007C0B18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المبحث </w:t>
                  </w:r>
                  <w:r w:rsidR="002F1279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>الأول</w:t>
                  </w:r>
                  <w:r w:rsidRPr="007C0B18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 : </w:t>
                  </w:r>
                  <w:r w:rsidR="00191D09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>ماهية الصدقة الجارية .</w:t>
                  </w:r>
                </w:p>
                <w:p w:rsidR="006D6DF1" w:rsidRPr="007C0B18" w:rsidRDefault="006D6DF1" w:rsidP="00191D09">
                  <w:pPr>
                    <w:pStyle w:val="a3"/>
                    <w:numPr>
                      <w:ilvl w:val="0"/>
                      <w:numId w:val="1"/>
                    </w:numPr>
                    <w:rPr>
                      <w:rFonts w:cs="Traditional Arabic"/>
                      <w:b/>
                      <w:bCs/>
                      <w:sz w:val="52"/>
                      <w:szCs w:val="52"/>
                      <w:lang w:bidi="ar-DZ"/>
                    </w:rPr>
                  </w:pPr>
                  <w:r w:rsidRPr="007C0B18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المطلب الأول : </w:t>
                  </w:r>
                  <w:r w:rsidR="00191D09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تعريف الصدقة الجارية </w:t>
                  </w:r>
                  <w:r w:rsidRPr="007C0B18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 . </w:t>
                  </w:r>
                </w:p>
                <w:p w:rsidR="006D6DF1" w:rsidRPr="007C0B18" w:rsidRDefault="006D6DF1" w:rsidP="00191D09">
                  <w:pPr>
                    <w:pStyle w:val="a3"/>
                    <w:numPr>
                      <w:ilvl w:val="0"/>
                      <w:numId w:val="1"/>
                    </w:numPr>
                    <w:rPr>
                      <w:rFonts w:cs="Traditional Arabic"/>
                      <w:b/>
                      <w:bCs/>
                      <w:sz w:val="52"/>
                      <w:szCs w:val="52"/>
                      <w:lang w:bidi="ar-DZ"/>
                    </w:rPr>
                  </w:pPr>
                  <w:r w:rsidRPr="007C0B18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المطلب الثاني : </w:t>
                  </w:r>
                  <w:r w:rsidR="00191D09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مشروعيتها </w:t>
                  </w:r>
                  <w:r w:rsidRPr="007C0B18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 .</w:t>
                  </w:r>
                </w:p>
                <w:p w:rsidR="006D6DF1" w:rsidRPr="007C0B18" w:rsidRDefault="006D6DF1" w:rsidP="00191D09">
                  <w:pPr>
                    <w:pStyle w:val="a3"/>
                    <w:numPr>
                      <w:ilvl w:val="0"/>
                      <w:numId w:val="1"/>
                    </w:numPr>
                    <w:rPr>
                      <w:rFonts w:cs="Traditional Arabic"/>
                      <w:b/>
                      <w:bCs/>
                      <w:sz w:val="52"/>
                      <w:szCs w:val="52"/>
                      <w:lang w:bidi="ar-DZ"/>
                    </w:rPr>
                  </w:pPr>
                  <w:r w:rsidRPr="007C0B18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المطلب الثالث : </w:t>
                  </w:r>
                  <w:r w:rsidR="00191D09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أهم الشروط وما تترتب عليها من أحكام </w:t>
                  </w:r>
                  <w:r w:rsidRPr="007C0B18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 .</w:t>
                  </w:r>
                </w:p>
                <w:p w:rsidR="006D6DF1" w:rsidRPr="007C0B18" w:rsidRDefault="006D6DF1" w:rsidP="006D6DF1">
                  <w:pPr>
                    <w:rPr>
                      <w:b/>
                      <w:bCs/>
                      <w:sz w:val="52"/>
                      <w:szCs w:val="52"/>
                    </w:rPr>
                  </w:pPr>
                </w:p>
              </w:txbxContent>
            </v:textbox>
            <w10:wrap anchorx="page"/>
          </v:roundrect>
        </w:pict>
      </w:r>
      <w:r>
        <w:rPr>
          <w:rFonts w:cs="Traditional Arabic"/>
          <w:noProof/>
          <w:sz w:val="36"/>
          <w:szCs w:val="36"/>
        </w:rPr>
        <w:pict>
          <v:roundrect id="_x0000_s1027" style="position:absolute;left:0;text-align:left;margin-left:11.2pt;margin-top:11.2pt;width:395pt;height:445.65pt;z-index:251659264" arcsize="10923f" fillcolor="white [3201]" strokecolor="black [3200]" strokeweight="5pt">
            <v:stroke linestyle="thickThin"/>
            <v:shadow color="#868686"/>
            <w10:wrap anchorx="page"/>
          </v:roundrect>
        </w:pict>
      </w: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7C0B18" w:rsidRPr="007C0B18" w:rsidRDefault="007C0B18" w:rsidP="007C0B18">
      <w:pPr>
        <w:ind w:left="360"/>
        <w:rPr>
          <w:rFonts w:cs="Traditional Arabic"/>
          <w:sz w:val="36"/>
          <w:szCs w:val="36"/>
          <w:lang w:bidi="ar-DZ"/>
        </w:rPr>
      </w:pPr>
    </w:p>
    <w:sectPr w:rsidR="007C0B18" w:rsidRPr="007C0B18" w:rsidSect="007C0B1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59418B"/>
    <w:multiLevelType w:val="hybridMultilevel"/>
    <w:tmpl w:val="EB7EF832"/>
    <w:lvl w:ilvl="0" w:tplc="647A2FB0">
      <w:numFmt w:val="bullet"/>
      <w:lvlText w:val="-"/>
      <w:lvlJc w:val="left"/>
      <w:pPr>
        <w:ind w:left="720" w:hanging="360"/>
      </w:pPr>
      <w:rPr>
        <w:rFonts w:asciiTheme="minorHAnsi" w:eastAsiaTheme="minorEastAsia" w:hAnsiTheme="minorHAnsi" w:cs="Traditional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/>
  <w:defaultTabStop w:val="720"/>
  <w:characterSpacingControl w:val="doNotCompress"/>
  <w:compat>
    <w:useFELayout/>
  </w:compat>
  <w:rsids>
    <w:rsidRoot w:val="007C0B18"/>
    <w:rsid w:val="00191D09"/>
    <w:rsid w:val="002F1279"/>
    <w:rsid w:val="003A0B7B"/>
    <w:rsid w:val="003D0C68"/>
    <w:rsid w:val="00573223"/>
    <w:rsid w:val="00651963"/>
    <w:rsid w:val="006D6DF1"/>
    <w:rsid w:val="007029EE"/>
    <w:rsid w:val="00750791"/>
    <w:rsid w:val="007C0B18"/>
    <w:rsid w:val="0080680F"/>
    <w:rsid w:val="009A01FD"/>
    <w:rsid w:val="00A711B1"/>
    <w:rsid w:val="00C018FE"/>
    <w:rsid w:val="00C93DE0"/>
    <w:rsid w:val="00D125B4"/>
    <w:rsid w:val="00D645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322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C0B18"/>
    <w:pPr>
      <w:ind w:left="720"/>
      <w:contextualSpacing/>
    </w:pPr>
  </w:style>
  <w:style w:type="paragraph" w:styleId="a4">
    <w:name w:val="Balloon Text"/>
    <w:basedOn w:val="a"/>
    <w:link w:val="Char"/>
    <w:uiPriority w:val="99"/>
    <w:semiHidden/>
    <w:unhideWhenUsed/>
    <w:rsid w:val="006D6D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6D6DF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3</Words>
  <Characters>20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NS /RHKG3 8YW4W </Company>
  <LinksUpToDate>false</LinksUpToDate>
  <CharactersWithSpaces>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xp</dc:creator>
  <cp:keywords/>
  <dc:description/>
  <cp:lastModifiedBy>windows xp</cp:lastModifiedBy>
  <cp:revision>14</cp:revision>
  <cp:lastPrinted>2013-06-03T12:15:00Z</cp:lastPrinted>
  <dcterms:created xsi:type="dcterms:W3CDTF">2013-05-18T08:36:00Z</dcterms:created>
  <dcterms:modified xsi:type="dcterms:W3CDTF">2013-06-03T12:15:00Z</dcterms:modified>
</cp:coreProperties>
</file>