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A1A" w:rsidRDefault="00731A1A" w:rsidP="00F13696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 w:rsidRPr="00731A1A">
        <w:rPr>
          <w:rFonts w:ascii="Traditional Arabic" w:hAnsi="Traditional Arabic" w:cs="Traditional Arabic"/>
          <w:noProof/>
          <w:sz w:val="36"/>
          <w:szCs w:val="36"/>
          <w:lang w:bidi="ar-D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-15.2pt;margin-top:-56.85pt;width:500.9pt;height:64.95pt;z-index:251660288;mso-width-relative:margin;mso-height-relative:margin" stroked="f">
            <v:textbox>
              <w:txbxContent>
                <w:p w:rsidR="00731A1A" w:rsidRDefault="00731A1A" w:rsidP="00731A1A"/>
              </w:txbxContent>
            </v:textbox>
          </v:shape>
        </w:pict>
      </w: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lang w:eastAsia="fr-FR"/>
        </w:rPr>
        <w:pict>
          <v:shapetype id="_x0000_t97" coordsize="21600,21600" o:spt="97" adj="2700" path="m@5,qx@1@2l@1@0@2@0qx0@7@2,21600l@9,21600qx@10@7l@10@1@11@1qx21600@2@11,xem@5,nfqx@6@2@5@1@4@3@5@2l@6@2em@5@1nfl@10@1em@2,21600nfqx@1@7l@1@0em@2@0nfqx@3@8@2@7l@1@7e">
            <v:formulas>
              <v:f eqn="sum height 0 #0"/>
              <v:f eqn="val #0"/>
              <v:f eqn="prod @1 1 2"/>
              <v:f eqn="prod @1 3 4"/>
              <v:f eqn="prod @1 5 4"/>
              <v:f eqn="prod @1 3 2"/>
              <v:f eqn="prod @1 2 1"/>
              <v:f eqn="sum height 0 @2"/>
              <v:f eqn="sum height 0 @3"/>
              <v:f eqn="sum width 0 @5"/>
              <v:f eqn="sum width 0 @1"/>
              <v:f eqn="sum width 0 @2"/>
              <v:f eqn="val height"/>
              <v:f eqn="prod height 1 2"/>
              <v:f eqn="prod width 1 2"/>
            </v:formulas>
            <v:path o:extrusionok="f" limo="10800,10800" o:connecttype="custom" o:connectlocs="@14,0;@1,@13;@14,@12;@10,@13" o:connectangles="270,180,90,0" textboxrect="@1,@1,@10,@7"/>
            <v:handles>
              <v:h position="topLeft,#0" yrange="0,5400"/>
            </v:handles>
            <o:complex v:ext="view"/>
          </v:shapetype>
          <v:shape id="_x0000_s1026" type="#_x0000_t97" style="position:absolute;left:0;text-align:left;margin-left:4.85pt;margin-top:21.2pt;width:511.15pt;height:554.4pt;z-index:-251658240"/>
        </w:pict>
      </w: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731A1A" w:rsidRDefault="00731A1A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 w:rsidRPr="00731A1A">
        <w:rPr>
          <w:rFonts w:ascii="Traditional Arabic" w:hAnsi="Traditional Arabic" w:cs="Traditional Arabic"/>
          <w:b/>
          <w:bCs/>
          <w:noProof/>
          <w:sz w:val="36"/>
          <w:szCs w:val="36"/>
          <w:lang w:bidi="ar-DZ"/>
        </w:rPr>
        <w:pict>
          <v:shape id="_x0000_s1028" type="#_x0000_t202" style="position:absolute;left:0;text-align:left;margin-left:-29.95pt;margin-top:27.95pt;width:186.25pt;height:54pt;z-index:251662336;mso-width-percent:400;mso-width-percent:400;mso-width-relative:margin;mso-height-relative:margin" stroked="f">
            <v:textbox>
              <w:txbxContent>
                <w:p w:rsidR="00731A1A" w:rsidRDefault="00731A1A" w:rsidP="00731A1A"/>
              </w:txbxContent>
            </v:textbox>
          </v:shape>
        </w:pict>
      </w:r>
    </w:p>
    <w:p w:rsidR="0024465C" w:rsidRPr="00B04A9E" w:rsidRDefault="00027EFD" w:rsidP="00731A1A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أولا</w:t>
      </w:r>
      <w:r w:rsidR="00F13696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proofErr w:type="gramEnd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أسباب </w:t>
      </w:r>
      <w:r w:rsidR="00F13696" w:rsidRPr="00B04A9E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اختيار</w:t>
      </w: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الموضوع</w:t>
      </w:r>
      <w:r w:rsidR="00F13696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.</w:t>
      </w:r>
    </w:p>
    <w:p w:rsidR="0024465C" w:rsidRPr="00B04A9E" w:rsidRDefault="0024465C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لقد تم </w:t>
      </w:r>
      <w:r w:rsidR="00F13696" w:rsidRPr="00B04A9E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اختيارنا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لهذا الموضوع لعدة أسباب 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منها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</w:p>
    <w:p w:rsidR="0024465C" w:rsidRPr="00B04A9E" w:rsidRDefault="0024465C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أهمية الأسرة في بناء المجتمع و الدور الكبير الذي تلعب</w:t>
      </w:r>
      <w:r w:rsidR="00C818D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ه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فيه.</w:t>
      </w:r>
    </w:p>
    <w:p w:rsidR="0024465C" w:rsidRPr="00B04A9E" w:rsidRDefault="00C818DE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موضوع الدراسة موضوع</w:t>
      </w:r>
      <w:r w:rsidR="00AF60D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متجسد على أرض واقعنا </w:t>
      </w:r>
      <w:proofErr w:type="gramStart"/>
      <w:r w:rsidR="00AF60D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الم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عاش ،</w:t>
      </w:r>
      <w:proofErr w:type="gramEnd"/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كما أنه مستمد من حياتنا الا</w:t>
      </w:r>
      <w:r w:rsidR="00AF60D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جتماعية المحيطة بنا.</w:t>
      </w:r>
    </w:p>
    <w:p w:rsidR="00027EFD" w:rsidRPr="00B04A9E" w:rsidRDefault="00027EFD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قلة الدراسات العلمية المهتمة بطبيعة ا</w:t>
      </w:r>
      <w:r w:rsidR="00C818D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لاستقرار الأ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سري</w:t>
      </w:r>
      <w:r w:rsidR="00C818D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027EFD" w:rsidRPr="00B04A9E" w:rsidRDefault="00C818DE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اهتمامنا بموضوع الأ</w:t>
      </w:r>
      <w:r w:rsidR="00027EF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سرة و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العوامل التي تؤثر و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تلعب دورا في</w:t>
      </w:r>
      <w:r w:rsidR="00027EF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استقرارها نظرا لتفشي ظاهرة الطلاق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 </w:t>
      </w:r>
      <w:r w:rsidR="00027EF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و بأعداد تصاعدية مخيفة في مجتمعنا.</w:t>
      </w:r>
    </w:p>
    <w:p w:rsidR="00027EFD" w:rsidRPr="00B04A9E" w:rsidRDefault="00550D92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ثانيا</w:t>
      </w:r>
      <w:r w:rsidR="00F13696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r w:rsidR="003727FD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027EFD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الهدف من الدراسة</w:t>
      </w:r>
      <w:r w:rsidR="00F13696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.</w:t>
      </w:r>
    </w:p>
    <w:p w:rsidR="00027EFD" w:rsidRPr="00B04A9E" w:rsidRDefault="00027EFD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أما الهدف من دراستنا لهذا الموضوع </w:t>
      </w:r>
      <w:proofErr w:type="gramStart"/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ف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هو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proofErr w:type="gramEnd"/>
    </w:p>
    <w:p w:rsidR="00027EFD" w:rsidRPr="00B04A9E" w:rsidRDefault="00027EFD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تسل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ط الضوء على الأدوار التي تقوم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بها الأسرة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لتساهم في استقرارها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و كذلك توجيه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ها على شكل رسالة قصد الافادة و الا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ستفادة من أ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هم العوامل المؤدية و المساعدة على الا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الأسري.</w:t>
      </w:r>
    </w:p>
    <w:p w:rsidR="00027EFD" w:rsidRPr="00B04A9E" w:rsidRDefault="00027EFD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لهذه الأسبا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ب و الأهداف التي تقدمنا بطرحها 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خترنا دراسة هذا الموضوع و هو  الأدوار داخل الأسرة و مساهم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تها في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، 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خاصة نحن و العديد من زملائنا على 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عتبة </w:t>
      </w:r>
      <w:r w:rsidR="00A1169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r w:rsidR="00A50D1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تمام مشوارنا الدراسي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</w:t>
      </w:r>
      <w:r w:rsidR="00A50D1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و بداية حياتنا الأسرية.</w:t>
      </w:r>
    </w:p>
    <w:p w:rsidR="00A50D10" w:rsidRPr="00B04A9E" w:rsidRDefault="003727FD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ثالثا: </w:t>
      </w:r>
      <w:r w:rsidR="009C191D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الا</w:t>
      </w:r>
      <w:r w:rsidR="00A50D10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شكالية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.</w:t>
      </w:r>
    </w:p>
    <w:p w:rsidR="00A50D10" w:rsidRPr="00B04A9E" w:rsidRDefault="00A50D10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تعتبر الأسرة صورة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المجتمع الانساني الأول و هي المؤسسة الا</w:t>
      </w:r>
      <w:r w:rsidR="006D544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جتما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عية التي تبحث عن ظروف الحياة 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استقرارها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كما أنها تعتبر ا</w:t>
      </w:r>
      <w:r w:rsidR="006D544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حدى </w:t>
      </w:r>
      <w:r w:rsidR="00AE629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العناصر الضرورية و الأكثر فعالية و حيوية في المج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تمع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فهي تقوم بتزويد المجتمع الا</w:t>
      </w:r>
      <w:r w:rsidR="00AE629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نساني بالأفراد و تنظيم العلاقة بين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أفرادها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فهي بذلك تعتبر نظاما ا</w:t>
      </w:r>
      <w:r w:rsidR="00AE629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جتماعيا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يحدد الأدوار الاجتماعية المختلفة التي ي</w:t>
      </w:r>
      <w:r w:rsidR="00FD40DA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قوم بها كل فرد في الأسرة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FD40DA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FD40DA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لا شك أن البحث في موضوع الأدوار داخل الأسرة و مساهم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اتها في الاستقرار الأسري موضوع ه</w:t>
      </w:r>
      <w:r w:rsidR="00FD40DA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ام جدا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FD40DA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، فهو </w:t>
      </w:r>
      <w:r w:rsidR="000B2F1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من أهم المواضيع الخاصة بالعلاقة الزوجية و الرباط الأسري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0B2F1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، لذلك يعتبر الزواج الخطوة الأولى في تكوين الأسرة </w:t>
      </w:r>
      <w:r w:rsidR="00996F24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و </w:t>
      </w:r>
      <w:r w:rsidR="00996F24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lastRenderedPageBreak/>
        <w:t xml:space="preserve">بنائها و به نستطيع بناء الأسرة </w:t>
      </w:r>
      <w:r w:rsidR="009F2C9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و يتم ذلك بالتوافق بين الزوجين و يحدث تفكك و انفصال </w:t>
      </w:r>
      <w:r w:rsidR="009C19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إذا لم يتحقق التماسك و الا</w:t>
      </w:r>
      <w:r w:rsidR="001A409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بين الزوجين.</w:t>
      </w:r>
    </w:p>
    <w:p w:rsidR="00AF09FC" w:rsidRPr="00B04A9E" w:rsidRDefault="00E73754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لذا كان البحث في عوامل الا</w:t>
      </w:r>
      <w:r w:rsidR="00AF09F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 من خلال تحديد الأدوار التي تقوم بها الأسرة</w:t>
      </w:r>
      <w:r w:rsidR="00F1369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AF09F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و نلاحظ أن هذه تكون داخل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الأسرة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و قد حدث تغير كبير في أ</w:t>
      </w:r>
      <w:r w:rsidR="00AF09F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دوار ال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أسرة في المجتمع الجزائري بعد الا</w:t>
      </w:r>
      <w:r w:rsidR="00AF09F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ستقلال و المستمرة إلى الآن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AF09FC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، </w:t>
      </w:r>
      <w:r w:rsidR="001A6BE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ذلك في تطور الأسرة عبر مراحل.</w:t>
      </w:r>
    </w:p>
    <w:p w:rsidR="001A6BE5" w:rsidRPr="00B04A9E" w:rsidRDefault="00E73754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تطورت الأسرة </w:t>
      </w:r>
      <w:r w:rsidR="001A6BE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من الأسرة الممتدة إلى</w:t>
      </w:r>
      <w:r w:rsidR="003D74AC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الأسرة الحديثة النو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</w:t>
      </w:r>
      <w:r w:rsidR="001A6BE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ية و نتيجة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لهذا التغير في بنية الأسرة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و ارتفاع نسبة النساء العاملات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ا</w:t>
      </w:r>
      <w:r w:rsidR="001A6BE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رتفاع المستوى التعليمي للجنسين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 حيث أدت إلى ظهور عوامل جديدة يقاس بها مدى نجاح أو فشل الا</w:t>
      </w:r>
      <w:r w:rsidR="001A6BE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الأسري.</w:t>
      </w:r>
    </w:p>
    <w:p w:rsidR="001A6BE5" w:rsidRDefault="001A6BE5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proofErr w:type="gram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بناء</w:t>
      </w:r>
      <w:r w:rsidR="00E73754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proofErr w:type="gramEnd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على ما سبق 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توصلنا إلى طرح التساؤل التالي:</w:t>
      </w:r>
    </w:p>
    <w:p w:rsidR="003D74AC" w:rsidRPr="003D74AC" w:rsidRDefault="003D74AC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3D74A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السؤال </w:t>
      </w:r>
      <w:proofErr w:type="gramStart"/>
      <w:r w:rsidRPr="003D74A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الرئيسي :</w:t>
      </w:r>
      <w:proofErr w:type="gramEnd"/>
    </w:p>
    <w:p w:rsidR="0093139F" w:rsidRPr="00B04A9E" w:rsidRDefault="00E73754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كيف يساهم الا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تزام بالأدوار داخل </w:t>
      </w:r>
      <w:proofErr w:type="gram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الأسرة</w:t>
      </w:r>
      <w:proofErr w:type="gramEnd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في الا</w:t>
      </w:r>
      <w:r w:rsidR="003D74AC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3D74AC">
        <w:rPr>
          <w:rFonts w:ascii="Traditional Arabic" w:hAnsi="Traditional Arabic" w:cs="Traditional Arabic"/>
          <w:sz w:val="36"/>
          <w:szCs w:val="36"/>
          <w:rtl/>
          <w:lang w:bidi="ar-DZ"/>
        </w:rPr>
        <w:t>؟</w:t>
      </w:r>
    </w:p>
    <w:p w:rsidR="0093139F" w:rsidRDefault="00E73754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من هذا التساؤل العام نتطرق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إلى طرح </w:t>
      </w:r>
    </w:p>
    <w:p w:rsidR="003D74AC" w:rsidRPr="003D74AC" w:rsidRDefault="003D74AC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3D74A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الأسئلة </w:t>
      </w:r>
      <w:proofErr w:type="gramStart"/>
      <w:r w:rsidRPr="003D74A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الفرعية :</w:t>
      </w:r>
      <w:proofErr w:type="gramEnd"/>
      <w:r w:rsidRPr="003D74A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</w:p>
    <w:p w:rsidR="003D74AC" w:rsidRDefault="0093139F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كيف يتم تقسيم الأدوار</w:t>
      </w:r>
      <w:r w:rsidR="0004368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داخل الأسرة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043681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؟ </w:t>
      </w:r>
    </w:p>
    <w:p w:rsidR="0093139F" w:rsidRPr="00B04A9E" w:rsidRDefault="00043681" w:rsidP="003D74AC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ما أهمية ذلك في الا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؟</w:t>
      </w:r>
    </w:p>
    <w:p w:rsidR="0093139F" w:rsidRPr="00B04A9E" w:rsidRDefault="0093139F" w:rsidP="00F13696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ماهي </w:t>
      </w:r>
      <w:r w:rsidR="002F1739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العوامل التي تؤثر في الا</w:t>
      </w:r>
      <w:r w:rsidR="003D74AC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3D74AC">
        <w:rPr>
          <w:rFonts w:ascii="Traditional Arabic" w:hAnsi="Traditional Arabic" w:cs="Traditional Arabic"/>
          <w:sz w:val="36"/>
          <w:szCs w:val="36"/>
          <w:rtl/>
          <w:lang w:bidi="ar-DZ"/>
        </w:rPr>
        <w:t>؟</w:t>
      </w:r>
    </w:p>
    <w:p w:rsidR="0093139F" w:rsidRPr="00B04A9E" w:rsidRDefault="002F1739" w:rsidP="003D74AC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ما أثر التغيرات </w:t>
      </w:r>
      <w:proofErr w:type="gram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الا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جتماع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ية</w:t>
      </w:r>
      <w:proofErr w:type="gramEnd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و الا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قتصادية على تقسيم الأدوار داخل الأسرة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؟</w:t>
      </w:r>
    </w:p>
    <w:p w:rsidR="0093139F" w:rsidRPr="00B04A9E" w:rsidRDefault="002F1739" w:rsidP="003D74AC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ما أثر الا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لتزام بال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أدوار داخل </w:t>
      </w:r>
      <w:proofErr w:type="gram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الأسرة</w:t>
      </w:r>
      <w:proofErr w:type="gramEnd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على الا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الأسري</w:t>
      </w:r>
      <w:r w:rsidR="003D74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9313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؟</w:t>
      </w:r>
    </w:p>
    <w:p w:rsidR="00A50D10" w:rsidRPr="00B04A9E" w:rsidRDefault="00A50D10" w:rsidP="00F13696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:rsidR="00027EFD" w:rsidRPr="00B04A9E" w:rsidRDefault="00027EFD" w:rsidP="00F13696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:rsidR="0024465C" w:rsidRPr="00B04A9E" w:rsidRDefault="0024465C" w:rsidP="00B04A9E">
      <w:pPr>
        <w:tabs>
          <w:tab w:val="left" w:pos="6945"/>
        </w:tabs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:rsidR="001D3550" w:rsidRPr="00B04A9E" w:rsidRDefault="001D3550" w:rsidP="00B04A9E">
      <w:pPr>
        <w:tabs>
          <w:tab w:val="left" w:pos="6945"/>
        </w:tabs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:rsidR="001D3550" w:rsidRPr="00B04A9E" w:rsidRDefault="003727FD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رابعا:</w:t>
      </w:r>
      <w:r w:rsidR="001D3550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="001D3550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الفرضيات :</w:t>
      </w:r>
      <w:proofErr w:type="gramEnd"/>
    </w:p>
    <w:p w:rsidR="001D3550" w:rsidRPr="001B05B2" w:rsidRDefault="001D3550" w:rsidP="001B05B2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/>
          <w:sz w:val="36"/>
          <w:szCs w:val="36"/>
          <w:rtl/>
          <w:lang w:bidi="ar-DZ"/>
        </w:rPr>
        <w:t>الفرضية الاولى :</w:t>
      </w:r>
    </w:p>
    <w:p w:rsidR="001D3550" w:rsidRPr="00B04A9E" w:rsidRDefault="001B05B2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    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كلما كان الالتزام بالأدوار داخل الأسرة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كلما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ساهم ذلك في الاستقرار الأ</w:t>
      </w:r>
      <w:r w:rsidR="001D355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سري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1D3550" w:rsidRPr="001B05B2" w:rsidRDefault="001D3550" w:rsidP="001B05B2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/>
          <w:sz w:val="36"/>
          <w:szCs w:val="36"/>
          <w:rtl/>
          <w:lang w:bidi="ar-DZ"/>
        </w:rPr>
        <w:t>الفرضية الثانية :</w:t>
      </w:r>
    </w:p>
    <w:p w:rsidR="001D3550" w:rsidRPr="00B04A9E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    </w:t>
      </w:r>
      <w:r w:rsidR="001D355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كلما كانت الظروف 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الا</w:t>
      </w:r>
      <w:r w:rsidR="001D355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قتصادية 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و السكنية ملائمة 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، 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ساعد ذلك على الاستقرار الأ</w:t>
      </w:r>
      <w:r w:rsidR="001D355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سري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.</w:t>
      </w:r>
    </w:p>
    <w:p w:rsidR="001D3550" w:rsidRDefault="001D3550" w:rsidP="001B05B2">
      <w:pPr>
        <w:pStyle w:val="Paragraphedeliste"/>
        <w:numPr>
          <w:ilvl w:val="0"/>
          <w:numId w:val="1"/>
        </w:num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1B05B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الفرضية </w:t>
      </w:r>
      <w:proofErr w:type="gramStart"/>
      <w:r w:rsidRPr="001B05B2">
        <w:rPr>
          <w:rFonts w:ascii="Traditional Arabic" w:hAnsi="Traditional Arabic" w:cs="Traditional Arabic"/>
          <w:sz w:val="36"/>
          <w:szCs w:val="36"/>
          <w:rtl/>
          <w:lang w:bidi="ar-DZ"/>
        </w:rPr>
        <w:t>الثالثة</w:t>
      </w:r>
      <w:r w:rsidR="001B05B2"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1B05B2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proofErr w:type="gramEnd"/>
    </w:p>
    <w:p w:rsidR="001D3550" w:rsidRPr="00B04A9E" w:rsidRDefault="001B05B2" w:rsidP="003D74AC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    </w:t>
      </w:r>
      <w:r w:rsidR="001D355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كلما كان المستوى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التعليمي و الديني </w:t>
      </w:r>
      <w:proofErr w:type="gramStart"/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عالي</w:t>
      </w:r>
      <w:proofErr w:type="gramEnd"/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داخل الأ</w:t>
      </w:r>
      <w:r w:rsidR="001D355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سرة كانت الحياة 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الأسرية أكثر ا</w:t>
      </w:r>
      <w:r w:rsidR="00A022CB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</w:t>
      </w:r>
      <w:r w:rsidR="00405D2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r w:rsidR="00A022CB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1B05B2" w:rsidRPr="008109AC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proofErr w:type="gramStart"/>
      <w:r w:rsidRPr="000E3944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خامسا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0E3944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:</w:t>
      </w:r>
      <w:proofErr w:type="gramEnd"/>
      <w:r w:rsidRPr="000E3944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تحديد المفاهيم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.</w:t>
      </w:r>
    </w:p>
    <w:p w:rsidR="001B05B2" w:rsidRPr="008109AC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- </w:t>
      </w:r>
      <w:proofErr w:type="gramStart"/>
      <w:r w:rsidRPr="000E3944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الأسرة :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تعتبر الأسرة أ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ول خلية يت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كون منها البنيان الاجتماعي و هي أكثر الظواهر الا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جتماعية 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العمومية ان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تشار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</w:t>
      </w:r>
      <w:r w:rsidRPr="008109AC">
        <w:rPr>
          <w:rFonts w:ascii="Traditional Arabic" w:hAnsi="Traditional Arabic" w:cs="Traditional Arabic"/>
          <w:sz w:val="36"/>
          <w:szCs w:val="36"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فلا يوجد مجتمعا يخلو من النظام الأ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سري 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وهي أساس الاستقرار في الحياة الا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جتماعية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.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8109AC">
        <w:rPr>
          <w:rStyle w:val="Appelnotedebasdep"/>
          <w:rFonts w:ascii="Traditional Arabic" w:hAnsi="Traditional Arabic" w:cs="Traditional Arabic"/>
          <w:sz w:val="36"/>
          <w:szCs w:val="36"/>
          <w:rtl/>
          <w:lang w:bidi="ar-DZ"/>
        </w:rPr>
        <w:footnoteReference w:id="1"/>
      </w:r>
    </w:p>
    <w:p w:rsidR="001B05B2" w:rsidRPr="001B05B2" w:rsidRDefault="001B05B2" w:rsidP="001B05B2">
      <w:pPr>
        <w:tabs>
          <w:tab w:val="left" w:pos="2946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-</w:t>
      </w:r>
      <w:r w:rsidRPr="001B05B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التعريف الاجرائي للأسرة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:</w:t>
      </w:r>
      <w:r w:rsidRPr="001B05B2">
        <w:rPr>
          <w:rFonts w:ascii="Traditional Arabic" w:hAnsi="Traditional Arabic" w:cs="Traditional Arabic"/>
          <w:sz w:val="36"/>
          <w:szCs w:val="36"/>
          <w:rtl/>
          <w:lang w:bidi="ar-DZ"/>
        </w:rPr>
        <w:tab/>
      </w:r>
    </w:p>
    <w:p w:rsidR="001B05B2" w:rsidRPr="001B05B2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نقصد بالأسرة في دراستنا هذه تلك المؤسسة الأصلية التي تتكون من أب و أم و </w:t>
      </w:r>
      <w:proofErr w:type="gramStart"/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أطفال ،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لا تعاني من أي نوع من أنواع التفكك الأسري .</w:t>
      </w:r>
    </w:p>
    <w:p w:rsidR="001B05B2" w:rsidRPr="001B05B2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-</w:t>
      </w:r>
      <w:r w:rsidRPr="001B05B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الاستقرار الأسري اجرائيا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:</w:t>
      </w:r>
    </w:p>
    <w:p w:rsidR="001B05B2" w:rsidRPr="001B05B2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 نقصد به ذلك التعاون و المشاركة في أداء المسؤوليات بين الزوجين و تقسيم العمل و الأدوار داخل الأسرة ، و خلق نوع من العلاقات الجيدة من خلال التواصل و ترسيخ ثقافة الاحترام بين الزوجين هذا من جهة و تواصل الأبناء من جهة أخرى من أجل المحافظة على كيان الأسرة و بقائها و استقرارها .</w:t>
      </w:r>
    </w:p>
    <w:p w:rsidR="001B05B2" w:rsidRPr="001B05B2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-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1B05B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الأدوار الأسرية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: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هي جملة المهام التي تقوم بها الافراد في البيت والمتمثلة في شؤون أفراد الأسرة.</w:t>
      </w:r>
    </w:p>
    <w:p w:rsidR="001B05B2" w:rsidRDefault="001B05B2" w:rsidP="001B05B2">
      <w:pPr>
        <w:tabs>
          <w:tab w:val="left" w:pos="6945"/>
        </w:tabs>
        <w:bidi/>
        <w:spacing w:after="0"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lastRenderedPageBreak/>
        <w:t>-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1B05B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التواصل </w:t>
      </w:r>
      <w:proofErr w:type="gramStart"/>
      <w:r w:rsidRPr="001B05B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الأسري</w:t>
      </w:r>
      <w:r w:rsidRPr="001B05B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: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هو تلك العلاقة التي تقوم بين أدوار الزوج و الزوجة و الأبناء بما تحدده الأسرة و يقصد به أيضا طبيعة الا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تصالات و التفاعلات التي تقع بين 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أعضاء الأ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سرة من ت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لك العلاقة التي تقع بين الزوجة 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 الزوج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 بين الأبناء و الآباء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.</w:t>
      </w:r>
    </w:p>
    <w:p w:rsidR="001B05B2" w:rsidRPr="008109AC" w:rsidRDefault="001B05B2" w:rsidP="0088734C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-</w:t>
      </w:r>
      <w:r w:rsidRPr="00523DC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التواصل مع الأبناء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:</w:t>
      </w:r>
    </w:p>
    <w:p w:rsidR="001B05B2" w:rsidRPr="008109AC" w:rsidRDefault="001B05B2" w:rsidP="0088734C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هو تلك العلاقة ال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تي تكون بين الأم و الأبناء و الا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هتمام بتنشئتهم و القيام على ش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ؤونهم البيولوجية و النفسية و الا</w:t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جتماعية.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</w:t>
      </w:r>
      <w:r w:rsidRPr="008109AC">
        <w:rPr>
          <w:rStyle w:val="Appelnotedebasdep"/>
          <w:rFonts w:ascii="Traditional Arabic" w:hAnsi="Traditional Arabic" w:cs="Traditional Arabic"/>
          <w:sz w:val="36"/>
          <w:szCs w:val="36"/>
          <w:rtl/>
          <w:lang w:bidi="ar-DZ"/>
        </w:rPr>
        <w:footnoteReference w:id="2"/>
      </w:r>
      <w:r w:rsidRPr="008109A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</w:p>
    <w:p w:rsidR="001B05B2" w:rsidRPr="00523DC3" w:rsidRDefault="001B05B2" w:rsidP="0088734C">
      <w:pPr>
        <w:tabs>
          <w:tab w:val="left" w:pos="6945"/>
        </w:tabs>
        <w:bidi/>
        <w:spacing w:after="0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523DC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-التواصل الزواجي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523DC3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: هو تلك العلاقة التي تقوم على أساس الحقوق الزوجية لكل منها، و مسؤولياتهما تجاه تنشئة أطفالهما و اتخاد القرارات الأسرية و دور كل منهما في المسؤولية </w:t>
      </w:r>
      <w:r w:rsidR="0088734C" w:rsidRPr="00523DC3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الاجتماعية</w:t>
      </w:r>
      <w:r w:rsidRPr="00523DC3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و </w:t>
      </w:r>
      <w:r w:rsidR="0088734C" w:rsidRPr="00523DC3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الاقتصادية</w:t>
      </w:r>
      <w:r w:rsidRPr="00523DC3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للأسرة حتى يعي كل منهما دور الآخر داخل محيط الأسري.</w:t>
      </w:r>
    </w:p>
    <w:p w:rsidR="00D21B50" w:rsidRPr="00D21B50" w:rsidRDefault="00D21B50" w:rsidP="00D21B50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D21B50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سادسا : </w:t>
      </w:r>
      <w:r w:rsidRPr="00D21B50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الدراسات السابقة</w:t>
      </w:r>
      <w:r w:rsidRPr="00D21B50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.</w:t>
      </w:r>
    </w:p>
    <w:p w:rsidR="00D21B50" w:rsidRPr="00D21B50" w:rsidRDefault="00D21B50" w:rsidP="00D21B50">
      <w:pPr>
        <w:pStyle w:val="Paragraphedeliste"/>
        <w:numPr>
          <w:ilvl w:val="0"/>
          <w:numId w:val="1"/>
        </w:num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دراسة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الأولى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: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عياشي صباح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الاستقرار الأسري و علاقته بمقاييس التكافؤ والتعامل بين الزوجين 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هي رسالة دكتوراه شملت عدة ولايات من الوطن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حيث اهتمت الباحثة بقضية تكوين الأسرة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عوامل استقرارها 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في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دور تكوين الشخصية المتوازنة للأفراد على اختلاف سنهم و جنسهم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في تفعيل سلوكهم الاجتماعي مع حرصهم على تقوية الروابط الأسرية و طبيعة تلك العلاقات والتفاعل الذي يربط أعضاؤها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(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الزوجان فيما بينهما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ثم مع أبنائهما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ثم الأقارب</w:t>
      </w:r>
      <w:proofErr w:type="spellStart"/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)</w:t>
      </w:r>
      <w:proofErr w:type="spellEnd"/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ربطها بأنساق أخرى كالنسق الاقتصادي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السياسي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الثقافي، أي معرفة العلاقة التي تربط بين الأسرة كنظام اجتماعي و بقية النظم الأخرى.</w:t>
      </w:r>
    </w:p>
    <w:p w:rsidR="00D21B50" w:rsidRDefault="00D21B50" w:rsidP="00D21B50">
      <w:pPr>
        <w:pStyle w:val="Paragraphedeliste"/>
        <w:numPr>
          <w:ilvl w:val="0"/>
          <w:numId w:val="1"/>
        </w:numPr>
        <w:bidi/>
        <w:spacing w:after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دراسة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الثانية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نادية فرحات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خروج المرأة للعمل و أثره على العلاقات الأسرية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قد تمت الدراسة الميدانية للباحثة بقطاعي التعليم و الادارة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حيث تناولت المراحل التاريخية التي مرت بها ظاهرة عمل المرأة الجزائرية و التي كانت في الماضي موجهة في الأغلب إلى التعليم و نظرا للتقدم الحضاري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 انتشار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التعليم مع ذكر الضوابط الاجتماعية و الأسرية التي تفرض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lastRenderedPageBreak/>
        <w:t>نفسها على المرأة المتزوجة و العاملة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رفع التحدي من هذه الأخيرة في وجه الصعوبات العائلية والعملية في إطار مذكرة ماجستير سنة 2000.</w:t>
      </w:r>
    </w:p>
    <w:p w:rsidR="00D21B50" w:rsidRPr="00D21B50" w:rsidRDefault="00D21B50" w:rsidP="00D21B50">
      <w:p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:rsidR="00D21B50" w:rsidRPr="00D21B50" w:rsidRDefault="00D21B50" w:rsidP="00D21B50">
      <w:pPr>
        <w:pStyle w:val="Paragraphedeliste"/>
        <w:numPr>
          <w:ilvl w:val="0"/>
          <w:numId w:val="1"/>
        </w:num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دراسة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الثالثة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سناء الخولي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الزواج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العلاقات الأسرية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دار النهضة العربية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بيروت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حيث تناولت الباحثة دراسة منظومة الزواج واقتصاره في التقديم على الروابط الأسرية خاصة العمومة ثم تليها الخؤولة ثم الجيرة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حيث كان أمر تحديد هذه الروابط في يد الجد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الأب أو العم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التغير الذي لحق هذه المنظمة من خلال انتشار التعليم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العولمة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ارتفاع الأصوات المنادية بتحرير المرأة مع خروج هذه الأخيرة للعمل و تكوينها لعلاقات اجتماعية و عاطفية خارج أطر العائلة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بالتالي قلت نسبة زواج الأقارب بعدما كان هو السائد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معه قلت الروابط القوية التي كانت تعرف بها الأسر العربية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ساد الفتور في العلاقات الأخرى المتبقية.</w:t>
      </w:r>
    </w:p>
    <w:p w:rsidR="00D21B50" w:rsidRPr="00D21B50" w:rsidRDefault="00D21B50" w:rsidP="00D21B50">
      <w:pPr>
        <w:pStyle w:val="Paragraphedeliste"/>
        <w:numPr>
          <w:ilvl w:val="0"/>
          <w:numId w:val="1"/>
        </w:num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دراسة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proofErr w:type="gramStart"/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الرابعة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proofErr w:type="gramEnd"/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منظمة اليونسكو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الدراسات الاجتماعية عن المرأة في العالم العربي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المؤسسة العربية للدراسات 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النشر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بيروت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1984.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حيث تناولت الدراسة المرأة العربية و القيود الاجتماعية و الأسرية التي كانت حبيسة لها و التأثير السلبي لهذه الأخيرة عليها حيث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كانت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حبيسة الجهل 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،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السلطة الذكورية و الأعراف و التقاليد و الأثر الايجابي لانتشار التعليم الذي لعب دورا فعالا في التوعية بالدور الحساس للمرأة في المجتمع العربي و النهوض به نحو التقدم 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Pr="00D21B50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D21B50">
        <w:rPr>
          <w:rFonts w:ascii="Traditional Arabic" w:hAnsi="Traditional Arabic" w:cs="Traditional Arabic"/>
          <w:sz w:val="36"/>
          <w:szCs w:val="36"/>
          <w:rtl/>
          <w:lang w:bidi="ar-DZ"/>
        </w:rPr>
        <w:t>الرقي في جميع الأصعدة.</w:t>
      </w:r>
    </w:p>
    <w:p w:rsidR="00500976" w:rsidRPr="00B04A9E" w:rsidRDefault="00500976" w:rsidP="0088734C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سابعا :</w:t>
      </w:r>
      <w:proofErr w:type="gramEnd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العينة:</w:t>
      </w:r>
    </w:p>
    <w:p w:rsidR="004C5367" w:rsidRPr="00B04A9E" w:rsidRDefault="00601949" w:rsidP="0088734C">
      <w:p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إن المعاينة في البحوث الا</w:t>
      </w:r>
      <w:r w:rsidR="0050097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جتماع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ية تمثل نقطة منهجية حاسمة، على اعتبار أن ا</w:t>
      </w:r>
      <w:r w:rsidR="0050097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ختيار العينة يتوقف على مدى </w:t>
      </w:r>
      <w:proofErr w:type="spellStart"/>
      <w:r w:rsidR="0050097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تمتيلها</w:t>
      </w:r>
      <w:proofErr w:type="spellEnd"/>
      <w:r w:rsidR="0050097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لمجتمع البحث بهدف تكوين العينة.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50097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و تتم المعاينة وفق المنهج المتبع </w:t>
      </w:r>
      <w:r w:rsidR="00B6385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و الذي يتحدد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بنفسه من الا</w:t>
      </w:r>
      <w:r w:rsidR="004C536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شكالية و الفرضيات.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4C536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نظرا لصعوبة الحصول على قاعدة احصائية دقيقة مفصلة تحتوي على أسماء المتزوجين، ووفق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r w:rsidR="004C536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</w:t>
      </w:r>
      <w:r w:rsidR="004C536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كل المتغيرات المطلوبة و صعوبة الاتصال بهم، اعتمدنا على العينة المقصودة 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</w:t>
      </w:r>
      <w:r w:rsidR="0088734C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أ</w:t>
      </w:r>
      <w:r w:rsidR="004C536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الوجهة غير الاجمالية، و التي تقوم على تشابه أفرادها إلى حد ما مع مجتمع البحث المقصود.</w:t>
      </w:r>
    </w:p>
    <w:p w:rsidR="004C5367" w:rsidRPr="00B04A9E" w:rsidRDefault="00A26A2D" w:rsidP="001F5181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bookmarkStart w:id="0" w:name="_GoBack"/>
      <w:bookmarkEnd w:id="0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ثامنا</w:t>
      </w:r>
      <w:r w:rsidR="0088734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r w:rsidR="00097125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التقنية المستعملة</w:t>
      </w:r>
      <w:r w:rsidR="0088734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097125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</w:p>
    <w:p w:rsidR="00097125" w:rsidRPr="00B04A9E" w:rsidRDefault="00097125" w:rsidP="0088734C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تعريف</w:t>
      </w:r>
      <w:proofErr w:type="gramEnd"/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الاس</w:t>
      </w:r>
      <w:r w:rsidR="009C3254"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تمارة أو الا</w:t>
      </w:r>
      <w:r w:rsidRPr="00B04A9E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ستبيان:</w:t>
      </w:r>
    </w:p>
    <w:p w:rsidR="009F2D55" w:rsidRPr="00B04A9E" w:rsidRDefault="009C3254" w:rsidP="0088734C">
      <w:p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يعرف بأنه نموذ</w:t>
      </w:r>
      <w:r w:rsidR="0009712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ج </w:t>
      </w:r>
      <w:r w:rsidR="00275D5B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يضم </w:t>
      </w:r>
      <w:r w:rsidR="009E47DB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مجموعة م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ن الأسئلة توجه بغية الحصول على أ</w:t>
      </w:r>
      <w:r w:rsidR="009E47DB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جوبة و بيانات معينة، و تعد هذه الأسئلة في شكل واضح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بحيث لا تحتاج إلى شرح ا</w:t>
      </w:r>
      <w:r w:rsidR="009F2D5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ضافي و ليس في هذا النوع من الوسائل شرط أن يجتمع السائل مع المسؤول حتى أنه يمكن أن ترسل الأسئلة و 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الا</w:t>
      </w:r>
      <w:r w:rsidR="009F2D5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جابات عن طريق بعض المساعدين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   </w:t>
      </w:r>
      <w:r w:rsidR="009F2D5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أو حتى عن طريق </w:t>
      </w:r>
      <w:r w:rsidR="0088734C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البريد ، 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أ</w:t>
      </w:r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ما عن الهدف العلمي للا</w:t>
      </w:r>
      <w:r w:rsidR="009F2D5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ستب</w:t>
      </w:r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يان فهو ترجمة البحث العلمي إلى أ</w:t>
      </w:r>
      <w:r w:rsidR="009F2D5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سئلة معينة.</w:t>
      </w:r>
    </w:p>
    <w:p w:rsidR="009F2D55" w:rsidRPr="00B04A9E" w:rsidRDefault="009F2D55" w:rsidP="0088734C">
      <w:pPr>
        <w:bidi/>
        <w:spacing w:after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أما عن الشروط </w:t>
      </w:r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التي يجب أن يتوخاها الباحث عند اعداد الا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ستبيان فهي:</w:t>
      </w:r>
    </w:p>
    <w:p w:rsidR="00852F4E" w:rsidRPr="00B04A9E" w:rsidRDefault="0088734C" w:rsidP="0088734C">
      <w:pPr>
        <w:pStyle w:val="Paragraphedeliste"/>
        <w:numPr>
          <w:ilvl w:val="0"/>
          <w:numId w:val="3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تحديد وحدات </w:t>
      </w:r>
      <w:r w:rsidR="00852F4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الاهتمام و يعني </w:t>
      </w:r>
      <w:proofErr w:type="gramStart"/>
      <w:r w:rsidR="00852F4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تحديد</w:t>
      </w:r>
      <w:proofErr w:type="gramEnd"/>
      <w:r w:rsidR="00852F4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نو</w:t>
      </w:r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ع وطبيعة الشخص الذي ستوجه له الا</w:t>
      </w:r>
      <w:r w:rsidR="00852F4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ستمارة.</w:t>
      </w:r>
    </w:p>
    <w:p w:rsidR="00560BF0" w:rsidRPr="00B04A9E" w:rsidRDefault="0088734C" w:rsidP="0088734C">
      <w:pPr>
        <w:pStyle w:val="Paragraphedeliste"/>
        <w:numPr>
          <w:ilvl w:val="0"/>
          <w:numId w:val="3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عطاء فكرة واضحة عما يبحث عنه.</w:t>
      </w:r>
    </w:p>
    <w:p w:rsidR="00560BF0" w:rsidRPr="00B04A9E" w:rsidRDefault="0088734C" w:rsidP="0088734C">
      <w:pPr>
        <w:pStyle w:val="Paragraphedeliste"/>
        <w:numPr>
          <w:ilvl w:val="0"/>
          <w:numId w:val="3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proofErr w:type="gramStart"/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توضيح</w:t>
      </w:r>
      <w:proofErr w:type="gramEnd"/>
      <w:r w:rsidR="007349D2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الأسئلة و</w:t>
      </w:r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وضعها في شكل عام و منظم.</w:t>
      </w:r>
    </w:p>
    <w:p w:rsidR="00560BF0" w:rsidRPr="00B04A9E" w:rsidRDefault="0088734C" w:rsidP="0088734C">
      <w:pPr>
        <w:pStyle w:val="Paragraphedeliste"/>
        <w:numPr>
          <w:ilvl w:val="0"/>
          <w:numId w:val="3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proofErr w:type="gramStart"/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تحديد</w:t>
      </w:r>
      <w:proofErr w:type="gramEnd"/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أهداف البحث الميداني.</w:t>
      </w:r>
    </w:p>
    <w:p w:rsidR="00560BF0" w:rsidRPr="00B04A9E" w:rsidRDefault="007349D2" w:rsidP="0088734C">
      <w:pPr>
        <w:pStyle w:val="Paragraphedeliste"/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 قد تضمنت الا</w:t>
      </w:r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ستمارة أربعة محاور حددناها </w:t>
      </w:r>
      <w:proofErr w:type="gramStart"/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كالتالي</w:t>
      </w:r>
      <w:r w:rsidR="008873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560BF0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proofErr w:type="gramEnd"/>
    </w:p>
    <w:p w:rsidR="00097125" w:rsidRPr="00B04A9E" w:rsidRDefault="00560BF0" w:rsidP="0088734C">
      <w:pPr>
        <w:pStyle w:val="Paragraphedeliste"/>
        <w:numPr>
          <w:ilvl w:val="0"/>
          <w:numId w:val="4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محتوى يهدف إلى معرفة بعض البيانات الشخصية الخاصة </w:t>
      </w:r>
      <w:proofErr w:type="spell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بالمبحوثاث</w:t>
      </w:r>
      <w:proofErr w:type="spellEnd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9F3128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و أزواجهن مثل : تاريخ الميلاد سن الزواج ، المستوى التعليمي ، طبيعة العمل ، وقد وضعنا هذا </w:t>
      </w:r>
      <w:r w:rsidR="00D63D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النوع من الأسئلة بغية الكشف عن </w:t>
      </w:r>
      <w:proofErr w:type="spellStart"/>
      <w:r w:rsidR="00D63D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المميزا</w:t>
      </w:r>
      <w:proofErr w:type="spellEnd"/>
      <w:r w:rsidR="009F2D5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D63D9F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ت</w:t>
      </w:r>
      <w:r w:rsidR="004E606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الخاصة </w:t>
      </w:r>
      <w:proofErr w:type="spellStart"/>
      <w:r w:rsidR="004E606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بالافراد</w:t>
      </w:r>
      <w:proofErr w:type="spellEnd"/>
      <w:r w:rsidR="004E6066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المعروضين للبحث .</w:t>
      </w:r>
    </w:p>
    <w:p w:rsidR="004E6066" w:rsidRPr="00B04A9E" w:rsidRDefault="004E6066" w:rsidP="0088734C">
      <w:pPr>
        <w:pStyle w:val="Paragraphedeliste"/>
        <w:numPr>
          <w:ilvl w:val="0"/>
          <w:numId w:val="4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محتوى يهدف إلى التعرف</w:t>
      </w:r>
      <w:r w:rsidR="00DF62D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على الظروف المعيشية </w:t>
      </w:r>
      <w:r w:rsidR="00F26E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</w:t>
      </w:r>
      <w:r w:rsidR="00DF62D5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لعينة </w:t>
      </w:r>
      <w:proofErr w:type="gram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مثل :</w:t>
      </w:r>
      <w:proofErr w:type="gramEnd"/>
    </w:p>
    <w:p w:rsidR="002843CE" w:rsidRPr="00B04A9E" w:rsidRDefault="004E6066" w:rsidP="0088734C">
      <w:pPr>
        <w:pStyle w:val="Paragraphedeliste"/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مستوى </w:t>
      </w:r>
      <w:proofErr w:type="gramStart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الدخل ،</w:t>
      </w:r>
      <w:proofErr w:type="gramEnd"/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نوع المنزل ، ظروف السكن ، هذه الأمور تسهل</w:t>
      </w:r>
      <w:r w:rsidR="00F26E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علينا معرفة سبب</w:t>
      </w:r>
      <w:r w:rsidR="002843CE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سلوك معين.  </w:t>
      </w:r>
    </w:p>
    <w:p w:rsidR="002843CE" w:rsidRPr="00B04A9E" w:rsidRDefault="002843CE" w:rsidP="0088734C">
      <w:pPr>
        <w:pStyle w:val="Paragraphedeliste"/>
        <w:numPr>
          <w:ilvl w:val="0"/>
          <w:numId w:val="4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محتوى نهدف من خلاله إلى معرفة نوعية الخلافات بين الشريكين و تقيم العلاقة </w:t>
      </w:r>
      <w:r w:rsidR="00592D69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مع </w:t>
      </w:r>
      <w:proofErr w:type="gramStart"/>
      <w:r w:rsidR="00592D69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الشريك </w:t>
      </w:r>
      <w:r w:rsidR="00F26E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proofErr w:type="gramEnd"/>
      <w:r w:rsidR="00F26E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و</w:t>
      </w:r>
      <w:r w:rsidR="00592D69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في الخلافات ا</w:t>
      </w:r>
      <w:r w:rsidR="00F26E1D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لمتكررة هل يفكران في الطلاق....ا</w:t>
      </w:r>
      <w:r w:rsidR="00592D69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لخ.</w:t>
      </w:r>
    </w:p>
    <w:p w:rsidR="00592D69" w:rsidRPr="00B04A9E" w:rsidRDefault="00F26E1D" w:rsidP="0088734C">
      <w:pPr>
        <w:pStyle w:val="Paragraphedeliste"/>
        <w:numPr>
          <w:ilvl w:val="0"/>
          <w:numId w:val="4"/>
        </w:numPr>
        <w:bidi/>
        <w:spacing w:after="0"/>
        <w:ind w:left="0"/>
        <w:jc w:val="both"/>
        <w:rPr>
          <w:rFonts w:ascii="Traditional Arabic" w:hAnsi="Traditional Arabic" w:cs="Traditional Arabic"/>
          <w:sz w:val="36"/>
          <w:szCs w:val="36"/>
          <w:lang w:bidi="ar-DZ"/>
        </w:rPr>
      </w:pP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محتوى يهدف إلى قياس الا</w:t>
      </w:r>
      <w:r w:rsidR="00592D69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ستقرار الزواجي و يدخل فيها العلاقة مع الزوج ،</w:t>
      </w:r>
      <w:r w:rsidR="000B5EB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نوع ا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لحوار ، التجاوب بينهما ، الا</w:t>
      </w:r>
      <w:r w:rsidR="000B5EB7"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شتراك في بعض الهوايات........</w:t>
      </w:r>
      <w:r w:rsidRPr="00B04A9E">
        <w:rPr>
          <w:rFonts w:ascii="Traditional Arabic" w:hAnsi="Traditional Arabic" w:cs="Traditional Arabic"/>
          <w:sz w:val="36"/>
          <w:szCs w:val="36"/>
          <w:rtl/>
          <w:lang w:bidi="ar-DZ"/>
        </w:rPr>
        <w:t>الخ.</w:t>
      </w:r>
    </w:p>
    <w:sectPr w:rsidR="00592D69" w:rsidRPr="00B04A9E" w:rsidSect="00731A1A">
      <w:headerReference w:type="default" r:id="rId8"/>
      <w:footerReference w:type="default" r:id="rId9"/>
      <w:footnotePr>
        <w:numRestart w:val="eachPage"/>
      </w:footnotePr>
      <w:pgSz w:w="11906" w:h="16838"/>
      <w:pgMar w:top="851" w:right="1701" w:bottom="851" w:left="85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891" w:rsidRDefault="00502891" w:rsidP="00404B96">
      <w:pPr>
        <w:spacing w:after="0" w:line="240" w:lineRule="auto"/>
      </w:pPr>
      <w:r>
        <w:separator/>
      </w:r>
    </w:p>
  </w:endnote>
  <w:endnote w:type="continuationSeparator" w:id="0">
    <w:p w:rsidR="00502891" w:rsidRDefault="00502891" w:rsidP="00404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8003155"/>
      <w:docPartObj>
        <w:docPartGallery w:val="Page Numbers (Bottom of Page)"/>
        <w:docPartUnique/>
      </w:docPartObj>
    </w:sdtPr>
    <w:sdtContent>
      <w:p w:rsidR="00D21B50" w:rsidRDefault="007334BC">
        <w:pPr>
          <w:pStyle w:val="Pieddepage"/>
        </w:pPr>
        <w:r>
          <w:fldChar w:fldCharType="begin"/>
        </w:r>
        <w:r w:rsidR="00D21B50">
          <w:instrText>PAGE   \* MERGEFORMAT</w:instrText>
        </w:r>
        <w:r>
          <w:fldChar w:fldCharType="separate"/>
        </w:r>
        <w:r w:rsidR="00731A1A">
          <w:rPr>
            <w:noProof/>
          </w:rPr>
          <w:t>8</w:t>
        </w:r>
        <w:r>
          <w:fldChar w:fldCharType="end"/>
        </w:r>
      </w:p>
    </w:sdtContent>
  </w:sdt>
  <w:p w:rsidR="00D21B50" w:rsidRDefault="00D21B5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891" w:rsidRDefault="00502891" w:rsidP="00404B96">
      <w:pPr>
        <w:bidi/>
        <w:spacing w:after="0" w:line="240" w:lineRule="auto"/>
      </w:pPr>
      <w:r>
        <w:separator/>
      </w:r>
    </w:p>
  </w:footnote>
  <w:footnote w:type="continuationSeparator" w:id="0">
    <w:p w:rsidR="00502891" w:rsidRDefault="00502891" w:rsidP="00404B96">
      <w:pPr>
        <w:spacing w:after="0" w:line="240" w:lineRule="auto"/>
      </w:pPr>
      <w:r>
        <w:continuationSeparator/>
      </w:r>
    </w:p>
  </w:footnote>
  <w:footnote w:id="1">
    <w:p w:rsidR="001B05B2" w:rsidRPr="001B05B2" w:rsidRDefault="001B05B2" w:rsidP="0088734C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1B05B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1B05B2">
        <w:rPr>
          <w:rFonts w:ascii="Traditional Arabic" w:hAnsi="Traditional Arabic" w:cs="Traditional Arabic"/>
          <w:sz w:val="28"/>
          <w:szCs w:val="28"/>
          <w:rtl/>
        </w:rPr>
        <w:t xml:space="preserve"> - الخشاب سامية </w:t>
      </w:r>
      <w:proofErr w:type="gramStart"/>
      <w:r w:rsidRPr="001B05B2">
        <w:rPr>
          <w:rFonts w:ascii="Traditional Arabic" w:hAnsi="Traditional Arabic" w:cs="Traditional Arabic"/>
          <w:sz w:val="28"/>
          <w:szCs w:val="28"/>
          <w:rtl/>
        </w:rPr>
        <w:t>مصطفى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gramEnd"/>
      <w:r w:rsidRPr="001B05B2"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B05B2">
        <w:rPr>
          <w:rFonts w:ascii="Traditional Arabic" w:hAnsi="Traditional Arabic" w:cs="Traditional Arabic"/>
          <w:sz w:val="28"/>
          <w:szCs w:val="28"/>
          <w:u w:val="single"/>
          <w:rtl/>
        </w:rPr>
        <w:t>النظرية الاجتماعية و دراسة الأسرة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 xml:space="preserve"> 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>الدار الدولية للاستثمارات الثقافية للنشر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 xml:space="preserve">، القاهرة </w:t>
      </w:r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>مصر</w:t>
      </w:r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 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>2008</w:t>
      </w:r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1B05B2">
        <w:rPr>
          <w:rFonts w:ascii="Traditional Arabic" w:hAnsi="Traditional Arabic" w:cs="Traditional Arabic"/>
          <w:sz w:val="28"/>
          <w:szCs w:val="28"/>
          <w:rtl/>
        </w:rPr>
        <w:t>، ص95.</w:t>
      </w:r>
    </w:p>
  </w:footnote>
  <w:footnote w:id="2">
    <w:p w:rsidR="001B05B2" w:rsidRPr="0088734C" w:rsidRDefault="001B05B2" w:rsidP="0088734C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88734C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88734C">
        <w:rPr>
          <w:rFonts w:ascii="Traditional Arabic" w:hAnsi="Traditional Arabic" w:cs="Traditional Arabic"/>
          <w:sz w:val="28"/>
          <w:szCs w:val="28"/>
        </w:rPr>
        <w:t xml:space="preserve"> </w:t>
      </w:r>
      <w:r w:rsidRPr="0088734C">
        <w:rPr>
          <w:rFonts w:ascii="Traditional Arabic" w:hAnsi="Traditional Arabic" w:cs="Traditional Arabic"/>
          <w:sz w:val="28"/>
          <w:szCs w:val="28"/>
          <w:rtl/>
        </w:rPr>
        <w:t xml:space="preserve"> - خديجة </w:t>
      </w:r>
      <w:proofErr w:type="spellStart"/>
      <w:r w:rsidRPr="0088734C">
        <w:rPr>
          <w:rFonts w:ascii="Traditional Arabic" w:hAnsi="Traditional Arabic" w:cs="Traditional Arabic"/>
          <w:sz w:val="28"/>
          <w:szCs w:val="28"/>
          <w:rtl/>
        </w:rPr>
        <w:t>قوارح</w:t>
      </w:r>
      <w:proofErr w:type="spellEnd"/>
      <w:r w:rsidRPr="0088734C">
        <w:rPr>
          <w:rFonts w:ascii="Traditional Arabic" w:hAnsi="Traditional Arabic" w:cs="Traditional Arabic"/>
          <w:sz w:val="28"/>
          <w:szCs w:val="28"/>
          <w:rtl/>
        </w:rPr>
        <w:t xml:space="preserve"> و خضرة </w:t>
      </w:r>
      <w:proofErr w:type="spellStart"/>
      <w:r w:rsidRPr="0088734C">
        <w:rPr>
          <w:rFonts w:ascii="Traditional Arabic" w:hAnsi="Traditional Arabic" w:cs="Traditional Arabic"/>
          <w:sz w:val="28"/>
          <w:szCs w:val="28"/>
          <w:rtl/>
        </w:rPr>
        <w:t>سماعيلي</w:t>
      </w:r>
      <w:proofErr w:type="spellEnd"/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spellStart"/>
      <w:r w:rsidRPr="0088734C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spellEnd"/>
      <w:r w:rsidR="0088734C">
        <w:rPr>
          <w:rFonts w:ascii="Traditional Arabic" w:hAnsi="Traditional Arabic" w:cs="Traditional Arabic" w:hint="cs"/>
          <w:sz w:val="28"/>
          <w:szCs w:val="28"/>
          <w:u w:val="single"/>
          <w:rtl/>
        </w:rPr>
        <w:t xml:space="preserve"> </w:t>
      </w:r>
      <w:r w:rsidRPr="0088734C">
        <w:rPr>
          <w:rFonts w:ascii="Traditional Arabic" w:hAnsi="Traditional Arabic" w:cs="Traditional Arabic"/>
          <w:sz w:val="28"/>
          <w:szCs w:val="28"/>
          <w:u w:val="single"/>
          <w:rtl/>
        </w:rPr>
        <w:t>عمل المرأة و تأثيره على الاستقرار الأسري</w:t>
      </w:r>
      <w:r w:rsidR="0088734C">
        <w:rPr>
          <w:rFonts w:ascii="Traditional Arabic" w:hAnsi="Traditional Arabic" w:cs="Traditional Arabic" w:hint="cs"/>
          <w:sz w:val="28"/>
          <w:szCs w:val="28"/>
          <w:u w:val="single"/>
          <w:rtl/>
        </w:rPr>
        <w:t xml:space="preserve"> </w:t>
      </w:r>
      <w:r w:rsidRPr="0088734C">
        <w:rPr>
          <w:rFonts w:ascii="Traditional Arabic" w:hAnsi="Traditional Arabic" w:cs="Traditional Arabic"/>
          <w:sz w:val="28"/>
          <w:szCs w:val="28"/>
          <w:rtl/>
        </w:rPr>
        <w:t xml:space="preserve">، مذكرة مقدمة لاستكمال متطلبات شهادة </w:t>
      </w:r>
      <w:proofErr w:type="spellStart"/>
      <w:r w:rsidRPr="0088734C">
        <w:rPr>
          <w:rFonts w:ascii="Traditional Arabic" w:hAnsi="Traditional Arabic" w:cs="Traditional Arabic"/>
          <w:sz w:val="28"/>
          <w:szCs w:val="28"/>
          <w:rtl/>
        </w:rPr>
        <w:t>الماستر</w:t>
      </w:r>
      <w:proofErr w:type="spellEnd"/>
      <w:r w:rsidRPr="0088734C"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88734C">
        <w:rPr>
          <w:rFonts w:ascii="Traditional Arabic" w:hAnsi="Traditional Arabic" w:cs="Traditional Arabic"/>
          <w:sz w:val="28"/>
          <w:szCs w:val="28"/>
          <w:rtl/>
        </w:rPr>
        <w:t>أكادمي</w:t>
      </w:r>
      <w:proofErr w:type="spellEnd"/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spellStart"/>
      <w:r w:rsidRPr="0088734C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spellEnd"/>
      <w:r w:rsidRPr="0088734C">
        <w:rPr>
          <w:rFonts w:ascii="Traditional Arabic" w:hAnsi="Traditional Arabic" w:cs="Traditional Arabic"/>
          <w:sz w:val="28"/>
          <w:szCs w:val="28"/>
          <w:rtl/>
        </w:rPr>
        <w:t xml:space="preserve"> علم الاجتماع تنظيم و العمل</w:t>
      </w:r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88734C">
        <w:rPr>
          <w:rFonts w:ascii="Traditional Arabic" w:hAnsi="Traditional Arabic" w:cs="Traditional Arabic"/>
          <w:sz w:val="28"/>
          <w:szCs w:val="28"/>
          <w:rtl/>
        </w:rPr>
        <w:t>، جامعة قاصدي مرباح ورقلة ،</w:t>
      </w:r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88734C">
        <w:rPr>
          <w:rFonts w:ascii="Traditional Arabic" w:hAnsi="Traditional Arabic" w:cs="Traditional Arabic"/>
          <w:sz w:val="28"/>
          <w:szCs w:val="28"/>
          <w:rtl/>
        </w:rPr>
        <w:t>2013</w:t>
      </w:r>
      <w:r w:rsidR="0088734C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88734C">
        <w:rPr>
          <w:rFonts w:ascii="Traditional Arabic" w:hAnsi="Traditional Arabic" w:cs="Traditional Arabic"/>
          <w:sz w:val="28"/>
          <w:szCs w:val="28"/>
          <w:rtl/>
        </w:rPr>
        <w:t>.</w:t>
      </w:r>
      <w:r w:rsidR="0088734C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ص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re"/>
      <w:id w:val="77738743"/>
      <w:placeholder>
        <w:docPart w:val="DE45DA15E46E4949A9A89EC7144781C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D21B50" w:rsidRDefault="00D21B50" w:rsidP="00D21B50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>الفصل الأول                                                                     الجانب المنهجي للدراسة</w:t>
        </w:r>
      </w:p>
    </w:sdtContent>
  </w:sdt>
  <w:p w:rsidR="00D21B50" w:rsidRDefault="00D21B50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9418F"/>
    <w:multiLevelType w:val="hybridMultilevel"/>
    <w:tmpl w:val="AA261DD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96D41"/>
    <w:multiLevelType w:val="hybridMultilevel"/>
    <w:tmpl w:val="46BE32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E63546"/>
    <w:multiLevelType w:val="hybridMultilevel"/>
    <w:tmpl w:val="5D0AAEA0"/>
    <w:lvl w:ilvl="0" w:tplc="CEF06E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350C90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2802AA"/>
    <w:multiLevelType w:val="hybridMultilevel"/>
    <w:tmpl w:val="D5C461D8"/>
    <w:lvl w:ilvl="0" w:tplc="F55A492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C97C75"/>
    <w:multiLevelType w:val="hybridMultilevel"/>
    <w:tmpl w:val="DFBE262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FF5875"/>
    <w:multiLevelType w:val="hybridMultilevel"/>
    <w:tmpl w:val="B55AC37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6867BD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02C3B"/>
    <w:multiLevelType w:val="hybridMultilevel"/>
    <w:tmpl w:val="3E00FF1A"/>
    <w:lvl w:ilvl="0" w:tplc="CED08E9A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F163535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9D4391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B857E5"/>
    <w:multiLevelType w:val="hybridMultilevel"/>
    <w:tmpl w:val="7A126A56"/>
    <w:lvl w:ilvl="0" w:tplc="040C000B">
      <w:start w:val="1"/>
      <w:numFmt w:val="bullet"/>
      <w:lvlText w:val=""/>
      <w:lvlJc w:val="left"/>
      <w:pPr>
        <w:ind w:left="105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12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9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26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33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41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48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55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6260" w:hanging="360"/>
      </w:pPr>
      <w:rPr>
        <w:rFonts w:ascii="Wingdings" w:hAnsi="Wingdings" w:hint="default"/>
      </w:rPr>
    </w:lvl>
  </w:abstractNum>
  <w:abstractNum w:abstractNumId="12">
    <w:nsid w:val="40D2765A"/>
    <w:multiLevelType w:val="hybridMultilevel"/>
    <w:tmpl w:val="66460E9C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182646C"/>
    <w:multiLevelType w:val="hybridMultilevel"/>
    <w:tmpl w:val="A6E4F00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0F5F17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10527C"/>
    <w:multiLevelType w:val="hybridMultilevel"/>
    <w:tmpl w:val="533C817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7518E7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365649"/>
    <w:multiLevelType w:val="hybridMultilevel"/>
    <w:tmpl w:val="DE1C58BE"/>
    <w:lvl w:ilvl="0" w:tplc="CB22597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68916C0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354F38"/>
    <w:multiLevelType w:val="hybridMultilevel"/>
    <w:tmpl w:val="8A6A76AC"/>
    <w:lvl w:ilvl="0" w:tplc="1AA0CEF8">
      <w:start w:val="12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995886"/>
    <w:multiLevelType w:val="hybridMultilevel"/>
    <w:tmpl w:val="5136FA00"/>
    <w:lvl w:ilvl="0" w:tplc="767844D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4F3D06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CDE1A65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1C345A"/>
    <w:multiLevelType w:val="hybridMultilevel"/>
    <w:tmpl w:val="9F90C324"/>
    <w:lvl w:ilvl="0" w:tplc="B0564650">
      <w:start w:val="1"/>
      <w:numFmt w:val="decimal"/>
      <w:lvlText w:val="%1."/>
      <w:lvlJc w:val="left"/>
      <w:pPr>
        <w:ind w:left="720" w:hanging="360"/>
      </w:pPr>
      <w:rPr>
        <w:b/>
        <w:bCs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4"/>
  </w:num>
  <w:num w:numId="4">
    <w:abstractNumId w:val="17"/>
  </w:num>
  <w:num w:numId="5">
    <w:abstractNumId w:val="22"/>
  </w:num>
  <w:num w:numId="6">
    <w:abstractNumId w:val="11"/>
  </w:num>
  <w:num w:numId="7">
    <w:abstractNumId w:val="15"/>
  </w:num>
  <w:num w:numId="8">
    <w:abstractNumId w:val="12"/>
  </w:num>
  <w:num w:numId="9">
    <w:abstractNumId w:val="1"/>
  </w:num>
  <w:num w:numId="10">
    <w:abstractNumId w:val="6"/>
  </w:num>
  <w:num w:numId="11">
    <w:abstractNumId w:val="20"/>
  </w:num>
  <w:num w:numId="12">
    <w:abstractNumId w:val="0"/>
  </w:num>
  <w:num w:numId="13">
    <w:abstractNumId w:val="5"/>
  </w:num>
  <w:num w:numId="14">
    <w:abstractNumId w:val="13"/>
  </w:num>
  <w:num w:numId="15">
    <w:abstractNumId w:val="16"/>
  </w:num>
  <w:num w:numId="16">
    <w:abstractNumId w:val="7"/>
  </w:num>
  <w:num w:numId="17">
    <w:abstractNumId w:val="10"/>
  </w:num>
  <w:num w:numId="18">
    <w:abstractNumId w:val="23"/>
  </w:num>
  <w:num w:numId="19">
    <w:abstractNumId w:val="3"/>
  </w:num>
  <w:num w:numId="20">
    <w:abstractNumId w:val="9"/>
  </w:num>
  <w:num w:numId="21">
    <w:abstractNumId w:val="14"/>
  </w:num>
  <w:num w:numId="22">
    <w:abstractNumId w:val="18"/>
  </w:num>
  <w:num w:numId="23">
    <w:abstractNumId w:val="21"/>
  </w:num>
  <w:num w:numId="24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hdrShapeDefaults>
    <o:shapedefaults v:ext="edit" spidmax="4097">
      <o:colormenu v:ext="edit" strokecolor="none"/>
    </o:shapedefaults>
  </w:hdrShapeDefaults>
  <w:footnotePr>
    <w:numRestart w:val="eachPage"/>
    <w:footnote w:id="-1"/>
    <w:footnote w:id="0"/>
  </w:footnotePr>
  <w:endnotePr>
    <w:endnote w:id="-1"/>
    <w:endnote w:id="0"/>
  </w:endnotePr>
  <w:compat/>
  <w:rsids>
    <w:rsidRoot w:val="00B61DBB"/>
    <w:rsid w:val="0000496B"/>
    <w:rsid w:val="00006E95"/>
    <w:rsid w:val="000136EA"/>
    <w:rsid w:val="0001559B"/>
    <w:rsid w:val="00027EFD"/>
    <w:rsid w:val="00043681"/>
    <w:rsid w:val="00047B39"/>
    <w:rsid w:val="000647BD"/>
    <w:rsid w:val="000713B6"/>
    <w:rsid w:val="00074D98"/>
    <w:rsid w:val="000824F7"/>
    <w:rsid w:val="0009130C"/>
    <w:rsid w:val="00097125"/>
    <w:rsid w:val="000A3735"/>
    <w:rsid w:val="000B2F11"/>
    <w:rsid w:val="000B5EB7"/>
    <w:rsid w:val="000C63BC"/>
    <w:rsid w:val="000D4FF2"/>
    <w:rsid w:val="0012708B"/>
    <w:rsid w:val="0014682D"/>
    <w:rsid w:val="00153B66"/>
    <w:rsid w:val="00155A77"/>
    <w:rsid w:val="0016283A"/>
    <w:rsid w:val="001945CA"/>
    <w:rsid w:val="001A409D"/>
    <w:rsid w:val="001A673C"/>
    <w:rsid w:val="001A6BE5"/>
    <w:rsid w:val="001B05B2"/>
    <w:rsid w:val="001C4249"/>
    <w:rsid w:val="001D08E1"/>
    <w:rsid w:val="001D3550"/>
    <w:rsid w:val="001F5181"/>
    <w:rsid w:val="00200F30"/>
    <w:rsid w:val="002134C1"/>
    <w:rsid w:val="002175F1"/>
    <w:rsid w:val="002401A6"/>
    <w:rsid w:val="0024465C"/>
    <w:rsid w:val="00250D8D"/>
    <w:rsid w:val="002603F3"/>
    <w:rsid w:val="0026081C"/>
    <w:rsid w:val="002675A7"/>
    <w:rsid w:val="00275D5B"/>
    <w:rsid w:val="002817F3"/>
    <w:rsid w:val="002843CE"/>
    <w:rsid w:val="00291D09"/>
    <w:rsid w:val="002963AD"/>
    <w:rsid w:val="002A0BA8"/>
    <w:rsid w:val="002B242C"/>
    <w:rsid w:val="002C0BF1"/>
    <w:rsid w:val="002C3BFD"/>
    <w:rsid w:val="002F1739"/>
    <w:rsid w:val="00317520"/>
    <w:rsid w:val="00321325"/>
    <w:rsid w:val="0032500A"/>
    <w:rsid w:val="003258BD"/>
    <w:rsid w:val="003317CF"/>
    <w:rsid w:val="003724DB"/>
    <w:rsid w:val="003727FD"/>
    <w:rsid w:val="003749AE"/>
    <w:rsid w:val="003750AA"/>
    <w:rsid w:val="0039290F"/>
    <w:rsid w:val="00395C69"/>
    <w:rsid w:val="00396966"/>
    <w:rsid w:val="003B55D0"/>
    <w:rsid w:val="003D35C3"/>
    <w:rsid w:val="003D74AC"/>
    <w:rsid w:val="003F4C56"/>
    <w:rsid w:val="00404B96"/>
    <w:rsid w:val="00405D20"/>
    <w:rsid w:val="004120BD"/>
    <w:rsid w:val="00416912"/>
    <w:rsid w:val="00433FFC"/>
    <w:rsid w:val="00460112"/>
    <w:rsid w:val="00466C60"/>
    <w:rsid w:val="00471F1D"/>
    <w:rsid w:val="0048093A"/>
    <w:rsid w:val="004868AC"/>
    <w:rsid w:val="0049382D"/>
    <w:rsid w:val="00497B27"/>
    <w:rsid w:val="004A1510"/>
    <w:rsid w:val="004A2A3D"/>
    <w:rsid w:val="004C5367"/>
    <w:rsid w:val="004D3CF9"/>
    <w:rsid w:val="004E40EF"/>
    <w:rsid w:val="004E6066"/>
    <w:rsid w:val="004F7A23"/>
    <w:rsid w:val="00500976"/>
    <w:rsid w:val="00502891"/>
    <w:rsid w:val="00512033"/>
    <w:rsid w:val="005147F1"/>
    <w:rsid w:val="005407E8"/>
    <w:rsid w:val="005408FB"/>
    <w:rsid w:val="00550D92"/>
    <w:rsid w:val="00560BF0"/>
    <w:rsid w:val="00585100"/>
    <w:rsid w:val="00590821"/>
    <w:rsid w:val="00592D69"/>
    <w:rsid w:val="005A03CE"/>
    <w:rsid w:val="005A3C83"/>
    <w:rsid w:val="005A500F"/>
    <w:rsid w:val="005B3E29"/>
    <w:rsid w:val="005C06F0"/>
    <w:rsid w:val="005D0494"/>
    <w:rsid w:val="005D635C"/>
    <w:rsid w:val="005D73DC"/>
    <w:rsid w:val="00601949"/>
    <w:rsid w:val="00605587"/>
    <w:rsid w:val="0060569E"/>
    <w:rsid w:val="00616F71"/>
    <w:rsid w:val="00622E49"/>
    <w:rsid w:val="006269F0"/>
    <w:rsid w:val="0063173E"/>
    <w:rsid w:val="006520C5"/>
    <w:rsid w:val="00663818"/>
    <w:rsid w:val="00666D2A"/>
    <w:rsid w:val="00682D34"/>
    <w:rsid w:val="0068619E"/>
    <w:rsid w:val="006A53F2"/>
    <w:rsid w:val="006B4D35"/>
    <w:rsid w:val="006C2A67"/>
    <w:rsid w:val="006D5445"/>
    <w:rsid w:val="006E3143"/>
    <w:rsid w:val="006E6A88"/>
    <w:rsid w:val="00702EFF"/>
    <w:rsid w:val="00703E1C"/>
    <w:rsid w:val="0071294A"/>
    <w:rsid w:val="00715AA7"/>
    <w:rsid w:val="00726EA7"/>
    <w:rsid w:val="00731A1A"/>
    <w:rsid w:val="007334BC"/>
    <w:rsid w:val="007349D2"/>
    <w:rsid w:val="0075072F"/>
    <w:rsid w:val="00764389"/>
    <w:rsid w:val="00797D1C"/>
    <w:rsid w:val="007C1B7B"/>
    <w:rsid w:val="007C26D7"/>
    <w:rsid w:val="007C7A51"/>
    <w:rsid w:val="007E4E6F"/>
    <w:rsid w:val="007F1B29"/>
    <w:rsid w:val="007F2891"/>
    <w:rsid w:val="00822319"/>
    <w:rsid w:val="00826DE3"/>
    <w:rsid w:val="008301F5"/>
    <w:rsid w:val="00845E0B"/>
    <w:rsid w:val="00852F4E"/>
    <w:rsid w:val="0088734C"/>
    <w:rsid w:val="008874D1"/>
    <w:rsid w:val="008B4156"/>
    <w:rsid w:val="008C03EF"/>
    <w:rsid w:val="008C7149"/>
    <w:rsid w:val="008D4C1D"/>
    <w:rsid w:val="008E43C6"/>
    <w:rsid w:val="008F109B"/>
    <w:rsid w:val="008F7C3B"/>
    <w:rsid w:val="0090256A"/>
    <w:rsid w:val="0093139F"/>
    <w:rsid w:val="00934E2F"/>
    <w:rsid w:val="00947991"/>
    <w:rsid w:val="009543B5"/>
    <w:rsid w:val="00996F24"/>
    <w:rsid w:val="00997D60"/>
    <w:rsid w:val="009C191D"/>
    <w:rsid w:val="009C3254"/>
    <w:rsid w:val="009E08DB"/>
    <w:rsid w:val="009E29EE"/>
    <w:rsid w:val="009E47DB"/>
    <w:rsid w:val="009F2C9E"/>
    <w:rsid w:val="009F2D55"/>
    <w:rsid w:val="009F3128"/>
    <w:rsid w:val="00A022CB"/>
    <w:rsid w:val="00A02837"/>
    <w:rsid w:val="00A11698"/>
    <w:rsid w:val="00A13B8D"/>
    <w:rsid w:val="00A176E7"/>
    <w:rsid w:val="00A26A2D"/>
    <w:rsid w:val="00A4285A"/>
    <w:rsid w:val="00A50D10"/>
    <w:rsid w:val="00A56B0D"/>
    <w:rsid w:val="00A84298"/>
    <w:rsid w:val="00A86D4E"/>
    <w:rsid w:val="00A97E56"/>
    <w:rsid w:val="00AC1A99"/>
    <w:rsid w:val="00AD188B"/>
    <w:rsid w:val="00AE629C"/>
    <w:rsid w:val="00AF09FC"/>
    <w:rsid w:val="00AF60D1"/>
    <w:rsid w:val="00AF771D"/>
    <w:rsid w:val="00B00BAB"/>
    <w:rsid w:val="00B04A9E"/>
    <w:rsid w:val="00B25CB8"/>
    <w:rsid w:val="00B336D0"/>
    <w:rsid w:val="00B33A5C"/>
    <w:rsid w:val="00B347DB"/>
    <w:rsid w:val="00B35BF2"/>
    <w:rsid w:val="00B5173F"/>
    <w:rsid w:val="00B61DBB"/>
    <w:rsid w:val="00B63856"/>
    <w:rsid w:val="00B77EB6"/>
    <w:rsid w:val="00B824E2"/>
    <w:rsid w:val="00B832C5"/>
    <w:rsid w:val="00BD622A"/>
    <w:rsid w:val="00C11C12"/>
    <w:rsid w:val="00C203AE"/>
    <w:rsid w:val="00C24C3F"/>
    <w:rsid w:val="00C4796E"/>
    <w:rsid w:val="00C6306A"/>
    <w:rsid w:val="00C818DE"/>
    <w:rsid w:val="00C83B9D"/>
    <w:rsid w:val="00C95EB8"/>
    <w:rsid w:val="00C9778C"/>
    <w:rsid w:val="00CB4AE2"/>
    <w:rsid w:val="00CD11F1"/>
    <w:rsid w:val="00CD185D"/>
    <w:rsid w:val="00CE5B5B"/>
    <w:rsid w:val="00CF56A4"/>
    <w:rsid w:val="00CF5E56"/>
    <w:rsid w:val="00D159A1"/>
    <w:rsid w:val="00D1754D"/>
    <w:rsid w:val="00D21B50"/>
    <w:rsid w:val="00D24C91"/>
    <w:rsid w:val="00D3356C"/>
    <w:rsid w:val="00D35BC3"/>
    <w:rsid w:val="00D63D9F"/>
    <w:rsid w:val="00D750ED"/>
    <w:rsid w:val="00DA2DF9"/>
    <w:rsid w:val="00DD7401"/>
    <w:rsid w:val="00DF62D5"/>
    <w:rsid w:val="00E120B6"/>
    <w:rsid w:val="00E20913"/>
    <w:rsid w:val="00E26957"/>
    <w:rsid w:val="00E273CC"/>
    <w:rsid w:val="00E42C26"/>
    <w:rsid w:val="00E46094"/>
    <w:rsid w:val="00E73754"/>
    <w:rsid w:val="00EA73D7"/>
    <w:rsid w:val="00EC7720"/>
    <w:rsid w:val="00EF366B"/>
    <w:rsid w:val="00F12363"/>
    <w:rsid w:val="00F13696"/>
    <w:rsid w:val="00F1433D"/>
    <w:rsid w:val="00F228B4"/>
    <w:rsid w:val="00F26E1D"/>
    <w:rsid w:val="00F5587A"/>
    <w:rsid w:val="00F674D0"/>
    <w:rsid w:val="00F81E37"/>
    <w:rsid w:val="00F8542D"/>
    <w:rsid w:val="00F85702"/>
    <w:rsid w:val="00FB37CA"/>
    <w:rsid w:val="00FC100E"/>
    <w:rsid w:val="00FD40DA"/>
    <w:rsid w:val="00FD6EA3"/>
    <w:rsid w:val="00FE07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74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04B96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04B96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404B9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A84298"/>
    <w:pPr>
      <w:ind w:left="720"/>
      <w:contextualSpacing/>
    </w:pPr>
  </w:style>
  <w:style w:type="table" w:styleId="Grilledutableau">
    <w:name w:val="Table Grid"/>
    <w:basedOn w:val="TableauNormal"/>
    <w:uiPriority w:val="59"/>
    <w:rsid w:val="007643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0A37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A3735"/>
  </w:style>
  <w:style w:type="paragraph" w:styleId="Pieddepage">
    <w:name w:val="footer"/>
    <w:basedOn w:val="Normal"/>
    <w:link w:val="PieddepageCar"/>
    <w:uiPriority w:val="99"/>
    <w:unhideWhenUsed/>
    <w:rsid w:val="000A37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A3735"/>
  </w:style>
  <w:style w:type="paragraph" w:styleId="Textedebulles">
    <w:name w:val="Balloon Text"/>
    <w:basedOn w:val="Normal"/>
    <w:link w:val="TextedebullesCar"/>
    <w:uiPriority w:val="99"/>
    <w:semiHidden/>
    <w:unhideWhenUsed/>
    <w:rsid w:val="00D21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21B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04B96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نص حاشية سفلية Char"/>
    <w:basedOn w:val="Policepardfaut"/>
    <w:link w:val="Notedebasdepage"/>
    <w:uiPriority w:val="99"/>
    <w:semiHidden/>
    <w:rsid w:val="00404B96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404B9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A84298"/>
    <w:pPr>
      <w:ind w:left="720"/>
      <w:contextualSpacing/>
    </w:pPr>
  </w:style>
  <w:style w:type="table" w:styleId="Grilledutableau">
    <w:name w:val="Table Grid"/>
    <w:basedOn w:val="TableauNormal"/>
    <w:uiPriority w:val="59"/>
    <w:rsid w:val="007643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0A37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رأس الصفحة Char"/>
    <w:basedOn w:val="Policepardfaut"/>
    <w:link w:val="En-tte"/>
    <w:uiPriority w:val="99"/>
    <w:rsid w:val="000A3735"/>
  </w:style>
  <w:style w:type="paragraph" w:styleId="Pieddepage">
    <w:name w:val="footer"/>
    <w:basedOn w:val="Normal"/>
    <w:link w:val="PieddepageCar"/>
    <w:uiPriority w:val="99"/>
    <w:unhideWhenUsed/>
    <w:rsid w:val="000A37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تذييل الصفحة Char"/>
    <w:basedOn w:val="Policepardfaut"/>
    <w:link w:val="Pieddepage"/>
    <w:uiPriority w:val="99"/>
    <w:rsid w:val="000A37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45DA15E46E4949A9A89EC7144781C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AC5F27B-E8E6-41BD-A0EE-06B3D80A0ED7}"/>
      </w:docPartPr>
      <w:docPartBody>
        <w:p w:rsidR="00ED509C" w:rsidRDefault="00013653" w:rsidP="00013653">
          <w:pPr>
            <w:pStyle w:val="DE45DA15E46E4949A9A89EC7144781C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013653"/>
    <w:rsid w:val="00013653"/>
    <w:rsid w:val="006576B4"/>
    <w:rsid w:val="00761A71"/>
    <w:rsid w:val="009B5AB0"/>
    <w:rsid w:val="00D8243A"/>
    <w:rsid w:val="00ED50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5AB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020C79CA30CB4EC98716AA681CEFCD88">
    <w:name w:val="020C79CA30CB4EC98716AA681CEFCD88"/>
    <w:rsid w:val="00013653"/>
  </w:style>
  <w:style w:type="paragraph" w:customStyle="1" w:styleId="065A58E9CA8A4123A2CA7BC2C7863E56">
    <w:name w:val="065A58E9CA8A4123A2CA7BC2C7863E56"/>
    <w:rsid w:val="00013653"/>
  </w:style>
  <w:style w:type="paragraph" w:customStyle="1" w:styleId="DE45DA15E46E4949A9A89EC7144781C2">
    <w:name w:val="DE45DA15E46E4949A9A89EC7144781C2"/>
    <w:rsid w:val="00013653"/>
  </w:style>
  <w:style w:type="paragraph" w:customStyle="1" w:styleId="8CEA8C40FF524D7EB36A324412B06D8B">
    <w:name w:val="8CEA8C40FF524D7EB36A324412B06D8B"/>
    <w:rsid w:val="009B5AB0"/>
  </w:style>
  <w:style w:type="paragraph" w:customStyle="1" w:styleId="E7B2DBD3EF264F6B84A6277CBB68763B">
    <w:name w:val="E7B2DBD3EF264F6B84A6277CBB68763B"/>
    <w:rsid w:val="009B5AB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3CF81F-02D0-413E-AC92-D7E76FB0F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750</TotalTime>
  <Pages>7</Pages>
  <Words>1261</Words>
  <Characters>6941</Characters>
  <Application>Microsoft Office Word</Application>
  <DocSecurity>0</DocSecurity>
  <Lines>57</Lines>
  <Paragraphs>16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basheer</Company>
  <LinksUpToDate>false</LinksUpToDate>
  <CharactersWithSpaces>8186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الفصل الأول                                                                     الجانب المنهجي للدراسة</dc:title>
  <dc:creator>warda</dc:creator>
  <cp:lastModifiedBy>HAKOO</cp:lastModifiedBy>
  <cp:revision>337</cp:revision>
  <dcterms:created xsi:type="dcterms:W3CDTF">2014-05-04T12:21:00Z</dcterms:created>
  <dcterms:modified xsi:type="dcterms:W3CDTF">2014-06-01T15:07:00Z</dcterms:modified>
</cp:coreProperties>
</file>